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93FDE" w14:textId="77777777" w:rsidR="00FC1CD3" w:rsidRDefault="00F320CA" w:rsidP="00F320CA">
      <w:pPr>
        <w:jc w:val="right"/>
        <w:rPr>
          <w:lang w:val="en-US"/>
        </w:rPr>
      </w:pPr>
      <w:r>
        <w:t>Projektas</w:t>
      </w:r>
    </w:p>
    <w:p w14:paraId="35341A71" w14:textId="77777777" w:rsidR="00FC1CD3" w:rsidRDefault="00FC1CD3">
      <w:pPr>
        <w:jc w:val="center"/>
        <w:rPr>
          <w:b/>
          <w:bCs/>
          <w:lang w:val="en-US"/>
        </w:rPr>
      </w:pPr>
    </w:p>
    <w:p w14:paraId="2AE71F05" w14:textId="77777777" w:rsidR="00F320CA" w:rsidRDefault="00F320CA">
      <w:pPr>
        <w:jc w:val="center"/>
        <w:rPr>
          <w:b/>
          <w:bCs/>
          <w:lang w:val="en-US"/>
        </w:rPr>
      </w:pPr>
    </w:p>
    <w:p w14:paraId="7F9DBE9B" w14:textId="77777777" w:rsidR="00F320CA" w:rsidRDefault="00F320CA">
      <w:pPr>
        <w:jc w:val="center"/>
        <w:rPr>
          <w:b/>
          <w:bCs/>
          <w:lang w:val="en-US"/>
        </w:rPr>
      </w:pPr>
    </w:p>
    <w:p w14:paraId="61A63E90" w14:textId="77777777" w:rsidR="00FC1CD3" w:rsidRDefault="00F20019">
      <w:pPr>
        <w:jc w:val="center"/>
        <w:rPr>
          <w:b/>
        </w:rPr>
      </w:pPr>
      <w:r>
        <w:rPr>
          <w:b/>
          <w:lang w:val="en-US"/>
        </w:rPr>
        <w:t xml:space="preserve">JURBARKO RAJONO </w:t>
      </w:r>
      <w:r>
        <w:rPr>
          <w:b/>
        </w:rPr>
        <w:t>SAVIVALDYBĖS TARYBA</w:t>
      </w:r>
    </w:p>
    <w:p w14:paraId="41BAF6B3" w14:textId="77777777" w:rsidR="00FC1CD3" w:rsidRDefault="00FC1CD3">
      <w:pPr>
        <w:rPr>
          <w:lang w:val="en-US"/>
        </w:rPr>
      </w:pPr>
    </w:p>
    <w:tbl>
      <w:tblPr>
        <w:tblW w:w="9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60"/>
      </w:tblGrid>
      <w:tr w:rsidR="00FC1CD3" w14:paraId="09521AC8" w14:textId="77777777">
        <w:trPr>
          <w:cantSplit/>
        </w:trPr>
        <w:tc>
          <w:tcPr>
            <w:tcW w:w="9654" w:type="dxa"/>
            <w:tcBorders>
              <w:top w:val="nil"/>
              <w:left w:val="nil"/>
              <w:bottom w:val="nil"/>
              <w:right w:val="nil"/>
            </w:tcBorders>
          </w:tcPr>
          <w:p w14:paraId="3C970971" w14:textId="77777777" w:rsidR="00FC1CD3" w:rsidRDefault="00F20019">
            <w:pPr>
              <w:pStyle w:val="Antrat1"/>
              <w:rPr>
                <w:caps/>
                <w:szCs w:val="24"/>
                <w:lang w:val="lt-LT"/>
              </w:rPr>
            </w:pPr>
            <w:r>
              <w:rPr>
                <w:szCs w:val="24"/>
                <w:lang w:val="lt-LT"/>
              </w:rPr>
              <w:t>SPRENDIMAS</w:t>
            </w:r>
          </w:p>
        </w:tc>
      </w:tr>
      <w:bookmarkStart w:id="0" w:name="DOC_DATA"/>
      <w:tr w:rsidR="00FC1CD3" w14:paraId="23EDEE16" w14:textId="77777777">
        <w:trPr>
          <w:cantSplit/>
        </w:trPr>
        <w:tc>
          <w:tcPr>
            <w:tcW w:w="9654" w:type="dxa"/>
            <w:tcBorders>
              <w:top w:val="nil"/>
              <w:left w:val="nil"/>
              <w:bottom w:val="nil"/>
              <w:right w:val="nil"/>
            </w:tcBorders>
          </w:tcPr>
          <w:p w14:paraId="2DDA1F42" w14:textId="0B639946" w:rsidR="00FC1CD3" w:rsidRPr="00E55F42" w:rsidRDefault="005068AE">
            <w:pPr>
              <w:pStyle w:val="Antrats"/>
              <w:tabs>
                <w:tab w:val="left" w:pos="1296"/>
              </w:tabs>
              <w:jc w:val="center"/>
              <w:rPr>
                <w:b/>
                <w:caps/>
              </w:rPr>
            </w:pPr>
            <w:r w:rsidRPr="00E55F42">
              <w:rPr>
                <w:b/>
              </w:rPr>
              <w:fldChar w:fldCharType="begin">
                <w:ffData>
                  <w:name w:val="DOC_DATA"/>
                  <w:enabled/>
                  <w:calcOnExit w:val="0"/>
                  <w:textInput>
                    <w:default w:val="{$DOC_DATA}"/>
                  </w:textInput>
                </w:ffData>
              </w:fldChar>
            </w:r>
            <w:r w:rsidR="00F20019" w:rsidRPr="00E55F42">
              <w:rPr>
                <w:b/>
              </w:rPr>
              <w:instrText xml:space="preserve"> FORMTEXT </w:instrText>
            </w:r>
            <w:r w:rsidRPr="00E55F42">
              <w:rPr>
                <w:b/>
              </w:rPr>
            </w:r>
            <w:r w:rsidRPr="00E55F42">
              <w:rPr>
                <w:b/>
              </w:rPr>
              <w:fldChar w:fldCharType="separate"/>
            </w:r>
            <w:r w:rsidR="006659AA" w:rsidRPr="00E55F42">
              <w:rPr>
                <w:b/>
                <w:noProof/>
              </w:rPr>
              <w:t>DĖL</w:t>
            </w:r>
            <w:r w:rsidR="00D57DB3">
              <w:rPr>
                <w:b/>
                <w:noProof/>
              </w:rPr>
              <w:t xml:space="preserve"> LEIDIMO TEIKTI MAITINIMO PASLAUGAS BIUDŽETINĖS ĮSTAIGOS SEREDŽIAUS SENELIŲ GLOBOS NAMŲ DARBUOTOJAMS</w:t>
            </w:r>
            <w:r w:rsidR="00E55F42" w:rsidRPr="00E55F42">
              <w:rPr>
                <w:b/>
                <w:noProof/>
              </w:rPr>
              <w:t xml:space="preserve"> </w:t>
            </w:r>
            <w:r w:rsidRPr="00E55F42">
              <w:rPr>
                <w:b/>
              </w:rPr>
              <w:fldChar w:fldCharType="end"/>
            </w:r>
            <w:bookmarkEnd w:id="0"/>
            <w:r w:rsidRPr="00E55F42">
              <w:rPr>
                <w:b/>
              </w:rPr>
              <w:fldChar w:fldCharType="begin">
                <w:ffData>
                  <w:name w:val="DOC_DATA"/>
                  <w:enabled/>
                  <w:calcOnExit w:val="0"/>
                  <w:textInput>
                    <w:default w:val="{$DOC_DATA}"/>
                  </w:textInput>
                </w:ffData>
              </w:fldChar>
            </w:r>
            <w:r w:rsidR="00F20019" w:rsidRPr="00E55F42">
              <w:rPr>
                <w:b/>
              </w:rPr>
              <w:instrText xml:space="preserve"> FORMTEXT </w:instrText>
            </w:r>
            <w:r w:rsidRPr="00E55F42">
              <w:rPr>
                <w:b/>
              </w:rPr>
            </w:r>
            <w:r w:rsidRPr="00E55F42">
              <w:rPr>
                <w:b/>
              </w:rPr>
              <w:fldChar w:fldCharType="separate"/>
            </w:r>
            <w:r w:rsidRPr="00E55F42">
              <w:rPr>
                <w:b/>
              </w:rPr>
              <w:fldChar w:fldCharType="end"/>
            </w:r>
          </w:p>
        </w:tc>
      </w:tr>
      <w:tr w:rsidR="00FC1CD3" w14:paraId="4279154E" w14:textId="77777777">
        <w:trPr>
          <w:cantSplit/>
        </w:trPr>
        <w:tc>
          <w:tcPr>
            <w:tcW w:w="9654" w:type="dxa"/>
            <w:tcBorders>
              <w:top w:val="nil"/>
              <w:left w:val="nil"/>
              <w:bottom w:val="nil"/>
              <w:right w:val="nil"/>
            </w:tcBorders>
          </w:tcPr>
          <w:p w14:paraId="79D383ED" w14:textId="77777777" w:rsidR="00FC1CD3" w:rsidRPr="00AE61D9" w:rsidRDefault="00FC1CD3">
            <w:pPr>
              <w:pStyle w:val="Antrats"/>
              <w:tabs>
                <w:tab w:val="left" w:pos="1296"/>
              </w:tabs>
              <w:jc w:val="center"/>
              <w:rPr>
                <w:b/>
                <w:caps/>
              </w:rPr>
            </w:pPr>
          </w:p>
        </w:tc>
      </w:tr>
      <w:tr w:rsidR="00FC1CD3" w14:paraId="59879DF2" w14:textId="77777777" w:rsidTr="00BA627E">
        <w:trPr>
          <w:cantSplit/>
          <w:trHeight w:val="359"/>
        </w:trPr>
        <w:tc>
          <w:tcPr>
            <w:tcW w:w="9654" w:type="dxa"/>
            <w:tcBorders>
              <w:top w:val="nil"/>
              <w:left w:val="nil"/>
              <w:bottom w:val="nil"/>
              <w:right w:val="nil"/>
            </w:tcBorders>
          </w:tcPr>
          <w:p w14:paraId="3A333511" w14:textId="4D70CEC4" w:rsidR="00FC1CD3" w:rsidRPr="00AE61D9" w:rsidRDefault="00561F96" w:rsidP="004B0CB9">
            <w:pPr>
              <w:pStyle w:val="Antrats"/>
              <w:tabs>
                <w:tab w:val="left" w:pos="1296"/>
              </w:tabs>
              <w:jc w:val="center"/>
              <w:rPr>
                <w:b/>
                <w:caps/>
              </w:rPr>
            </w:pPr>
            <w:r>
              <w:t xml:space="preserve">2025 m. </w:t>
            </w:r>
            <w:r w:rsidR="00422A42">
              <w:t>gegužės</w:t>
            </w:r>
            <w:r>
              <w:t xml:space="preserve"> </w:t>
            </w:r>
            <w:r w:rsidR="007C26A8">
              <w:t>12 d.</w:t>
            </w:r>
            <w:r w:rsidR="00FB6B02">
              <w:t xml:space="preserve"> </w:t>
            </w:r>
            <w:r w:rsidR="00734333" w:rsidRPr="005231DA">
              <w:t xml:space="preserve"> </w:t>
            </w:r>
            <w:r w:rsidR="00F20019" w:rsidRPr="005231DA">
              <w:t xml:space="preserve">Nr. </w:t>
            </w:r>
            <w:r>
              <w:t>TSP-</w:t>
            </w:r>
            <w:r w:rsidR="007C26A8">
              <w:t>194</w:t>
            </w:r>
          </w:p>
        </w:tc>
      </w:tr>
      <w:tr w:rsidR="00FC1CD3" w14:paraId="5858963E" w14:textId="77777777">
        <w:trPr>
          <w:cantSplit/>
        </w:trPr>
        <w:tc>
          <w:tcPr>
            <w:tcW w:w="9654" w:type="dxa"/>
            <w:tcBorders>
              <w:top w:val="nil"/>
              <w:left w:val="nil"/>
              <w:bottom w:val="nil"/>
              <w:right w:val="nil"/>
            </w:tcBorders>
          </w:tcPr>
          <w:p w14:paraId="42C345C6" w14:textId="77777777" w:rsidR="00FC1CD3" w:rsidRDefault="00F20019">
            <w:pPr>
              <w:jc w:val="center"/>
            </w:pPr>
            <w:r>
              <w:t>Jurbarkas</w:t>
            </w:r>
          </w:p>
        </w:tc>
      </w:tr>
    </w:tbl>
    <w:p w14:paraId="5988B624" w14:textId="77777777" w:rsidR="00FC1CD3" w:rsidRPr="00892223" w:rsidRDefault="00FC1CD3"/>
    <w:p w14:paraId="63F6D0CB" w14:textId="4EE83BF2" w:rsidR="00D57DB3" w:rsidRPr="00554037" w:rsidRDefault="009B0B5F" w:rsidP="00D57DB3">
      <w:pPr>
        <w:tabs>
          <w:tab w:val="left" w:pos="709"/>
        </w:tabs>
        <w:suppressAutoHyphens/>
        <w:ind w:firstLine="709"/>
        <w:jc w:val="both"/>
        <w:rPr>
          <w:szCs w:val="24"/>
        </w:rPr>
      </w:pPr>
      <w:r w:rsidRPr="00821A35">
        <w:rPr>
          <w:szCs w:val="24"/>
        </w:rPr>
        <w:t xml:space="preserve">Vadovaudamasi Lietuvos Respublikos vietos savivaldos įstatymo 15 straipsnio 4 </w:t>
      </w:r>
      <w:r w:rsidRPr="00A96872">
        <w:rPr>
          <w:color w:val="000000" w:themeColor="text1"/>
          <w:szCs w:val="24"/>
        </w:rPr>
        <w:t>dalimi</w:t>
      </w:r>
      <w:r w:rsidR="009C5ABF" w:rsidRPr="00A96872">
        <w:rPr>
          <w:color w:val="000000" w:themeColor="text1"/>
        </w:rPr>
        <w:t xml:space="preserve"> ir </w:t>
      </w:r>
      <w:r w:rsidR="009C5ABF" w:rsidRPr="00554037">
        <w:t>Seredžius senelių globos namų nuostatų, patvirtintų Jurbarko rajono savivaldybės tarybos             2024 m. rugsėjo 26 d. sprendimu Nr. T2-286 „Dėl Seredžiaus senelių globos namų nuostatų patvirtinimo“</w:t>
      </w:r>
      <w:r w:rsidR="004A344B" w:rsidRPr="00554037">
        <w:t>,</w:t>
      </w:r>
      <w:r w:rsidR="009C5ABF" w:rsidRPr="00554037">
        <w:t xml:space="preserve"> 14.6 punktu</w:t>
      </w:r>
      <w:r w:rsidR="00B567B0" w:rsidRPr="00554037">
        <w:rPr>
          <w:szCs w:val="24"/>
        </w:rPr>
        <w:t xml:space="preserve"> ir </w:t>
      </w:r>
      <w:r w:rsidR="00D57DB3" w:rsidRPr="00554037">
        <w:rPr>
          <w:szCs w:val="24"/>
        </w:rPr>
        <w:t xml:space="preserve"> atsižvelgdama į Seredžiaus senelių globos namų 2025 m. </w:t>
      </w:r>
      <w:r w:rsidR="009C5ABF" w:rsidRPr="00554037">
        <w:rPr>
          <w:szCs w:val="24"/>
        </w:rPr>
        <w:t xml:space="preserve">           </w:t>
      </w:r>
      <w:r w:rsidR="00D57DB3" w:rsidRPr="00554037">
        <w:rPr>
          <w:szCs w:val="24"/>
        </w:rPr>
        <w:t>balandžio 29 d. raštą Nr. 5</w:t>
      </w:r>
      <w:r w:rsidR="00F14C6A" w:rsidRPr="00554037">
        <w:rPr>
          <w:szCs w:val="24"/>
        </w:rPr>
        <w:t>-21</w:t>
      </w:r>
      <w:r w:rsidR="00D57DB3" w:rsidRPr="00554037">
        <w:rPr>
          <w:szCs w:val="24"/>
        </w:rPr>
        <w:t xml:space="preserve"> „Dėl darbuotojų maitinimo paslaugos“, Jurbarko rajono savivaldybės taryba  </w:t>
      </w:r>
      <w:r w:rsidR="00D57DB3" w:rsidRPr="00554037">
        <w:rPr>
          <w:spacing w:val="120"/>
          <w:szCs w:val="24"/>
        </w:rPr>
        <w:t>nusprendži</w:t>
      </w:r>
      <w:r w:rsidR="00D57DB3" w:rsidRPr="00554037">
        <w:rPr>
          <w:szCs w:val="24"/>
        </w:rPr>
        <w:t>a:</w:t>
      </w:r>
    </w:p>
    <w:p w14:paraId="1DBB0530" w14:textId="2D748967" w:rsidR="009C5ABF" w:rsidRPr="00554037" w:rsidRDefault="009C5ABF" w:rsidP="009C5ABF">
      <w:pPr>
        <w:shd w:val="clear" w:color="auto" w:fill="FFFFFF"/>
        <w:ind w:firstLine="720"/>
        <w:jc w:val="both"/>
        <w:rPr>
          <w:szCs w:val="24"/>
        </w:rPr>
      </w:pPr>
      <w:r w:rsidRPr="00554037">
        <w:rPr>
          <w:szCs w:val="24"/>
        </w:rPr>
        <w:t>1. Leisti biudžetinei įstaigai Seredžiaus senelių globos namai (toliau – Įstaiga) teikti maitinimo paslaugas Įstaigos darbuotojams, nedidinant virtuvės darbuotojų etatų skaičiaus.</w:t>
      </w:r>
    </w:p>
    <w:p w14:paraId="2AC2CED4" w14:textId="077C24CF" w:rsidR="009C5ABF" w:rsidRPr="00554037" w:rsidRDefault="009C5ABF" w:rsidP="009C5ABF">
      <w:pPr>
        <w:shd w:val="clear" w:color="auto" w:fill="FFFFFF"/>
        <w:ind w:firstLine="720"/>
        <w:jc w:val="both"/>
        <w:rPr>
          <w:szCs w:val="24"/>
        </w:rPr>
      </w:pPr>
      <w:r w:rsidRPr="00554037">
        <w:rPr>
          <w:szCs w:val="24"/>
        </w:rPr>
        <w:t>2. Nustatyti maitinimo paslaugų kainą – paslaugų gavėjų (ilgalaikės ir trumpalaikės socialinės globos bei laikino atokvėpio) faktinių maitinimo išlaidų dyd</w:t>
      </w:r>
      <w:r w:rsidR="004A344B" w:rsidRPr="00554037">
        <w:rPr>
          <w:szCs w:val="24"/>
        </w:rPr>
        <w:t>is</w:t>
      </w:r>
      <w:r w:rsidRPr="00554037">
        <w:rPr>
          <w:szCs w:val="24"/>
        </w:rPr>
        <w:t>, taikant 30 procentų antkainį.</w:t>
      </w:r>
    </w:p>
    <w:p w14:paraId="0E8568AF" w14:textId="77777777" w:rsidR="009C5ABF" w:rsidRPr="00554037" w:rsidRDefault="009C5ABF" w:rsidP="009C5ABF">
      <w:pPr>
        <w:shd w:val="clear" w:color="auto" w:fill="FFFFFF"/>
        <w:ind w:firstLine="720"/>
        <w:jc w:val="both"/>
        <w:rPr>
          <w:szCs w:val="24"/>
        </w:rPr>
      </w:pPr>
      <w:r w:rsidRPr="00554037">
        <w:rPr>
          <w:szCs w:val="24"/>
        </w:rPr>
        <w:t>3. Įpareigoti Įstaigos direktorių:</w:t>
      </w:r>
    </w:p>
    <w:p w14:paraId="2F0DAC3F" w14:textId="77777777" w:rsidR="009C5ABF" w:rsidRPr="00554037" w:rsidRDefault="009C5ABF" w:rsidP="009C5ABF">
      <w:pPr>
        <w:shd w:val="clear" w:color="auto" w:fill="FFFFFF"/>
        <w:ind w:firstLine="720"/>
        <w:jc w:val="both"/>
        <w:rPr>
          <w:szCs w:val="24"/>
        </w:rPr>
      </w:pPr>
      <w:r w:rsidRPr="00554037">
        <w:rPr>
          <w:szCs w:val="24"/>
        </w:rPr>
        <w:t>3.1. parengti ir patvirtinti darbuotojų maitinimo Įstaigoje tvarkos aprašą;</w:t>
      </w:r>
    </w:p>
    <w:p w14:paraId="3A95C497" w14:textId="34B4FD2A" w:rsidR="009C5ABF" w:rsidRPr="00554037" w:rsidRDefault="009C5ABF" w:rsidP="009C5ABF">
      <w:pPr>
        <w:shd w:val="clear" w:color="auto" w:fill="FFFFFF"/>
        <w:ind w:firstLine="720"/>
        <w:jc w:val="both"/>
        <w:rPr>
          <w:szCs w:val="24"/>
        </w:rPr>
      </w:pPr>
      <w:r w:rsidRPr="00554037">
        <w:rPr>
          <w:szCs w:val="24"/>
        </w:rPr>
        <w:t>3.2. už maitinimo paslaugas gautas lėšas (antkainį) naudoti Įstaigos su maisto paruošimu susijusioms išlaidoms (elektros energijos, vandens tiekimo, inventoriaus atnaujinim</w:t>
      </w:r>
      <w:r w:rsidR="004A344B" w:rsidRPr="00554037">
        <w:rPr>
          <w:szCs w:val="24"/>
        </w:rPr>
        <w:t>o</w:t>
      </w:r>
      <w:r w:rsidRPr="00554037">
        <w:rPr>
          <w:szCs w:val="24"/>
        </w:rPr>
        <w:t xml:space="preserve"> ir pan.) dengti.</w:t>
      </w:r>
    </w:p>
    <w:p w14:paraId="237F9673" w14:textId="26271845" w:rsidR="00B567B0" w:rsidRPr="00554037" w:rsidRDefault="009C5ABF" w:rsidP="00B567B0">
      <w:pPr>
        <w:ind w:firstLine="709"/>
        <w:jc w:val="both"/>
        <w:rPr>
          <w:szCs w:val="24"/>
        </w:rPr>
      </w:pPr>
      <w:r w:rsidRPr="00554037">
        <w:rPr>
          <w:szCs w:val="24"/>
        </w:rPr>
        <w:t>4</w:t>
      </w:r>
      <w:r w:rsidR="00B567B0" w:rsidRPr="00554037">
        <w:rPr>
          <w:szCs w:val="24"/>
        </w:rPr>
        <w:t>. Nustatyti, kad šis sprendimas įsigalioja 202</w:t>
      </w:r>
      <w:r w:rsidR="00561F96" w:rsidRPr="00554037">
        <w:rPr>
          <w:szCs w:val="24"/>
        </w:rPr>
        <w:t>5</w:t>
      </w:r>
      <w:r w:rsidR="00B567B0" w:rsidRPr="00554037">
        <w:rPr>
          <w:szCs w:val="24"/>
        </w:rPr>
        <w:t xml:space="preserve"> m. </w:t>
      </w:r>
      <w:r w:rsidRPr="00554037">
        <w:rPr>
          <w:szCs w:val="24"/>
        </w:rPr>
        <w:t>birželio</w:t>
      </w:r>
      <w:r w:rsidR="00B567B0" w:rsidRPr="00554037">
        <w:rPr>
          <w:szCs w:val="24"/>
        </w:rPr>
        <w:t xml:space="preserve"> 1 d. </w:t>
      </w:r>
    </w:p>
    <w:p w14:paraId="2938F902" w14:textId="77777777" w:rsidR="005944F4" w:rsidRDefault="005944F4" w:rsidP="005944F4">
      <w:pPr>
        <w:ind w:firstLine="720"/>
        <w:jc w:val="both"/>
      </w:pPr>
      <w:r w:rsidRPr="00554037">
        <w:t xml:space="preserve">Šis sprendimas per vieną mėnesį nuo paskelbimo arba įteikimo suinteresuotai šaliai dienos </w:t>
      </w:r>
      <w:r w:rsidRPr="00D4707A">
        <w:t>gali būti skundžiamas Lietuvos administracinių ginčų komisijos Kauno apygardos skyriui (Laisvės</w:t>
      </w:r>
      <w:r>
        <w:t> </w:t>
      </w:r>
      <w:r w:rsidRPr="00D4707A">
        <w:t>al. 36, Kaunas) Lietuvos Respublikos ikiteisminio administracinių ginčų nagrinėjimo tvarkos įstatymo nustatyta tvarka arba Regionų apygardos administracinio teismo Kauno rūmams (A. Mickevičiaus g. 8A, Kaunas) Lietuvos Respublikos administracinių bylų teisenos įstatymo nustatyta tvarka.</w:t>
      </w:r>
    </w:p>
    <w:p w14:paraId="6207A086" w14:textId="77777777" w:rsidR="00FC1CD3" w:rsidRPr="000A58D7" w:rsidRDefault="00FC1CD3" w:rsidP="005944F4">
      <w:pPr>
        <w:jc w:val="both"/>
        <w:rPr>
          <w:szCs w:val="24"/>
        </w:rPr>
      </w:pPr>
    </w:p>
    <w:p w14:paraId="20DA24FA" w14:textId="77777777" w:rsidR="00FC1CD3" w:rsidRDefault="00FC1CD3">
      <w:pPr>
        <w:jc w:val="both"/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410"/>
        <w:gridCol w:w="4410"/>
      </w:tblGrid>
      <w:tr w:rsidR="00FC1CD3" w14:paraId="7EA1AEA1" w14:textId="77777777">
        <w:trPr>
          <w:trHeight w:val="180"/>
        </w:trPr>
        <w:tc>
          <w:tcPr>
            <w:tcW w:w="4410" w:type="dxa"/>
          </w:tcPr>
          <w:p w14:paraId="6BC93B99" w14:textId="77777777" w:rsidR="00FC1CD3" w:rsidRDefault="00F4316F">
            <w:r>
              <w:t>Savivaldybės meras</w:t>
            </w:r>
          </w:p>
        </w:tc>
        <w:tc>
          <w:tcPr>
            <w:tcW w:w="4410" w:type="dxa"/>
          </w:tcPr>
          <w:p w14:paraId="22003FF0" w14:textId="77777777" w:rsidR="00FC1CD3" w:rsidRDefault="00FC1CD3">
            <w:pPr>
              <w:jc w:val="right"/>
            </w:pPr>
          </w:p>
        </w:tc>
      </w:tr>
    </w:tbl>
    <w:p w14:paraId="1BB54B87" w14:textId="77777777" w:rsidR="00FC1CD3" w:rsidRDefault="00FC1CD3"/>
    <w:p w14:paraId="6C4F68E0" w14:textId="77777777" w:rsidR="00F320CA" w:rsidRDefault="00F320CA"/>
    <w:p w14:paraId="1ADB9089" w14:textId="77777777" w:rsidR="00561F96" w:rsidRDefault="00561F96" w:rsidP="00561F96">
      <w:r w:rsidRPr="00BA7165">
        <w:t xml:space="preserve">Derino: </w:t>
      </w:r>
    </w:p>
    <w:p w14:paraId="53798602" w14:textId="77777777" w:rsidR="005944F4" w:rsidRPr="00155E23" w:rsidRDefault="005944F4" w:rsidP="005944F4">
      <w:r w:rsidRPr="00155E23">
        <w:t>Vicemerė Audronė Balčiūnienė</w:t>
      </w:r>
    </w:p>
    <w:p w14:paraId="74449D86" w14:textId="77777777" w:rsidR="00561F96" w:rsidRDefault="00561F96" w:rsidP="00561F96">
      <w:r w:rsidRPr="00BA7165">
        <w:t xml:space="preserve">Administracijos direktorė R. </w:t>
      </w:r>
      <w:proofErr w:type="spellStart"/>
      <w:r w:rsidRPr="00BA7165">
        <w:t>Vančienė</w:t>
      </w:r>
      <w:proofErr w:type="spellEnd"/>
    </w:p>
    <w:p w14:paraId="075C2202" w14:textId="77777777" w:rsidR="00561F96" w:rsidRDefault="00561F96" w:rsidP="00561F96">
      <w:r w:rsidRPr="00BA7165">
        <w:t>Tarybos posėdžių sekretorė D. Dačkauskaitė</w:t>
      </w:r>
    </w:p>
    <w:p w14:paraId="749151CF" w14:textId="3DD597EC" w:rsidR="00561F96" w:rsidRPr="007F04CA" w:rsidRDefault="00561F96" w:rsidP="00561F96">
      <w:r w:rsidRPr="00E57321">
        <w:t>Teisės ir civilinės metrikacijos skyriaus vedėj</w:t>
      </w:r>
      <w:r w:rsidR="00E64606">
        <w:t>a Oksana Sutkaitienė</w:t>
      </w:r>
    </w:p>
    <w:p w14:paraId="3D8A7019" w14:textId="77777777" w:rsidR="00561F96" w:rsidRPr="00BA7165" w:rsidRDefault="00561F96" w:rsidP="00561F96">
      <w:r w:rsidRPr="00BA7165">
        <w:t>Dokumentų ir viešųjų ryšių skyriaus vyr. specialistas A. Gvildys</w:t>
      </w:r>
    </w:p>
    <w:p w14:paraId="7CF8799A" w14:textId="1F99D078" w:rsidR="00561F96" w:rsidRDefault="00561F96" w:rsidP="00561F96">
      <w:r w:rsidRPr="00BA7165">
        <w:t>Socialinės paramos skyriaus vedėja L. Gardauskienė</w:t>
      </w:r>
    </w:p>
    <w:p w14:paraId="6A592442" w14:textId="77777777" w:rsidR="00A96872" w:rsidRPr="00BA7165" w:rsidRDefault="00A96872" w:rsidP="00561F96"/>
    <w:p w14:paraId="635E0208" w14:textId="77777777" w:rsidR="00561F96" w:rsidRPr="00BA7165" w:rsidRDefault="00561F96" w:rsidP="00561F96">
      <w:r w:rsidRPr="00BA7165">
        <w:t>Parengė</w:t>
      </w:r>
    </w:p>
    <w:p w14:paraId="2880CBD8" w14:textId="77777777" w:rsidR="00561F96" w:rsidRPr="00BA7165" w:rsidRDefault="00561F96" w:rsidP="00561F96"/>
    <w:p w14:paraId="680A9DBD" w14:textId="78D0F22E" w:rsidR="009C5ABF" w:rsidRPr="00561F96" w:rsidRDefault="00561F96" w:rsidP="009C5ABF">
      <w:r w:rsidRPr="00BA7165">
        <w:t xml:space="preserve">Kristina Povilaitienė, tel. +370 447 70 180,  el. p. </w:t>
      </w:r>
      <w:hyperlink r:id="rId7" w:history="1">
        <w:r w:rsidRPr="00BA7165">
          <w:rPr>
            <w:rStyle w:val="Hipersaitas"/>
          </w:rPr>
          <w:t>kristina.povilaitiene@jurbarkas.lt</w:t>
        </w:r>
      </w:hyperlink>
    </w:p>
    <w:p w14:paraId="137247E4" w14:textId="77777777" w:rsidR="00A96872" w:rsidRDefault="00A96872" w:rsidP="00B668F0">
      <w:pPr>
        <w:pStyle w:val="Pavadinimas"/>
        <w:pBdr>
          <w:bottom w:val="single" w:sz="12" w:space="1" w:color="auto"/>
        </w:pBdr>
        <w:rPr>
          <w:lang w:val="lt-LT"/>
        </w:rPr>
      </w:pPr>
    </w:p>
    <w:p w14:paraId="0C60E704" w14:textId="77777777" w:rsidR="004A344B" w:rsidRDefault="004A344B" w:rsidP="00B668F0">
      <w:pPr>
        <w:pStyle w:val="Pavadinimas"/>
        <w:pBdr>
          <w:bottom w:val="single" w:sz="12" w:space="1" w:color="auto"/>
        </w:pBdr>
        <w:rPr>
          <w:lang w:val="lt-LT"/>
        </w:rPr>
      </w:pPr>
    </w:p>
    <w:p w14:paraId="051869B0" w14:textId="77777777" w:rsidR="004A344B" w:rsidRDefault="004A344B" w:rsidP="00B668F0">
      <w:pPr>
        <w:pStyle w:val="Pavadinimas"/>
        <w:pBdr>
          <w:bottom w:val="single" w:sz="12" w:space="1" w:color="auto"/>
        </w:pBdr>
        <w:rPr>
          <w:lang w:val="lt-LT"/>
        </w:rPr>
      </w:pPr>
    </w:p>
    <w:p w14:paraId="1F7B6CF2" w14:textId="02E7D8BC" w:rsidR="00B668F0" w:rsidRPr="00561F96" w:rsidRDefault="00B668F0" w:rsidP="00B668F0">
      <w:pPr>
        <w:pStyle w:val="Pavadinimas"/>
        <w:pBdr>
          <w:bottom w:val="single" w:sz="12" w:space="1" w:color="auto"/>
        </w:pBdr>
        <w:rPr>
          <w:lang w:val="lt-LT"/>
        </w:rPr>
      </w:pPr>
      <w:r w:rsidRPr="00561F96">
        <w:rPr>
          <w:lang w:val="lt-LT"/>
        </w:rPr>
        <w:t>JURBARKO RAJONO SAVIVALDYBĖS ADMINISTRACIJOS</w:t>
      </w:r>
    </w:p>
    <w:p w14:paraId="5D0F460C" w14:textId="77777777" w:rsidR="00B668F0" w:rsidRPr="00561F96" w:rsidRDefault="00B567B0" w:rsidP="00B668F0">
      <w:pPr>
        <w:pStyle w:val="Pavadinimas"/>
        <w:pBdr>
          <w:bottom w:val="single" w:sz="12" w:space="1" w:color="auto"/>
        </w:pBdr>
        <w:rPr>
          <w:lang w:val="lt-LT"/>
        </w:rPr>
      </w:pPr>
      <w:r w:rsidRPr="00561F96">
        <w:rPr>
          <w:lang w:val="lt-LT"/>
        </w:rPr>
        <w:t xml:space="preserve"> SOCIALINĖS PARAMOS </w:t>
      </w:r>
      <w:r w:rsidR="00B668F0" w:rsidRPr="00561F96">
        <w:rPr>
          <w:lang w:val="lt-LT"/>
        </w:rPr>
        <w:t>SKYRIUS</w:t>
      </w:r>
    </w:p>
    <w:p w14:paraId="2DFF14CD" w14:textId="77777777" w:rsidR="00B668F0" w:rsidRPr="00561F96" w:rsidRDefault="00B668F0" w:rsidP="00B668F0">
      <w:pPr>
        <w:pStyle w:val="Pavadinimas"/>
        <w:pBdr>
          <w:bottom w:val="single" w:sz="12" w:space="1" w:color="auto"/>
        </w:pBdr>
        <w:rPr>
          <w:lang w:val="lt-LT"/>
        </w:rPr>
      </w:pPr>
    </w:p>
    <w:p w14:paraId="2DCDB92A" w14:textId="77777777" w:rsidR="00B668F0" w:rsidRPr="00561F96" w:rsidRDefault="00B668F0" w:rsidP="00B668F0">
      <w:pPr>
        <w:pStyle w:val="Pavadinimas"/>
        <w:pBdr>
          <w:bottom w:val="single" w:sz="12" w:space="1" w:color="auto"/>
        </w:pBdr>
        <w:rPr>
          <w:lang w:val="lt-LT"/>
        </w:rPr>
      </w:pPr>
    </w:p>
    <w:p w14:paraId="48455F0B" w14:textId="77777777" w:rsidR="002E1F99" w:rsidRDefault="002E1F99" w:rsidP="002E1F99">
      <w:pPr>
        <w:pStyle w:val="Paantrat"/>
      </w:pPr>
    </w:p>
    <w:p w14:paraId="285BFA38" w14:textId="77777777" w:rsidR="002E1F99" w:rsidRDefault="002E1F99" w:rsidP="002E1F99">
      <w:pPr>
        <w:pStyle w:val="Paantrat"/>
      </w:pPr>
      <w:r>
        <w:t>AIŠKINAMASIS RAŠTAS</w:t>
      </w:r>
    </w:p>
    <w:p w14:paraId="6B9B0C49" w14:textId="77777777" w:rsidR="002E1F99" w:rsidRDefault="002E1F99" w:rsidP="002E1F99">
      <w:pPr>
        <w:jc w:val="center"/>
        <w:rPr>
          <w:caps/>
        </w:rPr>
      </w:pPr>
    </w:p>
    <w:p w14:paraId="36333379" w14:textId="22E6543B" w:rsidR="002E1F99" w:rsidRDefault="002E1F99" w:rsidP="002E1F99">
      <w:pPr>
        <w:jc w:val="center"/>
        <w:rPr>
          <w:b/>
          <w:bCs/>
          <w:caps/>
        </w:rPr>
      </w:pPr>
      <w:r>
        <w:rPr>
          <w:b/>
          <w:bCs/>
          <w:caps/>
        </w:rPr>
        <w:t xml:space="preserve">PRIE JURBARKO RAJONO SAVIVALDYBĖS TARYBOS SPRENDIMO </w:t>
      </w:r>
      <w:r w:rsidRPr="00FD0852">
        <w:rPr>
          <w:b/>
          <w:bCs/>
          <w:caps/>
        </w:rPr>
        <w:t>„</w:t>
      </w:r>
      <w:r w:rsidR="009C5ABF" w:rsidRPr="00E55F42">
        <w:rPr>
          <w:b/>
        </w:rPr>
        <w:fldChar w:fldCharType="begin">
          <w:ffData>
            <w:name w:val="DOC_DATA"/>
            <w:enabled/>
            <w:calcOnExit w:val="0"/>
            <w:textInput>
              <w:default w:val="{$DOC_DATA}"/>
            </w:textInput>
          </w:ffData>
        </w:fldChar>
      </w:r>
      <w:r w:rsidR="009C5ABF" w:rsidRPr="00E55F42">
        <w:rPr>
          <w:b/>
        </w:rPr>
        <w:instrText xml:space="preserve"> FORMTEXT </w:instrText>
      </w:r>
      <w:r w:rsidR="009C5ABF" w:rsidRPr="00E55F42">
        <w:rPr>
          <w:b/>
        </w:rPr>
      </w:r>
      <w:r w:rsidR="009C5ABF" w:rsidRPr="00E55F42">
        <w:rPr>
          <w:b/>
        </w:rPr>
        <w:fldChar w:fldCharType="separate"/>
      </w:r>
      <w:r w:rsidR="009C5ABF" w:rsidRPr="00E55F42">
        <w:rPr>
          <w:b/>
          <w:noProof/>
        </w:rPr>
        <w:t>DĖL</w:t>
      </w:r>
      <w:r w:rsidR="009C5ABF">
        <w:rPr>
          <w:b/>
          <w:noProof/>
        </w:rPr>
        <w:t xml:space="preserve"> LEIDIMO TEIKTI MAITINIMO PASLAUGAS BIUDŽETINĖS ĮSTAIGOS SEREDŽIAUS SENELIŲ GLOBOS NAMŲ DARBUOTOJAMS</w:t>
      </w:r>
      <w:r w:rsidR="009C5ABF" w:rsidRPr="00E55F42">
        <w:rPr>
          <w:b/>
          <w:noProof/>
        </w:rPr>
        <w:t xml:space="preserve"> </w:t>
      </w:r>
      <w:r w:rsidR="009C5ABF" w:rsidRPr="00E55F42">
        <w:rPr>
          <w:b/>
        </w:rPr>
        <w:fldChar w:fldCharType="end"/>
      </w:r>
      <w:r w:rsidRPr="00FD0852">
        <w:rPr>
          <w:b/>
          <w:szCs w:val="26"/>
        </w:rPr>
        <w:t>“</w:t>
      </w:r>
      <w:r w:rsidR="00031B2B" w:rsidRPr="00FD0852">
        <w:rPr>
          <w:b/>
          <w:szCs w:val="26"/>
        </w:rPr>
        <w:t xml:space="preserve"> </w:t>
      </w:r>
      <w:r w:rsidR="00031B2B" w:rsidRPr="00031B2B">
        <w:rPr>
          <w:b/>
          <w:szCs w:val="26"/>
        </w:rPr>
        <w:t xml:space="preserve">  </w:t>
      </w:r>
      <w:r>
        <w:rPr>
          <w:b/>
          <w:bCs/>
          <w:caps/>
        </w:rPr>
        <w:t>projekto</w:t>
      </w:r>
    </w:p>
    <w:p w14:paraId="654A729C" w14:textId="77777777" w:rsidR="002E1F99" w:rsidRDefault="002E1F99" w:rsidP="002E1F99">
      <w:pPr>
        <w:tabs>
          <w:tab w:val="left" w:pos="567"/>
        </w:tabs>
        <w:jc w:val="center"/>
      </w:pPr>
    </w:p>
    <w:p w14:paraId="741BB9B6" w14:textId="77777777" w:rsidR="002E1F99" w:rsidRDefault="002E1F99" w:rsidP="002E1F99">
      <w:pPr>
        <w:tabs>
          <w:tab w:val="left" w:pos="567"/>
        </w:tabs>
        <w:jc w:val="center"/>
      </w:pPr>
    </w:p>
    <w:p w14:paraId="66B082A9" w14:textId="4A4FE55A" w:rsidR="00001758" w:rsidRDefault="00A024F9" w:rsidP="002E1F99">
      <w:pPr>
        <w:tabs>
          <w:tab w:val="left" w:pos="0"/>
        </w:tabs>
        <w:jc w:val="center"/>
      </w:pPr>
      <w:r>
        <w:t xml:space="preserve">2025 m. </w:t>
      </w:r>
      <w:r w:rsidR="00422A42">
        <w:t>gegužės</w:t>
      </w:r>
      <w:r>
        <w:t xml:space="preserve">   Nr.  TSP-</w:t>
      </w:r>
    </w:p>
    <w:p w14:paraId="1C917DDD" w14:textId="77777777" w:rsidR="002E1F99" w:rsidRDefault="002E1F99" w:rsidP="002E1F99">
      <w:pPr>
        <w:tabs>
          <w:tab w:val="left" w:pos="0"/>
        </w:tabs>
        <w:jc w:val="center"/>
      </w:pPr>
      <w:r>
        <w:t>Jurbarkas</w:t>
      </w:r>
    </w:p>
    <w:p w14:paraId="1496536A" w14:textId="77777777" w:rsidR="002E1F99" w:rsidRDefault="002E1F99" w:rsidP="002E1F99">
      <w:pPr>
        <w:tabs>
          <w:tab w:val="left" w:pos="0"/>
        </w:tabs>
        <w:jc w:val="center"/>
      </w:pPr>
    </w:p>
    <w:p w14:paraId="660AD1F6" w14:textId="77777777" w:rsidR="006A29E6" w:rsidRDefault="006A29E6" w:rsidP="006A29E6"/>
    <w:tbl>
      <w:tblPr>
        <w:tblW w:w="0" w:type="auto"/>
        <w:tblLook w:val="0000" w:firstRow="0" w:lastRow="0" w:firstColumn="0" w:lastColumn="0" w:noHBand="0" w:noVBand="0"/>
      </w:tblPr>
      <w:tblGrid>
        <w:gridCol w:w="9525"/>
      </w:tblGrid>
      <w:tr w:rsidR="006A29E6" w14:paraId="6AD0CC1E" w14:textId="77777777" w:rsidTr="00A024F9">
        <w:tc>
          <w:tcPr>
            <w:tcW w:w="9525" w:type="dxa"/>
          </w:tcPr>
          <w:p w14:paraId="4825BD02" w14:textId="77777777" w:rsidR="006A29E6" w:rsidRDefault="006A29E6" w:rsidP="007371F4">
            <w:pPr>
              <w:tabs>
                <w:tab w:val="left" w:pos="0"/>
              </w:tabs>
              <w:rPr>
                <w:b/>
                <w:bCs/>
                <w:sz w:val="22"/>
              </w:rPr>
            </w:pPr>
            <w:r>
              <w:rPr>
                <w:b/>
                <w:bCs/>
                <w:i/>
                <w:iCs/>
                <w:sz w:val="22"/>
              </w:rPr>
              <w:t>1. Parengto projekto tikslai ir uždaviniai.</w:t>
            </w:r>
          </w:p>
        </w:tc>
      </w:tr>
      <w:tr w:rsidR="00360850" w14:paraId="3E8D8BC0" w14:textId="77777777" w:rsidTr="00A024F9">
        <w:tc>
          <w:tcPr>
            <w:tcW w:w="9525" w:type="dxa"/>
          </w:tcPr>
          <w:p w14:paraId="6733854B" w14:textId="21440D67" w:rsidR="0025280D" w:rsidRPr="00554037" w:rsidRDefault="009C5ABF" w:rsidP="0025280D">
            <w:pPr>
              <w:tabs>
                <w:tab w:val="left" w:pos="0"/>
              </w:tabs>
              <w:jc w:val="both"/>
              <w:rPr>
                <w:bCs/>
                <w:iCs/>
                <w:sz w:val="22"/>
                <w:szCs w:val="22"/>
              </w:rPr>
            </w:pPr>
            <w:r w:rsidRPr="00554037">
              <w:rPr>
                <w:sz w:val="22"/>
                <w:szCs w:val="22"/>
              </w:rPr>
              <w:t xml:space="preserve">Atsižvelgti į </w:t>
            </w:r>
            <w:r w:rsidR="00045955" w:rsidRPr="00554037">
              <w:rPr>
                <w:sz w:val="22"/>
                <w:szCs w:val="22"/>
              </w:rPr>
              <w:t>Seredžiaus senelių globos namų</w:t>
            </w:r>
            <w:r w:rsidRPr="00554037">
              <w:rPr>
                <w:sz w:val="22"/>
                <w:szCs w:val="22"/>
              </w:rPr>
              <w:t xml:space="preserve"> </w:t>
            </w:r>
            <w:r w:rsidR="00045955" w:rsidRPr="00554037">
              <w:rPr>
                <w:sz w:val="22"/>
                <w:szCs w:val="22"/>
              </w:rPr>
              <w:t xml:space="preserve">(toliau – Įstaiga) </w:t>
            </w:r>
            <w:r w:rsidRPr="00554037">
              <w:rPr>
                <w:sz w:val="22"/>
                <w:szCs w:val="22"/>
              </w:rPr>
              <w:t>darbuotojų prašymą sudaryti palankias darbo sąlygas, teikiant darbuotojams maitinimo paslaugas už – paslaugų gavėjų (</w:t>
            </w:r>
            <w:r w:rsidR="00045955" w:rsidRPr="00554037">
              <w:rPr>
                <w:sz w:val="22"/>
                <w:szCs w:val="22"/>
              </w:rPr>
              <w:t>ilgalaikės ir trumpalaikės socialinės globos bei laikino atokvėpio</w:t>
            </w:r>
            <w:r w:rsidRPr="00554037">
              <w:rPr>
                <w:sz w:val="22"/>
                <w:szCs w:val="22"/>
              </w:rPr>
              <w:t>) faktinių maitinimo išlaidų dyd</w:t>
            </w:r>
            <w:r w:rsidR="004A344B" w:rsidRPr="00554037">
              <w:rPr>
                <w:sz w:val="22"/>
                <w:szCs w:val="22"/>
              </w:rPr>
              <w:t>į ir</w:t>
            </w:r>
            <w:r w:rsidR="00045955" w:rsidRPr="00554037">
              <w:rPr>
                <w:sz w:val="22"/>
                <w:szCs w:val="22"/>
              </w:rPr>
              <w:t xml:space="preserve"> </w:t>
            </w:r>
            <w:r w:rsidRPr="00554037">
              <w:rPr>
                <w:sz w:val="22"/>
                <w:szCs w:val="22"/>
              </w:rPr>
              <w:t xml:space="preserve"> taikant </w:t>
            </w:r>
            <w:r w:rsidR="00045955" w:rsidRPr="00554037">
              <w:rPr>
                <w:sz w:val="22"/>
                <w:szCs w:val="22"/>
              </w:rPr>
              <w:t>3</w:t>
            </w:r>
            <w:r w:rsidRPr="00554037">
              <w:rPr>
                <w:sz w:val="22"/>
                <w:szCs w:val="22"/>
              </w:rPr>
              <w:t>0 procentų antkainį</w:t>
            </w:r>
            <w:r w:rsidR="00045955" w:rsidRPr="00554037">
              <w:rPr>
                <w:sz w:val="22"/>
                <w:szCs w:val="22"/>
              </w:rPr>
              <w:t xml:space="preserve">. </w:t>
            </w:r>
          </w:p>
        </w:tc>
      </w:tr>
      <w:tr w:rsidR="00360850" w14:paraId="7A0A681A" w14:textId="77777777" w:rsidTr="00A024F9">
        <w:tc>
          <w:tcPr>
            <w:tcW w:w="9525" w:type="dxa"/>
          </w:tcPr>
          <w:p w14:paraId="5737281B" w14:textId="77777777" w:rsidR="00360850" w:rsidRPr="00554037" w:rsidRDefault="00360850" w:rsidP="00360850">
            <w:pPr>
              <w:tabs>
                <w:tab w:val="left" w:pos="0"/>
              </w:tabs>
              <w:rPr>
                <w:b/>
                <w:bCs/>
                <w:sz w:val="22"/>
              </w:rPr>
            </w:pPr>
            <w:r w:rsidRPr="00554037">
              <w:rPr>
                <w:b/>
                <w:bCs/>
                <w:i/>
                <w:iCs/>
                <w:sz w:val="22"/>
              </w:rPr>
              <w:t>2. Kaip šiuo metu yra sureguliuoti projekte aptarti klausimai.</w:t>
            </w:r>
          </w:p>
        </w:tc>
      </w:tr>
      <w:tr w:rsidR="00360850" w:rsidRPr="00AE28EB" w14:paraId="0777964E" w14:textId="77777777" w:rsidTr="00A024F9">
        <w:tc>
          <w:tcPr>
            <w:tcW w:w="9525" w:type="dxa"/>
          </w:tcPr>
          <w:p w14:paraId="7C48948B" w14:textId="1EFA9FA0" w:rsidR="00360850" w:rsidRPr="00554037" w:rsidRDefault="00045955" w:rsidP="00360850">
            <w:pPr>
              <w:jc w:val="both"/>
              <w:rPr>
                <w:sz w:val="22"/>
                <w:szCs w:val="22"/>
              </w:rPr>
            </w:pPr>
            <w:r w:rsidRPr="00554037">
              <w:rPr>
                <w:sz w:val="22"/>
              </w:rPr>
              <w:t>Iki šiol nebuvo parengtos darbuotojų maitinimo įstaigoje tvarkos.</w:t>
            </w:r>
          </w:p>
        </w:tc>
      </w:tr>
      <w:tr w:rsidR="00360850" w14:paraId="223A3BCA" w14:textId="77777777" w:rsidTr="00A024F9">
        <w:tc>
          <w:tcPr>
            <w:tcW w:w="9525" w:type="dxa"/>
          </w:tcPr>
          <w:p w14:paraId="11CDE0EA" w14:textId="77777777" w:rsidR="00360850" w:rsidRPr="00DE243B" w:rsidRDefault="00360850" w:rsidP="00360850">
            <w:pPr>
              <w:tabs>
                <w:tab w:val="left" w:pos="0"/>
              </w:tabs>
              <w:rPr>
                <w:b/>
                <w:bCs/>
                <w:i/>
                <w:iCs/>
                <w:sz w:val="22"/>
              </w:rPr>
            </w:pPr>
            <w:r w:rsidRPr="00DE243B">
              <w:rPr>
                <w:b/>
                <w:bCs/>
                <w:i/>
                <w:iCs/>
                <w:sz w:val="22"/>
              </w:rPr>
              <w:t>3. Kokių pozityvių rezultatų laukiama.</w:t>
            </w:r>
          </w:p>
        </w:tc>
      </w:tr>
      <w:tr w:rsidR="00045955" w14:paraId="3E79623B" w14:textId="77777777" w:rsidTr="00A024F9">
        <w:tc>
          <w:tcPr>
            <w:tcW w:w="9525" w:type="dxa"/>
          </w:tcPr>
          <w:p w14:paraId="2F147280" w14:textId="7BBDAA05" w:rsidR="00045955" w:rsidRPr="00AE28EB" w:rsidRDefault="00045955" w:rsidP="00045955">
            <w:pPr>
              <w:tabs>
                <w:tab w:val="left" w:pos="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</w:rPr>
              <w:t>Patvirtinus šį sprendimą bus teisiškai sureguliuota darbuotojų maitinimo paslaugos teikimo bei mokėjimo tvarka.</w:t>
            </w:r>
          </w:p>
        </w:tc>
      </w:tr>
      <w:tr w:rsidR="00360850" w14:paraId="715F9FB0" w14:textId="77777777" w:rsidTr="00A024F9">
        <w:tc>
          <w:tcPr>
            <w:tcW w:w="9525" w:type="dxa"/>
          </w:tcPr>
          <w:p w14:paraId="51BA4115" w14:textId="77777777" w:rsidR="00360850" w:rsidRPr="00DE243B" w:rsidRDefault="00360850" w:rsidP="00360850">
            <w:pPr>
              <w:tabs>
                <w:tab w:val="left" w:pos="0"/>
              </w:tabs>
              <w:jc w:val="both"/>
              <w:rPr>
                <w:b/>
                <w:bCs/>
                <w:i/>
                <w:iCs/>
                <w:sz w:val="22"/>
              </w:rPr>
            </w:pPr>
            <w:r w:rsidRPr="00DE243B">
              <w:rPr>
                <w:b/>
                <w:bCs/>
                <w:i/>
                <w:iCs/>
                <w:sz w:val="22"/>
              </w:rPr>
              <w:t>4. Galimos neigiamos priimto projekto pasekmės ir kokių priemonių reikėtų imtis, kad tokių pasekmių būtų išvengta.</w:t>
            </w:r>
          </w:p>
        </w:tc>
      </w:tr>
      <w:tr w:rsidR="00360850" w14:paraId="0BC6C878" w14:textId="77777777" w:rsidTr="00A024F9">
        <w:tc>
          <w:tcPr>
            <w:tcW w:w="9525" w:type="dxa"/>
          </w:tcPr>
          <w:p w14:paraId="7C7E13B4" w14:textId="77777777" w:rsidR="00360850" w:rsidRPr="00DE243B" w:rsidRDefault="00360850" w:rsidP="00360850">
            <w:pPr>
              <w:tabs>
                <w:tab w:val="left" w:pos="0"/>
              </w:tabs>
              <w:jc w:val="both"/>
              <w:rPr>
                <w:sz w:val="20"/>
              </w:rPr>
            </w:pPr>
            <w:r w:rsidRPr="00DE243B">
              <w:rPr>
                <w:sz w:val="22"/>
                <w:szCs w:val="22"/>
              </w:rPr>
              <w:t>Nėra</w:t>
            </w:r>
          </w:p>
        </w:tc>
      </w:tr>
      <w:tr w:rsidR="00360850" w14:paraId="3DA4CB4C" w14:textId="77777777" w:rsidTr="00A024F9">
        <w:tc>
          <w:tcPr>
            <w:tcW w:w="9525" w:type="dxa"/>
          </w:tcPr>
          <w:p w14:paraId="6405629B" w14:textId="77777777" w:rsidR="00360850" w:rsidRPr="00DE243B" w:rsidRDefault="00360850" w:rsidP="00360850">
            <w:pPr>
              <w:tabs>
                <w:tab w:val="left" w:pos="0"/>
              </w:tabs>
              <w:jc w:val="both"/>
              <w:rPr>
                <w:b/>
                <w:bCs/>
                <w:i/>
                <w:iCs/>
                <w:sz w:val="22"/>
              </w:rPr>
            </w:pPr>
            <w:r w:rsidRPr="00DE243B">
              <w:rPr>
                <w:b/>
                <w:bCs/>
                <w:i/>
                <w:iCs/>
                <w:sz w:val="22"/>
              </w:rPr>
              <w:t>5. Kokie šios srities aktai tebegalioja (pateikiamas aktų sąrašas) ir kokius galiojančius aktus būtina pakeisti ar panaikinti, priėmus teikiamą projektą.</w:t>
            </w:r>
          </w:p>
        </w:tc>
      </w:tr>
      <w:tr w:rsidR="00360850" w14:paraId="0E0C3E2E" w14:textId="77777777" w:rsidTr="00A024F9">
        <w:tc>
          <w:tcPr>
            <w:tcW w:w="9525" w:type="dxa"/>
          </w:tcPr>
          <w:p w14:paraId="7617E72A" w14:textId="77777777" w:rsidR="00360850" w:rsidRPr="00DE243B" w:rsidRDefault="00360850" w:rsidP="00360850">
            <w:pPr>
              <w:tabs>
                <w:tab w:val="left" w:pos="0"/>
              </w:tabs>
              <w:jc w:val="both"/>
              <w:rPr>
                <w:sz w:val="22"/>
              </w:rPr>
            </w:pPr>
            <w:r w:rsidRPr="00DE243B">
              <w:rPr>
                <w:sz w:val="22"/>
              </w:rPr>
              <w:t>-</w:t>
            </w:r>
          </w:p>
        </w:tc>
      </w:tr>
      <w:tr w:rsidR="00360850" w14:paraId="42799492" w14:textId="77777777" w:rsidTr="00A024F9">
        <w:tc>
          <w:tcPr>
            <w:tcW w:w="9525" w:type="dxa"/>
          </w:tcPr>
          <w:p w14:paraId="06BA315F" w14:textId="77777777" w:rsidR="00360850" w:rsidRPr="00DE243B" w:rsidRDefault="00360850" w:rsidP="00360850">
            <w:pPr>
              <w:tabs>
                <w:tab w:val="left" w:pos="0"/>
              </w:tabs>
              <w:rPr>
                <w:b/>
                <w:bCs/>
                <w:i/>
                <w:iCs/>
                <w:sz w:val="22"/>
              </w:rPr>
            </w:pPr>
            <w:r w:rsidRPr="00DE243B">
              <w:rPr>
                <w:b/>
                <w:bCs/>
                <w:i/>
                <w:iCs/>
                <w:sz w:val="22"/>
              </w:rPr>
              <w:t>6. Projekto rengimo metu gauti specialistų vertinimai ir išvados, ekonominiai apskaičiavimai (sąmatos), konkretūs finansavimo šaltiniai.</w:t>
            </w:r>
          </w:p>
          <w:p w14:paraId="3004C801" w14:textId="77777777" w:rsidR="00360850" w:rsidRPr="00DE243B" w:rsidRDefault="00360850" w:rsidP="00360850">
            <w:pPr>
              <w:tabs>
                <w:tab w:val="left" w:pos="0"/>
              </w:tabs>
              <w:rPr>
                <w:b/>
                <w:bCs/>
                <w:i/>
                <w:iCs/>
                <w:sz w:val="22"/>
              </w:rPr>
            </w:pPr>
            <w:r w:rsidRPr="00DE243B">
              <w:rPr>
                <w:b/>
                <w:bCs/>
                <w:i/>
                <w:iCs/>
                <w:sz w:val="22"/>
              </w:rPr>
              <w:t>-</w:t>
            </w:r>
          </w:p>
        </w:tc>
      </w:tr>
      <w:tr w:rsidR="00360850" w14:paraId="60B80F7D" w14:textId="77777777" w:rsidTr="00A024F9">
        <w:tc>
          <w:tcPr>
            <w:tcW w:w="9525" w:type="dxa"/>
          </w:tcPr>
          <w:p w14:paraId="4D458672" w14:textId="77777777" w:rsidR="00360850" w:rsidRPr="00DE243B" w:rsidRDefault="00360850" w:rsidP="00360850">
            <w:pPr>
              <w:tabs>
                <w:tab w:val="left" w:pos="0"/>
              </w:tabs>
              <w:jc w:val="both"/>
              <w:rPr>
                <w:b/>
                <w:i/>
                <w:sz w:val="22"/>
              </w:rPr>
            </w:pPr>
            <w:r w:rsidRPr="00DE243B">
              <w:rPr>
                <w:b/>
                <w:i/>
                <w:sz w:val="22"/>
              </w:rPr>
              <w:t>7. Ar reikalingas projekto antikorupcinis vertinimas.</w:t>
            </w:r>
          </w:p>
          <w:p w14:paraId="7F43A258" w14:textId="77777777" w:rsidR="00360850" w:rsidRPr="00DE243B" w:rsidRDefault="00360850" w:rsidP="00360850">
            <w:pPr>
              <w:tabs>
                <w:tab w:val="left" w:pos="0"/>
              </w:tabs>
              <w:jc w:val="both"/>
              <w:rPr>
                <w:sz w:val="22"/>
              </w:rPr>
            </w:pPr>
            <w:r w:rsidRPr="00DE243B">
              <w:rPr>
                <w:sz w:val="22"/>
              </w:rPr>
              <w:t>Ne</w:t>
            </w:r>
          </w:p>
        </w:tc>
      </w:tr>
      <w:tr w:rsidR="00360850" w14:paraId="2E382367" w14:textId="77777777" w:rsidTr="00A024F9">
        <w:tc>
          <w:tcPr>
            <w:tcW w:w="9525" w:type="dxa"/>
          </w:tcPr>
          <w:p w14:paraId="103722A1" w14:textId="77777777" w:rsidR="00360850" w:rsidRPr="00DE243B" w:rsidRDefault="00360850" w:rsidP="00360850">
            <w:pPr>
              <w:tabs>
                <w:tab w:val="left" w:pos="0"/>
              </w:tabs>
              <w:jc w:val="both"/>
              <w:rPr>
                <w:b/>
                <w:i/>
                <w:sz w:val="22"/>
              </w:rPr>
            </w:pPr>
            <w:r w:rsidRPr="00DE243B">
              <w:rPr>
                <w:b/>
                <w:i/>
                <w:sz w:val="22"/>
              </w:rPr>
              <w:t>8. Projekto iniciatorius, autorius ar autorių grupė.</w:t>
            </w:r>
          </w:p>
        </w:tc>
      </w:tr>
      <w:tr w:rsidR="00360850" w14:paraId="7B60AC38" w14:textId="77777777" w:rsidTr="00A024F9">
        <w:tc>
          <w:tcPr>
            <w:tcW w:w="9525" w:type="dxa"/>
          </w:tcPr>
          <w:p w14:paraId="3AB2E0A3" w14:textId="4EBA5A8D" w:rsidR="00360850" w:rsidRPr="00DE243B" w:rsidRDefault="00045955" w:rsidP="00360850">
            <w:pPr>
              <w:tabs>
                <w:tab w:val="left" w:pos="0"/>
              </w:tabs>
              <w:jc w:val="both"/>
              <w:rPr>
                <w:sz w:val="22"/>
              </w:rPr>
            </w:pPr>
            <w:r>
              <w:t>Įstaiga</w:t>
            </w:r>
            <w:r w:rsidR="00D53BFE" w:rsidRPr="00DE243B">
              <w:t xml:space="preserve"> ir Socialinės paramos skyrius</w:t>
            </w:r>
          </w:p>
        </w:tc>
      </w:tr>
      <w:tr w:rsidR="00360850" w14:paraId="7DB1ECBB" w14:textId="77777777" w:rsidTr="00A024F9">
        <w:tc>
          <w:tcPr>
            <w:tcW w:w="9525" w:type="dxa"/>
          </w:tcPr>
          <w:p w14:paraId="46BBECD6" w14:textId="77777777" w:rsidR="00360850" w:rsidRPr="00DE243B" w:rsidRDefault="00360850" w:rsidP="00360850">
            <w:pPr>
              <w:tabs>
                <w:tab w:val="left" w:pos="0"/>
              </w:tabs>
              <w:rPr>
                <w:b/>
                <w:bCs/>
                <w:i/>
                <w:iCs/>
                <w:sz w:val="22"/>
              </w:rPr>
            </w:pPr>
            <w:r w:rsidRPr="00DE243B">
              <w:rPr>
                <w:b/>
                <w:bCs/>
                <w:i/>
                <w:iCs/>
                <w:sz w:val="22"/>
              </w:rPr>
              <w:t>9. Kiti, autorių nuomone, reikalingi pagrindimai ir paaiškinimai.</w:t>
            </w:r>
          </w:p>
          <w:p w14:paraId="32799766" w14:textId="51908BCF" w:rsidR="00A024F9" w:rsidRPr="00A96872" w:rsidRDefault="00045955" w:rsidP="00A024F9">
            <w:pPr>
              <w:jc w:val="both"/>
              <w:rPr>
                <w:bCs/>
                <w:iCs/>
                <w:sz w:val="22"/>
                <w:szCs w:val="22"/>
              </w:rPr>
            </w:pPr>
            <w:r w:rsidRPr="00A96872">
              <w:rPr>
                <w:bCs/>
                <w:iCs/>
                <w:sz w:val="22"/>
                <w:szCs w:val="22"/>
              </w:rPr>
              <w:t xml:space="preserve">Įstaiga kreipėsi su prašymu, patvirtinti tarybos spendimą dėl leidimo teikti maitinimo paslaugas įstaigoje dirbantiems darbuotojams ir nustatyti maitinimo kainą, taikant 30 procentų antkainį. Pažymėtina, kad Įstaigoje </w:t>
            </w:r>
            <w:r w:rsidRPr="00A96872">
              <w:rPr>
                <w:sz w:val="22"/>
                <w:szCs w:val="22"/>
              </w:rPr>
              <w:t xml:space="preserve">atlikus darbuotojų apklausą, 60 proc. darbuotojų išreiškė teigiamą nuomonę dėl maitinimo (pietų) poreikio darbovietėje. </w:t>
            </w:r>
          </w:p>
        </w:tc>
      </w:tr>
      <w:tr w:rsidR="00360850" w14:paraId="30E53DCA" w14:textId="77777777" w:rsidTr="00A024F9">
        <w:tc>
          <w:tcPr>
            <w:tcW w:w="9525" w:type="dxa"/>
          </w:tcPr>
          <w:p w14:paraId="2DD3C97B" w14:textId="77777777" w:rsidR="00360850" w:rsidRDefault="00360850" w:rsidP="00360850">
            <w:pPr>
              <w:tabs>
                <w:tab w:val="left" w:pos="0"/>
              </w:tabs>
              <w:jc w:val="both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10. Sprendimas įteikiamas (kam ir kiek egz.).</w:t>
            </w:r>
          </w:p>
        </w:tc>
      </w:tr>
      <w:tr w:rsidR="00360850" w14:paraId="03517C0D" w14:textId="77777777" w:rsidTr="005272F1">
        <w:trPr>
          <w:trHeight w:val="483"/>
        </w:trPr>
        <w:tc>
          <w:tcPr>
            <w:tcW w:w="9525" w:type="dxa"/>
          </w:tcPr>
          <w:p w14:paraId="65803A82" w14:textId="6A7BE703" w:rsidR="00360850" w:rsidRPr="005272F1" w:rsidRDefault="00D53BFE" w:rsidP="00360850">
            <w:pPr>
              <w:tabs>
                <w:tab w:val="left" w:pos="0"/>
              </w:tabs>
              <w:jc w:val="both"/>
              <w:rPr>
                <w:b/>
                <w:i/>
                <w:sz w:val="20"/>
              </w:rPr>
            </w:pPr>
            <w:r w:rsidRPr="005272F1">
              <w:rPr>
                <w:sz w:val="20"/>
              </w:rPr>
              <w:t xml:space="preserve">Socialinės paramos skyriui – 1 egz., </w:t>
            </w:r>
            <w:r w:rsidR="00045955">
              <w:rPr>
                <w:sz w:val="20"/>
              </w:rPr>
              <w:t>Seredžiaus senelių globos namams</w:t>
            </w:r>
            <w:r w:rsidRPr="005272F1">
              <w:rPr>
                <w:sz w:val="20"/>
              </w:rPr>
              <w:t>– 1 egz.</w:t>
            </w:r>
          </w:p>
        </w:tc>
      </w:tr>
    </w:tbl>
    <w:p w14:paraId="59C456B5" w14:textId="77777777" w:rsidR="003E03FB" w:rsidRDefault="003E03FB" w:rsidP="002E1F99">
      <w:pPr>
        <w:tabs>
          <w:tab w:val="left" w:pos="567"/>
        </w:tabs>
      </w:pPr>
    </w:p>
    <w:p w14:paraId="5C3F5231" w14:textId="77777777" w:rsidR="00B668F0" w:rsidRDefault="00B668F0" w:rsidP="00B668F0">
      <w:r>
        <w:t>Parengė</w:t>
      </w:r>
    </w:p>
    <w:p w14:paraId="4D8F4267" w14:textId="77777777" w:rsidR="00B668F0" w:rsidRDefault="005068AE" w:rsidP="00B668F0">
      <w:pPr>
        <w:pStyle w:val="Antrats"/>
        <w:tabs>
          <w:tab w:val="clear" w:pos="4153"/>
          <w:tab w:val="clear" w:pos="8306"/>
        </w:tabs>
        <w:rPr>
          <w:lang w:eastAsia="de-DE"/>
        </w:rPr>
      </w:pPr>
      <w:r>
        <w:rPr>
          <w:lang w:eastAsia="de-DE"/>
        </w:rPr>
        <w:fldChar w:fldCharType="begin">
          <w:ffData>
            <w:name w:val="CREATOR_SHOWS"/>
            <w:enabled/>
            <w:calcOnExit w:val="0"/>
            <w:textInput>
              <w:default w:val="{$CREATOR_SHOWS}"/>
            </w:textInput>
          </w:ffData>
        </w:fldChar>
      </w:r>
      <w:r w:rsidR="00B668F0">
        <w:rPr>
          <w:lang w:eastAsia="de-DE"/>
        </w:rPr>
        <w:instrText xml:space="preserve"> FORMTEXT </w:instrText>
      </w:r>
      <w:r>
        <w:rPr>
          <w:lang w:eastAsia="de-DE"/>
        </w:rPr>
      </w:r>
      <w:r>
        <w:rPr>
          <w:lang w:eastAsia="de-DE"/>
        </w:rPr>
        <w:fldChar w:fldCharType="separate"/>
      </w:r>
      <w:r w:rsidR="00B668F0">
        <w:rPr>
          <w:noProof/>
          <w:lang w:eastAsia="de-DE"/>
        </w:rPr>
        <w:t>Kristina Povilaitienė</w:t>
      </w:r>
      <w:r>
        <w:rPr>
          <w:lang w:eastAsia="de-DE"/>
        </w:rPr>
        <w:fldChar w:fldCharType="end"/>
      </w:r>
    </w:p>
    <w:p w14:paraId="62DB02CA" w14:textId="77777777" w:rsidR="00F44297" w:rsidRDefault="00F44297" w:rsidP="00B668F0"/>
    <w:p w14:paraId="0B54A8AF" w14:textId="77777777" w:rsidR="00F44297" w:rsidRDefault="00F44297" w:rsidP="00F44297">
      <w:pPr>
        <w:pStyle w:val="Antrats"/>
        <w:tabs>
          <w:tab w:val="clear" w:pos="4153"/>
          <w:tab w:val="clear" w:pos="8306"/>
        </w:tabs>
        <w:ind w:left="8136" w:firstLine="504"/>
        <w:jc w:val="both"/>
      </w:pPr>
    </w:p>
    <w:sectPr w:rsidR="00F44297" w:rsidSect="00FC1CD3">
      <w:headerReference w:type="even" r:id="rId8"/>
      <w:headerReference w:type="default" r:id="rId9"/>
      <w:pgSz w:w="11906" w:h="16838" w:code="9"/>
      <w:pgMar w:top="1134" w:right="680" w:bottom="1134" w:left="1701" w:header="1134" w:footer="726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B26BC" w14:textId="77777777" w:rsidR="0073723C" w:rsidRDefault="0073723C">
      <w:r>
        <w:separator/>
      </w:r>
    </w:p>
  </w:endnote>
  <w:endnote w:type="continuationSeparator" w:id="0">
    <w:p w14:paraId="303B8334" w14:textId="77777777" w:rsidR="0073723C" w:rsidRDefault="00737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3B8D27" w14:textId="77777777" w:rsidR="0073723C" w:rsidRDefault="0073723C">
      <w:r>
        <w:separator/>
      </w:r>
    </w:p>
  </w:footnote>
  <w:footnote w:type="continuationSeparator" w:id="0">
    <w:p w14:paraId="1A1E2662" w14:textId="77777777" w:rsidR="0073723C" w:rsidRDefault="007372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37BAC" w14:textId="77777777" w:rsidR="00FC1CD3" w:rsidRDefault="005068AE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F20019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34C6F3E" w14:textId="77777777" w:rsidR="00FC1CD3" w:rsidRDefault="00FC1CD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85176" w14:textId="77777777" w:rsidR="00FC1CD3" w:rsidRDefault="00FC1CD3">
    <w:pPr>
      <w:pStyle w:val="Antrats"/>
      <w:framePr w:wrap="around" w:vAnchor="text" w:hAnchor="margin" w:xAlign="center" w:y="1"/>
      <w:rPr>
        <w:rStyle w:val="Puslapionumeris"/>
      </w:rPr>
    </w:pPr>
  </w:p>
  <w:p w14:paraId="270A169A" w14:textId="77777777" w:rsidR="00FC1CD3" w:rsidRDefault="00FC1CD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B2DC7"/>
    <w:multiLevelType w:val="hybridMultilevel"/>
    <w:tmpl w:val="BAE467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F1B78"/>
    <w:multiLevelType w:val="hybridMultilevel"/>
    <w:tmpl w:val="05480518"/>
    <w:lvl w:ilvl="0" w:tplc="A1B4F39C"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180B28"/>
    <w:multiLevelType w:val="hybridMultilevel"/>
    <w:tmpl w:val="96AAA7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30E27C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60124D25"/>
    <w:multiLevelType w:val="hybridMultilevel"/>
    <w:tmpl w:val="9FD06F0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C90E3C"/>
    <w:multiLevelType w:val="hybridMultilevel"/>
    <w:tmpl w:val="B0B6D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261F75"/>
    <w:multiLevelType w:val="hybridMultilevel"/>
    <w:tmpl w:val="3E70C44C"/>
    <w:lvl w:ilvl="0" w:tplc="A1B4F39C"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num w:numId="1" w16cid:durableId="2012220353">
    <w:abstractNumId w:val="3"/>
  </w:num>
  <w:num w:numId="2" w16cid:durableId="134180429">
    <w:abstractNumId w:val="2"/>
  </w:num>
  <w:num w:numId="3" w16cid:durableId="243226246">
    <w:abstractNumId w:val="4"/>
  </w:num>
  <w:num w:numId="4" w16cid:durableId="1423723714">
    <w:abstractNumId w:val="1"/>
  </w:num>
  <w:num w:numId="5" w16cid:durableId="1425028208">
    <w:abstractNumId w:val="6"/>
  </w:num>
  <w:num w:numId="6" w16cid:durableId="1775322442">
    <w:abstractNumId w:val="5"/>
  </w:num>
  <w:num w:numId="7" w16cid:durableId="8459412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CD3"/>
    <w:rsid w:val="00001758"/>
    <w:rsid w:val="00015722"/>
    <w:rsid w:val="00017524"/>
    <w:rsid w:val="000258A2"/>
    <w:rsid w:val="00031B2B"/>
    <w:rsid w:val="00033A70"/>
    <w:rsid w:val="0003441C"/>
    <w:rsid w:val="00045955"/>
    <w:rsid w:val="00055769"/>
    <w:rsid w:val="00073ECC"/>
    <w:rsid w:val="00076A1D"/>
    <w:rsid w:val="000773EB"/>
    <w:rsid w:val="0008079F"/>
    <w:rsid w:val="00085739"/>
    <w:rsid w:val="000946AB"/>
    <w:rsid w:val="000A58D7"/>
    <w:rsid w:val="000B716F"/>
    <w:rsid w:val="000C4677"/>
    <w:rsid w:val="000D01DC"/>
    <w:rsid w:val="000E1E48"/>
    <w:rsid w:val="000E1F44"/>
    <w:rsid w:val="0010176C"/>
    <w:rsid w:val="00107C26"/>
    <w:rsid w:val="00117349"/>
    <w:rsid w:val="00124B53"/>
    <w:rsid w:val="0013367C"/>
    <w:rsid w:val="0015078A"/>
    <w:rsid w:val="00152F39"/>
    <w:rsid w:val="0016226A"/>
    <w:rsid w:val="00172D6E"/>
    <w:rsid w:val="00181E5E"/>
    <w:rsid w:val="00182224"/>
    <w:rsid w:val="00190B66"/>
    <w:rsid w:val="001952BC"/>
    <w:rsid w:val="001D33E5"/>
    <w:rsid w:val="001D4EA6"/>
    <w:rsid w:val="001E66B2"/>
    <w:rsid w:val="00203CFC"/>
    <w:rsid w:val="00207BCB"/>
    <w:rsid w:val="002212AD"/>
    <w:rsid w:val="00226341"/>
    <w:rsid w:val="002325F6"/>
    <w:rsid w:val="00234B9B"/>
    <w:rsid w:val="002458DA"/>
    <w:rsid w:val="00251454"/>
    <w:rsid w:val="0025280D"/>
    <w:rsid w:val="00281984"/>
    <w:rsid w:val="002D40F9"/>
    <w:rsid w:val="002E1F99"/>
    <w:rsid w:val="002E6040"/>
    <w:rsid w:val="002F084E"/>
    <w:rsid w:val="002F4A2B"/>
    <w:rsid w:val="002F7E49"/>
    <w:rsid w:val="003148D8"/>
    <w:rsid w:val="00323FE1"/>
    <w:rsid w:val="00333FD4"/>
    <w:rsid w:val="003421EA"/>
    <w:rsid w:val="00345309"/>
    <w:rsid w:val="003459E5"/>
    <w:rsid w:val="00360850"/>
    <w:rsid w:val="00372033"/>
    <w:rsid w:val="00376143"/>
    <w:rsid w:val="003822CB"/>
    <w:rsid w:val="003855F8"/>
    <w:rsid w:val="003859D7"/>
    <w:rsid w:val="0039494E"/>
    <w:rsid w:val="00394FD0"/>
    <w:rsid w:val="003A7F59"/>
    <w:rsid w:val="003B2523"/>
    <w:rsid w:val="003C3FDF"/>
    <w:rsid w:val="003D484F"/>
    <w:rsid w:val="003E03FB"/>
    <w:rsid w:val="003E54A7"/>
    <w:rsid w:val="003F1305"/>
    <w:rsid w:val="004003BA"/>
    <w:rsid w:val="00422A42"/>
    <w:rsid w:val="00430010"/>
    <w:rsid w:val="00433D3F"/>
    <w:rsid w:val="00435B30"/>
    <w:rsid w:val="00445CDE"/>
    <w:rsid w:val="00454723"/>
    <w:rsid w:val="00460718"/>
    <w:rsid w:val="004620BD"/>
    <w:rsid w:val="00474B67"/>
    <w:rsid w:val="004A344B"/>
    <w:rsid w:val="004B0CB9"/>
    <w:rsid w:val="004B1E88"/>
    <w:rsid w:val="004B2369"/>
    <w:rsid w:val="004B2A74"/>
    <w:rsid w:val="004B3700"/>
    <w:rsid w:val="004B7BDB"/>
    <w:rsid w:val="00501C69"/>
    <w:rsid w:val="005068AE"/>
    <w:rsid w:val="005209D1"/>
    <w:rsid w:val="005231DA"/>
    <w:rsid w:val="005272F1"/>
    <w:rsid w:val="00540C74"/>
    <w:rsid w:val="00542B92"/>
    <w:rsid w:val="00553547"/>
    <w:rsid w:val="00554037"/>
    <w:rsid w:val="00561F96"/>
    <w:rsid w:val="00567087"/>
    <w:rsid w:val="00570AD7"/>
    <w:rsid w:val="00593FFF"/>
    <w:rsid w:val="005944F4"/>
    <w:rsid w:val="005A3C98"/>
    <w:rsid w:val="005B2122"/>
    <w:rsid w:val="005C31CD"/>
    <w:rsid w:val="005D1F24"/>
    <w:rsid w:val="005D5EC7"/>
    <w:rsid w:val="005E4A07"/>
    <w:rsid w:val="006046BD"/>
    <w:rsid w:val="0061766C"/>
    <w:rsid w:val="006255F8"/>
    <w:rsid w:val="00641E12"/>
    <w:rsid w:val="00660F8F"/>
    <w:rsid w:val="006659AA"/>
    <w:rsid w:val="00673C21"/>
    <w:rsid w:val="00685B63"/>
    <w:rsid w:val="00686E66"/>
    <w:rsid w:val="00697D48"/>
    <w:rsid w:val="006A29E6"/>
    <w:rsid w:val="006B72D3"/>
    <w:rsid w:val="006C3C20"/>
    <w:rsid w:val="006D12DF"/>
    <w:rsid w:val="006D606B"/>
    <w:rsid w:val="006F1D82"/>
    <w:rsid w:val="006F35F0"/>
    <w:rsid w:val="006F471D"/>
    <w:rsid w:val="0073170A"/>
    <w:rsid w:val="00732616"/>
    <w:rsid w:val="00734333"/>
    <w:rsid w:val="0073723C"/>
    <w:rsid w:val="00744E20"/>
    <w:rsid w:val="00771DAD"/>
    <w:rsid w:val="007825F3"/>
    <w:rsid w:val="007860A8"/>
    <w:rsid w:val="007C26A8"/>
    <w:rsid w:val="007D680D"/>
    <w:rsid w:val="007E13A9"/>
    <w:rsid w:val="007E57D4"/>
    <w:rsid w:val="008030DA"/>
    <w:rsid w:val="00832B07"/>
    <w:rsid w:val="00843250"/>
    <w:rsid w:val="008554EA"/>
    <w:rsid w:val="00857A58"/>
    <w:rsid w:val="00860791"/>
    <w:rsid w:val="00864AD0"/>
    <w:rsid w:val="008758B4"/>
    <w:rsid w:val="008770DC"/>
    <w:rsid w:val="00886BBC"/>
    <w:rsid w:val="00886E2F"/>
    <w:rsid w:val="00892223"/>
    <w:rsid w:val="008962CF"/>
    <w:rsid w:val="00896895"/>
    <w:rsid w:val="00896E6B"/>
    <w:rsid w:val="008A4BEF"/>
    <w:rsid w:val="008A5EA6"/>
    <w:rsid w:val="008A7972"/>
    <w:rsid w:val="008B0B9E"/>
    <w:rsid w:val="008B0D02"/>
    <w:rsid w:val="008B7173"/>
    <w:rsid w:val="008C2222"/>
    <w:rsid w:val="008C4BDA"/>
    <w:rsid w:val="008C7ADA"/>
    <w:rsid w:val="008D0FE4"/>
    <w:rsid w:val="008E4ED4"/>
    <w:rsid w:val="008E7416"/>
    <w:rsid w:val="00930BCB"/>
    <w:rsid w:val="00931D64"/>
    <w:rsid w:val="0093337F"/>
    <w:rsid w:val="00940B9B"/>
    <w:rsid w:val="0096266A"/>
    <w:rsid w:val="00963290"/>
    <w:rsid w:val="0097041F"/>
    <w:rsid w:val="0098095A"/>
    <w:rsid w:val="00992B19"/>
    <w:rsid w:val="009A6D33"/>
    <w:rsid w:val="009B0B5F"/>
    <w:rsid w:val="009B5344"/>
    <w:rsid w:val="009C5ABF"/>
    <w:rsid w:val="009C68F2"/>
    <w:rsid w:val="009D4168"/>
    <w:rsid w:val="009E3D88"/>
    <w:rsid w:val="009E426E"/>
    <w:rsid w:val="00A024F9"/>
    <w:rsid w:val="00A1279B"/>
    <w:rsid w:val="00A151E4"/>
    <w:rsid w:val="00A31AA9"/>
    <w:rsid w:val="00A50EB5"/>
    <w:rsid w:val="00A71359"/>
    <w:rsid w:val="00A85052"/>
    <w:rsid w:val="00A93FA4"/>
    <w:rsid w:val="00A96872"/>
    <w:rsid w:val="00AA1DAD"/>
    <w:rsid w:val="00AA1EAC"/>
    <w:rsid w:val="00AA3BDF"/>
    <w:rsid w:val="00AD73BE"/>
    <w:rsid w:val="00AD7C4E"/>
    <w:rsid w:val="00AE072A"/>
    <w:rsid w:val="00AE1124"/>
    <w:rsid w:val="00AE1965"/>
    <w:rsid w:val="00AE28EB"/>
    <w:rsid w:val="00AE4BED"/>
    <w:rsid w:val="00AE61D9"/>
    <w:rsid w:val="00AF03FE"/>
    <w:rsid w:val="00B0191B"/>
    <w:rsid w:val="00B137E9"/>
    <w:rsid w:val="00B14102"/>
    <w:rsid w:val="00B3497C"/>
    <w:rsid w:val="00B40486"/>
    <w:rsid w:val="00B418C7"/>
    <w:rsid w:val="00B42A07"/>
    <w:rsid w:val="00B513EC"/>
    <w:rsid w:val="00B54A3C"/>
    <w:rsid w:val="00B567B0"/>
    <w:rsid w:val="00B57A83"/>
    <w:rsid w:val="00B62DC8"/>
    <w:rsid w:val="00B668F0"/>
    <w:rsid w:val="00B81EF2"/>
    <w:rsid w:val="00B82C13"/>
    <w:rsid w:val="00B844EE"/>
    <w:rsid w:val="00B8562E"/>
    <w:rsid w:val="00B90F11"/>
    <w:rsid w:val="00B92B25"/>
    <w:rsid w:val="00B94C63"/>
    <w:rsid w:val="00B951B0"/>
    <w:rsid w:val="00BA627E"/>
    <w:rsid w:val="00BA7260"/>
    <w:rsid w:val="00BA7D22"/>
    <w:rsid w:val="00BE3762"/>
    <w:rsid w:val="00BF582B"/>
    <w:rsid w:val="00C0081B"/>
    <w:rsid w:val="00C02331"/>
    <w:rsid w:val="00C13615"/>
    <w:rsid w:val="00C1630A"/>
    <w:rsid w:val="00C2637E"/>
    <w:rsid w:val="00C31AC9"/>
    <w:rsid w:val="00C42389"/>
    <w:rsid w:val="00C42BD3"/>
    <w:rsid w:val="00C43EC0"/>
    <w:rsid w:val="00C47C9D"/>
    <w:rsid w:val="00C531AF"/>
    <w:rsid w:val="00C61D7C"/>
    <w:rsid w:val="00C7179E"/>
    <w:rsid w:val="00C76C50"/>
    <w:rsid w:val="00C800F0"/>
    <w:rsid w:val="00C83B11"/>
    <w:rsid w:val="00CB6FE7"/>
    <w:rsid w:val="00CC0BB5"/>
    <w:rsid w:val="00CE349F"/>
    <w:rsid w:val="00D109AE"/>
    <w:rsid w:val="00D513AA"/>
    <w:rsid w:val="00D52EF0"/>
    <w:rsid w:val="00D53BFE"/>
    <w:rsid w:val="00D56120"/>
    <w:rsid w:val="00D57DB3"/>
    <w:rsid w:val="00D75F4B"/>
    <w:rsid w:val="00D815D0"/>
    <w:rsid w:val="00D82C9A"/>
    <w:rsid w:val="00D84D38"/>
    <w:rsid w:val="00D95A3A"/>
    <w:rsid w:val="00DA0452"/>
    <w:rsid w:val="00DC38E8"/>
    <w:rsid w:val="00DD58E1"/>
    <w:rsid w:val="00DE243B"/>
    <w:rsid w:val="00DF4642"/>
    <w:rsid w:val="00E01F65"/>
    <w:rsid w:val="00E0742E"/>
    <w:rsid w:val="00E12D82"/>
    <w:rsid w:val="00E15F15"/>
    <w:rsid w:val="00E2776C"/>
    <w:rsid w:val="00E3136B"/>
    <w:rsid w:val="00E46E1F"/>
    <w:rsid w:val="00E55F42"/>
    <w:rsid w:val="00E64606"/>
    <w:rsid w:val="00E72754"/>
    <w:rsid w:val="00EA6026"/>
    <w:rsid w:val="00EB4A11"/>
    <w:rsid w:val="00EC002D"/>
    <w:rsid w:val="00ED18C9"/>
    <w:rsid w:val="00ED26C0"/>
    <w:rsid w:val="00EF6969"/>
    <w:rsid w:val="00F14C6A"/>
    <w:rsid w:val="00F20019"/>
    <w:rsid w:val="00F27C80"/>
    <w:rsid w:val="00F301EE"/>
    <w:rsid w:val="00F320CA"/>
    <w:rsid w:val="00F40651"/>
    <w:rsid w:val="00F4093E"/>
    <w:rsid w:val="00F41A98"/>
    <w:rsid w:val="00F4316F"/>
    <w:rsid w:val="00F44297"/>
    <w:rsid w:val="00F6384B"/>
    <w:rsid w:val="00F67640"/>
    <w:rsid w:val="00F75C89"/>
    <w:rsid w:val="00F7723D"/>
    <w:rsid w:val="00F83A67"/>
    <w:rsid w:val="00FB0BBB"/>
    <w:rsid w:val="00FB602B"/>
    <w:rsid w:val="00FB6B02"/>
    <w:rsid w:val="00FC1CD3"/>
    <w:rsid w:val="00FC58BB"/>
    <w:rsid w:val="00FC763D"/>
    <w:rsid w:val="00FD0852"/>
    <w:rsid w:val="00FD2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DBADDC"/>
  <w15:docId w15:val="{88C5716A-D9C2-4427-A1F8-8737C2E43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prastasis">
    <w:name w:val="Normal"/>
    <w:qFormat/>
    <w:rsid w:val="00FC1CD3"/>
    <w:rPr>
      <w:sz w:val="24"/>
    </w:rPr>
  </w:style>
  <w:style w:type="paragraph" w:styleId="Antrat1">
    <w:name w:val="heading 1"/>
    <w:basedOn w:val="prastasis"/>
    <w:next w:val="prastasis"/>
    <w:link w:val="Antrat1Diagrama"/>
    <w:qFormat/>
    <w:rsid w:val="00FC1CD3"/>
    <w:pPr>
      <w:keepNext/>
      <w:jc w:val="center"/>
      <w:outlineLvl w:val="0"/>
    </w:pPr>
    <w:rPr>
      <w:b/>
      <w:lang w:val="en-US"/>
    </w:rPr>
  </w:style>
  <w:style w:type="paragraph" w:styleId="Antrat3">
    <w:name w:val="heading 3"/>
    <w:basedOn w:val="prastasis"/>
    <w:next w:val="prastasis"/>
    <w:qFormat/>
    <w:rsid w:val="00FC1CD3"/>
    <w:pPr>
      <w:keepNext/>
      <w:jc w:val="center"/>
      <w:outlineLvl w:val="2"/>
    </w:pPr>
    <w:rPr>
      <w:b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FC1CD3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rsid w:val="00FC1CD3"/>
    <w:pPr>
      <w:tabs>
        <w:tab w:val="center" w:pos="4153"/>
        <w:tab w:val="right" w:pos="8306"/>
      </w:tabs>
    </w:pPr>
  </w:style>
  <w:style w:type="character" w:styleId="Hipersaitas">
    <w:name w:val="Hyperlink"/>
    <w:rsid w:val="00FC1CD3"/>
    <w:rPr>
      <w:color w:val="auto"/>
      <w:u w:val="none"/>
    </w:rPr>
  </w:style>
  <w:style w:type="character" w:styleId="Puslapionumeris">
    <w:name w:val="page number"/>
    <w:basedOn w:val="Numatytasispastraiposriftas"/>
    <w:rsid w:val="00FC1CD3"/>
  </w:style>
  <w:style w:type="paragraph" w:styleId="Pagrindiniotekstotrauka">
    <w:name w:val="Body Text Indent"/>
    <w:basedOn w:val="prastasis"/>
    <w:rsid w:val="00FC1CD3"/>
    <w:pPr>
      <w:ind w:firstLine="851"/>
    </w:pPr>
  </w:style>
  <w:style w:type="paragraph" w:styleId="Pagrindinistekstas">
    <w:name w:val="Body Text"/>
    <w:basedOn w:val="prastasis"/>
    <w:rsid w:val="00FC1CD3"/>
    <w:pPr>
      <w:jc w:val="both"/>
    </w:pPr>
  </w:style>
  <w:style w:type="paragraph" w:styleId="Pavadinimas">
    <w:name w:val="Title"/>
    <w:basedOn w:val="prastasis"/>
    <w:link w:val="PavadinimasDiagrama"/>
    <w:qFormat/>
    <w:rsid w:val="00FC1CD3"/>
    <w:pPr>
      <w:jc w:val="center"/>
    </w:pPr>
    <w:rPr>
      <w:b/>
      <w:bCs/>
      <w:szCs w:val="24"/>
      <w:lang w:val="en-US"/>
    </w:rPr>
  </w:style>
  <w:style w:type="paragraph" w:styleId="Pagrindiniotekstotrauka2">
    <w:name w:val="Body Text Indent 2"/>
    <w:basedOn w:val="prastasis"/>
    <w:rsid w:val="00FC1CD3"/>
    <w:pPr>
      <w:spacing w:before="120" w:after="120"/>
      <w:ind w:firstLine="720"/>
      <w:jc w:val="both"/>
    </w:pPr>
    <w:rPr>
      <w:szCs w:val="24"/>
    </w:rPr>
  </w:style>
  <w:style w:type="paragraph" w:styleId="Pagrindinistekstas2">
    <w:name w:val="Body Text 2"/>
    <w:basedOn w:val="prastasis"/>
    <w:rsid w:val="00FC1CD3"/>
    <w:pPr>
      <w:jc w:val="both"/>
    </w:pPr>
    <w:rPr>
      <w:sz w:val="22"/>
    </w:rPr>
  </w:style>
  <w:style w:type="character" w:customStyle="1" w:styleId="Antrat1Diagrama">
    <w:name w:val="Antraštė 1 Diagrama"/>
    <w:link w:val="Antrat1"/>
    <w:rsid w:val="00FC1CD3"/>
    <w:rPr>
      <w:b/>
      <w:sz w:val="24"/>
      <w:lang w:val="en-US" w:eastAsia="en-US"/>
    </w:rPr>
  </w:style>
  <w:style w:type="character" w:customStyle="1" w:styleId="AntratsDiagrama">
    <w:name w:val="Antraštės Diagrama"/>
    <w:link w:val="Antrats"/>
    <w:rsid w:val="00FC1CD3"/>
    <w:rPr>
      <w:sz w:val="24"/>
      <w:lang w:eastAsia="en-US"/>
    </w:rPr>
  </w:style>
  <w:style w:type="paragraph" w:styleId="Paantrat">
    <w:name w:val="Subtitle"/>
    <w:basedOn w:val="prastasis"/>
    <w:link w:val="PaantratDiagrama"/>
    <w:qFormat/>
    <w:rsid w:val="00107C26"/>
    <w:pPr>
      <w:tabs>
        <w:tab w:val="left" w:pos="567"/>
      </w:tabs>
      <w:jc w:val="center"/>
    </w:pPr>
    <w:rPr>
      <w:b/>
      <w:bCs/>
      <w:szCs w:val="24"/>
    </w:rPr>
  </w:style>
  <w:style w:type="character" w:customStyle="1" w:styleId="PaantratDiagrama">
    <w:name w:val="Paantraštė Diagrama"/>
    <w:link w:val="Paantrat"/>
    <w:rsid w:val="00107C26"/>
    <w:rPr>
      <w:b/>
      <w:bCs/>
      <w:sz w:val="24"/>
      <w:szCs w:val="24"/>
      <w:lang w:eastAsia="en-US"/>
    </w:rPr>
  </w:style>
  <w:style w:type="paragraph" w:customStyle="1" w:styleId="Default">
    <w:name w:val="Default"/>
    <w:rsid w:val="00B418C7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Lentelstinklelis">
    <w:name w:val="Table Grid"/>
    <w:basedOn w:val="prastojilentel"/>
    <w:rsid w:val="00B418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vadinimasDiagrama">
    <w:name w:val="Pavadinimas Diagrama"/>
    <w:link w:val="Pavadinimas"/>
    <w:rsid w:val="002E1F99"/>
    <w:rPr>
      <w:b/>
      <w:bCs/>
      <w:sz w:val="24"/>
      <w:szCs w:val="24"/>
      <w:lang w:val="en-US" w:eastAsia="en-US"/>
    </w:rPr>
  </w:style>
  <w:style w:type="paragraph" w:styleId="Debesliotekstas">
    <w:name w:val="Balloon Text"/>
    <w:basedOn w:val="prastasis"/>
    <w:link w:val="DebesliotekstasDiagrama"/>
    <w:rsid w:val="006A29E6"/>
    <w:rPr>
      <w:rFonts w:ascii="Tahoma" w:hAnsi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6A29E6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qFormat/>
    <w:rsid w:val="00360850"/>
    <w:pPr>
      <w:spacing w:after="200" w:line="276" w:lineRule="auto"/>
      <w:ind w:left="720"/>
      <w:contextualSpacing/>
      <w:jc w:val="both"/>
    </w:pPr>
    <w:rPr>
      <w:rFonts w:ascii="Calibri" w:hAnsi="Calibri"/>
      <w:sz w:val="20"/>
      <w:lang w:eastAsia="en-US"/>
    </w:rPr>
  </w:style>
  <w:style w:type="character" w:styleId="Komentaronuoroda">
    <w:name w:val="annotation reference"/>
    <w:rsid w:val="00B62DC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B62DC8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B62DC8"/>
  </w:style>
  <w:style w:type="paragraph" w:styleId="Komentarotema">
    <w:name w:val="annotation subject"/>
    <w:basedOn w:val="Komentarotekstas"/>
    <w:next w:val="Komentarotekstas"/>
    <w:link w:val="KomentarotemaDiagrama"/>
    <w:rsid w:val="00B62DC8"/>
    <w:rPr>
      <w:b/>
      <w:bCs/>
    </w:rPr>
  </w:style>
  <w:style w:type="character" w:customStyle="1" w:styleId="KomentarotemaDiagrama">
    <w:name w:val="Komentaro tema Diagrama"/>
    <w:link w:val="Komentarotema"/>
    <w:rsid w:val="00B62DC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3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kristina.povilaitiene@jurbarkas.l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atsakym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atsakymas</Template>
  <TotalTime>1</TotalTime>
  <Pages>2</Pages>
  <Words>2901</Words>
  <Characters>1654</Characters>
  <Application>Microsoft Office Word</Application>
  <DocSecurity>0</DocSecurity>
  <Lines>13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Del</vt:lpstr>
    </vt:vector>
  </TitlesOfParts>
  <Company>Sveikatos apsaugos ministerija</Company>
  <LinksUpToDate>false</LinksUpToDate>
  <CharactersWithSpaces>4546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</dc:title>
  <dc:creator>Egle</dc:creator>
  <cp:lastModifiedBy>Dovilė Dačkauskaitė</cp:lastModifiedBy>
  <cp:revision>2</cp:revision>
  <cp:lastPrinted>2019-11-12T07:11:00Z</cp:lastPrinted>
  <dcterms:created xsi:type="dcterms:W3CDTF">2025-05-12T06:34:00Z</dcterms:created>
  <dcterms:modified xsi:type="dcterms:W3CDTF">2025-05-12T06:34:00Z</dcterms:modified>
</cp:coreProperties>
</file>