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D0FBC2" w14:textId="77777777" w:rsidR="005F08A2" w:rsidRDefault="005F08A2">
      <w:pPr>
        <w:tabs>
          <w:tab w:val="center" w:pos="4819"/>
          <w:tab w:val="right" w:pos="9638"/>
        </w:tabs>
        <w:rPr>
          <w:szCs w:val="22"/>
        </w:rPr>
      </w:pPr>
    </w:p>
    <w:p w14:paraId="1B7F9F70" w14:textId="77777777" w:rsidR="00973861" w:rsidRDefault="00973861">
      <w:pPr>
        <w:widowControl w:val="0"/>
        <w:suppressAutoHyphens/>
        <w:ind w:left="10206"/>
        <w:rPr>
          <w:rFonts w:eastAsia="Lucida Sans Unicode"/>
          <w:kern w:val="1"/>
          <w:szCs w:val="24"/>
          <w:lang w:eastAsia="lt-LT"/>
        </w:rPr>
      </w:pPr>
    </w:p>
    <w:p w14:paraId="4A76AA00" w14:textId="77777777" w:rsidR="00973861" w:rsidRDefault="00973861">
      <w:pPr>
        <w:widowControl w:val="0"/>
        <w:suppressAutoHyphens/>
        <w:ind w:left="10206"/>
        <w:rPr>
          <w:rFonts w:eastAsia="Lucida Sans Unicode"/>
          <w:kern w:val="1"/>
          <w:szCs w:val="24"/>
          <w:lang w:eastAsia="lt-LT"/>
        </w:rPr>
      </w:pPr>
    </w:p>
    <w:p w14:paraId="40D7EBF9" w14:textId="77777777" w:rsidR="00973861" w:rsidRDefault="00973861">
      <w:pPr>
        <w:widowControl w:val="0"/>
        <w:suppressAutoHyphens/>
        <w:ind w:left="10206"/>
        <w:rPr>
          <w:rFonts w:eastAsia="Lucida Sans Unicode"/>
          <w:kern w:val="1"/>
          <w:szCs w:val="24"/>
          <w:lang w:eastAsia="lt-LT"/>
        </w:rPr>
      </w:pPr>
    </w:p>
    <w:p w14:paraId="179C42E0" w14:textId="77777777" w:rsidR="00973861" w:rsidRDefault="00973861">
      <w:pPr>
        <w:widowControl w:val="0"/>
        <w:suppressAutoHyphens/>
        <w:ind w:left="10206"/>
        <w:rPr>
          <w:rFonts w:eastAsia="Lucida Sans Unicode"/>
          <w:kern w:val="1"/>
          <w:szCs w:val="24"/>
          <w:lang w:eastAsia="lt-LT"/>
        </w:rPr>
      </w:pPr>
    </w:p>
    <w:p w14:paraId="34A4AA3A" w14:textId="77777777" w:rsidR="00973861" w:rsidRPr="00973861" w:rsidRDefault="00973861" w:rsidP="00973861">
      <w:pPr>
        <w:jc w:val="right"/>
        <w:rPr>
          <w:lang w:val="en-US" w:eastAsia="lt-LT"/>
        </w:rPr>
      </w:pPr>
      <w:r w:rsidRPr="00973861">
        <w:rPr>
          <w:lang w:eastAsia="lt-LT"/>
        </w:rPr>
        <w:t>Projektas</w:t>
      </w:r>
    </w:p>
    <w:p w14:paraId="2C234186" w14:textId="77777777" w:rsidR="00973861" w:rsidRPr="00973861" w:rsidRDefault="00973861" w:rsidP="00973861">
      <w:pPr>
        <w:jc w:val="center"/>
        <w:rPr>
          <w:b/>
          <w:bCs/>
          <w:lang w:val="en-US" w:eastAsia="lt-LT"/>
        </w:rPr>
      </w:pPr>
    </w:p>
    <w:p w14:paraId="5F956BF9" w14:textId="77777777" w:rsidR="00973861" w:rsidRPr="00973861" w:rsidRDefault="00973861" w:rsidP="00973861">
      <w:pPr>
        <w:jc w:val="center"/>
        <w:rPr>
          <w:b/>
          <w:bCs/>
          <w:lang w:val="en-US" w:eastAsia="lt-LT"/>
        </w:rPr>
      </w:pPr>
    </w:p>
    <w:p w14:paraId="025C1570" w14:textId="77777777" w:rsidR="00973861" w:rsidRPr="00973861" w:rsidRDefault="00973861" w:rsidP="00973861">
      <w:pPr>
        <w:jc w:val="center"/>
        <w:rPr>
          <w:b/>
          <w:lang w:eastAsia="lt-LT"/>
        </w:rPr>
      </w:pPr>
      <w:r w:rsidRPr="00973861">
        <w:rPr>
          <w:b/>
          <w:lang w:val="en-US" w:eastAsia="lt-LT"/>
        </w:rPr>
        <w:t xml:space="preserve">JURBARKO RAJONO </w:t>
      </w:r>
      <w:r w:rsidRPr="00973861">
        <w:rPr>
          <w:b/>
          <w:lang w:eastAsia="lt-LT"/>
        </w:rPr>
        <w:t>SAVIVALDYBĖS TARYBA</w:t>
      </w:r>
    </w:p>
    <w:p w14:paraId="21AF2555" w14:textId="77777777" w:rsidR="00973861" w:rsidRPr="00973861" w:rsidRDefault="00973861" w:rsidP="00973861">
      <w:pPr>
        <w:jc w:val="center"/>
        <w:rPr>
          <w:lang w:val="en-US" w:eastAsia="lt-LT"/>
        </w:rPr>
      </w:pPr>
    </w:p>
    <w:p w14:paraId="5737F7D6" w14:textId="77777777" w:rsidR="00973861" w:rsidRPr="00973861" w:rsidRDefault="00973861" w:rsidP="00973861">
      <w:pPr>
        <w:jc w:val="center"/>
        <w:rPr>
          <w:lang w:val="en-US" w:eastAsia="lt-LT"/>
        </w:rPr>
      </w:pPr>
    </w:p>
    <w:tbl>
      <w:tblPr>
        <w:tblW w:w="96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9660"/>
      </w:tblGrid>
      <w:tr w:rsidR="00973861" w:rsidRPr="00973861" w14:paraId="39F03BD2" w14:textId="77777777" w:rsidTr="00645EBC">
        <w:trPr>
          <w:cantSplit/>
        </w:trPr>
        <w:tc>
          <w:tcPr>
            <w:tcW w:w="9654" w:type="dxa"/>
            <w:tcBorders>
              <w:top w:val="nil"/>
              <w:left w:val="nil"/>
              <w:bottom w:val="nil"/>
              <w:right w:val="nil"/>
            </w:tcBorders>
          </w:tcPr>
          <w:p w14:paraId="192BA1F0" w14:textId="77777777" w:rsidR="00973861" w:rsidRPr="00973861" w:rsidRDefault="00973861" w:rsidP="00973861">
            <w:pPr>
              <w:keepNext/>
              <w:jc w:val="center"/>
              <w:outlineLvl w:val="0"/>
              <w:rPr>
                <w:b/>
                <w:caps/>
                <w:szCs w:val="24"/>
                <w:lang w:eastAsia="lt-LT"/>
              </w:rPr>
            </w:pPr>
            <w:r w:rsidRPr="00973861">
              <w:rPr>
                <w:b/>
                <w:szCs w:val="24"/>
                <w:lang w:eastAsia="lt-LT"/>
              </w:rPr>
              <w:t>SPRENDIMAS</w:t>
            </w:r>
          </w:p>
        </w:tc>
      </w:tr>
      <w:tr w:rsidR="00973861" w:rsidRPr="00973861" w14:paraId="6A7F77F0" w14:textId="77777777" w:rsidTr="00645EBC">
        <w:trPr>
          <w:cantSplit/>
        </w:trPr>
        <w:tc>
          <w:tcPr>
            <w:tcW w:w="9654" w:type="dxa"/>
            <w:tcBorders>
              <w:top w:val="nil"/>
              <w:left w:val="nil"/>
              <w:bottom w:val="nil"/>
              <w:right w:val="nil"/>
            </w:tcBorders>
          </w:tcPr>
          <w:p w14:paraId="5033B3A4" w14:textId="6C0005A8" w:rsidR="00973861" w:rsidRPr="00973861" w:rsidRDefault="00BF36FD" w:rsidP="00973861">
            <w:pPr>
              <w:tabs>
                <w:tab w:val="left" w:pos="1296"/>
                <w:tab w:val="center" w:pos="4153"/>
                <w:tab w:val="right" w:pos="8306"/>
              </w:tabs>
              <w:jc w:val="center"/>
              <w:rPr>
                <w:b/>
                <w:caps/>
                <w:lang w:eastAsia="lt-LT"/>
              </w:rPr>
            </w:pPr>
            <w:r w:rsidRPr="00BF36FD">
              <w:rPr>
                <w:b/>
                <w:lang w:eastAsia="lt-LT"/>
              </w:rPr>
              <w:t xml:space="preserve">DĖL NEKILNOJAMOJO TURTO PERDAVIMO </w:t>
            </w:r>
            <w:r w:rsidR="004D01E6" w:rsidRPr="004D01E6">
              <w:rPr>
                <w:b/>
                <w:lang w:eastAsia="lt-LT"/>
              </w:rPr>
              <w:t xml:space="preserve">VALDYTI, NAUDOTI IR DISPONUOTI JUO PATIKĖJIMO TEISE </w:t>
            </w:r>
            <w:r>
              <w:rPr>
                <w:b/>
                <w:lang w:eastAsia="lt-LT"/>
              </w:rPr>
              <w:t>JURBARKO RAJONO</w:t>
            </w:r>
            <w:r w:rsidRPr="00BF36FD">
              <w:rPr>
                <w:b/>
                <w:lang w:eastAsia="lt-LT"/>
              </w:rPr>
              <w:t xml:space="preserve"> SAVIVALDYBĖS ADMINISTRACIJAI </w:t>
            </w:r>
            <w:r w:rsidR="00973861" w:rsidRPr="00973861">
              <w:rPr>
                <w:b/>
                <w:lang w:eastAsia="lt-LT"/>
              </w:rPr>
              <w:fldChar w:fldCharType="begin">
                <w:ffData>
                  <w:name w:val="DOC_DATA"/>
                  <w:enabled/>
                  <w:calcOnExit w:val="0"/>
                  <w:textInput>
                    <w:default w:val="{$DOC_DATA}"/>
                  </w:textInput>
                </w:ffData>
              </w:fldChar>
            </w:r>
            <w:r w:rsidR="00973861" w:rsidRPr="00973861">
              <w:rPr>
                <w:b/>
                <w:lang w:eastAsia="lt-LT"/>
              </w:rPr>
              <w:instrText xml:space="preserve"> FORMTEXT </w:instrText>
            </w:r>
            <w:r w:rsidR="00973861" w:rsidRPr="00973861">
              <w:rPr>
                <w:b/>
                <w:lang w:eastAsia="lt-LT"/>
              </w:rPr>
            </w:r>
            <w:r w:rsidR="00973861" w:rsidRPr="00973861">
              <w:rPr>
                <w:b/>
                <w:lang w:eastAsia="lt-LT"/>
              </w:rPr>
              <w:fldChar w:fldCharType="separate"/>
            </w:r>
            <w:r w:rsidR="00973861" w:rsidRPr="00973861">
              <w:rPr>
                <w:b/>
                <w:lang w:eastAsia="lt-LT"/>
              </w:rPr>
              <w:fldChar w:fldCharType="end"/>
            </w:r>
          </w:p>
        </w:tc>
      </w:tr>
      <w:tr w:rsidR="00973861" w:rsidRPr="00973861" w14:paraId="10D1D339" w14:textId="77777777" w:rsidTr="00645EBC">
        <w:trPr>
          <w:cantSplit/>
        </w:trPr>
        <w:tc>
          <w:tcPr>
            <w:tcW w:w="9654" w:type="dxa"/>
            <w:tcBorders>
              <w:top w:val="nil"/>
              <w:left w:val="nil"/>
              <w:bottom w:val="nil"/>
              <w:right w:val="nil"/>
            </w:tcBorders>
          </w:tcPr>
          <w:p w14:paraId="37291877" w14:textId="77777777" w:rsidR="00973861" w:rsidRPr="00973861" w:rsidRDefault="00973861" w:rsidP="00973861">
            <w:pPr>
              <w:tabs>
                <w:tab w:val="left" w:pos="1296"/>
                <w:tab w:val="center" w:pos="4153"/>
                <w:tab w:val="right" w:pos="8306"/>
              </w:tabs>
              <w:jc w:val="center"/>
              <w:rPr>
                <w:b/>
                <w:caps/>
                <w:lang w:eastAsia="lt-LT"/>
              </w:rPr>
            </w:pPr>
          </w:p>
          <w:p w14:paraId="3E9C64BF" w14:textId="77777777" w:rsidR="00973861" w:rsidRPr="00973861" w:rsidRDefault="00973861" w:rsidP="00973861">
            <w:pPr>
              <w:tabs>
                <w:tab w:val="left" w:pos="1296"/>
                <w:tab w:val="center" w:pos="4153"/>
                <w:tab w:val="right" w:pos="8306"/>
              </w:tabs>
              <w:jc w:val="center"/>
              <w:rPr>
                <w:b/>
                <w:caps/>
                <w:lang w:eastAsia="lt-LT"/>
              </w:rPr>
            </w:pPr>
          </w:p>
        </w:tc>
      </w:tr>
      <w:tr w:rsidR="00973861" w:rsidRPr="00973861" w14:paraId="255998AB" w14:textId="77777777" w:rsidTr="00645EBC">
        <w:trPr>
          <w:cantSplit/>
          <w:trHeight w:val="359"/>
        </w:trPr>
        <w:tc>
          <w:tcPr>
            <w:tcW w:w="9654" w:type="dxa"/>
            <w:tcBorders>
              <w:top w:val="nil"/>
              <w:left w:val="nil"/>
              <w:bottom w:val="nil"/>
              <w:right w:val="nil"/>
            </w:tcBorders>
          </w:tcPr>
          <w:p w14:paraId="5CA0F165" w14:textId="6F574F08" w:rsidR="00973861" w:rsidRPr="00973861" w:rsidRDefault="00973861" w:rsidP="00973861">
            <w:pPr>
              <w:tabs>
                <w:tab w:val="left" w:pos="1296"/>
                <w:tab w:val="center" w:pos="4153"/>
                <w:tab w:val="right" w:pos="8306"/>
              </w:tabs>
              <w:jc w:val="center"/>
              <w:rPr>
                <w:b/>
                <w:caps/>
                <w:lang w:eastAsia="lt-LT"/>
              </w:rPr>
            </w:pPr>
            <w:r w:rsidRPr="00973861">
              <w:rPr>
                <w:lang w:eastAsia="lt-LT"/>
              </w:rPr>
              <w:t>2026 m. rugsėjo</w:t>
            </w:r>
            <w:r w:rsidR="007376BC">
              <w:rPr>
                <w:lang w:eastAsia="lt-LT"/>
              </w:rPr>
              <w:t xml:space="preserve"> 17 </w:t>
            </w:r>
            <w:r w:rsidRPr="00973861">
              <w:rPr>
                <w:lang w:eastAsia="lt-LT"/>
              </w:rPr>
              <w:t>d.  Nr. TSP-</w:t>
            </w:r>
            <w:r w:rsidR="007376BC">
              <w:rPr>
                <w:lang w:eastAsia="lt-LT"/>
              </w:rPr>
              <w:t>304</w:t>
            </w:r>
          </w:p>
        </w:tc>
      </w:tr>
      <w:tr w:rsidR="00973861" w:rsidRPr="00973861" w14:paraId="0BB27E93" w14:textId="77777777" w:rsidTr="00645EBC">
        <w:trPr>
          <w:cantSplit/>
        </w:trPr>
        <w:tc>
          <w:tcPr>
            <w:tcW w:w="9654" w:type="dxa"/>
            <w:tcBorders>
              <w:top w:val="nil"/>
              <w:left w:val="nil"/>
              <w:bottom w:val="nil"/>
              <w:right w:val="nil"/>
            </w:tcBorders>
          </w:tcPr>
          <w:p w14:paraId="79429DF3" w14:textId="77777777" w:rsidR="00973861" w:rsidRPr="00973861" w:rsidRDefault="00973861" w:rsidP="00973861">
            <w:pPr>
              <w:jc w:val="center"/>
              <w:rPr>
                <w:lang w:eastAsia="lt-LT"/>
              </w:rPr>
            </w:pPr>
            <w:r w:rsidRPr="00973861">
              <w:rPr>
                <w:lang w:eastAsia="lt-LT"/>
              </w:rPr>
              <w:t>Jurbarkas</w:t>
            </w:r>
          </w:p>
        </w:tc>
      </w:tr>
    </w:tbl>
    <w:p w14:paraId="59AE744A" w14:textId="77777777" w:rsidR="00973861" w:rsidRPr="00973861" w:rsidRDefault="00973861" w:rsidP="00973861">
      <w:pPr>
        <w:jc w:val="both"/>
        <w:rPr>
          <w:lang w:eastAsia="lt-LT"/>
        </w:rPr>
      </w:pPr>
    </w:p>
    <w:p w14:paraId="12F2B1F0" w14:textId="63E20631" w:rsidR="00BF36FD" w:rsidRPr="00BF36FD" w:rsidRDefault="00BF36FD" w:rsidP="00BF36FD">
      <w:pPr>
        <w:ind w:firstLine="737"/>
        <w:jc w:val="both"/>
        <w:rPr>
          <w:color w:val="000000"/>
          <w:szCs w:val="24"/>
          <w:lang w:eastAsia="lt-LT"/>
        </w:rPr>
      </w:pPr>
      <w:r w:rsidRPr="00BF36FD">
        <w:rPr>
          <w:color w:val="000000"/>
          <w:szCs w:val="24"/>
          <w:lang w:eastAsia="lt-LT"/>
        </w:rPr>
        <w:t xml:space="preserve">Vadovaudamasi Lietuvos Respublikos vietos savivaldos įstatymo 6 straipsnio 3 punktu, 15 straipsnio 2 dalies 19 punktu, Lietuvos Respublikos valstybės ir savivaldybių turto valdymo, naudojimo ir disponavimo juo įstatymo 8 straipsnio 1 ir 2 dalimis, 12 straipsnio 1 dalimi, 2 dalies </w:t>
      </w:r>
      <w:r w:rsidR="005E4E8B">
        <w:rPr>
          <w:color w:val="000000"/>
          <w:szCs w:val="24"/>
          <w:lang w:eastAsia="lt-LT"/>
        </w:rPr>
        <w:br/>
      </w:r>
      <w:r w:rsidRPr="00BF36FD">
        <w:rPr>
          <w:color w:val="000000"/>
          <w:szCs w:val="24"/>
          <w:lang w:eastAsia="lt-LT"/>
        </w:rPr>
        <w:t xml:space="preserve">1 punktu ir 5 dalimi ir 17 straipsnio 2 dalimi, įgyvendindama </w:t>
      </w:r>
      <w:r>
        <w:rPr>
          <w:color w:val="000000"/>
          <w:szCs w:val="24"/>
          <w:lang w:eastAsia="lt-LT"/>
        </w:rPr>
        <w:t>Jurbarko rajono savivaldybės</w:t>
      </w:r>
      <w:r w:rsidRPr="00BF36FD">
        <w:rPr>
          <w:color w:val="000000"/>
          <w:szCs w:val="24"/>
          <w:lang w:eastAsia="lt-LT"/>
        </w:rPr>
        <w:t xml:space="preserve"> turto perdavimo valdyti, naudoti ir juo disponuoti patikėjimo teise tvarkos aprašą, patvirtintą </w:t>
      </w:r>
      <w:r>
        <w:rPr>
          <w:color w:val="000000"/>
          <w:szCs w:val="24"/>
          <w:lang w:eastAsia="lt-LT"/>
        </w:rPr>
        <w:t>Jurbarko rajono</w:t>
      </w:r>
      <w:r w:rsidRPr="00BF36FD">
        <w:rPr>
          <w:color w:val="000000"/>
          <w:szCs w:val="24"/>
          <w:lang w:eastAsia="lt-LT"/>
        </w:rPr>
        <w:t xml:space="preserve"> savivaldybės tarybos 2026 m. </w:t>
      </w:r>
      <w:r>
        <w:rPr>
          <w:color w:val="000000"/>
          <w:szCs w:val="24"/>
          <w:lang w:eastAsia="lt-LT"/>
        </w:rPr>
        <w:t>rugpjūčio 27</w:t>
      </w:r>
      <w:r w:rsidRPr="00BF36FD">
        <w:rPr>
          <w:color w:val="000000"/>
          <w:szCs w:val="24"/>
          <w:lang w:eastAsia="lt-LT"/>
        </w:rPr>
        <w:t xml:space="preserve"> d. sprendimu Nr. T</w:t>
      </w:r>
      <w:r>
        <w:rPr>
          <w:color w:val="000000"/>
          <w:szCs w:val="24"/>
          <w:lang w:eastAsia="lt-LT"/>
        </w:rPr>
        <w:t>2-197</w:t>
      </w:r>
      <w:r w:rsidRPr="00BF36FD">
        <w:rPr>
          <w:color w:val="000000"/>
          <w:szCs w:val="24"/>
          <w:lang w:eastAsia="lt-LT"/>
        </w:rPr>
        <w:t xml:space="preserve"> „</w:t>
      </w:r>
      <w:r>
        <w:rPr>
          <w:color w:val="000000"/>
          <w:szCs w:val="24"/>
          <w:lang w:eastAsia="lt-LT"/>
        </w:rPr>
        <w:t>D</w:t>
      </w:r>
      <w:r w:rsidRPr="00BF36FD">
        <w:rPr>
          <w:color w:val="000000"/>
          <w:szCs w:val="24"/>
          <w:lang w:eastAsia="lt-LT"/>
        </w:rPr>
        <w:t xml:space="preserve">ėl </w:t>
      </w:r>
      <w:r>
        <w:rPr>
          <w:color w:val="000000"/>
          <w:szCs w:val="24"/>
          <w:lang w:eastAsia="lt-LT"/>
        </w:rPr>
        <w:t>J</w:t>
      </w:r>
      <w:r w:rsidRPr="00BF36FD">
        <w:rPr>
          <w:color w:val="000000"/>
          <w:szCs w:val="24"/>
          <w:lang w:eastAsia="lt-LT"/>
        </w:rPr>
        <w:t xml:space="preserve">urbarko rajono savivaldybės turto valdymo, naudojimo ir disponavimo juo tvarkos aprašo patvirtinimo“, </w:t>
      </w:r>
      <w:r>
        <w:rPr>
          <w:color w:val="000000"/>
          <w:szCs w:val="24"/>
          <w:lang w:eastAsia="lt-LT"/>
        </w:rPr>
        <w:t>Jurbarko rajono</w:t>
      </w:r>
      <w:r w:rsidRPr="00BF36FD">
        <w:rPr>
          <w:color w:val="000000"/>
          <w:szCs w:val="24"/>
          <w:lang w:eastAsia="lt-LT"/>
        </w:rPr>
        <w:t xml:space="preserve"> savivaldybės taryba </w:t>
      </w:r>
      <w:r w:rsidRPr="00BF36FD">
        <w:rPr>
          <w:color w:val="000000"/>
          <w:spacing w:val="40"/>
          <w:szCs w:val="24"/>
          <w:lang w:eastAsia="lt-LT"/>
        </w:rPr>
        <w:t>nusprendžia</w:t>
      </w:r>
      <w:r w:rsidRPr="00BF36FD">
        <w:rPr>
          <w:color w:val="000000"/>
          <w:szCs w:val="24"/>
          <w:lang w:eastAsia="lt-LT"/>
        </w:rPr>
        <w:t>:</w:t>
      </w:r>
      <w:bookmarkStart w:id="0" w:name="_Hlk231374901"/>
      <w:bookmarkEnd w:id="0"/>
    </w:p>
    <w:p w14:paraId="03A0ED2D" w14:textId="37FCACDD" w:rsidR="00BF36FD" w:rsidRPr="00BF36FD" w:rsidRDefault="00BF36FD" w:rsidP="00BF36FD">
      <w:pPr>
        <w:ind w:firstLine="737"/>
        <w:jc w:val="both"/>
        <w:rPr>
          <w:color w:val="000000"/>
          <w:szCs w:val="24"/>
          <w:lang w:eastAsia="lt-LT"/>
        </w:rPr>
      </w:pPr>
      <w:r>
        <w:rPr>
          <w:color w:val="000000"/>
          <w:szCs w:val="24"/>
          <w:lang w:eastAsia="lt-LT"/>
        </w:rPr>
        <w:t>P</w:t>
      </w:r>
      <w:r w:rsidRPr="00BF36FD">
        <w:rPr>
          <w:color w:val="000000"/>
          <w:szCs w:val="24"/>
          <w:lang w:eastAsia="lt-LT"/>
        </w:rPr>
        <w:t xml:space="preserve">erduoti </w:t>
      </w:r>
      <w:r>
        <w:rPr>
          <w:color w:val="000000"/>
          <w:szCs w:val="24"/>
          <w:lang w:eastAsia="lt-LT"/>
        </w:rPr>
        <w:t>Jurbarko rajono</w:t>
      </w:r>
      <w:r w:rsidRPr="00BF36FD">
        <w:rPr>
          <w:color w:val="000000"/>
          <w:szCs w:val="24"/>
          <w:lang w:eastAsia="lt-LT"/>
        </w:rPr>
        <w:t xml:space="preserve"> savivaldybės administracijai </w:t>
      </w:r>
      <w:bookmarkStart w:id="1" w:name="_Hlk237268554"/>
      <w:r w:rsidRPr="00BF36FD">
        <w:rPr>
          <w:color w:val="000000"/>
          <w:szCs w:val="24"/>
          <w:lang w:eastAsia="lt-LT"/>
        </w:rPr>
        <w:t>(juridinio asmens kodas 188713933) </w:t>
      </w:r>
      <w:bookmarkEnd w:id="1"/>
      <w:r w:rsidRPr="00BF36FD">
        <w:rPr>
          <w:color w:val="000000"/>
          <w:szCs w:val="24"/>
          <w:lang w:eastAsia="lt-LT"/>
        </w:rPr>
        <w:t xml:space="preserve">patikėjimo teise valdyti, naudoti ir disponuoti juo </w:t>
      </w:r>
      <w:r>
        <w:rPr>
          <w:color w:val="000000"/>
          <w:szCs w:val="24"/>
          <w:lang w:eastAsia="lt-LT"/>
        </w:rPr>
        <w:t>Jurbarko rajono</w:t>
      </w:r>
      <w:r w:rsidRPr="00BF36FD">
        <w:rPr>
          <w:color w:val="000000"/>
          <w:szCs w:val="24"/>
          <w:lang w:eastAsia="lt-LT"/>
        </w:rPr>
        <w:t xml:space="preserve"> savivaldybei (juridinio asmens kodas </w:t>
      </w:r>
      <w:r w:rsidR="00014946" w:rsidRPr="00014946">
        <w:rPr>
          <w:color w:val="000000"/>
          <w:szCs w:val="24"/>
          <w:lang w:eastAsia="lt-LT"/>
        </w:rPr>
        <w:t>111106276</w:t>
      </w:r>
      <w:r w:rsidRPr="00BF36FD">
        <w:rPr>
          <w:color w:val="000000"/>
          <w:szCs w:val="24"/>
          <w:lang w:eastAsia="lt-LT"/>
        </w:rPr>
        <w:t>) nuosavybės teise priklausantį nekilnojamąjį turtą pagal pridedamą priedą.</w:t>
      </w:r>
    </w:p>
    <w:p w14:paraId="6C345D03" w14:textId="77777777" w:rsidR="00BF36FD" w:rsidRDefault="00BF36FD" w:rsidP="00BF36FD">
      <w:pPr>
        <w:ind w:firstLine="720"/>
        <w:jc w:val="both"/>
        <w:rPr>
          <w:szCs w:val="24"/>
        </w:rPr>
      </w:pPr>
      <w:r w:rsidRPr="009B040E">
        <w:rPr>
          <w:szCs w:val="24"/>
        </w:rPr>
        <w:t xml:space="preserve">Šis sprendimas per vieną mėnesį nuo jo paskelbimo arba įteikimo dienos gali būti skundžiamas Lietuvos administracinių ginčų komisijos Kauno apygardos skyriui </w:t>
      </w:r>
      <w:r w:rsidRPr="009B040E">
        <w:rPr>
          <w:szCs w:val="24"/>
        </w:rPr>
        <w:br/>
        <w:t>(A. Juozapavičiaus pr. 57, Kaunas) Lietuvos Respublikos ikiteisminio administracinių ginčų nagrinėjimo tvarkos įstatymo nustatyta tvarka arba Regionų administraciniam teismui, skundą (prašymą, pareiškimą) paduodant bet kuriuose teismo rūmuose (A. Mickevičiaus g. 8A, Kaunas, Žygimantų g. 2, Vilnius, Galinio Pylimo g. 9, Klaipėda, Dvaro g. 80, Šiauliai, Respublikos g. 62, Panevėžys), arba per Lietuvos teismų elektroninių paslaugų portalą (https://e.teismas.lt) Lietuvos Respublikos administracinių bylų teisenos įstatymo nustatyta tvarka.</w:t>
      </w:r>
    </w:p>
    <w:p w14:paraId="1E1F8D66" w14:textId="77777777" w:rsidR="00014946" w:rsidRDefault="00014946" w:rsidP="00BF36FD">
      <w:pPr>
        <w:ind w:firstLine="720"/>
        <w:jc w:val="both"/>
        <w:rPr>
          <w:szCs w:val="24"/>
        </w:rPr>
      </w:pPr>
    </w:p>
    <w:p w14:paraId="44248AF4" w14:textId="77777777" w:rsidR="00014946" w:rsidRDefault="00014946" w:rsidP="00BF36FD">
      <w:pPr>
        <w:ind w:firstLine="720"/>
        <w:jc w:val="both"/>
        <w:rPr>
          <w:szCs w:val="24"/>
        </w:rPr>
      </w:pPr>
    </w:p>
    <w:tbl>
      <w:tblPr>
        <w:tblW w:w="0" w:type="auto"/>
        <w:tblInd w:w="108" w:type="dxa"/>
        <w:tblLook w:val="0000" w:firstRow="0" w:lastRow="0" w:firstColumn="0" w:lastColumn="0" w:noHBand="0" w:noVBand="0"/>
      </w:tblPr>
      <w:tblGrid>
        <w:gridCol w:w="4410"/>
        <w:gridCol w:w="4410"/>
      </w:tblGrid>
      <w:tr w:rsidR="00014946" w:rsidRPr="00014946" w14:paraId="4B92605E" w14:textId="77777777" w:rsidTr="00645EBC">
        <w:trPr>
          <w:trHeight w:val="180"/>
        </w:trPr>
        <w:tc>
          <w:tcPr>
            <w:tcW w:w="4410" w:type="dxa"/>
          </w:tcPr>
          <w:p w14:paraId="080AB02B" w14:textId="77777777" w:rsidR="00014946" w:rsidRPr="00014946" w:rsidRDefault="00014946" w:rsidP="00014946">
            <w:pPr>
              <w:rPr>
                <w:lang w:eastAsia="lt-LT"/>
              </w:rPr>
            </w:pPr>
            <w:r w:rsidRPr="00014946">
              <w:rPr>
                <w:lang w:eastAsia="lt-LT"/>
              </w:rPr>
              <w:t>Savivaldybės meras</w:t>
            </w:r>
          </w:p>
        </w:tc>
        <w:tc>
          <w:tcPr>
            <w:tcW w:w="4410" w:type="dxa"/>
          </w:tcPr>
          <w:p w14:paraId="1D150CA2" w14:textId="77777777" w:rsidR="00014946" w:rsidRPr="00014946" w:rsidRDefault="00014946" w:rsidP="00014946">
            <w:pPr>
              <w:jc w:val="right"/>
              <w:rPr>
                <w:lang w:eastAsia="lt-LT"/>
              </w:rPr>
            </w:pPr>
          </w:p>
        </w:tc>
      </w:tr>
    </w:tbl>
    <w:p w14:paraId="7AFDC62C" w14:textId="77777777" w:rsidR="00014946" w:rsidRPr="00014946" w:rsidRDefault="00014946" w:rsidP="00014946">
      <w:pPr>
        <w:rPr>
          <w:lang w:eastAsia="lt-LT"/>
        </w:rPr>
      </w:pPr>
    </w:p>
    <w:p w14:paraId="74A88669" w14:textId="77777777" w:rsidR="00014946" w:rsidRPr="00014946" w:rsidRDefault="00014946" w:rsidP="00014946">
      <w:pPr>
        <w:rPr>
          <w:lang w:eastAsia="lt-LT"/>
        </w:rPr>
      </w:pPr>
      <w:r w:rsidRPr="00014946">
        <w:rPr>
          <w:lang w:eastAsia="lt-LT"/>
        </w:rPr>
        <w:t xml:space="preserve">Derino: </w:t>
      </w:r>
    </w:p>
    <w:p w14:paraId="003950E0" w14:textId="77777777" w:rsidR="00014946" w:rsidRPr="00014946" w:rsidRDefault="00014946" w:rsidP="00014946">
      <w:pPr>
        <w:rPr>
          <w:lang w:eastAsia="lt-LT"/>
        </w:rPr>
      </w:pPr>
      <w:r w:rsidRPr="00014946">
        <w:rPr>
          <w:lang w:eastAsia="lt-LT"/>
        </w:rPr>
        <w:t>Vicemerė G. Lukošienė</w:t>
      </w:r>
    </w:p>
    <w:p w14:paraId="31E0560D" w14:textId="77777777" w:rsidR="00014946" w:rsidRPr="00014946" w:rsidRDefault="00014946" w:rsidP="00014946">
      <w:pPr>
        <w:rPr>
          <w:lang w:eastAsia="lt-LT"/>
        </w:rPr>
      </w:pPr>
      <w:r w:rsidRPr="00014946">
        <w:rPr>
          <w:lang w:eastAsia="lt-LT"/>
        </w:rPr>
        <w:t xml:space="preserve">Administracijos direktorė R. </w:t>
      </w:r>
      <w:proofErr w:type="spellStart"/>
      <w:r w:rsidRPr="00014946">
        <w:rPr>
          <w:lang w:eastAsia="lt-LT"/>
        </w:rPr>
        <w:t>Vančienė</w:t>
      </w:r>
      <w:proofErr w:type="spellEnd"/>
    </w:p>
    <w:p w14:paraId="0651FECE" w14:textId="77777777" w:rsidR="00014946" w:rsidRPr="00014946" w:rsidRDefault="00014946" w:rsidP="00014946">
      <w:pPr>
        <w:rPr>
          <w:lang w:eastAsia="lt-LT"/>
        </w:rPr>
      </w:pPr>
      <w:r w:rsidRPr="00014946">
        <w:rPr>
          <w:lang w:eastAsia="lt-LT"/>
        </w:rPr>
        <w:t xml:space="preserve">Teisės ir civilinės metrikacijos skyriaus vyr. specialistė R. </w:t>
      </w:r>
      <w:proofErr w:type="spellStart"/>
      <w:r w:rsidRPr="00014946">
        <w:rPr>
          <w:lang w:eastAsia="lt-LT"/>
        </w:rPr>
        <w:t>Gadliauskienė</w:t>
      </w:r>
      <w:proofErr w:type="spellEnd"/>
      <w:r w:rsidRPr="00014946">
        <w:rPr>
          <w:lang w:eastAsia="lt-LT"/>
        </w:rPr>
        <w:t xml:space="preserve"> </w:t>
      </w:r>
    </w:p>
    <w:p w14:paraId="12A8CAAE" w14:textId="77777777" w:rsidR="00014946" w:rsidRPr="00014946" w:rsidRDefault="00014946" w:rsidP="00014946">
      <w:pPr>
        <w:rPr>
          <w:lang w:eastAsia="lt-LT"/>
        </w:rPr>
      </w:pPr>
      <w:r w:rsidRPr="00014946">
        <w:rPr>
          <w:lang w:eastAsia="lt-LT"/>
        </w:rPr>
        <w:t>Tarybos posėdžių sekretorė D. Dačkauskaitė</w:t>
      </w:r>
    </w:p>
    <w:p w14:paraId="70741E45" w14:textId="77777777" w:rsidR="00014946" w:rsidRPr="00014946" w:rsidRDefault="00014946" w:rsidP="00014946">
      <w:pPr>
        <w:rPr>
          <w:lang w:eastAsia="lt-LT"/>
        </w:rPr>
      </w:pPr>
      <w:r w:rsidRPr="00014946">
        <w:rPr>
          <w:lang w:eastAsia="lt-LT"/>
        </w:rPr>
        <w:t>Dokumentų ir viešųjų ryšių skyriaus vyr. specialistas A. Gvildys</w:t>
      </w:r>
    </w:p>
    <w:p w14:paraId="31BA2B96" w14:textId="77777777" w:rsidR="00014946" w:rsidRPr="00014946" w:rsidRDefault="00014946" w:rsidP="00014946">
      <w:pPr>
        <w:rPr>
          <w:lang w:eastAsia="lt-LT"/>
        </w:rPr>
      </w:pPr>
      <w:r w:rsidRPr="00014946">
        <w:rPr>
          <w:lang w:eastAsia="lt-LT"/>
        </w:rPr>
        <w:t xml:space="preserve">Infrastruktūros ir turto skyriaus vedėja J. </w:t>
      </w:r>
      <w:proofErr w:type="spellStart"/>
      <w:r w:rsidRPr="00014946">
        <w:rPr>
          <w:lang w:eastAsia="lt-LT"/>
        </w:rPr>
        <w:t>Šeflerienė</w:t>
      </w:r>
      <w:proofErr w:type="spellEnd"/>
    </w:p>
    <w:p w14:paraId="46DEDAB9" w14:textId="77777777" w:rsidR="00014946" w:rsidRDefault="00014946" w:rsidP="00014946">
      <w:pPr>
        <w:rPr>
          <w:lang w:eastAsia="lt-LT"/>
        </w:rPr>
      </w:pPr>
    </w:p>
    <w:p w14:paraId="05509074" w14:textId="2E6CDF0E" w:rsidR="00014946" w:rsidRPr="00014946" w:rsidRDefault="00014946" w:rsidP="00014946">
      <w:pPr>
        <w:rPr>
          <w:lang w:eastAsia="lt-LT"/>
        </w:rPr>
      </w:pPr>
      <w:r w:rsidRPr="00014946">
        <w:rPr>
          <w:lang w:eastAsia="lt-LT"/>
        </w:rPr>
        <w:t>Parengė Jolita Matulienė, tel. +370 615 35 781,  el. p.  jolita.matuliene@jurbarkas.lt</w:t>
      </w:r>
    </w:p>
    <w:p w14:paraId="6914DB93" w14:textId="77777777" w:rsidR="00014946" w:rsidRDefault="00014946" w:rsidP="00BF36FD">
      <w:pPr>
        <w:ind w:firstLine="720"/>
        <w:jc w:val="both"/>
        <w:rPr>
          <w:szCs w:val="24"/>
        </w:rPr>
        <w:sectPr w:rsidR="00014946" w:rsidSect="00973861">
          <w:headerReference w:type="even" r:id="rId7"/>
          <w:headerReference w:type="default" r:id="rId8"/>
          <w:footerReference w:type="even" r:id="rId9"/>
          <w:footerReference w:type="default" r:id="rId10"/>
          <w:headerReference w:type="first" r:id="rId11"/>
          <w:footerReference w:type="first" r:id="rId12"/>
          <w:pgSz w:w="11906" w:h="16838"/>
          <w:pgMar w:top="1134" w:right="567" w:bottom="1134" w:left="1701" w:header="567" w:footer="567" w:gutter="0"/>
          <w:cols w:space="1296"/>
          <w:titlePg/>
          <w:docGrid w:linePitch="360"/>
        </w:sectPr>
      </w:pPr>
    </w:p>
    <w:p w14:paraId="2B57171F" w14:textId="4272A16A" w:rsidR="005F08A2" w:rsidRDefault="00B00BAA">
      <w:pPr>
        <w:widowControl w:val="0"/>
        <w:suppressAutoHyphens/>
        <w:ind w:left="10206"/>
        <w:rPr>
          <w:rFonts w:eastAsia="Lucida Sans Unicode"/>
          <w:kern w:val="1"/>
          <w:szCs w:val="24"/>
          <w:lang w:eastAsia="lt-LT"/>
        </w:rPr>
      </w:pPr>
      <w:r>
        <w:rPr>
          <w:rFonts w:eastAsia="Lucida Sans Unicode"/>
          <w:kern w:val="1"/>
          <w:szCs w:val="24"/>
          <w:lang w:eastAsia="lt-LT"/>
        </w:rPr>
        <w:lastRenderedPageBreak/>
        <w:t>Jurbarko rajono savivaldybės tarybos</w:t>
      </w:r>
    </w:p>
    <w:p w14:paraId="471ECB57" w14:textId="4CE514CB" w:rsidR="005F08A2" w:rsidRDefault="00A63702">
      <w:pPr>
        <w:widowControl w:val="0"/>
        <w:suppressAutoHyphens/>
        <w:ind w:left="10206"/>
        <w:rPr>
          <w:rFonts w:eastAsia="Lucida Sans Unicode"/>
          <w:kern w:val="1"/>
          <w:szCs w:val="24"/>
          <w:lang w:eastAsia="lt-LT"/>
        </w:rPr>
      </w:pPr>
      <w:r>
        <w:rPr>
          <w:rFonts w:eastAsia="Lucida Sans Unicode"/>
          <w:kern w:val="1"/>
          <w:szCs w:val="24"/>
          <w:lang w:eastAsia="lt-LT"/>
        </w:rPr>
        <w:t xml:space="preserve">2026 m.                    d. </w:t>
      </w:r>
      <w:r>
        <w:rPr>
          <w:rFonts w:eastAsia="Lucida Sans Unicode"/>
          <w:kern w:val="1"/>
          <w:szCs w:val="24"/>
          <w:lang w:eastAsia="lt-LT"/>
        </w:rPr>
        <w:t>sprendimo Nr. T</w:t>
      </w:r>
      <w:r w:rsidR="00014946">
        <w:rPr>
          <w:rFonts w:eastAsia="Lucida Sans Unicode"/>
          <w:kern w:val="1"/>
          <w:szCs w:val="24"/>
          <w:lang w:eastAsia="lt-LT"/>
        </w:rPr>
        <w:t>SP</w:t>
      </w:r>
      <w:r>
        <w:rPr>
          <w:rFonts w:eastAsia="Lucida Sans Unicode"/>
          <w:kern w:val="1"/>
          <w:szCs w:val="24"/>
          <w:lang w:eastAsia="lt-LT"/>
        </w:rPr>
        <w:t>-</w:t>
      </w:r>
    </w:p>
    <w:p w14:paraId="036BA299" w14:textId="77777777" w:rsidR="005F08A2" w:rsidRDefault="00A63702">
      <w:pPr>
        <w:widowControl w:val="0"/>
        <w:suppressAutoHyphens/>
        <w:ind w:left="10206"/>
        <w:rPr>
          <w:rFonts w:eastAsia="Lucida Sans Unicode"/>
          <w:kern w:val="1"/>
          <w:szCs w:val="24"/>
          <w:lang w:eastAsia="lt-LT"/>
        </w:rPr>
      </w:pPr>
      <w:r>
        <w:rPr>
          <w:rFonts w:eastAsia="Lucida Sans Unicode"/>
          <w:kern w:val="1"/>
          <w:szCs w:val="24"/>
          <w:lang w:eastAsia="lt-LT"/>
        </w:rPr>
        <w:t>priedas</w:t>
      </w:r>
    </w:p>
    <w:p w14:paraId="534980D4" w14:textId="77777777" w:rsidR="005F08A2" w:rsidRDefault="005F08A2">
      <w:pPr>
        <w:spacing w:line="259" w:lineRule="auto"/>
        <w:rPr>
          <w:b/>
          <w:szCs w:val="22"/>
        </w:rPr>
      </w:pPr>
    </w:p>
    <w:p w14:paraId="45E0162A" w14:textId="77777777" w:rsidR="005F08A2" w:rsidRDefault="005F08A2">
      <w:pPr>
        <w:rPr>
          <w:sz w:val="14"/>
          <w:szCs w:val="14"/>
        </w:rPr>
      </w:pPr>
    </w:p>
    <w:p w14:paraId="40BF183C" w14:textId="681573BB" w:rsidR="005F08A2" w:rsidRDefault="00A63702">
      <w:pPr>
        <w:spacing w:line="259" w:lineRule="auto"/>
        <w:jc w:val="center"/>
        <w:rPr>
          <w:b/>
          <w:szCs w:val="22"/>
        </w:rPr>
      </w:pPr>
      <w:r>
        <w:rPr>
          <w:b/>
          <w:szCs w:val="22"/>
        </w:rPr>
        <w:t>NEKILNOJAMOJO TURTO</w:t>
      </w:r>
      <w:r w:rsidR="004D01E6">
        <w:rPr>
          <w:b/>
          <w:szCs w:val="22"/>
        </w:rPr>
        <w:t>,</w:t>
      </w:r>
      <w:r>
        <w:rPr>
          <w:b/>
          <w:szCs w:val="22"/>
        </w:rPr>
        <w:t xml:space="preserve"> PERDUODAMO </w:t>
      </w:r>
      <w:r w:rsidR="004D01E6" w:rsidRPr="004D01E6">
        <w:rPr>
          <w:b/>
          <w:szCs w:val="22"/>
        </w:rPr>
        <w:t xml:space="preserve">VALDYTI, NAUDOTI IR DISPONUOTI JUO PATIKĖJIMO TEISE </w:t>
      </w:r>
      <w:r w:rsidR="00781BF5">
        <w:rPr>
          <w:b/>
          <w:szCs w:val="22"/>
        </w:rPr>
        <w:t>JURBARKO</w:t>
      </w:r>
      <w:r>
        <w:rPr>
          <w:b/>
          <w:szCs w:val="22"/>
        </w:rPr>
        <w:t xml:space="preserve"> </w:t>
      </w:r>
      <w:r w:rsidR="00781BF5">
        <w:rPr>
          <w:b/>
          <w:szCs w:val="22"/>
        </w:rPr>
        <w:t>RAJONO</w:t>
      </w:r>
      <w:r>
        <w:rPr>
          <w:b/>
          <w:szCs w:val="22"/>
        </w:rPr>
        <w:t xml:space="preserve"> SAVIVALDYBĖS ADMINISTRACIJAI, SĄRAŠAS</w:t>
      </w:r>
    </w:p>
    <w:p w14:paraId="7E117A81" w14:textId="77777777" w:rsidR="005F08A2" w:rsidRDefault="005F08A2">
      <w:pPr>
        <w:rPr>
          <w:sz w:val="14"/>
          <w:szCs w:val="14"/>
        </w:rPr>
      </w:pPr>
    </w:p>
    <w:tbl>
      <w:tblPr>
        <w:tblW w:w="143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2835"/>
        <w:gridCol w:w="2977"/>
        <w:gridCol w:w="2268"/>
        <w:gridCol w:w="1843"/>
        <w:gridCol w:w="1842"/>
        <w:gridCol w:w="1843"/>
      </w:tblGrid>
      <w:tr w:rsidR="005F08A2" w14:paraId="2703C1DB" w14:textId="77777777" w:rsidTr="005E4E8B">
        <w:trPr>
          <w:trHeight w:val="694"/>
        </w:trPr>
        <w:tc>
          <w:tcPr>
            <w:tcW w:w="704" w:type="dxa"/>
          </w:tcPr>
          <w:p w14:paraId="7F95965A" w14:textId="77777777" w:rsidR="005F08A2" w:rsidRDefault="00A63702">
            <w:pPr>
              <w:spacing w:line="256" w:lineRule="auto"/>
              <w:jc w:val="center"/>
              <w:rPr>
                <w:b/>
                <w:sz w:val="22"/>
                <w:szCs w:val="22"/>
              </w:rPr>
            </w:pPr>
            <w:r>
              <w:rPr>
                <w:b/>
                <w:sz w:val="22"/>
                <w:szCs w:val="22"/>
              </w:rPr>
              <w:t>Eil. Nr.</w:t>
            </w:r>
          </w:p>
        </w:tc>
        <w:tc>
          <w:tcPr>
            <w:tcW w:w="2835" w:type="dxa"/>
          </w:tcPr>
          <w:p w14:paraId="28B605B0" w14:textId="77777777" w:rsidR="005F08A2" w:rsidRDefault="00A63702">
            <w:pPr>
              <w:spacing w:line="256" w:lineRule="auto"/>
              <w:jc w:val="center"/>
              <w:rPr>
                <w:b/>
                <w:sz w:val="22"/>
                <w:szCs w:val="22"/>
              </w:rPr>
            </w:pPr>
            <w:r>
              <w:rPr>
                <w:b/>
                <w:sz w:val="22"/>
                <w:szCs w:val="22"/>
              </w:rPr>
              <w:t>Objekto pavadinimas</w:t>
            </w:r>
          </w:p>
        </w:tc>
        <w:tc>
          <w:tcPr>
            <w:tcW w:w="2977" w:type="dxa"/>
          </w:tcPr>
          <w:p w14:paraId="6A0508AD" w14:textId="77777777" w:rsidR="005F08A2" w:rsidRDefault="00A63702">
            <w:pPr>
              <w:spacing w:line="256" w:lineRule="auto"/>
              <w:jc w:val="center"/>
              <w:rPr>
                <w:b/>
                <w:sz w:val="22"/>
                <w:szCs w:val="22"/>
              </w:rPr>
            </w:pPr>
            <w:r>
              <w:rPr>
                <w:b/>
                <w:sz w:val="22"/>
                <w:szCs w:val="22"/>
              </w:rPr>
              <w:t>Adresas</w:t>
            </w:r>
          </w:p>
        </w:tc>
        <w:tc>
          <w:tcPr>
            <w:tcW w:w="2268" w:type="dxa"/>
          </w:tcPr>
          <w:p w14:paraId="5E2AC996" w14:textId="77777777" w:rsidR="005F08A2" w:rsidRDefault="00A63702">
            <w:pPr>
              <w:spacing w:line="256" w:lineRule="auto"/>
              <w:jc w:val="center"/>
              <w:rPr>
                <w:b/>
                <w:sz w:val="22"/>
                <w:szCs w:val="22"/>
              </w:rPr>
            </w:pPr>
            <w:r>
              <w:rPr>
                <w:b/>
                <w:sz w:val="22"/>
                <w:szCs w:val="22"/>
              </w:rPr>
              <w:t>Unikalus Nr.</w:t>
            </w:r>
          </w:p>
        </w:tc>
        <w:tc>
          <w:tcPr>
            <w:tcW w:w="1843" w:type="dxa"/>
          </w:tcPr>
          <w:p w14:paraId="2A84592F" w14:textId="77777777" w:rsidR="005F08A2" w:rsidRDefault="00A63702">
            <w:pPr>
              <w:spacing w:line="256" w:lineRule="auto"/>
              <w:jc w:val="center"/>
              <w:rPr>
                <w:b/>
                <w:sz w:val="22"/>
                <w:szCs w:val="22"/>
              </w:rPr>
            </w:pPr>
            <w:r>
              <w:rPr>
                <w:b/>
                <w:sz w:val="22"/>
                <w:szCs w:val="22"/>
              </w:rPr>
              <w:t>Plotas, kv. m</w:t>
            </w:r>
          </w:p>
        </w:tc>
        <w:tc>
          <w:tcPr>
            <w:tcW w:w="1842" w:type="dxa"/>
          </w:tcPr>
          <w:p w14:paraId="325E23D0" w14:textId="77777777" w:rsidR="005F08A2" w:rsidRDefault="00A63702">
            <w:pPr>
              <w:spacing w:line="256" w:lineRule="auto"/>
              <w:jc w:val="center"/>
              <w:rPr>
                <w:b/>
                <w:sz w:val="22"/>
                <w:szCs w:val="22"/>
              </w:rPr>
            </w:pPr>
            <w:r>
              <w:rPr>
                <w:b/>
                <w:sz w:val="22"/>
                <w:szCs w:val="22"/>
              </w:rPr>
              <w:t>Įsigijimo vertė, Eur</w:t>
            </w:r>
          </w:p>
        </w:tc>
        <w:tc>
          <w:tcPr>
            <w:tcW w:w="1843" w:type="dxa"/>
          </w:tcPr>
          <w:p w14:paraId="60909DD4" w14:textId="7BAAA1A2" w:rsidR="005F08A2" w:rsidRDefault="00A63702">
            <w:pPr>
              <w:spacing w:line="256" w:lineRule="auto"/>
              <w:jc w:val="center"/>
              <w:rPr>
                <w:b/>
                <w:sz w:val="22"/>
                <w:szCs w:val="22"/>
              </w:rPr>
            </w:pPr>
            <w:r>
              <w:rPr>
                <w:b/>
                <w:sz w:val="22"/>
                <w:szCs w:val="22"/>
              </w:rPr>
              <w:t>Likutinė vertė 2026-0</w:t>
            </w:r>
            <w:r w:rsidR="00B00BAA">
              <w:rPr>
                <w:b/>
                <w:sz w:val="22"/>
                <w:szCs w:val="22"/>
              </w:rPr>
              <w:t>9</w:t>
            </w:r>
            <w:r>
              <w:rPr>
                <w:b/>
                <w:sz w:val="22"/>
                <w:szCs w:val="22"/>
              </w:rPr>
              <w:t>-30, Eur</w:t>
            </w:r>
          </w:p>
        </w:tc>
      </w:tr>
      <w:tr w:rsidR="005F08A2" w14:paraId="73069900" w14:textId="77777777" w:rsidTr="005E4E8B">
        <w:trPr>
          <w:trHeight w:val="458"/>
        </w:trPr>
        <w:tc>
          <w:tcPr>
            <w:tcW w:w="704" w:type="dxa"/>
          </w:tcPr>
          <w:p w14:paraId="5630C15A" w14:textId="77777777" w:rsidR="005F08A2" w:rsidRDefault="00A63702">
            <w:pPr>
              <w:spacing w:line="256" w:lineRule="auto"/>
              <w:jc w:val="center"/>
              <w:rPr>
                <w:szCs w:val="22"/>
              </w:rPr>
            </w:pPr>
            <w:r>
              <w:rPr>
                <w:szCs w:val="22"/>
              </w:rPr>
              <w:t>1.</w:t>
            </w:r>
          </w:p>
        </w:tc>
        <w:tc>
          <w:tcPr>
            <w:tcW w:w="2835" w:type="dxa"/>
          </w:tcPr>
          <w:p w14:paraId="27768EE3" w14:textId="5297C2C8" w:rsidR="005F08A2" w:rsidRDefault="00B00BAA">
            <w:pPr>
              <w:spacing w:line="256" w:lineRule="auto"/>
              <w:jc w:val="center"/>
              <w:rPr>
                <w:szCs w:val="22"/>
              </w:rPr>
            </w:pPr>
            <w:r w:rsidRPr="00B00BAA">
              <w:rPr>
                <w:szCs w:val="22"/>
              </w:rPr>
              <w:t>74/100 Pastat</w:t>
            </w:r>
            <w:r>
              <w:rPr>
                <w:szCs w:val="22"/>
              </w:rPr>
              <w:t>o</w:t>
            </w:r>
            <w:r w:rsidRPr="00B00BAA">
              <w:rPr>
                <w:szCs w:val="22"/>
              </w:rPr>
              <w:t xml:space="preserve"> </w:t>
            </w:r>
            <w:r w:rsidR="005E4E8B">
              <w:rPr>
                <w:szCs w:val="22"/>
              </w:rPr>
              <w:t>–</w:t>
            </w:r>
            <w:r w:rsidRPr="00B00BAA">
              <w:rPr>
                <w:szCs w:val="22"/>
              </w:rPr>
              <w:t xml:space="preserve"> Administracini</w:t>
            </w:r>
            <w:r>
              <w:rPr>
                <w:szCs w:val="22"/>
              </w:rPr>
              <w:t>o</w:t>
            </w:r>
            <w:r w:rsidRPr="00B00BAA">
              <w:rPr>
                <w:szCs w:val="22"/>
              </w:rPr>
              <w:t xml:space="preserve"> pastat</w:t>
            </w:r>
            <w:r w:rsidR="005E4E8B">
              <w:rPr>
                <w:szCs w:val="22"/>
              </w:rPr>
              <w:t>o</w:t>
            </w:r>
          </w:p>
        </w:tc>
        <w:tc>
          <w:tcPr>
            <w:tcW w:w="2977" w:type="dxa"/>
          </w:tcPr>
          <w:p w14:paraId="0A54513E" w14:textId="44F01E4E" w:rsidR="005F08A2" w:rsidRDefault="00B00BAA">
            <w:pPr>
              <w:spacing w:line="256" w:lineRule="auto"/>
              <w:jc w:val="center"/>
              <w:rPr>
                <w:szCs w:val="22"/>
              </w:rPr>
            </w:pPr>
            <w:r w:rsidRPr="00B00BAA">
              <w:rPr>
                <w:szCs w:val="22"/>
              </w:rPr>
              <w:t>Dariaus ir Girėno g. 96</w:t>
            </w:r>
            <w:r>
              <w:rPr>
                <w:szCs w:val="22"/>
              </w:rPr>
              <w:t>, Jurbarkas</w:t>
            </w:r>
          </w:p>
        </w:tc>
        <w:tc>
          <w:tcPr>
            <w:tcW w:w="2268" w:type="dxa"/>
          </w:tcPr>
          <w:p w14:paraId="5FBD6288" w14:textId="53AC4C5B" w:rsidR="005F08A2" w:rsidRDefault="00B00BAA">
            <w:pPr>
              <w:spacing w:line="256" w:lineRule="auto"/>
              <w:jc w:val="center"/>
              <w:rPr>
                <w:szCs w:val="22"/>
              </w:rPr>
            </w:pPr>
            <w:r w:rsidRPr="00B00BAA">
              <w:rPr>
                <w:szCs w:val="22"/>
              </w:rPr>
              <w:t>9498-2000-8013</w:t>
            </w:r>
          </w:p>
        </w:tc>
        <w:tc>
          <w:tcPr>
            <w:tcW w:w="1843" w:type="dxa"/>
          </w:tcPr>
          <w:p w14:paraId="7F79DF48" w14:textId="64112C59" w:rsidR="005F08A2" w:rsidRDefault="00B00BAA">
            <w:pPr>
              <w:spacing w:line="256" w:lineRule="auto"/>
              <w:jc w:val="center"/>
              <w:rPr>
                <w:szCs w:val="22"/>
              </w:rPr>
            </w:pPr>
            <w:r w:rsidRPr="00B00BAA">
              <w:rPr>
                <w:szCs w:val="22"/>
              </w:rPr>
              <w:t>74/100</w:t>
            </w:r>
            <w:r>
              <w:rPr>
                <w:szCs w:val="22"/>
              </w:rPr>
              <w:t xml:space="preserve"> dalys iš </w:t>
            </w:r>
            <w:r w:rsidRPr="00B00BAA">
              <w:rPr>
                <w:szCs w:val="22"/>
              </w:rPr>
              <w:t>2787</w:t>
            </w:r>
            <w:r>
              <w:rPr>
                <w:szCs w:val="22"/>
              </w:rPr>
              <w:t>,</w:t>
            </w:r>
            <w:r w:rsidRPr="00B00BAA">
              <w:rPr>
                <w:szCs w:val="22"/>
              </w:rPr>
              <w:t>62</w:t>
            </w:r>
          </w:p>
        </w:tc>
        <w:tc>
          <w:tcPr>
            <w:tcW w:w="1842" w:type="dxa"/>
          </w:tcPr>
          <w:p w14:paraId="0177D23C" w14:textId="305E0B46" w:rsidR="005F08A2" w:rsidRPr="00C9018E" w:rsidRDefault="00DF4570">
            <w:pPr>
              <w:spacing w:line="256" w:lineRule="auto"/>
              <w:jc w:val="center"/>
              <w:rPr>
                <w:color w:val="000000" w:themeColor="text1"/>
                <w:szCs w:val="22"/>
              </w:rPr>
            </w:pPr>
            <w:r w:rsidRPr="00C9018E">
              <w:rPr>
                <w:color w:val="000000" w:themeColor="text1"/>
                <w:szCs w:val="22"/>
              </w:rPr>
              <w:t>304</w:t>
            </w:r>
            <w:r w:rsidR="00C9018E">
              <w:rPr>
                <w:color w:val="000000" w:themeColor="text1"/>
                <w:szCs w:val="22"/>
              </w:rPr>
              <w:t xml:space="preserve"> </w:t>
            </w:r>
            <w:r w:rsidRPr="00C9018E">
              <w:rPr>
                <w:color w:val="000000" w:themeColor="text1"/>
                <w:szCs w:val="22"/>
              </w:rPr>
              <w:t>142,72</w:t>
            </w:r>
          </w:p>
        </w:tc>
        <w:tc>
          <w:tcPr>
            <w:tcW w:w="1843" w:type="dxa"/>
          </w:tcPr>
          <w:p w14:paraId="6CC8EBAF" w14:textId="22E35945" w:rsidR="005F08A2" w:rsidRPr="00C9018E" w:rsidRDefault="00DF4570">
            <w:pPr>
              <w:spacing w:line="256" w:lineRule="auto"/>
              <w:jc w:val="center"/>
              <w:rPr>
                <w:color w:val="000000" w:themeColor="text1"/>
                <w:szCs w:val="22"/>
              </w:rPr>
            </w:pPr>
            <w:r w:rsidRPr="00C9018E">
              <w:rPr>
                <w:color w:val="000000" w:themeColor="text1"/>
                <w:szCs w:val="22"/>
              </w:rPr>
              <w:t>5</w:t>
            </w:r>
            <w:r w:rsidR="00C9018E">
              <w:rPr>
                <w:color w:val="000000" w:themeColor="text1"/>
                <w:szCs w:val="22"/>
              </w:rPr>
              <w:t xml:space="preserve"> </w:t>
            </w:r>
            <w:r w:rsidRPr="00C9018E">
              <w:rPr>
                <w:color w:val="000000" w:themeColor="text1"/>
                <w:szCs w:val="22"/>
              </w:rPr>
              <w:t>563,22</w:t>
            </w:r>
          </w:p>
        </w:tc>
      </w:tr>
      <w:tr w:rsidR="005F08A2" w14:paraId="77E13948" w14:textId="77777777" w:rsidTr="005E4E8B">
        <w:trPr>
          <w:trHeight w:val="458"/>
        </w:trPr>
        <w:tc>
          <w:tcPr>
            <w:tcW w:w="704" w:type="dxa"/>
          </w:tcPr>
          <w:p w14:paraId="5F28871D" w14:textId="686284F8" w:rsidR="005F08A2" w:rsidRDefault="00B00BAA">
            <w:pPr>
              <w:spacing w:line="256" w:lineRule="auto"/>
              <w:jc w:val="center"/>
              <w:rPr>
                <w:szCs w:val="22"/>
              </w:rPr>
            </w:pPr>
            <w:r>
              <w:rPr>
                <w:szCs w:val="22"/>
              </w:rPr>
              <w:t>1.1.</w:t>
            </w:r>
          </w:p>
        </w:tc>
        <w:tc>
          <w:tcPr>
            <w:tcW w:w="2835" w:type="dxa"/>
          </w:tcPr>
          <w:p w14:paraId="30D455F4" w14:textId="754440ED" w:rsidR="005F08A2" w:rsidRDefault="00B00BAA">
            <w:pPr>
              <w:spacing w:line="256" w:lineRule="auto"/>
              <w:jc w:val="center"/>
              <w:rPr>
                <w:szCs w:val="22"/>
              </w:rPr>
            </w:pPr>
            <w:r w:rsidRPr="00B00BAA">
              <w:rPr>
                <w:szCs w:val="22"/>
              </w:rPr>
              <w:t>74/100</w:t>
            </w:r>
            <w:r>
              <w:rPr>
                <w:szCs w:val="22"/>
              </w:rPr>
              <w:t xml:space="preserve"> </w:t>
            </w:r>
            <w:r w:rsidRPr="00B00BAA">
              <w:rPr>
                <w:szCs w:val="22"/>
              </w:rPr>
              <w:t>Kit</w:t>
            </w:r>
            <w:r>
              <w:rPr>
                <w:szCs w:val="22"/>
              </w:rPr>
              <w:t xml:space="preserve">ų </w:t>
            </w:r>
            <w:r w:rsidRPr="00B00BAA">
              <w:rPr>
                <w:szCs w:val="22"/>
              </w:rPr>
              <w:t>inžinerini</w:t>
            </w:r>
            <w:r>
              <w:rPr>
                <w:szCs w:val="22"/>
              </w:rPr>
              <w:t>ų</w:t>
            </w:r>
            <w:r w:rsidRPr="00B00BAA">
              <w:rPr>
                <w:szCs w:val="22"/>
              </w:rPr>
              <w:t xml:space="preserve"> statini</w:t>
            </w:r>
            <w:r>
              <w:rPr>
                <w:szCs w:val="22"/>
              </w:rPr>
              <w:t>ų</w:t>
            </w:r>
            <w:r w:rsidRPr="00B00BAA">
              <w:rPr>
                <w:szCs w:val="22"/>
              </w:rPr>
              <w:t xml:space="preserve"> </w:t>
            </w:r>
            <w:r w:rsidR="005E4E8B">
              <w:rPr>
                <w:szCs w:val="22"/>
              </w:rPr>
              <w:t>–</w:t>
            </w:r>
            <w:r w:rsidRPr="00B00BAA">
              <w:rPr>
                <w:szCs w:val="22"/>
              </w:rPr>
              <w:t xml:space="preserve"> Kiemo statini</w:t>
            </w:r>
            <w:r>
              <w:rPr>
                <w:szCs w:val="22"/>
              </w:rPr>
              <w:t>ų</w:t>
            </w:r>
          </w:p>
        </w:tc>
        <w:tc>
          <w:tcPr>
            <w:tcW w:w="2977" w:type="dxa"/>
          </w:tcPr>
          <w:p w14:paraId="5CF23320" w14:textId="59DF5956" w:rsidR="005F08A2" w:rsidRDefault="00B00BAA">
            <w:pPr>
              <w:spacing w:line="256" w:lineRule="auto"/>
              <w:jc w:val="center"/>
              <w:rPr>
                <w:szCs w:val="22"/>
              </w:rPr>
            </w:pPr>
            <w:r w:rsidRPr="00B00BAA">
              <w:rPr>
                <w:szCs w:val="22"/>
              </w:rPr>
              <w:t>Dariaus ir Girėno g. 96, Jurbarkas</w:t>
            </w:r>
          </w:p>
        </w:tc>
        <w:tc>
          <w:tcPr>
            <w:tcW w:w="2268" w:type="dxa"/>
          </w:tcPr>
          <w:p w14:paraId="0B4503FA" w14:textId="77777777" w:rsidR="005F08A2" w:rsidRPr="00EC62DF" w:rsidRDefault="00B00BAA">
            <w:pPr>
              <w:spacing w:line="256" w:lineRule="auto"/>
              <w:jc w:val="center"/>
              <w:rPr>
                <w:szCs w:val="22"/>
              </w:rPr>
            </w:pPr>
            <w:r w:rsidRPr="00EC62DF">
              <w:rPr>
                <w:szCs w:val="22"/>
              </w:rPr>
              <w:t>4400-0937-2827</w:t>
            </w:r>
          </w:p>
          <w:p w14:paraId="52A04963" w14:textId="2C5B458B" w:rsidR="00EC62DF" w:rsidRDefault="00EC62DF" w:rsidP="00EC62DF">
            <w:pPr>
              <w:spacing w:line="256" w:lineRule="auto"/>
              <w:jc w:val="center"/>
              <w:rPr>
                <w:szCs w:val="22"/>
              </w:rPr>
            </w:pPr>
          </w:p>
        </w:tc>
        <w:tc>
          <w:tcPr>
            <w:tcW w:w="1843" w:type="dxa"/>
          </w:tcPr>
          <w:p w14:paraId="6A2C30FB" w14:textId="6EA36C68" w:rsidR="005F08A2" w:rsidRDefault="00B00BAA">
            <w:pPr>
              <w:spacing w:line="256" w:lineRule="auto"/>
              <w:jc w:val="center"/>
              <w:rPr>
                <w:szCs w:val="22"/>
              </w:rPr>
            </w:pPr>
            <w:r>
              <w:rPr>
                <w:szCs w:val="22"/>
              </w:rPr>
              <w:t>74/100 dalys</w:t>
            </w:r>
          </w:p>
        </w:tc>
        <w:tc>
          <w:tcPr>
            <w:tcW w:w="1842" w:type="dxa"/>
          </w:tcPr>
          <w:p w14:paraId="3C5FFB1B" w14:textId="063788CE" w:rsidR="00DF4570" w:rsidRPr="00DF4570" w:rsidRDefault="001E3624">
            <w:pPr>
              <w:spacing w:line="256" w:lineRule="auto"/>
              <w:jc w:val="center"/>
              <w:rPr>
                <w:color w:val="EE0000"/>
                <w:szCs w:val="22"/>
              </w:rPr>
            </w:pPr>
            <w:r w:rsidRPr="001E3624">
              <w:rPr>
                <w:color w:val="000000" w:themeColor="text1"/>
                <w:szCs w:val="22"/>
              </w:rPr>
              <w:t>0,00</w:t>
            </w:r>
          </w:p>
        </w:tc>
        <w:tc>
          <w:tcPr>
            <w:tcW w:w="1843" w:type="dxa"/>
          </w:tcPr>
          <w:p w14:paraId="49310031" w14:textId="53B6F17E" w:rsidR="005F08A2" w:rsidRDefault="001E3624">
            <w:pPr>
              <w:spacing w:line="256" w:lineRule="auto"/>
              <w:jc w:val="center"/>
              <w:rPr>
                <w:szCs w:val="22"/>
              </w:rPr>
            </w:pPr>
            <w:r>
              <w:rPr>
                <w:szCs w:val="22"/>
              </w:rPr>
              <w:t>0,00</w:t>
            </w:r>
          </w:p>
        </w:tc>
      </w:tr>
      <w:tr w:rsidR="005F08A2" w14:paraId="2797CBD1" w14:textId="77777777" w:rsidTr="005E4E8B">
        <w:trPr>
          <w:trHeight w:val="458"/>
        </w:trPr>
        <w:tc>
          <w:tcPr>
            <w:tcW w:w="704" w:type="dxa"/>
          </w:tcPr>
          <w:p w14:paraId="165F6510" w14:textId="16EBAE5E" w:rsidR="005F08A2" w:rsidRDefault="00B00BAA">
            <w:pPr>
              <w:spacing w:line="256" w:lineRule="auto"/>
              <w:jc w:val="center"/>
              <w:rPr>
                <w:szCs w:val="22"/>
              </w:rPr>
            </w:pPr>
            <w:r>
              <w:rPr>
                <w:szCs w:val="22"/>
              </w:rPr>
              <w:t>2.</w:t>
            </w:r>
          </w:p>
        </w:tc>
        <w:tc>
          <w:tcPr>
            <w:tcW w:w="2835" w:type="dxa"/>
          </w:tcPr>
          <w:p w14:paraId="64B4CB7C" w14:textId="73A87391" w:rsidR="005F08A2" w:rsidRDefault="00B00BAA">
            <w:pPr>
              <w:spacing w:line="256" w:lineRule="auto"/>
              <w:jc w:val="center"/>
              <w:rPr>
                <w:szCs w:val="22"/>
              </w:rPr>
            </w:pPr>
            <w:r w:rsidRPr="00B00BAA">
              <w:rPr>
                <w:szCs w:val="22"/>
              </w:rPr>
              <w:t xml:space="preserve">924/1000 Pastato </w:t>
            </w:r>
            <w:r w:rsidR="005E4E8B">
              <w:rPr>
                <w:szCs w:val="22"/>
              </w:rPr>
              <w:t>–</w:t>
            </w:r>
            <w:r w:rsidRPr="00B00BAA">
              <w:rPr>
                <w:szCs w:val="22"/>
              </w:rPr>
              <w:t xml:space="preserve"> Administracini</w:t>
            </w:r>
            <w:r>
              <w:rPr>
                <w:szCs w:val="22"/>
              </w:rPr>
              <w:t>o</w:t>
            </w:r>
            <w:r w:rsidRPr="00B00BAA">
              <w:rPr>
                <w:szCs w:val="22"/>
              </w:rPr>
              <w:t xml:space="preserve"> pastat</w:t>
            </w:r>
            <w:r>
              <w:rPr>
                <w:szCs w:val="22"/>
              </w:rPr>
              <w:t>o</w:t>
            </w:r>
          </w:p>
        </w:tc>
        <w:tc>
          <w:tcPr>
            <w:tcW w:w="2977" w:type="dxa"/>
          </w:tcPr>
          <w:p w14:paraId="06EF487D" w14:textId="6C87FC24" w:rsidR="005F08A2" w:rsidRDefault="00B00BAA">
            <w:pPr>
              <w:spacing w:line="256" w:lineRule="auto"/>
              <w:jc w:val="center"/>
              <w:rPr>
                <w:szCs w:val="22"/>
              </w:rPr>
            </w:pPr>
            <w:r w:rsidRPr="00B00BAA">
              <w:rPr>
                <w:szCs w:val="22"/>
              </w:rPr>
              <w:t>Tauragės g. 1C</w:t>
            </w:r>
            <w:r>
              <w:rPr>
                <w:szCs w:val="22"/>
              </w:rPr>
              <w:t>, Eržvilkas, Jurbarko r. sav.</w:t>
            </w:r>
          </w:p>
        </w:tc>
        <w:tc>
          <w:tcPr>
            <w:tcW w:w="2268" w:type="dxa"/>
          </w:tcPr>
          <w:p w14:paraId="24BCA13A" w14:textId="4E12737A" w:rsidR="005F08A2" w:rsidRDefault="00B00BAA">
            <w:pPr>
              <w:spacing w:line="256" w:lineRule="auto"/>
              <w:jc w:val="center"/>
              <w:rPr>
                <w:szCs w:val="22"/>
              </w:rPr>
            </w:pPr>
            <w:r w:rsidRPr="00B00BAA">
              <w:rPr>
                <w:szCs w:val="22"/>
              </w:rPr>
              <w:t>9496-8003-6017</w:t>
            </w:r>
          </w:p>
        </w:tc>
        <w:tc>
          <w:tcPr>
            <w:tcW w:w="1843" w:type="dxa"/>
          </w:tcPr>
          <w:p w14:paraId="73820249" w14:textId="0B4C6186" w:rsidR="005F08A2" w:rsidRDefault="00B00BAA">
            <w:pPr>
              <w:spacing w:line="256" w:lineRule="auto"/>
              <w:jc w:val="center"/>
              <w:rPr>
                <w:szCs w:val="22"/>
              </w:rPr>
            </w:pPr>
            <w:r w:rsidRPr="00B00BAA">
              <w:rPr>
                <w:szCs w:val="22"/>
              </w:rPr>
              <w:t xml:space="preserve">924/1000 </w:t>
            </w:r>
            <w:r>
              <w:rPr>
                <w:szCs w:val="22"/>
              </w:rPr>
              <w:t>dalys</w:t>
            </w:r>
            <w:r w:rsidR="005E4E8B">
              <w:rPr>
                <w:szCs w:val="22"/>
              </w:rPr>
              <w:t xml:space="preserve"> iš</w:t>
            </w:r>
            <w:r>
              <w:rPr>
                <w:szCs w:val="22"/>
              </w:rPr>
              <w:t xml:space="preserve"> </w:t>
            </w:r>
            <w:r w:rsidRPr="00B00BAA">
              <w:rPr>
                <w:szCs w:val="22"/>
              </w:rPr>
              <w:t>325</w:t>
            </w:r>
            <w:r>
              <w:rPr>
                <w:szCs w:val="22"/>
              </w:rPr>
              <w:t>,</w:t>
            </w:r>
            <w:r w:rsidRPr="00B00BAA">
              <w:rPr>
                <w:szCs w:val="22"/>
              </w:rPr>
              <w:t>58</w:t>
            </w:r>
          </w:p>
        </w:tc>
        <w:tc>
          <w:tcPr>
            <w:tcW w:w="1842" w:type="dxa"/>
          </w:tcPr>
          <w:p w14:paraId="5D9EB104" w14:textId="06E46192" w:rsidR="005F08A2" w:rsidRPr="00C9018E" w:rsidRDefault="00DF4570">
            <w:pPr>
              <w:spacing w:line="256" w:lineRule="auto"/>
              <w:jc w:val="center"/>
              <w:rPr>
                <w:color w:val="000000" w:themeColor="text1"/>
                <w:szCs w:val="22"/>
              </w:rPr>
            </w:pPr>
            <w:r w:rsidRPr="00C9018E">
              <w:rPr>
                <w:color w:val="000000" w:themeColor="text1"/>
                <w:szCs w:val="22"/>
              </w:rPr>
              <w:t>84</w:t>
            </w:r>
            <w:r w:rsidR="00C9018E">
              <w:rPr>
                <w:color w:val="000000" w:themeColor="text1"/>
                <w:szCs w:val="22"/>
              </w:rPr>
              <w:t xml:space="preserve"> </w:t>
            </w:r>
            <w:r w:rsidRPr="00C9018E">
              <w:rPr>
                <w:color w:val="000000" w:themeColor="text1"/>
                <w:szCs w:val="22"/>
              </w:rPr>
              <w:t>141,07</w:t>
            </w:r>
          </w:p>
        </w:tc>
        <w:tc>
          <w:tcPr>
            <w:tcW w:w="1843" w:type="dxa"/>
          </w:tcPr>
          <w:p w14:paraId="2BF9C218" w14:textId="027FC5AE" w:rsidR="005F08A2" w:rsidRPr="00C9018E" w:rsidRDefault="00DF4570">
            <w:pPr>
              <w:spacing w:line="256" w:lineRule="auto"/>
              <w:jc w:val="center"/>
              <w:rPr>
                <w:color w:val="000000" w:themeColor="text1"/>
                <w:szCs w:val="22"/>
              </w:rPr>
            </w:pPr>
            <w:r w:rsidRPr="00C9018E">
              <w:rPr>
                <w:color w:val="000000" w:themeColor="text1"/>
                <w:szCs w:val="22"/>
              </w:rPr>
              <w:t>42</w:t>
            </w:r>
            <w:r w:rsidR="00C9018E">
              <w:rPr>
                <w:color w:val="000000" w:themeColor="text1"/>
                <w:szCs w:val="22"/>
              </w:rPr>
              <w:t xml:space="preserve"> </w:t>
            </w:r>
            <w:r w:rsidRPr="00C9018E">
              <w:rPr>
                <w:color w:val="000000" w:themeColor="text1"/>
                <w:szCs w:val="22"/>
              </w:rPr>
              <w:t>049,57</w:t>
            </w:r>
          </w:p>
        </w:tc>
      </w:tr>
      <w:tr w:rsidR="005F08A2" w14:paraId="7C51ECB4" w14:textId="77777777" w:rsidTr="005E4E8B">
        <w:trPr>
          <w:trHeight w:val="458"/>
        </w:trPr>
        <w:tc>
          <w:tcPr>
            <w:tcW w:w="704" w:type="dxa"/>
          </w:tcPr>
          <w:p w14:paraId="0572D424" w14:textId="5C4C08AE" w:rsidR="005F08A2" w:rsidRDefault="00B00BAA">
            <w:pPr>
              <w:spacing w:line="256" w:lineRule="auto"/>
              <w:jc w:val="center"/>
              <w:rPr>
                <w:szCs w:val="22"/>
              </w:rPr>
            </w:pPr>
            <w:r>
              <w:rPr>
                <w:szCs w:val="22"/>
              </w:rPr>
              <w:t>2.1.</w:t>
            </w:r>
          </w:p>
        </w:tc>
        <w:tc>
          <w:tcPr>
            <w:tcW w:w="2835" w:type="dxa"/>
          </w:tcPr>
          <w:p w14:paraId="214119EF" w14:textId="133618AB" w:rsidR="005F08A2" w:rsidRDefault="00B00BAA">
            <w:pPr>
              <w:spacing w:line="256" w:lineRule="auto"/>
              <w:jc w:val="center"/>
              <w:rPr>
                <w:szCs w:val="22"/>
              </w:rPr>
            </w:pPr>
            <w:r w:rsidRPr="00B00BAA">
              <w:rPr>
                <w:szCs w:val="22"/>
              </w:rPr>
              <w:t xml:space="preserve">Kiti inžineriniai statiniai </w:t>
            </w:r>
            <w:r w:rsidR="005E4E8B">
              <w:rPr>
                <w:szCs w:val="22"/>
              </w:rPr>
              <w:t>–</w:t>
            </w:r>
            <w:r w:rsidRPr="00B00BAA">
              <w:rPr>
                <w:szCs w:val="22"/>
              </w:rPr>
              <w:t xml:space="preserve"> Kiemo statiniai</w:t>
            </w:r>
          </w:p>
        </w:tc>
        <w:tc>
          <w:tcPr>
            <w:tcW w:w="2977" w:type="dxa"/>
          </w:tcPr>
          <w:p w14:paraId="598CA9C8" w14:textId="37E0E4B1" w:rsidR="005F08A2" w:rsidRDefault="00B00BAA">
            <w:pPr>
              <w:spacing w:line="256" w:lineRule="auto"/>
              <w:jc w:val="center"/>
              <w:rPr>
                <w:szCs w:val="22"/>
              </w:rPr>
            </w:pPr>
            <w:r w:rsidRPr="00B00BAA">
              <w:rPr>
                <w:szCs w:val="22"/>
              </w:rPr>
              <w:t>Tauragės g. 1C, Eržvilkas, Jurbarko r. sav.</w:t>
            </w:r>
          </w:p>
        </w:tc>
        <w:tc>
          <w:tcPr>
            <w:tcW w:w="2268" w:type="dxa"/>
          </w:tcPr>
          <w:p w14:paraId="045A5432" w14:textId="23984CC0" w:rsidR="005F08A2" w:rsidRDefault="00B00BAA">
            <w:pPr>
              <w:spacing w:line="256" w:lineRule="auto"/>
              <w:jc w:val="center"/>
              <w:rPr>
                <w:szCs w:val="22"/>
              </w:rPr>
            </w:pPr>
            <w:r w:rsidRPr="00B00BAA">
              <w:rPr>
                <w:szCs w:val="22"/>
              </w:rPr>
              <w:t>9496-8003-6028</w:t>
            </w:r>
          </w:p>
        </w:tc>
        <w:tc>
          <w:tcPr>
            <w:tcW w:w="1843" w:type="dxa"/>
          </w:tcPr>
          <w:p w14:paraId="185CC348" w14:textId="77777777" w:rsidR="005F08A2" w:rsidRDefault="00A63702">
            <w:pPr>
              <w:spacing w:line="256" w:lineRule="auto"/>
              <w:jc w:val="center"/>
              <w:rPr>
                <w:szCs w:val="22"/>
              </w:rPr>
            </w:pPr>
            <w:r>
              <w:rPr>
                <w:szCs w:val="22"/>
              </w:rPr>
              <w:t>1/16 dalis iš 109,00</w:t>
            </w:r>
          </w:p>
        </w:tc>
        <w:tc>
          <w:tcPr>
            <w:tcW w:w="1842" w:type="dxa"/>
          </w:tcPr>
          <w:p w14:paraId="39BC4EB7" w14:textId="7ACF5B0E" w:rsidR="005F08A2" w:rsidRPr="00C9018E" w:rsidRDefault="00DF4570">
            <w:pPr>
              <w:spacing w:line="256" w:lineRule="auto"/>
              <w:jc w:val="center"/>
              <w:rPr>
                <w:color w:val="000000" w:themeColor="text1"/>
                <w:szCs w:val="22"/>
              </w:rPr>
            </w:pPr>
            <w:r w:rsidRPr="00C9018E">
              <w:rPr>
                <w:color w:val="000000" w:themeColor="text1"/>
                <w:szCs w:val="22"/>
              </w:rPr>
              <w:t>7</w:t>
            </w:r>
            <w:r w:rsidR="00C9018E">
              <w:rPr>
                <w:color w:val="000000" w:themeColor="text1"/>
                <w:szCs w:val="22"/>
              </w:rPr>
              <w:t xml:space="preserve"> </w:t>
            </w:r>
            <w:r w:rsidRPr="00C9018E">
              <w:rPr>
                <w:color w:val="000000" w:themeColor="text1"/>
                <w:szCs w:val="22"/>
              </w:rPr>
              <w:t>028,50</w:t>
            </w:r>
          </w:p>
        </w:tc>
        <w:tc>
          <w:tcPr>
            <w:tcW w:w="1843" w:type="dxa"/>
          </w:tcPr>
          <w:p w14:paraId="082486BE" w14:textId="7DB60996" w:rsidR="005F08A2" w:rsidRPr="00C9018E" w:rsidRDefault="00DF4570">
            <w:pPr>
              <w:spacing w:line="256" w:lineRule="auto"/>
              <w:jc w:val="center"/>
              <w:rPr>
                <w:color w:val="000000" w:themeColor="text1"/>
                <w:szCs w:val="22"/>
              </w:rPr>
            </w:pPr>
            <w:r w:rsidRPr="00C9018E">
              <w:rPr>
                <w:color w:val="000000" w:themeColor="text1"/>
                <w:szCs w:val="22"/>
              </w:rPr>
              <w:t>0,00</w:t>
            </w:r>
          </w:p>
        </w:tc>
      </w:tr>
      <w:tr w:rsidR="005F08A2" w14:paraId="080A52DC" w14:textId="77777777" w:rsidTr="005E4E8B">
        <w:trPr>
          <w:trHeight w:val="458"/>
        </w:trPr>
        <w:tc>
          <w:tcPr>
            <w:tcW w:w="704" w:type="dxa"/>
          </w:tcPr>
          <w:p w14:paraId="6DF2B2BE" w14:textId="2F909EE0" w:rsidR="005F08A2" w:rsidRDefault="00B00BAA">
            <w:pPr>
              <w:spacing w:line="256" w:lineRule="auto"/>
              <w:jc w:val="center"/>
              <w:rPr>
                <w:szCs w:val="22"/>
              </w:rPr>
            </w:pPr>
            <w:r>
              <w:rPr>
                <w:color w:val="000000"/>
                <w:szCs w:val="22"/>
              </w:rPr>
              <w:t>2.2.</w:t>
            </w:r>
          </w:p>
        </w:tc>
        <w:tc>
          <w:tcPr>
            <w:tcW w:w="2835" w:type="dxa"/>
          </w:tcPr>
          <w:p w14:paraId="12C01EE2" w14:textId="14B56837" w:rsidR="005F08A2" w:rsidRDefault="00B00BAA">
            <w:pPr>
              <w:jc w:val="center"/>
              <w:rPr>
                <w:szCs w:val="22"/>
              </w:rPr>
            </w:pPr>
            <w:r w:rsidRPr="00B00BAA">
              <w:rPr>
                <w:szCs w:val="22"/>
              </w:rPr>
              <w:t xml:space="preserve">Kiti inžineriniai statiniai </w:t>
            </w:r>
            <w:r w:rsidR="005E4E8B">
              <w:rPr>
                <w:szCs w:val="22"/>
              </w:rPr>
              <w:t>–</w:t>
            </w:r>
            <w:r w:rsidRPr="00B00BAA">
              <w:rPr>
                <w:szCs w:val="22"/>
              </w:rPr>
              <w:t xml:space="preserve"> Vandens bokštas</w:t>
            </w:r>
          </w:p>
        </w:tc>
        <w:tc>
          <w:tcPr>
            <w:tcW w:w="2977" w:type="dxa"/>
          </w:tcPr>
          <w:p w14:paraId="6F6D8151" w14:textId="49B23EA1" w:rsidR="005F08A2" w:rsidRDefault="00B00BAA">
            <w:pPr>
              <w:spacing w:line="256" w:lineRule="auto"/>
              <w:jc w:val="center"/>
              <w:rPr>
                <w:szCs w:val="22"/>
              </w:rPr>
            </w:pPr>
            <w:r w:rsidRPr="00B00BAA">
              <w:rPr>
                <w:szCs w:val="22"/>
              </w:rPr>
              <w:t>Tauragės g. 1C, Eržvilkas, Jurbarko r. sav.</w:t>
            </w:r>
          </w:p>
        </w:tc>
        <w:tc>
          <w:tcPr>
            <w:tcW w:w="2268" w:type="dxa"/>
          </w:tcPr>
          <w:p w14:paraId="5706E9A0" w14:textId="7A353A56" w:rsidR="005F08A2" w:rsidRDefault="00B00BAA">
            <w:pPr>
              <w:spacing w:line="256" w:lineRule="auto"/>
              <w:jc w:val="center"/>
              <w:rPr>
                <w:szCs w:val="22"/>
              </w:rPr>
            </w:pPr>
            <w:r w:rsidRPr="00B00BAA">
              <w:rPr>
                <w:szCs w:val="22"/>
              </w:rPr>
              <w:t>4400-0426-0857</w:t>
            </w:r>
          </w:p>
        </w:tc>
        <w:tc>
          <w:tcPr>
            <w:tcW w:w="1843" w:type="dxa"/>
          </w:tcPr>
          <w:p w14:paraId="3F3D79DD" w14:textId="77777777" w:rsidR="005F08A2" w:rsidRDefault="00A63702">
            <w:pPr>
              <w:spacing w:line="256" w:lineRule="auto"/>
              <w:jc w:val="center"/>
              <w:rPr>
                <w:szCs w:val="22"/>
              </w:rPr>
            </w:pPr>
            <w:r>
              <w:rPr>
                <w:szCs w:val="22"/>
              </w:rPr>
              <w:t>42,83</w:t>
            </w:r>
          </w:p>
        </w:tc>
        <w:tc>
          <w:tcPr>
            <w:tcW w:w="1842" w:type="dxa"/>
          </w:tcPr>
          <w:p w14:paraId="3478EBDA" w14:textId="7FE526CA" w:rsidR="005F08A2" w:rsidRPr="00C9018E" w:rsidRDefault="00A64AF2">
            <w:pPr>
              <w:spacing w:line="256" w:lineRule="auto"/>
              <w:jc w:val="center"/>
              <w:rPr>
                <w:color w:val="000000" w:themeColor="text1"/>
                <w:szCs w:val="22"/>
              </w:rPr>
            </w:pPr>
            <w:r w:rsidRPr="00C9018E">
              <w:rPr>
                <w:color w:val="000000" w:themeColor="text1"/>
                <w:szCs w:val="22"/>
              </w:rPr>
              <w:t>4</w:t>
            </w:r>
            <w:r w:rsidR="00C9018E">
              <w:rPr>
                <w:color w:val="000000" w:themeColor="text1"/>
                <w:szCs w:val="22"/>
              </w:rPr>
              <w:t xml:space="preserve"> </w:t>
            </w:r>
            <w:r w:rsidRPr="00C9018E">
              <w:rPr>
                <w:color w:val="000000" w:themeColor="text1"/>
                <w:szCs w:val="22"/>
              </w:rPr>
              <w:t>570,49</w:t>
            </w:r>
          </w:p>
        </w:tc>
        <w:tc>
          <w:tcPr>
            <w:tcW w:w="1843" w:type="dxa"/>
          </w:tcPr>
          <w:p w14:paraId="1DFCD87F" w14:textId="73989CF0" w:rsidR="005F08A2" w:rsidRPr="00C9018E" w:rsidRDefault="00A64AF2">
            <w:pPr>
              <w:spacing w:line="256" w:lineRule="auto"/>
              <w:jc w:val="center"/>
              <w:rPr>
                <w:color w:val="000000" w:themeColor="text1"/>
                <w:szCs w:val="22"/>
              </w:rPr>
            </w:pPr>
            <w:r w:rsidRPr="00C9018E">
              <w:rPr>
                <w:color w:val="000000" w:themeColor="text1"/>
                <w:szCs w:val="22"/>
              </w:rPr>
              <w:t>0,00</w:t>
            </w:r>
          </w:p>
        </w:tc>
      </w:tr>
      <w:tr w:rsidR="005F08A2" w14:paraId="3BE903DC" w14:textId="77777777" w:rsidTr="005E4E8B">
        <w:trPr>
          <w:trHeight w:val="458"/>
        </w:trPr>
        <w:tc>
          <w:tcPr>
            <w:tcW w:w="704" w:type="dxa"/>
          </w:tcPr>
          <w:p w14:paraId="0F1989C8" w14:textId="51A53EC9" w:rsidR="005F08A2" w:rsidRDefault="00B00BAA">
            <w:pPr>
              <w:spacing w:line="256" w:lineRule="auto"/>
              <w:jc w:val="center"/>
              <w:rPr>
                <w:szCs w:val="22"/>
              </w:rPr>
            </w:pPr>
            <w:r>
              <w:rPr>
                <w:szCs w:val="22"/>
              </w:rPr>
              <w:t>3.</w:t>
            </w:r>
          </w:p>
        </w:tc>
        <w:tc>
          <w:tcPr>
            <w:tcW w:w="2835" w:type="dxa"/>
          </w:tcPr>
          <w:p w14:paraId="61C7788C" w14:textId="5734DDF9" w:rsidR="005F08A2" w:rsidRDefault="00B00BAA">
            <w:pPr>
              <w:jc w:val="center"/>
              <w:rPr>
                <w:szCs w:val="22"/>
              </w:rPr>
            </w:pPr>
            <w:r w:rsidRPr="00B00BAA">
              <w:rPr>
                <w:szCs w:val="22"/>
              </w:rPr>
              <w:t xml:space="preserve">Pastatas </w:t>
            </w:r>
            <w:r w:rsidR="005E4E8B">
              <w:rPr>
                <w:szCs w:val="22"/>
              </w:rPr>
              <w:t>–</w:t>
            </w:r>
            <w:r w:rsidRPr="00B00BAA">
              <w:rPr>
                <w:szCs w:val="22"/>
              </w:rPr>
              <w:t xml:space="preserve"> Administracinis pastatas</w:t>
            </w:r>
          </w:p>
        </w:tc>
        <w:tc>
          <w:tcPr>
            <w:tcW w:w="2977" w:type="dxa"/>
          </w:tcPr>
          <w:p w14:paraId="3C688A38" w14:textId="2C9BF9D5" w:rsidR="005F08A2" w:rsidRDefault="00B00BAA">
            <w:pPr>
              <w:spacing w:line="256" w:lineRule="auto"/>
              <w:jc w:val="center"/>
              <w:rPr>
                <w:szCs w:val="22"/>
              </w:rPr>
            </w:pPr>
            <w:r w:rsidRPr="00B00BAA">
              <w:rPr>
                <w:szCs w:val="22"/>
              </w:rPr>
              <w:t>Mokytojų g. 3</w:t>
            </w:r>
            <w:r>
              <w:rPr>
                <w:szCs w:val="22"/>
              </w:rPr>
              <w:t xml:space="preserve">, </w:t>
            </w:r>
            <w:r w:rsidRPr="00B00BAA">
              <w:rPr>
                <w:szCs w:val="22"/>
              </w:rPr>
              <w:t>Jurbarkų k.,</w:t>
            </w:r>
            <w:r>
              <w:rPr>
                <w:szCs w:val="22"/>
              </w:rPr>
              <w:t xml:space="preserve"> </w:t>
            </w:r>
            <w:r w:rsidRPr="00B00BAA">
              <w:rPr>
                <w:szCs w:val="22"/>
              </w:rPr>
              <w:t>Jurbarkų sen.,</w:t>
            </w:r>
            <w:r>
              <w:rPr>
                <w:szCs w:val="22"/>
              </w:rPr>
              <w:t xml:space="preserve"> </w:t>
            </w:r>
            <w:r w:rsidR="005E4E8B">
              <w:rPr>
                <w:szCs w:val="22"/>
              </w:rPr>
              <w:br/>
            </w:r>
            <w:r>
              <w:rPr>
                <w:szCs w:val="22"/>
              </w:rPr>
              <w:t>Jurbarko r. sav.</w:t>
            </w:r>
          </w:p>
        </w:tc>
        <w:tc>
          <w:tcPr>
            <w:tcW w:w="2268" w:type="dxa"/>
          </w:tcPr>
          <w:p w14:paraId="118B6DBF" w14:textId="1522008F" w:rsidR="005F08A2" w:rsidRDefault="00B00BAA">
            <w:pPr>
              <w:spacing w:line="256" w:lineRule="auto"/>
              <w:jc w:val="center"/>
              <w:rPr>
                <w:szCs w:val="22"/>
              </w:rPr>
            </w:pPr>
            <w:r w:rsidRPr="00B00BAA">
              <w:rPr>
                <w:szCs w:val="22"/>
              </w:rPr>
              <w:t>9498-9012-6017</w:t>
            </w:r>
          </w:p>
        </w:tc>
        <w:tc>
          <w:tcPr>
            <w:tcW w:w="1843" w:type="dxa"/>
          </w:tcPr>
          <w:p w14:paraId="2CFE0557" w14:textId="02A9D353" w:rsidR="005F08A2" w:rsidRDefault="00B00BAA">
            <w:pPr>
              <w:spacing w:line="256" w:lineRule="auto"/>
              <w:jc w:val="center"/>
              <w:rPr>
                <w:szCs w:val="22"/>
              </w:rPr>
            </w:pPr>
            <w:r w:rsidRPr="00B00BAA">
              <w:rPr>
                <w:szCs w:val="22"/>
              </w:rPr>
              <w:t>419</w:t>
            </w:r>
            <w:r>
              <w:rPr>
                <w:szCs w:val="22"/>
              </w:rPr>
              <w:t>,</w:t>
            </w:r>
            <w:r w:rsidRPr="00B00BAA">
              <w:rPr>
                <w:szCs w:val="22"/>
              </w:rPr>
              <w:t>98</w:t>
            </w:r>
          </w:p>
        </w:tc>
        <w:tc>
          <w:tcPr>
            <w:tcW w:w="1842" w:type="dxa"/>
          </w:tcPr>
          <w:p w14:paraId="281FA2FD" w14:textId="150E0A26" w:rsidR="005F08A2" w:rsidRPr="00C9018E" w:rsidRDefault="00A64AF2">
            <w:pPr>
              <w:spacing w:line="256" w:lineRule="auto"/>
              <w:jc w:val="center"/>
              <w:rPr>
                <w:color w:val="000000" w:themeColor="text1"/>
                <w:szCs w:val="22"/>
              </w:rPr>
            </w:pPr>
            <w:r w:rsidRPr="00C9018E">
              <w:rPr>
                <w:color w:val="000000" w:themeColor="text1"/>
                <w:szCs w:val="22"/>
              </w:rPr>
              <w:t>84</w:t>
            </w:r>
            <w:r w:rsidR="00C9018E">
              <w:rPr>
                <w:color w:val="000000" w:themeColor="text1"/>
                <w:szCs w:val="22"/>
              </w:rPr>
              <w:t xml:space="preserve"> </w:t>
            </w:r>
            <w:r w:rsidRPr="00C9018E">
              <w:rPr>
                <w:color w:val="000000" w:themeColor="text1"/>
                <w:szCs w:val="22"/>
              </w:rPr>
              <w:t>000,70</w:t>
            </w:r>
          </w:p>
        </w:tc>
        <w:tc>
          <w:tcPr>
            <w:tcW w:w="1843" w:type="dxa"/>
          </w:tcPr>
          <w:p w14:paraId="60BC8938" w14:textId="56A80388" w:rsidR="005F08A2" w:rsidRPr="00C9018E" w:rsidRDefault="00A64AF2">
            <w:pPr>
              <w:spacing w:line="256" w:lineRule="auto"/>
              <w:jc w:val="center"/>
              <w:rPr>
                <w:color w:val="000000" w:themeColor="text1"/>
                <w:szCs w:val="22"/>
              </w:rPr>
            </w:pPr>
            <w:r w:rsidRPr="00C9018E">
              <w:rPr>
                <w:color w:val="000000" w:themeColor="text1"/>
                <w:szCs w:val="22"/>
              </w:rPr>
              <w:t>27</w:t>
            </w:r>
            <w:r w:rsidR="00C9018E">
              <w:rPr>
                <w:color w:val="000000" w:themeColor="text1"/>
                <w:szCs w:val="22"/>
              </w:rPr>
              <w:t xml:space="preserve"> </w:t>
            </w:r>
            <w:r w:rsidRPr="00C9018E">
              <w:rPr>
                <w:color w:val="000000" w:themeColor="text1"/>
                <w:szCs w:val="22"/>
              </w:rPr>
              <w:t>074,78</w:t>
            </w:r>
          </w:p>
        </w:tc>
      </w:tr>
      <w:tr w:rsidR="005F08A2" w14:paraId="638EF124" w14:textId="77777777" w:rsidTr="005E4E8B">
        <w:trPr>
          <w:trHeight w:val="458"/>
        </w:trPr>
        <w:tc>
          <w:tcPr>
            <w:tcW w:w="704" w:type="dxa"/>
          </w:tcPr>
          <w:p w14:paraId="7545D294" w14:textId="59A35506" w:rsidR="005F08A2" w:rsidRDefault="00B00BAA">
            <w:pPr>
              <w:spacing w:line="256" w:lineRule="auto"/>
              <w:jc w:val="center"/>
              <w:rPr>
                <w:szCs w:val="22"/>
              </w:rPr>
            </w:pPr>
            <w:r>
              <w:rPr>
                <w:szCs w:val="22"/>
              </w:rPr>
              <w:t>3.1.</w:t>
            </w:r>
          </w:p>
        </w:tc>
        <w:tc>
          <w:tcPr>
            <w:tcW w:w="2835" w:type="dxa"/>
          </w:tcPr>
          <w:p w14:paraId="12AC78CC" w14:textId="71454222" w:rsidR="005F08A2" w:rsidRDefault="00B00BAA">
            <w:pPr>
              <w:jc w:val="center"/>
              <w:rPr>
                <w:szCs w:val="22"/>
              </w:rPr>
            </w:pPr>
            <w:r w:rsidRPr="00B00BAA">
              <w:rPr>
                <w:szCs w:val="22"/>
              </w:rPr>
              <w:t xml:space="preserve">Kiti inžineriniai statiniai </w:t>
            </w:r>
            <w:r w:rsidR="005E4E8B">
              <w:rPr>
                <w:szCs w:val="22"/>
              </w:rPr>
              <w:t>–</w:t>
            </w:r>
            <w:r w:rsidRPr="00B00BAA">
              <w:rPr>
                <w:szCs w:val="22"/>
              </w:rPr>
              <w:t xml:space="preserve"> Kiemo </w:t>
            </w:r>
            <w:r w:rsidR="00CF2CCB">
              <w:rPr>
                <w:szCs w:val="22"/>
              </w:rPr>
              <w:t>statiniai</w:t>
            </w:r>
          </w:p>
        </w:tc>
        <w:tc>
          <w:tcPr>
            <w:tcW w:w="2977" w:type="dxa"/>
          </w:tcPr>
          <w:p w14:paraId="7DA2D57D" w14:textId="1A2A99A4" w:rsidR="005F08A2" w:rsidRDefault="00B00BAA">
            <w:pPr>
              <w:spacing w:line="256" w:lineRule="auto"/>
              <w:jc w:val="center"/>
              <w:rPr>
                <w:szCs w:val="22"/>
              </w:rPr>
            </w:pPr>
            <w:r w:rsidRPr="00B00BAA">
              <w:rPr>
                <w:szCs w:val="22"/>
              </w:rPr>
              <w:t xml:space="preserve">Mokytojų g. 3, Jurbarkų k., Jurbarkų sen., </w:t>
            </w:r>
            <w:r w:rsidR="005E4E8B">
              <w:rPr>
                <w:szCs w:val="22"/>
              </w:rPr>
              <w:br/>
            </w:r>
            <w:r w:rsidRPr="00B00BAA">
              <w:rPr>
                <w:szCs w:val="22"/>
              </w:rPr>
              <w:t>Jurbarko r. sav.</w:t>
            </w:r>
          </w:p>
        </w:tc>
        <w:tc>
          <w:tcPr>
            <w:tcW w:w="2268" w:type="dxa"/>
          </w:tcPr>
          <w:p w14:paraId="6AE52321" w14:textId="32B8F231" w:rsidR="005F08A2" w:rsidRDefault="00B00BAA">
            <w:pPr>
              <w:spacing w:line="256" w:lineRule="auto"/>
              <w:jc w:val="center"/>
              <w:rPr>
                <w:szCs w:val="22"/>
              </w:rPr>
            </w:pPr>
            <w:r w:rsidRPr="00B00BAA">
              <w:rPr>
                <w:szCs w:val="22"/>
              </w:rPr>
              <w:t>9498-9012-6028</w:t>
            </w:r>
          </w:p>
        </w:tc>
        <w:tc>
          <w:tcPr>
            <w:tcW w:w="1843" w:type="dxa"/>
          </w:tcPr>
          <w:p w14:paraId="7381999A" w14:textId="5E4359B4" w:rsidR="005F08A2" w:rsidRDefault="00B00BAA">
            <w:pPr>
              <w:spacing w:line="256" w:lineRule="auto"/>
              <w:jc w:val="center"/>
              <w:rPr>
                <w:szCs w:val="22"/>
              </w:rPr>
            </w:pPr>
            <w:r w:rsidRPr="00B00BAA">
              <w:rPr>
                <w:szCs w:val="22"/>
              </w:rPr>
              <w:t>508</w:t>
            </w:r>
            <w:r>
              <w:rPr>
                <w:szCs w:val="22"/>
              </w:rPr>
              <w:t>,</w:t>
            </w:r>
            <w:r w:rsidRPr="00B00BAA">
              <w:rPr>
                <w:szCs w:val="22"/>
              </w:rPr>
              <w:t>00</w:t>
            </w:r>
          </w:p>
        </w:tc>
        <w:tc>
          <w:tcPr>
            <w:tcW w:w="1842" w:type="dxa"/>
          </w:tcPr>
          <w:p w14:paraId="4DEEA972" w14:textId="06D06521" w:rsidR="005F08A2" w:rsidRPr="00C9018E" w:rsidRDefault="00A64AF2">
            <w:pPr>
              <w:spacing w:line="256" w:lineRule="auto"/>
              <w:jc w:val="center"/>
              <w:rPr>
                <w:color w:val="000000" w:themeColor="text1"/>
                <w:szCs w:val="22"/>
              </w:rPr>
            </w:pPr>
            <w:r w:rsidRPr="00C9018E">
              <w:rPr>
                <w:color w:val="000000" w:themeColor="text1"/>
                <w:szCs w:val="22"/>
              </w:rPr>
              <w:t>728,10</w:t>
            </w:r>
          </w:p>
        </w:tc>
        <w:tc>
          <w:tcPr>
            <w:tcW w:w="1843" w:type="dxa"/>
          </w:tcPr>
          <w:p w14:paraId="57E76808" w14:textId="18B412EF" w:rsidR="005F08A2" w:rsidRPr="00C9018E" w:rsidRDefault="00A64AF2">
            <w:pPr>
              <w:spacing w:line="256" w:lineRule="auto"/>
              <w:jc w:val="center"/>
              <w:rPr>
                <w:color w:val="000000" w:themeColor="text1"/>
                <w:szCs w:val="22"/>
              </w:rPr>
            </w:pPr>
            <w:r w:rsidRPr="00C9018E">
              <w:rPr>
                <w:color w:val="000000" w:themeColor="text1"/>
                <w:szCs w:val="22"/>
              </w:rPr>
              <w:t>0,00</w:t>
            </w:r>
          </w:p>
        </w:tc>
      </w:tr>
      <w:tr w:rsidR="005F08A2" w14:paraId="374EEDEC" w14:textId="77777777" w:rsidTr="005E4E8B">
        <w:trPr>
          <w:trHeight w:val="458"/>
        </w:trPr>
        <w:tc>
          <w:tcPr>
            <w:tcW w:w="704" w:type="dxa"/>
          </w:tcPr>
          <w:p w14:paraId="7DC5E40A" w14:textId="73A6766E" w:rsidR="005F08A2" w:rsidRDefault="00B00BAA">
            <w:pPr>
              <w:spacing w:line="256" w:lineRule="auto"/>
              <w:jc w:val="center"/>
              <w:rPr>
                <w:szCs w:val="22"/>
              </w:rPr>
            </w:pPr>
            <w:r>
              <w:rPr>
                <w:szCs w:val="22"/>
              </w:rPr>
              <w:t>4.</w:t>
            </w:r>
          </w:p>
        </w:tc>
        <w:tc>
          <w:tcPr>
            <w:tcW w:w="2835" w:type="dxa"/>
          </w:tcPr>
          <w:p w14:paraId="2BCA5E67" w14:textId="32EF54E1" w:rsidR="005F08A2" w:rsidRDefault="00B00BAA">
            <w:pPr>
              <w:jc w:val="center"/>
              <w:rPr>
                <w:szCs w:val="22"/>
              </w:rPr>
            </w:pPr>
            <w:r w:rsidRPr="00B00BAA">
              <w:rPr>
                <w:szCs w:val="22"/>
              </w:rPr>
              <w:t xml:space="preserve">Pastatas </w:t>
            </w:r>
            <w:r w:rsidR="005E4E8B">
              <w:rPr>
                <w:szCs w:val="22"/>
              </w:rPr>
              <w:t>–</w:t>
            </w:r>
            <w:r w:rsidRPr="00B00BAA">
              <w:rPr>
                <w:szCs w:val="22"/>
              </w:rPr>
              <w:t xml:space="preserve"> Kultūros namai su administracinėmis patalpomis</w:t>
            </w:r>
          </w:p>
        </w:tc>
        <w:tc>
          <w:tcPr>
            <w:tcW w:w="2977" w:type="dxa"/>
          </w:tcPr>
          <w:p w14:paraId="0D94582F" w14:textId="6F54FA2C" w:rsidR="005F08A2" w:rsidRDefault="00B00BAA">
            <w:pPr>
              <w:spacing w:line="256" w:lineRule="auto"/>
              <w:jc w:val="center"/>
              <w:rPr>
                <w:szCs w:val="22"/>
              </w:rPr>
            </w:pPr>
            <w:r w:rsidRPr="00B00BAA">
              <w:rPr>
                <w:szCs w:val="22"/>
              </w:rPr>
              <w:t>Liepų g. 1</w:t>
            </w:r>
            <w:r>
              <w:rPr>
                <w:szCs w:val="22"/>
              </w:rPr>
              <w:t xml:space="preserve">, </w:t>
            </w:r>
            <w:r w:rsidRPr="00B00BAA">
              <w:rPr>
                <w:szCs w:val="22"/>
              </w:rPr>
              <w:t>Juodaičių k.,</w:t>
            </w:r>
            <w:r>
              <w:rPr>
                <w:szCs w:val="22"/>
              </w:rPr>
              <w:t xml:space="preserve"> </w:t>
            </w:r>
            <w:r w:rsidRPr="00B00BAA">
              <w:rPr>
                <w:szCs w:val="22"/>
              </w:rPr>
              <w:t>Juodaičių sen.,</w:t>
            </w:r>
            <w:r>
              <w:rPr>
                <w:szCs w:val="22"/>
              </w:rPr>
              <w:t xml:space="preserve"> </w:t>
            </w:r>
            <w:r w:rsidR="005E4E8B">
              <w:rPr>
                <w:szCs w:val="22"/>
              </w:rPr>
              <w:br/>
            </w:r>
            <w:r w:rsidRPr="00B00BAA">
              <w:rPr>
                <w:szCs w:val="22"/>
              </w:rPr>
              <w:t>Jurbarko r. sav.</w:t>
            </w:r>
          </w:p>
        </w:tc>
        <w:tc>
          <w:tcPr>
            <w:tcW w:w="2268" w:type="dxa"/>
          </w:tcPr>
          <w:p w14:paraId="0F07B07C" w14:textId="2C575BEF" w:rsidR="005F08A2" w:rsidRDefault="00B00BAA">
            <w:pPr>
              <w:spacing w:line="256" w:lineRule="auto"/>
              <w:jc w:val="center"/>
              <w:rPr>
                <w:szCs w:val="22"/>
              </w:rPr>
            </w:pPr>
            <w:r w:rsidRPr="00B00BAA">
              <w:rPr>
                <w:szCs w:val="22"/>
              </w:rPr>
              <w:t>9497-5005-1013</w:t>
            </w:r>
          </w:p>
        </w:tc>
        <w:tc>
          <w:tcPr>
            <w:tcW w:w="1843" w:type="dxa"/>
          </w:tcPr>
          <w:p w14:paraId="29851C4F" w14:textId="3D50025F" w:rsidR="005F08A2" w:rsidRDefault="00B00BAA">
            <w:pPr>
              <w:spacing w:line="256" w:lineRule="auto"/>
              <w:jc w:val="center"/>
              <w:rPr>
                <w:szCs w:val="22"/>
              </w:rPr>
            </w:pPr>
            <w:r>
              <w:rPr>
                <w:szCs w:val="22"/>
              </w:rPr>
              <w:t>1</w:t>
            </w:r>
            <w:r w:rsidR="00C9018E">
              <w:rPr>
                <w:szCs w:val="22"/>
              </w:rPr>
              <w:t xml:space="preserve"> </w:t>
            </w:r>
            <w:r>
              <w:rPr>
                <w:szCs w:val="22"/>
              </w:rPr>
              <w:t>318,47</w:t>
            </w:r>
          </w:p>
          <w:p w14:paraId="350A3B5F" w14:textId="4177D36C" w:rsidR="0074769D" w:rsidRDefault="0074769D">
            <w:pPr>
              <w:spacing w:line="256" w:lineRule="auto"/>
              <w:jc w:val="center"/>
              <w:rPr>
                <w:szCs w:val="22"/>
              </w:rPr>
            </w:pPr>
          </w:p>
        </w:tc>
        <w:tc>
          <w:tcPr>
            <w:tcW w:w="1842" w:type="dxa"/>
          </w:tcPr>
          <w:p w14:paraId="6494796F" w14:textId="165E5E30" w:rsidR="005F08A2" w:rsidRPr="00C9018E" w:rsidRDefault="0074769D">
            <w:pPr>
              <w:spacing w:line="256" w:lineRule="auto"/>
              <w:jc w:val="center"/>
              <w:rPr>
                <w:color w:val="000000" w:themeColor="text1"/>
                <w:szCs w:val="22"/>
              </w:rPr>
            </w:pPr>
            <w:r w:rsidRPr="00C9018E">
              <w:rPr>
                <w:color w:val="000000" w:themeColor="text1"/>
                <w:szCs w:val="22"/>
              </w:rPr>
              <w:t>377</w:t>
            </w:r>
            <w:r w:rsidR="00C9018E" w:rsidRPr="00C9018E">
              <w:rPr>
                <w:color w:val="000000" w:themeColor="text1"/>
                <w:szCs w:val="22"/>
              </w:rPr>
              <w:t xml:space="preserve"> </w:t>
            </w:r>
            <w:r w:rsidRPr="00C9018E">
              <w:rPr>
                <w:color w:val="000000" w:themeColor="text1"/>
                <w:szCs w:val="22"/>
              </w:rPr>
              <w:t>032,81</w:t>
            </w:r>
          </w:p>
        </w:tc>
        <w:tc>
          <w:tcPr>
            <w:tcW w:w="1843" w:type="dxa"/>
          </w:tcPr>
          <w:p w14:paraId="2F0393EE" w14:textId="0DC9EB8E" w:rsidR="005F08A2" w:rsidRPr="00C9018E" w:rsidRDefault="0074769D">
            <w:pPr>
              <w:spacing w:line="256" w:lineRule="auto"/>
              <w:jc w:val="center"/>
              <w:rPr>
                <w:color w:val="000000" w:themeColor="text1"/>
                <w:szCs w:val="22"/>
              </w:rPr>
            </w:pPr>
            <w:r w:rsidRPr="00C9018E">
              <w:rPr>
                <w:color w:val="000000" w:themeColor="text1"/>
                <w:szCs w:val="22"/>
              </w:rPr>
              <w:t>116</w:t>
            </w:r>
            <w:r w:rsidR="00C9018E" w:rsidRPr="00C9018E">
              <w:rPr>
                <w:color w:val="000000" w:themeColor="text1"/>
                <w:szCs w:val="22"/>
              </w:rPr>
              <w:t xml:space="preserve"> </w:t>
            </w:r>
            <w:r w:rsidRPr="00C9018E">
              <w:rPr>
                <w:color w:val="000000" w:themeColor="text1"/>
                <w:szCs w:val="22"/>
              </w:rPr>
              <w:t>054,45</w:t>
            </w:r>
          </w:p>
        </w:tc>
      </w:tr>
      <w:tr w:rsidR="005F08A2" w14:paraId="42AE22C6" w14:textId="77777777" w:rsidTr="005E4E8B">
        <w:trPr>
          <w:trHeight w:val="458"/>
        </w:trPr>
        <w:tc>
          <w:tcPr>
            <w:tcW w:w="704" w:type="dxa"/>
          </w:tcPr>
          <w:p w14:paraId="6A0A561E" w14:textId="7F0E95A4" w:rsidR="005F08A2" w:rsidRDefault="00B00BAA">
            <w:pPr>
              <w:spacing w:line="256" w:lineRule="auto"/>
              <w:jc w:val="center"/>
              <w:rPr>
                <w:szCs w:val="22"/>
              </w:rPr>
            </w:pPr>
            <w:r>
              <w:rPr>
                <w:szCs w:val="22"/>
              </w:rPr>
              <w:t>4.1.</w:t>
            </w:r>
          </w:p>
        </w:tc>
        <w:tc>
          <w:tcPr>
            <w:tcW w:w="2835" w:type="dxa"/>
          </w:tcPr>
          <w:p w14:paraId="29969F81" w14:textId="3DA655C7" w:rsidR="005F08A2" w:rsidRDefault="00B00BAA">
            <w:pPr>
              <w:jc w:val="center"/>
              <w:rPr>
                <w:szCs w:val="22"/>
              </w:rPr>
            </w:pPr>
            <w:r w:rsidRPr="00B00BAA">
              <w:rPr>
                <w:szCs w:val="22"/>
              </w:rPr>
              <w:t xml:space="preserve">Kiti inžineriniai statiniai </w:t>
            </w:r>
            <w:r w:rsidR="005E4E8B">
              <w:rPr>
                <w:szCs w:val="22"/>
              </w:rPr>
              <w:t>–</w:t>
            </w:r>
            <w:r w:rsidRPr="00B00BAA">
              <w:rPr>
                <w:szCs w:val="22"/>
              </w:rPr>
              <w:t xml:space="preserve"> Kiemo statiniai</w:t>
            </w:r>
          </w:p>
        </w:tc>
        <w:tc>
          <w:tcPr>
            <w:tcW w:w="2977" w:type="dxa"/>
          </w:tcPr>
          <w:p w14:paraId="1271F334" w14:textId="2A0E62C5" w:rsidR="005F08A2" w:rsidRDefault="00B00BAA">
            <w:pPr>
              <w:spacing w:line="256" w:lineRule="auto"/>
              <w:jc w:val="center"/>
              <w:rPr>
                <w:szCs w:val="22"/>
              </w:rPr>
            </w:pPr>
            <w:r w:rsidRPr="00B00BAA">
              <w:rPr>
                <w:szCs w:val="22"/>
              </w:rPr>
              <w:t xml:space="preserve">Liepų g. 1, Juodaičių k., Juodaičių sen., </w:t>
            </w:r>
            <w:r w:rsidR="005E4E8B">
              <w:rPr>
                <w:szCs w:val="22"/>
              </w:rPr>
              <w:br/>
            </w:r>
            <w:r w:rsidRPr="00B00BAA">
              <w:rPr>
                <w:szCs w:val="22"/>
              </w:rPr>
              <w:t>Jurbarko r. sav.</w:t>
            </w:r>
          </w:p>
        </w:tc>
        <w:tc>
          <w:tcPr>
            <w:tcW w:w="2268" w:type="dxa"/>
          </w:tcPr>
          <w:p w14:paraId="388BD57A" w14:textId="40719F3D" w:rsidR="005F08A2" w:rsidRDefault="00B00BAA">
            <w:pPr>
              <w:spacing w:line="256" w:lineRule="auto"/>
              <w:jc w:val="center"/>
              <w:rPr>
                <w:szCs w:val="22"/>
              </w:rPr>
            </w:pPr>
            <w:r w:rsidRPr="00B00BAA">
              <w:rPr>
                <w:szCs w:val="22"/>
              </w:rPr>
              <w:t>9497-5005-1024</w:t>
            </w:r>
          </w:p>
        </w:tc>
        <w:tc>
          <w:tcPr>
            <w:tcW w:w="1843" w:type="dxa"/>
          </w:tcPr>
          <w:p w14:paraId="67897D03" w14:textId="4487A602" w:rsidR="005F08A2" w:rsidRDefault="001E3624">
            <w:pPr>
              <w:spacing w:line="256" w:lineRule="auto"/>
              <w:jc w:val="center"/>
              <w:rPr>
                <w:szCs w:val="22"/>
              </w:rPr>
            </w:pPr>
            <w:r>
              <w:rPr>
                <w:szCs w:val="22"/>
              </w:rPr>
              <w:t>-</w:t>
            </w:r>
          </w:p>
        </w:tc>
        <w:tc>
          <w:tcPr>
            <w:tcW w:w="1842" w:type="dxa"/>
          </w:tcPr>
          <w:p w14:paraId="208DD82C" w14:textId="069C6D4C" w:rsidR="005F08A2" w:rsidRPr="00C9018E" w:rsidRDefault="0074769D">
            <w:pPr>
              <w:jc w:val="center"/>
              <w:rPr>
                <w:color w:val="000000" w:themeColor="text1"/>
                <w:szCs w:val="22"/>
              </w:rPr>
            </w:pPr>
            <w:r w:rsidRPr="00C9018E">
              <w:rPr>
                <w:color w:val="000000" w:themeColor="text1"/>
                <w:szCs w:val="22"/>
              </w:rPr>
              <w:t>2</w:t>
            </w:r>
            <w:r w:rsidR="00C9018E">
              <w:rPr>
                <w:color w:val="000000" w:themeColor="text1"/>
                <w:szCs w:val="22"/>
              </w:rPr>
              <w:t xml:space="preserve"> </w:t>
            </w:r>
            <w:r w:rsidRPr="00C9018E">
              <w:rPr>
                <w:color w:val="000000" w:themeColor="text1"/>
                <w:szCs w:val="22"/>
              </w:rPr>
              <w:t>379,02</w:t>
            </w:r>
          </w:p>
        </w:tc>
        <w:tc>
          <w:tcPr>
            <w:tcW w:w="1843" w:type="dxa"/>
          </w:tcPr>
          <w:p w14:paraId="7CAAE207" w14:textId="5002CC74" w:rsidR="005F08A2" w:rsidRPr="00C9018E" w:rsidRDefault="0074769D">
            <w:pPr>
              <w:spacing w:line="256" w:lineRule="auto"/>
              <w:jc w:val="center"/>
              <w:rPr>
                <w:color w:val="000000" w:themeColor="text1"/>
                <w:szCs w:val="22"/>
              </w:rPr>
            </w:pPr>
            <w:r w:rsidRPr="00C9018E">
              <w:rPr>
                <w:color w:val="000000" w:themeColor="text1"/>
                <w:szCs w:val="22"/>
              </w:rPr>
              <w:t>7,71</w:t>
            </w:r>
          </w:p>
        </w:tc>
      </w:tr>
      <w:tr w:rsidR="005F08A2" w14:paraId="728D111B" w14:textId="77777777" w:rsidTr="005E4E8B">
        <w:trPr>
          <w:trHeight w:val="458"/>
        </w:trPr>
        <w:tc>
          <w:tcPr>
            <w:tcW w:w="704" w:type="dxa"/>
          </w:tcPr>
          <w:p w14:paraId="2D78E610" w14:textId="7A891586" w:rsidR="005F08A2" w:rsidRDefault="00B00BAA">
            <w:pPr>
              <w:spacing w:line="256" w:lineRule="auto"/>
              <w:jc w:val="center"/>
              <w:rPr>
                <w:szCs w:val="22"/>
              </w:rPr>
            </w:pPr>
            <w:r>
              <w:rPr>
                <w:szCs w:val="22"/>
              </w:rPr>
              <w:lastRenderedPageBreak/>
              <w:t>4.2.</w:t>
            </w:r>
          </w:p>
        </w:tc>
        <w:tc>
          <w:tcPr>
            <w:tcW w:w="2835" w:type="dxa"/>
          </w:tcPr>
          <w:p w14:paraId="121ECF61" w14:textId="6CCD9608" w:rsidR="005F08A2" w:rsidRDefault="00B00BAA">
            <w:pPr>
              <w:jc w:val="center"/>
              <w:rPr>
                <w:szCs w:val="22"/>
              </w:rPr>
            </w:pPr>
            <w:r w:rsidRPr="00B00BAA">
              <w:rPr>
                <w:szCs w:val="22"/>
              </w:rPr>
              <w:t xml:space="preserve">Kiti inžineriniai statiniai </w:t>
            </w:r>
            <w:r w:rsidR="005E4E8B">
              <w:rPr>
                <w:szCs w:val="22"/>
              </w:rPr>
              <w:t>–</w:t>
            </w:r>
            <w:r w:rsidRPr="00B00BAA">
              <w:rPr>
                <w:szCs w:val="22"/>
              </w:rPr>
              <w:t xml:space="preserve"> Tualetas</w:t>
            </w:r>
          </w:p>
        </w:tc>
        <w:tc>
          <w:tcPr>
            <w:tcW w:w="2977" w:type="dxa"/>
          </w:tcPr>
          <w:p w14:paraId="43066E5E" w14:textId="405B17BB" w:rsidR="005F08A2" w:rsidRDefault="00B00BAA">
            <w:pPr>
              <w:spacing w:line="256" w:lineRule="auto"/>
              <w:jc w:val="center"/>
              <w:rPr>
                <w:szCs w:val="22"/>
              </w:rPr>
            </w:pPr>
            <w:r w:rsidRPr="00B00BAA">
              <w:rPr>
                <w:szCs w:val="22"/>
              </w:rPr>
              <w:t xml:space="preserve">Liepų g. 1, Juodaičių k., Juodaičių sen., </w:t>
            </w:r>
            <w:r w:rsidR="00CF2CCB">
              <w:rPr>
                <w:szCs w:val="22"/>
              </w:rPr>
              <w:br/>
            </w:r>
            <w:r w:rsidRPr="00B00BAA">
              <w:rPr>
                <w:szCs w:val="22"/>
              </w:rPr>
              <w:t>Jurbarko r. sav.</w:t>
            </w:r>
          </w:p>
        </w:tc>
        <w:tc>
          <w:tcPr>
            <w:tcW w:w="2268" w:type="dxa"/>
          </w:tcPr>
          <w:p w14:paraId="098740CE" w14:textId="0FB7C7DC" w:rsidR="005F08A2" w:rsidRDefault="00C9018E">
            <w:pPr>
              <w:spacing w:line="256" w:lineRule="auto"/>
              <w:jc w:val="center"/>
              <w:rPr>
                <w:szCs w:val="22"/>
              </w:rPr>
            </w:pPr>
            <w:r>
              <w:rPr>
                <w:szCs w:val="22"/>
              </w:rPr>
              <w:t>4400-5432-1598</w:t>
            </w:r>
          </w:p>
          <w:p w14:paraId="68C4D37A" w14:textId="187AFD72" w:rsidR="0074769D" w:rsidRDefault="0074769D">
            <w:pPr>
              <w:spacing w:line="256" w:lineRule="auto"/>
              <w:jc w:val="center"/>
              <w:rPr>
                <w:szCs w:val="22"/>
              </w:rPr>
            </w:pPr>
          </w:p>
        </w:tc>
        <w:tc>
          <w:tcPr>
            <w:tcW w:w="1843" w:type="dxa"/>
          </w:tcPr>
          <w:p w14:paraId="61F1EC86" w14:textId="5D69A33F" w:rsidR="005F08A2" w:rsidRDefault="00B00BAA">
            <w:pPr>
              <w:spacing w:line="256" w:lineRule="auto"/>
              <w:jc w:val="center"/>
              <w:rPr>
                <w:szCs w:val="22"/>
              </w:rPr>
            </w:pPr>
            <w:r w:rsidRPr="00B00BAA">
              <w:rPr>
                <w:szCs w:val="22"/>
              </w:rPr>
              <w:t>9</w:t>
            </w:r>
            <w:r>
              <w:rPr>
                <w:szCs w:val="22"/>
              </w:rPr>
              <w:t>,</w:t>
            </w:r>
            <w:r w:rsidRPr="00B00BAA">
              <w:rPr>
                <w:szCs w:val="22"/>
              </w:rPr>
              <w:t>25</w:t>
            </w:r>
          </w:p>
        </w:tc>
        <w:tc>
          <w:tcPr>
            <w:tcW w:w="1842" w:type="dxa"/>
          </w:tcPr>
          <w:p w14:paraId="190BBE87" w14:textId="3A19BDDF" w:rsidR="005F08A2" w:rsidRDefault="00C9018E">
            <w:pPr>
              <w:spacing w:line="256" w:lineRule="auto"/>
              <w:jc w:val="center"/>
              <w:rPr>
                <w:szCs w:val="22"/>
              </w:rPr>
            </w:pPr>
            <w:r>
              <w:rPr>
                <w:szCs w:val="22"/>
              </w:rPr>
              <w:t>11 022,65</w:t>
            </w:r>
          </w:p>
        </w:tc>
        <w:tc>
          <w:tcPr>
            <w:tcW w:w="1843" w:type="dxa"/>
          </w:tcPr>
          <w:p w14:paraId="7298FF75" w14:textId="0895F5DF" w:rsidR="005F08A2" w:rsidRDefault="00C9018E">
            <w:pPr>
              <w:spacing w:line="256" w:lineRule="auto"/>
              <w:jc w:val="center"/>
              <w:rPr>
                <w:szCs w:val="22"/>
              </w:rPr>
            </w:pPr>
            <w:r>
              <w:rPr>
                <w:szCs w:val="22"/>
              </w:rPr>
              <w:t>5 052,40</w:t>
            </w:r>
          </w:p>
        </w:tc>
      </w:tr>
      <w:tr w:rsidR="005F08A2" w14:paraId="64E30F2E" w14:textId="77777777" w:rsidTr="005E4E8B">
        <w:trPr>
          <w:trHeight w:val="458"/>
        </w:trPr>
        <w:tc>
          <w:tcPr>
            <w:tcW w:w="704" w:type="dxa"/>
          </w:tcPr>
          <w:p w14:paraId="28D61E57" w14:textId="22B13647" w:rsidR="005F08A2" w:rsidRDefault="00B00BAA">
            <w:pPr>
              <w:spacing w:line="256" w:lineRule="auto"/>
              <w:jc w:val="center"/>
              <w:rPr>
                <w:szCs w:val="22"/>
              </w:rPr>
            </w:pPr>
            <w:r>
              <w:rPr>
                <w:szCs w:val="22"/>
              </w:rPr>
              <w:t>4.3.</w:t>
            </w:r>
          </w:p>
        </w:tc>
        <w:tc>
          <w:tcPr>
            <w:tcW w:w="2835" w:type="dxa"/>
          </w:tcPr>
          <w:p w14:paraId="3956A7E1" w14:textId="28AF7F9C" w:rsidR="005F08A2" w:rsidRDefault="00B00BAA">
            <w:pPr>
              <w:jc w:val="center"/>
              <w:rPr>
                <w:szCs w:val="22"/>
              </w:rPr>
            </w:pPr>
            <w:r w:rsidRPr="00B00BAA">
              <w:rPr>
                <w:szCs w:val="22"/>
              </w:rPr>
              <w:t xml:space="preserve">Kiti inžineriniai statiniai </w:t>
            </w:r>
            <w:r w:rsidR="005E4E8B">
              <w:rPr>
                <w:szCs w:val="22"/>
              </w:rPr>
              <w:t>–</w:t>
            </w:r>
            <w:r w:rsidRPr="00B00BAA">
              <w:rPr>
                <w:szCs w:val="22"/>
              </w:rPr>
              <w:t xml:space="preserve"> Stoginė</w:t>
            </w:r>
          </w:p>
        </w:tc>
        <w:tc>
          <w:tcPr>
            <w:tcW w:w="2977" w:type="dxa"/>
          </w:tcPr>
          <w:p w14:paraId="4C732606" w14:textId="01AA3B3A" w:rsidR="005F08A2" w:rsidRDefault="00B00BAA">
            <w:pPr>
              <w:spacing w:line="256" w:lineRule="auto"/>
              <w:jc w:val="center"/>
              <w:rPr>
                <w:szCs w:val="22"/>
              </w:rPr>
            </w:pPr>
            <w:r w:rsidRPr="00B00BAA">
              <w:rPr>
                <w:szCs w:val="22"/>
              </w:rPr>
              <w:t xml:space="preserve">Liepų g. 1, Juodaičių k., Juodaičių sen., </w:t>
            </w:r>
            <w:r w:rsidR="00CF2CCB">
              <w:rPr>
                <w:szCs w:val="22"/>
              </w:rPr>
              <w:br/>
            </w:r>
            <w:r w:rsidRPr="00B00BAA">
              <w:rPr>
                <w:szCs w:val="22"/>
              </w:rPr>
              <w:t>Jurbarko r. sav.</w:t>
            </w:r>
          </w:p>
        </w:tc>
        <w:tc>
          <w:tcPr>
            <w:tcW w:w="2268" w:type="dxa"/>
          </w:tcPr>
          <w:p w14:paraId="7886925D" w14:textId="0765D1D8" w:rsidR="005F08A2" w:rsidRDefault="00B00BAA">
            <w:pPr>
              <w:spacing w:line="256" w:lineRule="auto"/>
              <w:jc w:val="center"/>
              <w:rPr>
                <w:szCs w:val="22"/>
              </w:rPr>
            </w:pPr>
            <w:r w:rsidRPr="00B00BAA">
              <w:rPr>
                <w:szCs w:val="22"/>
              </w:rPr>
              <w:t>4400-5432-1587</w:t>
            </w:r>
          </w:p>
        </w:tc>
        <w:tc>
          <w:tcPr>
            <w:tcW w:w="1843" w:type="dxa"/>
          </w:tcPr>
          <w:p w14:paraId="5DA9DFFC" w14:textId="10A98C23" w:rsidR="005F08A2" w:rsidRDefault="00B00BAA">
            <w:pPr>
              <w:spacing w:line="256" w:lineRule="auto"/>
              <w:jc w:val="center"/>
              <w:rPr>
                <w:szCs w:val="22"/>
              </w:rPr>
            </w:pPr>
            <w:r w:rsidRPr="00B00BAA">
              <w:rPr>
                <w:szCs w:val="22"/>
              </w:rPr>
              <w:t>27</w:t>
            </w:r>
            <w:r>
              <w:rPr>
                <w:szCs w:val="22"/>
              </w:rPr>
              <w:t>,</w:t>
            </w:r>
            <w:r w:rsidRPr="00B00BAA">
              <w:rPr>
                <w:szCs w:val="22"/>
              </w:rPr>
              <w:t>87</w:t>
            </w:r>
          </w:p>
        </w:tc>
        <w:tc>
          <w:tcPr>
            <w:tcW w:w="1842" w:type="dxa"/>
          </w:tcPr>
          <w:p w14:paraId="5902BD75" w14:textId="133A8158" w:rsidR="005F08A2" w:rsidRPr="00C9018E" w:rsidRDefault="0074769D">
            <w:pPr>
              <w:spacing w:line="256" w:lineRule="auto"/>
              <w:jc w:val="center"/>
              <w:rPr>
                <w:color w:val="000000" w:themeColor="text1"/>
                <w:szCs w:val="22"/>
              </w:rPr>
            </w:pPr>
            <w:r w:rsidRPr="00C9018E">
              <w:rPr>
                <w:color w:val="000000" w:themeColor="text1"/>
                <w:szCs w:val="22"/>
              </w:rPr>
              <w:t>13</w:t>
            </w:r>
            <w:r w:rsidR="00C9018E" w:rsidRPr="00C9018E">
              <w:rPr>
                <w:color w:val="000000" w:themeColor="text1"/>
                <w:szCs w:val="22"/>
              </w:rPr>
              <w:t xml:space="preserve"> </w:t>
            </w:r>
            <w:r w:rsidRPr="00C9018E">
              <w:rPr>
                <w:color w:val="000000" w:themeColor="text1"/>
                <w:szCs w:val="22"/>
              </w:rPr>
              <w:t>854,00</w:t>
            </w:r>
          </w:p>
        </w:tc>
        <w:tc>
          <w:tcPr>
            <w:tcW w:w="1843" w:type="dxa"/>
          </w:tcPr>
          <w:p w14:paraId="592B1575" w14:textId="7C062807" w:rsidR="005F08A2" w:rsidRPr="00C9018E" w:rsidRDefault="0074769D">
            <w:pPr>
              <w:spacing w:line="256" w:lineRule="auto"/>
              <w:jc w:val="center"/>
              <w:rPr>
                <w:color w:val="000000" w:themeColor="text1"/>
                <w:szCs w:val="22"/>
              </w:rPr>
            </w:pPr>
            <w:r w:rsidRPr="00C9018E">
              <w:rPr>
                <w:color w:val="000000" w:themeColor="text1"/>
                <w:szCs w:val="22"/>
              </w:rPr>
              <w:t>8</w:t>
            </w:r>
            <w:r w:rsidR="00C9018E" w:rsidRPr="00C9018E">
              <w:rPr>
                <w:color w:val="000000" w:themeColor="text1"/>
                <w:szCs w:val="22"/>
              </w:rPr>
              <w:t xml:space="preserve"> </w:t>
            </w:r>
            <w:r w:rsidRPr="00C9018E">
              <w:rPr>
                <w:color w:val="000000" w:themeColor="text1"/>
                <w:szCs w:val="22"/>
              </w:rPr>
              <w:t>848,50</w:t>
            </w:r>
          </w:p>
        </w:tc>
      </w:tr>
      <w:tr w:rsidR="005F08A2" w14:paraId="15970D1A" w14:textId="77777777" w:rsidTr="005E4E8B">
        <w:trPr>
          <w:trHeight w:val="458"/>
        </w:trPr>
        <w:tc>
          <w:tcPr>
            <w:tcW w:w="704" w:type="dxa"/>
          </w:tcPr>
          <w:p w14:paraId="75CA4434" w14:textId="7EA22715" w:rsidR="005F08A2" w:rsidRDefault="0091302B">
            <w:pPr>
              <w:spacing w:line="256" w:lineRule="auto"/>
              <w:jc w:val="center"/>
              <w:rPr>
                <w:szCs w:val="22"/>
              </w:rPr>
            </w:pPr>
            <w:r>
              <w:rPr>
                <w:szCs w:val="22"/>
              </w:rPr>
              <w:t>5.</w:t>
            </w:r>
          </w:p>
        </w:tc>
        <w:tc>
          <w:tcPr>
            <w:tcW w:w="2835" w:type="dxa"/>
          </w:tcPr>
          <w:p w14:paraId="6BA77FB1" w14:textId="405A323B" w:rsidR="005F08A2" w:rsidRDefault="00A405F5">
            <w:pPr>
              <w:jc w:val="center"/>
              <w:rPr>
                <w:szCs w:val="22"/>
              </w:rPr>
            </w:pPr>
            <w:r w:rsidRPr="00A405F5">
              <w:rPr>
                <w:szCs w:val="22"/>
              </w:rPr>
              <w:t>93/100</w:t>
            </w:r>
            <w:r w:rsidR="00176259">
              <w:rPr>
                <w:szCs w:val="22"/>
              </w:rPr>
              <w:t xml:space="preserve"> </w:t>
            </w:r>
            <w:r w:rsidR="0091302B" w:rsidRPr="0091302B">
              <w:rPr>
                <w:szCs w:val="22"/>
              </w:rPr>
              <w:t>Pastat</w:t>
            </w:r>
            <w:r>
              <w:rPr>
                <w:szCs w:val="22"/>
              </w:rPr>
              <w:t>o</w:t>
            </w:r>
            <w:r w:rsidR="0091302B" w:rsidRPr="0091302B">
              <w:rPr>
                <w:szCs w:val="22"/>
              </w:rPr>
              <w:t xml:space="preserve"> </w:t>
            </w:r>
            <w:r w:rsidR="005E4E8B" w:rsidRPr="005E4E8B">
              <w:rPr>
                <w:szCs w:val="22"/>
              </w:rPr>
              <w:t>–</w:t>
            </w:r>
            <w:r w:rsidR="0091302B" w:rsidRPr="0091302B">
              <w:rPr>
                <w:szCs w:val="22"/>
              </w:rPr>
              <w:t xml:space="preserve"> Administracini</w:t>
            </w:r>
            <w:r>
              <w:rPr>
                <w:szCs w:val="22"/>
              </w:rPr>
              <w:t>o</w:t>
            </w:r>
            <w:r w:rsidR="0091302B" w:rsidRPr="0091302B">
              <w:rPr>
                <w:szCs w:val="22"/>
              </w:rPr>
              <w:t xml:space="preserve"> pastat</w:t>
            </w:r>
            <w:r>
              <w:rPr>
                <w:szCs w:val="22"/>
              </w:rPr>
              <w:t>o</w:t>
            </w:r>
          </w:p>
        </w:tc>
        <w:tc>
          <w:tcPr>
            <w:tcW w:w="2977" w:type="dxa"/>
          </w:tcPr>
          <w:p w14:paraId="13DA8C6F" w14:textId="7AAECED3" w:rsidR="005F08A2" w:rsidRDefault="0091302B">
            <w:pPr>
              <w:spacing w:line="256" w:lineRule="auto"/>
              <w:jc w:val="center"/>
              <w:rPr>
                <w:szCs w:val="22"/>
              </w:rPr>
            </w:pPr>
            <w:r w:rsidRPr="0091302B">
              <w:rPr>
                <w:szCs w:val="22"/>
              </w:rPr>
              <w:t>Kaštonų g. 2</w:t>
            </w:r>
            <w:r>
              <w:rPr>
                <w:szCs w:val="22"/>
              </w:rPr>
              <w:t xml:space="preserve">, </w:t>
            </w:r>
            <w:r w:rsidRPr="0091302B">
              <w:rPr>
                <w:szCs w:val="22"/>
              </w:rPr>
              <w:t>Raudonė,</w:t>
            </w:r>
            <w:r>
              <w:rPr>
                <w:szCs w:val="22"/>
              </w:rPr>
              <w:t xml:space="preserve"> </w:t>
            </w:r>
            <w:r>
              <w:rPr>
                <w:szCs w:val="22"/>
              </w:rPr>
              <w:br/>
              <w:t>Jurbarko r. sav.</w:t>
            </w:r>
          </w:p>
        </w:tc>
        <w:tc>
          <w:tcPr>
            <w:tcW w:w="2268" w:type="dxa"/>
          </w:tcPr>
          <w:p w14:paraId="424A3DCA" w14:textId="3AB37AA3" w:rsidR="005F08A2" w:rsidRDefault="0091302B">
            <w:pPr>
              <w:spacing w:line="256" w:lineRule="auto"/>
              <w:jc w:val="center"/>
              <w:rPr>
                <w:szCs w:val="22"/>
              </w:rPr>
            </w:pPr>
            <w:r w:rsidRPr="0091302B">
              <w:rPr>
                <w:szCs w:val="22"/>
              </w:rPr>
              <w:t>9497-6003-3010</w:t>
            </w:r>
          </w:p>
        </w:tc>
        <w:tc>
          <w:tcPr>
            <w:tcW w:w="1843" w:type="dxa"/>
          </w:tcPr>
          <w:p w14:paraId="618E3FED" w14:textId="77777777" w:rsidR="005F08A2" w:rsidRDefault="00176259">
            <w:pPr>
              <w:spacing w:line="256" w:lineRule="auto"/>
              <w:jc w:val="center"/>
              <w:rPr>
                <w:szCs w:val="22"/>
              </w:rPr>
            </w:pPr>
            <w:r>
              <w:rPr>
                <w:szCs w:val="22"/>
              </w:rPr>
              <w:t>606,30</w:t>
            </w:r>
          </w:p>
          <w:p w14:paraId="35314274" w14:textId="2CF6B911" w:rsidR="0074769D" w:rsidRDefault="0074769D">
            <w:pPr>
              <w:spacing w:line="256" w:lineRule="auto"/>
              <w:jc w:val="center"/>
              <w:rPr>
                <w:szCs w:val="22"/>
              </w:rPr>
            </w:pPr>
          </w:p>
        </w:tc>
        <w:tc>
          <w:tcPr>
            <w:tcW w:w="1842" w:type="dxa"/>
          </w:tcPr>
          <w:p w14:paraId="3DCF2E56" w14:textId="4680B68E" w:rsidR="005F08A2" w:rsidRPr="00C9018E" w:rsidRDefault="0074769D">
            <w:pPr>
              <w:spacing w:line="256" w:lineRule="auto"/>
              <w:jc w:val="center"/>
              <w:rPr>
                <w:color w:val="000000" w:themeColor="text1"/>
                <w:szCs w:val="22"/>
              </w:rPr>
            </w:pPr>
            <w:r w:rsidRPr="00C9018E">
              <w:rPr>
                <w:color w:val="000000" w:themeColor="text1"/>
                <w:szCs w:val="22"/>
              </w:rPr>
              <w:t>66</w:t>
            </w:r>
            <w:r w:rsidR="00C9018E">
              <w:rPr>
                <w:color w:val="000000" w:themeColor="text1"/>
                <w:szCs w:val="22"/>
              </w:rPr>
              <w:t xml:space="preserve"> </w:t>
            </w:r>
            <w:r w:rsidRPr="00C9018E">
              <w:rPr>
                <w:color w:val="000000" w:themeColor="text1"/>
                <w:szCs w:val="22"/>
              </w:rPr>
              <w:t>036,64</w:t>
            </w:r>
          </w:p>
        </w:tc>
        <w:tc>
          <w:tcPr>
            <w:tcW w:w="1843" w:type="dxa"/>
          </w:tcPr>
          <w:p w14:paraId="50317D0C" w14:textId="52E83828" w:rsidR="005F08A2" w:rsidRPr="00C9018E" w:rsidRDefault="0074769D">
            <w:pPr>
              <w:spacing w:line="256" w:lineRule="auto"/>
              <w:jc w:val="center"/>
              <w:rPr>
                <w:color w:val="000000" w:themeColor="text1"/>
                <w:szCs w:val="22"/>
              </w:rPr>
            </w:pPr>
            <w:r w:rsidRPr="00C9018E">
              <w:rPr>
                <w:color w:val="000000" w:themeColor="text1"/>
                <w:szCs w:val="22"/>
              </w:rPr>
              <w:t>21</w:t>
            </w:r>
            <w:r w:rsidR="00C9018E">
              <w:rPr>
                <w:color w:val="000000" w:themeColor="text1"/>
                <w:szCs w:val="22"/>
              </w:rPr>
              <w:t xml:space="preserve"> </w:t>
            </w:r>
            <w:r w:rsidRPr="00C9018E">
              <w:rPr>
                <w:color w:val="000000" w:themeColor="text1"/>
                <w:szCs w:val="22"/>
              </w:rPr>
              <w:t>718,00</w:t>
            </w:r>
          </w:p>
        </w:tc>
      </w:tr>
      <w:tr w:rsidR="005F08A2" w14:paraId="42703929" w14:textId="77777777" w:rsidTr="005E4E8B">
        <w:trPr>
          <w:trHeight w:val="458"/>
        </w:trPr>
        <w:tc>
          <w:tcPr>
            <w:tcW w:w="704" w:type="dxa"/>
          </w:tcPr>
          <w:p w14:paraId="5EDE6CD2" w14:textId="50B8F2AB" w:rsidR="005F08A2" w:rsidRDefault="00A405F5">
            <w:pPr>
              <w:spacing w:line="256" w:lineRule="auto"/>
              <w:jc w:val="center"/>
              <w:rPr>
                <w:szCs w:val="22"/>
              </w:rPr>
            </w:pPr>
            <w:r>
              <w:rPr>
                <w:szCs w:val="22"/>
              </w:rPr>
              <w:t>5.1.</w:t>
            </w:r>
          </w:p>
        </w:tc>
        <w:tc>
          <w:tcPr>
            <w:tcW w:w="2835" w:type="dxa"/>
          </w:tcPr>
          <w:p w14:paraId="16018DFB" w14:textId="3BE3C8D8" w:rsidR="005F08A2" w:rsidRDefault="00A405F5">
            <w:pPr>
              <w:jc w:val="center"/>
              <w:rPr>
                <w:szCs w:val="22"/>
              </w:rPr>
            </w:pPr>
            <w:r w:rsidRPr="00A405F5">
              <w:rPr>
                <w:szCs w:val="22"/>
              </w:rPr>
              <w:t>61/100</w:t>
            </w:r>
            <w:r>
              <w:rPr>
                <w:szCs w:val="22"/>
              </w:rPr>
              <w:t xml:space="preserve"> </w:t>
            </w:r>
            <w:r w:rsidRPr="00A405F5">
              <w:rPr>
                <w:szCs w:val="22"/>
              </w:rPr>
              <w:t>Pastat</w:t>
            </w:r>
            <w:r>
              <w:rPr>
                <w:szCs w:val="22"/>
              </w:rPr>
              <w:t>o</w:t>
            </w:r>
            <w:r w:rsidRPr="00A405F5">
              <w:rPr>
                <w:szCs w:val="22"/>
              </w:rPr>
              <w:t xml:space="preserve"> </w:t>
            </w:r>
            <w:r w:rsidR="005E4E8B" w:rsidRPr="005E4E8B">
              <w:rPr>
                <w:szCs w:val="22"/>
              </w:rPr>
              <w:t>–</w:t>
            </w:r>
            <w:r w:rsidRPr="00A405F5">
              <w:rPr>
                <w:szCs w:val="22"/>
              </w:rPr>
              <w:t xml:space="preserve"> Garaž</w:t>
            </w:r>
            <w:r>
              <w:rPr>
                <w:szCs w:val="22"/>
              </w:rPr>
              <w:t>o</w:t>
            </w:r>
          </w:p>
        </w:tc>
        <w:tc>
          <w:tcPr>
            <w:tcW w:w="2977" w:type="dxa"/>
          </w:tcPr>
          <w:p w14:paraId="4D127D98" w14:textId="77777777" w:rsidR="00A405F5" w:rsidRPr="00A405F5" w:rsidRDefault="00A405F5" w:rsidP="00A405F5">
            <w:pPr>
              <w:spacing w:line="256" w:lineRule="auto"/>
              <w:jc w:val="center"/>
              <w:rPr>
                <w:szCs w:val="22"/>
              </w:rPr>
            </w:pPr>
            <w:r w:rsidRPr="00A405F5">
              <w:rPr>
                <w:szCs w:val="22"/>
              </w:rPr>
              <w:t xml:space="preserve">Kaštonų g. 2, Raudonė, </w:t>
            </w:r>
          </w:p>
          <w:p w14:paraId="54B099EB" w14:textId="1F415BAF" w:rsidR="005F08A2" w:rsidRDefault="00A405F5" w:rsidP="00A405F5">
            <w:pPr>
              <w:spacing w:line="256" w:lineRule="auto"/>
              <w:jc w:val="center"/>
              <w:rPr>
                <w:szCs w:val="22"/>
              </w:rPr>
            </w:pPr>
            <w:r w:rsidRPr="00A405F5">
              <w:rPr>
                <w:szCs w:val="22"/>
              </w:rPr>
              <w:t>Jurbarko r. sav.</w:t>
            </w:r>
          </w:p>
        </w:tc>
        <w:tc>
          <w:tcPr>
            <w:tcW w:w="2268" w:type="dxa"/>
          </w:tcPr>
          <w:p w14:paraId="160DAE01" w14:textId="53A1CFA2" w:rsidR="005F08A2" w:rsidRDefault="00A405F5">
            <w:pPr>
              <w:spacing w:line="256" w:lineRule="auto"/>
              <w:jc w:val="center"/>
              <w:rPr>
                <w:szCs w:val="22"/>
              </w:rPr>
            </w:pPr>
            <w:r w:rsidRPr="00A405F5">
              <w:rPr>
                <w:szCs w:val="22"/>
              </w:rPr>
              <w:t>9497-6003-3022</w:t>
            </w:r>
          </w:p>
        </w:tc>
        <w:tc>
          <w:tcPr>
            <w:tcW w:w="1843" w:type="dxa"/>
          </w:tcPr>
          <w:p w14:paraId="25D929D7" w14:textId="45E8B7FB" w:rsidR="005F08A2" w:rsidRDefault="00176259">
            <w:pPr>
              <w:spacing w:line="256" w:lineRule="auto"/>
              <w:jc w:val="center"/>
              <w:rPr>
                <w:szCs w:val="22"/>
              </w:rPr>
            </w:pPr>
            <w:r>
              <w:rPr>
                <w:szCs w:val="22"/>
              </w:rPr>
              <w:t>49,33</w:t>
            </w:r>
          </w:p>
        </w:tc>
        <w:tc>
          <w:tcPr>
            <w:tcW w:w="1842" w:type="dxa"/>
          </w:tcPr>
          <w:p w14:paraId="1726EFE7" w14:textId="342B49CD" w:rsidR="005F08A2" w:rsidRPr="00C9018E" w:rsidRDefault="0074769D">
            <w:pPr>
              <w:spacing w:line="256" w:lineRule="auto"/>
              <w:jc w:val="center"/>
              <w:rPr>
                <w:color w:val="000000" w:themeColor="text1"/>
                <w:szCs w:val="22"/>
              </w:rPr>
            </w:pPr>
            <w:r w:rsidRPr="00C9018E">
              <w:rPr>
                <w:color w:val="000000" w:themeColor="text1"/>
                <w:szCs w:val="22"/>
              </w:rPr>
              <w:t>210,55</w:t>
            </w:r>
          </w:p>
        </w:tc>
        <w:tc>
          <w:tcPr>
            <w:tcW w:w="1843" w:type="dxa"/>
          </w:tcPr>
          <w:p w14:paraId="4BCE3FBE" w14:textId="5BB90115" w:rsidR="005F08A2" w:rsidRPr="00C9018E" w:rsidRDefault="0074769D">
            <w:pPr>
              <w:spacing w:line="256" w:lineRule="auto"/>
              <w:jc w:val="center"/>
              <w:rPr>
                <w:color w:val="000000" w:themeColor="text1"/>
                <w:szCs w:val="22"/>
              </w:rPr>
            </w:pPr>
            <w:r w:rsidRPr="00C9018E">
              <w:rPr>
                <w:color w:val="000000" w:themeColor="text1"/>
                <w:szCs w:val="22"/>
              </w:rPr>
              <w:t>0,00</w:t>
            </w:r>
          </w:p>
        </w:tc>
      </w:tr>
      <w:tr w:rsidR="005F08A2" w14:paraId="10DE7B64" w14:textId="77777777" w:rsidTr="005E4E8B">
        <w:trPr>
          <w:trHeight w:val="458"/>
        </w:trPr>
        <w:tc>
          <w:tcPr>
            <w:tcW w:w="704" w:type="dxa"/>
          </w:tcPr>
          <w:p w14:paraId="664DAB44" w14:textId="1609C6B5" w:rsidR="005F08A2" w:rsidRDefault="00A405F5">
            <w:pPr>
              <w:spacing w:line="256" w:lineRule="auto"/>
              <w:jc w:val="center"/>
              <w:rPr>
                <w:szCs w:val="22"/>
              </w:rPr>
            </w:pPr>
            <w:r>
              <w:rPr>
                <w:szCs w:val="22"/>
              </w:rPr>
              <w:t>5.2.</w:t>
            </w:r>
          </w:p>
        </w:tc>
        <w:tc>
          <w:tcPr>
            <w:tcW w:w="2835" w:type="dxa"/>
          </w:tcPr>
          <w:p w14:paraId="4CB03395" w14:textId="07248014" w:rsidR="005F08A2" w:rsidRDefault="00176259">
            <w:pPr>
              <w:jc w:val="center"/>
              <w:rPr>
                <w:szCs w:val="22"/>
              </w:rPr>
            </w:pPr>
            <w:r w:rsidRPr="00176259">
              <w:rPr>
                <w:szCs w:val="22"/>
              </w:rPr>
              <w:t>93/100</w:t>
            </w:r>
            <w:r>
              <w:rPr>
                <w:szCs w:val="22"/>
              </w:rPr>
              <w:t xml:space="preserve"> </w:t>
            </w:r>
            <w:r w:rsidR="00A405F5" w:rsidRPr="00A405F5">
              <w:rPr>
                <w:szCs w:val="22"/>
              </w:rPr>
              <w:t>Kit</w:t>
            </w:r>
            <w:r>
              <w:rPr>
                <w:szCs w:val="22"/>
              </w:rPr>
              <w:t>ų</w:t>
            </w:r>
            <w:r w:rsidR="00A405F5" w:rsidRPr="00A405F5">
              <w:rPr>
                <w:szCs w:val="22"/>
              </w:rPr>
              <w:t xml:space="preserve"> inžinerini</w:t>
            </w:r>
            <w:r>
              <w:rPr>
                <w:szCs w:val="22"/>
              </w:rPr>
              <w:t>ų</w:t>
            </w:r>
            <w:r w:rsidR="00A405F5" w:rsidRPr="00A405F5">
              <w:rPr>
                <w:szCs w:val="22"/>
              </w:rPr>
              <w:t xml:space="preserve"> statini</w:t>
            </w:r>
            <w:r>
              <w:rPr>
                <w:szCs w:val="22"/>
              </w:rPr>
              <w:t>ų</w:t>
            </w:r>
            <w:r w:rsidR="00A405F5" w:rsidRPr="00A405F5">
              <w:rPr>
                <w:szCs w:val="22"/>
              </w:rPr>
              <w:t xml:space="preserve"> </w:t>
            </w:r>
            <w:r w:rsidR="005E4E8B" w:rsidRPr="005E4E8B">
              <w:rPr>
                <w:szCs w:val="22"/>
              </w:rPr>
              <w:t>–</w:t>
            </w:r>
            <w:r w:rsidR="00A405F5" w:rsidRPr="00A405F5">
              <w:rPr>
                <w:szCs w:val="22"/>
              </w:rPr>
              <w:t xml:space="preserve"> Kiemo statini</w:t>
            </w:r>
            <w:r>
              <w:rPr>
                <w:szCs w:val="22"/>
              </w:rPr>
              <w:t>ų</w:t>
            </w:r>
          </w:p>
        </w:tc>
        <w:tc>
          <w:tcPr>
            <w:tcW w:w="2977" w:type="dxa"/>
          </w:tcPr>
          <w:p w14:paraId="71F03C85" w14:textId="77777777" w:rsidR="00A405F5" w:rsidRPr="00A405F5" w:rsidRDefault="00A405F5" w:rsidP="00A405F5">
            <w:pPr>
              <w:spacing w:line="256" w:lineRule="auto"/>
              <w:jc w:val="center"/>
              <w:rPr>
                <w:szCs w:val="22"/>
              </w:rPr>
            </w:pPr>
            <w:r w:rsidRPr="00A405F5">
              <w:rPr>
                <w:szCs w:val="22"/>
              </w:rPr>
              <w:t xml:space="preserve">Kaštonų g. 2, Raudonė, </w:t>
            </w:r>
          </w:p>
          <w:p w14:paraId="1EB7B9D7" w14:textId="2966FE4D" w:rsidR="005F08A2" w:rsidRDefault="00A405F5" w:rsidP="00A405F5">
            <w:pPr>
              <w:spacing w:line="256" w:lineRule="auto"/>
              <w:jc w:val="center"/>
              <w:rPr>
                <w:szCs w:val="22"/>
              </w:rPr>
            </w:pPr>
            <w:r w:rsidRPr="00A405F5">
              <w:rPr>
                <w:szCs w:val="22"/>
              </w:rPr>
              <w:t>Jurbarko r. sav.</w:t>
            </w:r>
          </w:p>
        </w:tc>
        <w:tc>
          <w:tcPr>
            <w:tcW w:w="2268" w:type="dxa"/>
          </w:tcPr>
          <w:p w14:paraId="0961375D" w14:textId="7706A4D0" w:rsidR="005F08A2" w:rsidRDefault="00A405F5">
            <w:pPr>
              <w:spacing w:line="256" w:lineRule="auto"/>
              <w:jc w:val="center"/>
              <w:rPr>
                <w:szCs w:val="22"/>
              </w:rPr>
            </w:pPr>
            <w:r w:rsidRPr="00A405F5">
              <w:rPr>
                <w:szCs w:val="22"/>
              </w:rPr>
              <w:t>9497-6003-3030</w:t>
            </w:r>
          </w:p>
        </w:tc>
        <w:tc>
          <w:tcPr>
            <w:tcW w:w="1843" w:type="dxa"/>
          </w:tcPr>
          <w:p w14:paraId="71959E7C" w14:textId="6A2716E3" w:rsidR="005F08A2" w:rsidRDefault="005F08A2">
            <w:pPr>
              <w:spacing w:line="256" w:lineRule="auto"/>
              <w:jc w:val="center"/>
              <w:rPr>
                <w:szCs w:val="22"/>
              </w:rPr>
            </w:pPr>
          </w:p>
        </w:tc>
        <w:tc>
          <w:tcPr>
            <w:tcW w:w="1842" w:type="dxa"/>
          </w:tcPr>
          <w:p w14:paraId="13EDE1A0" w14:textId="47A9D895" w:rsidR="005F08A2" w:rsidRPr="00C9018E" w:rsidRDefault="0074769D">
            <w:pPr>
              <w:spacing w:line="256" w:lineRule="auto"/>
              <w:jc w:val="center"/>
              <w:rPr>
                <w:color w:val="000000" w:themeColor="text1"/>
                <w:szCs w:val="22"/>
              </w:rPr>
            </w:pPr>
            <w:r w:rsidRPr="00C9018E">
              <w:rPr>
                <w:color w:val="000000" w:themeColor="text1"/>
                <w:szCs w:val="22"/>
              </w:rPr>
              <w:t>65,45</w:t>
            </w:r>
          </w:p>
        </w:tc>
        <w:tc>
          <w:tcPr>
            <w:tcW w:w="1843" w:type="dxa"/>
          </w:tcPr>
          <w:p w14:paraId="27F5843A" w14:textId="58DC7303" w:rsidR="005F08A2" w:rsidRPr="00C9018E" w:rsidRDefault="0074769D">
            <w:pPr>
              <w:spacing w:line="256" w:lineRule="auto"/>
              <w:jc w:val="center"/>
              <w:rPr>
                <w:color w:val="000000" w:themeColor="text1"/>
                <w:szCs w:val="22"/>
              </w:rPr>
            </w:pPr>
            <w:r w:rsidRPr="00C9018E">
              <w:rPr>
                <w:color w:val="000000" w:themeColor="text1"/>
                <w:szCs w:val="22"/>
              </w:rPr>
              <w:t>0,00</w:t>
            </w:r>
          </w:p>
        </w:tc>
      </w:tr>
      <w:tr w:rsidR="005F08A2" w14:paraId="220007F7" w14:textId="77777777" w:rsidTr="005E4E8B">
        <w:trPr>
          <w:trHeight w:val="458"/>
        </w:trPr>
        <w:tc>
          <w:tcPr>
            <w:tcW w:w="704" w:type="dxa"/>
          </w:tcPr>
          <w:p w14:paraId="42306865" w14:textId="6D0D3BF4" w:rsidR="005F08A2" w:rsidRDefault="00176259">
            <w:pPr>
              <w:spacing w:line="256" w:lineRule="auto"/>
              <w:jc w:val="center"/>
              <w:rPr>
                <w:szCs w:val="22"/>
              </w:rPr>
            </w:pPr>
            <w:r>
              <w:rPr>
                <w:szCs w:val="22"/>
              </w:rPr>
              <w:t>6.</w:t>
            </w:r>
          </w:p>
        </w:tc>
        <w:tc>
          <w:tcPr>
            <w:tcW w:w="2835" w:type="dxa"/>
          </w:tcPr>
          <w:p w14:paraId="5621C5F4" w14:textId="6D5D1A68" w:rsidR="005F08A2" w:rsidRDefault="00176259">
            <w:pPr>
              <w:jc w:val="center"/>
              <w:rPr>
                <w:szCs w:val="22"/>
              </w:rPr>
            </w:pPr>
            <w:r w:rsidRPr="00176259">
              <w:rPr>
                <w:szCs w:val="22"/>
              </w:rPr>
              <w:t xml:space="preserve">Negyvenamoji patalpa </w:t>
            </w:r>
            <w:r w:rsidR="00CF2CCB">
              <w:rPr>
                <w:szCs w:val="22"/>
              </w:rPr>
              <w:t>–</w:t>
            </w:r>
            <w:r w:rsidRPr="00176259">
              <w:rPr>
                <w:szCs w:val="22"/>
              </w:rPr>
              <w:t xml:space="preserve"> Administracinės patalpos</w:t>
            </w:r>
          </w:p>
        </w:tc>
        <w:tc>
          <w:tcPr>
            <w:tcW w:w="2977" w:type="dxa"/>
          </w:tcPr>
          <w:p w14:paraId="68B4049E" w14:textId="6F368C83" w:rsidR="005F08A2" w:rsidRDefault="00176259">
            <w:pPr>
              <w:spacing w:line="256" w:lineRule="auto"/>
              <w:jc w:val="center"/>
              <w:rPr>
                <w:szCs w:val="22"/>
              </w:rPr>
            </w:pPr>
            <w:r w:rsidRPr="00176259">
              <w:rPr>
                <w:szCs w:val="22"/>
              </w:rPr>
              <w:t>Neringos g. 6-1</w:t>
            </w:r>
            <w:r>
              <w:rPr>
                <w:szCs w:val="22"/>
              </w:rPr>
              <w:t>, Seredžius, Jurbarko r. sav.</w:t>
            </w:r>
          </w:p>
        </w:tc>
        <w:tc>
          <w:tcPr>
            <w:tcW w:w="2268" w:type="dxa"/>
          </w:tcPr>
          <w:p w14:paraId="5D221F94" w14:textId="131F5084" w:rsidR="005F08A2" w:rsidRDefault="00176259">
            <w:pPr>
              <w:spacing w:line="256" w:lineRule="auto"/>
              <w:jc w:val="center"/>
              <w:rPr>
                <w:szCs w:val="22"/>
              </w:rPr>
            </w:pPr>
            <w:r w:rsidRPr="00176259">
              <w:rPr>
                <w:szCs w:val="22"/>
              </w:rPr>
              <w:t>9499-1001-5017:0001</w:t>
            </w:r>
          </w:p>
        </w:tc>
        <w:tc>
          <w:tcPr>
            <w:tcW w:w="1843" w:type="dxa"/>
          </w:tcPr>
          <w:p w14:paraId="0122461D" w14:textId="5E200491" w:rsidR="005F08A2" w:rsidRDefault="00176259">
            <w:pPr>
              <w:spacing w:line="256" w:lineRule="auto"/>
              <w:jc w:val="center"/>
              <w:rPr>
                <w:szCs w:val="22"/>
              </w:rPr>
            </w:pPr>
            <w:r w:rsidRPr="00176259">
              <w:rPr>
                <w:szCs w:val="22"/>
              </w:rPr>
              <w:t>268</w:t>
            </w:r>
            <w:r>
              <w:rPr>
                <w:szCs w:val="22"/>
              </w:rPr>
              <w:t>,</w:t>
            </w:r>
            <w:r w:rsidRPr="00176259">
              <w:rPr>
                <w:szCs w:val="22"/>
              </w:rPr>
              <w:t>72</w:t>
            </w:r>
          </w:p>
        </w:tc>
        <w:tc>
          <w:tcPr>
            <w:tcW w:w="1842" w:type="dxa"/>
          </w:tcPr>
          <w:p w14:paraId="1AE875BE" w14:textId="31BF36D1" w:rsidR="005F08A2" w:rsidRPr="00C9018E" w:rsidRDefault="00FD19F4">
            <w:pPr>
              <w:spacing w:line="256" w:lineRule="auto"/>
              <w:jc w:val="center"/>
              <w:rPr>
                <w:color w:val="000000" w:themeColor="text1"/>
                <w:szCs w:val="22"/>
              </w:rPr>
            </w:pPr>
            <w:r w:rsidRPr="00C9018E">
              <w:rPr>
                <w:color w:val="000000" w:themeColor="text1"/>
                <w:szCs w:val="22"/>
              </w:rPr>
              <w:t>71</w:t>
            </w:r>
            <w:r w:rsidR="00C9018E" w:rsidRPr="00C9018E">
              <w:rPr>
                <w:color w:val="000000" w:themeColor="text1"/>
                <w:szCs w:val="22"/>
              </w:rPr>
              <w:t xml:space="preserve"> </w:t>
            </w:r>
            <w:r w:rsidRPr="00C9018E">
              <w:rPr>
                <w:color w:val="000000" w:themeColor="text1"/>
                <w:szCs w:val="22"/>
              </w:rPr>
              <w:t>851,73</w:t>
            </w:r>
          </w:p>
        </w:tc>
        <w:tc>
          <w:tcPr>
            <w:tcW w:w="1843" w:type="dxa"/>
          </w:tcPr>
          <w:p w14:paraId="62F9BE22" w14:textId="0FA6B311" w:rsidR="005F08A2" w:rsidRPr="00C9018E" w:rsidRDefault="00FD19F4">
            <w:pPr>
              <w:spacing w:line="256" w:lineRule="auto"/>
              <w:jc w:val="center"/>
              <w:rPr>
                <w:color w:val="000000" w:themeColor="text1"/>
                <w:szCs w:val="22"/>
              </w:rPr>
            </w:pPr>
            <w:r w:rsidRPr="00C9018E">
              <w:rPr>
                <w:color w:val="000000" w:themeColor="text1"/>
                <w:szCs w:val="22"/>
              </w:rPr>
              <w:t>3</w:t>
            </w:r>
            <w:r w:rsidR="00C9018E" w:rsidRPr="00C9018E">
              <w:rPr>
                <w:color w:val="000000" w:themeColor="text1"/>
                <w:szCs w:val="22"/>
              </w:rPr>
              <w:t xml:space="preserve"> </w:t>
            </w:r>
            <w:r w:rsidRPr="00C9018E">
              <w:rPr>
                <w:color w:val="000000" w:themeColor="text1"/>
                <w:szCs w:val="22"/>
              </w:rPr>
              <w:t>225,83</w:t>
            </w:r>
          </w:p>
        </w:tc>
      </w:tr>
      <w:tr w:rsidR="005F08A2" w14:paraId="6CB99420" w14:textId="77777777" w:rsidTr="005E4E8B">
        <w:trPr>
          <w:trHeight w:val="458"/>
        </w:trPr>
        <w:tc>
          <w:tcPr>
            <w:tcW w:w="704" w:type="dxa"/>
          </w:tcPr>
          <w:p w14:paraId="763E5636" w14:textId="219AE231" w:rsidR="005F08A2" w:rsidRDefault="006E3C7F">
            <w:pPr>
              <w:spacing w:line="256" w:lineRule="auto"/>
              <w:jc w:val="center"/>
              <w:rPr>
                <w:szCs w:val="22"/>
              </w:rPr>
            </w:pPr>
            <w:r>
              <w:rPr>
                <w:szCs w:val="22"/>
              </w:rPr>
              <w:t>7.</w:t>
            </w:r>
          </w:p>
        </w:tc>
        <w:tc>
          <w:tcPr>
            <w:tcW w:w="2835" w:type="dxa"/>
          </w:tcPr>
          <w:p w14:paraId="507E3A65" w14:textId="109F065C" w:rsidR="005F08A2" w:rsidRDefault="006E3C7F">
            <w:pPr>
              <w:jc w:val="center"/>
              <w:rPr>
                <w:szCs w:val="22"/>
              </w:rPr>
            </w:pPr>
            <w:r w:rsidRPr="006E3C7F">
              <w:rPr>
                <w:szCs w:val="22"/>
              </w:rPr>
              <w:t xml:space="preserve">Pastatas </w:t>
            </w:r>
            <w:r w:rsidR="005E4E8B" w:rsidRPr="005E4E8B">
              <w:rPr>
                <w:szCs w:val="22"/>
              </w:rPr>
              <w:t>–</w:t>
            </w:r>
            <w:r w:rsidRPr="006E3C7F">
              <w:rPr>
                <w:szCs w:val="22"/>
              </w:rPr>
              <w:t xml:space="preserve"> Kultūros centras</w:t>
            </w:r>
            <w:r w:rsidR="005E4E8B">
              <w:rPr>
                <w:szCs w:val="22"/>
              </w:rPr>
              <w:t>-</w:t>
            </w:r>
            <w:r w:rsidRPr="006E3C7F">
              <w:rPr>
                <w:szCs w:val="22"/>
              </w:rPr>
              <w:t>mokykla</w:t>
            </w:r>
          </w:p>
        </w:tc>
        <w:tc>
          <w:tcPr>
            <w:tcW w:w="2977" w:type="dxa"/>
          </w:tcPr>
          <w:p w14:paraId="15931A5F" w14:textId="1AB974CE" w:rsidR="005F08A2" w:rsidRDefault="006E3C7F">
            <w:pPr>
              <w:spacing w:line="256" w:lineRule="auto"/>
              <w:jc w:val="center"/>
              <w:rPr>
                <w:szCs w:val="22"/>
              </w:rPr>
            </w:pPr>
            <w:r w:rsidRPr="006E3C7F">
              <w:rPr>
                <w:szCs w:val="22"/>
              </w:rPr>
              <w:t>Nemuno g. 33</w:t>
            </w:r>
            <w:r>
              <w:rPr>
                <w:szCs w:val="22"/>
              </w:rPr>
              <w:t xml:space="preserve">, Skirsnemunės k., Skirsnemunės sen., </w:t>
            </w:r>
            <w:r>
              <w:rPr>
                <w:szCs w:val="22"/>
              </w:rPr>
              <w:br/>
              <w:t>Jurbarko r. sav.</w:t>
            </w:r>
          </w:p>
        </w:tc>
        <w:tc>
          <w:tcPr>
            <w:tcW w:w="2268" w:type="dxa"/>
          </w:tcPr>
          <w:p w14:paraId="476774A5" w14:textId="6B858037" w:rsidR="005F08A2" w:rsidRDefault="006E3C7F">
            <w:pPr>
              <w:spacing w:line="256" w:lineRule="auto"/>
              <w:jc w:val="center"/>
              <w:rPr>
                <w:szCs w:val="22"/>
              </w:rPr>
            </w:pPr>
            <w:r w:rsidRPr="006E3C7F">
              <w:rPr>
                <w:szCs w:val="22"/>
              </w:rPr>
              <w:t>9498-8003-0019</w:t>
            </w:r>
          </w:p>
        </w:tc>
        <w:tc>
          <w:tcPr>
            <w:tcW w:w="1843" w:type="dxa"/>
          </w:tcPr>
          <w:p w14:paraId="0DA5AB9E" w14:textId="77777777" w:rsidR="005F08A2" w:rsidRDefault="006E3C7F">
            <w:pPr>
              <w:spacing w:line="256" w:lineRule="auto"/>
              <w:jc w:val="center"/>
              <w:rPr>
                <w:szCs w:val="22"/>
              </w:rPr>
            </w:pPr>
            <w:r>
              <w:rPr>
                <w:szCs w:val="22"/>
              </w:rPr>
              <w:t>419,15</w:t>
            </w:r>
          </w:p>
          <w:p w14:paraId="66F2B861" w14:textId="07495EFE" w:rsidR="00FD19F4" w:rsidRDefault="00FD19F4">
            <w:pPr>
              <w:spacing w:line="256" w:lineRule="auto"/>
              <w:jc w:val="center"/>
              <w:rPr>
                <w:szCs w:val="22"/>
              </w:rPr>
            </w:pPr>
          </w:p>
        </w:tc>
        <w:tc>
          <w:tcPr>
            <w:tcW w:w="1842" w:type="dxa"/>
          </w:tcPr>
          <w:p w14:paraId="0898444C" w14:textId="09303D10" w:rsidR="005F08A2" w:rsidRPr="00C9018E" w:rsidRDefault="00FD19F4">
            <w:pPr>
              <w:spacing w:line="256" w:lineRule="auto"/>
              <w:jc w:val="center"/>
              <w:rPr>
                <w:color w:val="000000" w:themeColor="text1"/>
                <w:szCs w:val="22"/>
              </w:rPr>
            </w:pPr>
            <w:r w:rsidRPr="00C9018E">
              <w:rPr>
                <w:color w:val="000000" w:themeColor="text1"/>
                <w:szCs w:val="22"/>
              </w:rPr>
              <w:t>21</w:t>
            </w:r>
            <w:r w:rsidR="00C9018E" w:rsidRPr="00C9018E">
              <w:rPr>
                <w:color w:val="000000" w:themeColor="text1"/>
                <w:szCs w:val="22"/>
              </w:rPr>
              <w:t xml:space="preserve"> </w:t>
            </w:r>
            <w:r w:rsidRPr="00C9018E">
              <w:rPr>
                <w:color w:val="000000" w:themeColor="text1"/>
                <w:szCs w:val="22"/>
              </w:rPr>
              <w:t>724,50</w:t>
            </w:r>
          </w:p>
        </w:tc>
        <w:tc>
          <w:tcPr>
            <w:tcW w:w="1843" w:type="dxa"/>
          </w:tcPr>
          <w:p w14:paraId="5480D008" w14:textId="294132AB" w:rsidR="005F08A2" w:rsidRPr="00C9018E" w:rsidRDefault="00FD19F4">
            <w:pPr>
              <w:spacing w:line="256" w:lineRule="auto"/>
              <w:jc w:val="center"/>
              <w:rPr>
                <w:color w:val="000000" w:themeColor="text1"/>
                <w:szCs w:val="22"/>
              </w:rPr>
            </w:pPr>
            <w:r w:rsidRPr="00C9018E">
              <w:rPr>
                <w:color w:val="000000" w:themeColor="text1"/>
                <w:szCs w:val="22"/>
              </w:rPr>
              <w:t>0,00</w:t>
            </w:r>
          </w:p>
        </w:tc>
      </w:tr>
      <w:tr w:rsidR="005F08A2" w14:paraId="13C8061A" w14:textId="77777777" w:rsidTr="005E4E8B">
        <w:trPr>
          <w:trHeight w:val="458"/>
        </w:trPr>
        <w:tc>
          <w:tcPr>
            <w:tcW w:w="704" w:type="dxa"/>
          </w:tcPr>
          <w:p w14:paraId="26748BEF" w14:textId="1E5F595A" w:rsidR="005F08A2" w:rsidRDefault="00B35534">
            <w:pPr>
              <w:spacing w:line="256" w:lineRule="auto"/>
              <w:jc w:val="center"/>
              <w:rPr>
                <w:szCs w:val="22"/>
              </w:rPr>
            </w:pPr>
            <w:r>
              <w:rPr>
                <w:szCs w:val="22"/>
              </w:rPr>
              <w:t>7.1.</w:t>
            </w:r>
          </w:p>
        </w:tc>
        <w:tc>
          <w:tcPr>
            <w:tcW w:w="2835" w:type="dxa"/>
          </w:tcPr>
          <w:p w14:paraId="6029107C" w14:textId="1C1C771E" w:rsidR="005F08A2" w:rsidRDefault="00B35534">
            <w:pPr>
              <w:jc w:val="center"/>
              <w:rPr>
                <w:szCs w:val="22"/>
              </w:rPr>
            </w:pPr>
            <w:r w:rsidRPr="00B35534">
              <w:rPr>
                <w:szCs w:val="22"/>
              </w:rPr>
              <w:t xml:space="preserve">Kiti inžineriniai statiniai </w:t>
            </w:r>
            <w:r w:rsidR="005E4E8B" w:rsidRPr="005E4E8B">
              <w:rPr>
                <w:szCs w:val="22"/>
              </w:rPr>
              <w:t>–</w:t>
            </w:r>
            <w:r w:rsidRPr="00B35534">
              <w:rPr>
                <w:szCs w:val="22"/>
              </w:rPr>
              <w:t xml:space="preserve"> Kiemo statiniai</w:t>
            </w:r>
          </w:p>
        </w:tc>
        <w:tc>
          <w:tcPr>
            <w:tcW w:w="2977" w:type="dxa"/>
          </w:tcPr>
          <w:p w14:paraId="7800A04E" w14:textId="77777777" w:rsidR="00B35534" w:rsidRPr="00B35534" w:rsidRDefault="00B35534" w:rsidP="00B35534">
            <w:pPr>
              <w:spacing w:line="256" w:lineRule="auto"/>
              <w:jc w:val="center"/>
              <w:rPr>
                <w:szCs w:val="22"/>
              </w:rPr>
            </w:pPr>
            <w:r w:rsidRPr="00B35534">
              <w:rPr>
                <w:szCs w:val="22"/>
              </w:rPr>
              <w:t xml:space="preserve">Nemuno g. 33, Skirsnemunės k., Skirsnemunės sen., </w:t>
            </w:r>
          </w:p>
          <w:p w14:paraId="226A5BE3" w14:textId="57C2B603" w:rsidR="005F08A2" w:rsidRDefault="00B35534" w:rsidP="00B35534">
            <w:pPr>
              <w:spacing w:line="256" w:lineRule="auto"/>
              <w:jc w:val="center"/>
              <w:rPr>
                <w:szCs w:val="22"/>
              </w:rPr>
            </w:pPr>
            <w:r w:rsidRPr="00B35534">
              <w:rPr>
                <w:szCs w:val="22"/>
              </w:rPr>
              <w:t>Jurbarko r. sav.</w:t>
            </w:r>
          </w:p>
        </w:tc>
        <w:tc>
          <w:tcPr>
            <w:tcW w:w="2268" w:type="dxa"/>
          </w:tcPr>
          <w:p w14:paraId="6553CA16" w14:textId="2AA4ED99" w:rsidR="005F08A2" w:rsidRDefault="00B35534">
            <w:pPr>
              <w:spacing w:line="256" w:lineRule="auto"/>
              <w:jc w:val="center"/>
              <w:rPr>
                <w:szCs w:val="22"/>
              </w:rPr>
            </w:pPr>
            <w:r w:rsidRPr="00B35534">
              <w:rPr>
                <w:szCs w:val="22"/>
              </w:rPr>
              <w:t>9498-8003-0030</w:t>
            </w:r>
          </w:p>
        </w:tc>
        <w:tc>
          <w:tcPr>
            <w:tcW w:w="1843" w:type="dxa"/>
          </w:tcPr>
          <w:p w14:paraId="5A7C97CA" w14:textId="22F883A1" w:rsidR="005F08A2" w:rsidRDefault="001E3624">
            <w:pPr>
              <w:spacing w:line="256" w:lineRule="auto"/>
              <w:jc w:val="center"/>
              <w:rPr>
                <w:szCs w:val="22"/>
              </w:rPr>
            </w:pPr>
            <w:r>
              <w:rPr>
                <w:szCs w:val="22"/>
              </w:rPr>
              <w:t>-</w:t>
            </w:r>
          </w:p>
        </w:tc>
        <w:tc>
          <w:tcPr>
            <w:tcW w:w="1842" w:type="dxa"/>
          </w:tcPr>
          <w:p w14:paraId="78D80C80" w14:textId="1AA356E5" w:rsidR="005F08A2" w:rsidRPr="00C9018E" w:rsidRDefault="00AA4CAC">
            <w:pPr>
              <w:spacing w:line="256" w:lineRule="auto"/>
              <w:jc w:val="center"/>
              <w:rPr>
                <w:color w:val="000000" w:themeColor="text1"/>
                <w:szCs w:val="22"/>
              </w:rPr>
            </w:pPr>
            <w:r w:rsidRPr="00C9018E">
              <w:rPr>
                <w:color w:val="000000" w:themeColor="text1"/>
                <w:szCs w:val="22"/>
              </w:rPr>
              <w:t>4</w:t>
            </w:r>
            <w:r w:rsidR="00C9018E" w:rsidRPr="00C9018E">
              <w:rPr>
                <w:color w:val="000000" w:themeColor="text1"/>
                <w:szCs w:val="22"/>
              </w:rPr>
              <w:t xml:space="preserve"> </w:t>
            </w:r>
            <w:r w:rsidRPr="00C9018E">
              <w:rPr>
                <w:color w:val="000000" w:themeColor="text1"/>
                <w:szCs w:val="22"/>
              </w:rPr>
              <w:t>453,49</w:t>
            </w:r>
          </w:p>
        </w:tc>
        <w:tc>
          <w:tcPr>
            <w:tcW w:w="1843" w:type="dxa"/>
          </w:tcPr>
          <w:p w14:paraId="13648ED4" w14:textId="151E5CD6" w:rsidR="005F08A2" w:rsidRPr="00C9018E" w:rsidRDefault="00AA4CAC">
            <w:pPr>
              <w:spacing w:line="256" w:lineRule="auto"/>
              <w:jc w:val="center"/>
              <w:rPr>
                <w:color w:val="000000" w:themeColor="text1"/>
                <w:szCs w:val="22"/>
              </w:rPr>
            </w:pPr>
            <w:r w:rsidRPr="00C9018E">
              <w:rPr>
                <w:color w:val="000000" w:themeColor="text1"/>
                <w:szCs w:val="22"/>
              </w:rPr>
              <w:t>0,00</w:t>
            </w:r>
          </w:p>
        </w:tc>
      </w:tr>
      <w:tr w:rsidR="005F08A2" w14:paraId="16A5EB38" w14:textId="77777777" w:rsidTr="005E4E8B">
        <w:trPr>
          <w:trHeight w:val="458"/>
        </w:trPr>
        <w:tc>
          <w:tcPr>
            <w:tcW w:w="704" w:type="dxa"/>
          </w:tcPr>
          <w:p w14:paraId="7B9ED7ED" w14:textId="064F6926" w:rsidR="005F08A2" w:rsidRDefault="00CA7603">
            <w:pPr>
              <w:spacing w:line="256" w:lineRule="auto"/>
              <w:jc w:val="center"/>
              <w:rPr>
                <w:szCs w:val="22"/>
              </w:rPr>
            </w:pPr>
            <w:r>
              <w:rPr>
                <w:szCs w:val="22"/>
              </w:rPr>
              <w:t>7.2.</w:t>
            </w:r>
          </w:p>
        </w:tc>
        <w:tc>
          <w:tcPr>
            <w:tcW w:w="2835" w:type="dxa"/>
          </w:tcPr>
          <w:p w14:paraId="17CEA00D" w14:textId="5C8A4A8E" w:rsidR="005F08A2" w:rsidRDefault="00CA7603">
            <w:pPr>
              <w:jc w:val="center"/>
              <w:rPr>
                <w:szCs w:val="22"/>
              </w:rPr>
            </w:pPr>
            <w:r w:rsidRPr="00CA7603">
              <w:rPr>
                <w:szCs w:val="22"/>
              </w:rPr>
              <w:t xml:space="preserve">Kiti inžineriniai statiniai </w:t>
            </w:r>
            <w:r w:rsidR="005E4E8B" w:rsidRPr="005E4E8B">
              <w:rPr>
                <w:szCs w:val="22"/>
              </w:rPr>
              <w:t>–</w:t>
            </w:r>
            <w:r w:rsidRPr="00CA7603">
              <w:rPr>
                <w:szCs w:val="22"/>
              </w:rPr>
              <w:t xml:space="preserve"> Dujų tinkl</w:t>
            </w:r>
            <w:r w:rsidR="00CF2CCB">
              <w:rPr>
                <w:szCs w:val="22"/>
              </w:rPr>
              <w:t>ai</w:t>
            </w:r>
          </w:p>
        </w:tc>
        <w:tc>
          <w:tcPr>
            <w:tcW w:w="2977" w:type="dxa"/>
          </w:tcPr>
          <w:p w14:paraId="73D54C0E" w14:textId="77777777" w:rsidR="00CA7603" w:rsidRPr="00CA7603" w:rsidRDefault="00CA7603" w:rsidP="00CA7603">
            <w:pPr>
              <w:spacing w:line="256" w:lineRule="auto"/>
              <w:jc w:val="center"/>
              <w:rPr>
                <w:szCs w:val="22"/>
              </w:rPr>
            </w:pPr>
            <w:r w:rsidRPr="00CA7603">
              <w:rPr>
                <w:szCs w:val="22"/>
              </w:rPr>
              <w:t xml:space="preserve">Nemuno g. 33, Skirsnemunės k., Skirsnemunės sen., </w:t>
            </w:r>
          </w:p>
          <w:p w14:paraId="6CDEDD6C" w14:textId="63CD6D40" w:rsidR="005F08A2" w:rsidRDefault="00CA7603" w:rsidP="00CA7603">
            <w:pPr>
              <w:spacing w:line="256" w:lineRule="auto"/>
              <w:jc w:val="center"/>
              <w:rPr>
                <w:szCs w:val="22"/>
              </w:rPr>
            </w:pPr>
            <w:r w:rsidRPr="00CA7603">
              <w:rPr>
                <w:szCs w:val="22"/>
              </w:rPr>
              <w:t>Jurbarko r. sav.</w:t>
            </w:r>
          </w:p>
        </w:tc>
        <w:tc>
          <w:tcPr>
            <w:tcW w:w="2268" w:type="dxa"/>
          </w:tcPr>
          <w:p w14:paraId="3CE17C1C" w14:textId="70B91CF1" w:rsidR="005F08A2" w:rsidRDefault="00CA7603">
            <w:pPr>
              <w:spacing w:line="256" w:lineRule="auto"/>
              <w:jc w:val="center"/>
              <w:rPr>
                <w:szCs w:val="24"/>
              </w:rPr>
            </w:pPr>
            <w:r w:rsidRPr="00CA7603">
              <w:rPr>
                <w:szCs w:val="24"/>
              </w:rPr>
              <w:t>9498-8003-0040</w:t>
            </w:r>
          </w:p>
        </w:tc>
        <w:tc>
          <w:tcPr>
            <w:tcW w:w="1843" w:type="dxa"/>
          </w:tcPr>
          <w:p w14:paraId="31630C06" w14:textId="32DE765B" w:rsidR="005F08A2" w:rsidRDefault="001E3624">
            <w:pPr>
              <w:spacing w:line="256" w:lineRule="auto"/>
              <w:jc w:val="center"/>
              <w:rPr>
                <w:szCs w:val="22"/>
              </w:rPr>
            </w:pPr>
            <w:r>
              <w:rPr>
                <w:szCs w:val="22"/>
              </w:rPr>
              <w:t>-</w:t>
            </w:r>
          </w:p>
        </w:tc>
        <w:tc>
          <w:tcPr>
            <w:tcW w:w="1842" w:type="dxa"/>
          </w:tcPr>
          <w:p w14:paraId="3FD11174" w14:textId="24CDFAE9" w:rsidR="005F08A2" w:rsidRPr="00C9018E" w:rsidRDefault="00AA4CAC">
            <w:pPr>
              <w:spacing w:line="256" w:lineRule="auto"/>
              <w:jc w:val="center"/>
              <w:rPr>
                <w:color w:val="000000" w:themeColor="text1"/>
                <w:szCs w:val="22"/>
              </w:rPr>
            </w:pPr>
            <w:r w:rsidRPr="00C9018E">
              <w:rPr>
                <w:color w:val="000000" w:themeColor="text1"/>
                <w:szCs w:val="22"/>
              </w:rPr>
              <w:t>20</w:t>
            </w:r>
            <w:r w:rsidR="00C9018E" w:rsidRPr="00C9018E">
              <w:rPr>
                <w:color w:val="000000" w:themeColor="text1"/>
                <w:szCs w:val="22"/>
              </w:rPr>
              <w:t xml:space="preserve"> </w:t>
            </w:r>
            <w:r w:rsidRPr="00C9018E">
              <w:rPr>
                <w:color w:val="000000" w:themeColor="text1"/>
                <w:szCs w:val="22"/>
              </w:rPr>
              <w:t>384,04</w:t>
            </w:r>
          </w:p>
        </w:tc>
        <w:tc>
          <w:tcPr>
            <w:tcW w:w="1843" w:type="dxa"/>
          </w:tcPr>
          <w:p w14:paraId="52976FB9" w14:textId="3D5CCAC7" w:rsidR="005F08A2" w:rsidRPr="00C9018E" w:rsidRDefault="00AA4CAC">
            <w:pPr>
              <w:spacing w:line="256" w:lineRule="auto"/>
              <w:jc w:val="center"/>
              <w:rPr>
                <w:color w:val="000000" w:themeColor="text1"/>
                <w:szCs w:val="22"/>
              </w:rPr>
            </w:pPr>
            <w:r w:rsidRPr="00C9018E">
              <w:rPr>
                <w:color w:val="000000" w:themeColor="text1"/>
                <w:szCs w:val="22"/>
              </w:rPr>
              <w:t>0,00</w:t>
            </w:r>
          </w:p>
        </w:tc>
      </w:tr>
      <w:tr w:rsidR="005F08A2" w14:paraId="5F73C81C" w14:textId="77777777" w:rsidTr="005E4E8B">
        <w:trPr>
          <w:trHeight w:val="458"/>
        </w:trPr>
        <w:tc>
          <w:tcPr>
            <w:tcW w:w="704" w:type="dxa"/>
          </w:tcPr>
          <w:p w14:paraId="763D831B" w14:textId="18191EFD" w:rsidR="005F08A2" w:rsidRDefault="00CA7603">
            <w:pPr>
              <w:spacing w:line="256" w:lineRule="auto"/>
              <w:jc w:val="center"/>
              <w:rPr>
                <w:szCs w:val="22"/>
              </w:rPr>
            </w:pPr>
            <w:r>
              <w:rPr>
                <w:szCs w:val="22"/>
              </w:rPr>
              <w:t>8.</w:t>
            </w:r>
          </w:p>
        </w:tc>
        <w:tc>
          <w:tcPr>
            <w:tcW w:w="2835" w:type="dxa"/>
          </w:tcPr>
          <w:p w14:paraId="30DB92C1" w14:textId="7A2EB2A2" w:rsidR="005F08A2" w:rsidRDefault="00CF2B45">
            <w:pPr>
              <w:jc w:val="center"/>
              <w:rPr>
                <w:szCs w:val="22"/>
              </w:rPr>
            </w:pPr>
            <w:r w:rsidRPr="00CF2B45">
              <w:rPr>
                <w:szCs w:val="22"/>
              </w:rPr>
              <w:t xml:space="preserve">Pastatas </w:t>
            </w:r>
            <w:r w:rsidR="005E4E8B" w:rsidRPr="005E4E8B">
              <w:rPr>
                <w:szCs w:val="22"/>
              </w:rPr>
              <w:t>–</w:t>
            </w:r>
            <w:r w:rsidRPr="00CF2B45">
              <w:rPr>
                <w:szCs w:val="22"/>
              </w:rPr>
              <w:t xml:space="preserve"> Ambulatorija su administracinėmis patalpomis</w:t>
            </w:r>
          </w:p>
        </w:tc>
        <w:tc>
          <w:tcPr>
            <w:tcW w:w="2977" w:type="dxa"/>
          </w:tcPr>
          <w:p w14:paraId="7299B7F9" w14:textId="7521F888" w:rsidR="005F08A2" w:rsidRDefault="00CF2B45">
            <w:pPr>
              <w:spacing w:line="256" w:lineRule="auto"/>
              <w:jc w:val="center"/>
              <w:rPr>
                <w:szCs w:val="22"/>
              </w:rPr>
            </w:pPr>
            <w:r w:rsidRPr="00CF2B45">
              <w:rPr>
                <w:szCs w:val="22"/>
              </w:rPr>
              <w:t>Nemuno g. 54</w:t>
            </w:r>
            <w:r>
              <w:rPr>
                <w:szCs w:val="22"/>
              </w:rPr>
              <w:t xml:space="preserve">, </w:t>
            </w:r>
            <w:proofErr w:type="spellStart"/>
            <w:r>
              <w:rPr>
                <w:szCs w:val="22"/>
              </w:rPr>
              <w:t>Smalininkai</w:t>
            </w:r>
            <w:proofErr w:type="spellEnd"/>
            <w:r>
              <w:rPr>
                <w:szCs w:val="22"/>
              </w:rPr>
              <w:t>, Jurbarko r</w:t>
            </w:r>
            <w:r w:rsidR="00CF2CCB">
              <w:rPr>
                <w:szCs w:val="22"/>
              </w:rPr>
              <w:t>.</w:t>
            </w:r>
            <w:r>
              <w:rPr>
                <w:szCs w:val="22"/>
              </w:rPr>
              <w:t xml:space="preserve"> sav.</w:t>
            </w:r>
          </w:p>
        </w:tc>
        <w:tc>
          <w:tcPr>
            <w:tcW w:w="2268" w:type="dxa"/>
          </w:tcPr>
          <w:p w14:paraId="0E33BEB3" w14:textId="2F9315B2" w:rsidR="005F08A2" w:rsidRDefault="00CF2B45">
            <w:pPr>
              <w:spacing w:line="256" w:lineRule="auto"/>
              <w:jc w:val="center"/>
              <w:rPr>
                <w:color w:val="000000"/>
                <w:szCs w:val="24"/>
              </w:rPr>
            </w:pPr>
            <w:r w:rsidRPr="00CF2B45">
              <w:rPr>
                <w:color w:val="000000"/>
                <w:szCs w:val="24"/>
              </w:rPr>
              <w:t>9491-9000-2014</w:t>
            </w:r>
          </w:p>
        </w:tc>
        <w:tc>
          <w:tcPr>
            <w:tcW w:w="1843" w:type="dxa"/>
          </w:tcPr>
          <w:p w14:paraId="608C4708" w14:textId="77777777" w:rsidR="005F08A2" w:rsidRDefault="00CF2B45">
            <w:pPr>
              <w:spacing w:line="256" w:lineRule="auto"/>
              <w:jc w:val="center"/>
              <w:rPr>
                <w:szCs w:val="22"/>
              </w:rPr>
            </w:pPr>
            <w:r>
              <w:rPr>
                <w:szCs w:val="22"/>
              </w:rPr>
              <w:t>360,58</w:t>
            </w:r>
          </w:p>
          <w:p w14:paraId="72279A96" w14:textId="0D1F7ECF" w:rsidR="00E54111" w:rsidRDefault="00E54111">
            <w:pPr>
              <w:spacing w:line="256" w:lineRule="auto"/>
              <w:jc w:val="center"/>
              <w:rPr>
                <w:szCs w:val="22"/>
              </w:rPr>
            </w:pPr>
          </w:p>
        </w:tc>
        <w:tc>
          <w:tcPr>
            <w:tcW w:w="1842" w:type="dxa"/>
          </w:tcPr>
          <w:p w14:paraId="7E91DEC0" w14:textId="0C508D97" w:rsidR="005F08A2" w:rsidRPr="00C9018E" w:rsidRDefault="00E54111">
            <w:pPr>
              <w:jc w:val="center"/>
              <w:rPr>
                <w:color w:val="000000" w:themeColor="text1"/>
                <w:szCs w:val="22"/>
              </w:rPr>
            </w:pPr>
            <w:r w:rsidRPr="00C9018E">
              <w:rPr>
                <w:color w:val="000000" w:themeColor="text1"/>
                <w:szCs w:val="22"/>
              </w:rPr>
              <w:t>56</w:t>
            </w:r>
            <w:r w:rsidR="00C9018E" w:rsidRPr="00C9018E">
              <w:rPr>
                <w:color w:val="000000" w:themeColor="text1"/>
                <w:szCs w:val="22"/>
              </w:rPr>
              <w:t xml:space="preserve"> </w:t>
            </w:r>
            <w:r w:rsidRPr="00C9018E">
              <w:rPr>
                <w:color w:val="000000" w:themeColor="text1"/>
                <w:szCs w:val="22"/>
              </w:rPr>
              <w:t>360,37</w:t>
            </w:r>
          </w:p>
        </w:tc>
        <w:tc>
          <w:tcPr>
            <w:tcW w:w="1843" w:type="dxa"/>
          </w:tcPr>
          <w:p w14:paraId="3D1B680E" w14:textId="09548ACA" w:rsidR="005F08A2" w:rsidRPr="00C9018E" w:rsidRDefault="00E54111">
            <w:pPr>
              <w:spacing w:line="256" w:lineRule="auto"/>
              <w:jc w:val="center"/>
              <w:rPr>
                <w:color w:val="000000" w:themeColor="text1"/>
                <w:szCs w:val="22"/>
              </w:rPr>
            </w:pPr>
            <w:r w:rsidRPr="00C9018E">
              <w:rPr>
                <w:color w:val="000000" w:themeColor="text1"/>
                <w:szCs w:val="22"/>
              </w:rPr>
              <w:t>22</w:t>
            </w:r>
            <w:r w:rsidR="00C9018E" w:rsidRPr="00C9018E">
              <w:rPr>
                <w:color w:val="000000" w:themeColor="text1"/>
                <w:szCs w:val="22"/>
              </w:rPr>
              <w:t xml:space="preserve"> </w:t>
            </w:r>
            <w:r w:rsidRPr="00C9018E">
              <w:rPr>
                <w:color w:val="000000" w:themeColor="text1"/>
                <w:szCs w:val="22"/>
              </w:rPr>
              <w:t>424,45</w:t>
            </w:r>
          </w:p>
        </w:tc>
      </w:tr>
      <w:tr w:rsidR="005F08A2" w14:paraId="53348ACC" w14:textId="77777777" w:rsidTr="005E4E8B">
        <w:trPr>
          <w:trHeight w:val="458"/>
        </w:trPr>
        <w:tc>
          <w:tcPr>
            <w:tcW w:w="704" w:type="dxa"/>
          </w:tcPr>
          <w:p w14:paraId="77D0D101" w14:textId="583E927A" w:rsidR="005F08A2" w:rsidRDefault="00CF2B45">
            <w:pPr>
              <w:spacing w:line="256" w:lineRule="auto"/>
              <w:jc w:val="center"/>
              <w:rPr>
                <w:szCs w:val="22"/>
              </w:rPr>
            </w:pPr>
            <w:r>
              <w:rPr>
                <w:szCs w:val="22"/>
              </w:rPr>
              <w:t>8.1.</w:t>
            </w:r>
          </w:p>
        </w:tc>
        <w:tc>
          <w:tcPr>
            <w:tcW w:w="2835" w:type="dxa"/>
          </w:tcPr>
          <w:p w14:paraId="20EF16B7" w14:textId="6EF2DE04" w:rsidR="005F08A2" w:rsidRDefault="00CF2B45">
            <w:pPr>
              <w:jc w:val="center"/>
              <w:rPr>
                <w:color w:val="000000"/>
                <w:szCs w:val="24"/>
              </w:rPr>
            </w:pPr>
            <w:r w:rsidRPr="00CF2B45">
              <w:rPr>
                <w:color w:val="000000"/>
                <w:szCs w:val="24"/>
              </w:rPr>
              <w:t xml:space="preserve">Pastatas </w:t>
            </w:r>
            <w:r w:rsidR="00CF2CCB">
              <w:rPr>
                <w:color w:val="000000"/>
                <w:szCs w:val="24"/>
              </w:rPr>
              <w:t>–</w:t>
            </w:r>
            <w:r w:rsidRPr="00CF2B45">
              <w:rPr>
                <w:color w:val="000000"/>
                <w:szCs w:val="24"/>
              </w:rPr>
              <w:t xml:space="preserve"> Garažas</w:t>
            </w:r>
          </w:p>
        </w:tc>
        <w:tc>
          <w:tcPr>
            <w:tcW w:w="2977" w:type="dxa"/>
          </w:tcPr>
          <w:p w14:paraId="0F472DFF" w14:textId="33487171" w:rsidR="005F08A2" w:rsidRDefault="00CF2B45">
            <w:pPr>
              <w:spacing w:line="256" w:lineRule="auto"/>
              <w:jc w:val="center"/>
              <w:rPr>
                <w:szCs w:val="22"/>
              </w:rPr>
            </w:pPr>
            <w:r w:rsidRPr="00CF2B45">
              <w:rPr>
                <w:szCs w:val="22"/>
              </w:rPr>
              <w:t xml:space="preserve">Nemuno g. 54, </w:t>
            </w:r>
            <w:proofErr w:type="spellStart"/>
            <w:r w:rsidRPr="00CF2B45">
              <w:rPr>
                <w:szCs w:val="22"/>
              </w:rPr>
              <w:t>Smalininkai</w:t>
            </w:r>
            <w:proofErr w:type="spellEnd"/>
            <w:r w:rsidRPr="00CF2B45">
              <w:rPr>
                <w:szCs w:val="22"/>
              </w:rPr>
              <w:t>, Jurbarko r. sav.</w:t>
            </w:r>
          </w:p>
        </w:tc>
        <w:tc>
          <w:tcPr>
            <w:tcW w:w="2268" w:type="dxa"/>
          </w:tcPr>
          <w:p w14:paraId="38BC3600" w14:textId="033B8F1C" w:rsidR="005F08A2" w:rsidRDefault="00CF2B45">
            <w:pPr>
              <w:tabs>
                <w:tab w:val="left" w:pos="285"/>
              </w:tabs>
              <w:spacing w:line="256" w:lineRule="auto"/>
              <w:jc w:val="center"/>
              <w:rPr>
                <w:szCs w:val="22"/>
              </w:rPr>
            </w:pPr>
            <w:r w:rsidRPr="00CF2B45">
              <w:rPr>
                <w:szCs w:val="22"/>
              </w:rPr>
              <w:t>9491-9000-2036</w:t>
            </w:r>
          </w:p>
        </w:tc>
        <w:tc>
          <w:tcPr>
            <w:tcW w:w="1843" w:type="dxa"/>
          </w:tcPr>
          <w:p w14:paraId="277077D7" w14:textId="4C04F8BB" w:rsidR="005F08A2" w:rsidRDefault="00CF2B45">
            <w:pPr>
              <w:spacing w:line="256" w:lineRule="auto"/>
              <w:jc w:val="center"/>
              <w:rPr>
                <w:szCs w:val="22"/>
              </w:rPr>
            </w:pPr>
            <w:r w:rsidRPr="00CF2B45">
              <w:rPr>
                <w:szCs w:val="22"/>
              </w:rPr>
              <w:t>63</w:t>
            </w:r>
            <w:r>
              <w:rPr>
                <w:szCs w:val="22"/>
              </w:rPr>
              <w:t>,</w:t>
            </w:r>
            <w:r w:rsidRPr="00CF2B45">
              <w:rPr>
                <w:szCs w:val="22"/>
              </w:rPr>
              <w:t>25</w:t>
            </w:r>
          </w:p>
        </w:tc>
        <w:tc>
          <w:tcPr>
            <w:tcW w:w="1842" w:type="dxa"/>
          </w:tcPr>
          <w:p w14:paraId="20B244C8" w14:textId="18C0C698" w:rsidR="005F08A2" w:rsidRPr="00C9018E" w:rsidRDefault="00E54111">
            <w:pPr>
              <w:spacing w:line="256" w:lineRule="auto"/>
              <w:jc w:val="center"/>
              <w:rPr>
                <w:color w:val="000000" w:themeColor="text1"/>
                <w:szCs w:val="22"/>
              </w:rPr>
            </w:pPr>
            <w:r w:rsidRPr="00C9018E">
              <w:rPr>
                <w:color w:val="000000" w:themeColor="text1"/>
                <w:szCs w:val="22"/>
              </w:rPr>
              <w:t>825,13</w:t>
            </w:r>
          </w:p>
        </w:tc>
        <w:tc>
          <w:tcPr>
            <w:tcW w:w="1843" w:type="dxa"/>
          </w:tcPr>
          <w:p w14:paraId="72055FAE" w14:textId="346FF430" w:rsidR="005F08A2" w:rsidRPr="00C9018E" w:rsidRDefault="00E54111">
            <w:pPr>
              <w:spacing w:line="256" w:lineRule="auto"/>
              <w:jc w:val="center"/>
              <w:rPr>
                <w:color w:val="000000" w:themeColor="text1"/>
                <w:szCs w:val="22"/>
              </w:rPr>
            </w:pPr>
            <w:r w:rsidRPr="00C9018E">
              <w:rPr>
                <w:color w:val="000000" w:themeColor="text1"/>
                <w:szCs w:val="22"/>
              </w:rPr>
              <w:t>201,77</w:t>
            </w:r>
          </w:p>
        </w:tc>
      </w:tr>
      <w:tr w:rsidR="005F08A2" w14:paraId="01A1AA6E" w14:textId="77777777" w:rsidTr="005E4E8B">
        <w:trPr>
          <w:trHeight w:val="458"/>
        </w:trPr>
        <w:tc>
          <w:tcPr>
            <w:tcW w:w="704" w:type="dxa"/>
          </w:tcPr>
          <w:p w14:paraId="21BDA63A" w14:textId="765A8025" w:rsidR="005F08A2" w:rsidRDefault="00CF2B45">
            <w:pPr>
              <w:spacing w:line="256" w:lineRule="auto"/>
              <w:jc w:val="center"/>
              <w:rPr>
                <w:szCs w:val="22"/>
              </w:rPr>
            </w:pPr>
            <w:r>
              <w:rPr>
                <w:szCs w:val="22"/>
              </w:rPr>
              <w:lastRenderedPageBreak/>
              <w:t>8.2.</w:t>
            </w:r>
          </w:p>
        </w:tc>
        <w:tc>
          <w:tcPr>
            <w:tcW w:w="2835" w:type="dxa"/>
          </w:tcPr>
          <w:p w14:paraId="039ECB0D" w14:textId="7D10080E" w:rsidR="005F08A2" w:rsidRDefault="00CF2B45">
            <w:pPr>
              <w:jc w:val="center"/>
              <w:rPr>
                <w:color w:val="000000"/>
                <w:szCs w:val="24"/>
              </w:rPr>
            </w:pPr>
            <w:r w:rsidRPr="00CF2B45">
              <w:rPr>
                <w:color w:val="000000"/>
                <w:szCs w:val="24"/>
              </w:rPr>
              <w:t xml:space="preserve">Pastatas </w:t>
            </w:r>
            <w:r w:rsidR="00CF2CCB">
              <w:rPr>
                <w:color w:val="000000"/>
                <w:szCs w:val="24"/>
              </w:rPr>
              <w:t>–</w:t>
            </w:r>
            <w:r w:rsidRPr="00CF2B45">
              <w:rPr>
                <w:color w:val="000000"/>
                <w:szCs w:val="24"/>
              </w:rPr>
              <w:t xml:space="preserve"> Katilinė</w:t>
            </w:r>
          </w:p>
        </w:tc>
        <w:tc>
          <w:tcPr>
            <w:tcW w:w="2977" w:type="dxa"/>
          </w:tcPr>
          <w:p w14:paraId="7DE06C3D" w14:textId="30390E28" w:rsidR="005F08A2" w:rsidRDefault="00CF2B45">
            <w:pPr>
              <w:spacing w:line="256" w:lineRule="auto"/>
              <w:jc w:val="center"/>
              <w:rPr>
                <w:szCs w:val="22"/>
              </w:rPr>
            </w:pPr>
            <w:r w:rsidRPr="00CF2B45">
              <w:rPr>
                <w:szCs w:val="22"/>
              </w:rPr>
              <w:t xml:space="preserve">Nemuno g. 54, </w:t>
            </w:r>
            <w:proofErr w:type="spellStart"/>
            <w:r w:rsidRPr="00CF2B45">
              <w:rPr>
                <w:szCs w:val="22"/>
              </w:rPr>
              <w:t>Smalininkai</w:t>
            </w:r>
            <w:proofErr w:type="spellEnd"/>
            <w:r w:rsidRPr="00CF2B45">
              <w:rPr>
                <w:szCs w:val="22"/>
              </w:rPr>
              <w:t>, Jurbarko r. sav.</w:t>
            </w:r>
          </w:p>
        </w:tc>
        <w:tc>
          <w:tcPr>
            <w:tcW w:w="2268" w:type="dxa"/>
          </w:tcPr>
          <w:p w14:paraId="25A55B0B" w14:textId="02F8CB69" w:rsidR="005F08A2" w:rsidRDefault="00CF2B45">
            <w:pPr>
              <w:spacing w:line="256" w:lineRule="auto"/>
              <w:jc w:val="center"/>
              <w:rPr>
                <w:szCs w:val="22"/>
              </w:rPr>
            </w:pPr>
            <w:r w:rsidRPr="00CF2B45">
              <w:rPr>
                <w:szCs w:val="22"/>
              </w:rPr>
              <w:t>9491-9000-2025</w:t>
            </w:r>
          </w:p>
        </w:tc>
        <w:tc>
          <w:tcPr>
            <w:tcW w:w="1843" w:type="dxa"/>
          </w:tcPr>
          <w:p w14:paraId="53A28AA3" w14:textId="5E6ABFC3" w:rsidR="005F08A2" w:rsidRDefault="00CF2B45">
            <w:pPr>
              <w:spacing w:line="256" w:lineRule="auto"/>
              <w:jc w:val="center"/>
              <w:rPr>
                <w:szCs w:val="22"/>
              </w:rPr>
            </w:pPr>
            <w:r w:rsidRPr="00CF2B45">
              <w:rPr>
                <w:szCs w:val="22"/>
              </w:rPr>
              <w:t>48</w:t>
            </w:r>
            <w:r>
              <w:rPr>
                <w:szCs w:val="22"/>
              </w:rPr>
              <w:t>,</w:t>
            </w:r>
            <w:r w:rsidRPr="00CF2B45">
              <w:rPr>
                <w:szCs w:val="22"/>
              </w:rPr>
              <w:t>38</w:t>
            </w:r>
          </w:p>
        </w:tc>
        <w:tc>
          <w:tcPr>
            <w:tcW w:w="1842" w:type="dxa"/>
          </w:tcPr>
          <w:p w14:paraId="1DAD80A9" w14:textId="0B5D0BF4" w:rsidR="005F08A2" w:rsidRPr="00C9018E" w:rsidRDefault="00E54111">
            <w:pPr>
              <w:spacing w:line="256" w:lineRule="auto"/>
              <w:jc w:val="center"/>
              <w:rPr>
                <w:color w:val="000000" w:themeColor="text1"/>
                <w:szCs w:val="22"/>
              </w:rPr>
            </w:pPr>
            <w:r w:rsidRPr="00C9018E">
              <w:rPr>
                <w:color w:val="000000" w:themeColor="text1"/>
                <w:szCs w:val="22"/>
              </w:rPr>
              <w:t>18</w:t>
            </w:r>
            <w:r w:rsidR="00C9018E" w:rsidRPr="00C9018E">
              <w:rPr>
                <w:color w:val="000000" w:themeColor="text1"/>
                <w:szCs w:val="22"/>
              </w:rPr>
              <w:t xml:space="preserve"> </w:t>
            </w:r>
            <w:r w:rsidRPr="00C9018E">
              <w:rPr>
                <w:color w:val="000000" w:themeColor="text1"/>
                <w:szCs w:val="22"/>
              </w:rPr>
              <w:t>586,94</w:t>
            </w:r>
          </w:p>
        </w:tc>
        <w:tc>
          <w:tcPr>
            <w:tcW w:w="1843" w:type="dxa"/>
          </w:tcPr>
          <w:p w14:paraId="242D8706" w14:textId="0BA03555" w:rsidR="005F08A2" w:rsidRPr="00C9018E" w:rsidRDefault="00E54111">
            <w:pPr>
              <w:spacing w:line="256" w:lineRule="auto"/>
              <w:jc w:val="center"/>
              <w:rPr>
                <w:color w:val="000000" w:themeColor="text1"/>
                <w:szCs w:val="22"/>
              </w:rPr>
            </w:pPr>
            <w:r w:rsidRPr="00C9018E">
              <w:rPr>
                <w:color w:val="000000" w:themeColor="text1"/>
                <w:szCs w:val="22"/>
              </w:rPr>
              <w:t>11</w:t>
            </w:r>
            <w:r w:rsidR="00C9018E" w:rsidRPr="00C9018E">
              <w:rPr>
                <w:color w:val="000000" w:themeColor="text1"/>
                <w:szCs w:val="22"/>
              </w:rPr>
              <w:t xml:space="preserve"> </w:t>
            </w:r>
            <w:r w:rsidRPr="00C9018E">
              <w:rPr>
                <w:color w:val="000000" w:themeColor="text1"/>
                <w:szCs w:val="22"/>
              </w:rPr>
              <w:t>154,10</w:t>
            </w:r>
          </w:p>
        </w:tc>
      </w:tr>
      <w:tr w:rsidR="005F08A2" w14:paraId="2748547A" w14:textId="77777777" w:rsidTr="005E4E8B">
        <w:trPr>
          <w:trHeight w:val="958"/>
        </w:trPr>
        <w:tc>
          <w:tcPr>
            <w:tcW w:w="704" w:type="dxa"/>
          </w:tcPr>
          <w:p w14:paraId="3213E8BF" w14:textId="2BBA5131" w:rsidR="005F08A2" w:rsidRDefault="00CF2B45">
            <w:pPr>
              <w:spacing w:line="256" w:lineRule="auto"/>
              <w:jc w:val="center"/>
              <w:rPr>
                <w:szCs w:val="22"/>
              </w:rPr>
            </w:pPr>
            <w:r>
              <w:rPr>
                <w:szCs w:val="22"/>
              </w:rPr>
              <w:t>9.</w:t>
            </w:r>
          </w:p>
        </w:tc>
        <w:tc>
          <w:tcPr>
            <w:tcW w:w="2835" w:type="dxa"/>
          </w:tcPr>
          <w:p w14:paraId="3B64DDFF" w14:textId="2C9A47B3" w:rsidR="005F08A2" w:rsidRDefault="00CF2B45">
            <w:pPr>
              <w:jc w:val="center"/>
              <w:rPr>
                <w:color w:val="000000"/>
                <w:szCs w:val="24"/>
              </w:rPr>
            </w:pPr>
            <w:r>
              <w:rPr>
                <w:color w:val="000000"/>
                <w:szCs w:val="24"/>
              </w:rPr>
              <w:t xml:space="preserve">9/ 10 </w:t>
            </w:r>
            <w:r w:rsidRPr="00CF2B45">
              <w:rPr>
                <w:color w:val="000000"/>
                <w:szCs w:val="24"/>
              </w:rPr>
              <w:t>Pastat</w:t>
            </w:r>
            <w:r>
              <w:rPr>
                <w:color w:val="000000"/>
                <w:szCs w:val="24"/>
              </w:rPr>
              <w:t>o</w:t>
            </w:r>
            <w:r w:rsidRPr="00CF2B45">
              <w:rPr>
                <w:color w:val="000000"/>
                <w:szCs w:val="24"/>
              </w:rPr>
              <w:t xml:space="preserve"> </w:t>
            </w:r>
            <w:r w:rsidR="00CF2CCB">
              <w:rPr>
                <w:color w:val="000000"/>
                <w:szCs w:val="24"/>
              </w:rPr>
              <w:t>–</w:t>
            </w:r>
            <w:r w:rsidRPr="00CF2B45">
              <w:rPr>
                <w:color w:val="000000"/>
                <w:szCs w:val="24"/>
              </w:rPr>
              <w:t xml:space="preserve"> Administracini</w:t>
            </w:r>
            <w:r>
              <w:rPr>
                <w:color w:val="000000"/>
                <w:szCs w:val="24"/>
              </w:rPr>
              <w:t>o</w:t>
            </w:r>
          </w:p>
        </w:tc>
        <w:tc>
          <w:tcPr>
            <w:tcW w:w="2977" w:type="dxa"/>
          </w:tcPr>
          <w:p w14:paraId="751AB730" w14:textId="77777777" w:rsidR="00CF2B45" w:rsidRDefault="00CF2B45">
            <w:pPr>
              <w:spacing w:line="256" w:lineRule="auto"/>
              <w:jc w:val="center"/>
              <w:rPr>
                <w:szCs w:val="22"/>
              </w:rPr>
            </w:pPr>
            <w:r w:rsidRPr="00CF2B45">
              <w:rPr>
                <w:szCs w:val="22"/>
              </w:rPr>
              <w:t>Liepų g. 2</w:t>
            </w:r>
            <w:r>
              <w:rPr>
                <w:szCs w:val="22"/>
              </w:rPr>
              <w:t xml:space="preserve">, Šimkaičiai, </w:t>
            </w:r>
          </w:p>
          <w:p w14:paraId="27A55774" w14:textId="17E0EA1A" w:rsidR="005F08A2" w:rsidRDefault="00CF2B45">
            <w:pPr>
              <w:spacing w:line="256" w:lineRule="auto"/>
              <w:jc w:val="center"/>
              <w:rPr>
                <w:szCs w:val="22"/>
              </w:rPr>
            </w:pPr>
            <w:r>
              <w:rPr>
                <w:szCs w:val="22"/>
              </w:rPr>
              <w:t>Jurbarko r. sav.</w:t>
            </w:r>
          </w:p>
        </w:tc>
        <w:tc>
          <w:tcPr>
            <w:tcW w:w="2268" w:type="dxa"/>
          </w:tcPr>
          <w:p w14:paraId="0D18D27D" w14:textId="5D5D0E84" w:rsidR="005F08A2" w:rsidRDefault="00CF2B45">
            <w:pPr>
              <w:spacing w:line="256" w:lineRule="auto"/>
              <w:jc w:val="center"/>
              <w:rPr>
                <w:szCs w:val="22"/>
              </w:rPr>
            </w:pPr>
            <w:r w:rsidRPr="00CF2B45">
              <w:rPr>
                <w:szCs w:val="22"/>
              </w:rPr>
              <w:t>9497-6004-6019</w:t>
            </w:r>
          </w:p>
        </w:tc>
        <w:tc>
          <w:tcPr>
            <w:tcW w:w="1843" w:type="dxa"/>
          </w:tcPr>
          <w:p w14:paraId="0BDDDA58" w14:textId="77777777" w:rsidR="005F08A2" w:rsidRDefault="001B655D">
            <w:pPr>
              <w:spacing w:line="256" w:lineRule="auto"/>
              <w:jc w:val="center"/>
              <w:rPr>
                <w:szCs w:val="22"/>
              </w:rPr>
            </w:pPr>
            <w:r>
              <w:rPr>
                <w:szCs w:val="22"/>
              </w:rPr>
              <w:t>278,4</w:t>
            </w:r>
            <w:r w:rsidR="00E54111">
              <w:rPr>
                <w:szCs w:val="22"/>
              </w:rPr>
              <w:t>3</w:t>
            </w:r>
          </w:p>
          <w:p w14:paraId="0C4FB49E" w14:textId="1F9E55E1" w:rsidR="00E54111" w:rsidRDefault="00E54111">
            <w:pPr>
              <w:spacing w:line="256" w:lineRule="auto"/>
              <w:jc w:val="center"/>
              <w:rPr>
                <w:szCs w:val="22"/>
              </w:rPr>
            </w:pPr>
          </w:p>
        </w:tc>
        <w:tc>
          <w:tcPr>
            <w:tcW w:w="1842" w:type="dxa"/>
          </w:tcPr>
          <w:p w14:paraId="68D0D582" w14:textId="2EFC498C" w:rsidR="005F08A2" w:rsidRPr="00C9018E" w:rsidRDefault="00E54111">
            <w:pPr>
              <w:spacing w:line="256" w:lineRule="auto"/>
              <w:jc w:val="center"/>
              <w:rPr>
                <w:color w:val="000000" w:themeColor="text1"/>
                <w:szCs w:val="22"/>
              </w:rPr>
            </w:pPr>
            <w:r w:rsidRPr="00C9018E">
              <w:rPr>
                <w:color w:val="000000" w:themeColor="text1"/>
                <w:szCs w:val="22"/>
              </w:rPr>
              <w:t>16</w:t>
            </w:r>
            <w:r w:rsidR="00C9018E" w:rsidRPr="00C9018E">
              <w:rPr>
                <w:color w:val="000000" w:themeColor="text1"/>
                <w:szCs w:val="22"/>
              </w:rPr>
              <w:t xml:space="preserve"> </w:t>
            </w:r>
            <w:r w:rsidRPr="00C9018E">
              <w:rPr>
                <w:color w:val="000000" w:themeColor="text1"/>
                <w:szCs w:val="22"/>
              </w:rPr>
              <w:t>767,37</w:t>
            </w:r>
          </w:p>
        </w:tc>
        <w:tc>
          <w:tcPr>
            <w:tcW w:w="1843" w:type="dxa"/>
          </w:tcPr>
          <w:p w14:paraId="2E9BBA56" w14:textId="1C2ABF5E" w:rsidR="005F08A2" w:rsidRPr="00C9018E" w:rsidRDefault="00E54111">
            <w:pPr>
              <w:spacing w:line="256" w:lineRule="auto"/>
              <w:jc w:val="center"/>
              <w:rPr>
                <w:color w:val="000000" w:themeColor="text1"/>
                <w:szCs w:val="22"/>
              </w:rPr>
            </w:pPr>
            <w:r w:rsidRPr="00C9018E">
              <w:rPr>
                <w:color w:val="000000" w:themeColor="text1"/>
                <w:szCs w:val="22"/>
              </w:rPr>
              <w:t>6</w:t>
            </w:r>
            <w:r w:rsidR="00C9018E" w:rsidRPr="00C9018E">
              <w:rPr>
                <w:color w:val="000000" w:themeColor="text1"/>
                <w:szCs w:val="22"/>
              </w:rPr>
              <w:t xml:space="preserve"> </w:t>
            </w:r>
            <w:r w:rsidRPr="00C9018E">
              <w:rPr>
                <w:color w:val="000000" w:themeColor="text1"/>
                <w:szCs w:val="22"/>
              </w:rPr>
              <w:t>256,06</w:t>
            </w:r>
          </w:p>
        </w:tc>
      </w:tr>
      <w:tr w:rsidR="005F08A2" w14:paraId="08ABDA14" w14:textId="77777777" w:rsidTr="005E4E8B">
        <w:trPr>
          <w:trHeight w:val="458"/>
        </w:trPr>
        <w:tc>
          <w:tcPr>
            <w:tcW w:w="704" w:type="dxa"/>
          </w:tcPr>
          <w:p w14:paraId="1CDDA0FE" w14:textId="5B08A052" w:rsidR="005F08A2" w:rsidRDefault="001B655D">
            <w:pPr>
              <w:spacing w:line="256" w:lineRule="auto"/>
              <w:jc w:val="center"/>
              <w:rPr>
                <w:szCs w:val="22"/>
              </w:rPr>
            </w:pPr>
            <w:r>
              <w:rPr>
                <w:szCs w:val="22"/>
              </w:rPr>
              <w:t>10.</w:t>
            </w:r>
          </w:p>
        </w:tc>
        <w:tc>
          <w:tcPr>
            <w:tcW w:w="2835" w:type="dxa"/>
          </w:tcPr>
          <w:p w14:paraId="7D75ED7D" w14:textId="0E51664E" w:rsidR="005F08A2" w:rsidRDefault="001B655D">
            <w:pPr>
              <w:jc w:val="center"/>
              <w:rPr>
                <w:color w:val="000000"/>
                <w:szCs w:val="24"/>
              </w:rPr>
            </w:pPr>
            <w:r w:rsidRPr="001B655D">
              <w:rPr>
                <w:color w:val="000000"/>
                <w:szCs w:val="24"/>
              </w:rPr>
              <w:t>884/1000</w:t>
            </w:r>
            <w:r>
              <w:rPr>
                <w:color w:val="000000"/>
                <w:szCs w:val="24"/>
              </w:rPr>
              <w:t xml:space="preserve"> </w:t>
            </w:r>
            <w:r w:rsidRPr="001B655D">
              <w:rPr>
                <w:color w:val="000000"/>
                <w:szCs w:val="24"/>
              </w:rPr>
              <w:t>Pastat</w:t>
            </w:r>
            <w:r>
              <w:rPr>
                <w:color w:val="000000"/>
                <w:szCs w:val="24"/>
              </w:rPr>
              <w:t>o</w:t>
            </w:r>
            <w:r w:rsidRPr="001B655D">
              <w:rPr>
                <w:color w:val="000000"/>
                <w:szCs w:val="24"/>
              </w:rPr>
              <w:t xml:space="preserve"> </w:t>
            </w:r>
            <w:r w:rsidR="00CF2CCB">
              <w:rPr>
                <w:color w:val="000000"/>
                <w:szCs w:val="24"/>
              </w:rPr>
              <w:t>–</w:t>
            </w:r>
            <w:r w:rsidRPr="001B655D">
              <w:rPr>
                <w:color w:val="000000"/>
                <w:szCs w:val="24"/>
              </w:rPr>
              <w:t xml:space="preserve"> Administracini</w:t>
            </w:r>
            <w:r>
              <w:rPr>
                <w:color w:val="000000"/>
                <w:szCs w:val="24"/>
              </w:rPr>
              <w:t>o</w:t>
            </w:r>
            <w:r w:rsidRPr="001B655D">
              <w:rPr>
                <w:color w:val="000000"/>
                <w:szCs w:val="24"/>
              </w:rPr>
              <w:t xml:space="preserve"> pastat</w:t>
            </w:r>
            <w:r>
              <w:rPr>
                <w:color w:val="000000"/>
                <w:szCs w:val="24"/>
              </w:rPr>
              <w:t>o</w:t>
            </w:r>
          </w:p>
        </w:tc>
        <w:tc>
          <w:tcPr>
            <w:tcW w:w="2977" w:type="dxa"/>
          </w:tcPr>
          <w:p w14:paraId="3024BD9C" w14:textId="2A81AB8F" w:rsidR="005F08A2" w:rsidRDefault="001B655D">
            <w:pPr>
              <w:spacing w:line="256" w:lineRule="auto"/>
              <w:jc w:val="center"/>
              <w:rPr>
                <w:szCs w:val="22"/>
              </w:rPr>
            </w:pPr>
            <w:r w:rsidRPr="001B655D">
              <w:rPr>
                <w:szCs w:val="22"/>
              </w:rPr>
              <w:t>Klaipėdos g. 63</w:t>
            </w:r>
            <w:r>
              <w:rPr>
                <w:szCs w:val="22"/>
              </w:rPr>
              <w:t>, Viešvilė, Jurbarko r. sav.</w:t>
            </w:r>
          </w:p>
        </w:tc>
        <w:tc>
          <w:tcPr>
            <w:tcW w:w="2268" w:type="dxa"/>
          </w:tcPr>
          <w:p w14:paraId="0C8AE46A" w14:textId="391E7FC7" w:rsidR="005F08A2" w:rsidRDefault="001B655D">
            <w:pPr>
              <w:spacing w:line="256" w:lineRule="auto"/>
              <w:jc w:val="center"/>
              <w:rPr>
                <w:szCs w:val="22"/>
              </w:rPr>
            </w:pPr>
            <w:r w:rsidRPr="001B655D">
              <w:rPr>
                <w:szCs w:val="22"/>
              </w:rPr>
              <w:t>9498-0005-9016</w:t>
            </w:r>
          </w:p>
        </w:tc>
        <w:tc>
          <w:tcPr>
            <w:tcW w:w="1843" w:type="dxa"/>
          </w:tcPr>
          <w:p w14:paraId="476968B6" w14:textId="093D57BF" w:rsidR="005F08A2" w:rsidRDefault="001B655D">
            <w:pPr>
              <w:spacing w:line="256" w:lineRule="auto"/>
              <w:jc w:val="center"/>
              <w:rPr>
                <w:szCs w:val="22"/>
              </w:rPr>
            </w:pPr>
            <w:r>
              <w:rPr>
                <w:szCs w:val="22"/>
              </w:rPr>
              <w:t>391,22</w:t>
            </w:r>
          </w:p>
        </w:tc>
        <w:tc>
          <w:tcPr>
            <w:tcW w:w="1842" w:type="dxa"/>
          </w:tcPr>
          <w:p w14:paraId="31E2DC6B" w14:textId="1851604C" w:rsidR="005F08A2" w:rsidRPr="00C9018E" w:rsidRDefault="00762F24">
            <w:pPr>
              <w:spacing w:line="256" w:lineRule="auto"/>
              <w:jc w:val="center"/>
              <w:rPr>
                <w:color w:val="000000" w:themeColor="text1"/>
                <w:szCs w:val="22"/>
              </w:rPr>
            </w:pPr>
            <w:r w:rsidRPr="00C9018E">
              <w:rPr>
                <w:color w:val="000000" w:themeColor="text1"/>
                <w:szCs w:val="22"/>
              </w:rPr>
              <w:t>20</w:t>
            </w:r>
            <w:r w:rsidR="00C9018E" w:rsidRPr="00C9018E">
              <w:rPr>
                <w:color w:val="000000" w:themeColor="text1"/>
                <w:szCs w:val="22"/>
              </w:rPr>
              <w:t xml:space="preserve"> </w:t>
            </w:r>
            <w:r w:rsidRPr="00C9018E">
              <w:rPr>
                <w:color w:val="000000" w:themeColor="text1"/>
                <w:szCs w:val="22"/>
              </w:rPr>
              <w:t>420,24</w:t>
            </w:r>
          </w:p>
        </w:tc>
        <w:tc>
          <w:tcPr>
            <w:tcW w:w="1843" w:type="dxa"/>
          </w:tcPr>
          <w:p w14:paraId="672EC797" w14:textId="58B986A0" w:rsidR="005F08A2" w:rsidRPr="00C9018E" w:rsidRDefault="00762F24">
            <w:pPr>
              <w:spacing w:line="256" w:lineRule="auto"/>
              <w:jc w:val="center"/>
              <w:rPr>
                <w:color w:val="000000" w:themeColor="text1"/>
                <w:szCs w:val="22"/>
              </w:rPr>
            </w:pPr>
            <w:r w:rsidRPr="00C9018E">
              <w:rPr>
                <w:color w:val="000000" w:themeColor="text1"/>
                <w:szCs w:val="22"/>
              </w:rPr>
              <w:t>0,00</w:t>
            </w:r>
          </w:p>
        </w:tc>
      </w:tr>
      <w:tr w:rsidR="005F08A2" w14:paraId="7FC2C294" w14:textId="77777777" w:rsidTr="005E4E8B">
        <w:trPr>
          <w:trHeight w:val="458"/>
        </w:trPr>
        <w:tc>
          <w:tcPr>
            <w:tcW w:w="704" w:type="dxa"/>
          </w:tcPr>
          <w:p w14:paraId="43D9EC29" w14:textId="49A57F2F" w:rsidR="005F08A2" w:rsidRDefault="001B655D">
            <w:pPr>
              <w:spacing w:line="256" w:lineRule="auto"/>
              <w:jc w:val="center"/>
              <w:rPr>
                <w:szCs w:val="22"/>
              </w:rPr>
            </w:pPr>
            <w:r>
              <w:rPr>
                <w:szCs w:val="22"/>
              </w:rPr>
              <w:t>10.1</w:t>
            </w:r>
          </w:p>
        </w:tc>
        <w:tc>
          <w:tcPr>
            <w:tcW w:w="2835" w:type="dxa"/>
          </w:tcPr>
          <w:p w14:paraId="1A45B1E5" w14:textId="02CE6048" w:rsidR="005F08A2" w:rsidRDefault="001B655D">
            <w:pPr>
              <w:jc w:val="center"/>
              <w:rPr>
                <w:color w:val="000000"/>
                <w:szCs w:val="24"/>
              </w:rPr>
            </w:pPr>
            <w:r w:rsidRPr="001B655D">
              <w:rPr>
                <w:color w:val="000000"/>
                <w:szCs w:val="24"/>
              </w:rPr>
              <w:t xml:space="preserve">Kiti inžineriniai statiniai </w:t>
            </w:r>
            <w:r w:rsidR="00CF2CCB">
              <w:rPr>
                <w:color w:val="000000"/>
                <w:szCs w:val="24"/>
              </w:rPr>
              <w:t>–</w:t>
            </w:r>
            <w:r w:rsidRPr="001B655D">
              <w:rPr>
                <w:color w:val="000000"/>
                <w:szCs w:val="24"/>
              </w:rPr>
              <w:t xml:space="preserve"> Kiemo statiniai</w:t>
            </w:r>
          </w:p>
        </w:tc>
        <w:tc>
          <w:tcPr>
            <w:tcW w:w="2977" w:type="dxa"/>
          </w:tcPr>
          <w:p w14:paraId="7EC65F3A" w14:textId="4B9F44B2" w:rsidR="005F08A2" w:rsidRDefault="001B655D">
            <w:pPr>
              <w:spacing w:line="256" w:lineRule="auto"/>
              <w:jc w:val="center"/>
              <w:rPr>
                <w:szCs w:val="22"/>
              </w:rPr>
            </w:pPr>
            <w:r w:rsidRPr="001B655D">
              <w:rPr>
                <w:szCs w:val="22"/>
              </w:rPr>
              <w:t>Klaipėdos g. 63, Viešvilė, Jurbarko r. sav.</w:t>
            </w:r>
          </w:p>
        </w:tc>
        <w:tc>
          <w:tcPr>
            <w:tcW w:w="2268" w:type="dxa"/>
          </w:tcPr>
          <w:p w14:paraId="1B402763" w14:textId="781F8B22" w:rsidR="005F08A2" w:rsidRDefault="001B655D">
            <w:pPr>
              <w:spacing w:line="256" w:lineRule="auto"/>
              <w:jc w:val="center"/>
              <w:rPr>
                <w:szCs w:val="22"/>
              </w:rPr>
            </w:pPr>
            <w:r w:rsidRPr="001B655D">
              <w:rPr>
                <w:szCs w:val="22"/>
              </w:rPr>
              <w:t>9498-0005-9027</w:t>
            </w:r>
          </w:p>
        </w:tc>
        <w:tc>
          <w:tcPr>
            <w:tcW w:w="1843" w:type="dxa"/>
          </w:tcPr>
          <w:p w14:paraId="0733C96D" w14:textId="1B6F43BF" w:rsidR="005F08A2" w:rsidRDefault="001E3624">
            <w:pPr>
              <w:spacing w:line="256" w:lineRule="auto"/>
              <w:jc w:val="center"/>
              <w:rPr>
                <w:szCs w:val="22"/>
              </w:rPr>
            </w:pPr>
            <w:r>
              <w:rPr>
                <w:szCs w:val="22"/>
              </w:rPr>
              <w:t>-</w:t>
            </w:r>
          </w:p>
        </w:tc>
        <w:tc>
          <w:tcPr>
            <w:tcW w:w="1842" w:type="dxa"/>
          </w:tcPr>
          <w:p w14:paraId="68C30082" w14:textId="693E50BF" w:rsidR="005F08A2" w:rsidRPr="00C9018E" w:rsidRDefault="00762F24">
            <w:pPr>
              <w:spacing w:line="256" w:lineRule="auto"/>
              <w:jc w:val="center"/>
              <w:rPr>
                <w:color w:val="000000" w:themeColor="text1"/>
                <w:szCs w:val="22"/>
              </w:rPr>
            </w:pPr>
            <w:r w:rsidRPr="00C9018E">
              <w:rPr>
                <w:color w:val="000000" w:themeColor="text1"/>
                <w:szCs w:val="22"/>
              </w:rPr>
              <w:t>104,84</w:t>
            </w:r>
          </w:p>
        </w:tc>
        <w:tc>
          <w:tcPr>
            <w:tcW w:w="1843" w:type="dxa"/>
          </w:tcPr>
          <w:p w14:paraId="1BF777FC" w14:textId="5BF1DA6B" w:rsidR="005F08A2" w:rsidRPr="00C9018E" w:rsidRDefault="00762F24">
            <w:pPr>
              <w:spacing w:line="256" w:lineRule="auto"/>
              <w:jc w:val="center"/>
              <w:rPr>
                <w:color w:val="000000" w:themeColor="text1"/>
                <w:szCs w:val="22"/>
              </w:rPr>
            </w:pPr>
            <w:r w:rsidRPr="00C9018E">
              <w:rPr>
                <w:color w:val="000000" w:themeColor="text1"/>
                <w:szCs w:val="22"/>
              </w:rPr>
              <w:t>0,00</w:t>
            </w:r>
          </w:p>
        </w:tc>
      </w:tr>
      <w:tr w:rsidR="005F08A2" w14:paraId="77752E93" w14:textId="77777777" w:rsidTr="005E4E8B">
        <w:trPr>
          <w:trHeight w:val="458"/>
        </w:trPr>
        <w:tc>
          <w:tcPr>
            <w:tcW w:w="704" w:type="dxa"/>
          </w:tcPr>
          <w:p w14:paraId="6DAFA545" w14:textId="7807335E" w:rsidR="005F08A2" w:rsidRDefault="001B655D">
            <w:pPr>
              <w:spacing w:line="256" w:lineRule="auto"/>
              <w:jc w:val="center"/>
              <w:rPr>
                <w:szCs w:val="22"/>
              </w:rPr>
            </w:pPr>
            <w:r>
              <w:rPr>
                <w:szCs w:val="22"/>
              </w:rPr>
              <w:t>11.</w:t>
            </w:r>
          </w:p>
        </w:tc>
        <w:tc>
          <w:tcPr>
            <w:tcW w:w="2835" w:type="dxa"/>
          </w:tcPr>
          <w:p w14:paraId="06642B80" w14:textId="1E841448" w:rsidR="005F08A2" w:rsidRDefault="00794E63">
            <w:pPr>
              <w:jc w:val="center"/>
              <w:rPr>
                <w:color w:val="000000"/>
                <w:szCs w:val="24"/>
              </w:rPr>
            </w:pPr>
            <w:r w:rsidRPr="00794E63">
              <w:rPr>
                <w:color w:val="000000"/>
                <w:szCs w:val="24"/>
              </w:rPr>
              <w:t xml:space="preserve">Pastatas </w:t>
            </w:r>
            <w:r w:rsidR="00CF2CCB">
              <w:rPr>
                <w:color w:val="000000"/>
                <w:szCs w:val="24"/>
              </w:rPr>
              <w:t>–</w:t>
            </w:r>
            <w:r w:rsidRPr="00794E63">
              <w:rPr>
                <w:color w:val="000000"/>
                <w:szCs w:val="24"/>
              </w:rPr>
              <w:t xml:space="preserve"> Sandėlis</w:t>
            </w:r>
          </w:p>
        </w:tc>
        <w:tc>
          <w:tcPr>
            <w:tcW w:w="2977" w:type="dxa"/>
          </w:tcPr>
          <w:p w14:paraId="4BE58279" w14:textId="381B3FE6" w:rsidR="005F08A2" w:rsidRDefault="00794E63">
            <w:pPr>
              <w:spacing w:line="256" w:lineRule="auto"/>
              <w:jc w:val="center"/>
              <w:rPr>
                <w:szCs w:val="22"/>
              </w:rPr>
            </w:pPr>
            <w:r w:rsidRPr="00794E63">
              <w:rPr>
                <w:szCs w:val="22"/>
              </w:rPr>
              <w:t>Draugystės g. 3A</w:t>
            </w:r>
            <w:r w:rsidR="006865B6">
              <w:rPr>
                <w:szCs w:val="22"/>
              </w:rPr>
              <w:t>, Veliuona, Jurbarko r. sav.</w:t>
            </w:r>
          </w:p>
        </w:tc>
        <w:tc>
          <w:tcPr>
            <w:tcW w:w="2268" w:type="dxa"/>
          </w:tcPr>
          <w:p w14:paraId="3ECB45E8" w14:textId="5D9DA869" w:rsidR="005F08A2" w:rsidRDefault="00794E63">
            <w:pPr>
              <w:spacing w:line="256" w:lineRule="auto"/>
              <w:jc w:val="center"/>
              <w:rPr>
                <w:szCs w:val="22"/>
              </w:rPr>
            </w:pPr>
            <w:r w:rsidRPr="00794E63">
              <w:rPr>
                <w:szCs w:val="22"/>
              </w:rPr>
              <w:t>4400-0928-3914</w:t>
            </w:r>
          </w:p>
        </w:tc>
        <w:tc>
          <w:tcPr>
            <w:tcW w:w="1843" w:type="dxa"/>
          </w:tcPr>
          <w:p w14:paraId="1745A8FB" w14:textId="2A7BF29C" w:rsidR="005F08A2" w:rsidRDefault="00794E63">
            <w:pPr>
              <w:spacing w:line="256" w:lineRule="auto"/>
              <w:jc w:val="center"/>
              <w:rPr>
                <w:szCs w:val="22"/>
              </w:rPr>
            </w:pPr>
            <w:r w:rsidRPr="00794E63">
              <w:rPr>
                <w:szCs w:val="22"/>
              </w:rPr>
              <w:t>34</w:t>
            </w:r>
            <w:r>
              <w:rPr>
                <w:szCs w:val="22"/>
              </w:rPr>
              <w:t>,</w:t>
            </w:r>
            <w:r w:rsidRPr="00794E63">
              <w:rPr>
                <w:szCs w:val="22"/>
              </w:rPr>
              <w:t>56</w:t>
            </w:r>
          </w:p>
        </w:tc>
        <w:tc>
          <w:tcPr>
            <w:tcW w:w="1842" w:type="dxa"/>
          </w:tcPr>
          <w:p w14:paraId="66705489" w14:textId="2FA51719" w:rsidR="005F08A2" w:rsidRPr="00C9018E" w:rsidRDefault="00762F24">
            <w:pPr>
              <w:spacing w:line="256" w:lineRule="auto"/>
              <w:jc w:val="center"/>
              <w:rPr>
                <w:color w:val="000000" w:themeColor="text1"/>
                <w:szCs w:val="22"/>
              </w:rPr>
            </w:pPr>
            <w:r w:rsidRPr="00C9018E">
              <w:rPr>
                <w:color w:val="000000" w:themeColor="text1"/>
                <w:szCs w:val="22"/>
              </w:rPr>
              <w:t>469,18</w:t>
            </w:r>
          </w:p>
        </w:tc>
        <w:tc>
          <w:tcPr>
            <w:tcW w:w="1843" w:type="dxa"/>
          </w:tcPr>
          <w:p w14:paraId="7E68042D" w14:textId="01D8EA21" w:rsidR="005F08A2" w:rsidRPr="00C9018E" w:rsidRDefault="00762F24">
            <w:pPr>
              <w:spacing w:line="256" w:lineRule="auto"/>
              <w:jc w:val="center"/>
              <w:rPr>
                <w:color w:val="000000" w:themeColor="text1"/>
                <w:szCs w:val="22"/>
              </w:rPr>
            </w:pPr>
            <w:r w:rsidRPr="00C9018E">
              <w:rPr>
                <w:color w:val="000000" w:themeColor="text1"/>
                <w:szCs w:val="22"/>
              </w:rPr>
              <w:t>277,05</w:t>
            </w:r>
          </w:p>
        </w:tc>
      </w:tr>
      <w:tr w:rsidR="005F08A2" w14:paraId="3E1F108F" w14:textId="77777777" w:rsidTr="005E4E8B">
        <w:trPr>
          <w:trHeight w:val="458"/>
        </w:trPr>
        <w:tc>
          <w:tcPr>
            <w:tcW w:w="704" w:type="dxa"/>
          </w:tcPr>
          <w:p w14:paraId="2272DED9" w14:textId="3EDA6F1B" w:rsidR="005F08A2" w:rsidRDefault="00794E63">
            <w:pPr>
              <w:spacing w:line="256" w:lineRule="auto"/>
              <w:jc w:val="center"/>
              <w:rPr>
                <w:szCs w:val="22"/>
              </w:rPr>
            </w:pPr>
            <w:r>
              <w:rPr>
                <w:szCs w:val="22"/>
              </w:rPr>
              <w:t>11.</w:t>
            </w:r>
            <w:r w:rsidR="00973861">
              <w:rPr>
                <w:szCs w:val="22"/>
              </w:rPr>
              <w:t>1</w:t>
            </w:r>
            <w:r>
              <w:rPr>
                <w:szCs w:val="22"/>
              </w:rPr>
              <w:t>.</w:t>
            </w:r>
          </w:p>
        </w:tc>
        <w:tc>
          <w:tcPr>
            <w:tcW w:w="2835" w:type="dxa"/>
          </w:tcPr>
          <w:p w14:paraId="2BDBEF18" w14:textId="54A4AAA9" w:rsidR="005F08A2" w:rsidRDefault="00794E63">
            <w:pPr>
              <w:jc w:val="center"/>
              <w:rPr>
                <w:color w:val="000000"/>
                <w:szCs w:val="24"/>
              </w:rPr>
            </w:pPr>
            <w:r w:rsidRPr="00794E63">
              <w:rPr>
                <w:color w:val="000000"/>
                <w:szCs w:val="24"/>
              </w:rPr>
              <w:t xml:space="preserve">Kiti inžineriniai statiniai </w:t>
            </w:r>
            <w:r w:rsidR="00CF2CCB">
              <w:rPr>
                <w:color w:val="000000"/>
                <w:szCs w:val="24"/>
              </w:rPr>
              <w:t>–</w:t>
            </w:r>
            <w:r w:rsidRPr="00794E63">
              <w:rPr>
                <w:color w:val="000000"/>
                <w:szCs w:val="24"/>
              </w:rPr>
              <w:t xml:space="preserve"> Kiemo aikštelė</w:t>
            </w:r>
          </w:p>
        </w:tc>
        <w:tc>
          <w:tcPr>
            <w:tcW w:w="2977" w:type="dxa"/>
          </w:tcPr>
          <w:p w14:paraId="2F703167" w14:textId="086F2F3A" w:rsidR="005F08A2" w:rsidRDefault="00794E63">
            <w:pPr>
              <w:spacing w:line="256" w:lineRule="auto"/>
              <w:jc w:val="center"/>
              <w:rPr>
                <w:szCs w:val="22"/>
              </w:rPr>
            </w:pPr>
            <w:r w:rsidRPr="00794E63">
              <w:rPr>
                <w:szCs w:val="22"/>
              </w:rPr>
              <w:t>Draugystės g. 1A</w:t>
            </w:r>
            <w:r>
              <w:rPr>
                <w:szCs w:val="22"/>
              </w:rPr>
              <w:t xml:space="preserve">, </w:t>
            </w:r>
            <w:r w:rsidRPr="00794E63">
              <w:rPr>
                <w:szCs w:val="22"/>
              </w:rPr>
              <w:t>Veliuona, Jurbarko r. sav.</w:t>
            </w:r>
          </w:p>
        </w:tc>
        <w:tc>
          <w:tcPr>
            <w:tcW w:w="2268" w:type="dxa"/>
          </w:tcPr>
          <w:p w14:paraId="7E241368" w14:textId="6DA53A17" w:rsidR="005F08A2" w:rsidRDefault="00794E63">
            <w:pPr>
              <w:spacing w:line="256" w:lineRule="auto"/>
              <w:jc w:val="center"/>
              <w:rPr>
                <w:szCs w:val="22"/>
              </w:rPr>
            </w:pPr>
            <w:r w:rsidRPr="00794E63">
              <w:rPr>
                <w:szCs w:val="22"/>
              </w:rPr>
              <w:t>4400-2190-3197</w:t>
            </w:r>
          </w:p>
        </w:tc>
        <w:tc>
          <w:tcPr>
            <w:tcW w:w="1843" w:type="dxa"/>
          </w:tcPr>
          <w:p w14:paraId="49097890" w14:textId="222CEAAB" w:rsidR="005F08A2" w:rsidRDefault="005F08A2">
            <w:pPr>
              <w:spacing w:line="256" w:lineRule="auto"/>
              <w:jc w:val="center"/>
              <w:rPr>
                <w:szCs w:val="22"/>
              </w:rPr>
            </w:pPr>
          </w:p>
        </w:tc>
        <w:tc>
          <w:tcPr>
            <w:tcW w:w="1842" w:type="dxa"/>
          </w:tcPr>
          <w:p w14:paraId="0B6308DA" w14:textId="54ADD9C1" w:rsidR="005F08A2" w:rsidRPr="00C9018E" w:rsidRDefault="00762F24">
            <w:pPr>
              <w:spacing w:line="256" w:lineRule="auto"/>
              <w:jc w:val="center"/>
              <w:rPr>
                <w:color w:val="000000" w:themeColor="text1"/>
                <w:szCs w:val="22"/>
              </w:rPr>
            </w:pPr>
            <w:r w:rsidRPr="00C9018E">
              <w:rPr>
                <w:color w:val="000000" w:themeColor="text1"/>
                <w:szCs w:val="22"/>
              </w:rPr>
              <w:t>9</w:t>
            </w:r>
            <w:r w:rsidR="00C9018E" w:rsidRPr="00C9018E">
              <w:rPr>
                <w:color w:val="000000" w:themeColor="text1"/>
                <w:szCs w:val="22"/>
              </w:rPr>
              <w:t xml:space="preserve"> </w:t>
            </w:r>
            <w:r w:rsidRPr="00C9018E">
              <w:rPr>
                <w:color w:val="000000" w:themeColor="text1"/>
                <w:szCs w:val="22"/>
              </w:rPr>
              <w:t>581,95</w:t>
            </w:r>
          </w:p>
        </w:tc>
        <w:tc>
          <w:tcPr>
            <w:tcW w:w="1843" w:type="dxa"/>
          </w:tcPr>
          <w:p w14:paraId="7157532E" w14:textId="004AD4FA" w:rsidR="005F08A2" w:rsidRPr="00C9018E" w:rsidRDefault="00762F24">
            <w:pPr>
              <w:spacing w:line="256" w:lineRule="auto"/>
              <w:jc w:val="center"/>
              <w:rPr>
                <w:color w:val="000000" w:themeColor="text1"/>
                <w:szCs w:val="22"/>
              </w:rPr>
            </w:pPr>
            <w:r w:rsidRPr="00C9018E">
              <w:rPr>
                <w:color w:val="000000" w:themeColor="text1"/>
                <w:szCs w:val="22"/>
              </w:rPr>
              <w:t>0,00</w:t>
            </w:r>
          </w:p>
        </w:tc>
      </w:tr>
      <w:tr w:rsidR="005F08A2" w14:paraId="5D8806FA" w14:textId="77777777" w:rsidTr="005E4E8B">
        <w:trPr>
          <w:trHeight w:val="458"/>
        </w:trPr>
        <w:tc>
          <w:tcPr>
            <w:tcW w:w="704" w:type="dxa"/>
          </w:tcPr>
          <w:p w14:paraId="48CB19BC" w14:textId="61E89433" w:rsidR="005F08A2" w:rsidRDefault="00503E47">
            <w:pPr>
              <w:spacing w:line="256" w:lineRule="auto"/>
              <w:jc w:val="center"/>
              <w:rPr>
                <w:szCs w:val="22"/>
              </w:rPr>
            </w:pPr>
            <w:r>
              <w:rPr>
                <w:szCs w:val="22"/>
              </w:rPr>
              <w:t>12.</w:t>
            </w:r>
          </w:p>
        </w:tc>
        <w:tc>
          <w:tcPr>
            <w:tcW w:w="2835" w:type="dxa"/>
          </w:tcPr>
          <w:p w14:paraId="32A72EB1" w14:textId="2AADF249" w:rsidR="005F08A2" w:rsidRDefault="00503E47">
            <w:pPr>
              <w:jc w:val="center"/>
              <w:rPr>
                <w:color w:val="000000"/>
                <w:szCs w:val="24"/>
              </w:rPr>
            </w:pPr>
            <w:r w:rsidRPr="00503E47">
              <w:rPr>
                <w:color w:val="000000"/>
                <w:szCs w:val="24"/>
              </w:rPr>
              <w:t>Butas</w:t>
            </w:r>
            <w:r w:rsidR="004F6857">
              <w:rPr>
                <w:color w:val="000000"/>
                <w:szCs w:val="24"/>
              </w:rPr>
              <w:t xml:space="preserve"> </w:t>
            </w:r>
            <w:r w:rsidRPr="00503E47">
              <w:rPr>
                <w:color w:val="000000"/>
                <w:szCs w:val="24"/>
              </w:rPr>
              <w:t>/</w:t>
            </w:r>
            <w:r w:rsidR="004F6857">
              <w:rPr>
                <w:color w:val="000000"/>
                <w:szCs w:val="24"/>
              </w:rPr>
              <w:t xml:space="preserve"> </w:t>
            </w:r>
            <w:r w:rsidRPr="00503E47">
              <w:rPr>
                <w:color w:val="000000"/>
                <w:szCs w:val="24"/>
              </w:rPr>
              <w:t xml:space="preserve">Patalpa </w:t>
            </w:r>
            <w:r w:rsidR="00CF2CCB">
              <w:rPr>
                <w:color w:val="000000"/>
                <w:szCs w:val="24"/>
              </w:rPr>
              <w:t>–</w:t>
            </w:r>
            <w:r w:rsidRPr="00503E47">
              <w:rPr>
                <w:color w:val="000000"/>
                <w:szCs w:val="24"/>
              </w:rPr>
              <w:t xml:space="preserve"> Butas</w:t>
            </w:r>
          </w:p>
        </w:tc>
        <w:tc>
          <w:tcPr>
            <w:tcW w:w="2977" w:type="dxa"/>
          </w:tcPr>
          <w:p w14:paraId="52B71DA2" w14:textId="6633B6B8" w:rsidR="005F08A2" w:rsidRDefault="00503E47">
            <w:pPr>
              <w:spacing w:line="256" w:lineRule="auto"/>
              <w:jc w:val="center"/>
              <w:rPr>
                <w:szCs w:val="22"/>
              </w:rPr>
            </w:pPr>
            <w:r w:rsidRPr="00503E47">
              <w:rPr>
                <w:szCs w:val="22"/>
              </w:rPr>
              <w:t>Nemuno g. 15-1</w:t>
            </w:r>
            <w:r>
              <w:rPr>
                <w:szCs w:val="22"/>
              </w:rPr>
              <w:t xml:space="preserve">, </w:t>
            </w:r>
            <w:proofErr w:type="spellStart"/>
            <w:r>
              <w:rPr>
                <w:szCs w:val="22"/>
              </w:rPr>
              <w:t>Smalininkai</w:t>
            </w:r>
            <w:proofErr w:type="spellEnd"/>
            <w:r>
              <w:rPr>
                <w:szCs w:val="22"/>
              </w:rPr>
              <w:t xml:space="preserve">, </w:t>
            </w:r>
            <w:r w:rsidR="004F6857">
              <w:rPr>
                <w:szCs w:val="22"/>
              </w:rPr>
              <w:br/>
            </w:r>
            <w:r w:rsidRPr="00503E47">
              <w:rPr>
                <w:szCs w:val="22"/>
              </w:rPr>
              <w:t>Jurbarko r. sav.</w:t>
            </w:r>
          </w:p>
        </w:tc>
        <w:tc>
          <w:tcPr>
            <w:tcW w:w="2268" w:type="dxa"/>
          </w:tcPr>
          <w:p w14:paraId="55F8A7D1" w14:textId="1DEBF46C" w:rsidR="005F08A2" w:rsidRDefault="00503E47">
            <w:pPr>
              <w:spacing w:line="256" w:lineRule="auto"/>
              <w:jc w:val="center"/>
              <w:rPr>
                <w:szCs w:val="22"/>
              </w:rPr>
            </w:pPr>
            <w:r w:rsidRPr="00503E47">
              <w:rPr>
                <w:szCs w:val="22"/>
              </w:rPr>
              <w:t>4400-0608-1356:1071</w:t>
            </w:r>
          </w:p>
        </w:tc>
        <w:tc>
          <w:tcPr>
            <w:tcW w:w="1843" w:type="dxa"/>
          </w:tcPr>
          <w:p w14:paraId="3F4AE035" w14:textId="1383A90D" w:rsidR="005F08A2" w:rsidRDefault="00DF7E0D">
            <w:pPr>
              <w:spacing w:line="256" w:lineRule="auto"/>
              <w:jc w:val="center"/>
              <w:rPr>
                <w:szCs w:val="22"/>
              </w:rPr>
            </w:pPr>
            <w:r w:rsidRPr="00DF7E0D">
              <w:rPr>
                <w:szCs w:val="22"/>
              </w:rPr>
              <w:t>25</w:t>
            </w:r>
            <w:r>
              <w:rPr>
                <w:szCs w:val="22"/>
              </w:rPr>
              <w:t>,</w:t>
            </w:r>
            <w:r w:rsidRPr="00DF7E0D">
              <w:rPr>
                <w:szCs w:val="22"/>
              </w:rPr>
              <w:t>26</w:t>
            </w:r>
          </w:p>
        </w:tc>
        <w:tc>
          <w:tcPr>
            <w:tcW w:w="1842" w:type="dxa"/>
          </w:tcPr>
          <w:p w14:paraId="36881E95" w14:textId="46633165" w:rsidR="005F08A2" w:rsidRPr="00C9018E" w:rsidRDefault="00762F24">
            <w:pPr>
              <w:spacing w:line="256" w:lineRule="auto"/>
              <w:jc w:val="center"/>
              <w:rPr>
                <w:color w:val="000000" w:themeColor="text1"/>
                <w:szCs w:val="22"/>
              </w:rPr>
            </w:pPr>
            <w:r w:rsidRPr="00C9018E">
              <w:rPr>
                <w:color w:val="000000" w:themeColor="text1"/>
                <w:szCs w:val="22"/>
              </w:rPr>
              <w:t>774,73</w:t>
            </w:r>
          </w:p>
        </w:tc>
        <w:tc>
          <w:tcPr>
            <w:tcW w:w="1843" w:type="dxa"/>
          </w:tcPr>
          <w:p w14:paraId="1F09FEFE" w14:textId="71118EDE" w:rsidR="005F08A2" w:rsidRPr="00C9018E" w:rsidRDefault="00762F24">
            <w:pPr>
              <w:spacing w:line="256" w:lineRule="auto"/>
              <w:jc w:val="center"/>
              <w:rPr>
                <w:color w:val="000000" w:themeColor="text1"/>
                <w:szCs w:val="22"/>
              </w:rPr>
            </w:pPr>
            <w:r w:rsidRPr="00C9018E">
              <w:rPr>
                <w:color w:val="000000" w:themeColor="text1"/>
                <w:szCs w:val="22"/>
              </w:rPr>
              <w:t>0,00</w:t>
            </w:r>
          </w:p>
        </w:tc>
      </w:tr>
      <w:tr w:rsidR="005F08A2" w14:paraId="0F3AF8EE" w14:textId="77777777" w:rsidTr="005E4E8B">
        <w:trPr>
          <w:trHeight w:val="458"/>
        </w:trPr>
        <w:tc>
          <w:tcPr>
            <w:tcW w:w="704" w:type="dxa"/>
          </w:tcPr>
          <w:p w14:paraId="46808135" w14:textId="446BBD94" w:rsidR="005F08A2" w:rsidRDefault="00DF7E0D">
            <w:pPr>
              <w:spacing w:line="256" w:lineRule="auto"/>
              <w:jc w:val="center"/>
              <w:rPr>
                <w:szCs w:val="22"/>
              </w:rPr>
            </w:pPr>
            <w:r>
              <w:rPr>
                <w:szCs w:val="22"/>
              </w:rPr>
              <w:t>12.1.</w:t>
            </w:r>
          </w:p>
        </w:tc>
        <w:tc>
          <w:tcPr>
            <w:tcW w:w="2835" w:type="dxa"/>
          </w:tcPr>
          <w:p w14:paraId="4AE9A6AB" w14:textId="03AB6B2C" w:rsidR="005F08A2" w:rsidRDefault="00A71291">
            <w:pPr>
              <w:jc w:val="center"/>
              <w:rPr>
                <w:color w:val="000000"/>
                <w:szCs w:val="24"/>
              </w:rPr>
            </w:pPr>
            <w:r>
              <w:rPr>
                <w:color w:val="000000"/>
                <w:szCs w:val="24"/>
              </w:rPr>
              <w:t>1/4</w:t>
            </w:r>
            <w:r w:rsidR="00DF7E0D">
              <w:rPr>
                <w:color w:val="000000"/>
                <w:szCs w:val="24"/>
              </w:rPr>
              <w:t xml:space="preserve"> </w:t>
            </w:r>
            <w:r w:rsidR="00DF7E0D" w:rsidRPr="00DF7E0D">
              <w:rPr>
                <w:color w:val="000000"/>
                <w:szCs w:val="24"/>
              </w:rPr>
              <w:t>Pastat</w:t>
            </w:r>
            <w:r w:rsidR="00DF7E0D">
              <w:rPr>
                <w:color w:val="000000"/>
                <w:szCs w:val="24"/>
              </w:rPr>
              <w:t>o</w:t>
            </w:r>
            <w:r w:rsidR="00DF7E0D" w:rsidRPr="00DF7E0D">
              <w:rPr>
                <w:color w:val="000000"/>
                <w:szCs w:val="24"/>
              </w:rPr>
              <w:t xml:space="preserve"> </w:t>
            </w:r>
            <w:r w:rsidR="00CF2CCB">
              <w:rPr>
                <w:color w:val="000000"/>
                <w:szCs w:val="24"/>
              </w:rPr>
              <w:t>–</w:t>
            </w:r>
            <w:r w:rsidR="00DF7E0D" w:rsidRPr="00DF7E0D">
              <w:rPr>
                <w:color w:val="000000"/>
                <w:szCs w:val="24"/>
              </w:rPr>
              <w:t xml:space="preserve"> Kiemo rūs</w:t>
            </w:r>
            <w:r w:rsidR="00DF7E0D">
              <w:rPr>
                <w:color w:val="000000"/>
                <w:szCs w:val="24"/>
              </w:rPr>
              <w:t>io</w:t>
            </w:r>
            <w:r w:rsidR="00CF2CCB">
              <w:rPr>
                <w:color w:val="000000"/>
                <w:szCs w:val="24"/>
              </w:rPr>
              <w:t>,</w:t>
            </w:r>
            <w:r>
              <w:rPr>
                <w:color w:val="000000"/>
                <w:szCs w:val="24"/>
              </w:rPr>
              <w:t xml:space="preserve"> </w:t>
            </w:r>
            <w:r w:rsidRPr="00A71291">
              <w:rPr>
                <w:color w:val="000000"/>
                <w:szCs w:val="24"/>
              </w:rPr>
              <w:t>priklaus</w:t>
            </w:r>
            <w:r w:rsidR="00CF2CCB">
              <w:rPr>
                <w:color w:val="000000"/>
                <w:szCs w:val="24"/>
              </w:rPr>
              <w:t>ančio</w:t>
            </w:r>
            <w:r w:rsidRPr="00A71291">
              <w:rPr>
                <w:color w:val="000000"/>
                <w:szCs w:val="24"/>
              </w:rPr>
              <w:t xml:space="preserve"> butui Nr. 4400-0608-1356:1071</w:t>
            </w:r>
          </w:p>
        </w:tc>
        <w:tc>
          <w:tcPr>
            <w:tcW w:w="2977" w:type="dxa"/>
          </w:tcPr>
          <w:p w14:paraId="00ABD4DA" w14:textId="00810900" w:rsidR="005F08A2" w:rsidRDefault="00DF7E0D">
            <w:pPr>
              <w:spacing w:line="256" w:lineRule="auto"/>
              <w:jc w:val="center"/>
              <w:rPr>
                <w:szCs w:val="22"/>
              </w:rPr>
            </w:pPr>
            <w:r w:rsidRPr="00DF7E0D">
              <w:rPr>
                <w:szCs w:val="22"/>
              </w:rPr>
              <w:t xml:space="preserve">Nemuno g. 15, </w:t>
            </w:r>
            <w:proofErr w:type="spellStart"/>
            <w:r w:rsidRPr="00DF7E0D">
              <w:rPr>
                <w:szCs w:val="22"/>
              </w:rPr>
              <w:t>Smalininkai</w:t>
            </w:r>
            <w:proofErr w:type="spellEnd"/>
            <w:r w:rsidRPr="00DF7E0D">
              <w:rPr>
                <w:szCs w:val="22"/>
              </w:rPr>
              <w:t>, Jurbarko r</w:t>
            </w:r>
            <w:r w:rsidR="004F6857">
              <w:rPr>
                <w:szCs w:val="22"/>
              </w:rPr>
              <w:t xml:space="preserve">. </w:t>
            </w:r>
            <w:r w:rsidRPr="00DF7E0D">
              <w:rPr>
                <w:szCs w:val="22"/>
              </w:rPr>
              <w:t>sav.</w:t>
            </w:r>
          </w:p>
        </w:tc>
        <w:tc>
          <w:tcPr>
            <w:tcW w:w="2268" w:type="dxa"/>
          </w:tcPr>
          <w:p w14:paraId="5B1163CB" w14:textId="0E7BBE22" w:rsidR="005F08A2" w:rsidRDefault="00DF7E0D">
            <w:pPr>
              <w:spacing w:line="256" w:lineRule="auto"/>
              <w:jc w:val="center"/>
              <w:rPr>
                <w:szCs w:val="22"/>
              </w:rPr>
            </w:pPr>
            <w:r w:rsidRPr="00DF7E0D">
              <w:rPr>
                <w:szCs w:val="22"/>
              </w:rPr>
              <w:t>9492-5003-2021</w:t>
            </w:r>
          </w:p>
        </w:tc>
        <w:tc>
          <w:tcPr>
            <w:tcW w:w="1843" w:type="dxa"/>
          </w:tcPr>
          <w:p w14:paraId="452E5038" w14:textId="618FC068" w:rsidR="005F08A2" w:rsidRDefault="00973861">
            <w:pPr>
              <w:spacing w:line="256" w:lineRule="auto"/>
              <w:jc w:val="center"/>
              <w:rPr>
                <w:szCs w:val="22"/>
              </w:rPr>
            </w:pPr>
            <w:r>
              <w:rPr>
                <w:szCs w:val="22"/>
              </w:rPr>
              <w:t>1</w:t>
            </w:r>
            <w:r w:rsidR="00DF7E0D">
              <w:rPr>
                <w:szCs w:val="22"/>
              </w:rPr>
              <w:t>0,00</w:t>
            </w:r>
          </w:p>
        </w:tc>
        <w:tc>
          <w:tcPr>
            <w:tcW w:w="1842" w:type="dxa"/>
          </w:tcPr>
          <w:p w14:paraId="1CC841BF" w14:textId="26097AF1" w:rsidR="005F08A2" w:rsidRPr="00C9018E" w:rsidRDefault="00AD3814">
            <w:pPr>
              <w:spacing w:line="256" w:lineRule="auto"/>
              <w:jc w:val="center"/>
              <w:rPr>
                <w:color w:val="000000" w:themeColor="text1"/>
                <w:szCs w:val="22"/>
              </w:rPr>
            </w:pPr>
            <w:r w:rsidRPr="00C9018E">
              <w:rPr>
                <w:color w:val="000000" w:themeColor="text1"/>
                <w:szCs w:val="22"/>
              </w:rPr>
              <w:t>24,04</w:t>
            </w:r>
          </w:p>
        </w:tc>
        <w:tc>
          <w:tcPr>
            <w:tcW w:w="1843" w:type="dxa"/>
          </w:tcPr>
          <w:p w14:paraId="498F0837" w14:textId="4FD043F4" w:rsidR="005F08A2" w:rsidRPr="00C9018E" w:rsidRDefault="00AD3814">
            <w:pPr>
              <w:spacing w:line="256" w:lineRule="auto"/>
              <w:jc w:val="center"/>
              <w:rPr>
                <w:color w:val="000000" w:themeColor="text1"/>
                <w:szCs w:val="22"/>
              </w:rPr>
            </w:pPr>
            <w:r w:rsidRPr="00C9018E">
              <w:rPr>
                <w:color w:val="000000" w:themeColor="text1"/>
                <w:szCs w:val="22"/>
              </w:rPr>
              <w:t>0,00</w:t>
            </w:r>
          </w:p>
        </w:tc>
      </w:tr>
      <w:tr w:rsidR="005F08A2" w14:paraId="432DF5BF" w14:textId="77777777" w:rsidTr="005E4E8B">
        <w:trPr>
          <w:trHeight w:val="458"/>
        </w:trPr>
        <w:tc>
          <w:tcPr>
            <w:tcW w:w="704" w:type="dxa"/>
          </w:tcPr>
          <w:p w14:paraId="646C78DB" w14:textId="0CCE6117" w:rsidR="005F08A2" w:rsidRDefault="00DF7E0D">
            <w:pPr>
              <w:spacing w:line="256" w:lineRule="auto"/>
              <w:jc w:val="center"/>
              <w:rPr>
                <w:szCs w:val="22"/>
              </w:rPr>
            </w:pPr>
            <w:r>
              <w:rPr>
                <w:szCs w:val="22"/>
              </w:rPr>
              <w:t>12.2.</w:t>
            </w:r>
          </w:p>
        </w:tc>
        <w:tc>
          <w:tcPr>
            <w:tcW w:w="2835" w:type="dxa"/>
          </w:tcPr>
          <w:p w14:paraId="306564D1" w14:textId="271247A4" w:rsidR="005F08A2" w:rsidRDefault="00A71291">
            <w:pPr>
              <w:jc w:val="center"/>
              <w:rPr>
                <w:color w:val="000000"/>
                <w:szCs w:val="24"/>
              </w:rPr>
            </w:pPr>
            <w:r>
              <w:rPr>
                <w:color w:val="000000"/>
                <w:szCs w:val="24"/>
              </w:rPr>
              <w:t>1/4</w:t>
            </w:r>
            <w:r w:rsidR="00DF7E0D">
              <w:rPr>
                <w:color w:val="000000"/>
                <w:szCs w:val="24"/>
              </w:rPr>
              <w:t xml:space="preserve"> </w:t>
            </w:r>
            <w:r w:rsidR="00DF7E0D" w:rsidRPr="00DF7E0D">
              <w:rPr>
                <w:color w:val="000000"/>
                <w:szCs w:val="24"/>
              </w:rPr>
              <w:t>Kit</w:t>
            </w:r>
            <w:r w:rsidR="00DF7E0D">
              <w:rPr>
                <w:color w:val="000000"/>
                <w:szCs w:val="24"/>
              </w:rPr>
              <w:t>ų</w:t>
            </w:r>
            <w:r w:rsidR="00DF7E0D" w:rsidRPr="00DF7E0D">
              <w:rPr>
                <w:color w:val="000000"/>
                <w:szCs w:val="24"/>
              </w:rPr>
              <w:t xml:space="preserve"> inžinerini</w:t>
            </w:r>
            <w:r w:rsidR="00DF7E0D">
              <w:rPr>
                <w:color w:val="000000"/>
                <w:szCs w:val="24"/>
              </w:rPr>
              <w:t>ų</w:t>
            </w:r>
            <w:r w:rsidR="00DF7E0D" w:rsidRPr="00DF7E0D">
              <w:rPr>
                <w:color w:val="000000"/>
                <w:szCs w:val="24"/>
              </w:rPr>
              <w:t xml:space="preserve"> statini</w:t>
            </w:r>
            <w:r w:rsidR="00DF7E0D">
              <w:rPr>
                <w:color w:val="000000"/>
                <w:szCs w:val="24"/>
              </w:rPr>
              <w:t>ų</w:t>
            </w:r>
            <w:r w:rsidR="00DF7E0D" w:rsidRPr="00DF7E0D">
              <w:rPr>
                <w:color w:val="000000"/>
                <w:szCs w:val="24"/>
              </w:rPr>
              <w:t xml:space="preserve"> </w:t>
            </w:r>
            <w:r w:rsidR="00CF2CCB">
              <w:rPr>
                <w:color w:val="000000"/>
                <w:szCs w:val="24"/>
              </w:rPr>
              <w:t>–</w:t>
            </w:r>
            <w:r w:rsidR="00DF7E0D" w:rsidRPr="00DF7E0D">
              <w:rPr>
                <w:color w:val="000000"/>
                <w:szCs w:val="24"/>
              </w:rPr>
              <w:t xml:space="preserve"> Kiemo statin</w:t>
            </w:r>
            <w:r w:rsidR="00DF7E0D">
              <w:rPr>
                <w:color w:val="000000"/>
                <w:szCs w:val="24"/>
              </w:rPr>
              <w:t>ių</w:t>
            </w:r>
            <w:r w:rsidR="00CF2CCB">
              <w:rPr>
                <w:color w:val="000000"/>
                <w:szCs w:val="24"/>
              </w:rPr>
              <w:t>,</w:t>
            </w:r>
            <w:r>
              <w:rPr>
                <w:color w:val="000000"/>
                <w:szCs w:val="24"/>
              </w:rPr>
              <w:t xml:space="preserve"> </w:t>
            </w:r>
            <w:r w:rsidRPr="00A71291">
              <w:rPr>
                <w:color w:val="000000"/>
                <w:szCs w:val="24"/>
              </w:rPr>
              <w:t>priklaus</w:t>
            </w:r>
            <w:r w:rsidR="00CF2CCB">
              <w:rPr>
                <w:color w:val="000000"/>
                <w:szCs w:val="24"/>
              </w:rPr>
              <w:t>ančių</w:t>
            </w:r>
            <w:r w:rsidRPr="00A71291">
              <w:rPr>
                <w:color w:val="000000"/>
                <w:szCs w:val="24"/>
              </w:rPr>
              <w:t xml:space="preserve"> butui </w:t>
            </w:r>
            <w:r w:rsidR="004F6857">
              <w:rPr>
                <w:color w:val="000000"/>
                <w:szCs w:val="24"/>
              </w:rPr>
              <w:br/>
            </w:r>
            <w:r w:rsidRPr="00A71291">
              <w:rPr>
                <w:color w:val="000000"/>
                <w:szCs w:val="24"/>
              </w:rPr>
              <w:t>Nr. 4400-0608-1356:1071</w:t>
            </w:r>
          </w:p>
        </w:tc>
        <w:tc>
          <w:tcPr>
            <w:tcW w:w="2977" w:type="dxa"/>
          </w:tcPr>
          <w:p w14:paraId="3CD9780C" w14:textId="7142FFE4" w:rsidR="005F08A2" w:rsidRDefault="00DF7E0D">
            <w:pPr>
              <w:spacing w:line="256" w:lineRule="auto"/>
              <w:jc w:val="center"/>
              <w:rPr>
                <w:szCs w:val="22"/>
              </w:rPr>
            </w:pPr>
            <w:r w:rsidRPr="00DF7E0D">
              <w:rPr>
                <w:szCs w:val="22"/>
              </w:rPr>
              <w:t xml:space="preserve">Nemuno g. 15, </w:t>
            </w:r>
            <w:proofErr w:type="spellStart"/>
            <w:r w:rsidRPr="00DF7E0D">
              <w:rPr>
                <w:szCs w:val="22"/>
              </w:rPr>
              <w:t>Smalininkai</w:t>
            </w:r>
            <w:proofErr w:type="spellEnd"/>
            <w:r w:rsidRPr="00DF7E0D">
              <w:rPr>
                <w:szCs w:val="22"/>
              </w:rPr>
              <w:t>, Jurbarko r. sav.</w:t>
            </w:r>
          </w:p>
        </w:tc>
        <w:tc>
          <w:tcPr>
            <w:tcW w:w="2268" w:type="dxa"/>
          </w:tcPr>
          <w:p w14:paraId="3B4317ED" w14:textId="77777777" w:rsidR="005F08A2" w:rsidRDefault="00DF7E0D">
            <w:pPr>
              <w:spacing w:line="256" w:lineRule="auto"/>
              <w:jc w:val="center"/>
              <w:rPr>
                <w:szCs w:val="22"/>
              </w:rPr>
            </w:pPr>
            <w:r w:rsidRPr="00DF7E0D">
              <w:rPr>
                <w:szCs w:val="22"/>
              </w:rPr>
              <w:t>4400-0943-6959</w:t>
            </w:r>
          </w:p>
          <w:p w14:paraId="7DDF4131" w14:textId="051F4190" w:rsidR="00AD3814" w:rsidRDefault="00AD3814">
            <w:pPr>
              <w:spacing w:line="256" w:lineRule="auto"/>
              <w:jc w:val="center"/>
              <w:rPr>
                <w:szCs w:val="22"/>
              </w:rPr>
            </w:pPr>
          </w:p>
        </w:tc>
        <w:tc>
          <w:tcPr>
            <w:tcW w:w="1843" w:type="dxa"/>
          </w:tcPr>
          <w:p w14:paraId="78D4F706" w14:textId="1686C331" w:rsidR="005F08A2" w:rsidRDefault="001E3624">
            <w:pPr>
              <w:spacing w:line="256" w:lineRule="auto"/>
              <w:jc w:val="center"/>
              <w:rPr>
                <w:szCs w:val="22"/>
              </w:rPr>
            </w:pPr>
            <w:r>
              <w:rPr>
                <w:szCs w:val="22"/>
              </w:rPr>
              <w:t>-</w:t>
            </w:r>
          </w:p>
        </w:tc>
        <w:tc>
          <w:tcPr>
            <w:tcW w:w="1842" w:type="dxa"/>
          </w:tcPr>
          <w:p w14:paraId="1D1595B2" w14:textId="44FFD8FB" w:rsidR="005F08A2" w:rsidRDefault="001E3624">
            <w:pPr>
              <w:spacing w:line="256" w:lineRule="auto"/>
              <w:jc w:val="center"/>
              <w:rPr>
                <w:szCs w:val="22"/>
              </w:rPr>
            </w:pPr>
            <w:r>
              <w:rPr>
                <w:szCs w:val="22"/>
              </w:rPr>
              <w:t>13,75</w:t>
            </w:r>
          </w:p>
        </w:tc>
        <w:tc>
          <w:tcPr>
            <w:tcW w:w="1843" w:type="dxa"/>
          </w:tcPr>
          <w:p w14:paraId="601C9286" w14:textId="622D7646" w:rsidR="005F08A2" w:rsidRDefault="001E3624">
            <w:pPr>
              <w:spacing w:line="256" w:lineRule="auto"/>
              <w:jc w:val="center"/>
              <w:rPr>
                <w:szCs w:val="22"/>
              </w:rPr>
            </w:pPr>
            <w:r>
              <w:rPr>
                <w:szCs w:val="22"/>
              </w:rPr>
              <w:t>0,00</w:t>
            </w:r>
          </w:p>
        </w:tc>
      </w:tr>
      <w:tr w:rsidR="005F08A2" w14:paraId="7374118C" w14:textId="77777777" w:rsidTr="005E4E8B">
        <w:trPr>
          <w:trHeight w:val="458"/>
        </w:trPr>
        <w:tc>
          <w:tcPr>
            <w:tcW w:w="704" w:type="dxa"/>
          </w:tcPr>
          <w:p w14:paraId="55397CC6" w14:textId="208FC555" w:rsidR="005F08A2" w:rsidRDefault="00DF7E0D">
            <w:pPr>
              <w:spacing w:line="256" w:lineRule="auto"/>
              <w:jc w:val="center"/>
              <w:rPr>
                <w:szCs w:val="22"/>
              </w:rPr>
            </w:pPr>
            <w:r>
              <w:rPr>
                <w:szCs w:val="22"/>
              </w:rPr>
              <w:t>13.</w:t>
            </w:r>
          </w:p>
        </w:tc>
        <w:tc>
          <w:tcPr>
            <w:tcW w:w="2835" w:type="dxa"/>
          </w:tcPr>
          <w:p w14:paraId="19749059" w14:textId="75AAA518" w:rsidR="005F08A2" w:rsidRDefault="00DF7E0D">
            <w:pPr>
              <w:jc w:val="center"/>
              <w:rPr>
                <w:color w:val="000000"/>
                <w:szCs w:val="24"/>
              </w:rPr>
            </w:pPr>
            <w:r w:rsidRPr="00DF7E0D">
              <w:rPr>
                <w:color w:val="000000"/>
                <w:szCs w:val="24"/>
              </w:rPr>
              <w:t>Butas</w:t>
            </w:r>
            <w:r w:rsidR="004F6857">
              <w:rPr>
                <w:color w:val="000000"/>
                <w:szCs w:val="24"/>
              </w:rPr>
              <w:t xml:space="preserve"> </w:t>
            </w:r>
            <w:r w:rsidRPr="00DF7E0D">
              <w:rPr>
                <w:color w:val="000000"/>
                <w:szCs w:val="24"/>
              </w:rPr>
              <w:t>/</w:t>
            </w:r>
            <w:r w:rsidR="004F6857">
              <w:rPr>
                <w:color w:val="000000"/>
                <w:szCs w:val="24"/>
              </w:rPr>
              <w:t xml:space="preserve"> </w:t>
            </w:r>
            <w:r w:rsidRPr="00DF7E0D">
              <w:rPr>
                <w:color w:val="000000"/>
                <w:szCs w:val="24"/>
              </w:rPr>
              <w:t xml:space="preserve">Patalpa </w:t>
            </w:r>
            <w:r w:rsidR="00CF2CCB">
              <w:rPr>
                <w:color w:val="000000"/>
                <w:szCs w:val="24"/>
              </w:rPr>
              <w:t>–</w:t>
            </w:r>
            <w:r w:rsidRPr="00DF7E0D">
              <w:rPr>
                <w:color w:val="000000"/>
                <w:szCs w:val="24"/>
              </w:rPr>
              <w:t xml:space="preserve"> Butas</w:t>
            </w:r>
          </w:p>
        </w:tc>
        <w:tc>
          <w:tcPr>
            <w:tcW w:w="2977" w:type="dxa"/>
          </w:tcPr>
          <w:p w14:paraId="27D266B2" w14:textId="1F1CB574" w:rsidR="005F08A2" w:rsidRDefault="00DF7E0D">
            <w:pPr>
              <w:spacing w:line="256" w:lineRule="auto"/>
              <w:jc w:val="center"/>
              <w:rPr>
                <w:szCs w:val="22"/>
              </w:rPr>
            </w:pPr>
            <w:r w:rsidRPr="00DF7E0D">
              <w:rPr>
                <w:szCs w:val="22"/>
              </w:rPr>
              <w:t>Nemuno g. 15-2</w:t>
            </w:r>
            <w:r>
              <w:rPr>
                <w:szCs w:val="22"/>
              </w:rPr>
              <w:t>,</w:t>
            </w:r>
            <w:r>
              <w:t xml:space="preserve"> </w:t>
            </w:r>
            <w:proofErr w:type="spellStart"/>
            <w:r w:rsidRPr="00DF7E0D">
              <w:rPr>
                <w:szCs w:val="22"/>
              </w:rPr>
              <w:t>Smalininkai</w:t>
            </w:r>
            <w:proofErr w:type="spellEnd"/>
            <w:r w:rsidRPr="00DF7E0D">
              <w:rPr>
                <w:szCs w:val="22"/>
              </w:rPr>
              <w:t xml:space="preserve">, </w:t>
            </w:r>
            <w:r w:rsidR="004F6857">
              <w:rPr>
                <w:szCs w:val="22"/>
              </w:rPr>
              <w:br/>
            </w:r>
            <w:r w:rsidRPr="00DF7E0D">
              <w:rPr>
                <w:szCs w:val="22"/>
              </w:rPr>
              <w:t>Jurbarko r. sav.</w:t>
            </w:r>
          </w:p>
        </w:tc>
        <w:tc>
          <w:tcPr>
            <w:tcW w:w="2268" w:type="dxa"/>
          </w:tcPr>
          <w:p w14:paraId="4DBA95A0" w14:textId="3BA9FE4D" w:rsidR="005F08A2" w:rsidRDefault="00DF7E0D">
            <w:pPr>
              <w:spacing w:line="256" w:lineRule="auto"/>
              <w:jc w:val="center"/>
              <w:rPr>
                <w:szCs w:val="22"/>
              </w:rPr>
            </w:pPr>
            <w:r w:rsidRPr="00DF7E0D">
              <w:rPr>
                <w:szCs w:val="22"/>
              </w:rPr>
              <w:t>4400-0608-1392:1072</w:t>
            </w:r>
          </w:p>
        </w:tc>
        <w:tc>
          <w:tcPr>
            <w:tcW w:w="1843" w:type="dxa"/>
          </w:tcPr>
          <w:p w14:paraId="0A0B0899" w14:textId="4728B9CB" w:rsidR="005F08A2" w:rsidRDefault="00DF7E0D">
            <w:pPr>
              <w:spacing w:line="256" w:lineRule="auto"/>
              <w:jc w:val="center"/>
              <w:rPr>
                <w:szCs w:val="22"/>
              </w:rPr>
            </w:pPr>
            <w:r w:rsidRPr="00DF7E0D">
              <w:rPr>
                <w:szCs w:val="22"/>
              </w:rPr>
              <w:t>36</w:t>
            </w:r>
            <w:r>
              <w:rPr>
                <w:szCs w:val="22"/>
              </w:rPr>
              <w:t>,</w:t>
            </w:r>
            <w:r w:rsidRPr="00DF7E0D">
              <w:rPr>
                <w:szCs w:val="22"/>
              </w:rPr>
              <w:t>6</w:t>
            </w:r>
            <w:r>
              <w:rPr>
                <w:szCs w:val="22"/>
              </w:rPr>
              <w:t>1</w:t>
            </w:r>
          </w:p>
        </w:tc>
        <w:tc>
          <w:tcPr>
            <w:tcW w:w="1842" w:type="dxa"/>
          </w:tcPr>
          <w:p w14:paraId="64559784" w14:textId="0D948323" w:rsidR="005F08A2" w:rsidRPr="00C9018E" w:rsidRDefault="00944117">
            <w:pPr>
              <w:spacing w:line="256" w:lineRule="auto"/>
              <w:jc w:val="center"/>
              <w:rPr>
                <w:color w:val="000000" w:themeColor="text1"/>
                <w:szCs w:val="22"/>
              </w:rPr>
            </w:pPr>
            <w:r w:rsidRPr="00C9018E">
              <w:rPr>
                <w:color w:val="000000" w:themeColor="text1"/>
                <w:szCs w:val="22"/>
              </w:rPr>
              <w:t>576,34</w:t>
            </w:r>
          </w:p>
        </w:tc>
        <w:tc>
          <w:tcPr>
            <w:tcW w:w="1843" w:type="dxa"/>
          </w:tcPr>
          <w:p w14:paraId="42A29D29" w14:textId="32155BBC" w:rsidR="005F08A2" w:rsidRPr="00C9018E" w:rsidRDefault="00944117">
            <w:pPr>
              <w:spacing w:line="256" w:lineRule="auto"/>
              <w:jc w:val="center"/>
              <w:rPr>
                <w:color w:val="000000" w:themeColor="text1"/>
                <w:szCs w:val="22"/>
              </w:rPr>
            </w:pPr>
            <w:r w:rsidRPr="00C9018E">
              <w:rPr>
                <w:color w:val="000000" w:themeColor="text1"/>
                <w:szCs w:val="22"/>
              </w:rPr>
              <w:t>0,00</w:t>
            </w:r>
          </w:p>
        </w:tc>
      </w:tr>
      <w:tr w:rsidR="00A71291" w14:paraId="7D046F9A" w14:textId="77777777" w:rsidTr="005E4E8B">
        <w:trPr>
          <w:trHeight w:val="458"/>
        </w:trPr>
        <w:tc>
          <w:tcPr>
            <w:tcW w:w="704" w:type="dxa"/>
          </w:tcPr>
          <w:p w14:paraId="2B099741" w14:textId="1DBFFA1C" w:rsidR="00A71291" w:rsidRDefault="00A71291" w:rsidP="00A71291">
            <w:pPr>
              <w:spacing w:line="256" w:lineRule="auto"/>
              <w:jc w:val="center"/>
              <w:rPr>
                <w:szCs w:val="22"/>
              </w:rPr>
            </w:pPr>
            <w:r>
              <w:rPr>
                <w:szCs w:val="22"/>
              </w:rPr>
              <w:t>13.1.</w:t>
            </w:r>
          </w:p>
        </w:tc>
        <w:tc>
          <w:tcPr>
            <w:tcW w:w="2835" w:type="dxa"/>
          </w:tcPr>
          <w:p w14:paraId="29FC5083" w14:textId="07D85F77" w:rsidR="00A71291" w:rsidRPr="00DF7E0D" w:rsidRDefault="00A71291" w:rsidP="00A71291">
            <w:pPr>
              <w:jc w:val="center"/>
              <w:rPr>
                <w:color w:val="000000"/>
                <w:szCs w:val="24"/>
              </w:rPr>
            </w:pPr>
            <w:r w:rsidRPr="00A71291">
              <w:rPr>
                <w:color w:val="000000"/>
                <w:szCs w:val="24"/>
              </w:rPr>
              <w:t xml:space="preserve">1/4 Pastato </w:t>
            </w:r>
            <w:r w:rsidR="00CF2CCB">
              <w:rPr>
                <w:color w:val="000000"/>
                <w:szCs w:val="24"/>
              </w:rPr>
              <w:t>–</w:t>
            </w:r>
            <w:r w:rsidRPr="00A71291">
              <w:rPr>
                <w:color w:val="000000"/>
                <w:szCs w:val="24"/>
              </w:rPr>
              <w:t xml:space="preserve"> Kiemo rūsio</w:t>
            </w:r>
            <w:r w:rsidR="004F6857">
              <w:rPr>
                <w:color w:val="000000"/>
                <w:szCs w:val="24"/>
              </w:rPr>
              <w:t>,</w:t>
            </w:r>
            <w:r w:rsidRPr="00A71291">
              <w:rPr>
                <w:color w:val="000000"/>
                <w:szCs w:val="24"/>
              </w:rPr>
              <w:t xml:space="preserve"> priklaus</w:t>
            </w:r>
            <w:r w:rsidR="004F6857">
              <w:rPr>
                <w:color w:val="000000"/>
                <w:szCs w:val="24"/>
              </w:rPr>
              <w:t>ančio</w:t>
            </w:r>
            <w:r w:rsidRPr="00A71291">
              <w:rPr>
                <w:color w:val="000000"/>
                <w:szCs w:val="24"/>
              </w:rPr>
              <w:t xml:space="preserve"> butui </w:t>
            </w:r>
            <w:r w:rsidR="004F6857">
              <w:rPr>
                <w:color w:val="000000"/>
                <w:szCs w:val="24"/>
              </w:rPr>
              <w:br/>
            </w:r>
            <w:r w:rsidRPr="00A71291">
              <w:rPr>
                <w:color w:val="000000"/>
                <w:szCs w:val="24"/>
              </w:rPr>
              <w:t>Nr. 4400-0608-1392:1072</w:t>
            </w:r>
          </w:p>
        </w:tc>
        <w:tc>
          <w:tcPr>
            <w:tcW w:w="2977" w:type="dxa"/>
          </w:tcPr>
          <w:p w14:paraId="4FA97865" w14:textId="2B69F603" w:rsidR="00A71291" w:rsidRPr="00DF7E0D" w:rsidRDefault="00A71291" w:rsidP="00A71291">
            <w:pPr>
              <w:spacing w:line="256" w:lineRule="auto"/>
              <w:jc w:val="center"/>
              <w:rPr>
                <w:szCs w:val="22"/>
              </w:rPr>
            </w:pPr>
            <w:r w:rsidRPr="00A71291">
              <w:rPr>
                <w:szCs w:val="22"/>
              </w:rPr>
              <w:t xml:space="preserve">Nemuno g. 15, </w:t>
            </w:r>
            <w:proofErr w:type="spellStart"/>
            <w:r w:rsidRPr="00A71291">
              <w:rPr>
                <w:szCs w:val="22"/>
              </w:rPr>
              <w:t>Smalininkai</w:t>
            </w:r>
            <w:proofErr w:type="spellEnd"/>
            <w:r w:rsidRPr="00A71291">
              <w:rPr>
                <w:szCs w:val="22"/>
              </w:rPr>
              <w:t>, Jurbarko r. sav.</w:t>
            </w:r>
          </w:p>
        </w:tc>
        <w:tc>
          <w:tcPr>
            <w:tcW w:w="2268" w:type="dxa"/>
          </w:tcPr>
          <w:p w14:paraId="337CAD7C" w14:textId="58649745" w:rsidR="00A71291" w:rsidRPr="00DF7E0D" w:rsidRDefault="00A71291" w:rsidP="00A71291">
            <w:pPr>
              <w:spacing w:line="256" w:lineRule="auto"/>
              <w:jc w:val="center"/>
              <w:rPr>
                <w:szCs w:val="22"/>
              </w:rPr>
            </w:pPr>
            <w:r w:rsidRPr="00A71291">
              <w:rPr>
                <w:szCs w:val="22"/>
              </w:rPr>
              <w:t>9492-5003-2021</w:t>
            </w:r>
          </w:p>
        </w:tc>
        <w:tc>
          <w:tcPr>
            <w:tcW w:w="1843" w:type="dxa"/>
          </w:tcPr>
          <w:p w14:paraId="092A4FE9" w14:textId="2407F2DA" w:rsidR="00A71291" w:rsidRDefault="00C9018E" w:rsidP="00A71291">
            <w:pPr>
              <w:spacing w:line="256" w:lineRule="auto"/>
              <w:jc w:val="center"/>
              <w:rPr>
                <w:szCs w:val="22"/>
              </w:rPr>
            </w:pPr>
            <w:r>
              <w:rPr>
                <w:szCs w:val="22"/>
              </w:rPr>
              <w:t>1</w:t>
            </w:r>
            <w:r w:rsidR="00A71291">
              <w:rPr>
                <w:szCs w:val="22"/>
              </w:rPr>
              <w:t>0,00</w:t>
            </w:r>
          </w:p>
          <w:p w14:paraId="51182C03" w14:textId="2C87A704" w:rsidR="00944117" w:rsidRPr="00DF7E0D" w:rsidRDefault="00944117" w:rsidP="00A71291">
            <w:pPr>
              <w:spacing w:line="256" w:lineRule="auto"/>
              <w:jc w:val="center"/>
              <w:rPr>
                <w:szCs w:val="22"/>
              </w:rPr>
            </w:pPr>
          </w:p>
        </w:tc>
        <w:tc>
          <w:tcPr>
            <w:tcW w:w="1842" w:type="dxa"/>
          </w:tcPr>
          <w:p w14:paraId="275D513F" w14:textId="795EACA3" w:rsidR="00A71291" w:rsidRPr="00C9018E" w:rsidRDefault="00944117" w:rsidP="00A71291">
            <w:pPr>
              <w:spacing w:line="256" w:lineRule="auto"/>
              <w:jc w:val="center"/>
              <w:rPr>
                <w:color w:val="000000" w:themeColor="text1"/>
                <w:szCs w:val="22"/>
              </w:rPr>
            </w:pPr>
            <w:r w:rsidRPr="00C9018E">
              <w:rPr>
                <w:color w:val="000000" w:themeColor="text1"/>
                <w:szCs w:val="22"/>
              </w:rPr>
              <w:t>24,04</w:t>
            </w:r>
          </w:p>
        </w:tc>
        <w:tc>
          <w:tcPr>
            <w:tcW w:w="1843" w:type="dxa"/>
          </w:tcPr>
          <w:p w14:paraId="4202B5C7" w14:textId="767A40F5" w:rsidR="00A71291" w:rsidRPr="00C9018E" w:rsidRDefault="00944117" w:rsidP="00A71291">
            <w:pPr>
              <w:spacing w:line="256" w:lineRule="auto"/>
              <w:jc w:val="center"/>
              <w:rPr>
                <w:color w:val="000000" w:themeColor="text1"/>
                <w:szCs w:val="22"/>
              </w:rPr>
            </w:pPr>
            <w:r w:rsidRPr="00C9018E">
              <w:rPr>
                <w:color w:val="000000" w:themeColor="text1"/>
                <w:szCs w:val="22"/>
              </w:rPr>
              <w:t>0,00</w:t>
            </w:r>
          </w:p>
        </w:tc>
      </w:tr>
      <w:tr w:rsidR="00A71291" w14:paraId="0CEFF185" w14:textId="77777777" w:rsidTr="005E4E8B">
        <w:trPr>
          <w:trHeight w:val="458"/>
        </w:trPr>
        <w:tc>
          <w:tcPr>
            <w:tcW w:w="704" w:type="dxa"/>
          </w:tcPr>
          <w:p w14:paraId="345ECBFA" w14:textId="32F50FFB" w:rsidR="00A71291" w:rsidRDefault="00A71291" w:rsidP="00A71291">
            <w:pPr>
              <w:spacing w:line="256" w:lineRule="auto"/>
              <w:jc w:val="center"/>
              <w:rPr>
                <w:szCs w:val="22"/>
              </w:rPr>
            </w:pPr>
            <w:r>
              <w:rPr>
                <w:szCs w:val="22"/>
              </w:rPr>
              <w:t>13.2.</w:t>
            </w:r>
          </w:p>
        </w:tc>
        <w:tc>
          <w:tcPr>
            <w:tcW w:w="2835" w:type="dxa"/>
          </w:tcPr>
          <w:p w14:paraId="33C40DB6" w14:textId="1A5B7C5B" w:rsidR="00A71291" w:rsidRPr="00DF7E0D" w:rsidRDefault="00A71291" w:rsidP="00A71291">
            <w:pPr>
              <w:jc w:val="center"/>
              <w:rPr>
                <w:color w:val="000000"/>
                <w:szCs w:val="24"/>
              </w:rPr>
            </w:pPr>
            <w:r w:rsidRPr="00A71291">
              <w:rPr>
                <w:color w:val="000000"/>
                <w:szCs w:val="24"/>
              </w:rPr>
              <w:t xml:space="preserve">1/4 Kitų inžinerinių statinių </w:t>
            </w:r>
            <w:r w:rsidR="00CF2CCB">
              <w:rPr>
                <w:color w:val="000000"/>
                <w:szCs w:val="24"/>
              </w:rPr>
              <w:t>–</w:t>
            </w:r>
            <w:r w:rsidRPr="00A71291">
              <w:rPr>
                <w:color w:val="000000"/>
                <w:szCs w:val="24"/>
              </w:rPr>
              <w:t xml:space="preserve"> Kiemo statinių</w:t>
            </w:r>
            <w:r w:rsidR="004F6857">
              <w:rPr>
                <w:color w:val="000000"/>
                <w:szCs w:val="24"/>
              </w:rPr>
              <w:t>,</w:t>
            </w:r>
            <w:r w:rsidRPr="00A71291">
              <w:rPr>
                <w:color w:val="000000"/>
                <w:szCs w:val="24"/>
              </w:rPr>
              <w:t xml:space="preserve"> </w:t>
            </w:r>
            <w:r w:rsidRPr="00A71291">
              <w:rPr>
                <w:color w:val="000000"/>
                <w:szCs w:val="24"/>
              </w:rPr>
              <w:lastRenderedPageBreak/>
              <w:t>priklaus</w:t>
            </w:r>
            <w:r w:rsidR="004F6857">
              <w:rPr>
                <w:color w:val="000000"/>
                <w:szCs w:val="24"/>
              </w:rPr>
              <w:t>ančių</w:t>
            </w:r>
            <w:r w:rsidRPr="00A71291">
              <w:rPr>
                <w:color w:val="000000"/>
                <w:szCs w:val="24"/>
              </w:rPr>
              <w:t xml:space="preserve"> butui </w:t>
            </w:r>
            <w:r w:rsidR="004F6857">
              <w:rPr>
                <w:color w:val="000000"/>
                <w:szCs w:val="24"/>
              </w:rPr>
              <w:br/>
            </w:r>
            <w:r w:rsidRPr="00A71291">
              <w:rPr>
                <w:color w:val="000000"/>
                <w:szCs w:val="24"/>
              </w:rPr>
              <w:t>Nr. 4400-0608-1392:1072</w:t>
            </w:r>
          </w:p>
        </w:tc>
        <w:tc>
          <w:tcPr>
            <w:tcW w:w="2977" w:type="dxa"/>
          </w:tcPr>
          <w:p w14:paraId="034EDB6F" w14:textId="1B0FA6E3" w:rsidR="00A71291" w:rsidRPr="00DF7E0D" w:rsidRDefault="00A71291" w:rsidP="00A71291">
            <w:pPr>
              <w:spacing w:line="256" w:lineRule="auto"/>
              <w:jc w:val="center"/>
              <w:rPr>
                <w:szCs w:val="22"/>
              </w:rPr>
            </w:pPr>
            <w:r w:rsidRPr="00A71291">
              <w:rPr>
                <w:szCs w:val="22"/>
              </w:rPr>
              <w:lastRenderedPageBreak/>
              <w:t xml:space="preserve">Nemuno g. 15, </w:t>
            </w:r>
            <w:proofErr w:type="spellStart"/>
            <w:r w:rsidRPr="00A71291">
              <w:rPr>
                <w:szCs w:val="22"/>
              </w:rPr>
              <w:t>Smalininkai</w:t>
            </w:r>
            <w:proofErr w:type="spellEnd"/>
            <w:r w:rsidRPr="00A71291">
              <w:rPr>
                <w:szCs w:val="22"/>
              </w:rPr>
              <w:t>, Jurbarko r. sav.</w:t>
            </w:r>
          </w:p>
        </w:tc>
        <w:tc>
          <w:tcPr>
            <w:tcW w:w="2268" w:type="dxa"/>
          </w:tcPr>
          <w:p w14:paraId="709BE37C" w14:textId="77777777" w:rsidR="00A71291" w:rsidRDefault="00A71291" w:rsidP="00A71291">
            <w:pPr>
              <w:spacing w:line="256" w:lineRule="auto"/>
              <w:jc w:val="center"/>
              <w:rPr>
                <w:szCs w:val="22"/>
              </w:rPr>
            </w:pPr>
            <w:r w:rsidRPr="00A71291">
              <w:rPr>
                <w:szCs w:val="22"/>
              </w:rPr>
              <w:t>4400-0943-6959</w:t>
            </w:r>
          </w:p>
          <w:p w14:paraId="0344DC69" w14:textId="1B22D488" w:rsidR="00982395" w:rsidRPr="00DF7E0D" w:rsidRDefault="00982395" w:rsidP="00A71291">
            <w:pPr>
              <w:spacing w:line="256" w:lineRule="auto"/>
              <w:jc w:val="center"/>
              <w:rPr>
                <w:szCs w:val="22"/>
              </w:rPr>
            </w:pPr>
          </w:p>
        </w:tc>
        <w:tc>
          <w:tcPr>
            <w:tcW w:w="1843" w:type="dxa"/>
          </w:tcPr>
          <w:p w14:paraId="03C86CA3" w14:textId="2240271F" w:rsidR="00A71291" w:rsidRPr="00DF7E0D" w:rsidRDefault="001E3624" w:rsidP="00A71291">
            <w:pPr>
              <w:spacing w:line="256" w:lineRule="auto"/>
              <w:jc w:val="center"/>
              <w:rPr>
                <w:szCs w:val="22"/>
              </w:rPr>
            </w:pPr>
            <w:r>
              <w:rPr>
                <w:szCs w:val="22"/>
              </w:rPr>
              <w:t>-</w:t>
            </w:r>
          </w:p>
        </w:tc>
        <w:tc>
          <w:tcPr>
            <w:tcW w:w="1842" w:type="dxa"/>
          </w:tcPr>
          <w:p w14:paraId="3AFC4E13" w14:textId="2C7A9E75" w:rsidR="00A71291" w:rsidRDefault="001E3624" w:rsidP="00A71291">
            <w:pPr>
              <w:spacing w:line="256" w:lineRule="auto"/>
              <w:jc w:val="center"/>
              <w:rPr>
                <w:szCs w:val="22"/>
              </w:rPr>
            </w:pPr>
            <w:r>
              <w:rPr>
                <w:szCs w:val="22"/>
              </w:rPr>
              <w:t>13,75</w:t>
            </w:r>
          </w:p>
        </w:tc>
        <w:tc>
          <w:tcPr>
            <w:tcW w:w="1843" w:type="dxa"/>
          </w:tcPr>
          <w:p w14:paraId="7C4C0F32" w14:textId="57D2B82B" w:rsidR="00A71291" w:rsidRDefault="001E3624" w:rsidP="00A71291">
            <w:pPr>
              <w:spacing w:line="256" w:lineRule="auto"/>
              <w:jc w:val="center"/>
              <w:rPr>
                <w:szCs w:val="22"/>
              </w:rPr>
            </w:pPr>
            <w:r>
              <w:rPr>
                <w:szCs w:val="22"/>
              </w:rPr>
              <w:t>0,00</w:t>
            </w:r>
          </w:p>
        </w:tc>
      </w:tr>
      <w:tr w:rsidR="00A71291" w14:paraId="40B506BF" w14:textId="77777777" w:rsidTr="005E4E8B">
        <w:trPr>
          <w:trHeight w:val="458"/>
        </w:trPr>
        <w:tc>
          <w:tcPr>
            <w:tcW w:w="704" w:type="dxa"/>
          </w:tcPr>
          <w:p w14:paraId="5737224D" w14:textId="2E116C2B" w:rsidR="00A71291" w:rsidRDefault="00A71291" w:rsidP="00A71291">
            <w:pPr>
              <w:spacing w:line="256" w:lineRule="auto"/>
              <w:jc w:val="center"/>
              <w:rPr>
                <w:szCs w:val="22"/>
              </w:rPr>
            </w:pPr>
            <w:r>
              <w:rPr>
                <w:szCs w:val="22"/>
              </w:rPr>
              <w:t>14.</w:t>
            </w:r>
          </w:p>
        </w:tc>
        <w:tc>
          <w:tcPr>
            <w:tcW w:w="2835" w:type="dxa"/>
          </w:tcPr>
          <w:p w14:paraId="792BB890" w14:textId="1D163099" w:rsidR="00A71291" w:rsidRPr="00A71291" w:rsidRDefault="00A71291" w:rsidP="00A71291">
            <w:pPr>
              <w:jc w:val="center"/>
              <w:rPr>
                <w:color w:val="000000"/>
                <w:szCs w:val="24"/>
              </w:rPr>
            </w:pPr>
            <w:r w:rsidRPr="00A71291">
              <w:rPr>
                <w:color w:val="000000"/>
                <w:szCs w:val="24"/>
              </w:rPr>
              <w:t>Butas</w:t>
            </w:r>
            <w:r w:rsidR="004F6857">
              <w:rPr>
                <w:color w:val="000000"/>
                <w:szCs w:val="24"/>
              </w:rPr>
              <w:t xml:space="preserve"> </w:t>
            </w:r>
            <w:r w:rsidRPr="00A71291">
              <w:rPr>
                <w:color w:val="000000"/>
                <w:szCs w:val="24"/>
              </w:rPr>
              <w:t>/</w:t>
            </w:r>
            <w:r w:rsidR="004F6857">
              <w:rPr>
                <w:color w:val="000000"/>
                <w:szCs w:val="24"/>
              </w:rPr>
              <w:t xml:space="preserve"> </w:t>
            </w:r>
            <w:r w:rsidRPr="00A71291">
              <w:rPr>
                <w:color w:val="000000"/>
                <w:szCs w:val="24"/>
              </w:rPr>
              <w:t xml:space="preserve">Patalpa </w:t>
            </w:r>
            <w:r w:rsidR="00CF2CCB">
              <w:rPr>
                <w:color w:val="000000"/>
                <w:szCs w:val="24"/>
              </w:rPr>
              <w:t>–</w:t>
            </w:r>
            <w:r w:rsidRPr="00A71291">
              <w:rPr>
                <w:color w:val="000000"/>
                <w:szCs w:val="24"/>
              </w:rPr>
              <w:t xml:space="preserve"> Butas</w:t>
            </w:r>
          </w:p>
        </w:tc>
        <w:tc>
          <w:tcPr>
            <w:tcW w:w="2977" w:type="dxa"/>
          </w:tcPr>
          <w:p w14:paraId="1D546F4A" w14:textId="110B21A6" w:rsidR="00A71291" w:rsidRPr="00A71291" w:rsidRDefault="00A71291" w:rsidP="00A71291">
            <w:pPr>
              <w:spacing w:line="256" w:lineRule="auto"/>
              <w:jc w:val="center"/>
              <w:rPr>
                <w:szCs w:val="22"/>
              </w:rPr>
            </w:pPr>
            <w:r w:rsidRPr="00A71291">
              <w:rPr>
                <w:szCs w:val="22"/>
              </w:rPr>
              <w:t>Kalninės g. 2-6</w:t>
            </w:r>
            <w:r>
              <w:rPr>
                <w:szCs w:val="22"/>
              </w:rPr>
              <w:t xml:space="preserve">, </w:t>
            </w:r>
            <w:proofErr w:type="spellStart"/>
            <w:r>
              <w:rPr>
                <w:szCs w:val="22"/>
              </w:rPr>
              <w:t>Smalininkai</w:t>
            </w:r>
            <w:proofErr w:type="spellEnd"/>
            <w:r>
              <w:rPr>
                <w:szCs w:val="22"/>
              </w:rPr>
              <w:t xml:space="preserve">, </w:t>
            </w:r>
            <w:r w:rsidR="004F6857">
              <w:rPr>
                <w:szCs w:val="22"/>
              </w:rPr>
              <w:br/>
            </w:r>
            <w:r>
              <w:rPr>
                <w:szCs w:val="22"/>
              </w:rPr>
              <w:t>Jurbarko r. sav.</w:t>
            </w:r>
          </w:p>
        </w:tc>
        <w:tc>
          <w:tcPr>
            <w:tcW w:w="2268" w:type="dxa"/>
          </w:tcPr>
          <w:p w14:paraId="4B3E30D7" w14:textId="7C61B0FC" w:rsidR="00A71291" w:rsidRPr="00A71291" w:rsidRDefault="00A71291" w:rsidP="00A71291">
            <w:pPr>
              <w:spacing w:line="256" w:lineRule="auto"/>
              <w:jc w:val="center"/>
              <w:rPr>
                <w:szCs w:val="22"/>
              </w:rPr>
            </w:pPr>
            <w:r w:rsidRPr="00A71291">
              <w:rPr>
                <w:szCs w:val="22"/>
              </w:rPr>
              <w:t>4400-0606-7372:9953</w:t>
            </w:r>
          </w:p>
        </w:tc>
        <w:tc>
          <w:tcPr>
            <w:tcW w:w="1843" w:type="dxa"/>
          </w:tcPr>
          <w:p w14:paraId="2BE48278" w14:textId="27D2EB07" w:rsidR="00A71291" w:rsidRPr="00DF7E0D" w:rsidRDefault="00A71291" w:rsidP="00A71291">
            <w:pPr>
              <w:spacing w:line="256" w:lineRule="auto"/>
              <w:jc w:val="center"/>
              <w:rPr>
                <w:szCs w:val="22"/>
              </w:rPr>
            </w:pPr>
            <w:r w:rsidRPr="00A71291">
              <w:rPr>
                <w:szCs w:val="22"/>
              </w:rPr>
              <w:t>24</w:t>
            </w:r>
            <w:r w:rsidR="00EE6C9D">
              <w:rPr>
                <w:szCs w:val="22"/>
              </w:rPr>
              <w:t>,</w:t>
            </w:r>
            <w:r w:rsidRPr="00A71291">
              <w:rPr>
                <w:szCs w:val="22"/>
              </w:rPr>
              <w:t>67</w:t>
            </w:r>
          </w:p>
        </w:tc>
        <w:tc>
          <w:tcPr>
            <w:tcW w:w="1842" w:type="dxa"/>
          </w:tcPr>
          <w:p w14:paraId="786E11AD" w14:textId="5FFC5329" w:rsidR="00A71291" w:rsidRPr="00C9018E" w:rsidRDefault="00982395" w:rsidP="00A71291">
            <w:pPr>
              <w:spacing w:line="256" w:lineRule="auto"/>
              <w:jc w:val="center"/>
              <w:rPr>
                <w:color w:val="000000" w:themeColor="text1"/>
                <w:szCs w:val="22"/>
              </w:rPr>
            </w:pPr>
            <w:r w:rsidRPr="00C9018E">
              <w:rPr>
                <w:color w:val="000000" w:themeColor="text1"/>
                <w:szCs w:val="22"/>
              </w:rPr>
              <w:t>2</w:t>
            </w:r>
            <w:r w:rsidR="00C9018E">
              <w:rPr>
                <w:color w:val="000000" w:themeColor="text1"/>
                <w:szCs w:val="22"/>
              </w:rPr>
              <w:t xml:space="preserve"> </w:t>
            </w:r>
            <w:r w:rsidRPr="00C9018E">
              <w:rPr>
                <w:color w:val="000000" w:themeColor="text1"/>
                <w:szCs w:val="22"/>
              </w:rPr>
              <w:t>095,69</w:t>
            </w:r>
          </w:p>
        </w:tc>
        <w:tc>
          <w:tcPr>
            <w:tcW w:w="1843" w:type="dxa"/>
          </w:tcPr>
          <w:p w14:paraId="31A9231E" w14:textId="7CC65956" w:rsidR="00A71291" w:rsidRPr="00C9018E" w:rsidRDefault="00982395" w:rsidP="00A71291">
            <w:pPr>
              <w:spacing w:line="256" w:lineRule="auto"/>
              <w:jc w:val="center"/>
              <w:rPr>
                <w:color w:val="000000" w:themeColor="text1"/>
                <w:szCs w:val="22"/>
              </w:rPr>
            </w:pPr>
            <w:r w:rsidRPr="00C9018E">
              <w:rPr>
                <w:color w:val="000000" w:themeColor="text1"/>
                <w:szCs w:val="22"/>
              </w:rPr>
              <w:t>0,00</w:t>
            </w:r>
          </w:p>
        </w:tc>
      </w:tr>
      <w:tr w:rsidR="00A71291" w14:paraId="251B1848" w14:textId="77777777" w:rsidTr="005E4E8B">
        <w:trPr>
          <w:trHeight w:val="458"/>
        </w:trPr>
        <w:tc>
          <w:tcPr>
            <w:tcW w:w="704" w:type="dxa"/>
          </w:tcPr>
          <w:p w14:paraId="03CB2312" w14:textId="5C2D13BC" w:rsidR="00A71291" w:rsidRDefault="00A71291" w:rsidP="00A71291">
            <w:pPr>
              <w:spacing w:line="256" w:lineRule="auto"/>
              <w:jc w:val="center"/>
              <w:rPr>
                <w:szCs w:val="22"/>
              </w:rPr>
            </w:pPr>
            <w:r>
              <w:rPr>
                <w:szCs w:val="22"/>
              </w:rPr>
              <w:t>14.1.</w:t>
            </w:r>
          </w:p>
        </w:tc>
        <w:tc>
          <w:tcPr>
            <w:tcW w:w="2835" w:type="dxa"/>
          </w:tcPr>
          <w:p w14:paraId="230D1A8B" w14:textId="072F4BBD" w:rsidR="00A71291" w:rsidRPr="00A71291" w:rsidRDefault="00A71291" w:rsidP="00A71291">
            <w:pPr>
              <w:jc w:val="center"/>
              <w:rPr>
                <w:color w:val="000000"/>
                <w:szCs w:val="24"/>
              </w:rPr>
            </w:pPr>
            <w:r w:rsidRPr="00A71291">
              <w:rPr>
                <w:color w:val="000000"/>
                <w:szCs w:val="24"/>
              </w:rPr>
              <w:t>1/</w:t>
            </w:r>
            <w:r>
              <w:rPr>
                <w:color w:val="000000"/>
                <w:szCs w:val="24"/>
              </w:rPr>
              <w:t>8</w:t>
            </w:r>
            <w:r w:rsidRPr="00A71291">
              <w:rPr>
                <w:color w:val="000000"/>
                <w:szCs w:val="24"/>
              </w:rPr>
              <w:t xml:space="preserve"> Pastato </w:t>
            </w:r>
            <w:r w:rsidR="00CF2CCB">
              <w:rPr>
                <w:color w:val="000000"/>
                <w:szCs w:val="24"/>
              </w:rPr>
              <w:t>–</w:t>
            </w:r>
            <w:r w:rsidRPr="00A71291">
              <w:rPr>
                <w:color w:val="000000"/>
                <w:szCs w:val="24"/>
              </w:rPr>
              <w:t xml:space="preserve"> Kiemo rūsio</w:t>
            </w:r>
            <w:r w:rsidR="004F6857">
              <w:rPr>
                <w:color w:val="000000"/>
                <w:szCs w:val="24"/>
              </w:rPr>
              <w:t>,</w:t>
            </w:r>
            <w:r w:rsidRPr="00A71291">
              <w:rPr>
                <w:color w:val="000000"/>
                <w:szCs w:val="24"/>
              </w:rPr>
              <w:t xml:space="preserve"> priklaus</w:t>
            </w:r>
            <w:r w:rsidR="004F6857">
              <w:rPr>
                <w:color w:val="000000"/>
                <w:szCs w:val="24"/>
              </w:rPr>
              <w:t>ančio</w:t>
            </w:r>
            <w:r w:rsidRPr="00A71291">
              <w:rPr>
                <w:color w:val="000000"/>
                <w:szCs w:val="24"/>
              </w:rPr>
              <w:t xml:space="preserve"> butui </w:t>
            </w:r>
            <w:r w:rsidR="004F6857">
              <w:rPr>
                <w:color w:val="000000"/>
                <w:szCs w:val="24"/>
              </w:rPr>
              <w:br/>
            </w:r>
            <w:r w:rsidRPr="00A71291">
              <w:rPr>
                <w:color w:val="000000"/>
                <w:szCs w:val="24"/>
              </w:rPr>
              <w:t>Nr. 4400-0606-7372:9953</w:t>
            </w:r>
          </w:p>
        </w:tc>
        <w:tc>
          <w:tcPr>
            <w:tcW w:w="2977" w:type="dxa"/>
          </w:tcPr>
          <w:p w14:paraId="48C01864" w14:textId="4295DE78" w:rsidR="00A71291" w:rsidRPr="00A71291" w:rsidRDefault="00A71291" w:rsidP="00A71291">
            <w:pPr>
              <w:spacing w:line="256" w:lineRule="auto"/>
              <w:jc w:val="center"/>
              <w:rPr>
                <w:szCs w:val="22"/>
              </w:rPr>
            </w:pPr>
            <w:r w:rsidRPr="00A71291">
              <w:rPr>
                <w:szCs w:val="22"/>
              </w:rPr>
              <w:t xml:space="preserve">Kalninės g. 2, </w:t>
            </w:r>
            <w:proofErr w:type="spellStart"/>
            <w:r w:rsidRPr="00A71291">
              <w:rPr>
                <w:szCs w:val="22"/>
              </w:rPr>
              <w:t>Smalininkai</w:t>
            </w:r>
            <w:proofErr w:type="spellEnd"/>
            <w:r w:rsidRPr="00A71291">
              <w:rPr>
                <w:szCs w:val="22"/>
              </w:rPr>
              <w:t>, Jurbarko r</w:t>
            </w:r>
            <w:r w:rsidR="004F6857">
              <w:rPr>
                <w:szCs w:val="22"/>
              </w:rPr>
              <w:t>.</w:t>
            </w:r>
            <w:r w:rsidRPr="00A71291">
              <w:rPr>
                <w:szCs w:val="22"/>
              </w:rPr>
              <w:t xml:space="preserve"> sav.</w:t>
            </w:r>
          </w:p>
        </w:tc>
        <w:tc>
          <w:tcPr>
            <w:tcW w:w="2268" w:type="dxa"/>
          </w:tcPr>
          <w:p w14:paraId="0C74A2A0" w14:textId="3AFDFE03" w:rsidR="00A71291" w:rsidRPr="00A71291" w:rsidRDefault="00EE6C9D" w:rsidP="00A71291">
            <w:pPr>
              <w:spacing w:line="256" w:lineRule="auto"/>
              <w:jc w:val="center"/>
              <w:rPr>
                <w:szCs w:val="22"/>
              </w:rPr>
            </w:pPr>
            <w:r w:rsidRPr="00EE6C9D">
              <w:rPr>
                <w:szCs w:val="22"/>
              </w:rPr>
              <w:t>4400-0329-0408</w:t>
            </w:r>
          </w:p>
        </w:tc>
        <w:tc>
          <w:tcPr>
            <w:tcW w:w="1843" w:type="dxa"/>
          </w:tcPr>
          <w:p w14:paraId="718F95FC" w14:textId="202DCE98" w:rsidR="00982395" w:rsidRPr="00DF7E0D" w:rsidRDefault="00982395" w:rsidP="00A71291">
            <w:pPr>
              <w:spacing w:line="256" w:lineRule="auto"/>
              <w:jc w:val="center"/>
              <w:rPr>
                <w:szCs w:val="22"/>
              </w:rPr>
            </w:pPr>
            <w:r w:rsidRPr="00C9018E">
              <w:rPr>
                <w:color w:val="000000" w:themeColor="text1"/>
                <w:szCs w:val="22"/>
              </w:rPr>
              <w:t>5,63</w:t>
            </w:r>
          </w:p>
        </w:tc>
        <w:tc>
          <w:tcPr>
            <w:tcW w:w="1842" w:type="dxa"/>
          </w:tcPr>
          <w:p w14:paraId="2C79D7CA" w14:textId="5B78DD1E" w:rsidR="00A71291" w:rsidRPr="00C9018E" w:rsidRDefault="00982395" w:rsidP="00A71291">
            <w:pPr>
              <w:spacing w:line="256" w:lineRule="auto"/>
              <w:jc w:val="center"/>
              <w:rPr>
                <w:color w:val="000000" w:themeColor="text1"/>
                <w:szCs w:val="22"/>
              </w:rPr>
            </w:pPr>
            <w:r w:rsidRPr="00C9018E">
              <w:rPr>
                <w:color w:val="000000" w:themeColor="text1"/>
                <w:szCs w:val="22"/>
              </w:rPr>
              <w:t>21,43</w:t>
            </w:r>
          </w:p>
        </w:tc>
        <w:tc>
          <w:tcPr>
            <w:tcW w:w="1843" w:type="dxa"/>
          </w:tcPr>
          <w:p w14:paraId="595821F2" w14:textId="020A3E9F" w:rsidR="00A71291" w:rsidRPr="00C9018E" w:rsidRDefault="00982395" w:rsidP="00A71291">
            <w:pPr>
              <w:spacing w:line="256" w:lineRule="auto"/>
              <w:jc w:val="center"/>
              <w:rPr>
                <w:color w:val="000000" w:themeColor="text1"/>
                <w:szCs w:val="22"/>
              </w:rPr>
            </w:pPr>
            <w:r w:rsidRPr="00C9018E">
              <w:rPr>
                <w:color w:val="000000" w:themeColor="text1"/>
                <w:szCs w:val="22"/>
              </w:rPr>
              <w:t>0,00</w:t>
            </w:r>
          </w:p>
        </w:tc>
      </w:tr>
      <w:tr w:rsidR="00A71291" w14:paraId="50807254" w14:textId="77777777" w:rsidTr="005E4E8B">
        <w:trPr>
          <w:trHeight w:val="458"/>
        </w:trPr>
        <w:tc>
          <w:tcPr>
            <w:tcW w:w="704" w:type="dxa"/>
          </w:tcPr>
          <w:p w14:paraId="316C87B7" w14:textId="21035EA6" w:rsidR="00A71291" w:rsidRDefault="00EE6C9D" w:rsidP="00A71291">
            <w:pPr>
              <w:spacing w:line="256" w:lineRule="auto"/>
              <w:jc w:val="center"/>
              <w:rPr>
                <w:szCs w:val="22"/>
              </w:rPr>
            </w:pPr>
            <w:r>
              <w:rPr>
                <w:szCs w:val="22"/>
              </w:rPr>
              <w:t>14.2.</w:t>
            </w:r>
          </w:p>
        </w:tc>
        <w:tc>
          <w:tcPr>
            <w:tcW w:w="2835" w:type="dxa"/>
          </w:tcPr>
          <w:p w14:paraId="2B9F4E06" w14:textId="55339852" w:rsidR="00A71291" w:rsidRPr="00A71291" w:rsidRDefault="00EE6C9D" w:rsidP="00A71291">
            <w:pPr>
              <w:jc w:val="center"/>
              <w:rPr>
                <w:color w:val="000000"/>
                <w:szCs w:val="24"/>
              </w:rPr>
            </w:pPr>
            <w:r w:rsidRPr="00EE6C9D">
              <w:rPr>
                <w:color w:val="000000"/>
                <w:szCs w:val="24"/>
              </w:rPr>
              <w:t>1/</w:t>
            </w:r>
            <w:r>
              <w:rPr>
                <w:color w:val="000000"/>
                <w:szCs w:val="24"/>
              </w:rPr>
              <w:t>8</w:t>
            </w:r>
            <w:r w:rsidRPr="00EE6C9D">
              <w:rPr>
                <w:color w:val="000000"/>
                <w:szCs w:val="24"/>
              </w:rPr>
              <w:t xml:space="preserve"> Kitų inžinerinių statinių </w:t>
            </w:r>
            <w:r w:rsidR="00CF2CCB">
              <w:rPr>
                <w:color w:val="000000"/>
                <w:szCs w:val="24"/>
              </w:rPr>
              <w:t>–</w:t>
            </w:r>
            <w:r w:rsidRPr="00EE6C9D">
              <w:rPr>
                <w:color w:val="000000"/>
                <w:szCs w:val="24"/>
              </w:rPr>
              <w:t xml:space="preserve"> Kiemo statinių</w:t>
            </w:r>
            <w:r w:rsidR="004F6857">
              <w:rPr>
                <w:color w:val="000000"/>
                <w:szCs w:val="24"/>
              </w:rPr>
              <w:t>,</w:t>
            </w:r>
            <w:r w:rsidRPr="00EE6C9D">
              <w:rPr>
                <w:color w:val="000000"/>
                <w:szCs w:val="24"/>
              </w:rPr>
              <w:t xml:space="preserve"> priklaus</w:t>
            </w:r>
            <w:r w:rsidR="004F6857">
              <w:rPr>
                <w:color w:val="000000"/>
                <w:szCs w:val="24"/>
              </w:rPr>
              <w:t>ančių</w:t>
            </w:r>
            <w:r w:rsidRPr="00EE6C9D">
              <w:rPr>
                <w:color w:val="000000"/>
                <w:szCs w:val="24"/>
              </w:rPr>
              <w:t xml:space="preserve"> butui </w:t>
            </w:r>
            <w:r w:rsidR="004F6857">
              <w:rPr>
                <w:color w:val="000000"/>
                <w:szCs w:val="24"/>
              </w:rPr>
              <w:br/>
            </w:r>
            <w:r w:rsidRPr="00EE6C9D">
              <w:rPr>
                <w:color w:val="000000"/>
                <w:szCs w:val="24"/>
              </w:rPr>
              <w:t>Nr. 4400-0606-7372:9953</w:t>
            </w:r>
          </w:p>
        </w:tc>
        <w:tc>
          <w:tcPr>
            <w:tcW w:w="2977" w:type="dxa"/>
          </w:tcPr>
          <w:p w14:paraId="19810E27" w14:textId="0A847105" w:rsidR="00A71291" w:rsidRPr="00A71291" w:rsidRDefault="00EE6C9D" w:rsidP="00A71291">
            <w:pPr>
              <w:spacing w:line="256" w:lineRule="auto"/>
              <w:jc w:val="center"/>
              <w:rPr>
                <w:szCs w:val="22"/>
              </w:rPr>
            </w:pPr>
            <w:r w:rsidRPr="00EE6C9D">
              <w:rPr>
                <w:szCs w:val="22"/>
              </w:rPr>
              <w:t xml:space="preserve">Kalninės g. 2, </w:t>
            </w:r>
            <w:proofErr w:type="spellStart"/>
            <w:r w:rsidRPr="00EE6C9D">
              <w:rPr>
                <w:szCs w:val="22"/>
              </w:rPr>
              <w:t>Smalininkai</w:t>
            </w:r>
            <w:proofErr w:type="spellEnd"/>
            <w:r w:rsidRPr="00EE6C9D">
              <w:rPr>
                <w:szCs w:val="22"/>
              </w:rPr>
              <w:t>, Jurbarko r. sav.</w:t>
            </w:r>
          </w:p>
        </w:tc>
        <w:tc>
          <w:tcPr>
            <w:tcW w:w="2268" w:type="dxa"/>
          </w:tcPr>
          <w:p w14:paraId="0708BD12" w14:textId="6DA7EBB7" w:rsidR="00A71291" w:rsidRPr="00A71291" w:rsidRDefault="00EE6C9D" w:rsidP="00A71291">
            <w:pPr>
              <w:spacing w:line="256" w:lineRule="auto"/>
              <w:jc w:val="center"/>
              <w:rPr>
                <w:szCs w:val="22"/>
              </w:rPr>
            </w:pPr>
            <w:r w:rsidRPr="00EE6C9D">
              <w:rPr>
                <w:szCs w:val="22"/>
              </w:rPr>
              <w:t>4400-0940-9583</w:t>
            </w:r>
          </w:p>
        </w:tc>
        <w:tc>
          <w:tcPr>
            <w:tcW w:w="1843" w:type="dxa"/>
          </w:tcPr>
          <w:p w14:paraId="754A1947" w14:textId="49F0251C" w:rsidR="00A71291" w:rsidRPr="00DF7E0D" w:rsidRDefault="001E3624" w:rsidP="00A71291">
            <w:pPr>
              <w:spacing w:line="256" w:lineRule="auto"/>
              <w:jc w:val="center"/>
              <w:rPr>
                <w:szCs w:val="22"/>
              </w:rPr>
            </w:pPr>
            <w:r>
              <w:rPr>
                <w:szCs w:val="22"/>
              </w:rPr>
              <w:t>-</w:t>
            </w:r>
          </w:p>
        </w:tc>
        <w:tc>
          <w:tcPr>
            <w:tcW w:w="1842" w:type="dxa"/>
          </w:tcPr>
          <w:p w14:paraId="36B8AC69" w14:textId="1ABF7CC3" w:rsidR="00A71291" w:rsidRPr="00C9018E" w:rsidRDefault="009C311C" w:rsidP="00A71291">
            <w:pPr>
              <w:spacing w:line="256" w:lineRule="auto"/>
              <w:jc w:val="center"/>
              <w:rPr>
                <w:color w:val="000000" w:themeColor="text1"/>
                <w:szCs w:val="22"/>
              </w:rPr>
            </w:pPr>
            <w:r w:rsidRPr="00C9018E">
              <w:rPr>
                <w:color w:val="000000" w:themeColor="text1"/>
                <w:szCs w:val="22"/>
              </w:rPr>
              <w:t>4,92</w:t>
            </w:r>
          </w:p>
        </w:tc>
        <w:tc>
          <w:tcPr>
            <w:tcW w:w="1843" w:type="dxa"/>
          </w:tcPr>
          <w:p w14:paraId="65BAF61C" w14:textId="3DEE6F10" w:rsidR="00A71291" w:rsidRPr="00C9018E" w:rsidRDefault="009C311C" w:rsidP="00A71291">
            <w:pPr>
              <w:spacing w:line="256" w:lineRule="auto"/>
              <w:jc w:val="center"/>
              <w:rPr>
                <w:color w:val="000000" w:themeColor="text1"/>
                <w:szCs w:val="22"/>
              </w:rPr>
            </w:pPr>
            <w:r w:rsidRPr="00C9018E">
              <w:rPr>
                <w:color w:val="000000" w:themeColor="text1"/>
                <w:szCs w:val="22"/>
              </w:rPr>
              <w:t>0,00</w:t>
            </w:r>
          </w:p>
        </w:tc>
      </w:tr>
      <w:tr w:rsidR="00EE6C9D" w14:paraId="3A974EFE" w14:textId="77777777" w:rsidTr="005E4E8B">
        <w:trPr>
          <w:trHeight w:val="458"/>
        </w:trPr>
        <w:tc>
          <w:tcPr>
            <w:tcW w:w="704" w:type="dxa"/>
          </w:tcPr>
          <w:p w14:paraId="5890EB4C" w14:textId="3C2B1E23" w:rsidR="00EE6C9D" w:rsidRDefault="00EE6C9D" w:rsidP="00A71291">
            <w:pPr>
              <w:spacing w:line="256" w:lineRule="auto"/>
              <w:jc w:val="center"/>
              <w:rPr>
                <w:szCs w:val="22"/>
              </w:rPr>
            </w:pPr>
            <w:r>
              <w:rPr>
                <w:szCs w:val="22"/>
              </w:rPr>
              <w:t>15.</w:t>
            </w:r>
          </w:p>
        </w:tc>
        <w:tc>
          <w:tcPr>
            <w:tcW w:w="2835" w:type="dxa"/>
          </w:tcPr>
          <w:p w14:paraId="4A9FB34D" w14:textId="4C8513F7" w:rsidR="00EE6C9D" w:rsidRPr="00EE6C9D" w:rsidRDefault="00CA4896" w:rsidP="00A71291">
            <w:pPr>
              <w:jc w:val="center"/>
              <w:rPr>
                <w:color w:val="000000"/>
                <w:szCs w:val="24"/>
              </w:rPr>
            </w:pPr>
            <w:r w:rsidRPr="00CA4896">
              <w:rPr>
                <w:color w:val="000000"/>
                <w:szCs w:val="24"/>
              </w:rPr>
              <w:t>8868/10610</w:t>
            </w:r>
            <w:r>
              <w:rPr>
                <w:color w:val="000000"/>
                <w:szCs w:val="24"/>
              </w:rPr>
              <w:t xml:space="preserve"> </w:t>
            </w:r>
            <w:r w:rsidR="00EE6C9D" w:rsidRPr="00EE6C9D">
              <w:rPr>
                <w:color w:val="000000"/>
                <w:szCs w:val="24"/>
              </w:rPr>
              <w:t>Negyvenamo</w:t>
            </w:r>
            <w:r>
              <w:rPr>
                <w:color w:val="000000"/>
                <w:szCs w:val="24"/>
              </w:rPr>
              <w:t>sios</w:t>
            </w:r>
            <w:r w:rsidR="00EE6C9D" w:rsidRPr="00EE6C9D">
              <w:rPr>
                <w:color w:val="000000"/>
                <w:szCs w:val="24"/>
              </w:rPr>
              <w:t xml:space="preserve"> patalp</w:t>
            </w:r>
            <w:r>
              <w:rPr>
                <w:color w:val="000000"/>
                <w:szCs w:val="24"/>
              </w:rPr>
              <w:t>os</w:t>
            </w:r>
            <w:r w:rsidR="00EE6C9D" w:rsidRPr="00EE6C9D">
              <w:rPr>
                <w:color w:val="000000"/>
                <w:szCs w:val="24"/>
              </w:rPr>
              <w:t xml:space="preserve"> </w:t>
            </w:r>
            <w:r w:rsidR="00CF2CCB">
              <w:rPr>
                <w:color w:val="000000"/>
                <w:szCs w:val="24"/>
              </w:rPr>
              <w:t>–</w:t>
            </w:r>
            <w:r w:rsidR="00EE6C9D" w:rsidRPr="00EE6C9D">
              <w:rPr>
                <w:color w:val="000000"/>
                <w:szCs w:val="24"/>
              </w:rPr>
              <w:t xml:space="preserve"> Įstaig</w:t>
            </w:r>
            <w:r>
              <w:rPr>
                <w:color w:val="000000"/>
                <w:szCs w:val="24"/>
              </w:rPr>
              <w:t>os</w:t>
            </w:r>
          </w:p>
        </w:tc>
        <w:tc>
          <w:tcPr>
            <w:tcW w:w="2977" w:type="dxa"/>
          </w:tcPr>
          <w:p w14:paraId="6BAE7201" w14:textId="498FEB39" w:rsidR="00EE6C9D" w:rsidRPr="00EE6C9D" w:rsidRDefault="00EE6C9D" w:rsidP="00A71291">
            <w:pPr>
              <w:spacing w:line="256" w:lineRule="auto"/>
              <w:jc w:val="center"/>
              <w:rPr>
                <w:szCs w:val="22"/>
              </w:rPr>
            </w:pPr>
            <w:r w:rsidRPr="00EE6C9D">
              <w:rPr>
                <w:szCs w:val="22"/>
              </w:rPr>
              <w:t>Nemuno g. 39-3</w:t>
            </w:r>
            <w:r>
              <w:rPr>
                <w:szCs w:val="22"/>
              </w:rPr>
              <w:t xml:space="preserve">, </w:t>
            </w:r>
            <w:proofErr w:type="spellStart"/>
            <w:r w:rsidRPr="00EE6C9D">
              <w:rPr>
                <w:szCs w:val="22"/>
              </w:rPr>
              <w:t>Smalininkai</w:t>
            </w:r>
            <w:proofErr w:type="spellEnd"/>
            <w:r w:rsidRPr="00EE6C9D">
              <w:rPr>
                <w:szCs w:val="22"/>
              </w:rPr>
              <w:t xml:space="preserve">, </w:t>
            </w:r>
            <w:r w:rsidR="004F6857">
              <w:rPr>
                <w:szCs w:val="22"/>
              </w:rPr>
              <w:br/>
            </w:r>
            <w:r w:rsidRPr="00EE6C9D">
              <w:rPr>
                <w:szCs w:val="22"/>
              </w:rPr>
              <w:t>Jurbarko r. sav.</w:t>
            </w:r>
          </w:p>
        </w:tc>
        <w:tc>
          <w:tcPr>
            <w:tcW w:w="2268" w:type="dxa"/>
          </w:tcPr>
          <w:p w14:paraId="1E5872D2" w14:textId="19E428AB" w:rsidR="00EE6C9D" w:rsidRPr="00EE6C9D" w:rsidRDefault="00EE6C9D" w:rsidP="00A71291">
            <w:pPr>
              <w:spacing w:line="256" w:lineRule="auto"/>
              <w:jc w:val="center"/>
              <w:rPr>
                <w:szCs w:val="22"/>
              </w:rPr>
            </w:pPr>
            <w:r w:rsidRPr="00EE6C9D">
              <w:rPr>
                <w:szCs w:val="22"/>
              </w:rPr>
              <w:t>9494-0002-4015:0003</w:t>
            </w:r>
          </w:p>
        </w:tc>
        <w:tc>
          <w:tcPr>
            <w:tcW w:w="1843" w:type="dxa"/>
          </w:tcPr>
          <w:p w14:paraId="1C228AA9" w14:textId="5766809D" w:rsidR="00EE6C9D" w:rsidRDefault="00CA4896" w:rsidP="00A71291">
            <w:pPr>
              <w:spacing w:line="256" w:lineRule="auto"/>
              <w:jc w:val="center"/>
              <w:rPr>
                <w:szCs w:val="22"/>
              </w:rPr>
            </w:pPr>
            <w:r>
              <w:rPr>
                <w:szCs w:val="22"/>
              </w:rPr>
              <w:t>75,4</w:t>
            </w:r>
            <w:r w:rsidR="00C9018E">
              <w:rPr>
                <w:szCs w:val="22"/>
              </w:rPr>
              <w:t>3</w:t>
            </w:r>
          </w:p>
          <w:p w14:paraId="4239AFD7" w14:textId="1260E36D" w:rsidR="00E549BC" w:rsidRPr="00DF7E0D" w:rsidRDefault="00E549BC" w:rsidP="00A71291">
            <w:pPr>
              <w:spacing w:line="256" w:lineRule="auto"/>
              <w:jc w:val="center"/>
              <w:rPr>
                <w:szCs w:val="22"/>
              </w:rPr>
            </w:pPr>
          </w:p>
        </w:tc>
        <w:tc>
          <w:tcPr>
            <w:tcW w:w="1842" w:type="dxa"/>
          </w:tcPr>
          <w:p w14:paraId="3A1BA4DF" w14:textId="2A017EA7" w:rsidR="00EE6C9D" w:rsidRPr="00C9018E" w:rsidRDefault="00E549BC" w:rsidP="00A71291">
            <w:pPr>
              <w:spacing w:line="256" w:lineRule="auto"/>
              <w:jc w:val="center"/>
              <w:rPr>
                <w:color w:val="000000" w:themeColor="text1"/>
                <w:szCs w:val="22"/>
              </w:rPr>
            </w:pPr>
            <w:r w:rsidRPr="00C9018E">
              <w:rPr>
                <w:color w:val="000000" w:themeColor="text1"/>
                <w:szCs w:val="22"/>
              </w:rPr>
              <w:t>6</w:t>
            </w:r>
            <w:r w:rsidR="00C9018E">
              <w:rPr>
                <w:color w:val="000000" w:themeColor="text1"/>
                <w:szCs w:val="22"/>
              </w:rPr>
              <w:t xml:space="preserve"> </w:t>
            </w:r>
            <w:r w:rsidRPr="00C9018E">
              <w:rPr>
                <w:color w:val="000000" w:themeColor="text1"/>
                <w:szCs w:val="22"/>
              </w:rPr>
              <w:t>458,81</w:t>
            </w:r>
          </w:p>
        </w:tc>
        <w:tc>
          <w:tcPr>
            <w:tcW w:w="1843" w:type="dxa"/>
          </w:tcPr>
          <w:p w14:paraId="5190C9B7" w14:textId="7760A1B5" w:rsidR="00EE6C9D" w:rsidRPr="00C9018E" w:rsidRDefault="00E549BC" w:rsidP="00A71291">
            <w:pPr>
              <w:spacing w:line="256" w:lineRule="auto"/>
              <w:jc w:val="center"/>
              <w:rPr>
                <w:color w:val="000000" w:themeColor="text1"/>
                <w:szCs w:val="22"/>
              </w:rPr>
            </w:pPr>
            <w:r w:rsidRPr="00C9018E">
              <w:rPr>
                <w:color w:val="000000" w:themeColor="text1"/>
                <w:szCs w:val="22"/>
              </w:rPr>
              <w:t>774,13</w:t>
            </w:r>
          </w:p>
        </w:tc>
      </w:tr>
      <w:tr w:rsidR="00EE6C9D" w14:paraId="74C676EB" w14:textId="77777777" w:rsidTr="005E4E8B">
        <w:trPr>
          <w:trHeight w:val="458"/>
        </w:trPr>
        <w:tc>
          <w:tcPr>
            <w:tcW w:w="704" w:type="dxa"/>
          </w:tcPr>
          <w:p w14:paraId="1D87E3D9" w14:textId="74E9BB77" w:rsidR="00EE6C9D" w:rsidRDefault="00EE6C9D" w:rsidP="00EE6C9D">
            <w:pPr>
              <w:spacing w:line="256" w:lineRule="auto"/>
              <w:jc w:val="center"/>
              <w:rPr>
                <w:szCs w:val="22"/>
              </w:rPr>
            </w:pPr>
            <w:r>
              <w:rPr>
                <w:szCs w:val="22"/>
              </w:rPr>
              <w:t>15.1.</w:t>
            </w:r>
          </w:p>
        </w:tc>
        <w:tc>
          <w:tcPr>
            <w:tcW w:w="2835" w:type="dxa"/>
          </w:tcPr>
          <w:p w14:paraId="013CCD49" w14:textId="628FB37D" w:rsidR="00EE6C9D" w:rsidRPr="00EE6C9D" w:rsidRDefault="00CA4896" w:rsidP="00A71291">
            <w:pPr>
              <w:jc w:val="center"/>
              <w:rPr>
                <w:color w:val="000000"/>
                <w:szCs w:val="24"/>
              </w:rPr>
            </w:pPr>
            <w:r w:rsidRPr="00CA4896">
              <w:rPr>
                <w:color w:val="000000"/>
                <w:szCs w:val="24"/>
              </w:rPr>
              <w:t>31/80</w:t>
            </w:r>
            <w:r>
              <w:rPr>
                <w:color w:val="000000"/>
                <w:szCs w:val="24"/>
              </w:rPr>
              <w:t xml:space="preserve"> </w:t>
            </w:r>
            <w:r w:rsidR="00EE6C9D" w:rsidRPr="00EE6C9D">
              <w:rPr>
                <w:color w:val="000000"/>
                <w:szCs w:val="24"/>
              </w:rPr>
              <w:t>Pastat</w:t>
            </w:r>
            <w:r w:rsidR="00EE6C9D">
              <w:rPr>
                <w:color w:val="000000"/>
                <w:szCs w:val="24"/>
              </w:rPr>
              <w:t>o</w:t>
            </w:r>
            <w:r w:rsidR="00EE6C9D" w:rsidRPr="00EE6C9D">
              <w:rPr>
                <w:color w:val="000000"/>
                <w:szCs w:val="24"/>
              </w:rPr>
              <w:t xml:space="preserve"> </w:t>
            </w:r>
            <w:r w:rsidR="00CF2CCB">
              <w:rPr>
                <w:color w:val="000000"/>
                <w:szCs w:val="24"/>
              </w:rPr>
              <w:t>–</w:t>
            </w:r>
            <w:r w:rsidR="00EE6C9D" w:rsidRPr="00EE6C9D">
              <w:rPr>
                <w:color w:val="000000"/>
                <w:szCs w:val="24"/>
              </w:rPr>
              <w:t xml:space="preserve"> Ūkini</w:t>
            </w:r>
            <w:r w:rsidR="00EE6C9D">
              <w:rPr>
                <w:color w:val="000000"/>
                <w:szCs w:val="24"/>
              </w:rPr>
              <w:t>o</w:t>
            </w:r>
            <w:r w:rsidR="00EE6C9D" w:rsidRPr="00EE6C9D">
              <w:rPr>
                <w:color w:val="000000"/>
                <w:szCs w:val="24"/>
              </w:rPr>
              <w:t xml:space="preserve"> pastat</w:t>
            </w:r>
            <w:r w:rsidR="00EE6C9D">
              <w:rPr>
                <w:color w:val="000000"/>
                <w:szCs w:val="24"/>
              </w:rPr>
              <w:t>o</w:t>
            </w:r>
            <w:r w:rsidR="004F6857">
              <w:rPr>
                <w:color w:val="000000"/>
                <w:szCs w:val="24"/>
              </w:rPr>
              <w:t>,</w:t>
            </w:r>
            <w:r w:rsidR="00EE6C9D">
              <w:t xml:space="preserve"> </w:t>
            </w:r>
            <w:r w:rsidR="00EE6C9D" w:rsidRPr="00EE6C9D">
              <w:rPr>
                <w:color w:val="000000"/>
                <w:szCs w:val="24"/>
              </w:rPr>
              <w:t>priklaus</w:t>
            </w:r>
            <w:r w:rsidR="004F6857">
              <w:rPr>
                <w:color w:val="000000"/>
                <w:szCs w:val="24"/>
              </w:rPr>
              <w:t>ančio</w:t>
            </w:r>
            <w:r w:rsidR="00EE6C9D" w:rsidRPr="00EE6C9D">
              <w:rPr>
                <w:color w:val="000000"/>
                <w:szCs w:val="24"/>
              </w:rPr>
              <w:t xml:space="preserve"> </w:t>
            </w:r>
            <w:r w:rsidR="00EE6C9D">
              <w:rPr>
                <w:color w:val="000000"/>
                <w:szCs w:val="24"/>
              </w:rPr>
              <w:t>patalpai</w:t>
            </w:r>
            <w:r w:rsidR="00EE6C9D" w:rsidRPr="00EE6C9D">
              <w:rPr>
                <w:color w:val="000000"/>
                <w:szCs w:val="24"/>
              </w:rPr>
              <w:t xml:space="preserve"> Nr. </w:t>
            </w:r>
            <w:r w:rsidRPr="00CA4896">
              <w:rPr>
                <w:color w:val="000000"/>
                <w:szCs w:val="24"/>
              </w:rPr>
              <w:t>9494-0002-4015:0003</w:t>
            </w:r>
          </w:p>
        </w:tc>
        <w:tc>
          <w:tcPr>
            <w:tcW w:w="2977" w:type="dxa"/>
          </w:tcPr>
          <w:p w14:paraId="149C07A5" w14:textId="313FD096" w:rsidR="00EE6C9D" w:rsidRPr="00EE6C9D" w:rsidRDefault="00CA4896" w:rsidP="00A71291">
            <w:pPr>
              <w:spacing w:line="256" w:lineRule="auto"/>
              <w:jc w:val="center"/>
              <w:rPr>
                <w:szCs w:val="22"/>
              </w:rPr>
            </w:pPr>
            <w:r w:rsidRPr="00CA4896">
              <w:rPr>
                <w:szCs w:val="22"/>
              </w:rPr>
              <w:t xml:space="preserve">Nemuno g. 39, </w:t>
            </w:r>
            <w:proofErr w:type="spellStart"/>
            <w:r w:rsidRPr="00CA4896">
              <w:rPr>
                <w:szCs w:val="22"/>
              </w:rPr>
              <w:t>Smalininkai</w:t>
            </w:r>
            <w:proofErr w:type="spellEnd"/>
            <w:r w:rsidRPr="00CA4896">
              <w:rPr>
                <w:szCs w:val="22"/>
              </w:rPr>
              <w:t>, Jurbarko r. sav.</w:t>
            </w:r>
          </w:p>
        </w:tc>
        <w:tc>
          <w:tcPr>
            <w:tcW w:w="2268" w:type="dxa"/>
          </w:tcPr>
          <w:p w14:paraId="1A78A17C" w14:textId="77777777" w:rsidR="00EE6C9D" w:rsidRDefault="00CA4896" w:rsidP="00A71291">
            <w:pPr>
              <w:spacing w:line="256" w:lineRule="auto"/>
              <w:jc w:val="center"/>
              <w:rPr>
                <w:szCs w:val="22"/>
              </w:rPr>
            </w:pPr>
            <w:r w:rsidRPr="00CA4896">
              <w:rPr>
                <w:szCs w:val="22"/>
              </w:rPr>
              <w:t>9494-0002-4026</w:t>
            </w:r>
          </w:p>
          <w:p w14:paraId="40DDF92B" w14:textId="21C5928B" w:rsidR="00E549BC" w:rsidRPr="00EE6C9D" w:rsidRDefault="00E549BC" w:rsidP="00A71291">
            <w:pPr>
              <w:spacing w:line="256" w:lineRule="auto"/>
              <w:jc w:val="center"/>
              <w:rPr>
                <w:szCs w:val="22"/>
              </w:rPr>
            </w:pPr>
          </w:p>
        </w:tc>
        <w:tc>
          <w:tcPr>
            <w:tcW w:w="1843" w:type="dxa"/>
          </w:tcPr>
          <w:p w14:paraId="1EACBCC1" w14:textId="446C2683" w:rsidR="00EE6C9D" w:rsidRPr="00EE6C9D" w:rsidRDefault="00CA4896" w:rsidP="00A71291">
            <w:pPr>
              <w:spacing w:line="256" w:lineRule="auto"/>
              <w:jc w:val="center"/>
              <w:rPr>
                <w:szCs w:val="22"/>
              </w:rPr>
            </w:pPr>
            <w:r w:rsidRPr="00CA4896">
              <w:rPr>
                <w:szCs w:val="22"/>
              </w:rPr>
              <w:t>94</w:t>
            </w:r>
            <w:r>
              <w:rPr>
                <w:szCs w:val="22"/>
              </w:rPr>
              <w:t>,</w:t>
            </w:r>
            <w:r w:rsidRPr="00CA4896">
              <w:rPr>
                <w:szCs w:val="22"/>
              </w:rPr>
              <w:t>00</w:t>
            </w:r>
          </w:p>
        </w:tc>
        <w:tc>
          <w:tcPr>
            <w:tcW w:w="1842" w:type="dxa"/>
          </w:tcPr>
          <w:p w14:paraId="63D1F6E7" w14:textId="092FC20B" w:rsidR="00EE6C9D" w:rsidRDefault="001E3624" w:rsidP="00A71291">
            <w:pPr>
              <w:spacing w:line="256" w:lineRule="auto"/>
              <w:jc w:val="center"/>
              <w:rPr>
                <w:szCs w:val="22"/>
              </w:rPr>
            </w:pPr>
            <w:r>
              <w:rPr>
                <w:szCs w:val="22"/>
              </w:rPr>
              <w:t>825,38</w:t>
            </w:r>
          </w:p>
        </w:tc>
        <w:tc>
          <w:tcPr>
            <w:tcW w:w="1843" w:type="dxa"/>
          </w:tcPr>
          <w:p w14:paraId="08F9DE01" w14:textId="30AAC147" w:rsidR="00EE6C9D" w:rsidRDefault="001E3624" w:rsidP="00A71291">
            <w:pPr>
              <w:spacing w:line="256" w:lineRule="auto"/>
              <w:jc w:val="center"/>
              <w:rPr>
                <w:szCs w:val="22"/>
              </w:rPr>
            </w:pPr>
            <w:r>
              <w:rPr>
                <w:szCs w:val="22"/>
              </w:rPr>
              <w:t>0,00</w:t>
            </w:r>
          </w:p>
        </w:tc>
      </w:tr>
      <w:tr w:rsidR="00CA4896" w14:paraId="06B29804" w14:textId="77777777" w:rsidTr="005E4E8B">
        <w:trPr>
          <w:trHeight w:val="458"/>
        </w:trPr>
        <w:tc>
          <w:tcPr>
            <w:tcW w:w="704" w:type="dxa"/>
          </w:tcPr>
          <w:p w14:paraId="5BDD8EC3" w14:textId="485D4500" w:rsidR="00CA4896" w:rsidRDefault="00CA4896" w:rsidP="00EE6C9D">
            <w:pPr>
              <w:spacing w:line="256" w:lineRule="auto"/>
              <w:jc w:val="center"/>
              <w:rPr>
                <w:szCs w:val="22"/>
              </w:rPr>
            </w:pPr>
            <w:r>
              <w:rPr>
                <w:szCs w:val="22"/>
              </w:rPr>
              <w:t>15.2.</w:t>
            </w:r>
          </w:p>
        </w:tc>
        <w:tc>
          <w:tcPr>
            <w:tcW w:w="2835" w:type="dxa"/>
          </w:tcPr>
          <w:p w14:paraId="5DBAC6F3" w14:textId="4F2DEF10" w:rsidR="00CA4896" w:rsidRPr="00CA4896" w:rsidRDefault="00CA4896" w:rsidP="00A71291">
            <w:pPr>
              <w:jc w:val="center"/>
              <w:rPr>
                <w:color w:val="000000"/>
                <w:szCs w:val="24"/>
              </w:rPr>
            </w:pPr>
            <w:r>
              <w:rPr>
                <w:color w:val="000000"/>
                <w:szCs w:val="24"/>
              </w:rPr>
              <w:t xml:space="preserve">1/4 </w:t>
            </w:r>
            <w:r w:rsidRPr="00CA4896">
              <w:rPr>
                <w:color w:val="000000"/>
                <w:szCs w:val="24"/>
              </w:rPr>
              <w:t>Kit</w:t>
            </w:r>
            <w:r>
              <w:rPr>
                <w:color w:val="000000"/>
                <w:szCs w:val="24"/>
              </w:rPr>
              <w:t>ų</w:t>
            </w:r>
            <w:r w:rsidRPr="00CA4896">
              <w:rPr>
                <w:color w:val="000000"/>
                <w:szCs w:val="24"/>
              </w:rPr>
              <w:t xml:space="preserve"> inžinerini</w:t>
            </w:r>
            <w:r>
              <w:rPr>
                <w:color w:val="000000"/>
                <w:szCs w:val="24"/>
              </w:rPr>
              <w:t>ų</w:t>
            </w:r>
            <w:r w:rsidRPr="00CA4896">
              <w:rPr>
                <w:color w:val="000000"/>
                <w:szCs w:val="24"/>
              </w:rPr>
              <w:t xml:space="preserve"> statini</w:t>
            </w:r>
            <w:r>
              <w:rPr>
                <w:color w:val="000000"/>
                <w:szCs w:val="24"/>
              </w:rPr>
              <w:t>ų</w:t>
            </w:r>
            <w:r w:rsidRPr="00CA4896">
              <w:rPr>
                <w:color w:val="000000"/>
                <w:szCs w:val="24"/>
              </w:rPr>
              <w:t xml:space="preserve"> </w:t>
            </w:r>
            <w:r w:rsidR="00CF2CCB">
              <w:rPr>
                <w:color w:val="000000"/>
                <w:szCs w:val="24"/>
              </w:rPr>
              <w:t>–</w:t>
            </w:r>
            <w:r w:rsidRPr="00CA4896">
              <w:rPr>
                <w:color w:val="000000"/>
                <w:szCs w:val="24"/>
              </w:rPr>
              <w:t xml:space="preserve"> Kiemo statini</w:t>
            </w:r>
            <w:r>
              <w:rPr>
                <w:color w:val="000000"/>
                <w:szCs w:val="24"/>
              </w:rPr>
              <w:t>ų</w:t>
            </w:r>
            <w:r w:rsidR="004F6857">
              <w:rPr>
                <w:color w:val="000000"/>
                <w:szCs w:val="24"/>
              </w:rPr>
              <w:t>,</w:t>
            </w:r>
            <w:r>
              <w:t xml:space="preserve"> </w:t>
            </w:r>
            <w:r w:rsidRPr="00CA4896">
              <w:rPr>
                <w:color w:val="000000"/>
                <w:szCs w:val="24"/>
              </w:rPr>
              <w:t>priklaus</w:t>
            </w:r>
            <w:r w:rsidR="004F6857">
              <w:rPr>
                <w:color w:val="000000"/>
                <w:szCs w:val="24"/>
              </w:rPr>
              <w:t>ančių</w:t>
            </w:r>
            <w:r w:rsidRPr="00CA4896">
              <w:rPr>
                <w:color w:val="000000"/>
                <w:szCs w:val="24"/>
              </w:rPr>
              <w:t xml:space="preserve"> patalpai </w:t>
            </w:r>
            <w:r w:rsidR="004F6857">
              <w:rPr>
                <w:color w:val="000000"/>
                <w:szCs w:val="24"/>
              </w:rPr>
              <w:br/>
            </w:r>
            <w:r w:rsidRPr="00CA4896">
              <w:rPr>
                <w:color w:val="000000"/>
                <w:szCs w:val="24"/>
              </w:rPr>
              <w:t>Nr. 9494-0002-4015:0003</w:t>
            </w:r>
          </w:p>
        </w:tc>
        <w:tc>
          <w:tcPr>
            <w:tcW w:w="2977" w:type="dxa"/>
          </w:tcPr>
          <w:p w14:paraId="616F38A2" w14:textId="7831CD07" w:rsidR="00CA4896" w:rsidRPr="00CA4896" w:rsidRDefault="00CA4896" w:rsidP="00A71291">
            <w:pPr>
              <w:spacing w:line="256" w:lineRule="auto"/>
              <w:jc w:val="center"/>
              <w:rPr>
                <w:szCs w:val="22"/>
              </w:rPr>
            </w:pPr>
            <w:r w:rsidRPr="00CA4896">
              <w:rPr>
                <w:szCs w:val="22"/>
              </w:rPr>
              <w:t xml:space="preserve">Nemuno g. 39, </w:t>
            </w:r>
            <w:proofErr w:type="spellStart"/>
            <w:r w:rsidRPr="00CA4896">
              <w:rPr>
                <w:szCs w:val="22"/>
              </w:rPr>
              <w:t>Smalininkai</w:t>
            </w:r>
            <w:proofErr w:type="spellEnd"/>
            <w:r w:rsidRPr="00CA4896">
              <w:rPr>
                <w:szCs w:val="22"/>
              </w:rPr>
              <w:t>, Jurbarko r. sav.</w:t>
            </w:r>
          </w:p>
        </w:tc>
        <w:tc>
          <w:tcPr>
            <w:tcW w:w="2268" w:type="dxa"/>
          </w:tcPr>
          <w:p w14:paraId="40B96823" w14:textId="77777777" w:rsidR="00CA4896" w:rsidRDefault="00CA4896" w:rsidP="00A71291">
            <w:pPr>
              <w:spacing w:line="256" w:lineRule="auto"/>
              <w:jc w:val="center"/>
              <w:rPr>
                <w:szCs w:val="22"/>
              </w:rPr>
            </w:pPr>
            <w:r w:rsidRPr="00CA4896">
              <w:rPr>
                <w:szCs w:val="22"/>
              </w:rPr>
              <w:t>4400-0943-8986</w:t>
            </w:r>
          </w:p>
          <w:p w14:paraId="02DC8F53" w14:textId="3393987E" w:rsidR="00E549BC" w:rsidRPr="00CA4896" w:rsidRDefault="00E549BC" w:rsidP="00A71291">
            <w:pPr>
              <w:spacing w:line="256" w:lineRule="auto"/>
              <w:jc w:val="center"/>
              <w:rPr>
                <w:szCs w:val="22"/>
              </w:rPr>
            </w:pPr>
          </w:p>
        </w:tc>
        <w:tc>
          <w:tcPr>
            <w:tcW w:w="1843" w:type="dxa"/>
          </w:tcPr>
          <w:p w14:paraId="627308EA" w14:textId="404DE3E1" w:rsidR="00CA4896" w:rsidRPr="00EE6C9D" w:rsidRDefault="001E3624" w:rsidP="00A71291">
            <w:pPr>
              <w:spacing w:line="256" w:lineRule="auto"/>
              <w:jc w:val="center"/>
              <w:rPr>
                <w:szCs w:val="22"/>
              </w:rPr>
            </w:pPr>
            <w:r>
              <w:rPr>
                <w:szCs w:val="22"/>
              </w:rPr>
              <w:t>-</w:t>
            </w:r>
          </w:p>
        </w:tc>
        <w:tc>
          <w:tcPr>
            <w:tcW w:w="1842" w:type="dxa"/>
          </w:tcPr>
          <w:p w14:paraId="7229E7D4" w14:textId="072BB163" w:rsidR="00CA4896" w:rsidRDefault="001E3624" w:rsidP="00A71291">
            <w:pPr>
              <w:spacing w:line="256" w:lineRule="auto"/>
              <w:jc w:val="center"/>
              <w:rPr>
                <w:szCs w:val="22"/>
              </w:rPr>
            </w:pPr>
            <w:r>
              <w:rPr>
                <w:szCs w:val="22"/>
              </w:rPr>
              <w:t>8,00</w:t>
            </w:r>
          </w:p>
        </w:tc>
        <w:tc>
          <w:tcPr>
            <w:tcW w:w="1843" w:type="dxa"/>
          </w:tcPr>
          <w:p w14:paraId="4CAF934C" w14:textId="604A40E5" w:rsidR="00CA4896" w:rsidRDefault="001E3624" w:rsidP="00A71291">
            <w:pPr>
              <w:spacing w:line="256" w:lineRule="auto"/>
              <w:jc w:val="center"/>
              <w:rPr>
                <w:szCs w:val="22"/>
              </w:rPr>
            </w:pPr>
            <w:r>
              <w:rPr>
                <w:szCs w:val="22"/>
              </w:rPr>
              <w:t>0,00</w:t>
            </w:r>
          </w:p>
        </w:tc>
      </w:tr>
    </w:tbl>
    <w:p w14:paraId="1F3E026B" w14:textId="77777777" w:rsidR="00FF13CE" w:rsidRDefault="00FF13CE">
      <w:pPr>
        <w:jc w:val="center"/>
        <w:rPr>
          <w:szCs w:val="22"/>
        </w:rPr>
        <w:sectPr w:rsidR="00FF13CE" w:rsidSect="00014946">
          <w:pgSz w:w="16838" w:h="11906" w:orient="landscape"/>
          <w:pgMar w:top="1701" w:right="1134" w:bottom="567" w:left="1134" w:header="567" w:footer="567" w:gutter="0"/>
          <w:cols w:space="1296"/>
          <w:titlePg/>
          <w:docGrid w:linePitch="360"/>
        </w:sectPr>
      </w:pPr>
    </w:p>
    <w:p w14:paraId="73960EF5" w14:textId="77777777" w:rsidR="00FF13CE" w:rsidRPr="00FF13CE" w:rsidRDefault="00FF13CE" w:rsidP="00FF13CE">
      <w:pPr>
        <w:pBdr>
          <w:bottom w:val="single" w:sz="12" w:space="1" w:color="auto"/>
        </w:pBdr>
        <w:jc w:val="center"/>
        <w:rPr>
          <w:b/>
          <w:bCs/>
          <w:szCs w:val="24"/>
          <w:lang w:val="en-US" w:eastAsia="lt-LT"/>
        </w:rPr>
      </w:pPr>
      <w:r w:rsidRPr="00FF13CE">
        <w:rPr>
          <w:b/>
          <w:bCs/>
          <w:szCs w:val="24"/>
          <w:lang w:val="en-US" w:eastAsia="lt-LT"/>
        </w:rPr>
        <w:lastRenderedPageBreak/>
        <w:t>JURBARKO RAJONO SAVIVALDYBĖS ADMINISTRACIJOS</w:t>
      </w:r>
    </w:p>
    <w:p w14:paraId="5EC8CD21" w14:textId="77777777" w:rsidR="00FF13CE" w:rsidRPr="00FF13CE" w:rsidRDefault="00FF13CE" w:rsidP="00FF13CE">
      <w:pPr>
        <w:pBdr>
          <w:bottom w:val="single" w:sz="12" w:space="1" w:color="auto"/>
        </w:pBdr>
        <w:jc w:val="center"/>
        <w:rPr>
          <w:b/>
          <w:bCs/>
          <w:szCs w:val="24"/>
          <w:lang w:val="en-US" w:eastAsia="lt-LT"/>
        </w:rPr>
      </w:pPr>
      <w:r w:rsidRPr="00FF13CE">
        <w:rPr>
          <w:b/>
          <w:bCs/>
          <w:szCs w:val="24"/>
          <w:lang w:val="en-US" w:eastAsia="lt-LT"/>
        </w:rPr>
        <w:t>INFRASTRUKTŪROS IR TURTO SKYRIUS</w:t>
      </w:r>
    </w:p>
    <w:p w14:paraId="58725C34" w14:textId="77777777" w:rsidR="00FF13CE" w:rsidRPr="00FF13CE" w:rsidRDefault="00FF13CE" w:rsidP="00FF13CE">
      <w:pPr>
        <w:pBdr>
          <w:bottom w:val="single" w:sz="12" w:space="1" w:color="auto"/>
        </w:pBdr>
        <w:jc w:val="center"/>
        <w:rPr>
          <w:b/>
          <w:bCs/>
          <w:szCs w:val="24"/>
          <w:lang w:val="en-US" w:eastAsia="lt-LT"/>
        </w:rPr>
      </w:pPr>
    </w:p>
    <w:p w14:paraId="36482257" w14:textId="77777777" w:rsidR="00FF13CE" w:rsidRPr="00FF13CE" w:rsidRDefault="00FF13CE" w:rsidP="00FF13CE">
      <w:pPr>
        <w:tabs>
          <w:tab w:val="left" w:pos="567"/>
        </w:tabs>
        <w:jc w:val="center"/>
        <w:rPr>
          <w:b/>
          <w:bCs/>
          <w:szCs w:val="24"/>
          <w:lang w:eastAsia="lt-LT"/>
        </w:rPr>
      </w:pPr>
    </w:p>
    <w:p w14:paraId="085A2938" w14:textId="77777777" w:rsidR="00FF13CE" w:rsidRPr="00FF13CE" w:rsidRDefault="00FF13CE" w:rsidP="00FF13CE">
      <w:pPr>
        <w:tabs>
          <w:tab w:val="left" w:pos="567"/>
        </w:tabs>
        <w:jc w:val="center"/>
        <w:rPr>
          <w:b/>
          <w:bCs/>
          <w:szCs w:val="24"/>
          <w:lang w:eastAsia="lt-LT"/>
        </w:rPr>
      </w:pPr>
      <w:r w:rsidRPr="00FF13CE">
        <w:rPr>
          <w:b/>
          <w:bCs/>
          <w:szCs w:val="24"/>
          <w:lang w:eastAsia="lt-LT"/>
        </w:rPr>
        <w:t>AIŠKINAMASIS RAŠTAS</w:t>
      </w:r>
    </w:p>
    <w:p w14:paraId="05EBF302" w14:textId="77777777" w:rsidR="00FF13CE" w:rsidRPr="00FF13CE" w:rsidRDefault="00FF13CE" w:rsidP="00FF13CE">
      <w:pPr>
        <w:jc w:val="center"/>
        <w:rPr>
          <w:caps/>
          <w:lang w:eastAsia="lt-LT"/>
        </w:rPr>
      </w:pPr>
    </w:p>
    <w:p w14:paraId="47D646E7" w14:textId="26AC8F0D" w:rsidR="00FF13CE" w:rsidRPr="00FF13CE" w:rsidRDefault="00FF13CE" w:rsidP="00FF13CE">
      <w:pPr>
        <w:jc w:val="center"/>
        <w:rPr>
          <w:b/>
          <w:bCs/>
          <w:caps/>
          <w:lang w:eastAsia="lt-LT"/>
        </w:rPr>
      </w:pPr>
      <w:r w:rsidRPr="00FF13CE">
        <w:rPr>
          <w:b/>
          <w:bCs/>
          <w:caps/>
          <w:lang w:eastAsia="lt-LT"/>
        </w:rPr>
        <w:t>PRIE JURBARKO RAJONO SAVIVALDYBĖS TARYBOS SPRENDIMO „</w:t>
      </w:r>
      <w:r w:rsidR="004D01E6" w:rsidRPr="004D01E6">
        <w:rPr>
          <w:b/>
          <w:lang w:eastAsia="lt-LT"/>
        </w:rPr>
        <w:t>DĖL NEKILNOJAMOJO TURTO PERDAVIMO VALDYTI, NAUDOTI IR DISPONUOTI JUO PATIKĖJIMO TEISE JURBARKO RAJONO SAVIVALDYBĖS ADMINISTRACIJAI</w:t>
      </w:r>
      <w:r w:rsidRPr="00FF13CE">
        <w:rPr>
          <w:b/>
          <w:szCs w:val="26"/>
          <w:lang w:eastAsia="lt-LT"/>
        </w:rPr>
        <w:t xml:space="preserve">“   </w:t>
      </w:r>
      <w:r w:rsidRPr="00FF13CE">
        <w:rPr>
          <w:b/>
          <w:bCs/>
          <w:caps/>
          <w:lang w:eastAsia="lt-LT"/>
        </w:rPr>
        <w:t>projekto</w:t>
      </w:r>
    </w:p>
    <w:p w14:paraId="026AE815" w14:textId="77777777" w:rsidR="00FF13CE" w:rsidRPr="00FF13CE" w:rsidRDefault="00FF13CE" w:rsidP="00FF13CE">
      <w:pPr>
        <w:tabs>
          <w:tab w:val="left" w:pos="567"/>
        </w:tabs>
        <w:jc w:val="center"/>
        <w:rPr>
          <w:lang w:eastAsia="lt-LT"/>
        </w:rPr>
      </w:pPr>
    </w:p>
    <w:p w14:paraId="5A563123" w14:textId="37261BC2" w:rsidR="00FF13CE" w:rsidRPr="00FF13CE" w:rsidRDefault="00FF13CE" w:rsidP="00FF13CE">
      <w:pPr>
        <w:tabs>
          <w:tab w:val="left" w:pos="0"/>
        </w:tabs>
        <w:jc w:val="center"/>
        <w:rPr>
          <w:lang w:eastAsia="lt-LT"/>
        </w:rPr>
      </w:pPr>
      <w:r w:rsidRPr="00FF13CE">
        <w:rPr>
          <w:lang w:eastAsia="lt-LT"/>
        </w:rPr>
        <w:t xml:space="preserve">2026 m. rugsėjo </w:t>
      </w:r>
      <w:r w:rsidR="007376BC">
        <w:rPr>
          <w:lang w:eastAsia="lt-LT"/>
        </w:rPr>
        <w:t>17</w:t>
      </w:r>
      <w:r w:rsidRPr="00FF13CE">
        <w:rPr>
          <w:lang w:eastAsia="lt-LT"/>
        </w:rPr>
        <w:t xml:space="preserve"> d.</w:t>
      </w:r>
    </w:p>
    <w:p w14:paraId="37A7FECF" w14:textId="77777777" w:rsidR="00FF13CE" w:rsidRPr="00FF13CE" w:rsidRDefault="00FF13CE" w:rsidP="00FF13CE">
      <w:pPr>
        <w:tabs>
          <w:tab w:val="left" w:pos="0"/>
        </w:tabs>
        <w:jc w:val="center"/>
        <w:rPr>
          <w:lang w:eastAsia="lt-LT"/>
        </w:rPr>
      </w:pPr>
      <w:r w:rsidRPr="00FF13CE">
        <w:rPr>
          <w:lang w:eastAsia="lt-LT"/>
        </w:rPr>
        <w:t>Jurbarkas</w:t>
      </w:r>
    </w:p>
    <w:p w14:paraId="36377CD1" w14:textId="77777777" w:rsidR="00FF13CE" w:rsidRPr="00FF13CE" w:rsidRDefault="00FF13CE" w:rsidP="00FF13CE">
      <w:pPr>
        <w:rPr>
          <w:lang w:eastAsia="lt-LT"/>
        </w:rPr>
      </w:pPr>
    </w:p>
    <w:tbl>
      <w:tblPr>
        <w:tblW w:w="0" w:type="auto"/>
        <w:tblLook w:val="04A0" w:firstRow="1" w:lastRow="0" w:firstColumn="1" w:lastColumn="0" w:noHBand="0" w:noVBand="1"/>
      </w:tblPr>
      <w:tblGrid>
        <w:gridCol w:w="9525"/>
      </w:tblGrid>
      <w:tr w:rsidR="00FF13CE" w:rsidRPr="00FF13CE" w14:paraId="096C2856" w14:textId="77777777">
        <w:tc>
          <w:tcPr>
            <w:tcW w:w="9525" w:type="dxa"/>
            <w:hideMark/>
          </w:tcPr>
          <w:tbl>
            <w:tblPr>
              <w:tblW w:w="0" w:type="auto"/>
              <w:tblLook w:val="04A0" w:firstRow="1" w:lastRow="0" w:firstColumn="1" w:lastColumn="0" w:noHBand="0" w:noVBand="1"/>
            </w:tblPr>
            <w:tblGrid>
              <w:gridCol w:w="9309"/>
            </w:tblGrid>
            <w:tr w:rsidR="00FF13CE" w:rsidRPr="00FF13CE" w14:paraId="14C28B3B" w14:textId="77777777">
              <w:tc>
                <w:tcPr>
                  <w:tcW w:w="9854" w:type="dxa"/>
                  <w:hideMark/>
                </w:tcPr>
                <w:p w14:paraId="09BC3825" w14:textId="77777777" w:rsidR="00FF13CE" w:rsidRPr="00FF13CE" w:rsidRDefault="00FF13CE" w:rsidP="00FF13CE">
                  <w:pPr>
                    <w:tabs>
                      <w:tab w:val="left" w:pos="0"/>
                    </w:tabs>
                    <w:rPr>
                      <w:b/>
                      <w:bCs/>
                      <w:sz w:val="22"/>
                      <w:lang w:eastAsia="lt-LT"/>
                    </w:rPr>
                  </w:pPr>
                  <w:r w:rsidRPr="00FF13CE">
                    <w:rPr>
                      <w:b/>
                      <w:bCs/>
                      <w:i/>
                      <w:iCs/>
                      <w:sz w:val="22"/>
                      <w:lang w:eastAsia="lt-LT"/>
                    </w:rPr>
                    <w:t>1. Parengto projekto tikslai ir uždaviniai.</w:t>
                  </w:r>
                </w:p>
              </w:tc>
            </w:tr>
            <w:tr w:rsidR="00FF13CE" w:rsidRPr="00FF13CE" w14:paraId="2911E68F" w14:textId="77777777">
              <w:tc>
                <w:tcPr>
                  <w:tcW w:w="9854" w:type="dxa"/>
                  <w:hideMark/>
                </w:tcPr>
                <w:p w14:paraId="49750371" w14:textId="23281FE1" w:rsidR="004D01E6" w:rsidRPr="00FF13CE" w:rsidRDefault="004D01E6" w:rsidP="00FF13CE">
                  <w:pPr>
                    <w:tabs>
                      <w:tab w:val="left" w:pos="0"/>
                    </w:tabs>
                    <w:jc w:val="both"/>
                    <w:rPr>
                      <w:sz w:val="22"/>
                      <w:lang w:eastAsia="lt-LT"/>
                    </w:rPr>
                  </w:pPr>
                  <w:r w:rsidRPr="004D01E6">
                    <w:rPr>
                      <w:i/>
                      <w:sz w:val="22"/>
                      <w:lang w:eastAsia="lt-LT"/>
                    </w:rPr>
                    <w:t>Projekto tikslas – perduoti Jurbarko rajono savivaldybės administracijai patikėjimo teise valdyti, naudoti ir disponuoti Jurbarko rajono savivaldybei nuosavybės teise priklausantį nekilnojamąjį turtą (gyvenamosios ir negyvenamosios paskirties pastatus ir patalpas su priklausiniais), kuris šiuo metu yra apskaitomas Jurbarko rajono savivaldybės administracijoje</w:t>
                  </w:r>
                  <w:r w:rsidRPr="004D01E6">
                    <w:rPr>
                      <w:sz w:val="22"/>
                      <w:lang w:eastAsia="lt-LT"/>
                    </w:rPr>
                    <w:t xml:space="preserve"> </w:t>
                  </w:r>
                </w:p>
              </w:tc>
            </w:tr>
            <w:tr w:rsidR="00FF13CE" w:rsidRPr="00FF13CE" w14:paraId="1CBF7B29" w14:textId="77777777">
              <w:tc>
                <w:tcPr>
                  <w:tcW w:w="9854" w:type="dxa"/>
                  <w:hideMark/>
                </w:tcPr>
                <w:p w14:paraId="2EC6D3FE" w14:textId="77777777" w:rsidR="00FF13CE" w:rsidRPr="00FF13CE" w:rsidRDefault="00FF13CE" w:rsidP="00FF13CE">
                  <w:pPr>
                    <w:tabs>
                      <w:tab w:val="left" w:pos="0"/>
                    </w:tabs>
                    <w:rPr>
                      <w:b/>
                      <w:bCs/>
                      <w:sz w:val="22"/>
                      <w:lang w:eastAsia="lt-LT"/>
                    </w:rPr>
                  </w:pPr>
                  <w:r w:rsidRPr="00FF13CE">
                    <w:rPr>
                      <w:b/>
                      <w:bCs/>
                      <w:i/>
                      <w:iCs/>
                      <w:sz w:val="22"/>
                      <w:lang w:eastAsia="lt-LT"/>
                    </w:rPr>
                    <w:t>2. Kaip šiuo metu yra sureguliuoti projekte aptarti klausimai.</w:t>
                  </w:r>
                </w:p>
              </w:tc>
            </w:tr>
            <w:tr w:rsidR="00FF13CE" w:rsidRPr="00FF13CE" w14:paraId="3FD8EDC2" w14:textId="77777777">
              <w:tc>
                <w:tcPr>
                  <w:tcW w:w="9854" w:type="dxa"/>
                  <w:hideMark/>
                </w:tcPr>
                <w:p w14:paraId="756BB3AD" w14:textId="19036CDF" w:rsidR="00FF13CE" w:rsidRPr="00FF13CE" w:rsidRDefault="004D01E6" w:rsidP="00FF13CE">
                  <w:pPr>
                    <w:shd w:val="clear" w:color="auto" w:fill="FFFFFF"/>
                    <w:jc w:val="both"/>
                    <w:rPr>
                      <w:i/>
                      <w:iCs/>
                      <w:sz w:val="22"/>
                      <w:szCs w:val="22"/>
                      <w:lang w:eastAsia="lt-LT"/>
                    </w:rPr>
                  </w:pPr>
                  <w:r w:rsidRPr="004D01E6">
                    <w:rPr>
                      <w:i/>
                      <w:iCs/>
                      <w:sz w:val="22"/>
                      <w:szCs w:val="22"/>
                      <w:lang w:eastAsia="lt-LT"/>
                    </w:rPr>
                    <w:t>Šiuo metu Jurbarko rajono savivaldybei nuosavybės teise priklausantis nekilnojamasis turtas yra apskaitomas Jurbarko rajono savivaldybės administracijoje, tačiau patikėjimo teisė į dalį šio turto nėra įregistruota Nekilnojamojo turto registre. Siekiant užtikrinti tinkamą Savivaldybės turto valdymą, naudojimą ir disponavimą juo bei tinkamą daiktinių teisių įregistravimą, turtą tikslinga perduoti Jurbarko rajono savivaldybės administracijai patikėjimo teise.</w:t>
                  </w:r>
                </w:p>
              </w:tc>
            </w:tr>
            <w:tr w:rsidR="00FF13CE" w:rsidRPr="00FF13CE" w14:paraId="4AF4E523" w14:textId="77777777">
              <w:tc>
                <w:tcPr>
                  <w:tcW w:w="9854" w:type="dxa"/>
                  <w:hideMark/>
                </w:tcPr>
                <w:p w14:paraId="0025F356" w14:textId="77777777" w:rsidR="00FF13CE" w:rsidRPr="00FF13CE" w:rsidRDefault="00FF13CE" w:rsidP="00FF13CE">
                  <w:pPr>
                    <w:tabs>
                      <w:tab w:val="left" w:pos="0"/>
                    </w:tabs>
                    <w:rPr>
                      <w:b/>
                      <w:bCs/>
                      <w:i/>
                      <w:iCs/>
                      <w:sz w:val="22"/>
                      <w:lang w:eastAsia="lt-LT"/>
                    </w:rPr>
                  </w:pPr>
                  <w:r w:rsidRPr="00FF13CE">
                    <w:rPr>
                      <w:b/>
                      <w:bCs/>
                      <w:i/>
                      <w:iCs/>
                      <w:sz w:val="22"/>
                      <w:lang w:eastAsia="lt-LT"/>
                    </w:rPr>
                    <w:t>3. Kokių pozityvių rezultatų laukiama.</w:t>
                  </w:r>
                </w:p>
              </w:tc>
            </w:tr>
            <w:tr w:rsidR="00FF13CE" w:rsidRPr="00FF13CE" w14:paraId="214A7BE8" w14:textId="77777777">
              <w:tc>
                <w:tcPr>
                  <w:tcW w:w="9854" w:type="dxa"/>
                  <w:hideMark/>
                </w:tcPr>
                <w:p w14:paraId="300740B7" w14:textId="568BC1C1" w:rsidR="00FF13CE" w:rsidRPr="004D01E6" w:rsidRDefault="004D01E6" w:rsidP="004D01E6">
                  <w:pPr>
                    <w:rPr>
                      <w:szCs w:val="24"/>
                      <w:lang w:eastAsia="lt-LT"/>
                    </w:rPr>
                  </w:pPr>
                  <w:r>
                    <w:rPr>
                      <w:i/>
                      <w:sz w:val="22"/>
                      <w:lang w:eastAsia="lt-LT"/>
                    </w:rPr>
                    <w:t>Priėmus sprendimą, Jurbarko rajono savivaldybės administracija taps perduodamo nekilnojamojo turto patikėtiniu ir įgis teisinį pagrindą patikėjimo teisei įregistruoti Nekilnojamojo turto registre, taip pat tinkamai valdyti, naudoti ir disponuoti perduodamu turtu teisės aktų nustatyta tvarka.</w:t>
                  </w:r>
                  <w:r>
                    <w:rPr>
                      <w:szCs w:val="24"/>
                      <w:lang w:eastAsia="lt-LT"/>
                    </w:rPr>
                    <w:t xml:space="preserve"> </w:t>
                  </w:r>
                </w:p>
              </w:tc>
            </w:tr>
            <w:tr w:rsidR="00FF13CE" w:rsidRPr="00FF13CE" w14:paraId="6F750E74" w14:textId="77777777">
              <w:tc>
                <w:tcPr>
                  <w:tcW w:w="9854" w:type="dxa"/>
                  <w:hideMark/>
                </w:tcPr>
                <w:p w14:paraId="41803B70" w14:textId="77777777" w:rsidR="00FF13CE" w:rsidRPr="00FF13CE" w:rsidRDefault="00FF13CE" w:rsidP="00FF13CE">
                  <w:pPr>
                    <w:tabs>
                      <w:tab w:val="left" w:pos="0"/>
                    </w:tabs>
                    <w:jc w:val="both"/>
                    <w:rPr>
                      <w:b/>
                      <w:bCs/>
                      <w:i/>
                      <w:iCs/>
                      <w:sz w:val="22"/>
                      <w:lang w:eastAsia="lt-LT"/>
                    </w:rPr>
                  </w:pPr>
                  <w:r w:rsidRPr="00FF13CE">
                    <w:rPr>
                      <w:b/>
                      <w:bCs/>
                      <w:i/>
                      <w:iCs/>
                      <w:sz w:val="22"/>
                      <w:lang w:eastAsia="lt-LT"/>
                    </w:rPr>
                    <w:t>4. Galimos neigiamos priimto projekto pasekmės ir kokių priemonių reikėtų imtis, kad tokių pasekmių būtų išvengta.</w:t>
                  </w:r>
                </w:p>
              </w:tc>
            </w:tr>
            <w:tr w:rsidR="00FF13CE" w:rsidRPr="00FF13CE" w14:paraId="5422056D" w14:textId="77777777">
              <w:tc>
                <w:tcPr>
                  <w:tcW w:w="9854" w:type="dxa"/>
                  <w:hideMark/>
                </w:tcPr>
                <w:p w14:paraId="78B85F04" w14:textId="77777777" w:rsidR="00FF13CE" w:rsidRPr="00FF13CE" w:rsidRDefault="00FF13CE" w:rsidP="00FF13CE">
                  <w:pPr>
                    <w:tabs>
                      <w:tab w:val="left" w:pos="0"/>
                    </w:tabs>
                    <w:jc w:val="both"/>
                    <w:rPr>
                      <w:sz w:val="22"/>
                      <w:szCs w:val="22"/>
                      <w:lang w:eastAsia="lt-LT"/>
                    </w:rPr>
                  </w:pPr>
                  <w:r w:rsidRPr="00FF13CE">
                    <w:rPr>
                      <w:i/>
                      <w:iCs/>
                      <w:sz w:val="22"/>
                      <w:szCs w:val="22"/>
                      <w:lang w:eastAsia="lt-LT"/>
                    </w:rPr>
                    <w:t>Neigiamų priimto sprendimo pasekmių nenumatoma.</w:t>
                  </w:r>
                </w:p>
              </w:tc>
            </w:tr>
            <w:tr w:rsidR="00FF13CE" w:rsidRPr="00FF13CE" w14:paraId="33DBBA8C" w14:textId="77777777">
              <w:tc>
                <w:tcPr>
                  <w:tcW w:w="9854" w:type="dxa"/>
                  <w:hideMark/>
                </w:tcPr>
                <w:p w14:paraId="383712DF" w14:textId="77777777" w:rsidR="00FF13CE" w:rsidRPr="00FF13CE" w:rsidRDefault="00FF13CE" w:rsidP="00FF13CE">
                  <w:pPr>
                    <w:tabs>
                      <w:tab w:val="left" w:pos="0"/>
                    </w:tabs>
                    <w:jc w:val="both"/>
                    <w:rPr>
                      <w:b/>
                      <w:bCs/>
                      <w:i/>
                      <w:iCs/>
                      <w:sz w:val="22"/>
                      <w:lang w:eastAsia="lt-LT"/>
                    </w:rPr>
                  </w:pPr>
                  <w:r w:rsidRPr="00FF13CE">
                    <w:rPr>
                      <w:b/>
                      <w:bCs/>
                      <w:i/>
                      <w:iCs/>
                      <w:sz w:val="22"/>
                      <w:lang w:eastAsia="lt-LT"/>
                    </w:rPr>
                    <w:t>5. Kokie šios srities aktai tebegalioja (pateikiamas aktų sąrašas) ir kokius galiojančius aktus būtina pakeisti ar panaikinti, priėmus teikiamą projektą.</w:t>
                  </w:r>
                </w:p>
              </w:tc>
            </w:tr>
            <w:tr w:rsidR="00FF13CE" w:rsidRPr="00FF13CE" w14:paraId="2F3CCFAB" w14:textId="77777777">
              <w:tc>
                <w:tcPr>
                  <w:tcW w:w="9854" w:type="dxa"/>
                  <w:hideMark/>
                </w:tcPr>
                <w:p w14:paraId="0F9055EB" w14:textId="387D9614" w:rsidR="00FF13CE" w:rsidRPr="00FF13CE" w:rsidRDefault="00FF13CE" w:rsidP="00FF13CE">
                  <w:pPr>
                    <w:tabs>
                      <w:tab w:val="left" w:pos="0"/>
                    </w:tabs>
                    <w:jc w:val="both"/>
                    <w:rPr>
                      <w:i/>
                      <w:iCs/>
                      <w:sz w:val="22"/>
                      <w:lang w:eastAsia="lt-LT"/>
                    </w:rPr>
                  </w:pPr>
                  <w:r w:rsidRPr="00FF13CE">
                    <w:rPr>
                      <w:i/>
                      <w:iCs/>
                      <w:sz w:val="22"/>
                      <w:lang w:eastAsia="lt-LT"/>
                    </w:rPr>
                    <w:t xml:space="preserve">Lietuvos Respublikos vietos savivaldos įstatymas, </w:t>
                  </w:r>
                  <w:hyperlink r:id="rId13" w:tgtFrame="FTurinys" w:history="1">
                    <w:r w:rsidRPr="00FF13CE">
                      <w:rPr>
                        <w:i/>
                        <w:iCs/>
                        <w:sz w:val="22"/>
                        <w:lang w:eastAsia="lt-LT"/>
                      </w:rPr>
                      <w:t>Lietuvos Respublikos valstybės ir savivaldybių turto valdymo, naudojimo ir disponavimo juo įstatym</w:t>
                    </w:r>
                  </w:hyperlink>
                  <w:r w:rsidRPr="00FF13CE">
                    <w:rPr>
                      <w:i/>
                      <w:iCs/>
                      <w:sz w:val="22"/>
                      <w:lang w:eastAsia="lt-LT"/>
                    </w:rPr>
                    <w:t>as, Jurbarko rajono savivaldybei nuosavybės teise priklausančio turto valdymo, naudojimo ir disponavimo juo tvarkos aprašas</w:t>
                  </w:r>
                  <w:r w:rsidR="005021BA">
                    <w:rPr>
                      <w:i/>
                      <w:iCs/>
                      <w:sz w:val="22"/>
                      <w:lang w:eastAsia="lt-LT"/>
                    </w:rPr>
                    <w:t xml:space="preserve">. </w:t>
                  </w:r>
                  <w:r w:rsidRPr="00FF13CE">
                    <w:rPr>
                      <w:i/>
                      <w:iCs/>
                      <w:sz w:val="22"/>
                      <w:szCs w:val="22"/>
                      <w:lang w:eastAsia="lt-LT"/>
                    </w:rPr>
                    <w:t>Priėmus teikiamą projektą, kitų galiojančių teisės aktų keisti ar panaikinti nereikės.</w:t>
                  </w:r>
                </w:p>
              </w:tc>
            </w:tr>
            <w:tr w:rsidR="00FF13CE" w:rsidRPr="00FF13CE" w14:paraId="19ADB92F" w14:textId="77777777">
              <w:tc>
                <w:tcPr>
                  <w:tcW w:w="9854" w:type="dxa"/>
                  <w:hideMark/>
                </w:tcPr>
                <w:p w14:paraId="4AF7AEE8" w14:textId="77777777" w:rsidR="00FF13CE" w:rsidRPr="00FF13CE" w:rsidRDefault="00FF13CE" w:rsidP="00FF13CE">
                  <w:pPr>
                    <w:tabs>
                      <w:tab w:val="left" w:pos="0"/>
                    </w:tabs>
                    <w:rPr>
                      <w:b/>
                      <w:bCs/>
                      <w:i/>
                      <w:iCs/>
                      <w:sz w:val="22"/>
                      <w:lang w:eastAsia="lt-LT"/>
                    </w:rPr>
                  </w:pPr>
                  <w:r w:rsidRPr="00FF13CE">
                    <w:rPr>
                      <w:b/>
                      <w:bCs/>
                      <w:i/>
                      <w:iCs/>
                      <w:sz w:val="22"/>
                      <w:lang w:eastAsia="lt-LT"/>
                    </w:rPr>
                    <w:t>6. Projekto rengimo metu gauti specialistų vertinimai ir išvados, ekonominiai apskaičiavimai (sąmatos), konkretūs finansavimo šaltiniai.</w:t>
                  </w:r>
                </w:p>
                <w:p w14:paraId="1AFDE7AE" w14:textId="77777777" w:rsidR="00FF13CE" w:rsidRPr="00FF13CE" w:rsidRDefault="00FF13CE" w:rsidP="00FF13CE">
                  <w:pPr>
                    <w:tabs>
                      <w:tab w:val="left" w:pos="0"/>
                    </w:tabs>
                    <w:rPr>
                      <w:i/>
                      <w:iCs/>
                      <w:sz w:val="22"/>
                      <w:lang w:eastAsia="lt-LT"/>
                    </w:rPr>
                  </w:pPr>
                  <w:r w:rsidRPr="00FF13CE">
                    <w:rPr>
                      <w:i/>
                      <w:iCs/>
                      <w:sz w:val="22"/>
                      <w:lang w:eastAsia="lt-LT"/>
                    </w:rPr>
                    <w:t>Negauta</w:t>
                  </w:r>
                </w:p>
              </w:tc>
            </w:tr>
            <w:tr w:rsidR="00FF13CE" w:rsidRPr="00FF13CE" w14:paraId="07428851" w14:textId="77777777">
              <w:tc>
                <w:tcPr>
                  <w:tcW w:w="9854" w:type="dxa"/>
                  <w:hideMark/>
                </w:tcPr>
                <w:p w14:paraId="38A5F1AD" w14:textId="77777777" w:rsidR="00FF13CE" w:rsidRPr="00FF13CE" w:rsidRDefault="00FF13CE" w:rsidP="00FF13CE">
                  <w:pPr>
                    <w:tabs>
                      <w:tab w:val="left" w:pos="0"/>
                    </w:tabs>
                    <w:jc w:val="both"/>
                    <w:rPr>
                      <w:b/>
                      <w:i/>
                      <w:sz w:val="22"/>
                      <w:lang w:eastAsia="lt-LT"/>
                    </w:rPr>
                  </w:pPr>
                  <w:r w:rsidRPr="00FF13CE">
                    <w:rPr>
                      <w:b/>
                      <w:i/>
                      <w:sz w:val="22"/>
                      <w:lang w:eastAsia="lt-LT"/>
                    </w:rPr>
                    <w:t>7. Ar reikalingas projekto antikorupcinis vertinimas.</w:t>
                  </w:r>
                </w:p>
                <w:p w14:paraId="51355D20" w14:textId="77777777" w:rsidR="00FF13CE" w:rsidRPr="00FF13CE" w:rsidRDefault="00FF13CE" w:rsidP="00FF13CE">
                  <w:pPr>
                    <w:tabs>
                      <w:tab w:val="left" w:pos="0"/>
                    </w:tabs>
                    <w:jc w:val="both"/>
                    <w:rPr>
                      <w:sz w:val="22"/>
                      <w:lang w:eastAsia="lt-LT"/>
                    </w:rPr>
                  </w:pPr>
                  <w:r w:rsidRPr="00FF13CE">
                    <w:rPr>
                      <w:i/>
                      <w:sz w:val="22"/>
                      <w:lang w:eastAsia="lt-LT"/>
                    </w:rPr>
                    <w:t>Individualaus pobūdžio teisės aktams antikorupcinis vertinimas nereikalingas</w:t>
                  </w:r>
                </w:p>
              </w:tc>
            </w:tr>
            <w:tr w:rsidR="00FF13CE" w:rsidRPr="00FF13CE" w14:paraId="6F38D795" w14:textId="77777777">
              <w:tc>
                <w:tcPr>
                  <w:tcW w:w="9854" w:type="dxa"/>
                  <w:hideMark/>
                </w:tcPr>
                <w:p w14:paraId="1E74504A" w14:textId="77777777" w:rsidR="00FF13CE" w:rsidRPr="00FF13CE" w:rsidRDefault="00FF13CE" w:rsidP="00FF13CE">
                  <w:pPr>
                    <w:tabs>
                      <w:tab w:val="left" w:pos="0"/>
                    </w:tabs>
                    <w:jc w:val="both"/>
                    <w:rPr>
                      <w:b/>
                      <w:i/>
                      <w:sz w:val="22"/>
                      <w:lang w:eastAsia="lt-LT"/>
                    </w:rPr>
                  </w:pPr>
                  <w:r w:rsidRPr="00FF13CE">
                    <w:rPr>
                      <w:b/>
                      <w:i/>
                      <w:sz w:val="22"/>
                      <w:lang w:eastAsia="lt-LT"/>
                    </w:rPr>
                    <w:t>8. Projekto iniciatorius, autorius ar autorių grupė.</w:t>
                  </w:r>
                </w:p>
              </w:tc>
            </w:tr>
            <w:tr w:rsidR="00FF13CE" w:rsidRPr="00FF13CE" w14:paraId="69249D3A" w14:textId="77777777">
              <w:tc>
                <w:tcPr>
                  <w:tcW w:w="9854" w:type="dxa"/>
                  <w:hideMark/>
                </w:tcPr>
                <w:p w14:paraId="72B371E0" w14:textId="77777777" w:rsidR="00FF13CE" w:rsidRPr="00FF13CE" w:rsidRDefault="00FF13CE" w:rsidP="00FF13CE">
                  <w:pPr>
                    <w:tabs>
                      <w:tab w:val="left" w:pos="0"/>
                    </w:tabs>
                    <w:jc w:val="both"/>
                    <w:rPr>
                      <w:sz w:val="22"/>
                      <w:lang w:eastAsia="lt-LT"/>
                    </w:rPr>
                  </w:pPr>
                  <w:r w:rsidRPr="00FF13CE">
                    <w:rPr>
                      <w:i/>
                      <w:sz w:val="22"/>
                      <w:lang w:eastAsia="lt-LT"/>
                    </w:rPr>
                    <w:t>Infrastruktūros ir turto skyrius</w:t>
                  </w:r>
                </w:p>
              </w:tc>
            </w:tr>
            <w:tr w:rsidR="00FF13CE" w:rsidRPr="00FF13CE" w14:paraId="56ACBABB" w14:textId="77777777">
              <w:tc>
                <w:tcPr>
                  <w:tcW w:w="9854" w:type="dxa"/>
                  <w:hideMark/>
                </w:tcPr>
                <w:p w14:paraId="3CB0A7D7" w14:textId="77777777" w:rsidR="00FF13CE" w:rsidRPr="00FF13CE" w:rsidRDefault="00FF13CE" w:rsidP="00FF13CE">
                  <w:pPr>
                    <w:tabs>
                      <w:tab w:val="left" w:pos="0"/>
                    </w:tabs>
                    <w:rPr>
                      <w:b/>
                      <w:bCs/>
                      <w:i/>
                      <w:iCs/>
                      <w:sz w:val="22"/>
                      <w:lang w:eastAsia="lt-LT"/>
                    </w:rPr>
                  </w:pPr>
                  <w:r w:rsidRPr="00FF13CE">
                    <w:rPr>
                      <w:b/>
                      <w:bCs/>
                      <w:i/>
                      <w:iCs/>
                      <w:sz w:val="22"/>
                      <w:lang w:eastAsia="lt-LT"/>
                    </w:rPr>
                    <w:t>9. Kiti, autorių nuomone, reikalingi pagrindimai ir paaiškinimai.</w:t>
                  </w:r>
                </w:p>
                <w:p w14:paraId="6023C0EA" w14:textId="77777777" w:rsidR="00FF13CE" w:rsidRPr="00FF13CE" w:rsidRDefault="00FF13CE" w:rsidP="00FF13CE">
                  <w:pPr>
                    <w:tabs>
                      <w:tab w:val="left" w:pos="0"/>
                    </w:tabs>
                    <w:rPr>
                      <w:i/>
                      <w:iCs/>
                      <w:sz w:val="22"/>
                      <w:lang w:eastAsia="lt-LT"/>
                    </w:rPr>
                  </w:pPr>
                  <w:r w:rsidRPr="00FF13CE">
                    <w:rPr>
                      <w:i/>
                      <w:iCs/>
                      <w:sz w:val="22"/>
                      <w:lang w:eastAsia="lt-LT"/>
                    </w:rPr>
                    <w:t>Nėra</w:t>
                  </w:r>
                </w:p>
              </w:tc>
            </w:tr>
            <w:tr w:rsidR="00FF13CE" w:rsidRPr="00FF13CE" w14:paraId="64BF9712" w14:textId="77777777">
              <w:tc>
                <w:tcPr>
                  <w:tcW w:w="9854" w:type="dxa"/>
                  <w:hideMark/>
                </w:tcPr>
                <w:p w14:paraId="3B847D16" w14:textId="77777777" w:rsidR="00FF13CE" w:rsidRPr="00FF13CE" w:rsidRDefault="00FF13CE" w:rsidP="00FF13CE">
                  <w:pPr>
                    <w:tabs>
                      <w:tab w:val="left" w:pos="0"/>
                    </w:tabs>
                    <w:jc w:val="both"/>
                    <w:rPr>
                      <w:b/>
                      <w:i/>
                      <w:sz w:val="22"/>
                      <w:lang w:eastAsia="lt-LT"/>
                    </w:rPr>
                  </w:pPr>
                  <w:r w:rsidRPr="00FF13CE">
                    <w:rPr>
                      <w:b/>
                      <w:i/>
                      <w:sz w:val="22"/>
                      <w:lang w:eastAsia="lt-LT"/>
                    </w:rPr>
                    <w:t>10. Sprendimas įteikiamas (kam ir kiek egz.).</w:t>
                  </w:r>
                </w:p>
              </w:tc>
            </w:tr>
            <w:tr w:rsidR="00FF13CE" w:rsidRPr="00FF13CE" w14:paraId="78DB7315" w14:textId="77777777">
              <w:tc>
                <w:tcPr>
                  <w:tcW w:w="9854" w:type="dxa"/>
                  <w:hideMark/>
                </w:tcPr>
                <w:p w14:paraId="251384D4" w14:textId="20FCC6A5" w:rsidR="00FF13CE" w:rsidRPr="00FF13CE" w:rsidRDefault="00FF13CE" w:rsidP="00FF13CE">
                  <w:pPr>
                    <w:tabs>
                      <w:tab w:val="left" w:pos="0"/>
                    </w:tabs>
                    <w:jc w:val="both"/>
                    <w:rPr>
                      <w:bCs/>
                      <w:i/>
                      <w:sz w:val="22"/>
                      <w:lang w:eastAsia="lt-LT"/>
                    </w:rPr>
                  </w:pPr>
                  <w:r w:rsidRPr="00FF13CE">
                    <w:rPr>
                      <w:bCs/>
                      <w:i/>
                      <w:sz w:val="22"/>
                      <w:lang w:eastAsia="lt-LT"/>
                    </w:rPr>
                    <w:t xml:space="preserve">Rengėjai, buhalterijai ir </w:t>
                  </w:r>
                  <w:r w:rsidR="005021BA">
                    <w:rPr>
                      <w:bCs/>
                      <w:i/>
                      <w:sz w:val="22"/>
                      <w:lang w:eastAsia="lt-LT"/>
                    </w:rPr>
                    <w:t>buhalterijai</w:t>
                  </w:r>
                  <w:r w:rsidRPr="00FF13CE">
                    <w:rPr>
                      <w:bCs/>
                      <w:i/>
                      <w:sz w:val="22"/>
                      <w:lang w:eastAsia="lt-LT"/>
                    </w:rPr>
                    <w:t xml:space="preserve"> per DBSIS</w:t>
                  </w:r>
                </w:p>
              </w:tc>
            </w:tr>
          </w:tbl>
          <w:p w14:paraId="15DAE411" w14:textId="77777777" w:rsidR="00FF13CE" w:rsidRPr="00FF13CE" w:rsidRDefault="00FF13CE" w:rsidP="00FF13CE">
            <w:pPr>
              <w:tabs>
                <w:tab w:val="left" w:pos="0"/>
              </w:tabs>
              <w:rPr>
                <w:b/>
                <w:bCs/>
                <w:sz w:val="22"/>
                <w:lang w:eastAsia="lt-LT"/>
              </w:rPr>
            </w:pPr>
          </w:p>
        </w:tc>
      </w:tr>
      <w:tr w:rsidR="00FF13CE" w:rsidRPr="00FF13CE" w14:paraId="56B56FD1" w14:textId="77777777">
        <w:tc>
          <w:tcPr>
            <w:tcW w:w="9525" w:type="dxa"/>
          </w:tcPr>
          <w:p w14:paraId="15541BA6" w14:textId="77777777" w:rsidR="00FF13CE" w:rsidRPr="00FF13CE" w:rsidRDefault="00FF13CE" w:rsidP="00FF13CE">
            <w:pPr>
              <w:tabs>
                <w:tab w:val="left" w:pos="0"/>
              </w:tabs>
              <w:rPr>
                <w:b/>
                <w:bCs/>
                <w:sz w:val="22"/>
                <w:lang w:eastAsia="lt-LT"/>
              </w:rPr>
            </w:pPr>
          </w:p>
        </w:tc>
      </w:tr>
    </w:tbl>
    <w:p w14:paraId="2C4925C6" w14:textId="77777777" w:rsidR="00FF13CE" w:rsidRPr="00FF13CE" w:rsidRDefault="00FF13CE" w:rsidP="00FF13CE">
      <w:pPr>
        <w:rPr>
          <w:lang w:eastAsia="lt-LT"/>
        </w:rPr>
      </w:pPr>
    </w:p>
    <w:p w14:paraId="0D3AF1D4" w14:textId="77777777" w:rsidR="00FF13CE" w:rsidRPr="00FF13CE" w:rsidRDefault="00FF13CE" w:rsidP="00FF13CE">
      <w:pPr>
        <w:rPr>
          <w:lang w:eastAsia="lt-LT"/>
        </w:rPr>
      </w:pPr>
      <w:r w:rsidRPr="00FF13CE">
        <w:rPr>
          <w:lang w:eastAsia="lt-LT"/>
        </w:rPr>
        <w:t>Parengė</w:t>
      </w:r>
    </w:p>
    <w:p w14:paraId="295BFDC7" w14:textId="77777777" w:rsidR="00FF13CE" w:rsidRPr="00FF13CE" w:rsidRDefault="00FF13CE" w:rsidP="00FF13CE">
      <w:pPr>
        <w:tabs>
          <w:tab w:val="left" w:pos="1296"/>
          <w:tab w:val="center" w:pos="4153"/>
          <w:tab w:val="right" w:pos="8306"/>
        </w:tabs>
        <w:rPr>
          <w:lang w:eastAsia="de-DE"/>
        </w:rPr>
      </w:pPr>
      <w:r w:rsidRPr="00FF13CE">
        <w:rPr>
          <w:lang w:eastAsia="de-DE"/>
        </w:rPr>
        <w:t>Jolita Matulienė</w:t>
      </w:r>
    </w:p>
    <w:p w14:paraId="492371C4" w14:textId="77777777" w:rsidR="00FF13CE" w:rsidRPr="00FF13CE" w:rsidRDefault="00FF13CE" w:rsidP="00FF13CE">
      <w:pPr>
        <w:rPr>
          <w:lang w:eastAsia="lt-LT"/>
        </w:rPr>
      </w:pPr>
      <w:r w:rsidRPr="00FF13CE">
        <w:rPr>
          <w:lang w:eastAsia="lt-LT"/>
        </w:rPr>
        <w:t>2026-09-</w:t>
      </w:r>
    </w:p>
    <w:p w14:paraId="46D21807" w14:textId="77777777" w:rsidR="005F08A2" w:rsidRDefault="005F08A2">
      <w:pPr>
        <w:jc w:val="center"/>
        <w:rPr>
          <w:szCs w:val="22"/>
        </w:rPr>
      </w:pPr>
    </w:p>
    <w:sectPr w:rsidR="005F08A2" w:rsidSect="00FF13CE">
      <w:pgSz w:w="11906" w:h="16838"/>
      <w:pgMar w:top="1134" w:right="56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6F7C95" w14:textId="77777777" w:rsidR="007E534C" w:rsidRDefault="007E534C">
      <w:pPr>
        <w:rPr>
          <w:szCs w:val="22"/>
        </w:rPr>
      </w:pPr>
      <w:r>
        <w:rPr>
          <w:szCs w:val="22"/>
        </w:rPr>
        <w:separator/>
      </w:r>
    </w:p>
  </w:endnote>
  <w:endnote w:type="continuationSeparator" w:id="0">
    <w:p w14:paraId="5403E48D" w14:textId="77777777" w:rsidR="007E534C" w:rsidRDefault="007E534C">
      <w:pPr>
        <w:rPr>
          <w:szCs w:val="22"/>
        </w:rPr>
      </w:pPr>
      <w:r>
        <w:rPr>
          <w:szCs w:val="22"/>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ucida Sans Unicode">
    <w:panose1 w:val="020B0602030504020204"/>
    <w:charset w:val="BA"/>
    <w:family w:val="swiss"/>
    <w:pitch w:val="variable"/>
    <w:sig w:usb0="80000AFF" w:usb1="0000396B" w:usb2="00000000" w:usb3="00000000" w:csb0="000000B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07DCC0" w14:textId="77777777" w:rsidR="005F08A2" w:rsidRDefault="005F08A2">
    <w:pPr>
      <w:tabs>
        <w:tab w:val="center" w:pos="4819"/>
        <w:tab w:val="right" w:pos="9638"/>
      </w:tabs>
      <w:rPr>
        <w:szCs w:val="2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5CF28F" w14:textId="77777777" w:rsidR="005F08A2" w:rsidRDefault="005F08A2">
    <w:pPr>
      <w:tabs>
        <w:tab w:val="center" w:pos="4819"/>
        <w:tab w:val="right" w:pos="9638"/>
      </w:tabs>
      <w:rPr>
        <w:szCs w:val="2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52666F" w14:textId="77777777" w:rsidR="005F08A2" w:rsidRDefault="005F08A2">
    <w:pPr>
      <w:tabs>
        <w:tab w:val="center" w:pos="4819"/>
        <w:tab w:val="right" w:pos="9638"/>
      </w:tabs>
      <w:rPr>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6E7F55" w14:textId="77777777" w:rsidR="007E534C" w:rsidRDefault="007E534C">
      <w:pPr>
        <w:rPr>
          <w:szCs w:val="22"/>
        </w:rPr>
      </w:pPr>
      <w:r>
        <w:rPr>
          <w:szCs w:val="22"/>
        </w:rPr>
        <w:separator/>
      </w:r>
    </w:p>
  </w:footnote>
  <w:footnote w:type="continuationSeparator" w:id="0">
    <w:p w14:paraId="705F4379" w14:textId="77777777" w:rsidR="007E534C" w:rsidRDefault="007E534C">
      <w:pPr>
        <w:rPr>
          <w:szCs w:val="22"/>
        </w:rPr>
      </w:pPr>
      <w:r>
        <w:rPr>
          <w:szCs w:val="22"/>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D07CCF" w14:textId="77777777" w:rsidR="005F08A2" w:rsidRDefault="005F08A2">
    <w:pPr>
      <w:tabs>
        <w:tab w:val="center" w:pos="4819"/>
        <w:tab w:val="right" w:pos="9638"/>
      </w:tabs>
      <w:rPr>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89429E" w14:textId="77777777" w:rsidR="005F08A2" w:rsidRDefault="00A63702">
    <w:pPr>
      <w:tabs>
        <w:tab w:val="center" w:pos="4819"/>
        <w:tab w:val="right" w:pos="9638"/>
      </w:tabs>
      <w:jc w:val="center"/>
      <w:rPr>
        <w:szCs w:val="22"/>
      </w:rPr>
    </w:pPr>
    <w:r>
      <w:rPr>
        <w:szCs w:val="22"/>
      </w:rPr>
      <w:fldChar w:fldCharType="begin"/>
    </w:r>
    <w:r>
      <w:rPr>
        <w:szCs w:val="22"/>
      </w:rPr>
      <w:instrText>PAGE   \* MERGEFORMAT</w:instrText>
    </w:r>
    <w:r>
      <w:rPr>
        <w:szCs w:val="22"/>
      </w:rPr>
      <w:fldChar w:fldCharType="separate"/>
    </w:r>
    <w:r>
      <w:rPr>
        <w:szCs w:val="22"/>
      </w:rPr>
      <w:t>2</w:t>
    </w:r>
    <w:r>
      <w:rPr>
        <w:szCs w:val="22"/>
      </w:rPr>
      <w:fldChar w:fldCharType="end"/>
    </w:r>
  </w:p>
  <w:p w14:paraId="0ECD7BC5" w14:textId="77777777" w:rsidR="005F08A2" w:rsidRDefault="005F08A2">
    <w:pPr>
      <w:tabs>
        <w:tab w:val="center" w:pos="4819"/>
        <w:tab w:val="right" w:pos="9638"/>
      </w:tabs>
      <w:rPr>
        <w:szCs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AC6C01" w14:textId="77777777" w:rsidR="005F08A2" w:rsidRDefault="005F08A2">
    <w:pPr>
      <w:tabs>
        <w:tab w:val="center" w:pos="4819"/>
        <w:tab w:val="right" w:pos="9638"/>
      </w:tabs>
      <w:rPr>
        <w:szCs w:val="2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oNotHyphenateCap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13D9"/>
    <w:rsid w:val="00014946"/>
    <w:rsid w:val="00046F3B"/>
    <w:rsid w:val="000B7089"/>
    <w:rsid w:val="00176259"/>
    <w:rsid w:val="001B655D"/>
    <w:rsid w:val="001E3624"/>
    <w:rsid w:val="002B45D9"/>
    <w:rsid w:val="002F25D0"/>
    <w:rsid w:val="003A5DF4"/>
    <w:rsid w:val="003E144E"/>
    <w:rsid w:val="00411B5C"/>
    <w:rsid w:val="00453E66"/>
    <w:rsid w:val="004D01E6"/>
    <w:rsid w:val="004F6857"/>
    <w:rsid w:val="005021BA"/>
    <w:rsid w:val="00503E47"/>
    <w:rsid w:val="005D6130"/>
    <w:rsid w:val="005E4E8B"/>
    <w:rsid w:val="005F08A2"/>
    <w:rsid w:val="0063439F"/>
    <w:rsid w:val="006453E0"/>
    <w:rsid w:val="00660F63"/>
    <w:rsid w:val="006865B6"/>
    <w:rsid w:val="006E3523"/>
    <w:rsid w:val="006E3C7F"/>
    <w:rsid w:val="007376BC"/>
    <w:rsid w:val="0074769D"/>
    <w:rsid w:val="00762F24"/>
    <w:rsid w:val="00781BF5"/>
    <w:rsid w:val="00794E63"/>
    <w:rsid w:val="007E534C"/>
    <w:rsid w:val="00827752"/>
    <w:rsid w:val="008446A7"/>
    <w:rsid w:val="00874047"/>
    <w:rsid w:val="0091302B"/>
    <w:rsid w:val="00943CAF"/>
    <w:rsid w:val="00944117"/>
    <w:rsid w:val="00973861"/>
    <w:rsid w:val="00982395"/>
    <w:rsid w:val="009C311C"/>
    <w:rsid w:val="009D13D9"/>
    <w:rsid w:val="009D20AF"/>
    <w:rsid w:val="009E5ABF"/>
    <w:rsid w:val="00A405F5"/>
    <w:rsid w:val="00A63702"/>
    <w:rsid w:val="00A64AF2"/>
    <w:rsid w:val="00A71291"/>
    <w:rsid w:val="00AA4CAC"/>
    <w:rsid w:val="00AD3814"/>
    <w:rsid w:val="00B00BAA"/>
    <w:rsid w:val="00B35534"/>
    <w:rsid w:val="00B80271"/>
    <w:rsid w:val="00BC70A4"/>
    <w:rsid w:val="00BF36FD"/>
    <w:rsid w:val="00C57006"/>
    <w:rsid w:val="00C9018E"/>
    <w:rsid w:val="00CA4896"/>
    <w:rsid w:val="00CA7603"/>
    <w:rsid w:val="00CF2B45"/>
    <w:rsid w:val="00CF2CCB"/>
    <w:rsid w:val="00DF4570"/>
    <w:rsid w:val="00DF7E0D"/>
    <w:rsid w:val="00E54111"/>
    <w:rsid w:val="00E549BC"/>
    <w:rsid w:val="00E900A1"/>
    <w:rsid w:val="00EC62DF"/>
    <w:rsid w:val="00EE6C9D"/>
    <w:rsid w:val="00FD19F4"/>
    <w:rsid w:val="00FF13CE"/>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861A96"/>
  <w15:docId w15:val="{17B510B6-F2C6-4767-A0A7-604B6753D1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Komentarotekstas">
    <w:name w:val="annotation text"/>
    <w:basedOn w:val="prastasis"/>
    <w:link w:val="KomentarotekstasDiagrama"/>
    <w:semiHidden/>
    <w:unhideWhenUsed/>
    <w:rsid w:val="004D01E6"/>
    <w:rPr>
      <w:sz w:val="20"/>
    </w:rPr>
  </w:style>
  <w:style w:type="character" w:customStyle="1" w:styleId="KomentarotekstasDiagrama">
    <w:name w:val="Komentaro tekstas Diagrama"/>
    <w:basedOn w:val="Numatytasispastraiposriftas"/>
    <w:link w:val="Komentarotekstas"/>
    <w:semiHidden/>
    <w:rsid w:val="004D01E6"/>
    <w:rPr>
      <w:sz w:val="20"/>
    </w:rPr>
  </w:style>
  <w:style w:type="character" w:styleId="Komentaronuoroda">
    <w:name w:val="annotation reference"/>
    <w:basedOn w:val="Numatytasispastraiposriftas"/>
    <w:semiHidden/>
    <w:unhideWhenUsed/>
    <w:rsid w:val="004D01E6"/>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0052841">
      <w:bodyDiv w:val="1"/>
      <w:marLeft w:val="0"/>
      <w:marRight w:val="0"/>
      <w:marTop w:val="0"/>
      <w:marBottom w:val="0"/>
      <w:divBdr>
        <w:top w:val="none" w:sz="0" w:space="0" w:color="auto"/>
        <w:left w:val="none" w:sz="0" w:space="0" w:color="auto"/>
        <w:bottom w:val="none" w:sz="0" w:space="0" w:color="auto"/>
        <w:right w:val="none" w:sz="0" w:space="0" w:color="auto"/>
      </w:divBdr>
    </w:div>
    <w:div w:id="483158412">
      <w:bodyDiv w:val="1"/>
      <w:marLeft w:val="0"/>
      <w:marRight w:val="0"/>
      <w:marTop w:val="0"/>
      <w:marBottom w:val="0"/>
      <w:divBdr>
        <w:top w:val="none" w:sz="0" w:space="0" w:color="auto"/>
        <w:left w:val="none" w:sz="0" w:space="0" w:color="auto"/>
        <w:bottom w:val="none" w:sz="0" w:space="0" w:color="auto"/>
        <w:right w:val="none" w:sz="0" w:space="0" w:color="auto"/>
      </w:divBdr>
    </w:div>
    <w:div w:id="638460870">
      <w:bodyDiv w:val="1"/>
      <w:marLeft w:val="0"/>
      <w:marRight w:val="0"/>
      <w:marTop w:val="0"/>
      <w:marBottom w:val="0"/>
      <w:divBdr>
        <w:top w:val="none" w:sz="0" w:space="0" w:color="auto"/>
        <w:left w:val="none" w:sz="0" w:space="0" w:color="auto"/>
        <w:bottom w:val="none" w:sz="0" w:space="0" w:color="auto"/>
        <w:right w:val="none" w:sz="0" w:space="0" w:color="auto"/>
      </w:divBdr>
    </w:div>
    <w:div w:id="929194238">
      <w:bodyDiv w:val="1"/>
      <w:marLeft w:val="0"/>
      <w:marRight w:val="0"/>
      <w:marTop w:val="0"/>
      <w:marBottom w:val="0"/>
      <w:divBdr>
        <w:top w:val="none" w:sz="0" w:space="0" w:color="auto"/>
        <w:left w:val="none" w:sz="0" w:space="0" w:color="auto"/>
        <w:bottom w:val="none" w:sz="0" w:space="0" w:color="auto"/>
        <w:right w:val="none" w:sz="0" w:space="0" w:color="auto"/>
      </w:divBdr>
    </w:div>
    <w:div w:id="1105228116">
      <w:bodyDiv w:val="1"/>
      <w:marLeft w:val="0"/>
      <w:marRight w:val="0"/>
      <w:marTop w:val="0"/>
      <w:marBottom w:val="0"/>
      <w:divBdr>
        <w:top w:val="none" w:sz="0" w:space="0" w:color="auto"/>
        <w:left w:val="none" w:sz="0" w:space="0" w:color="auto"/>
        <w:bottom w:val="none" w:sz="0" w:space="0" w:color="auto"/>
        <w:right w:val="none" w:sz="0" w:space="0" w:color="auto"/>
      </w:divBdr>
    </w:div>
    <w:div w:id="1600407949">
      <w:bodyDiv w:val="1"/>
      <w:marLeft w:val="0"/>
      <w:marRight w:val="0"/>
      <w:marTop w:val="0"/>
      <w:marBottom w:val="0"/>
      <w:divBdr>
        <w:top w:val="none" w:sz="0" w:space="0" w:color="auto"/>
        <w:left w:val="none" w:sz="0" w:space="0" w:color="auto"/>
        <w:bottom w:val="none" w:sz="0" w:space="0" w:color="auto"/>
        <w:right w:val="none" w:sz="0" w:space="0" w:color="auto"/>
      </w:divBdr>
    </w:div>
    <w:div w:id="2109619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yperlink" Target="http://192.168.1.1/Litlex/LL.DLL?Tekstas=1?Id=28698&amp;Zd=savivald%2Bturt%2Bvaldym&amp;BF=1" TargetMode="Externa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732031-44C5-4BA5-BCEE-AC7BA94372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7011</Words>
  <Characters>3997</Characters>
  <Application>Microsoft Office Word</Application>
  <DocSecurity>0</DocSecurity>
  <Lines>33</Lines>
  <Paragraphs>21</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10987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Nataša</dc:creator>
  <cp:lastModifiedBy>Dovilė Dačkauskaitė</cp:lastModifiedBy>
  <cp:revision>2</cp:revision>
  <cp:lastPrinted>2026-09-14T06:33:00Z</cp:lastPrinted>
  <dcterms:created xsi:type="dcterms:W3CDTF">2026-09-17T06:45:00Z</dcterms:created>
  <dcterms:modified xsi:type="dcterms:W3CDTF">2026-09-17T06:45:00Z</dcterms:modified>
</cp:coreProperties>
</file>