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467E" w14:textId="77777777" w:rsidR="00FC1CD3" w:rsidRDefault="00F320CA" w:rsidP="00F320CA">
      <w:pPr>
        <w:jc w:val="right"/>
        <w:rPr>
          <w:lang w:val="en-US"/>
        </w:rPr>
      </w:pPr>
      <w:r>
        <w:t>Projektas</w:t>
      </w:r>
    </w:p>
    <w:p w14:paraId="5DEF0C6D" w14:textId="77777777" w:rsidR="00F320CA" w:rsidRDefault="00F320CA">
      <w:pPr>
        <w:jc w:val="center"/>
        <w:rPr>
          <w:b/>
          <w:bCs/>
          <w:lang w:val="en-US"/>
        </w:rPr>
      </w:pPr>
    </w:p>
    <w:p w14:paraId="5FD4CE93" w14:textId="77777777" w:rsidR="009B21F8" w:rsidRDefault="009B21F8">
      <w:pPr>
        <w:jc w:val="center"/>
        <w:rPr>
          <w:b/>
          <w:bCs/>
          <w:lang w:val="en-US"/>
        </w:rPr>
      </w:pPr>
    </w:p>
    <w:p w14:paraId="36BCA015" w14:textId="77777777" w:rsidR="00FC1CD3" w:rsidRDefault="00F20019" w:rsidP="0090634B">
      <w:pPr>
        <w:jc w:val="center"/>
        <w:rPr>
          <w:b/>
        </w:rPr>
      </w:pPr>
      <w:r>
        <w:rPr>
          <w:b/>
          <w:lang w:val="en-US"/>
        </w:rPr>
        <w:t xml:space="preserve">JURBARKO RAJONO </w:t>
      </w:r>
      <w:r>
        <w:rPr>
          <w:b/>
        </w:rPr>
        <w:t>SAVIVALDYBĖS TARYBA</w:t>
      </w:r>
    </w:p>
    <w:p w14:paraId="7D5605C4" w14:textId="77777777" w:rsidR="00FC1CD3" w:rsidRDefault="00FC1CD3" w:rsidP="0090634B">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5DEF9AB" w14:textId="77777777" w:rsidTr="00B03835">
        <w:trPr>
          <w:cantSplit/>
        </w:trPr>
        <w:tc>
          <w:tcPr>
            <w:tcW w:w="9660" w:type="dxa"/>
            <w:tcBorders>
              <w:top w:val="nil"/>
              <w:left w:val="nil"/>
              <w:bottom w:val="nil"/>
              <w:right w:val="nil"/>
            </w:tcBorders>
          </w:tcPr>
          <w:p w14:paraId="13BD5EBE" w14:textId="5E954C28" w:rsidR="00FC1CD3" w:rsidRDefault="00F20019" w:rsidP="0090634B">
            <w:pPr>
              <w:pStyle w:val="Antrat1"/>
              <w:rPr>
                <w:szCs w:val="24"/>
                <w:lang w:val="lt-LT"/>
              </w:rPr>
            </w:pPr>
            <w:r>
              <w:rPr>
                <w:szCs w:val="24"/>
                <w:lang w:val="lt-LT"/>
              </w:rPr>
              <w:t>SPRENDIMAS</w:t>
            </w:r>
          </w:p>
          <w:p w14:paraId="5F3D3BE8" w14:textId="665357CC" w:rsidR="00B03835" w:rsidRDefault="00B03835" w:rsidP="0090634B">
            <w:pPr>
              <w:jc w:val="center"/>
              <w:rPr>
                <w:b/>
                <w:bCs/>
              </w:rPr>
            </w:pPr>
            <w:r w:rsidRPr="00B03835">
              <w:rPr>
                <w:b/>
                <w:bCs/>
              </w:rPr>
              <w:t xml:space="preserve">DĖL </w:t>
            </w:r>
            <w:r w:rsidR="00623322">
              <w:rPr>
                <w:b/>
                <w:bCs/>
              </w:rPr>
              <w:t>VIETOS GYVENTOJŲ APKLAUSOS DĖL P. CVIRKOS GATVĖS</w:t>
            </w:r>
            <w:r w:rsidR="00D1002C">
              <w:rPr>
                <w:b/>
                <w:bCs/>
              </w:rPr>
              <w:t>, ESANČIOS</w:t>
            </w:r>
            <w:r w:rsidR="00623322">
              <w:rPr>
                <w:b/>
                <w:bCs/>
              </w:rPr>
              <w:t xml:space="preserve"> VELIUONOS MIESTELYJE, VELIUONOS SENIŪNIJOJE, JURBARKO RAJON</w:t>
            </w:r>
            <w:r w:rsidR="00D1002C">
              <w:rPr>
                <w:b/>
                <w:bCs/>
              </w:rPr>
              <w:t xml:space="preserve">O SAVIVALDYBĖJE, PAVADINIMO PAKEITIMO REZULTATŲ </w:t>
            </w:r>
            <w:r w:rsidR="00623322">
              <w:rPr>
                <w:b/>
                <w:bCs/>
              </w:rPr>
              <w:t xml:space="preserve">SVARSTYMO </w:t>
            </w:r>
          </w:p>
          <w:p w14:paraId="5CF93AD3" w14:textId="77777777" w:rsidR="00623322" w:rsidRDefault="00623322" w:rsidP="0090634B">
            <w:pPr>
              <w:jc w:val="center"/>
            </w:pPr>
          </w:p>
          <w:p w14:paraId="68281C9F" w14:textId="77777777" w:rsidR="00623322" w:rsidRPr="00B03835" w:rsidRDefault="00623322" w:rsidP="0090634B"/>
        </w:tc>
      </w:tr>
      <w:tr w:rsidR="00FC1CD3" w14:paraId="121321FF" w14:textId="77777777" w:rsidTr="00B03835">
        <w:trPr>
          <w:cantSplit/>
          <w:trHeight w:val="57"/>
        </w:trPr>
        <w:tc>
          <w:tcPr>
            <w:tcW w:w="9660" w:type="dxa"/>
            <w:tcBorders>
              <w:top w:val="nil"/>
              <w:left w:val="nil"/>
              <w:bottom w:val="nil"/>
              <w:right w:val="nil"/>
            </w:tcBorders>
          </w:tcPr>
          <w:p w14:paraId="183EBA97" w14:textId="523F229C" w:rsidR="00B03835" w:rsidRPr="00B03835" w:rsidRDefault="00B03835" w:rsidP="00B03835">
            <w:pPr>
              <w:pStyle w:val="Antrats"/>
              <w:tabs>
                <w:tab w:val="left" w:pos="1296"/>
              </w:tabs>
              <w:jc w:val="center"/>
              <w:rPr>
                <w:bCs/>
              </w:rPr>
            </w:pPr>
            <w:r w:rsidRPr="00B03835">
              <w:rPr>
                <w:bCs/>
              </w:rPr>
              <w:t>202</w:t>
            </w:r>
            <w:r w:rsidR="00623322">
              <w:rPr>
                <w:bCs/>
              </w:rPr>
              <w:t>6</w:t>
            </w:r>
            <w:r w:rsidRPr="00B03835">
              <w:rPr>
                <w:bCs/>
              </w:rPr>
              <w:t xml:space="preserve"> m.</w:t>
            </w:r>
            <w:r w:rsidR="008B72F1">
              <w:rPr>
                <w:bCs/>
              </w:rPr>
              <w:t xml:space="preserve"> </w:t>
            </w:r>
            <w:r w:rsidR="00B94E59">
              <w:rPr>
                <w:bCs/>
              </w:rPr>
              <w:t>gegužės</w:t>
            </w:r>
            <w:r w:rsidR="00623322">
              <w:rPr>
                <w:bCs/>
              </w:rPr>
              <w:t xml:space="preserve"> </w:t>
            </w:r>
            <w:r w:rsidR="00D341D2">
              <w:rPr>
                <w:bCs/>
              </w:rPr>
              <w:t>13</w:t>
            </w:r>
            <w:r w:rsidR="008B72F1">
              <w:rPr>
                <w:bCs/>
              </w:rPr>
              <w:t xml:space="preserve"> </w:t>
            </w:r>
            <w:r w:rsidRPr="00B03835">
              <w:rPr>
                <w:bCs/>
              </w:rPr>
              <w:t>d.  Nr. TSP-</w:t>
            </w:r>
            <w:r w:rsidR="00D341D2">
              <w:rPr>
                <w:bCs/>
              </w:rPr>
              <w:t>195</w:t>
            </w:r>
          </w:p>
          <w:p w14:paraId="361D0344" w14:textId="1F852B42" w:rsidR="00FC1CD3" w:rsidRPr="00B03835" w:rsidRDefault="00B03835" w:rsidP="00B03835">
            <w:pPr>
              <w:pStyle w:val="Antrats"/>
              <w:tabs>
                <w:tab w:val="left" w:pos="1296"/>
              </w:tabs>
              <w:jc w:val="center"/>
              <w:rPr>
                <w:bCs/>
                <w:caps/>
              </w:rPr>
            </w:pPr>
            <w:r w:rsidRPr="00B03835">
              <w:rPr>
                <w:bCs/>
              </w:rPr>
              <w:t xml:space="preserve">Jurbarkas </w:t>
            </w:r>
            <w:r w:rsidR="00165F15" w:rsidRPr="00B03835">
              <w:rPr>
                <w:bCs/>
              </w:rPr>
              <w:fldChar w:fldCharType="begin">
                <w:ffData>
                  <w:name w:val="DOC_DATA"/>
                  <w:enabled/>
                  <w:calcOnExit w:val="0"/>
                  <w:textInput>
                    <w:default w:val="{$DOC_DATA}"/>
                  </w:textInput>
                </w:ffData>
              </w:fldChar>
            </w:r>
            <w:r w:rsidR="00F20019" w:rsidRPr="00B03835">
              <w:rPr>
                <w:bCs/>
              </w:rPr>
              <w:instrText xml:space="preserve"> FORMTEXT </w:instrText>
            </w:r>
            <w:r w:rsidR="00165F15" w:rsidRPr="00B03835">
              <w:rPr>
                <w:bCs/>
              </w:rPr>
            </w:r>
            <w:r w:rsidR="00165F15" w:rsidRPr="00B03835">
              <w:rPr>
                <w:bCs/>
              </w:rPr>
              <w:fldChar w:fldCharType="separate"/>
            </w:r>
            <w:r w:rsidR="00165F15" w:rsidRPr="00B03835">
              <w:rPr>
                <w:bCs/>
              </w:rPr>
              <w:fldChar w:fldCharType="end"/>
            </w:r>
          </w:p>
        </w:tc>
      </w:tr>
    </w:tbl>
    <w:p w14:paraId="2D3593F5" w14:textId="77777777" w:rsidR="00AA5AE3" w:rsidRDefault="00AA5AE3"/>
    <w:p w14:paraId="5B3F797A" w14:textId="46D9F8D5" w:rsidR="001259A7" w:rsidRDefault="001259A7" w:rsidP="008A24EC">
      <w:pPr>
        <w:ind w:firstLine="720"/>
        <w:jc w:val="both"/>
      </w:pPr>
      <w:r>
        <w:t xml:space="preserve">Vadovaudamasi Lietuvos Respublikos vietos savivaldos įstatymo 6 straipsnio 27 punktu, </w:t>
      </w:r>
      <w:r w:rsidR="00C72235">
        <w:br/>
      </w:r>
      <w:r>
        <w:t xml:space="preserve">15 straipsnio 2 dalies 26 punktu, </w:t>
      </w:r>
      <w:r w:rsidRPr="0040505F">
        <w:rPr>
          <w:bCs/>
        </w:rPr>
        <w:t xml:space="preserve">Pavadinimų gatvėms, pastatams, statiniams ir kitiems objektams suteikimo, keitimo ir įtraukimo į apskaitą tvarkos aprašo, patvirtinto Lietuvos Respublikos vidaus reikalų ministro 2011 m. sausio 25 d. įsakymu Nr. 1V-57 </w:t>
      </w:r>
      <w:r w:rsidRPr="0040505F">
        <w:rPr>
          <w:shd w:val="clear" w:color="auto" w:fill="FFFFFF"/>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3 ir 16 punktais</w:t>
      </w:r>
      <w:r w:rsidR="00770A3C">
        <w:rPr>
          <w:shd w:val="clear" w:color="auto" w:fill="FFFFFF"/>
        </w:rPr>
        <w:t xml:space="preserve"> bei</w:t>
      </w:r>
      <w:r w:rsidR="00AE7BF8">
        <w:t xml:space="preserve"> Jurbarko rajono savivaldybės vietos gyventojų apklausos tvarkos aprašu, patvirtintu Jurbarko rajono savivaldybės tarybos 2025 m. kovo 25 d. sprendimu Nr.T2</w:t>
      </w:r>
      <w:r w:rsidR="00770A3C">
        <w:t xml:space="preserve"> </w:t>
      </w:r>
      <w:r w:rsidR="00AE7BF8">
        <w:t>-</w:t>
      </w:r>
      <w:r w:rsidR="00770A3C">
        <w:t xml:space="preserve"> </w:t>
      </w:r>
      <w:r w:rsidR="00AE7BF8">
        <w:t xml:space="preserve">62 „Dėl </w:t>
      </w:r>
      <w:r w:rsidR="00F57FD5">
        <w:t>Jurbarko rajono savivaldybės vietos gyventojų apklausos tvarkos aprašo patvirtinimo“ 46 ir 47 punktais,</w:t>
      </w:r>
      <w:r w:rsidR="00AE7BF8">
        <w:t xml:space="preserve"> </w:t>
      </w:r>
      <w:r>
        <w:t xml:space="preserve">atsižvelgdama į Lietuvos gyventojų rezistencijos ir genocido tyrimų centro 2024 m. </w:t>
      </w:r>
      <w:r w:rsidR="00CF3BE2">
        <w:t>rugpjūčio 20</w:t>
      </w:r>
      <w:r>
        <w:t xml:space="preserve"> d. sprendimą Nr. SVOA-</w:t>
      </w:r>
      <w:r w:rsidR="00CF3BE2">
        <w:t>108</w:t>
      </w:r>
      <w:r>
        <w:t xml:space="preserve"> „Dėl viešojo objekto pašalinimo“ </w:t>
      </w:r>
      <w:r w:rsidR="00F57FD5">
        <w:t>ir apklausos dėl P. Cvirkos gatvės, Veliuonos miestelyje, Veliuonos seniūnijoje, Jurbarko rajon</w:t>
      </w:r>
      <w:r w:rsidR="00770A3C">
        <w:t>o savivaldybėje,</w:t>
      </w:r>
      <w:r w:rsidR="00F57FD5">
        <w:t xml:space="preserve"> pavadinimo pakeitimo rezultatus, nurodytus Vietos gyventojų apklausos</w:t>
      </w:r>
      <w:r w:rsidR="001A329B">
        <w:t xml:space="preserve"> </w:t>
      </w:r>
      <w:r w:rsidR="00F57FD5">
        <w:t xml:space="preserve">balsų skaičiavimo 2026 m. balandžio 28 d. protokole, </w:t>
      </w:r>
      <w:r>
        <w:t>Jurbarko rajono savivaldybės taryba</w:t>
      </w:r>
      <w:r w:rsidR="00634105">
        <w:t xml:space="preserve"> </w:t>
      </w:r>
      <w:r w:rsidR="008A24EC">
        <w:br/>
      </w:r>
      <w:r>
        <w:t>n u s p r e n d ž i a:</w:t>
      </w:r>
    </w:p>
    <w:p w14:paraId="4A2EF370" w14:textId="52923576" w:rsidR="00D36212" w:rsidRDefault="00D36212" w:rsidP="00634105">
      <w:pPr>
        <w:ind w:firstLine="720"/>
        <w:jc w:val="both"/>
      </w:pPr>
      <w:r>
        <w:t>Pritarti P. Cvirkos gatvės, esančios Veliuonos miestelyje, Veliuonos seniūnijoje, Jurbarko rajon</w:t>
      </w:r>
      <w:r w:rsidR="00770A3C">
        <w:t>o savivaldybėje</w:t>
      </w:r>
      <w:r>
        <w:t xml:space="preserve">, pavadinimo keitimui </w:t>
      </w:r>
      <w:r>
        <w:rPr>
          <w:color w:val="000000"/>
        </w:rPr>
        <w:t>– atsižvelgti į gyventojų balsavimo rezultatus ir pasirinkti</w:t>
      </w:r>
      <w:r>
        <w:rPr>
          <w:i/>
        </w:rPr>
        <w:t>________</w:t>
      </w:r>
      <w:r>
        <w:rPr>
          <w:color w:val="000000"/>
        </w:rPr>
        <w:t xml:space="preserve"> (Dvaro, </w:t>
      </w:r>
      <w:proofErr w:type="spellStart"/>
      <w:r>
        <w:rPr>
          <w:color w:val="000000"/>
        </w:rPr>
        <w:t>Junigedos</w:t>
      </w:r>
      <w:proofErr w:type="spellEnd"/>
      <w:r>
        <w:rPr>
          <w:color w:val="000000"/>
        </w:rPr>
        <w:t xml:space="preserve">, Kalno, Kunigaikščių, Legendų, Rašytojų, Šarūno </w:t>
      </w:r>
      <w:proofErr w:type="spellStart"/>
      <w:r>
        <w:rPr>
          <w:color w:val="000000"/>
        </w:rPr>
        <w:t>Šimulyno</w:t>
      </w:r>
      <w:proofErr w:type="spellEnd"/>
      <w:r>
        <w:rPr>
          <w:color w:val="000000"/>
        </w:rPr>
        <w:t>) gatvės pavadinimą.</w:t>
      </w:r>
    </w:p>
    <w:p w14:paraId="623C49EB" w14:textId="77777777" w:rsidR="001259A7" w:rsidRPr="00D11077" w:rsidRDefault="001259A7" w:rsidP="00634105">
      <w:pPr>
        <w:ind w:firstLine="720"/>
        <w:jc w:val="both"/>
        <w:rPr>
          <w:rFonts w:eastAsia="Calibri"/>
          <w:szCs w:val="24"/>
          <w:lang w:eastAsia="en-US"/>
          <w14:ligatures w14:val="standardContextual"/>
        </w:rPr>
      </w:pPr>
      <w:r w:rsidRPr="00D11077">
        <w:rPr>
          <w:rFonts w:eastAsia="Calibri"/>
          <w:szCs w:val="24"/>
          <w:lang w:eastAsia="en-US"/>
          <w14:ligatures w14:val="standardContextual"/>
        </w:rPr>
        <w:t xml:space="preserve">Šis sprendimas per vieną mėnesį nuo jo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bet kuriuose teismo rūmuose (Vilniaus rūmai, Žygimantų g. 2, Vilnius; Kauno rūmai, A. Mickevičiaus g. 8A, Kaunas; Klaipėdos rūmai, Galinio Pylimo g. 9, Klaipėda; Šiaulių rūmai, Dvaro g. 80, Šiauliai; Panevėžio rūmai, Respublikos g. 62, Panevėžys,) arba per Lietuvos teismų elektroninių paslaugų portalą </w:t>
      </w:r>
      <w:hyperlink r:id="rId8" w:history="1">
        <w:r w:rsidRPr="00D11077">
          <w:rPr>
            <w:rStyle w:val="Hipersaitas"/>
            <w:rFonts w:eastAsia="Calibri"/>
            <w:szCs w:val="24"/>
            <w:lang w:eastAsia="en-US"/>
            <w14:ligatures w14:val="standardContextual"/>
          </w:rPr>
          <w:t>https://e.teismas.lt</w:t>
        </w:r>
      </w:hyperlink>
      <w:r w:rsidRPr="00D11077">
        <w:rPr>
          <w:rFonts w:eastAsia="Calibri"/>
          <w:szCs w:val="24"/>
          <w:lang w:eastAsia="en-US"/>
          <w14:ligatures w14:val="standardContextual"/>
        </w:rPr>
        <w:t>) Lietuvos Respublikos administracinių bylų teisenos įstatymo nustatyta tvarka.</w:t>
      </w:r>
    </w:p>
    <w:p w14:paraId="770022AF" w14:textId="77777777" w:rsidR="001259A7" w:rsidRDefault="001259A7" w:rsidP="00634105">
      <w:pPr>
        <w:pStyle w:val="Betarp"/>
        <w:ind w:firstLine="720"/>
        <w:jc w:val="both"/>
        <w:rPr>
          <w:color w:val="000000"/>
        </w:rPr>
      </w:pPr>
    </w:p>
    <w:p w14:paraId="046259C3" w14:textId="77777777" w:rsidR="007B03C6" w:rsidRDefault="007B03C6" w:rsidP="00AA5AE3">
      <w:pPr>
        <w:pStyle w:val="Betarp"/>
        <w:ind w:firstLine="720"/>
        <w:jc w:val="both"/>
        <w:rPr>
          <w:color w:val="000000"/>
        </w:rPr>
      </w:pPr>
    </w:p>
    <w:p w14:paraId="3823BA92" w14:textId="77777777" w:rsidR="00F17CD8" w:rsidRDefault="00F17CD8" w:rsidP="00AA5AE3">
      <w:pPr>
        <w:pStyle w:val="Betarp"/>
        <w:ind w:firstLine="720"/>
        <w:jc w:val="both"/>
        <w:rPr>
          <w:color w:val="000000"/>
        </w:rPr>
      </w:pPr>
    </w:p>
    <w:p w14:paraId="18C4EC20" w14:textId="0BDCAF6F" w:rsidR="00F320CA" w:rsidRDefault="009545C9" w:rsidP="0090634B">
      <w:pPr>
        <w:jc w:val="both"/>
      </w:pPr>
      <w:r>
        <w:t xml:space="preserve">Savivaldybės meras                                                                                   </w:t>
      </w:r>
      <w:r w:rsidR="000402A1">
        <w:t xml:space="preserve"> </w:t>
      </w:r>
      <w:r>
        <w:t xml:space="preserve">  Skirmantas Mockevičius </w:t>
      </w:r>
    </w:p>
    <w:p w14:paraId="4F0B4E89" w14:textId="77777777" w:rsidR="00770A3C" w:rsidRDefault="00770A3C" w:rsidP="0090634B"/>
    <w:p w14:paraId="55CD67AE" w14:textId="77777777" w:rsidR="00F17CD8" w:rsidRDefault="00F17CD8" w:rsidP="0090634B"/>
    <w:p w14:paraId="1E4F7E44" w14:textId="77777777" w:rsidR="00F17CD8" w:rsidRDefault="00F17CD8" w:rsidP="0090634B"/>
    <w:p w14:paraId="56701B19" w14:textId="77777777" w:rsidR="00F17CD8" w:rsidRDefault="00F17CD8" w:rsidP="0090634B"/>
    <w:p w14:paraId="55A35267" w14:textId="7696D2E1" w:rsidR="00F320CA" w:rsidRDefault="008B10DB" w:rsidP="0090634B">
      <w:r>
        <w:t>Derino</w:t>
      </w:r>
      <w:r w:rsidR="00F320CA">
        <w:t xml:space="preserve">: </w:t>
      </w:r>
    </w:p>
    <w:p w14:paraId="660B10FE" w14:textId="1609106B" w:rsidR="00B03835" w:rsidRDefault="00B03835" w:rsidP="0090634B">
      <w:r>
        <w:t>Vicemer</w:t>
      </w:r>
      <w:r w:rsidR="001259A7">
        <w:t>ė</w:t>
      </w:r>
      <w:r>
        <w:t xml:space="preserve"> </w:t>
      </w:r>
      <w:r w:rsidR="001259A7">
        <w:t>G. Lukošienė</w:t>
      </w:r>
    </w:p>
    <w:p w14:paraId="759D1DE5" w14:textId="77777777" w:rsidR="007457FF" w:rsidRDefault="007457FF" w:rsidP="0090634B">
      <w:r>
        <w:t xml:space="preserve">Administracijos direktorė R. </w:t>
      </w:r>
      <w:proofErr w:type="spellStart"/>
      <w:r>
        <w:t>Vančienė</w:t>
      </w:r>
      <w:proofErr w:type="spellEnd"/>
    </w:p>
    <w:p w14:paraId="3FE73F37" w14:textId="09A2A3C2" w:rsidR="009545C9" w:rsidRDefault="009545C9" w:rsidP="0090634B">
      <w:r>
        <w:lastRenderedPageBreak/>
        <w:t xml:space="preserve">Infrastruktūros ir turto skyriaus vedėja J. </w:t>
      </w:r>
      <w:proofErr w:type="spellStart"/>
      <w:r>
        <w:t>Šeflerienė</w:t>
      </w:r>
      <w:proofErr w:type="spellEnd"/>
    </w:p>
    <w:p w14:paraId="52BB2F4A" w14:textId="3AEE81CF" w:rsidR="009545C9" w:rsidRDefault="009545C9" w:rsidP="0090634B">
      <w:r>
        <w:t>Dokumentų ir viešųjų ryšių skyriaus vyr. specialistas A. Gvildys</w:t>
      </w:r>
    </w:p>
    <w:p w14:paraId="54AC8801" w14:textId="509C050A" w:rsidR="00B03835" w:rsidRDefault="00B03835" w:rsidP="0090634B">
      <w:r>
        <w:t xml:space="preserve">Teisės ir civilinės metrikacijos skyriaus vyr. specialistė R. </w:t>
      </w:r>
      <w:proofErr w:type="spellStart"/>
      <w:r>
        <w:t>Gadliauskienė</w:t>
      </w:r>
      <w:proofErr w:type="spellEnd"/>
    </w:p>
    <w:p w14:paraId="2ECEB6F7" w14:textId="47EA6480" w:rsidR="00974509" w:rsidRDefault="00C04267" w:rsidP="0090634B">
      <w:r>
        <w:t>Tarybos posėdžių sekretorė</w:t>
      </w:r>
      <w:r w:rsidR="00190B66">
        <w:t xml:space="preserve"> </w:t>
      </w:r>
      <w:r w:rsidR="005D5D46">
        <w:t>D</w:t>
      </w:r>
      <w:r w:rsidR="00190B66">
        <w:t xml:space="preserve">. </w:t>
      </w:r>
      <w:r w:rsidR="005D5D46">
        <w:t>Dačkauskaitė</w:t>
      </w:r>
    </w:p>
    <w:p w14:paraId="6105A44D" w14:textId="77777777" w:rsidR="00AD09FB" w:rsidRDefault="00AD09FB" w:rsidP="00F320CA"/>
    <w:p w14:paraId="0AD3BD80" w14:textId="77777777" w:rsidR="007B03C6" w:rsidRDefault="007B03C6" w:rsidP="00F320CA"/>
    <w:p w14:paraId="26E24E19" w14:textId="77777777" w:rsidR="002B5406" w:rsidRDefault="002B5406" w:rsidP="00F320CA"/>
    <w:p w14:paraId="324C3995" w14:textId="77777777" w:rsidR="002B5406" w:rsidRDefault="002B5406" w:rsidP="00F320CA"/>
    <w:p w14:paraId="791F6693" w14:textId="77777777" w:rsidR="002B5406" w:rsidRDefault="002B5406" w:rsidP="00F320CA"/>
    <w:p w14:paraId="0B97B02A" w14:textId="77777777" w:rsidR="002B5406" w:rsidRDefault="002B5406" w:rsidP="00F320CA"/>
    <w:p w14:paraId="2859A4A7" w14:textId="77777777" w:rsidR="002B5406" w:rsidRDefault="002B5406" w:rsidP="00F320CA"/>
    <w:p w14:paraId="4EB55B1D" w14:textId="77777777" w:rsidR="002B5406" w:rsidRDefault="002B5406" w:rsidP="00F320CA"/>
    <w:p w14:paraId="16145220" w14:textId="77777777" w:rsidR="002B5406" w:rsidRDefault="002B5406" w:rsidP="00F320CA"/>
    <w:p w14:paraId="0D1AA3C0" w14:textId="77777777" w:rsidR="002B5406" w:rsidRDefault="002B5406" w:rsidP="00F320CA"/>
    <w:p w14:paraId="343D7D25" w14:textId="77777777" w:rsidR="002B5406" w:rsidRDefault="002B5406" w:rsidP="00F320CA"/>
    <w:p w14:paraId="589C4E98" w14:textId="77777777" w:rsidR="002B5406" w:rsidRDefault="002B5406" w:rsidP="00F320CA"/>
    <w:p w14:paraId="6CF35813" w14:textId="77777777" w:rsidR="002B5406" w:rsidRDefault="002B5406" w:rsidP="00F320CA"/>
    <w:p w14:paraId="21453645" w14:textId="77777777" w:rsidR="002B5406" w:rsidRDefault="002B5406" w:rsidP="00F320CA"/>
    <w:p w14:paraId="62F1EE7B" w14:textId="77777777" w:rsidR="002B5406" w:rsidRDefault="002B5406" w:rsidP="00F320CA"/>
    <w:p w14:paraId="7CB4BFDC" w14:textId="77777777" w:rsidR="002B5406" w:rsidRDefault="002B5406" w:rsidP="00F320CA"/>
    <w:p w14:paraId="29BB29C9" w14:textId="77777777" w:rsidR="002B5406" w:rsidRDefault="002B5406" w:rsidP="00F320CA"/>
    <w:p w14:paraId="62F1B12B" w14:textId="77777777" w:rsidR="002B5406" w:rsidRDefault="002B5406" w:rsidP="00F320CA"/>
    <w:p w14:paraId="0156E322" w14:textId="77777777" w:rsidR="002B5406" w:rsidRDefault="002B5406" w:rsidP="00F320CA"/>
    <w:p w14:paraId="5CA18112" w14:textId="77777777" w:rsidR="002B5406" w:rsidRDefault="002B5406" w:rsidP="00F320CA"/>
    <w:p w14:paraId="74E4FC49" w14:textId="77777777" w:rsidR="002B5406" w:rsidRDefault="002B5406" w:rsidP="00F320CA"/>
    <w:p w14:paraId="5A33D83F" w14:textId="77777777" w:rsidR="002B5406" w:rsidRDefault="002B5406" w:rsidP="00F320CA"/>
    <w:p w14:paraId="03D17B15" w14:textId="77777777" w:rsidR="002B5406" w:rsidRDefault="002B5406" w:rsidP="00F320CA"/>
    <w:p w14:paraId="33CA8294" w14:textId="77777777" w:rsidR="002B5406" w:rsidRDefault="002B5406" w:rsidP="00F320CA"/>
    <w:p w14:paraId="54CA7E81" w14:textId="77777777" w:rsidR="002B5406" w:rsidRDefault="002B5406" w:rsidP="00F320CA"/>
    <w:p w14:paraId="5258DBEC" w14:textId="77777777" w:rsidR="002B5406" w:rsidRDefault="002B5406" w:rsidP="00F320CA"/>
    <w:p w14:paraId="4ACDC0DE" w14:textId="77777777" w:rsidR="002B5406" w:rsidRDefault="002B5406" w:rsidP="00F320CA"/>
    <w:p w14:paraId="34A8FE34" w14:textId="77777777" w:rsidR="002B5406" w:rsidRDefault="002B5406" w:rsidP="00F320CA"/>
    <w:p w14:paraId="21834A9B" w14:textId="77777777" w:rsidR="002B5406" w:rsidRDefault="002B5406" w:rsidP="00F320CA"/>
    <w:p w14:paraId="432540C6" w14:textId="77777777" w:rsidR="002B5406" w:rsidRDefault="002B5406" w:rsidP="00F320CA"/>
    <w:p w14:paraId="226CA985" w14:textId="77777777" w:rsidR="002B5406" w:rsidRDefault="002B5406" w:rsidP="00F320CA"/>
    <w:p w14:paraId="41C2E946" w14:textId="77777777" w:rsidR="002B5406" w:rsidRDefault="002B5406" w:rsidP="00F320CA"/>
    <w:p w14:paraId="47A97ED3" w14:textId="77777777" w:rsidR="002B5406" w:rsidRDefault="002B5406" w:rsidP="00F320CA"/>
    <w:p w14:paraId="7E4DA121" w14:textId="77777777" w:rsidR="002B5406" w:rsidRDefault="002B5406" w:rsidP="00F320CA"/>
    <w:p w14:paraId="3324CA42" w14:textId="77777777" w:rsidR="002B5406" w:rsidRDefault="002B5406" w:rsidP="00F320CA"/>
    <w:p w14:paraId="56F4FAF5" w14:textId="77777777" w:rsidR="002B5406" w:rsidRDefault="002B5406" w:rsidP="00F320CA"/>
    <w:p w14:paraId="01420118" w14:textId="77777777" w:rsidR="002B5406" w:rsidRDefault="002B5406" w:rsidP="00F320CA"/>
    <w:p w14:paraId="4EC9D803" w14:textId="77777777" w:rsidR="002B5406" w:rsidRDefault="002B5406" w:rsidP="00F320CA"/>
    <w:p w14:paraId="74282EA2" w14:textId="77777777" w:rsidR="002B5406" w:rsidRDefault="002B5406" w:rsidP="00F320CA"/>
    <w:p w14:paraId="309A28C4" w14:textId="77777777" w:rsidR="002B5406" w:rsidRDefault="002B5406" w:rsidP="00F320CA"/>
    <w:p w14:paraId="4768DE8F" w14:textId="77777777" w:rsidR="002B5406" w:rsidRDefault="002B5406" w:rsidP="00F320CA"/>
    <w:p w14:paraId="2D53C552" w14:textId="77777777" w:rsidR="002B5406" w:rsidRDefault="002B5406" w:rsidP="00F320CA"/>
    <w:p w14:paraId="1919B161" w14:textId="77777777" w:rsidR="002B5406" w:rsidRDefault="002B5406" w:rsidP="00F320CA"/>
    <w:p w14:paraId="3AE23940" w14:textId="77777777" w:rsidR="002B5406" w:rsidRDefault="002B5406" w:rsidP="00F320CA"/>
    <w:p w14:paraId="089F2E63" w14:textId="320ABD1C" w:rsidR="00116ECF" w:rsidRDefault="00F320CA" w:rsidP="00F320CA">
      <w:r>
        <w:t>Parengė</w:t>
      </w:r>
    </w:p>
    <w:p w14:paraId="6199228E" w14:textId="77777777" w:rsidR="007B03C6" w:rsidRDefault="007B03C6" w:rsidP="00F320CA"/>
    <w:p w14:paraId="46D9A59C" w14:textId="3ABB5262" w:rsidR="00AD09FB" w:rsidRPr="00B03835" w:rsidRDefault="00B03835" w:rsidP="00F320CA">
      <w:pPr>
        <w:rPr>
          <w:lang w:val="en-US"/>
        </w:rPr>
      </w:pPr>
      <w:r>
        <w:t>Jurgita Abromaitė, tel. +370 447 70</w:t>
      </w:r>
      <w:r w:rsidR="001B3BA6">
        <w:t xml:space="preserve"> </w:t>
      </w:r>
      <w:r>
        <w:t xml:space="preserve">176, el. p. </w:t>
      </w:r>
      <w:proofErr w:type="spellStart"/>
      <w:r>
        <w:t>jurgita.abromaite</w:t>
      </w:r>
      <w:proofErr w:type="spellEnd"/>
      <w:r>
        <w:rPr>
          <w:lang w:val="en-US"/>
        </w:rPr>
        <w:t>@jurbarkas.lt</w:t>
      </w:r>
    </w:p>
    <w:p w14:paraId="5EF9D228" w14:textId="77777777" w:rsidR="007D01D6" w:rsidRDefault="007D01D6" w:rsidP="00B668F0">
      <w:pPr>
        <w:pStyle w:val="Pavadinimas"/>
        <w:pBdr>
          <w:bottom w:val="single" w:sz="12" w:space="1" w:color="auto"/>
        </w:pBdr>
      </w:pPr>
    </w:p>
    <w:p w14:paraId="2F22EA3E" w14:textId="77777777" w:rsidR="00F17CD8" w:rsidRDefault="00F17CD8" w:rsidP="00B668F0">
      <w:pPr>
        <w:pStyle w:val="Pavadinimas"/>
        <w:pBdr>
          <w:bottom w:val="single" w:sz="12" w:space="1" w:color="auto"/>
        </w:pBdr>
      </w:pPr>
    </w:p>
    <w:p w14:paraId="604025CB" w14:textId="77777777" w:rsidR="00F17CD8" w:rsidRDefault="00F17CD8" w:rsidP="0090634B">
      <w:pPr>
        <w:pStyle w:val="Pavadinimas"/>
        <w:pBdr>
          <w:bottom w:val="single" w:sz="12" w:space="1" w:color="auto"/>
        </w:pBdr>
      </w:pPr>
    </w:p>
    <w:p w14:paraId="706DF727" w14:textId="77777777" w:rsidR="00F17CD8" w:rsidRDefault="00F17CD8" w:rsidP="0090634B">
      <w:pPr>
        <w:pStyle w:val="Pavadinimas"/>
        <w:pBdr>
          <w:bottom w:val="single" w:sz="12" w:space="1" w:color="auto"/>
        </w:pBdr>
      </w:pPr>
    </w:p>
    <w:p w14:paraId="06F7ABEC" w14:textId="17F6C19A" w:rsidR="00B668F0" w:rsidRDefault="00B668F0" w:rsidP="0090634B">
      <w:pPr>
        <w:pStyle w:val="Pavadinimas"/>
        <w:pBdr>
          <w:bottom w:val="single" w:sz="12" w:space="1" w:color="auto"/>
        </w:pBdr>
      </w:pPr>
      <w:r>
        <w:t>JURBARKO RAJONO SAVIVALDYBĖS ADMINISTRACIJOS</w:t>
      </w:r>
    </w:p>
    <w:p w14:paraId="5EE95EA0" w14:textId="31E4D4F9" w:rsidR="007C3A3F" w:rsidRDefault="007C3A3F" w:rsidP="0090634B">
      <w:pPr>
        <w:pStyle w:val="Pavadinimas"/>
        <w:pBdr>
          <w:bottom w:val="single" w:sz="12" w:space="1" w:color="auto"/>
        </w:pBdr>
      </w:pPr>
      <w:r>
        <w:t>INFRASTRUKTŪROS IR TURTO SKYRIUS</w:t>
      </w:r>
    </w:p>
    <w:p w14:paraId="344F32BA" w14:textId="77777777" w:rsidR="005D2344" w:rsidRDefault="005D2344" w:rsidP="0090634B">
      <w:pPr>
        <w:pStyle w:val="Paantrat"/>
      </w:pPr>
    </w:p>
    <w:p w14:paraId="05329461" w14:textId="32CB1772" w:rsidR="002E1F99" w:rsidRDefault="002E1F99" w:rsidP="0090634B">
      <w:pPr>
        <w:pStyle w:val="Paantrat"/>
      </w:pPr>
      <w:r>
        <w:t>AIŠKINAMASIS RAŠTAS</w:t>
      </w:r>
    </w:p>
    <w:p w14:paraId="0072FD1F" w14:textId="318B6C31" w:rsidR="002E1F99" w:rsidRPr="00F74F2F" w:rsidRDefault="002E1F99" w:rsidP="0090634B">
      <w:pPr>
        <w:jc w:val="center"/>
        <w:rPr>
          <w:b/>
          <w:bCs/>
        </w:rPr>
      </w:pPr>
      <w:r>
        <w:rPr>
          <w:b/>
          <w:bCs/>
          <w:caps/>
        </w:rPr>
        <w:t xml:space="preserve">PRIE JURBARKO RAJONO SAVIVALDYBĖS TARYBOS SPRENDIMO </w:t>
      </w:r>
      <w:r w:rsidRPr="00FD0852">
        <w:rPr>
          <w:b/>
          <w:bCs/>
          <w:caps/>
        </w:rPr>
        <w:t>„</w:t>
      </w:r>
      <w:r w:rsidR="00770A3C" w:rsidRPr="00B03835">
        <w:rPr>
          <w:b/>
          <w:bCs/>
        </w:rPr>
        <w:t xml:space="preserve">DĖL </w:t>
      </w:r>
      <w:r w:rsidR="00770A3C">
        <w:rPr>
          <w:b/>
          <w:bCs/>
        </w:rPr>
        <w:t>VIETOS GYVENTOJŲ APKLAUSOS DĖL P. CVIRKOS GATVĖS, ESANČIOS VELIUONOS MIESTELYJE, VELIUONOS SENIŪNIJOJE, JURBARKO RAJONO SAVIVALDYBĖJE, PAVADINIMO PAKEITIMO REZULTATŲ SVARSTYMO</w:t>
      </w:r>
      <w:r w:rsidR="00F74F2F">
        <w:rPr>
          <w:b/>
          <w:bCs/>
        </w:rPr>
        <w:t xml:space="preserve">“ </w:t>
      </w:r>
      <w:r>
        <w:rPr>
          <w:b/>
          <w:bCs/>
          <w:caps/>
        </w:rPr>
        <w:t>projekto</w:t>
      </w:r>
    </w:p>
    <w:p w14:paraId="5BB342A1" w14:textId="77777777" w:rsidR="007C3A3F" w:rsidRDefault="007C3A3F" w:rsidP="0090634B">
      <w:pPr>
        <w:jc w:val="center"/>
        <w:rPr>
          <w:b/>
          <w:bCs/>
          <w:caps/>
        </w:rPr>
      </w:pPr>
    </w:p>
    <w:p w14:paraId="5665445C" w14:textId="3D0D16C5" w:rsidR="00D97549" w:rsidRDefault="00F74F2F" w:rsidP="0090634B">
      <w:pPr>
        <w:tabs>
          <w:tab w:val="left" w:pos="0"/>
        </w:tabs>
        <w:jc w:val="center"/>
      </w:pPr>
      <w:r>
        <w:t>202</w:t>
      </w:r>
      <w:r w:rsidR="00B94E59">
        <w:t>6</w:t>
      </w:r>
      <w:r>
        <w:t xml:space="preserve"> m. </w:t>
      </w:r>
      <w:r w:rsidR="00B94E59">
        <w:t>gegužės</w:t>
      </w:r>
      <w:r w:rsidR="00123C70">
        <w:t xml:space="preserve"> </w:t>
      </w:r>
      <w:r w:rsidR="00D341D2">
        <w:t>13</w:t>
      </w:r>
      <w:r>
        <w:t xml:space="preserve"> d</w:t>
      </w:r>
    </w:p>
    <w:p w14:paraId="1444FA43" w14:textId="77777777" w:rsidR="0008421D" w:rsidRDefault="0008421D" w:rsidP="0090634B">
      <w:pPr>
        <w:tabs>
          <w:tab w:val="left" w:pos="0"/>
        </w:tabs>
      </w:pPr>
    </w:p>
    <w:p w14:paraId="1F6A09B4" w14:textId="025DF30F" w:rsidR="003C02F3" w:rsidRDefault="002E1F99" w:rsidP="0090634B">
      <w:pPr>
        <w:tabs>
          <w:tab w:val="left" w:pos="0"/>
        </w:tabs>
        <w:jc w:val="center"/>
      </w:pPr>
      <w:r>
        <w:t>Jurbarkas</w:t>
      </w:r>
    </w:p>
    <w:p w14:paraId="0F4723B7" w14:textId="77777777" w:rsidR="000E4BFA" w:rsidRDefault="000E4BFA" w:rsidP="0090634B">
      <w:pPr>
        <w:tabs>
          <w:tab w:val="left" w:pos="0"/>
        </w:tabs>
        <w:jc w:val="center"/>
      </w:pPr>
    </w:p>
    <w:p w14:paraId="63DBCB4E" w14:textId="77777777" w:rsidR="009C42DD" w:rsidRDefault="009C42DD" w:rsidP="0090634B">
      <w:pPr>
        <w:tabs>
          <w:tab w:val="left" w:pos="0"/>
        </w:tabs>
        <w:jc w:val="center"/>
      </w:pPr>
    </w:p>
    <w:tbl>
      <w:tblPr>
        <w:tblW w:w="0" w:type="auto"/>
        <w:tblLook w:val="0000" w:firstRow="0" w:lastRow="0" w:firstColumn="0" w:lastColumn="0" w:noHBand="0" w:noVBand="0"/>
      </w:tblPr>
      <w:tblGrid>
        <w:gridCol w:w="9525"/>
      </w:tblGrid>
      <w:tr w:rsidR="009003C3" w14:paraId="4600DFDE" w14:textId="77777777" w:rsidTr="00770A3C">
        <w:tc>
          <w:tcPr>
            <w:tcW w:w="9525" w:type="dxa"/>
          </w:tcPr>
          <w:p w14:paraId="1FBE466B" w14:textId="77777777" w:rsidR="00236481" w:rsidRDefault="009003C3" w:rsidP="0090634B">
            <w:pPr>
              <w:tabs>
                <w:tab w:val="left" w:pos="0"/>
              </w:tabs>
              <w:jc w:val="both"/>
              <w:rPr>
                <w:i/>
                <w:iCs/>
                <w:sz w:val="22"/>
                <w:szCs w:val="22"/>
              </w:rPr>
            </w:pPr>
            <w:r>
              <w:rPr>
                <w:b/>
                <w:bCs/>
                <w:i/>
                <w:iCs/>
                <w:sz w:val="22"/>
              </w:rPr>
              <w:t>1. Parengto projekto tikslai ir uždaviniai.</w:t>
            </w:r>
            <w:r>
              <w:rPr>
                <w:bCs/>
                <w:i/>
                <w:iCs/>
                <w:sz w:val="22"/>
              </w:rPr>
              <w:t xml:space="preserve"> </w:t>
            </w:r>
          </w:p>
          <w:p w14:paraId="47B35641" w14:textId="2E67BAD2" w:rsidR="00884678" w:rsidRPr="00236481" w:rsidRDefault="003964C5" w:rsidP="0090634B">
            <w:pPr>
              <w:tabs>
                <w:tab w:val="left" w:pos="0"/>
              </w:tabs>
              <w:jc w:val="both"/>
              <w:rPr>
                <w:i/>
                <w:iCs/>
                <w:sz w:val="22"/>
                <w:szCs w:val="22"/>
                <w:lang w:eastAsia="ar-SA"/>
              </w:rPr>
            </w:pPr>
            <w:r>
              <w:rPr>
                <w:bCs/>
                <w:i/>
                <w:iCs/>
                <w:sz w:val="22"/>
              </w:rPr>
              <w:t>Pristatyti vietos gyventojų apklausos rezultatus ir pritarti P. Cvirkos gatvės</w:t>
            </w:r>
            <w:r w:rsidR="00770A3C">
              <w:rPr>
                <w:bCs/>
                <w:i/>
                <w:iCs/>
                <w:sz w:val="22"/>
              </w:rPr>
              <w:t>, esančios</w:t>
            </w:r>
            <w:r>
              <w:rPr>
                <w:bCs/>
                <w:i/>
                <w:iCs/>
                <w:sz w:val="22"/>
              </w:rPr>
              <w:t xml:space="preserve"> Veliuonos mstl., Veliuonos sen., Jurbarko r. sav. </w:t>
            </w:r>
            <w:r w:rsidR="00770A3C">
              <w:rPr>
                <w:bCs/>
                <w:i/>
                <w:iCs/>
                <w:sz w:val="22"/>
              </w:rPr>
              <w:t>pavadinimo keitimui.</w:t>
            </w:r>
          </w:p>
        </w:tc>
      </w:tr>
      <w:tr w:rsidR="009003C3" w14:paraId="4FDA47C1" w14:textId="77777777" w:rsidTr="00770A3C">
        <w:tc>
          <w:tcPr>
            <w:tcW w:w="9525" w:type="dxa"/>
          </w:tcPr>
          <w:p w14:paraId="2A9922D6" w14:textId="77777777" w:rsidR="009003C3" w:rsidRDefault="009003C3" w:rsidP="0090634B">
            <w:pPr>
              <w:tabs>
                <w:tab w:val="left" w:pos="0"/>
              </w:tabs>
              <w:jc w:val="both"/>
              <w:rPr>
                <w:sz w:val="22"/>
              </w:rPr>
            </w:pPr>
          </w:p>
        </w:tc>
      </w:tr>
      <w:tr w:rsidR="001725BB" w14:paraId="7EB92EB0" w14:textId="77777777" w:rsidTr="00770A3C">
        <w:tc>
          <w:tcPr>
            <w:tcW w:w="9525" w:type="dxa"/>
          </w:tcPr>
          <w:p w14:paraId="690DD396" w14:textId="77777777" w:rsidR="001725BB" w:rsidRDefault="001725BB" w:rsidP="0090634B">
            <w:pPr>
              <w:jc w:val="both"/>
              <w:rPr>
                <w:b/>
                <w:bCs/>
                <w:i/>
                <w:iCs/>
                <w:color w:val="000000"/>
                <w:sz w:val="22"/>
                <w:szCs w:val="22"/>
              </w:rPr>
            </w:pPr>
            <w:r>
              <w:rPr>
                <w:b/>
                <w:bCs/>
                <w:i/>
                <w:iCs/>
                <w:color w:val="000000"/>
                <w:sz w:val="22"/>
                <w:szCs w:val="22"/>
              </w:rPr>
              <w:t>Lietuvos Respublikos vietos savivaldos įstatymas:</w:t>
            </w:r>
          </w:p>
          <w:p w14:paraId="0AAF083C" w14:textId="4A3B8944" w:rsidR="001725BB" w:rsidRDefault="001725BB" w:rsidP="0090634B">
            <w:pPr>
              <w:jc w:val="both"/>
              <w:rPr>
                <w:i/>
                <w:iCs/>
                <w:sz w:val="22"/>
                <w:szCs w:val="22"/>
                <w:lang w:val="en-AU"/>
              </w:rPr>
            </w:pPr>
            <w:r>
              <w:rPr>
                <w:i/>
                <w:iCs/>
                <w:color w:val="000000"/>
                <w:sz w:val="22"/>
                <w:szCs w:val="22"/>
                <w:lang w:val="en-AU"/>
              </w:rPr>
              <w:t xml:space="preserve">15 </w:t>
            </w:r>
            <w:proofErr w:type="spellStart"/>
            <w:r>
              <w:rPr>
                <w:i/>
                <w:iCs/>
                <w:color w:val="000000"/>
                <w:sz w:val="22"/>
                <w:szCs w:val="22"/>
                <w:lang w:val="en-AU"/>
              </w:rPr>
              <w:t>straipsnio</w:t>
            </w:r>
            <w:proofErr w:type="spellEnd"/>
            <w:r>
              <w:rPr>
                <w:i/>
                <w:iCs/>
                <w:color w:val="000000"/>
                <w:sz w:val="22"/>
                <w:szCs w:val="22"/>
                <w:lang w:val="en-AU"/>
              </w:rPr>
              <w:t xml:space="preserve"> 2 </w:t>
            </w:r>
            <w:proofErr w:type="spellStart"/>
            <w:r>
              <w:rPr>
                <w:i/>
                <w:iCs/>
                <w:color w:val="000000"/>
                <w:sz w:val="22"/>
                <w:szCs w:val="22"/>
                <w:lang w:val="en-AU"/>
              </w:rPr>
              <w:t>dalies</w:t>
            </w:r>
            <w:proofErr w:type="spellEnd"/>
            <w:r>
              <w:rPr>
                <w:i/>
                <w:iCs/>
                <w:color w:val="000000"/>
                <w:sz w:val="22"/>
                <w:szCs w:val="22"/>
                <w:lang w:val="en-AU"/>
              </w:rPr>
              <w:t xml:space="preserve"> 26 </w:t>
            </w:r>
            <w:proofErr w:type="spellStart"/>
            <w:r>
              <w:rPr>
                <w:i/>
                <w:iCs/>
                <w:color w:val="000000"/>
                <w:sz w:val="22"/>
                <w:szCs w:val="22"/>
                <w:lang w:val="en-AU"/>
              </w:rPr>
              <w:t>punkte</w:t>
            </w:r>
            <w:proofErr w:type="spellEnd"/>
            <w:r>
              <w:rPr>
                <w:i/>
                <w:iCs/>
                <w:color w:val="000000"/>
                <w:sz w:val="22"/>
                <w:szCs w:val="22"/>
                <w:lang w:val="en-AU"/>
              </w:rPr>
              <w:t xml:space="preserve"> </w:t>
            </w:r>
            <w:proofErr w:type="spellStart"/>
            <w:r>
              <w:rPr>
                <w:i/>
                <w:iCs/>
                <w:color w:val="000000"/>
                <w:sz w:val="22"/>
                <w:szCs w:val="22"/>
                <w:lang w:val="en-AU"/>
              </w:rPr>
              <w:t>nurodoma</w:t>
            </w:r>
            <w:proofErr w:type="spellEnd"/>
            <w:r>
              <w:rPr>
                <w:i/>
                <w:iCs/>
                <w:color w:val="000000"/>
                <w:sz w:val="22"/>
                <w:szCs w:val="22"/>
                <w:lang w:val="en-AU"/>
              </w:rPr>
              <w:t xml:space="preserve"> </w:t>
            </w:r>
            <w:proofErr w:type="spellStart"/>
            <w:r>
              <w:rPr>
                <w:i/>
                <w:iCs/>
                <w:color w:val="000000"/>
                <w:sz w:val="22"/>
                <w:szCs w:val="22"/>
                <w:lang w:val="en-AU"/>
              </w:rPr>
              <w:t>išimtinė</w:t>
            </w:r>
            <w:proofErr w:type="spellEnd"/>
            <w:r>
              <w:rPr>
                <w:i/>
                <w:iCs/>
                <w:color w:val="000000"/>
                <w:sz w:val="22"/>
                <w:szCs w:val="22"/>
                <w:lang w:val="en-AU"/>
              </w:rPr>
              <w:t xml:space="preserve"> </w:t>
            </w:r>
            <w:proofErr w:type="spellStart"/>
            <w:r>
              <w:rPr>
                <w:i/>
                <w:iCs/>
                <w:color w:val="000000"/>
                <w:sz w:val="22"/>
                <w:szCs w:val="22"/>
                <w:lang w:val="en-AU"/>
              </w:rPr>
              <w:t>savivaldybės</w:t>
            </w:r>
            <w:proofErr w:type="spellEnd"/>
            <w:r>
              <w:rPr>
                <w:i/>
                <w:iCs/>
                <w:color w:val="000000"/>
                <w:sz w:val="22"/>
                <w:szCs w:val="22"/>
                <w:lang w:val="en-AU"/>
              </w:rPr>
              <w:t xml:space="preserve"> </w:t>
            </w:r>
            <w:proofErr w:type="spellStart"/>
            <w:r>
              <w:rPr>
                <w:i/>
                <w:iCs/>
                <w:color w:val="000000"/>
                <w:sz w:val="22"/>
                <w:szCs w:val="22"/>
                <w:lang w:val="en-AU"/>
              </w:rPr>
              <w:t>tarybos</w:t>
            </w:r>
            <w:proofErr w:type="spellEnd"/>
            <w:r>
              <w:rPr>
                <w:i/>
                <w:iCs/>
                <w:color w:val="000000"/>
                <w:sz w:val="22"/>
                <w:szCs w:val="22"/>
                <w:lang w:val="en-AU"/>
              </w:rPr>
              <w:t xml:space="preserve"> </w:t>
            </w:r>
            <w:proofErr w:type="spellStart"/>
            <w:r>
              <w:rPr>
                <w:i/>
                <w:iCs/>
                <w:color w:val="000000"/>
                <w:sz w:val="22"/>
                <w:szCs w:val="22"/>
                <w:lang w:val="en-AU"/>
              </w:rPr>
              <w:t>kompetencija</w:t>
            </w:r>
            <w:proofErr w:type="spellEnd"/>
            <w:r>
              <w:rPr>
                <w:i/>
                <w:iCs/>
                <w:color w:val="000000"/>
                <w:sz w:val="22"/>
                <w:szCs w:val="22"/>
                <w:lang w:val="en-AU"/>
              </w:rPr>
              <w:t xml:space="preserve"> </w:t>
            </w:r>
            <w:proofErr w:type="spellStart"/>
            <w:r>
              <w:rPr>
                <w:i/>
                <w:iCs/>
                <w:color w:val="000000"/>
                <w:sz w:val="22"/>
                <w:szCs w:val="22"/>
                <w:lang w:val="en-AU"/>
              </w:rPr>
              <w:t>priimant</w:t>
            </w:r>
            <w:proofErr w:type="spellEnd"/>
            <w:r>
              <w:rPr>
                <w:i/>
                <w:iCs/>
                <w:color w:val="000000"/>
                <w:sz w:val="22"/>
                <w:szCs w:val="22"/>
                <w:lang w:val="en-AU"/>
              </w:rPr>
              <w:t xml:space="preserve"> </w:t>
            </w:r>
            <w:proofErr w:type="spellStart"/>
            <w:r>
              <w:rPr>
                <w:i/>
                <w:iCs/>
                <w:color w:val="000000"/>
                <w:sz w:val="22"/>
                <w:szCs w:val="22"/>
                <w:lang w:val="en-AU"/>
              </w:rPr>
              <w:t>sprendimus</w:t>
            </w:r>
            <w:proofErr w:type="spellEnd"/>
            <w:r>
              <w:rPr>
                <w:i/>
                <w:iCs/>
                <w:color w:val="000000"/>
                <w:sz w:val="22"/>
                <w:szCs w:val="22"/>
                <w:lang w:val="en-AU"/>
              </w:rPr>
              <w:t xml:space="preserve"> </w:t>
            </w:r>
            <w:proofErr w:type="spellStart"/>
            <w:r>
              <w:rPr>
                <w:i/>
                <w:iCs/>
                <w:sz w:val="22"/>
                <w:szCs w:val="22"/>
                <w:lang w:val="en-AU"/>
              </w:rPr>
              <w:t>dėl</w:t>
            </w:r>
            <w:proofErr w:type="spellEnd"/>
            <w:r>
              <w:rPr>
                <w:i/>
                <w:iCs/>
                <w:sz w:val="22"/>
                <w:szCs w:val="22"/>
                <w:lang w:val="en-AU"/>
              </w:rPr>
              <w:t xml:space="preserve"> </w:t>
            </w:r>
            <w:proofErr w:type="spellStart"/>
            <w:r>
              <w:rPr>
                <w:i/>
                <w:iCs/>
                <w:sz w:val="22"/>
                <w:szCs w:val="22"/>
                <w:lang w:val="en-AU"/>
              </w:rPr>
              <w:t>siūlymų</w:t>
            </w:r>
            <w:proofErr w:type="spellEnd"/>
            <w:r>
              <w:rPr>
                <w:i/>
                <w:iCs/>
                <w:sz w:val="22"/>
                <w:szCs w:val="22"/>
                <w:lang w:val="en-AU"/>
              </w:rPr>
              <w:t xml:space="preserve"> </w:t>
            </w:r>
            <w:proofErr w:type="spellStart"/>
            <w:r>
              <w:rPr>
                <w:i/>
                <w:iCs/>
                <w:sz w:val="22"/>
                <w:szCs w:val="22"/>
                <w:lang w:val="en-AU"/>
              </w:rPr>
              <w:t>keisti</w:t>
            </w:r>
            <w:proofErr w:type="spellEnd"/>
            <w:r>
              <w:rPr>
                <w:i/>
                <w:iCs/>
                <w:sz w:val="22"/>
                <w:szCs w:val="22"/>
                <w:lang w:val="en-AU"/>
              </w:rPr>
              <w:t xml:space="preserve"> </w:t>
            </w:r>
            <w:proofErr w:type="spellStart"/>
            <w:r>
              <w:rPr>
                <w:i/>
                <w:iCs/>
                <w:sz w:val="22"/>
                <w:szCs w:val="22"/>
                <w:lang w:val="en-AU"/>
              </w:rPr>
              <w:t>gatvių</w:t>
            </w:r>
            <w:proofErr w:type="spellEnd"/>
            <w:r>
              <w:rPr>
                <w:i/>
                <w:iCs/>
                <w:sz w:val="22"/>
                <w:szCs w:val="22"/>
                <w:lang w:val="en-AU"/>
              </w:rPr>
              <w:t xml:space="preserve"> </w:t>
            </w:r>
            <w:proofErr w:type="spellStart"/>
            <w:r>
              <w:rPr>
                <w:i/>
                <w:iCs/>
                <w:sz w:val="22"/>
                <w:szCs w:val="22"/>
                <w:lang w:val="en-AU"/>
              </w:rPr>
              <w:t>pavadinimus</w:t>
            </w:r>
            <w:proofErr w:type="spellEnd"/>
            <w:r>
              <w:rPr>
                <w:i/>
                <w:iCs/>
                <w:sz w:val="22"/>
                <w:szCs w:val="22"/>
                <w:lang w:val="en-AU"/>
              </w:rPr>
              <w:t xml:space="preserve">. </w:t>
            </w:r>
          </w:p>
          <w:p w14:paraId="18F9109B" w14:textId="1D5F0C6C" w:rsidR="00642E5B" w:rsidRPr="00642E5B" w:rsidRDefault="00B938FF" w:rsidP="0090634B">
            <w:pPr>
              <w:ind w:firstLine="567"/>
              <w:jc w:val="both"/>
              <w:rPr>
                <w:i/>
                <w:iCs/>
                <w:color w:val="000000"/>
                <w:sz w:val="22"/>
                <w:szCs w:val="22"/>
              </w:rPr>
            </w:pPr>
            <w:r w:rsidRPr="00B938FF">
              <w:rPr>
                <w:i/>
                <w:iCs/>
                <w:sz w:val="22"/>
                <w:szCs w:val="22"/>
              </w:rPr>
              <w:t>Jurbarko rajono savivaldybės vietos gyventojų apklausos tvarkos apraš</w:t>
            </w:r>
            <w:r w:rsidR="00594FCA">
              <w:rPr>
                <w:i/>
                <w:iCs/>
                <w:sz w:val="22"/>
                <w:szCs w:val="22"/>
              </w:rPr>
              <w:t>o</w:t>
            </w:r>
            <w:r w:rsidRPr="00B938FF">
              <w:rPr>
                <w:i/>
                <w:iCs/>
                <w:sz w:val="22"/>
                <w:szCs w:val="22"/>
              </w:rPr>
              <w:t>, patvirtint</w:t>
            </w:r>
            <w:r w:rsidR="00594FCA">
              <w:rPr>
                <w:i/>
                <w:iCs/>
                <w:sz w:val="22"/>
                <w:szCs w:val="22"/>
              </w:rPr>
              <w:t>o</w:t>
            </w:r>
            <w:r w:rsidRPr="00B938FF">
              <w:rPr>
                <w:i/>
                <w:iCs/>
                <w:sz w:val="22"/>
                <w:szCs w:val="22"/>
              </w:rPr>
              <w:t xml:space="preserve"> Jurbarko rajono savivaldybės tarybos 2025 m. kovo 25 d. sprendimu Nr.T2-62 „Dėl Jurbarko rajono savivaldybės vietos gyventojų apklausos tvarkos aprašo patvirtinimo“</w:t>
            </w:r>
            <w:r w:rsidR="00594FCA">
              <w:rPr>
                <w:i/>
                <w:iCs/>
                <w:sz w:val="22"/>
                <w:szCs w:val="22"/>
              </w:rPr>
              <w:t>,</w:t>
            </w:r>
            <w:r w:rsidRPr="00B938FF">
              <w:rPr>
                <w:i/>
                <w:iCs/>
                <w:sz w:val="22"/>
                <w:szCs w:val="22"/>
              </w:rPr>
              <w:t>46 ir 47 punkt</w:t>
            </w:r>
            <w:r w:rsidR="007062F4">
              <w:rPr>
                <w:i/>
                <w:iCs/>
                <w:sz w:val="22"/>
                <w:szCs w:val="22"/>
              </w:rPr>
              <w:t>uose nurodom</w:t>
            </w:r>
            <w:r w:rsidR="00642E5B">
              <w:rPr>
                <w:i/>
                <w:iCs/>
                <w:sz w:val="22"/>
                <w:szCs w:val="22"/>
              </w:rPr>
              <w:t xml:space="preserve">a, kad </w:t>
            </w:r>
            <w:r w:rsidR="00642E5B" w:rsidRPr="00642E5B">
              <w:rPr>
                <w:i/>
                <w:iCs/>
                <w:color w:val="000000"/>
                <w:sz w:val="22"/>
                <w:szCs w:val="22"/>
              </w:rPr>
              <w:t>Savivaldybės taryba privalo artimiausiame Savivaldybės tarybos posėdyje Reglamento nustatyta tvarka svarstyti Apklausai pateiktą klausimą, jeigu savo nuomonę pateiktu klausimu pareiškė ne mažiau kaip 10 (dešimt) procentų Apklausos teritorijos gyventojų, turinčių teisę dalyvauti Apklausoje.</w:t>
            </w:r>
          </w:p>
          <w:p w14:paraId="25FEDA1C" w14:textId="549BC5D0" w:rsidR="00642E5B" w:rsidRPr="00642E5B" w:rsidRDefault="00642E5B" w:rsidP="0090634B">
            <w:pPr>
              <w:jc w:val="both"/>
              <w:rPr>
                <w:i/>
                <w:iCs/>
                <w:color w:val="000000"/>
                <w:sz w:val="22"/>
                <w:szCs w:val="22"/>
              </w:rPr>
            </w:pPr>
            <w:bookmarkStart w:id="0" w:name="part_9a302e7d937241c89d22d0887fdf2ea9"/>
            <w:bookmarkEnd w:id="0"/>
            <w:r w:rsidRPr="00642E5B">
              <w:rPr>
                <w:i/>
                <w:iCs/>
                <w:color w:val="000000"/>
                <w:sz w:val="22"/>
                <w:szCs w:val="22"/>
              </w:rPr>
              <w:t xml:space="preserve">47punkte nurodoma, kad  Savivaldybės tarybos sprendime dėl Apklausai pateikto klausimo turi būti nurodyti Apklausos rezultatai ir Savivaldybės tarybos sprendimo motyvai. </w:t>
            </w:r>
          </w:p>
          <w:p w14:paraId="5675761B" w14:textId="7340CC43" w:rsidR="001725BB" w:rsidRDefault="001725BB" w:rsidP="0090634B">
            <w:pPr>
              <w:jc w:val="both"/>
              <w:rPr>
                <w:i/>
                <w:iCs/>
                <w:color w:val="000000"/>
                <w:sz w:val="22"/>
                <w:szCs w:val="22"/>
                <w:lang w:val="en-AU"/>
              </w:rPr>
            </w:pPr>
            <w:r>
              <w:rPr>
                <w:b/>
                <w:bCs/>
                <w:i/>
                <w:iCs/>
                <w:sz w:val="22"/>
                <w:szCs w:val="22"/>
              </w:rPr>
              <w:t>Pavadinimų gatvėms, pastatams, statiniams ir kitiems objektams suteikimo, keitimo ir įtraukimo į apskaitą tvarkos aprašas:</w:t>
            </w:r>
            <w:r>
              <w:rPr>
                <w:i/>
                <w:iCs/>
                <w:sz w:val="22"/>
                <w:szCs w:val="22"/>
              </w:rPr>
              <w:t xml:space="preserve"> </w:t>
            </w:r>
            <w:r>
              <w:rPr>
                <w:i/>
                <w:iCs/>
                <w:sz w:val="22"/>
                <w:szCs w:val="22"/>
                <w:lang w:val="en-AU"/>
              </w:rPr>
              <w:t xml:space="preserve">16.1 </w:t>
            </w:r>
            <w:proofErr w:type="spellStart"/>
            <w:r>
              <w:rPr>
                <w:i/>
                <w:iCs/>
                <w:sz w:val="22"/>
                <w:szCs w:val="22"/>
                <w:lang w:val="en-AU"/>
              </w:rPr>
              <w:t>papunktyje</w:t>
            </w:r>
            <w:proofErr w:type="spellEnd"/>
            <w:r>
              <w:rPr>
                <w:i/>
                <w:iCs/>
                <w:sz w:val="22"/>
                <w:szCs w:val="22"/>
                <w:lang w:val="en-AU"/>
              </w:rPr>
              <w:t xml:space="preserve"> </w:t>
            </w:r>
            <w:proofErr w:type="spellStart"/>
            <w:r>
              <w:rPr>
                <w:i/>
                <w:iCs/>
                <w:sz w:val="22"/>
                <w:szCs w:val="22"/>
                <w:lang w:val="en-AU"/>
              </w:rPr>
              <w:t>nurodoma</w:t>
            </w:r>
            <w:proofErr w:type="spellEnd"/>
            <w:r>
              <w:rPr>
                <w:i/>
                <w:iCs/>
                <w:sz w:val="22"/>
                <w:szCs w:val="22"/>
                <w:lang w:val="en-AU"/>
              </w:rPr>
              <w:t xml:space="preserve">, </w:t>
            </w:r>
            <w:proofErr w:type="spellStart"/>
            <w:r>
              <w:rPr>
                <w:i/>
                <w:iCs/>
                <w:sz w:val="22"/>
                <w:szCs w:val="22"/>
                <w:lang w:val="en-AU"/>
              </w:rPr>
              <w:t>kad</w:t>
            </w:r>
            <w:proofErr w:type="spellEnd"/>
            <w:r>
              <w:rPr>
                <w:i/>
                <w:iCs/>
                <w:sz w:val="22"/>
                <w:szCs w:val="22"/>
                <w:lang w:val="en-AU"/>
              </w:rPr>
              <w:t xml:space="preserve"> </w:t>
            </w:r>
            <w:proofErr w:type="spellStart"/>
            <w:r>
              <w:rPr>
                <w:i/>
                <w:iCs/>
                <w:sz w:val="22"/>
                <w:szCs w:val="22"/>
                <w:lang w:val="en-AU"/>
              </w:rPr>
              <w:t>g</w:t>
            </w:r>
            <w:r>
              <w:rPr>
                <w:i/>
                <w:iCs/>
                <w:color w:val="000000"/>
                <w:sz w:val="22"/>
                <w:szCs w:val="22"/>
                <w:lang w:val="en-AU"/>
              </w:rPr>
              <w:t>atvių</w:t>
            </w:r>
            <w:proofErr w:type="spellEnd"/>
            <w:r>
              <w:rPr>
                <w:i/>
                <w:iCs/>
                <w:color w:val="000000"/>
                <w:sz w:val="22"/>
                <w:szCs w:val="22"/>
                <w:lang w:val="en-AU"/>
              </w:rPr>
              <w:t xml:space="preserve"> </w:t>
            </w:r>
            <w:proofErr w:type="spellStart"/>
            <w:r>
              <w:rPr>
                <w:i/>
                <w:iCs/>
                <w:color w:val="000000"/>
                <w:sz w:val="22"/>
                <w:szCs w:val="22"/>
                <w:lang w:val="en-AU"/>
              </w:rPr>
              <w:t>pavadinimų</w:t>
            </w:r>
            <w:proofErr w:type="spellEnd"/>
            <w:r>
              <w:rPr>
                <w:i/>
                <w:iCs/>
                <w:color w:val="000000"/>
                <w:sz w:val="22"/>
                <w:szCs w:val="22"/>
                <w:lang w:val="en-AU"/>
              </w:rPr>
              <w:t xml:space="preserve"> </w:t>
            </w:r>
            <w:proofErr w:type="spellStart"/>
            <w:r>
              <w:rPr>
                <w:i/>
                <w:iCs/>
                <w:color w:val="000000"/>
                <w:sz w:val="22"/>
                <w:szCs w:val="22"/>
                <w:lang w:val="en-AU"/>
              </w:rPr>
              <w:t>keitimas</w:t>
            </w:r>
            <w:proofErr w:type="spellEnd"/>
            <w:r>
              <w:rPr>
                <w:i/>
                <w:iCs/>
                <w:color w:val="000000"/>
                <w:sz w:val="22"/>
                <w:szCs w:val="22"/>
                <w:lang w:val="en-AU"/>
              </w:rPr>
              <w:t xml:space="preserve"> – bet </w:t>
            </w:r>
            <w:proofErr w:type="spellStart"/>
            <w:r>
              <w:rPr>
                <w:i/>
                <w:iCs/>
                <w:color w:val="000000"/>
                <w:sz w:val="22"/>
                <w:szCs w:val="22"/>
                <w:lang w:val="en-AU"/>
              </w:rPr>
              <w:t>koks</w:t>
            </w:r>
            <w:proofErr w:type="spellEnd"/>
            <w:r>
              <w:rPr>
                <w:i/>
                <w:iCs/>
                <w:color w:val="000000"/>
                <w:sz w:val="22"/>
                <w:szCs w:val="22"/>
                <w:lang w:val="en-AU"/>
              </w:rPr>
              <w:t xml:space="preserve"> </w:t>
            </w:r>
            <w:proofErr w:type="spellStart"/>
            <w:r>
              <w:rPr>
                <w:i/>
                <w:iCs/>
                <w:color w:val="000000"/>
                <w:sz w:val="22"/>
                <w:szCs w:val="22"/>
                <w:lang w:val="en-AU"/>
              </w:rPr>
              <w:t>gatvių</w:t>
            </w:r>
            <w:proofErr w:type="spellEnd"/>
            <w:r>
              <w:rPr>
                <w:i/>
                <w:iCs/>
                <w:color w:val="000000"/>
                <w:sz w:val="22"/>
                <w:szCs w:val="22"/>
                <w:lang w:val="en-AU"/>
              </w:rPr>
              <w:t xml:space="preserve"> </w:t>
            </w:r>
            <w:proofErr w:type="spellStart"/>
            <w:r>
              <w:rPr>
                <w:i/>
                <w:iCs/>
                <w:color w:val="000000"/>
                <w:sz w:val="22"/>
                <w:szCs w:val="22"/>
                <w:lang w:val="en-AU"/>
              </w:rPr>
              <w:t>pertvarkymas</w:t>
            </w:r>
            <w:proofErr w:type="spellEnd"/>
            <w:r>
              <w:rPr>
                <w:i/>
                <w:iCs/>
                <w:color w:val="000000"/>
                <w:sz w:val="22"/>
                <w:szCs w:val="22"/>
                <w:lang w:val="en-AU"/>
              </w:rPr>
              <w:t xml:space="preserve">, </w:t>
            </w:r>
            <w:proofErr w:type="spellStart"/>
            <w:r>
              <w:rPr>
                <w:i/>
                <w:iCs/>
                <w:color w:val="000000"/>
                <w:sz w:val="22"/>
                <w:szCs w:val="22"/>
                <w:lang w:val="en-AU"/>
              </w:rPr>
              <w:t>dėl</w:t>
            </w:r>
            <w:proofErr w:type="spellEnd"/>
            <w:r>
              <w:rPr>
                <w:i/>
                <w:iCs/>
                <w:color w:val="000000"/>
                <w:sz w:val="22"/>
                <w:szCs w:val="22"/>
                <w:lang w:val="en-AU"/>
              </w:rPr>
              <w:t xml:space="preserve"> </w:t>
            </w:r>
            <w:proofErr w:type="spellStart"/>
            <w:r>
              <w:rPr>
                <w:i/>
                <w:iCs/>
                <w:color w:val="000000"/>
                <w:sz w:val="22"/>
                <w:szCs w:val="22"/>
                <w:lang w:val="en-AU"/>
              </w:rPr>
              <w:t>kurio</w:t>
            </w:r>
            <w:proofErr w:type="spellEnd"/>
            <w:r>
              <w:rPr>
                <w:i/>
                <w:iCs/>
                <w:color w:val="000000"/>
                <w:sz w:val="22"/>
                <w:szCs w:val="22"/>
                <w:lang w:val="en-AU"/>
              </w:rPr>
              <w:t xml:space="preserve"> </w:t>
            </w:r>
            <w:proofErr w:type="spellStart"/>
            <w:r>
              <w:rPr>
                <w:i/>
                <w:iCs/>
                <w:color w:val="000000"/>
                <w:sz w:val="22"/>
                <w:szCs w:val="22"/>
                <w:lang w:val="en-AU"/>
              </w:rPr>
              <w:t>pasikeičia</w:t>
            </w:r>
            <w:proofErr w:type="spellEnd"/>
            <w:r>
              <w:rPr>
                <w:i/>
                <w:iCs/>
                <w:color w:val="000000"/>
                <w:sz w:val="22"/>
                <w:szCs w:val="22"/>
                <w:lang w:val="en-AU"/>
              </w:rPr>
              <w:t xml:space="preserve"> </w:t>
            </w:r>
            <w:proofErr w:type="spellStart"/>
            <w:r>
              <w:rPr>
                <w:i/>
                <w:iCs/>
                <w:color w:val="000000"/>
                <w:sz w:val="22"/>
                <w:szCs w:val="22"/>
                <w:lang w:val="en-AU"/>
              </w:rPr>
              <w:t>gatvės</w:t>
            </w:r>
            <w:proofErr w:type="spellEnd"/>
            <w:r>
              <w:rPr>
                <w:i/>
                <w:iCs/>
                <w:color w:val="000000"/>
                <w:sz w:val="22"/>
                <w:szCs w:val="22"/>
                <w:lang w:val="en-AU"/>
              </w:rPr>
              <w:t xml:space="preserve"> </w:t>
            </w:r>
            <w:proofErr w:type="spellStart"/>
            <w:r>
              <w:rPr>
                <w:i/>
                <w:iCs/>
                <w:color w:val="000000"/>
                <w:sz w:val="22"/>
                <w:szCs w:val="22"/>
                <w:lang w:val="en-AU"/>
              </w:rPr>
              <w:t>geografinės</w:t>
            </w:r>
            <w:proofErr w:type="spellEnd"/>
            <w:r>
              <w:rPr>
                <w:i/>
                <w:iCs/>
                <w:color w:val="000000"/>
                <w:sz w:val="22"/>
                <w:szCs w:val="22"/>
                <w:lang w:val="en-AU"/>
              </w:rPr>
              <w:t xml:space="preserve"> </w:t>
            </w:r>
            <w:proofErr w:type="spellStart"/>
            <w:r>
              <w:rPr>
                <w:i/>
                <w:iCs/>
                <w:color w:val="000000"/>
                <w:sz w:val="22"/>
                <w:szCs w:val="22"/>
                <w:lang w:val="en-AU"/>
              </w:rPr>
              <w:t>charakteristikos</w:t>
            </w:r>
            <w:proofErr w:type="spellEnd"/>
            <w:r>
              <w:rPr>
                <w:i/>
                <w:iCs/>
                <w:color w:val="000000"/>
                <w:sz w:val="22"/>
                <w:szCs w:val="22"/>
                <w:lang w:val="en-AU"/>
              </w:rPr>
              <w:t xml:space="preserve">, </w:t>
            </w:r>
            <w:proofErr w:type="spellStart"/>
            <w:r>
              <w:rPr>
                <w:i/>
                <w:iCs/>
                <w:color w:val="000000"/>
                <w:sz w:val="22"/>
                <w:szCs w:val="22"/>
                <w:lang w:val="en-AU"/>
              </w:rPr>
              <w:t>priklausomybė</w:t>
            </w:r>
            <w:proofErr w:type="spellEnd"/>
            <w:r>
              <w:rPr>
                <w:i/>
                <w:iCs/>
                <w:color w:val="000000"/>
                <w:sz w:val="22"/>
                <w:szCs w:val="22"/>
                <w:lang w:val="en-AU"/>
              </w:rPr>
              <w:t xml:space="preserve"> </w:t>
            </w:r>
            <w:proofErr w:type="spellStart"/>
            <w:r>
              <w:rPr>
                <w:i/>
                <w:iCs/>
                <w:color w:val="000000"/>
                <w:sz w:val="22"/>
                <w:szCs w:val="22"/>
                <w:lang w:val="en-AU"/>
              </w:rPr>
              <w:t>gyvenamajai</w:t>
            </w:r>
            <w:proofErr w:type="spellEnd"/>
            <w:r>
              <w:rPr>
                <w:i/>
                <w:iCs/>
                <w:color w:val="000000"/>
                <w:sz w:val="22"/>
                <w:szCs w:val="22"/>
                <w:lang w:val="en-AU"/>
              </w:rPr>
              <w:t xml:space="preserve"> </w:t>
            </w:r>
            <w:proofErr w:type="spellStart"/>
            <w:r>
              <w:rPr>
                <w:i/>
                <w:iCs/>
                <w:color w:val="000000"/>
                <w:sz w:val="22"/>
                <w:szCs w:val="22"/>
                <w:lang w:val="en-AU"/>
              </w:rPr>
              <w:t>vietovei</w:t>
            </w:r>
            <w:proofErr w:type="spellEnd"/>
            <w:r>
              <w:rPr>
                <w:i/>
                <w:iCs/>
                <w:color w:val="000000"/>
                <w:sz w:val="22"/>
                <w:szCs w:val="22"/>
                <w:lang w:val="en-AU"/>
              </w:rPr>
              <w:t xml:space="preserve">, </w:t>
            </w:r>
            <w:proofErr w:type="spellStart"/>
            <w:r>
              <w:rPr>
                <w:i/>
                <w:iCs/>
                <w:color w:val="000000"/>
                <w:sz w:val="22"/>
                <w:szCs w:val="22"/>
                <w:lang w:val="en-AU"/>
              </w:rPr>
              <w:t>ilgis</w:t>
            </w:r>
            <w:proofErr w:type="spellEnd"/>
            <w:r>
              <w:rPr>
                <w:i/>
                <w:iCs/>
                <w:color w:val="000000"/>
                <w:sz w:val="22"/>
                <w:szCs w:val="22"/>
                <w:lang w:val="en-AU"/>
              </w:rPr>
              <w:t xml:space="preserve">, </w:t>
            </w:r>
            <w:proofErr w:type="spellStart"/>
            <w:r>
              <w:rPr>
                <w:i/>
                <w:iCs/>
                <w:color w:val="000000"/>
                <w:sz w:val="22"/>
                <w:szCs w:val="22"/>
                <w:lang w:val="en-AU"/>
              </w:rPr>
              <w:t>pradžios</w:t>
            </w:r>
            <w:proofErr w:type="spellEnd"/>
            <w:r>
              <w:rPr>
                <w:i/>
                <w:iCs/>
                <w:color w:val="000000"/>
                <w:sz w:val="22"/>
                <w:szCs w:val="22"/>
                <w:lang w:val="en-AU"/>
              </w:rPr>
              <w:t xml:space="preserve">, </w:t>
            </w:r>
            <w:proofErr w:type="spellStart"/>
            <w:r>
              <w:rPr>
                <w:i/>
                <w:iCs/>
                <w:color w:val="000000"/>
                <w:sz w:val="22"/>
                <w:szCs w:val="22"/>
                <w:lang w:val="en-AU"/>
              </w:rPr>
              <w:t>pabaigos</w:t>
            </w:r>
            <w:proofErr w:type="spellEnd"/>
            <w:r>
              <w:rPr>
                <w:i/>
                <w:iCs/>
                <w:color w:val="000000"/>
                <w:sz w:val="22"/>
                <w:szCs w:val="22"/>
                <w:lang w:val="en-AU"/>
              </w:rPr>
              <w:t xml:space="preserve"> ir </w:t>
            </w:r>
            <w:proofErr w:type="spellStart"/>
            <w:r>
              <w:rPr>
                <w:i/>
                <w:iCs/>
                <w:color w:val="000000"/>
                <w:sz w:val="22"/>
                <w:szCs w:val="22"/>
                <w:lang w:val="en-AU"/>
              </w:rPr>
              <w:t>posūkio</w:t>
            </w:r>
            <w:proofErr w:type="spellEnd"/>
            <w:r>
              <w:rPr>
                <w:i/>
                <w:iCs/>
                <w:color w:val="000000"/>
                <w:sz w:val="22"/>
                <w:szCs w:val="22"/>
                <w:lang w:val="en-AU"/>
              </w:rPr>
              <w:t xml:space="preserve"> </w:t>
            </w:r>
            <w:proofErr w:type="spellStart"/>
            <w:r>
              <w:rPr>
                <w:i/>
                <w:iCs/>
                <w:color w:val="000000"/>
                <w:sz w:val="22"/>
                <w:szCs w:val="22"/>
                <w:lang w:val="en-AU"/>
              </w:rPr>
              <w:t>taškai</w:t>
            </w:r>
            <w:proofErr w:type="spellEnd"/>
            <w:r>
              <w:rPr>
                <w:i/>
                <w:iCs/>
                <w:color w:val="000000"/>
                <w:sz w:val="22"/>
                <w:szCs w:val="22"/>
                <w:lang w:val="en-AU"/>
              </w:rPr>
              <w:t xml:space="preserve"> </w:t>
            </w:r>
            <w:proofErr w:type="spellStart"/>
            <w:r>
              <w:rPr>
                <w:i/>
                <w:iCs/>
                <w:color w:val="000000"/>
                <w:sz w:val="22"/>
                <w:szCs w:val="22"/>
                <w:lang w:val="en-AU"/>
              </w:rPr>
              <w:t>arba</w:t>
            </w:r>
            <w:proofErr w:type="spellEnd"/>
            <w:r>
              <w:rPr>
                <w:i/>
                <w:iCs/>
                <w:color w:val="000000"/>
                <w:sz w:val="22"/>
                <w:szCs w:val="22"/>
                <w:lang w:val="en-AU"/>
              </w:rPr>
              <w:t xml:space="preserve"> </w:t>
            </w:r>
            <w:proofErr w:type="spellStart"/>
            <w:r>
              <w:rPr>
                <w:i/>
                <w:iCs/>
                <w:color w:val="000000"/>
                <w:sz w:val="22"/>
                <w:szCs w:val="22"/>
                <w:lang w:val="en-AU"/>
              </w:rPr>
              <w:t>gatvės</w:t>
            </w:r>
            <w:proofErr w:type="spellEnd"/>
            <w:r>
              <w:rPr>
                <w:i/>
                <w:iCs/>
                <w:color w:val="000000"/>
                <w:sz w:val="22"/>
                <w:szCs w:val="22"/>
                <w:lang w:val="en-AU"/>
              </w:rPr>
              <w:t xml:space="preserve"> </w:t>
            </w:r>
            <w:proofErr w:type="spellStart"/>
            <w:r>
              <w:rPr>
                <w:i/>
                <w:iCs/>
                <w:color w:val="000000"/>
                <w:sz w:val="22"/>
                <w:szCs w:val="22"/>
                <w:lang w:val="en-AU"/>
              </w:rPr>
              <w:t>tipas</w:t>
            </w:r>
            <w:proofErr w:type="spellEnd"/>
            <w:r>
              <w:rPr>
                <w:i/>
                <w:iCs/>
                <w:color w:val="000000"/>
                <w:sz w:val="22"/>
                <w:szCs w:val="22"/>
                <w:lang w:val="en-AU"/>
              </w:rPr>
              <w:t xml:space="preserve"> </w:t>
            </w:r>
            <w:proofErr w:type="spellStart"/>
            <w:r>
              <w:rPr>
                <w:i/>
                <w:iCs/>
                <w:color w:val="000000"/>
                <w:sz w:val="22"/>
                <w:szCs w:val="22"/>
                <w:lang w:val="en-AU"/>
              </w:rPr>
              <w:t>ar</w:t>
            </w:r>
            <w:proofErr w:type="spellEnd"/>
            <w:r>
              <w:rPr>
                <w:i/>
                <w:iCs/>
                <w:color w:val="000000"/>
                <w:sz w:val="22"/>
                <w:szCs w:val="22"/>
                <w:lang w:val="en-AU"/>
              </w:rPr>
              <w:t xml:space="preserve"> </w:t>
            </w:r>
            <w:proofErr w:type="spellStart"/>
            <w:r>
              <w:rPr>
                <w:i/>
                <w:iCs/>
                <w:color w:val="000000"/>
                <w:sz w:val="22"/>
                <w:szCs w:val="22"/>
                <w:lang w:val="en-AU"/>
              </w:rPr>
              <w:t>vardas</w:t>
            </w:r>
            <w:proofErr w:type="spellEnd"/>
            <w:r>
              <w:rPr>
                <w:i/>
                <w:iCs/>
                <w:color w:val="000000"/>
                <w:sz w:val="22"/>
                <w:szCs w:val="22"/>
                <w:lang w:val="en-AU"/>
              </w:rPr>
              <w:t>.</w:t>
            </w:r>
          </w:p>
          <w:p w14:paraId="3CC7F8CB" w14:textId="626C442E" w:rsidR="001725BB" w:rsidRDefault="001725BB" w:rsidP="0090634B">
            <w:pPr>
              <w:jc w:val="both"/>
              <w:rPr>
                <w:i/>
                <w:iCs/>
                <w:color w:val="000000"/>
                <w:sz w:val="22"/>
                <w:szCs w:val="22"/>
              </w:rPr>
            </w:pPr>
            <w:r>
              <w:rPr>
                <w:i/>
                <w:iCs/>
                <w:color w:val="000000"/>
                <w:sz w:val="22"/>
                <w:szCs w:val="22"/>
              </w:rPr>
              <w:t>Atsižvelgiant į vietos gyventojų apklausos rezultatus</w:t>
            </w:r>
            <w:r w:rsidR="00594FCA">
              <w:rPr>
                <w:i/>
                <w:iCs/>
                <w:color w:val="000000"/>
                <w:sz w:val="22"/>
                <w:szCs w:val="22"/>
              </w:rPr>
              <w:t>,</w:t>
            </w:r>
            <w:r>
              <w:rPr>
                <w:i/>
                <w:iCs/>
                <w:color w:val="000000"/>
                <w:sz w:val="22"/>
                <w:szCs w:val="22"/>
              </w:rPr>
              <w:t xml:space="preserve"> buvo pateikti septyni pasiūlymai P. Cvirkos gatvę pervadinti Dvaro, </w:t>
            </w:r>
            <w:proofErr w:type="spellStart"/>
            <w:r>
              <w:rPr>
                <w:i/>
                <w:iCs/>
                <w:color w:val="000000"/>
                <w:sz w:val="22"/>
                <w:szCs w:val="22"/>
              </w:rPr>
              <w:t>Junigedos</w:t>
            </w:r>
            <w:proofErr w:type="spellEnd"/>
            <w:r>
              <w:rPr>
                <w:i/>
                <w:iCs/>
                <w:color w:val="000000"/>
                <w:sz w:val="22"/>
                <w:szCs w:val="22"/>
              </w:rPr>
              <w:t xml:space="preserve">, Kalno, Kunigaikščių, Legendų, Rašytojų, Šarūno </w:t>
            </w:r>
            <w:proofErr w:type="spellStart"/>
            <w:r>
              <w:rPr>
                <w:i/>
                <w:iCs/>
                <w:color w:val="000000"/>
                <w:sz w:val="22"/>
                <w:szCs w:val="22"/>
              </w:rPr>
              <w:t>Šimulyno</w:t>
            </w:r>
            <w:proofErr w:type="spellEnd"/>
            <w:r>
              <w:rPr>
                <w:i/>
                <w:iCs/>
                <w:color w:val="000000"/>
                <w:sz w:val="22"/>
                <w:szCs w:val="22"/>
              </w:rPr>
              <w:t xml:space="preserve"> vardais.</w:t>
            </w:r>
          </w:p>
          <w:p w14:paraId="03FF930E" w14:textId="6E8A8380" w:rsidR="001725BB" w:rsidRPr="001725BB" w:rsidRDefault="001725BB" w:rsidP="0090634B">
            <w:pPr>
              <w:jc w:val="both"/>
              <w:rPr>
                <w:i/>
                <w:iCs/>
                <w:sz w:val="22"/>
              </w:rPr>
            </w:pPr>
            <w:r>
              <w:rPr>
                <w:i/>
                <w:iCs/>
                <w:sz w:val="22"/>
                <w:szCs w:val="22"/>
              </w:rPr>
              <w:t>Daugiausi</w:t>
            </w:r>
            <w:r w:rsidR="00594FCA">
              <w:rPr>
                <w:i/>
                <w:iCs/>
                <w:sz w:val="22"/>
                <w:szCs w:val="22"/>
              </w:rPr>
              <w:t>a</w:t>
            </w:r>
            <w:r>
              <w:rPr>
                <w:i/>
                <w:iCs/>
                <w:sz w:val="22"/>
                <w:szCs w:val="22"/>
              </w:rPr>
              <w:t xml:space="preserve"> </w:t>
            </w:r>
            <w:r w:rsidR="00594FCA">
              <w:rPr>
                <w:i/>
                <w:iCs/>
                <w:color w:val="000000"/>
                <w:sz w:val="22"/>
                <w:szCs w:val="22"/>
                <w:lang w:val="en-AU"/>
              </w:rPr>
              <w:t xml:space="preserve">– </w:t>
            </w:r>
            <w:r>
              <w:rPr>
                <w:i/>
                <w:iCs/>
                <w:sz w:val="22"/>
                <w:szCs w:val="22"/>
              </w:rPr>
              <w:t xml:space="preserve">14 </w:t>
            </w:r>
            <w:r w:rsidR="00594FCA">
              <w:rPr>
                <w:i/>
                <w:iCs/>
                <w:color w:val="000000"/>
                <w:sz w:val="22"/>
                <w:szCs w:val="22"/>
                <w:lang w:val="en-AU"/>
              </w:rPr>
              <w:t xml:space="preserve">– </w:t>
            </w:r>
            <w:r>
              <w:rPr>
                <w:i/>
                <w:iCs/>
                <w:sz w:val="22"/>
                <w:szCs w:val="22"/>
              </w:rPr>
              <w:t xml:space="preserve">balsų pagal gyventojų apklausos rezultatus surinko Kalno gatvės pavadinimas. Antroje vietoje </w:t>
            </w:r>
            <w:r>
              <w:rPr>
                <w:i/>
                <w:iCs/>
                <w:color w:val="000000"/>
                <w:sz w:val="22"/>
                <w:szCs w:val="22"/>
                <w:lang w:val="en-AU"/>
              </w:rPr>
              <w:t xml:space="preserve">– </w:t>
            </w:r>
            <w:proofErr w:type="spellStart"/>
            <w:r>
              <w:rPr>
                <w:i/>
                <w:iCs/>
                <w:color w:val="000000"/>
                <w:sz w:val="22"/>
                <w:szCs w:val="22"/>
                <w:lang w:val="en-AU"/>
              </w:rPr>
              <w:t>Junigedos</w:t>
            </w:r>
            <w:proofErr w:type="spellEnd"/>
            <w:r>
              <w:rPr>
                <w:i/>
                <w:iCs/>
                <w:color w:val="000000"/>
                <w:sz w:val="22"/>
                <w:szCs w:val="22"/>
                <w:lang w:val="en-AU"/>
              </w:rPr>
              <w:t xml:space="preserve"> </w:t>
            </w:r>
            <w:proofErr w:type="spellStart"/>
            <w:r>
              <w:rPr>
                <w:i/>
                <w:iCs/>
                <w:color w:val="000000"/>
                <w:sz w:val="22"/>
                <w:szCs w:val="22"/>
                <w:lang w:val="en-AU"/>
              </w:rPr>
              <w:t>gatvės</w:t>
            </w:r>
            <w:proofErr w:type="spellEnd"/>
            <w:r>
              <w:rPr>
                <w:i/>
                <w:iCs/>
                <w:color w:val="000000"/>
                <w:sz w:val="22"/>
                <w:szCs w:val="22"/>
                <w:lang w:val="en-AU"/>
              </w:rPr>
              <w:t xml:space="preserve"> </w:t>
            </w:r>
            <w:proofErr w:type="spellStart"/>
            <w:r>
              <w:rPr>
                <w:i/>
                <w:iCs/>
                <w:color w:val="000000"/>
                <w:sz w:val="22"/>
                <w:szCs w:val="22"/>
                <w:lang w:val="en-AU"/>
              </w:rPr>
              <w:t>pavadinimas</w:t>
            </w:r>
            <w:proofErr w:type="spellEnd"/>
            <w:r>
              <w:rPr>
                <w:i/>
                <w:iCs/>
                <w:color w:val="000000"/>
                <w:sz w:val="22"/>
                <w:szCs w:val="22"/>
                <w:lang w:val="en-AU"/>
              </w:rPr>
              <w:t xml:space="preserve"> (2 </w:t>
            </w:r>
            <w:proofErr w:type="spellStart"/>
            <w:r>
              <w:rPr>
                <w:i/>
                <w:iCs/>
                <w:color w:val="000000"/>
                <w:sz w:val="22"/>
                <w:szCs w:val="22"/>
                <w:lang w:val="en-AU"/>
              </w:rPr>
              <w:t>balsai</w:t>
            </w:r>
            <w:proofErr w:type="spellEnd"/>
            <w:r>
              <w:rPr>
                <w:i/>
                <w:iCs/>
                <w:color w:val="000000"/>
                <w:sz w:val="22"/>
                <w:szCs w:val="22"/>
                <w:lang w:val="en-AU"/>
              </w:rPr>
              <w:t xml:space="preserve">). Ir </w:t>
            </w:r>
            <w:proofErr w:type="spellStart"/>
            <w:r>
              <w:rPr>
                <w:i/>
                <w:iCs/>
                <w:color w:val="000000"/>
                <w:sz w:val="22"/>
                <w:szCs w:val="22"/>
                <w:lang w:val="en-AU"/>
              </w:rPr>
              <w:t>visai</w:t>
            </w:r>
            <w:proofErr w:type="spellEnd"/>
            <w:r>
              <w:rPr>
                <w:i/>
                <w:iCs/>
                <w:color w:val="000000"/>
                <w:sz w:val="22"/>
                <w:szCs w:val="22"/>
                <w:lang w:val="en-AU"/>
              </w:rPr>
              <w:t xml:space="preserve"> </w:t>
            </w:r>
            <w:proofErr w:type="spellStart"/>
            <w:r>
              <w:rPr>
                <w:i/>
                <w:iCs/>
                <w:color w:val="000000"/>
                <w:sz w:val="22"/>
                <w:szCs w:val="22"/>
                <w:lang w:val="en-AU"/>
              </w:rPr>
              <w:t>gyventoj</w:t>
            </w:r>
            <w:r w:rsidR="00594FCA">
              <w:rPr>
                <w:i/>
                <w:iCs/>
                <w:color w:val="000000"/>
                <w:sz w:val="22"/>
                <w:szCs w:val="22"/>
                <w:lang w:val="en-AU"/>
              </w:rPr>
              <w:t>ai</w:t>
            </w:r>
            <w:proofErr w:type="spellEnd"/>
            <w:r>
              <w:rPr>
                <w:i/>
                <w:iCs/>
                <w:color w:val="000000"/>
                <w:sz w:val="22"/>
                <w:szCs w:val="22"/>
                <w:lang w:val="en-AU"/>
              </w:rPr>
              <w:t xml:space="preserve"> </w:t>
            </w:r>
            <w:proofErr w:type="spellStart"/>
            <w:r>
              <w:rPr>
                <w:i/>
                <w:iCs/>
                <w:color w:val="000000"/>
                <w:sz w:val="22"/>
                <w:szCs w:val="22"/>
                <w:lang w:val="en-AU"/>
              </w:rPr>
              <w:t>balsų</w:t>
            </w:r>
            <w:proofErr w:type="spellEnd"/>
            <w:r>
              <w:rPr>
                <w:i/>
                <w:iCs/>
                <w:color w:val="000000"/>
                <w:sz w:val="22"/>
                <w:szCs w:val="22"/>
                <w:lang w:val="en-AU"/>
              </w:rPr>
              <w:t xml:space="preserve"> </w:t>
            </w:r>
            <w:proofErr w:type="spellStart"/>
            <w:r w:rsidR="00642E5B">
              <w:rPr>
                <w:i/>
                <w:iCs/>
                <w:color w:val="000000"/>
                <w:sz w:val="22"/>
                <w:szCs w:val="22"/>
                <w:lang w:val="en-AU"/>
              </w:rPr>
              <w:t>nes</w:t>
            </w:r>
            <w:r w:rsidR="00594FCA">
              <w:rPr>
                <w:i/>
                <w:iCs/>
                <w:color w:val="000000"/>
                <w:sz w:val="22"/>
                <w:szCs w:val="22"/>
                <w:lang w:val="en-AU"/>
              </w:rPr>
              <w:t>kyrė</w:t>
            </w:r>
            <w:proofErr w:type="spellEnd"/>
            <w:r>
              <w:rPr>
                <w:i/>
                <w:iCs/>
                <w:color w:val="000000"/>
                <w:sz w:val="22"/>
                <w:szCs w:val="22"/>
                <w:lang w:val="en-AU"/>
              </w:rPr>
              <w:t xml:space="preserve"> </w:t>
            </w:r>
            <w:proofErr w:type="spellStart"/>
            <w:r>
              <w:rPr>
                <w:i/>
                <w:iCs/>
                <w:color w:val="000000"/>
                <w:sz w:val="22"/>
                <w:szCs w:val="22"/>
                <w:lang w:val="en-AU"/>
              </w:rPr>
              <w:t>Dvaro</w:t>
            </w:r>
            <w:proofErr w:type="spellEnd"/>
            <w:r>
              <w:rPr>
                <w:i/>
                <w:iCs/>
                <w:color w:val="000000"/>
                <w:sz w:val="22"/>
                <w:szCs w:val="22"/>
                <w:lang w:val="en-AU"/>
              </w:rPr>
              <w:t xml:space="preserve">, </w:t>
            </w:r>
            <w:proofErr w:type="spellStart"/>
            <w:r>
              <w:rPr>
                <w:i/>
                <w:iCs/>
                <w:color w:val="000000"/>
                <w:sz w:val="22"/>
                <w:szCs w:val="22"/>
                <w:lang w:val="en-AU"/>
              </w:rPr>
              <w:t>Kunigaikščių</w:t>
            </w:r>
            <w:proofErr w:type="spellEnd"/>
            <w:r>
              <w:rPr>
                <w:i/>
                <w:iCs/>
                <w:color w:val="000000"/>
                <w:sz w:val="22"/>
                <w:szCs w:val="22"/>
                <w:lang w:val="en-AU"/>
              </w:rPr>
              <w:t xml:space="preserve">, </w:t>
            </w:r>
            <w:proofErr w:type="spellStart"/>
            <w:r>
              <w:rPr>
                <w:i/>
                <w:iCs/>
                <w:color w:val="000000"/>
                <w:sz w:val="22"/>
                <w:szCs w:val="22"/>
                <w:lang w:val="en-AU"/>
              </w:rPr>
              <w:t>Legendų</w:t>
            </w:r>
            <w:proofErr w:type="spellEnd"/>
            <w:r>
              <w:rPr>
                <w:i/>
                <w:iCs/>
                <w:color w:val="000000"/>
                <w:sz w:val="22"/>
                <w:szCs w:val="22"/>
                <w:lang w:val="en-AU"/>
              </w:rPr>
              <w:t xml:space="preserve">, </w:t>
            </w:r>
            <w:proofErr w:type="spellStart"/>
            <w:r w:rsidR="00642E5B">
              <w:rPr>
                <w:i/>
                <w:iCs/>
                <w:color w:val="000000"/>
                <w:sz w:val="22"/>
                <w:szCs w:val="22"/>
                <w:lang w:val="en-AU"/>
              </w:rPr>
              <w:t>R</w:t>
            </w:r>
            <w:r>
              <w:rPr>
                <w:i/>
                <w:iCs/>
                <w:color w:val="000000"/>
                <w:sz w:val="22"/>
                <w:szCs w:val="22"/>
                <w:lang w:val="en-AU"/>
              </w:rPr>
              <w:t>ašytojų</w:t>
            </w:r>
            <w:proofErr w:type="spellEnd"/>
            <w:r>
              <w:rPr>
                <w:i/>
                <w:iCs/>
                <w:color w:val="000000"/>
                <w:sz w:val="22"/>
                <w:szCs w:val="22"/>
                <w:lang w:val="en-AU"/>
              </w:rPr>
              <w:t xml:space="preserve">, </w:t>
            </w:r>
            <w:proofErr w:type="spellStart"/>
            <w:r>
              <w:rPr>
                <w:i/>
                <w:iCs/>
                <w:color w:val="000000"/>
                <w:sz w:val="22"/>
                <w:szCs w:val="22"/>
                <w:lang w:val="en-AU"/>
              </w:rPr>
              <w:t>Šarūno</w:t>
            </w:r>
            <w:proofErr w:type="spellEnd"/>
            <w:r>
              <w:rPr>
                <w:i/>
                <w:iCs/>
                <w:color w:val="000000"/>
                <w:sz w:val="22"/>
                <w:szCs w:val="22"/>
                <w:lang w:val="en-AU"/>
              </w:rPr>
              <w:t xml:space="preserve"> </w:t>
            </w:r>
            <w:proofErr w:type="spellStart"/>
            <w:r>
              <w:rPr>
                <w:i/>
                <w:iCs/>
                <w:color w:val="000000"/>
                <w:sz w:val="22"/>
                <w:szCs w:val="22"/>
                <w:lang w:val="en-AU"/>
              </w:rPr>
              <w:t>Šimulyno</w:t>
            </w:r>
            <w:proofErr w:type="spellEnd"/>
            <w:r>
              <w:rPr>
                <w:i/>
                <w:iCs/>
                <w:color w:val="000000"/>
                <w:sz w:val="22"/>
                <w:szCs w:val="22"/>
                <w:lang w:val="en-AU"/>
              </w:rPr>
              <w:t xml:space="preserve"> </w:t>
            </w:r>
            <w:proofErr w:type="spellStart"/>
            <w:r>
              <w:rPr>
                <w:i/>
                <w:iCs/>
                <w:color w:val="000000"/>
                <w:sz w:val="22"/>
                <w:szCs w:val="22"/>
                <w:lang w:val="en-AU"/>
              </w:rPr>
              <w:t>pavadinima</w:t>
            </w:r>
            <w:r w:rsidR="00594FCA">
              <w:rPr>
                <w:i/>
                <w:iCs/>
                <w:color w:val="000000"/>
                <w:sz w:val="22"/>
                <w:szCs w:val="22"/>
                <w:lang w:val="en-AU"/>
              </w:rPr>
              <w:t>ms</w:t>
            </w:r>
            <w:proofErr w:type="spellEnd"/>
            <w:r>
              <w:rPr>
                <w:i/>
                <w:iCs/>
                <w:color w:val="000000"/>
                <w:sz w:val="22"/>
                <w:szCs w:val="22"/>
                <w:lang w:val="en-AU"/>
              </w:rPr>
              <w:t xml:space="preserve">. </w:t>
            </w:r>
            <w:proofErr w:type="spellStart"/>
            <w:r>
              <w:rPr>
                <w:i/>
                <w:iCs/>
                <w:color w:val="000000"/>
                <w:sz w:val="22"/>
                <w:szCs w:val="22"/>
                <w:lang w:val="en-AU"/>
              </w:rPr>
              <w:t>Dauguma</w:t>
            </w:r>
            <w:proofErr w:type="spellEnd"/>
            <w:r>
              <w:rPr>
                <w:i/>
                <w:iCs/>
                <w:color w:val="000000"/>
                <w:sz w:val="22"/>
                <w:szCs w:val="22"/>
                <w:lang w:val="en-AU"/>
              </w:rPr>
              <w:t xml:space="preserve"> </w:t>
            </w:r>
            <w:proofErr w:type="spellStart"/>
            <w:r>
              <w:rPr>
                <w:i/>
                <w:iCs/>
                <w:color w:val="000000"/>
                <w:sz w:val="22"/>
                <w:szCs w:val="22"/>
                <w:lang w:val="en-AU"/>
              </w:rPr>
              <w:t>gyventojų</w:t>
            </w:r>
            <w:proofErr w:type="spellEnd"/>
            <w:r>
              <w:rPr>
                <w:i/>
                <w:iCs/>
                <w:color w:val="000000"/>
                <w:sz w:val="22"/>
                <w:szCs w:val="22"/>
                <w:lang w:val="en-AU"/>
              </w:rPr>
              <w:t xml:space="preserve"> </w:t>
            </w:r>
            <w:proofErr w:type="spellStart"/>
            <w:r>
              <w:rPr>
                <w:i/>
                <w:iCs/>
                <w:color w:val="000000"/>
                <w:sz w:val="22"/>
                <w:szCs w:val="22"/>
                <w:lang w:val="en-AU"/>
              </w:rPr>
              <w:t>pageidauja</w:t>
            </w:r>
            <w:proofErr w:type="spellEnd"/>
            <w:r>
              <w:rPr>
                <w:i/>
                <w:iCs/>
                <w:color w:val="000000"/>
                <w:sz w:val="22"/>
                <w:szCs w:val="22"/>
                <w:lang w:val="en-AU"/>
              </w:rPr>
              <w:t xml:space="preserve">, </w:t>
            </w:r>
            <w:proofErr w:type="spellStart"/>
            <w:r>
              <w:rPr>
                <w:i/>
                <w:iCs/>
                <w:color w:val="000000"/>
                <w:sz w:val="22"/>
                <w:szCs w:val="22"/>
                <w:lang w:val="en-AU"/>
              </w:rPr>
              <w:t>kad</w:t>
            </w:r>
            <w:proofErr w:type="spellEnd"/>
            <w:r>
              <w:rPr>
                <w:i/>
                <w:iCs/>
                <w:color w:val="000000"/>
                <w:sz w:val="22"/>
                <w:szCs w:val="22"/>
                <w:lang w:val="en-AU"/>
              </w:rPr>
              <w:t xml:space="preserve"> P. </w:t>
            </w:r>
            <w:proofErr w:type="spellStart"/>
            <w:r>
              <w:rPr>
                <w:i/>
                <w:iCs/>
                <w:color w:val="000000"/>
                <w:sz w:val="22"/>
                <w:szCs w:val="22"/>
                <w:lang w:val="en-AU"/>
              </w:rPr>
              <w:t>Cvirkos</w:t>
            </w:r>
            <w:proofErr w:type="spellEnd"/>
            <w:r>
              <w:rPr>
                <w:i/>
                <w:iCs/>
                <w:color w:val="000000"/>
                <w:sz w:val="22"/>
                <w:szCs w:val="22"/>
                <w:lang w:val="en-AU"/>
              </w:rPr>
              <w:t xml:space="preserve"> </w:t>
            </w:r>
            <w:proofErr w:type="spellStart"/>
            <w:r>
              <w:rPr>
                <w:i/>
                <w:iCs/>
                <w:color w:val="000000"/>
                <w:sz w:val="22"/>
                <w:szCs w:val="22"/>
                <w:lang w:val="en-AU"/>
              </w:rPr>
              <w:t>gatvė</w:t>
            </w:r>
            <w:proofErr w:type="spellEnd"/>
            <w:r>
              <w:rPr>
                <w:i/>
                <w:iCs/>
                <w:color w:val="000000"/>
                <w:sz w:val="22"/>
                <w:szCs w:val="22"/>
                <w:lang w:val="en-AU"/>
              </w:rPr>
              <w:t xml:space="preserve"> </w:t>
            </w:r>
            <w:proofErr w:type="spellStart"/>
            <w:r>
              <w:rPr>
                <w:i/>
                <w:iCs/>
                <w:color w:val="000000"/>
                <w:sz w:val="22"/>
                <w:szCs w:val="22"/>
                <w:lang w:val="en-AU"/>
              </w:rPr>
              <w:t>būtų</w:t>
            </w:r>
            <w:proofErr w:type="spellEnd"/>
            <w:r>
              <w:rPr>
                <w:i/>
                <w:iCs/>
                <w:color w:val="000000"/>
                <w:sz w:val="22"/>
                <w:szCs w:val="22"/>
                <w:lang w:val="en-AU"/>
              </w:rPr>
              <w:t xml:space="preserve"> </w:t>
            </w:r>
            <w:proofErr w:type="spellStart"/>
            <w:r>
              <w:rPr>
                <w:i/>
                <w:iCs/>
                <w:color w:val="000000"/>
                <w:sz w:val="22"/>
                <w:szCs w:val="22"/>
                <w:lang w:val="en-AU"/>
              </w:rPr>
              <w:t>pervadinta</w:t>
            </w:r>
            <w:proofErr w:type="spellEnd"/>
            <w:r>
              <w:rPr>
                <w:i/>
                <w:iCs/>
                <w:color w:val="000000"/>
                <w:sz w:val="22"/>
                <w:szCs w:val="22"/>
                <w:lang w:val="en-AU"/>
              </w:rPr>
              <w:t xml:space="preserve"> į </w:t>
            </w:r>
            <w:proofErr w:type="spellStart"/>
            <w:r>
              <w:rPr>
                <w:i/>
                <w:iCs/>
                <w:color w:val="000000"/>
                <w:sz w:val="22"/>
                <w:szCs w:val="22"/>
                <w:lang w:val="en-AU"/>
              </w:rPr>
              <w:t>Kalno</w:t>
            </w:r>
            <w:proofErr w:type="spellEnd"/>
            <w:r>
              <w:rPr>
                <w:i/>
                <w:iCs/>
                <w:color w:val="000000"/>
                <w:sz w:val="22"/>
                <w:szCs w:val="22"/>
                <w:lang w:val="en-AU"/>
              </w:rPr>
              <w:t xml:space="preserve"> </w:t>
            </w:r>
            <w:proofErr w:type="spellStart"/>
            <w:r>
              <w:rPr>
                <w:i/>
                <w:iCs/>
                <w:color w:val="000000"/>
                <w:sz w:val="22"/>
                <w:szCs w:val="22"/>
                <w:lang w:val="en-AU"/>
              </w:rPr>
              <w:t>gatvę</w:t>
            </w:r>
            <w:proofErr w:type="spellEnd"/>
            <w:r>
              <w:rPr>
                <w:i/>
                <w:iCs/>
                <w:color w:val="000000"/>
                <w:sz w:val="22"/>
                <w:szCs w:val="22"/>
                <w:lang w:val="en-AU"/>
              </w:rPr>
              <w:t>.</w:t>
            </w:r>
          </w:p>
        </w:tc>
      </w:tr>
      <w:tr w:rsidR="001725BB" w14:paraId="58DE761E" w14:textId="77777777" w:rsidTr="00770A3C">
        <w:tc>
          <w:tcPr>
            <w:tcW w:w="9525" w:type="dxa"/>
          </w:tcPr>
          <w:p w14:paraId="21411565" w14:textId="77777777" w:rsidR="001725BB" w:rsidRDefault="001725BB" w:rsidP="0090634B">
            <w:pPr>
              <w:jc w:val="both"/>
              <w:rPr>
                <w:sz w:val="22"/>
              </w:rPr>
            </w:pPr>
          </w:p>
        </w:tc>
      </w:tr>
      <w:tr w:rsidR="001725BB" w14:paraId="12B6122B" w14:textId="77777777" w:rsidTr="00770A3C">
        <w:tc>
          <w:tcPr>
            <w:tcW w:w="9525" w:type="dxa"/>
          </w:tcPr>
          <w:p w14:paraId="1F445545" w14:textId="77777777" w:rsidR="001725BB" w:rsidRDefault="001725BB" w:rsidP="0090634B">
            <w:pPr>
              <w:jc w:val="both"/>
              <w:rPr>
                <w:b/>
                <w:bCs/>
                <w:i/>
                <w:iCs/>
                <w:sz w:val="22"/>
              </w:rPr>
            </w:pPr>
            <w:r>
              <w:rPr>
                <w:b/>
                <w:bCs/>
                <w:i/>
                <w:iCs/>
                <w:sz w:val="22"/>
              </w:rPr>
              <w:t xml:space="preserve">3. Kokių pozityvių rezultatų laukiama. </w:t>
            </w:r>
          </w:p>
          <w:p w14:paraId="6966401A" w14:textId="1EC848E5" w:rsidR="001725BB" w:rsidRPr="00BA71E2" w:rsidRDefault="001725BB" w:rsidP="0090634B">
            <w:pPr>
              <w:jc w:val="both"/>
              <w:rPr>
                <w:b/>
                <w:bCs/>
                <w:i/>
                <w:iCs/>
                <w:sz w:val="22"/>
              </w:rPr>
            </w:pPr>
            <w:r>
              <w:rPr>
                <w:i/>
                <w:iCs/>
                <w:sz w:val="22"/>
                <w:szCs w:val="22"/>
              </w:rPr>
              <w:t>Palankaus sprendimo priėmimo dėl vietos gyventojų nuomonės išreiškimo dėl gatvės pavadinimo ar geografinių charakteristikų pasikeitimų įregistravimo Registrų centro Adresų registro departamento duomenų bazėje, vėliau</w:t>
            </w:r>
            <w:r w:rsidR="00770A3C">
              <w:rPr>
                <w:i/>
                <w:iCs/>
                <w:sz w:val="22"/>
                <w:szCs w:val="22"/>
              </w:rPr>
              <w:t xml:space="preserve"> - </w:t>
            </w:r>
            <w:r>
              <w:rPr>
                <w:i/>
                <w:iCs/>
                <w:sz w:val="22"/>
                <w:szCs w:val="22"/>
              </w:rPr>
              <w:t>adreso numerių perregistravimo</w:t>
            </w:r>
          </w:p>
        </w:tc>
      </w:tr>
      <w:tr w:rsidR="001725BB" w14:paraId="55FA1EA3" w14:textId="77777777" w:rsidTr="00770A3C">
        <w:tc>
          <w:tcPr>
            <w:tcW w:w="9525" w:type="dxa"/>
          </w:tcPr>
          <w:p w14:paraId="6DE3C499" w14:textId="77777777" w:rsidR="001725BB" w:rsidRDefault="001725BB" w:rsidP="0090634B">
            <w:pPr>
              <w:tabs>
                <w:tab w:val="left" w:pos="0"/>
              </w:tabs>
              <w:jc w:val="both"/>
              <w:rPr>
                <w:sz w:val="22"/>
              </w:rPr>
            </w:pPr>
          </w:p>
        </w:tc>
      </w:tr>
      <w:tr w:rsidR="001725BB" w14:paraId="0C96F928" w14:textId="77777777" w:rsidTr="00770A3C">
        <w:tc>
          <w:tcPr>
            <w:tcW w:w="9525" w:type="dxa"/>
          </w:tcPr>
          <w:p w14:paraId="38862B99" w14:textId="219BBE10" w:rsidR="001725BB" w:rsidRDefault="001725BB" w:rsidP="0090634B">
            <w:pPr>
              <w:jc w:val="both"/>
              <w:rPr>
                <w:b/>
                <w:bCs/>
                <w:color w:val="212529"/>
                <w:shd w:val="clear" w:color="auto" w:fill="FFFFFF"/>
              </w:rPr>
            </w:pPr>
            <w:r>
              <w:rPr>
                <w:b/>
                <w:bCs/>
                <w:i/>
                <w:iCs/>
                <w:sz w:val="22"/>
              </w:rPr>
              <w:t>4. Galimos neigiamos priimto projekto pasekmės ir kokių priemonių reikėtų imtis, kad tokių pasekmių būtų išvengta.</w:t>
            </w:r>
            <w:r w:rsidRPr="008339C9">
              <w:rPr>
                <w:i/>
                <w:iCs/>
                <w:sz w:val="22"/>
              </w:rPr>
              <w:t xml:space="preserve"> </w:t>
            </w:r>
            <w:r w:rsidRPr="009C54D4">
              <w:rPr>
                <w:i/>
                <w:iCs/>
                <w:sz w:val="22"/>
                <w:szCs w:val="22"/>
              </w:rPr>
              <w:t>Neigiamų pasekmių nenumatoma, projektas parengtas vykdant Lietuvos Respublikos įstatymų, nutarimų, įsakymų nuostatas.</w:t>
            </w:r>
          </w:p>
          <w:p w14:paraId="77763332" w14:textId="169DD266" w:rsidR="001725BB" w:rsidRDefault="001725BB" w:rsidP="0090634B">
            <w:pPr>
              <w:jc w:val="both"/>
              <w:rPr>
                <w:b/>
                <w:bCs/>
                <w:i/>
                <w:iCs/>
                <w:sz w:val="22"/>
              </w:rPr>
            </w:pPr>
          </w:p>
        </w:tc>
      </w:tr>
      <w:tr w:rsidR="001725BB" w14:paraId="1D1F614C" w14:textId="77777777" w:rsidTr="00770A3C">
        <w:tc>
          <w:tcPr>
            <w:tcW w:w="9525" w:type="dxa"/>
          </w:tcPr>
          <w:p w14:paraId="07B5DC53" w14:textId="77777777" w:rsidR="001725BB" w:rsidRDefault="001725BB" w:rsidP="0090634B">
            <w:pPr>
              <w:jc w:val="both"/>
              <w:rPr>
                <w:i/>
                <w:iCs/>
                <w:sz w:val="22"/>
                <w:szCs w:val="22"/>
              </w:rPr>
            </w:pPr>
            <w:r>
              <w:rPr>
                <w:b/>
                <w:bCs/>
                <w:i/>
                <w:iCs/>
                <w:sz w:val="22"/>
              </w:rPr>
              <w:t>5. Kokie šios srities aktai tebegalioja (pateikiamas aktų sąrašas) ir kokius galiojančius aktus būtina pakeisti ar panaikinti, priėmus teikiamą projektą.</w:t>
            </w:r>
            <w:r>
              <w:rPr>
                <w:szCs w:val="24"/>
              </w:rPr>
              <w:t xml:space="preserve"> </w:t>
            </w:r>
          </w:p>
          <w:p w14:paraId="4C34B562" w14:textId="0A7A5AF5" w:rsidR="001725BB" w:rsidRDefault="001725BB" w:rsidP="0090634B">
            <w:pPr>
              <w:jc w:val="both"/>
              <w:rPr>
                <w:b/>
                <w:bCs/>
                <w:i/>
                <w:iCs/>
                <w:sz w:val="22"/>
              </w:rPr>
            </w:pPr>
          </w:p>
        </w:tc>
      </w:tr>
      <w:tr w:rsidR="001725BB" w14:paraId="59A57207" w14:textId="77777777" w:rsidTr="00770A3C">
        <w:tc>
          <w:tcPr>
            <w:tcW w:w="9525" w:type="dxa"/>
          </w:tcPr>
          <w:p w14:paraId="6F0085A6" w14:textId="6A278964" w:rsidR="001725BB" w:rsidRDefault="001725BB" w:rsidP="0090634B">
            <w:pPr>
              <w:tabs>
                <w:tab w:val="left" w:pos="0"/>
              </w:tabs>
              <w:rPr>
                <w:b/>
                <w:bCs/>
                <w:i/>
                <w:iCs/>
                <w:sz w:val="22"/>
              </w:rPr>
            </w:pPr>
            <w:r>
              <w:rPr>
                <w:b/>
                <w:bCs/>
                <w:i/>
                <w:iCs/>
                <w:sz w:val="22"/>
              </w:rPr>
              <w:t xml:space="preserve">6. Projekto rengimo metu gauti specialistų vertinimai ir išvados, ekonominiai apskaičiavimai (sąmatos), konkretūs finansavimo šaltiniai. </w:t>
            </w:r>
            <w:r w:rsidRPr="00774DC4">
              <w:rPr>
                <w:i/>
                <w:iCs/>
                <w:sz w:val="22"/>
              </w:rPr>
              <w:t xml:space="preserve">Nereikalingas </w:t>
            </w:r>
          </w:p>
          <w:p w14:paraId="02142393" w14:textId="77777777" w:rsidR="001725BB" w:rsidRDefault="001725BB" w:rsidP="0090634B">
            <w:pPr>
              <w:tabs>
                <w:tab w:val="left" w:pos="0"/>
              </w:tabs>
              <w:rPr>
                <w:b/>
                <w:bCs/>
                <w:i/>
                <w:iCs/>
                <w:sz w:val="22"/>
              </w:rPr>
            </w:pPr>
          </w:p>
        </w:tc>
      </w:tr>
      <w:tr w:rsidR="001725BB" w14:paraId="49DE55B2" w14:textId="77777777" w:rsidTr="00770A3C">
        <w:tc>
          <w:tcPr>
            <w:tcW w:w="9525" w:type="dxa"/>
          </w:tcPr>
          <w:p w14:paraId="31830F47" w14:textId="77777777" w:rsidR="001725BB" w:rsidRPr="00703B72" w:rsidRDefault="001725BB" w:rsidP="0090634B">
            <w:pPr>
              <w:jc w:val="both"/>
              <w:rPr>
                <w:i/>
                <w:iCs/>
                <w:sz w:val="22"/>
                <w:szCs w:val="22"/>
              </w:rPr>
            </w:pPr>
            <w:r>
              <w:rPr>
                <w:b/>
                <w:i/>
                <w:sz w:val="22"/>
              </w:rPr>
              <w:lastRenderedPageBreak/>
              <w:t>7. Ar reikalingas projekto antikorupcinis vertinimas.</w:t>
            </w:r>
            <w:r w:rsidRPr="00FF4531">
              <w:rPr>
                <w:i/>
                <w:sz w:val="22"/>
              </w:rPr>
              <w:t xml:space="preserve"> </w:t>
            </w:r>
            <w:r w:rsidRPr="00703B72">
              <w:rPr>
                <w:i/>
                <w:iCs/>
                <w:sz w:val="22"/>
                <w:szCs w:val="22"/>
              </w:rPr>
              <w:t>Teikiamas projektas įtakos korupcijai neturės, galimybės sudaryti prielaidas korupcijai atsirasti ar plėtotis nėra.</w:t>
            </w:r>
          </w:p>
          <w:p w14:paraId="1639FE52" w14:textId="0BEDD36A" w:rsidR="001725BB" w:rsidRDefault="001725BB" w:rsidP="0090634B">
            <w:pPr>
              <w:jc w:val="both"/>
              <w:rPr>
                <w:sz w:val="22"/>
              </w:rPr>
            </w:pPr>
          </w:p>
        </w:tc>
      </w:tr>
      <w:tr w:rsidR="001725BB" w14:paraId="6866525E" w14:textId="77777777" w:rsidTr="00770A3C">
        <w:tc>
          <w:tcPr>
            <w:tcW w:w="9525" w:type="dxa"/>
          </w:tcPr>
          <w:p w14:paraId="718A798F" w14:textId="04A13031" w:rsidR="001725BB" w:rsidRDefault="001725BB" w:rsidP="0090634B">
            <w:pPr>
              <w:tabs>
                <w:tab w:val="left" w:pos="0"/>
              </w:tabs>
              <w:jc w:val="both"/>
              <w:rPr>
                <w:b/>
                <w:i/>
                <w:sz w:val="22"/>
              </w:rPr>
            </w:pPr>
            <w:r>
              <w:rPr>
                <w:b/>
                <w:i/>
                <w:sz w:val="22"/>
              </w:rPr>
              <w:t>8. Projekto iniciatorius, autorius ar autorių grupė.</w:t>
            </w:r>
            <w:r>
              <w:rPr>
                <w:i/>
                <w:sz w:val="22"/>
              </w:rPr>
              <w:t xml:space="preserve"> Infrastruktūros ir turto skyrius, Veliuonos seniūnija</w:t>
            </w:r>
          </w:p>
        </w:tc>
      </w:tr>
      <w:tr w:rsidR="001725BB" w14:paraId="24EB69DC" w14:textId="77777777" w:rsidTr="00770A3C">
        <w:tc>
          <w:tcPr>
            <w:tcW w:w="9525" w:type="dxa"/>
          </w:tcPr>
          <w:p w14:paraId="3872BDE2" w14:textId="77777777" w:rsidR="001725BB" w:rsidRDefault="001725BB" w:rsidP="0090634B">
            <w:pPr>
              <w:tabs>
                <w:tab w:val="left" w:pos="0"/>
              </w:tabs>
              <w:jc w:val="both"/>
              <w:rPr>
                <w:sz w:val="22"/>
              </w:rPr>
            </w:pPr>
          </w:p>
        </w:tc>
      </w:tr>
      <w:tr w:rsidR="001725BB" w14:paraId="2D9EB070" w14:textId="77777777" w:rsidTr="00770A3C">
        <w:tc>
          <w:tcPr>
            <w:tcW w:w="9525" w:type="dxa"/>
          </w:tcPr>
          <w:p w14:paraId="7648DFD4" w14:textId="77777777" w:rsidR="001725BB" w:rsidRDefault="001725BB" w:rsidP="0090634B">
            <w:pPr>
              <w:tabs>
                <w:tab w:val="left" w:pos="0"/>
              </w:tabs>
              <w:rPr>
                <w:b/>
                <w:bCs/>
                <w:i/>
                <w:iCs/>
                <w:sz w:val="22"/>
              </w:rPr>
            </w:pPr>
            <w:r>
              <w:rPr>
                <w:b/>
                <w:bCs/>
                <w:i/>
                <w:iCs/>
                <w:sz w:val="22"/>
              </w:rPr>
              <w:t>9. Kiti, autorių nuomone, reikalingi pagrindimai ir paaiškinimai.</w:t>
            </w:r>
            <w:r w:rsidRPr="00B80E71">
              <w:rPr>
                <w:bCs/>
                <w:i/>
                <w:iCs/>
                <w:sz w:val="22"/>
              </w:rPr>
              <w:t xml:space="preserve"> Nėra</w:t>
            </w:r>
          </w:p>
          <w:p w14:paraId="64BFD015" w14:textId="77777777" w:rsidR="001725BB" w:rsidRDefault="001725BB" w:rsidP="0090634B">
            <w:pPr>
              <w:tabs>
                <w:tab w:val="left" w:pos="0"/>
              </w:tabs>
              <w:rPr>
                <w:b/>
                <w:bCs/>
                <w:i/>
                <w:iCs/>
                <w:sz w:val="22"/>
              </w:rPr>
            </w:pPr>
          </w:p>
        </w:tc>
      </w:tr>
      <w:tr w:rsidR="001725BB" w14:paraId="22CCC9FD" w14:textId="77777777" w:rsidTr="00770A3C">
        <w:tc>
          <w:tcPr>
            <w:tcW w:w="9525" w:type="dxa"/>
          </w:tcPr>
          <w:p w14:paraId="3BE3875D" w14:textId="2CD3E05A" w:rsidR="001725BB" w:rsidRDefault="001725BB" w:rsidP="0090634B">
            <w:pPr>
              <w:tabs>
                <w:tab w:val="left" w:pos="0"/>
              </w:tabs>
              <w:jc w:val="both"/>
              <w:rPr>
                <w:b/>
                <w:i/>
                <w:sz w:val="22"/>
              </w:rPr>
            </w:pPr>
            <w:r>
              <w:rPr>
                <w:b/>
                <w:i/>
                <w:sz w:val="22"/>
              </w:rPr>
              <w:t>10. Sprendimas įteikiamas (kam ir kiek egz.).</w:t>
            </w:r>
            <w:r>
              <w:rPr>
                <w:i/>
                <w:sz w:val="22"/>
              </w:rPr>
              <w:t xml:space="preserve"> po 1 egz. Veliuonos </w:t>
            </w:r>
            <w:r w:rsidRPr="00FF4531">
              <w:rPr>
                <w:i/>
                <w:sz w:val="22"/>
              </w:rPr>
              <w:t>sen</w:t>
            </w:r>
            <w:r>
              <w:rPr>
                <w:i/>
                <w:sz w:val="22"/>
              </w:rPr>
              <w:t xml:space="preserve">iūnijai ir </w:t>
            </w:r>
            <w:r w:rsidRPr="00FF4531">
              <w:rPr>
                <w:i/>
                <w:sz w:val="22"/>
              </w:rPr>
              <w:t xml:space="preserve">Infrastruktūros ir turto </w:t>
            </w:r>
            <w:r w:rsidRPr="00347104">
              <w:rPr>
                <w:i/>
                <w:sz w:val="22"/>
              </w:rPr>
              <w:t>skyriui</w:t>
            </w:r>
          </w:p>
        </w:tc>
      </w:tr>
    </w:tbl>
    <w:p w14:paraId="1806DBEA" w14:textId="77777777" w:rsidR="00BC79C7" w:rsidRDefault="00BC79C7" w:rsidP="0090634B">
      <w:pPr>
        <w:rPr>
          <w:sz w:val="22"/>
          <w:szCs w:val="22"/>
        </w:rPr>
      </w:pPr>
    </w:p>
    <w:p w14:paraId="66407B18" w14:textId="77777777" w:rsidR="00BC79C7" w:rsidRDefault="00BC79C7" w:rsidP="0090634B">
      <w:pPr>
        <w:rPr>
          <w:sz w:val="22"/>
          <w:szCs w:val="22"/>
        </w:rPr>
      </w:pPr>
    </w:p>
    <w:p w14:paraId="0C73DA39" w14:textId="77777777" w:rsidR="00BC79C7" w:rsidRDefault="00BC79C7" w:rsidP="0090634B">
      <w:pPr>
        <w:rPr>
          <w:sz w:val="22"/>
          <w:szCs w:val="22"/>
        </w:rPr>
      </w:pPr>
    </w:p>
    <w:p w14:paraId="4E34825E" w14:textId="77777777" w:rsidR="00BC79C7" w:rsidRDefault="00BC79C7" w:rsidP="0090634B">
      <w:pPr>
        <w:rPr>
          <w:sz w:val="22"/>
          <w:szCs w:val="22"/>
        </w:rPr>
      </w:pPr>
    </w:p>
    <w:p w14:paraId="503778F9" w14:textId="77777777" w:rsidR="0090634B" w:rsidRDefault="0090634B" w:rsidP="0090634B">
      <w:pPr>
        <w:rPr>
          <w:sz w:val="22"/>
          <w:szCs w:val="22"/>
        </w:rPr>
      </w:pPr>
    </w:p>
    <w:p w14:paraId="1FB49D89" w14:textId="77777777" w:rsidR="00BC79C7" w:rsidRDefault="00BC79C7" w:rsidP="0090634B">
      <w:pPr>
        <w:rPr>
          <w:sz w:val="22"/>
          <w:szCs w:val="22"/>
        </w:rPr>
      </w:pPr>
    </w:p>
    <w:p w14:paraId="49AD9C7E" w14:textId="77777777" w:rsidR="00BC79C7" w:rsidRDefault="00BC79C7" w:rsidP="0090634B">
      <w:pPr>
        <w:rPr>
          <w:sz w:val="22"/>
          <w:szCs w:val="22"/>
        </w:rPr>
      </w:pPr>
    </w:p>
    <w:p w14:paraId="138453BF" w14:textId="77777777" w:rsidR="00BC79C7" w:rsidRDefault="00BC79C7" w:rsidP="0090634B">
      <w:pPr>
        <w:rPr>
          <w:sz w:val="22"/>
          <w:szCs w:val="22"/>
        </w:rPr>
      </w:pPr>
    </w:p>
    <w:p w14:paraId="0E4F1087" w14:textId="77777777" w:rsidR="00BC79C7" w:rsidRDefault="00BC79C7" w:rsidP="0090634B">
      <w:pPr>
        <w:rPr>
          <w:sz w:val="22"/>
          <w:szCs w:val="22"/>
        </w:rPr>
      </w:pPr>
    </w:p>
    <w:p w14:paraId="6465C4F4" w14:textId="77777777" w:rsidR="00BC79C7" w:rsidRDefault="00BC79C7" w:rsidP="0090634B">
      <w:pPr>
        <w:rPr>
          <w:sz w:val="22"/>
          <w:szCs w:val="22"/>
        </w:rPr>
      </w:pPr>
    </w:p>
    <w:p w14:paraId="04275DD3" w14:textId="77777777" w:rsidR="00BC79C7" w:rsidRDefault="00BC79C7" w:rsidP="0090634B">
      <w:pPr>
        <w:rPr>
          <w:sz w:val="22"/>
          <w:szCs w:val="22"/>
        </w:rPr>
      </w:pPr>
    </w:p>
    <w:p w14:paraId="43531963" w14:textId="77777777" w:rsidR="00BC79C7" w:rsidRDefault="00BC79C7" w:rsidP="0090634B">
      <w:pPr>
        <w:rPr>
          <w:sz w:val="22"/>
          <w:szCs w:val="22"/>
        </w:rPr>
      </w:pPr>
    </w:p>
    <w:p w14:paraId="6A7B0071" w14:textId="77777777" w:rsidR="00BC79C7" w:rsidRDefault="00BC79C7" w:rsidP="0090634B">
      <w:pPr>
        <w:rPr>
          <w:sz w:val="22"/>
          <w:szCs w:val="22"/>
        </w:rPr>
      </w:pPr>
    </w:p>
    <w:p w14:paraId="4B5D57D3" w14:textId="77777777" w:rsidR="00BC79C7" w:rsidRDefault="00BC79C7" w:rsidP="0090634B">
      <w:pPr>
        <w:rPr>
          <w:sz w:val="22"/>
          <w:szCs w:val="22"/>
        </w:rPr>
      </w:pPr>
    </w:p>
    <w:p w14:paraId="1541FBED" w14:textId="77777777" w:rsidR="00BC79C7" w:rsidRDefault="00BC79C7" w:rsidP="0090634B">
      <w:pPr>
        <w:rPr>
          <w:sz w:val="22"/>
          <w:szCs w:val="22"/>
        </w:rPr>
      </w:pPr>
    </w:p>
    <w:p w14:paraId="5396FCEA" w14:textId="77777777" w:rsidR="00BC79C7" w:rsidRDefault="00BC79C7" w:rsidP="0090634B">
      <w:pPr>
        <w:rPr>
          <w:sz w:val="22"/>
          <w:szCs w:val="22"/>
        </w:rPr>
      </w:pPr>
    </w:p>
    <w:p w14:paraId="35BB3693" w14:textId="77777777" w:rsidR="00BC79C7" w:rsidRDefault="00BC79C7" w:rsidP="0090634B">
      <w:pPr>
        <w:rPr>
          <w:sz w:val="22"/>
          <w:szCs w:val="22"/>
        </w:rPr>
      </w:pPr>
    </w:p>
    <w:p w14:paraId="53541298" w14:textId="77777777" w:rsidR="00BC79C7" w:rsidRDefault="00BC79C7" w:rsidP="0090634B">
      <w:pPr>
        <w:rPr>
          <w:sz w:val="22"/>
          <w:szCs w:val="22"/>
        </w:rPr>
      </w:pPr>
    </w:p>
    <w:p w14:paraId="6F6C6D19" w14:textId="77777777" w:rsidR="00BC79C7" w:rsidRDefault="00BC79C7" w:rsidP="0090634B">
      <w:pPr>
        <w:rPr>
          <w:sz w:val="22"/>
          <w:szCs w:val="22"/>
        </w:rPr>
      </w:pPr>
    </w:p>
    <w:p w14:paraId="68A6AD44" w14:textId="77777777" w:rsidR="0090634B" w:rsidRDefault="0090634B" w:rsidP="0090634B">
      <w:pPr>
        <w:rPr>
          <w:sz w:val="22"/>
          <w:szCs w:val="22"/>
        </w:rPr>
      </w:pPr>
    </w:p>
    <w:p w14:paraId="2DD1AC49" w14:textId="77777777" w:rsidR="0090634B" w:rsidRDefault="0090634B" w:rsidP="0090634B">
      <w:pPr>
        <w:rPr>
          <w:sz w:val="22"/>
          <w:szCs w:val="22"/>
        </w:rPr>
      </w:pPr>
    </w:p>
    <w:p w14:paraId="10CAB1F7" w14:textId="77777777" w:rsidR="0090634B" w:rsidRDefault="0090634B" w:rsidP="0090634B">
      <w:pPr>
        <w:rPr>
          <w:sz w:val="22"/>
          <w:szCs w:val="22"/>
        </w:rPr>
      </w:pPr>
    </w:p>
    <w:p w14:paraId="3FBE7B53" w14:textId="77777777" w:rsidR="0090634B" w:rsidRDefault="0090634B" w:rsidP="0090634B">
      <w:pPr>
        <w:rPr>
          <w:sz w:val="22"/>
          <w:szCs w:val="22"/>
        </w:rPr>
      </w:pPr>
    </w:p>
    <w:p w14:paraId="248511BE" w14:textId="77777777" w:rsidR="0090634B" w:rsidRDefault="0090634B" w:rsidP="0090634B">
      <w:pPr>
        <w:rPr>
          <w:sz w:val="22"/>
          <w:szCs w:val="22"/>
        </w:rPr>
      </w:pPr>
    </w:p>
    <w:p w14:paraId="32F9E341" w14:textId="77777777" w:rsidR="0090634B" w:rsidRDefault="0090634B" w:rsidP="0090634B">
      <w:pPr>
        <w:rPr>
          <w:sz w:val="22"/>
          <w:szCs w:val="22"/>
        </w:rPr>
      </w:pPr>
    </w:p>
    <w:p w14:paraId="29C9E95F" w14:textId="77777777" w:rsidR="0090634B" w:rsidRDefault="0090634B" w:rsidP="0090634B">
      <w:pPr>
        <w:rPr>
          <w:sz w:val="22"/>
          <w:szCs w:val="22"/>
        </w:rPr>
      </w:pPr>
    </w:p>
    <w:p w14:paraId="2C27B264" w14:textId="77777777" w:rsidR="0090634B" w:rsidRDefault="0090634B" w:rsidP="0090634B">
      <w:pPr>
        <w:rPr>
          <w:sz w:val="22"/>
          <w:szCs w:val="22"/>
        </w:rPr>
      </w:pPr>
    </w:p>
    <w:p w14:paraId="5DB6C139" w14:textId="77777777" w:rsidR="0090634B" w:rsidRDefault="0090634B" w:rsidP="0090634B">
      <w:pPr>
        <w:rPr>
          <w:sz w:val="22"/>
          <w:szCs w:val="22"/>
        </w:rPr>
      </w:pPr>
    </w:p>
    <w:p w14:paraId="204657B0" w14:textId="77777777" w:rsidR="0090634B" w:rsidRDefault="0090634B" w:rsidP="0090634B">
      <w:pPr>
        <w:rPr>
          <w:sz w:val="22"/>
          <w:szCs w:val="22"/>
        </w:rPr>
      </w:pPr>
    </w:p>
    <w:p w14:paraId="74875F50" w14:textId="77777777" w:rsidR="0090634B" w:rsidRDefault="0090634B" w:rsidP="0090634B">
      <w:pPr>
        <w:rPr>
          <w:sz w:val="22"/>
          <w:szCs w:val="22"/>
        </w:rPr>
      </w:pPr>
    </w:p>
    <w:p w14:paraId="78F1C4C6" w14:textId="77777777" w:rsidR="0090634B" w:rsidRDefault="0090634B" w:rsidP="0090634B">
      <w:pPr>
        <w:rPr>
          <w:sz w:val="22"/>
          <w:szCs w:val="22"/>
        </w:rPr>
      </w:pPr>
    </w:p>
    <w:p w14:paraId="4794E0AE" w14:textId="77777777" w:rsidR="00BC79C7" w:rsidRDefault="00BC79C7" w:rsidP="0090634B">
      <w:pPr>
        <w:rPr>
          <w:sz w:val="22"/>
          <w:szCs w:val="22"/>
        </w:rPr>
      </w:pPr>
    </w:p>
    <w:p w14:paraId="77180A55" w14:textId="77777777" w:rsidR="00F17CD8" w:rsidRDefault="00F17CD8" w:rsidP="0090634B">
      <w:pPr>
        <w:rPr>
          <w:sz w:val="22"/>
          <w:szCs w:val="22"/>
        </w:rPr>
      </w:pPr>
    </w:p>
    <w:p w14:paraId="7D859144" w14:textId="77777777" w:rsidR="00F17CD8" w:rsidRDefault="00F17CD8" w:rsidP="0090634B">
      <w:pPr>
        <w:rPr>
          <w:sz w:val="22"/>
          <w:szCs w:val="22"/>
        </w:rPr>
      </w:pPr>
    </w:p>
    <w:p w14:paraId="3B157122" w14:textId="77777777" w:rsidR="00F17CD8" w:rsidRDefault="00F17CD8" w:rsidP="0090634B">
      <w:pPr>
        <w:rPr>
          <w:sz w:val="22"/>
          <w:szCs w:val="22"/>
        </w:rPr>
      </w:pPr>
    </w:p>
    <w:p w14:paraId="22FB5EA3" w14:textId="77777777" w:rsidR="00F17CD8" w:rsidRDefault="00F17CD8" w:rsidP="0090634B">
      <w:pPr>
        <w:rPr>
          <w:sz w:val="22"/>
          <w:szCs w:val="22"/>
        </w:rPr>
      </w:pPr>
    </w:p>
    <w:p w14:paraId="2AFE0541" w14:textId="77777777" w:rsidR="00F17CD8" w:rsidRDefault="00F17CD8" w:rsidP="0090634B">
      <w:pPr>
        <w:rPr>
          <w:sz w:val="22"/>
          <w:szCs w:val="22"/>
        </w:rPr>
      </w:pPr>
    </w:p>
    <w:p w14:paraId="51C9285B" w14:textId="77777777" w:rsidR="00F17CD8" w:rsidRDefault="00F17CD8" w:rsidP="0090634B">
      <w:pPr>
        <w:rPr>
          <w:sz w:val="22"/>
          <w:szCs w:val="22"/>
        </w:rPr>
      </w:pPr>
    </w:p>
    <w:p w14:paraId="760A6211" w14:textId="77777777" w:rsidR="00F17CD8" w:rsidRDefault="00F17CD8" w:rsidP="0090634B">
      <w:pPr>
        <w:rPr>
          <w:sz w:val="22"/>
          <w:szCs w:val="22"/>
        </w:rPr>
      </w:pPr>
    </w:p>
    <w:p w14:paraId="31C2CEC0" w14:textId="77777777" w:rsidR="00F17CD8" w:rsidRDefault="00F17CD8" w:rsidP="0090634B">
      <w:pPr>
        <w:rPr>
          <w:sz w:val="22"/>
          <w:szCs w:val="22"/>
        </w:rPr>
      </w:pPr>
    </w:p>
    <w:p w14:paraId="3A3CB22E" w14:textId="77777777" w:rsidR="00F17CD8" w:rsidRDefault="00F17CD8" w:rsidP="0090634B">
      <w:pPr>
        <w:rPr>
          <w:sz w:val="22"/>
          <w:szCs w:val="22"/>
        </w:rPr>
      </w:pPr>
    </w:p>
    <w:p w14:paraId="33663F7F" w14:textId="77777777" w:rsidR="00F17CD8" w:rsidRDefault="00F17CD8" w:rsidP="0090634B">
      <w:pPr>
        <w:rPr>
          <w:sz w:val="22"/>
          <w:szCs w:val="22"/>
        </w:rPr>
      </w:pPr>
    </w:p>
    <w:p w14:paraId="14A4CBBD" w14:textId="77777777" w:rsidR="00BC79C7" w:rsidRDefault="00BC79C7" w:rsidP="0090634B">
      <w:pPr>
        <w:rPr>
          <w:sz w:val="22"/>
          <w:szCs w:val="22"/>
        </w:rPr>
      </w:pPr>
    </w:p>
    <w:p w14:paraId="674FFCA8" w14:textId="77777777" w:rsidR="00BC79C7" w:rsidRDefault="00BC79C7" w:rsidP="0090634B">
      <w:pPr>
        <w:rPr>
          <w:sz w:val="22"/>
          <w:szCs w:val="22"/>
        </w:rPr>
      </w:pPr>
    </w:p>
    <w:p w14:paraId="045E8C96" w14:textId="1128DA6B" w:rsidR="002838CC" w:rsidRPr="003E1D8C" w:rsidRDefault="009003C3" w:rsidP="0090634B">
      <w:pPr>
        <w:rPr>
          <w:sz w:val="22"/>
          <w:szCs w:val="22"/>
        </w:rPr>
      </w:pPr>
      <w:r w:rsidRPr="003E1D8C">
        <w:rPr>
          <w:sz w:val="22"/>
          <w:szCs w:val="22"/>
        </w:rPr>
        <w:t>Parengė</w:t>
      </w:r>
    </w:p>
    <w:p w14:paraId="7D2EF03A" w14:textId="7A0542F9" w:rsidR="009003C3" w:rsidRPr="003E1D8C" w:rsidRDefault="002838CC" w:rsidP="0090634B">
      <w:pPr>
        <w:rPr>
          <w:sz w:val="22"/>
          <w:szCs w:val="22"/>
        </w:rPr>
      </w:pPr>
      <w:r w:rsidRPr="003E1D8C">
        <w:rPr>
          <w:sz w:val="22"/>
          <w:szCs w:val="22"/>
        </w:rPr>
        <w:t>Jurgita Abromaitė</w:t>
      </w:r>
    </w:p>
    <w:p w14:paraId="0727F643" w14:textId="77777777" w:rsidR="003C02F3" w:rsidRDefault="003C02F3" w:rsidP="0090634B">
      <w:pPr>
        <w:tabs>
          <w:tab w:val="left" w:pos="0"/>
        </w:tabs>
        <w:jc w:val="center"/>
      </w:pPr>
    </w:p>
    <w:sectPr w:rsidR="003C02F3" w:rsidSect="003A4DAB">
      <w:headerReference w:type="even" r:id="rId9"/>
      <w:pgSz w:w="11906" w:h="16838" w:code="9"/>
      <w:pgMar w:top="993"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C24EA" w14:textId="77777777" w:rsidR="0029557B" w:rsidRDefault="0029557B">
      <w:r>
        <w:separator/>
      </w:r>
    </w:p>
  </w:endnote>
  <w:endnote w:type="continuationSeparator" w:id="0">
    <w:p w14:paraId="3D66A7F1" w14:textId="77777777" w:rsidR="0029557B" w:rsidRDefault="0029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AA214" w14:textId="77777777" w:rsidR="0029557B" w:rsidRDefault="0029557B">
      <w:r>
        <w:separator/>
      </w:r>
    </w:p>
  </w:footnote>
  <w:footnote w:type="continuationSeparator" w:id="0">
    <w:p w14:paraId="25BF97C0" w14:textId="77777777" w:rsidR="0029557B" w:rsidRDefault="00295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86B4" w14:textId="77777777" w:rsidR="00FC1CD3" w:rsidRDefault="00165F1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078A06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8F4D81"/>
    <w:multiLevelType w:val="hybridMultilevel"/>
    <w:tmpl w:val="2B4A4034"/>
    <w:lvl w:ilvl="0" w:tplc="8DA47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6321F2"/>
    <w:multiLevelType w:val="hybridMultilevel"/>
    <w:tmpl w:val="DC985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4068103">
    <w:abstractNumId w:val="4"/>
  </w:num>
  <w:num w:numId="2" w16cid:durableId="4211203">
    <w:abstractNumId w:val="2"/>
  </w:num>
  <w:num w:numId="3" w16cid:durableId="873737497">
    <w:abstractNumId w:val="5"/>
  </w:num>
  <w:num w:numId="4" w16cid:durableId="1321999916">
    <w:abstractNumId w:val="1"/>
  </w:num>
  <w:num w:numId="5" w16cid:durableId="23528232">
    <w:abstractNumId w:val="8"/>
  </w:num>
  <w:num w:numId="6" w16cid:durableId="1243832266">
    <w:abstractNumId w:val="7"/>
  </w:num>
  <w:num w:numId="7" w16cid:durableId="1120105284">
    <w:abstractNumId w:val="0"/>
  </w:num>
  <w:num w:numId="8" w16cid:durableId="1883206802">
    <w:abstractNumId w:val="3"/>
  </w:num>
  <w:num w:numId="9" w16cid:durableId="849948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8EF"/>
    <w:rsid w:val="00006AAC"/>
    <w:rsid w:val="00015722"/>
    <w:rsid w:val="000258A2"/>
    <w:rsid w:val="00031B2B"/>
    <w:rsid w:val="00033A70"/>
    <w:rsid w:val="0003441C"/>
    <w:rsid w:val="000373C7"/>
    <w:rsid w:val="000402A1"/>
    <w:rsid w:val="00042032"/>
    <w:rsid w:val="00043980"/>
    <w:rsid w:val="000464C0"/>
    <w:rsid w:val="00046D39"/>
    <w:rsid w:val="00057508"/>
    <w:rsid w:val="00062ADB"/>
    <w:rsid w:val="00073ECC"/>
    <w:rsid w:val="00075E9A"/>
    <w:rsid w:val="00076A1D"/>
    <w:rsid w:val="000773EB"/>
    <w:rsid w:val="00081593"/>
    <w:rsid w:val="0008421D"/>
    <w:rsid w:val="00085739"/>
    <w:rsid w:val="00094800"/>
    <w:rsid w:val="00097DBD"/>
    <w:rsid w:val="000A0512"/>
    <w:rsid w:val="000A494E"/>
    <w:rsid w:val="000A635B"/>
    <w:rsid w:val="000B1D02"/>
    <w:rsid w:val="000B4FCF"/>
    <w:rsid w:val="000C32C1"/>
    <w:rsid w:val="000C4496"/>
    <w:rsid w:val="000C55CD"/>
    <w:rsid w:val="000D5852"/>
    <w:rsid w:val="000D6CC8"/>
    <w:rsid w:val="000D6F61"/>
    <w:rsid w:val="000E1F44"/>
    <w:rsid w:val="000E4BFA"/>
    <w:rsid w:val="000E7213"/>
    <w:rsid w:val="0010176C"/>
    <w:rsid w:val="00102219"/>
    <w:rsid w:val="00107C26"/>
    <w:rsid w:val="0011573D"/>
    <w:rsid w:val="00116ECF"/>
    <w:rsid w:val="00117349"/>
    <w:rsid w:val="001203F5"/>
    <w:rsid w:val="00123C70"/>
    <w:rsid w:val="00124B53"/>
    <w:rsid w:val="001259A7"/>
    <w:rsid w:val="00132DF9"/>
    <w:rsid w:val="0013367C"/>
    <w:rsid w:val="001340FB"/>
    <w:rsid w:val="00135A3C"/>
    <w:rsid w:val="0015078A"/>
    <w:rsid w:val="0015081B"/>
    <w:rsid w:val="00151BCB"/>
    <w:rsid w:val="00152F39"/>
    <w:rsid w:val="00155CB2"/>
    <w:rsid w:val="00161F80"/>
    <w:rsid w:val="0016226A"/>
    <w:rsid w:val="00165F15"/>
    <w:rsid w:val="001672CC"/>
    <w:rsid w:val="001725BB"/>
    <w:rsid w:val="00172D6E"/>
    <w:rsid w:val="00174DED"/>
    <w:rsid w:val="00181E5E"/>
    <w:rsid w:val="00182224"/>
    <w:rsid w:val="00186467"/>
    <w:rsid w:val="00190B66"/>
    <w:rsid w:val="001952BC"/>
    <w:rsid w:val="001A0DEA"/>
    <w:rsid w:val="001A27C0"/>
    <w:rsid w:val="001A329B"/>
    <w:rsid w:val="001B381B"/>
    <w:rsid w:val="001B3BA6"/>
    <w:rsid w:val="001D3007"/>
    <w:rsid w:val="001D4EA6"/>
    <w:rsid w:val="001F59BC"/>
    <w:rsid w:val="00203CFC"/>
    <w:rsid w:val="00207BCB"/>
    <w:rsid w:val="002245B6"/>
    <w:rsid w:val="0022541F"/>
    <w:rsid w:val="00226341"/>
    <w:rsid w:val="00226749"/>
    <w:rsid w:val="002325F6"/>
    <w:rsid w:val="00234B9B"/>
    <w:rsid w:val="00236481"/>
    <w:rsid w:val="00241ADA"/>
    <w:rsid w:val="002439BE"/>
    <w:rsid w:val="00246055"/>
    <w:rsid w:val="00251454"/>
    <w:rsid w:val="00252B85"/>
    <w:rsid w:val="0026343D"/>
    <w:rsid w:val="00272447"/>
    <w:rsid w:val="00281984"/>
    <w:rsid w:val="002838CC"/>
    <w:rsid w:val="0029557B"/>
    <w:rsid w:val="002A0BEE"/>
    <w:rsid w:val="002A56CC"/>
    <w:rsid w:val="002B47B5"/>
    <w:rsid w:val="002B5406"/>
    <w:rsid w:val="002D2FE7"/>
    <w:rsid w:val="002D6B3D"/>
    <w:rsid w:val="002E1F99"/>
    <w:rsid w:val="002E4CDA"/>
    <w:rsid w:val="002E71AA"/>
    <w:rsid w:val="002F084E"/>
    <w:rsid w:val="002F4A2B"/>
    <w:rsid w:val="002F53CC"/>
    <w:rsid w:val="002F7E49"/>
    <w:rsid w:val="003028FD"/>
    <w:rsid w:val="003038DB"/>
    <w:rsid w:val="00313834"/>
    <w:rsid w:val="00317D94"/>
    <w:rsid w:val="00320DCE"/>
    <w:rsid w:val="003217D0"/>
    <w:rsid w:val="00323FE1"/>
    <w:rsid w:val="003259B3"/>
    <w:rsid w:val="00333FD4"/>
    <w:rsid w:val="003373CA"/>
    <w:rsid w:val="003421EA"/>
    <w:rsid w:val="00342C64"/>
    <w:rsid w:val="00343F2D"/>
    <w:rsid w:val="003453A1"/>
    <w:rsid w:val="003459E5"/>
    <w:rsid w:val="00354FCC"/>
    <w:rsid w:val="00357E3F"/>
    <w:rsid w:val="00361F9B"/>
    <w:rsid w:val="00367313"/>
    <w:rsid w:val="00372033"/>
    <w:rsid w:val="00376143"/>
    <w:rsid w:val="003764E1"/>
    <w:rsid w:val="003822CB"/>
    <w:rsid w:val="00383311"/>
    <w:rsid w:val="003859D7"/>
    <w:rsid w:val="00394ABF"/>
    <w:rsid w:val="00394FD0"/>
    <w:rsid w:val="003964C5"/>
    <w:rsid w:val="00396E56"/>
    <w:rsid w:val="003A08A7"/>
    <w:rsid w:val="003A3DE0"/>
    <w:rsid w:val="003A4DAB"/>
    <w:rsid w:val="003A7F59"/>
    <w:rsid w:val="003B2523"/>
    <w:rsid w:val="003B6F4A"/>
    <w:rsid w:val="003C02F3"/>
    <w:rsid w:val="003C632C"/>
    <w:rsid w:val="003D1F8F"/>
    <w:rsid w:val="003D484F"/>
    <w:rsid w:val="003E1D8C"/>
    <w:rsid w:val="003E4F8B"/>
    <w:rsid w:val="003E54A7"/>
    <w:rsid w:val="003F041A"/>
    <w:rsid w:val="003F1305"/>
    <w:rsid w:val="003F30A5"/>
    <w:rsid w:val="004003BA"/>
    <w:rsid w:val="00406D70"/>
    <w:rsid w:val="004160A2"/>
    <w:rsid w:val="004179BC"/>
    <w:rsid w:val="00433481"/>
    <w:rsid w:val="00433D3F"/>
    <w:rsid w:val="00434B34"/>
    <w:rsid w:val="00434CEF"/>
    <w:rsid w:val="00435AC9"/>
    <w:rsid w:val="00435B30"/>
    <w:rsid w:val="0044429E"/>
    <w:rsid w:val="004448E0"/>
    <w:rsid w:val="00445CDE"/>
    <w:rsid w:val="00454723"/>
    <w:rsid w:val="00457C5B"/>
    <w:rsid w:val="00460718"/>
    <w:rsid w:val="00464871"/>
    <w:rsid w:val="00476292"/>
    <w:rsid w:val="00477C70"/>
    <w:rsid w:val="004977CE"/>
    <w:rsid w:val="004A592E"/>
    <w:rsid w:val="004B0CB9"/>
    <w:rsid w:val="004B1E88"/>
    <w:rsid w:val="004B2369"/>
    <w:rsid w:val="004B3700"/>
    <w:rsid w:val="004B7BDB"/>
    <w:rsid w:val="004C4004"/>
    <w:rsid w:val="004C537A"/>
    <w:rsid w:val="004D23C5"/>
    <w:rsid w:val="004D32FA"/>
    <w:rsid w:val="004D359D"/>
    <w:rsid w:val="004D446F"/>
    <w:rsid w:val="004E0F9F"/>
    <w:rsid w:val="004E10CE"/>
    <w:rsid w:val="004E1708"/>
    <w:rsid w:val="004E2967"/>
    <w:rsid w:val="004F3108"/>
    <w:rsid w:val="004F43D3"/>
    <w:rsid w:val="004F7977"/>
    <w:rsid w:val="004F7C2D"/>
    <w:rsid w:val="00501C69"/>
    <w:rsid w:val="00510D1F"/>
    <w:rsid w:val="00513F67"/>
    <w:rsid w:val="00516604"/>
    <w:rsid w:val="00516913"/>
    <w:rsid w:val="005209D1"/>
    <w:rsid w:val="00520A16"/>
    <w:rsid w:val="005231DA"/>
    <w:rsid w:val="005358C9"/>
    <w:rsid w:val="00536495"/>
    <w:rsid w:val="00541382"/>
    <w:rsid w:val="00542B92"/>
    <w:rsid w:val="00551276"/>
    <w:rsid w:val="00553547"/>
    <w:rsid w:val="005539E2"/>
    <w:rsid w:val="00555E30"/>
    <w:rsid w:val="00566454"/>
    <w:rsid w:val="00570AD7"/>
    <w:rsid w:val="005744A0"/>
    <w:rsid w:val="005917E3"/>
    <w:rsid w:val="00592802"/>
    <w:rsid w:val="0059399C"/>
    <w:rsid w:val="00593FFF"/>
    <w:rsid w:val="00594FCA"/>
    <w:rsid w:val="005965CE"/>
    <w:rsid w:val="00597E93"/>
    <w:rsid w:val="005A4746"/>
    <w:rsid w:val="005B2122"/>
    <w:rsid w:val="005B563F"/>
    <w:rsid w:val="005B77D6"/>
    <w:rsid w:val="005C1AFE"/>
    <w:rsid w:val="005C2E98"/>
    <w:rsid w:val="005C31CD"/>
    <w:rsid w:val="005D1F24"/>
    <w:rsid w:val="005D2344"/>
    <w:rsid w:val="005D5D46"/>
    <w:rsid w:val="005E420D"/>
    <w:rsid w:val="005E57AA"/>
    <w:rsid w:val="005F13F0"/>
    <w:rsid w:val="006002FA"/>
    <w:rsid w:val="006046BD"/>
    <w:rsid w:val="006131CB"/>
    <w:rsid w:val="00613CB7"/>
    <w:rsid w:val="0061410A"/>
    <w:rsid w:val="0061597D"/>
    <w:rsid w:val="00623322"/>
    <w:rsid w:val="00634105"/>
    <w:rsid w:val="00641E12"/>
    <w:rsid w:val="00642E5B"/>
    <w:rsid w:val="0064578D"/>
    <w:rsid w:val="0065091F"/>
    <w:rsid w:val="0065134F"/>
    <w:rsid w:val="00664A38"/>
    <w:rsid w:val="00673C21"/>
    <w:rsid w:val="00686E66"/>
    <w:rsid w:val="00697C0A"/>
    <w:rsid w:val="00697D48"/>
    <w:rsid w:val="006A1A56"/>
    <w:rsid w:val="006A29E6"/>
    <w:rsid w:val="006A3C7B"/>
    <w:rsid w:val="006A3F0D"/>
    <w:rsid w:val="006B399A"/>
    <w:rsid w:val="006B72D3"/>
    <w:rsid w:val="006D58B7"/>
    <w:rsid w:val="006D69F0"/>
    <w:rsid w:val="006E601D"/>
    <w:rsid w:val="006F35F0"/>
    <w:rsid w:val="006F4A0E"/>
    <w:rsid w:val="00702355"/>
    <w:rsid w:val="0070346D"/>
    <w:rsid w:val="00703B72"/>
    <w:rsid w:val="007062F4"/>
    <w:rsid w:val="00714E75"/>
    <w:rsid w:val="007177C5"/>
    <w:rsid w:val="00726E73"/>
    <w:rsid w:val="0073170A"/>
    <w:rsid w:val="00732616"/>
    <w:rsid w:val="00734333"/>
    <w:rsid w:val="00735BF9"/>
    <w:rsid w:val="007409FA"/>
    <w:rsid w:val="007419B2"/>
    <w:rsid w:val="00744E20"/>
    <w:rsid w:val="007457FF"/>
    <w:rsid w:val="00770A3C"/>
    <w:rsid w:val="007719FF"/>
    <w:rsid w:val="00771DAD"/>
    <w:rsid w:val="00774DC4"/>
    <w:rsid w:val="007860A8"/>
    <w:rsid w:val="00790453"/>
    <w:rsid w:val="007A197E"/>
    <w:rsid w:val="007B03C6"/>
    <w:rsid w:val="007B773B"/>
    <w:rsid w:val="007B7867"/>
    <w:rsid w:val="007C3A3F"/>
    <w:rsid w:val="007C3DAC"/>
    <w:rsid w:val="007C5341"/>
    <w:rsid w:val="007D01D6"/>
    <w:rsid w:val="007E13A9"/>
    <w:rsid w:val="007E57D4"/>
    <w:rsid w:val="007F1F1E"/>
    <w:rsid w:val="007F3C2B"/>
    <w:rsid w:val="007F5093"/>
    <w:rsid w:val="00801C9A"/>
    <w:rsid w:val="008030DA"/>
    <w:rsid w:val="008042F7"/>
    <w:rsid w:val="0081042A"/>
    <w:rsid w:val="008151AB"/>
    <w:rsid w:val="00817A2B"/>
    <w:rsid w:val="00824D2B"/>
    <w:rsid w:val="0082575F"/>
    <w:rsid w:val="00832B07"/>
    <w:rsid w:val="0084331F"/>
    <w:rsid w:val="008554EA"/>
    <w:rsid w:val="008564C3"/>
    <w:rsid w:val="00857A58"/>
    <w:rsid w:val="00857F38"/>
    <w:rsid w:val="00875800"/>
    <w:rsid w:val="008758B4"/>
    <w:rsid w:val="008770DC"/>
    <w:rsid w:val="00884678"/>
    <w:rsid w:val="00886BBC"/>
    <w:rsid w:val="00886E2F"/>
    <w:rsid w:val="00892223"/>
    <w:rsid w:val="008962CF"/>
    <w:rsid w:val="00896E6B"/>
    <w:rsid w:val="008977EB"/>
    <w:rsid w:val="00897C6D"/>
    <w:rsid w:val="008A24EC"/>
    <w:rsid w:val="008A3931"/>
    <w:rsid w:val="008A4BEF"/>
    <w:rsid w:val="008A7972"/>
    <w:rsid w:val="008B0D02"/>
    <w:rsid w:val="008B10DB"/>
    <w:rsid w:val="008B7173"/>
    <w:rsid w:val="008B72F1"/>
    <w:rsid w:val="008C2222"/>
    <w:rsid w:val="008C4BDA"/>
    <w:rsid w:val="008C7312"/>
    <w:rsid w:val="008C7ADA"/>
    <w:rsid w:val="008D1BC9"/>
    <w:rsid w:val="008D5704"/>
    <w:rsid w:val="008E56DC"/>
    <w:rsid w:val="008E6848"/>
    <w:rsid w:val="008E7416"/>
    <w:rsid w:val="008F1C69"/>
    <w:rsid w:val="008F38B6"/>
    <w:rsid w:val="008F41AE"/>
    <w:rsid w:val="008F651B"/>
    <w:rsid w:val="009003C3"/>
    <w:rsid w:val="0090634B"/>
    <w:rsid w:val="00906554"/>
    <w:rsid w:val="00906EC7"/>
    <w:rsid w:val="00930BCB"/>
    <w:rsid w:val="00931D64"/>
    <w:rsid w:val="0093337F"/>
    <w:rsid w:val="009400BB"/>
    <w:rsid w:val="00941347"/>
    <w:rsid w:val="009537BA"/>
    <w:rsid w:val="009545C9"/>
    <w:rsid w:val="00955CB4"/>
    <w:rsid w:val="009570F9"/>
    <w:rsid w:val="0096063D"/>
    <w:rsid w:val="0096266A"/>
    <w:rsid w:val="00974509"/>
    <w:rsid w:val="009748C9"/>
    <w:rsid w:val="009757CC"/>
    <w:rsid w:val="00980588"/>
    <w:rsid w:val="0098095A"/>
    <w:rsid w:val="00982FAA"/>
    <w:rsid w:val="00986363"/>
    <w:rsid w:val="00986A59"/>
    <w:rsid w:val="00992B19"/>
    <w:rsid w:val="009A6D33"/>
    <w:rsid w:val="009B21F8"/>
    <w:rsid w:val="009B5344"/>
    <w:rsid w:val="009C2913"/>
    <w:rsid w:val="009C42DD"/>
    <w:rsid w:val="009C54D4"/>
    <w:rsid w:val="009C68F2"/>
    <w:rsid w:val="009D5905"/>
    <w:rsid w:val="009E0D67"/>
    <w:rsid w:val="009F60E7"/>
    <w:rsid w:val="00A01334"/>
    <w:rsid w:val="00A01C31"/>
    <w:rsid w:val="00A1347F"/>
    <w:rsid w:val="00A138AE"/>
    <w:rsid w:val="00A151E4"/>
    <w:rsid w:val="00A15C8E"/>
    <w:rsid w:val="00A25A27"/>
    <w:rsid w:val="00A30959"/>
    <w:rsid w:val="00A31AA9"/>
    <w:rsid w:val="00A40194"/>
    <w:rsid w:val="00A40745"/>
    <w:rsid w:val="00A41B27"/>
    <w:rsid w:val="00A41DF8"/>
    <w:rsid w:val="00A50EB5"/>
    <w:rsid w:val="00A571B4"/>
    <w:rsid w:val="00A60BF2"/>
    <w:rsid w:val="00A60FA5"/>
    <w:rsid w:val="00A61F57"/>
    <w:rsid w:val="00A621CD"/>
    <w:rsid w:val="00A7421C"/>
    <w:rsid w:val="00A75D28"/>
    <w:rsid w:val="00A7649E"/>
    <w:rsid w:val="00A806CB"/>
    <w:rsid w:val="00A818A2"/>
    <w:rsid w:val="00A85052"/>
    <w:rsid w:val="00A93FA4"/>
    <w:rsid w:val="00AA21DE"/>
    <w:rsid w:val="00AA3BDF"/>
    <w:rsid w:val="00AA3D81"/>
    <w:rsid w:val="00AA5AE3"/>
    <w:rsid w:val="00AA76A6"/>
    <w:rsid w:val="00AC70ED"/>
    <w:rsid w:val="00AD09FB"/>
    <w:rsid w:val="00AD6F2A"/>
    <w:rsid w:val="00AD73BE"/>
    <w:rsid w:val="00AD7C4E"/>
    <w:rsid w:val="00AE072A"/>
    <w:rsid w:val="00AE1124"/>
    <w:rsid w:val="00AE1965"/>
    <w:rsid w:val="00AE2064"/>
    <w:rsid w:val="00AE3E19"/>
    <w:rsid w:val="00AE4BED"/>
    <w:rsid w:val="00AE61D9"/>
    <w:rsid w:val="00AE7BF8"/>
    <w:rsid w:val="00AF3735"/>
    <w:rsid w:val="00B00706"/>
    <w:rsid w:val="00B03835"/>
    <w:rsid w:val="00B137E9"/>
    <w:rsid w:val="00B14102"/>
    <w:rsid w:val="00B2219C"/>
    <w:rsid w:val="00B23088"/>
    <w:rsid w:val="00B233B0"/>
    <w:rsid w:val="00B23A5F"/>
    <w:rsid w:val="00B31B6B"/>
    <w:rsid w:val="00B3497C"/>
    <w:rsid w:val="00B418C7"/>
    <w:rsid w:val="00B42A07"/>
    <w:rsid w:val="00B4387C"/>
    <w:rsid w:val="00B54A3C"/>
    <w:rsid w:val="00B54D4C"/>
    <w:rsid w:val="00B57A83"/>
    <w:rsid w:val="00B668F0"/>
    <w:rsid w:val="00B66E79"/>
    <w:rsid w:val="00B728BD"/>
    <w:rsid w:val="00B76C8B"/>
    <w:rsid w:val="00B77E20"/>
    <w:rsid w:val="00B81EF2"/>
    <w:rsid w:val="00B82C13"/>
    <w:rsid w:val="00B8301A"/>
    <w:rsid w:val="00B8562E"/>
    <w:rsid w:val="00B86F34"/>
    <w:rsid w:val="00B92B25"/>
    <w:rsid w:val="00B938FF"/>
    <w:rsid w:val="00B94E59"/>
    <w:rsid w:val="00B951B0"/>
    <w:rsid w:val="00BA627E"/>
    <w:rsid w:val="00BA71E2"/>
    <w:rsid w:val="00BA7260"/>
    <w:rsid w:val="00BA7D22"/>
    <w:rsid w:val="00BB5D15"/>
    <w:rsid w:val="00BB68EB"/>
    <w:rsid w:val="00BC4961"/>
    <w:rsid w:val="00BC79C7"/>
    <w:rsid w:val="00BD567F"/>
    <w:rsid w:val="00BF582B"/>
    <w:rsid w:val="00BF6A50"/>
    <w:rsid w:val="00C0081B"/>
    <w:rsid w:val="00C02331"/>
    <w:rsid w:val="00C0337E"/>
    <w:rsid w:val="00C04267"/>
    <w:rsid w:val="00C06AB4"/>
    <w:rsid w:val="00C0722E"/>
    <w:rsid w:val="00C13615"/>
    <w:rsid w:val="00C14A60"/>
    <w:rsid w:val="00C1630A"/>
    <w:rsid w:val="00C2332E"/>
    <w:rsid w:val="00C25217"/>
    <w:rsid w:val="00C2633A"/>
    <w:rsid w:val="00C31AC9"/>
    <w:rsid w:val="00C42389"/>
    <w:rsid w:val="00C42BD3"/>
    <w:rsid w:val="00C43EC0"/>
    <w:rsid w:val="00C44A96"/>
    <w:rsid w:val="00C509A5"/>
    <w:rsid w:val="00C53144"/>
    <w:rsid w:val="00C531AF"/>
    <w:rsid w:val="00C61ACA"/>
    <w:rsid w:val="00C61D7C"/>
    <w:rsid w:val="00C64770"/>
    <w:rsid w:val="00C7179E"/>
    <w:rsid w:val="00C72235"/>
    <w:rsid w:val="00C76C50"/>
    <w:rsid w:val="00C800F0"/>
    <w:rsid w:val="00C81E49"/>
    <w:rsid w:val="00C83B11"/>
    <w:rsid w:val="00C95C12"/>
    <w:rsid w:val="00C96660"/>
    <w:rsid w:val="00CA4754"/>
    <w:rsid w:val="00CB6EDC"/>
    <w:rsid w:val="00CC0BB5"/>
    <w:rsid w:val="00CC7BF8"/>
    <w:rsid w:val="00CE1D99"/>
    <w:rsid w:val="00CE2BB0"/>
    <w:rsid w:val="00CE349F"/>
    <w:rsid w:val="00CE5B61"/>
    <w:rsid w:val="00CF3BE2"/>
    <w:rsid w:val="00D01215"/>
    <w:rsid w:val="00D1002C"/>
    <w:rsid w:val="00D11933"/>
    <w:rsid w:val="00D247A2"/>
    <w:rsid w:val="00D32D0D"/>
    <w:rsid w:val="00D341D2"/>
    <w:rsid w:val="00D36212"/>
    <w:rsid w:val="00D402B6"/>
    <w:rsid w:val="00D41B14"/>
    <w:rsid w:val="00D42F8A"/>
    <w:rsid w:val="00D513AA"/>
    <w:rsid w:val="00D527A4"/>
    <w:rsid w:val="00D52EF0"/>
    <w:rsid w:val="00D55709"/>
    <w:rsid w:val="00D66ADB"/>
    <w:rsid w:val="00D75F4B"/>
    <w:rsid w:val="00D82C9A"/>
    <w:rsid w:val="00D97549"/>
    <w:rsid w:val="00DA0452"/>
    <w:rsid w:val="00DC2ACD"/>
    <w:rsid w:val="00DC38E8"/>
    <w:rsid w:val="00DC4400"/>
    <w:rsid w:val="00DC71ED"/>
    <w:rsid w:val="00DC79E3"/>
    <w:rsid w:val="00DD4251"/>
    <w:rsid w:val="00DD54DD"/>
    <w:rsid w:val="00DD58E1"/>
    <w:rsid w:val="00DE293E"/>
    <w:rsid w:val="00DE61A5"/>
    <w:rsid w:val="00DF1891"/>
    <w:rsid w:val="00DF4642"/>
    <w:rsid w:val="00DF686D"/>
    <w:rsid w:val="00E01F65"/>
    <w:rsid w:val="00E0742E"/>
    <w:rsid w:val="00E11992"/>
    <w:rsid w:val="00E12D82"/>
    <w:rsid w:val="00E15F15"/>
    <w:rsid w:val="00E173A6"/>
    <w:rsid w:val="00E20156"/>
    <w:rsid w:val="00E3136B"/>
    <w:rsid w:val="00E4352B"/>
    <w:rsid w:val="00E453B4"/>
    <w:rsid w:val="00E45F06"/>
    <w:rsid w:val="00E46E1F"/>
    <w:rsid w:val="00E61AEF"/>
    <w:rsid w:val="00E62DD3"/>
    <w:rsid w:val="00E64E18"/>
    <w:rsid w:val="00E72134"/>
    <w:rsid w:val="00E72754"/>
    <w:rsid w:val="00E729DD"/>
    <w:rsid w:val="00E83F18"/>
    <w:rsid w:val="00E91537"/>
    <w:rsid w:val="00EA6026"/>
    <w:rsid w:val="00EB07FC"/>
    <w:rsid w:val="00EB4A11"/>
    <w:rsid w:val="00ED18C9"/>
    <w:rsid w:val="00ED2FE7"/>
    <w:rsid w:val="00EE442B"/>
    <w:rsid w:val="00F17CD8"/>
    <w:rsid w:val="00F20019"/>
    <w:rsid w:val="00F27C80"/>
    <w:rsid w:val="00F3053D"/>
    <w:rsid w:val="00F320CA"/>
    <w:rsid w:val="00F3373F"/>
    <w:rsid w:val="00F40651"/>
    <w:rsid w:val="00F4090D"/>
    <w:rsid w:val="00F4093E"/>
    <w:rsid w:val="00F41826"/>
    <w:rsid w:val="00F41993"/>
    <w:rsid w:val="00F41A98"/>
    <w:rsid w:val="00F4316F"/>
    <w:rsid w:val="00F53191"/>
    <w:rsid w:val="00F53FE1"/>
    <w:rsid w:val="00F57FD5"/>
    <w:rsid w:val="00F6384B"/>
    <w:rsid w:val="00F67640"/>
    <w:rsid w:val="00F74F2F"/>
    <w:rsid w:val="00F75C89"/>
    <w:rsid w:val="00F75E01"/>
    <w:rsid w:val="00F7723D"/>
    <w:rsid w:val="00F931C0"/>
    <w:rsid w:val="00F97BAB"/>
    <w:rsid w:val="00FB0BBB"/>
    <w:rsid w:val="00FB0DF0"/>
    <w:rsid w:val="00FB6B02"/>
    <w:rsid w:val="00FB7BCB"/>
    <w:rsid w:val="00FC0148"/>
    <w:rsid w:val="00FC1CD3"/>
    <w:rsid w:val="00FC58BB"/>
    <w:rsid w:val="00FC763D"/>
    <w:rsid w:val="00FD0852"/>
    <w:rsid w:val="00FD0B8E"/>
    <w:rsid w:val="00FD0CCD"/>
    <w:rsid w:val="00FD15D3"/>
    <w:rsid w:val="00FD2657"/>
    <w:rsid w:val="00FD4EFC"/>
    <w:rsid w:val="00FD77F2"/>
    <w:rsid w:val="00FE1088"/>
    <w:rsid w:val="00FF63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663E"/>
  <w15:docId w15:val="{5DB70335-F5A5-4BB3-9451-E6E42BF7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86A59"/>
    <w:pPr>
      <w:ind w:left="720"/>
      <w:contextualSpacing/>
    </w:pPr>
  </w:style>
  <w:style w:type="paragraph" w:styleId="Betarp">
    <w:name w:val="No Spacing"/>
    <w:qFormat/>
    <w:rsid w:val="00AA5AE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0626">
      <w:bodyDiv w:val="1"/>
      <w:marLeft w:val="0"/>
      <w:marRight w:val="0"/>
      <w:marTop w:val="0"/>
      <w:marBottom w:val="0"/>
      <w:divBdr>
        <w:top w:val="none" w:sz="0" w:space="0" w:color="auto"/>
        <w:left w:val="none" w:sz="0" w:space="0" w:color="auto"/>
        <w:bottom w:val="none" w:sz="0" w:space="0" w:color="auto"/>
        <w:right w:val="none" w:sz="0" w:space="0" w:color="auto"/>
      </w:divBdr>
    </w:div>
    <w:div w:id="15585249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00255721">
      <w:bodyDiv w:val="1"/>
      <w:marLeft w:val="0"/>
      <w:marRight w:val="0"/>
      <w:marTop w:val="0"/>
      <w:marBottom w:val="0"/>
      <w:divBdr>
        <w:top w:val="none" w:sz="0" w:space="0" w:color="auto"/>
        <w:left w:val="none" w:sz="0" w:space="0" w:color="auto"/>
        <w:bottom w:val="none" w:sz="0" w:space="0" w:color="auto"/>
        <w:right w:val="none" w:sz="0" w:space="0" w:color="auto"/>
      </w:divBdr>
    </w:div>
    <w:div w:id="468674555">
      <w:bodyDiv w:val="1"/>
      <w:marLeft w:val="0"/>
      <w:marRight w:val="0"/>
      <w:marTop w:val="0"/>
      <w:marBottom w:val="0"/>
      <w:divBdr>
        <w:top w:val="none" w:sz="0" w:space="0" w:color="auto"/>
        <w:left w:val="none" w:sz="0" w:space="0" w:color="auto"/>
        <w:bottom w:val="none" w:sz="0" w:space="0" w:color="auto"/>
        <w:right w:val="none" w:sz="0" w:space="0" w:color="auto"/>
      </w:divBdr>
    </w:div>
    <w:div w:id="522865982">
      <w:bodyDiv w:val="1"/>
      <w:marLeft w:val="0"/>
      <w:marRight w:val="0"/>
      <w:marTop w:val="0"/>
      <w:marBottom w:val="0"/>
      <w:divBdr>
        <w:top w:val="none" w:sz="0" w:space="0" w:color="auto"/>
        <w:left w:val="none" w:sz="0" w:space="0" w:color="auto"/>
        <w:bottom w:val="none" w:sz="0" w:space="0" w:color="auto"/>
        <w:right w:val="none" w:sz="0" w:space="0" w:color="auto"/>
      </w:divBdr>
    </w:div>
    <w:div w:id="100161889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69038624">
      <w:bodyDiv w:val="1"/>
      <w:marLeft w:val="0"/>
      <w:marRight w:val="0"/>
      <w:marTop w:val="0"/>
      <w:marBottom w:val="0"/>
      <w:divBdr>
        <w:top w:val="none" w:sz="0" w:space="0" w:color="auto"/>
        <w:left w:val="none" w:sz="0" w:space="0" w:color="auto"/>
        <w:bottom w:val="none" w:sz="0" w:space="0" w:color="auto"/>
        <w:right w:val="none" w:sz="0" w:space="0" w:color="auto"/>
      </w:divBdr>
    </w:div>
    <w:div w:id="1541822625">
      <w:bodyDiv w:val="1"/>
      <w:marLeft w:val="0"/>
      <w:marRight w:val="0"/>
      <w:marTop w:val="0"/>
      <w:marBottom w:val="0"/>
      <w:divBdr>
        <w:top w:val="none" w:sz="0" w:space="0" w:color="auto"/>
        <w:left w:val="none" w:sz="0" w:space="0" w:color="auto"/>
        <w:bottom w:val="none" w:sz="0" w:space="0" w:color="auto"/>
        <w:right w:val="none" w:sz="0" w:space="0" w:color="auto"/>
      </w:divBdr>
    </w:div>
    <w:div w:id="1793666030">
      <w:bodyDiv w:val="1"/>
      <w:marLeft w:val="0"/>
      <w:marRight w:val="0"/>
      <w:marTop w:val="0"/>
      <w:marBottom w:val="0"/>
      <w:divBdr>
        <w:top w:val="none" w:sz="0" w:space="0" w:color="auto"/>
        <w:left w:val="none" w:sz="0" w:space="0" w:color="auto"/>
        <w:bottom w:val="none" w:sz="0" w:space="0" w:color="auto"/>
        <w:right w:val="none" w:sz="0" w:space="0" w:color="auto"/>
      </w:divBdr>
    </w:div>
    <w:div w:id="19926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3E0B1-A2C2-45C6-8F89-458144AA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0</TotalTime>
  <Pages>4</Pages>
  <Words>4582</Words>
  <Characters>2613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2024-05-28T05:14:00Z</cp:lastPrinted>
  <dcterms:created xsi:type="dcterms:W3CDTF">2026-05-13T07:03:00Z</dcterms:created>
  <dcterms:modified xsi:type="dcterms:W3CDTF">2026-05-13T07:03:00Z</dcterms:modified>
</cp:coreProperties>
</file>