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DA8684" w14:textId="7F00372D" w:rsidR="00AC3289" w:rsidRPr="00CA2C2E" w:rsidRDefault="000550A2" w:rsidP="00CA2C2E">
      <w:pPr>
        <w:ind w:left="7920"/>
        <w:rPr>
          <w:b/>
          <w:bCs/>
          <w:szCs w:val="24"/>
          <w:lang w:val="en-US"/>
        </w:rPr>
      </w:pPr>
      <w:proofErr w:type="spellStart"/>
      <w:r w:rsidRPr="00F10727">
        <w:rPr>
          <w:b/>
          <w:bCs/>
          <w:szCs w:val="24"/>
          <w:lang w:val="en-US"/>
        </w:rPr>
        <w:t>P</w:t>
      </w:r>
      <w:r w:rsidR="00AC3289" w:rsidRPr="00F10727">
        <w:rPr>
          <w:b/>
          <w:bCs/>
          <w:szCs w:val="24"/>
          <w:lang w:val="en-US"/>
        </w:rPr>
        <w:t>rojektas</w:t>
      </w:r>
      <w:proofErr w:type="spellEnd"/>
    </w:p>
    <w:p w14:paraId="6B6758A2" w14:textId="289B747F" w:rsidR="00FC1CD3" w:rsidRPr="00F10727" w:rsidRDefault="00FC1CD3">
      <w:pPr>
        <w:jc w:val="center"/>
        <w:rPr>
          <w:b/>
          <w:bCs/>
          <w:sz w:val="22"/>
          <w:szCs w:val="22"/>
          <w:lang w:val="en-US"/>
        </w:rPr>
      </w:pPr>
    </w:p>
    <w:p w14:paraId="76C02128" w14:textId="77777777" w:rsidR="00F320CA" w:rsidRPr="00F10727" w:rsidRDefault="00F320CA">
      <w:pPr>
        <w:jc w:val="center"/>
        <w:rPr>
          <w:b/>
          <w:bCs/>
          <w:sz w:val="22"/>
          <w:szCs w:val="22"/>
          <w:lang w:val="en-US"/>
        </w:rPr>
      </w:pPr>
    </w:p>
    <w:p w14:paraId="43C4E15C" w14:textId="77777777" w:rsidR="00FC1CD3" w:rsidRPr="00F10727" w:rsidRDefault="00F20019">
      <w:pPr>
        <w:jc w:val="center"/>
        <w:rPr>
          <w:b/>
          <w:sz w:val="22"/>
          <w:szCs w:val="22"/>
        </w:rPr>
      </w:pPr>
      <w:r w:rsidRPr="00F10727">
        <w:rPr>
          <w:b/>
          <w:sz w:val="22"/>
          <w:szCs w:val="22"/>
          <w:lang w:val="en-US"/>
        </w:rPr>
        <w:t xml:space="preserve">JURBARKO RAJONO </w:t>
      </w:r>
      <w:r w:rsidRPr="00F10727">
        <w:rPr>
          <w:b/>
          <w:sz w:val="22"/>
          <w:szCs w:val="22"/>
        </w:rPr>
        <w:t>SAVIVALDYBĖS TARYBA</w:t>
      </w:r>
    </w:p>
    <w:p w14:paraId="55CD45D7" w14:textId="77777777" w:rsidR="00A749F9" w:rsidRPr="00F10727" w:rsidRDefault="00A749F9">
      <w:pPr>
        <w:rPr>
          <w:sz w:val="22"/>
          <w:szCs w:val="22"/>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10727" w:rsidRPr="00F10727" w14:paraId="1118653E" w14:textId="77777777" w:rsidTr="00F83438">
        <w:trPr>
          <w:cantSplit/>
        </w:trPr>
        <w:tc>
          <w:tcPr>
            <w:tcW w:w="9660" w:type="dxa"/>
            <w:tcBorders>
              <w:top w:val="nil"/>
              <w:left w:val="nil"/>
              <w:bottom w:val="nil"/>
              <w:right w:val="nil"/>
            </w:tcBorders>
          </w:tcPr>
          <w:p w14:paraId="3EFD28F0" w14:textId="77777777" w:rsidR="00FC1CD3" w:rsidRPr="00F10727" w:rsidRDefault="00F20019">
            <w:pPr>
              <w:pStyle w:val="Antrat1"/>
              <w:rPr>
                <w:caps/>
                <w:sz w:val="22"/>
                <w:szCs w:val="22"/>
                <w:lang w:val="lt-LT"/>
              </w:rPr>
            </w:pPr>
            <w:r w:rsidRPr="00F10727">
              <w:rPr>
                <w:sz w:val="22"/>
                <w:szCs w:val="22"/>
                <w:lang w:val="lt-LT"/>
              </w:rPr>
              <w:t>SPRENDIMAS</w:t>
            </w:r>
          </w:p>
        </w:tc>
      </w:tr>
      <w:tr w:rsidR="00F10727" w:rsidRPr="00F10727" w14:paraId="7F9081C9" w14:textId="77777777" w:rsidTr="00F83438">
        <w:trPr>
          <w:cantSplit/>
        </w:trPr>
        <w:tc>
          <w:tcPr>
            <w:tcW w:w="9660" w:type="dxa"/>
            <w:tcBorders>
              <w:top w:val="nil"/>
              <w:left w:val="nil"/>
              <w:bottom w:val="nil"/>
              <w:right w:val="nil"/>
            </w:tcBorders>
          </w:tcPr>
          <w:p w14:paraId="6FF0BE22" w14:textId="63A0F3CB" w:rsidR="00AC3289" w:rsidRPr="00F10727" w:rsidRDefault="00715E04" w:rsidP="00AC3289">
            <w:pPr>
              <w:pStyle w:val="Antrats"/>
              <w:tabs>
                <w:tab w:val="left" w:pos="1296"/>
              </w:tabs>
              <w:jc w:val="center"/>
              <w:rPr>
                <w:b/>
                <w:sz w:val="22"/>
                <w:szCs w:val="22"/>
              </w:rPr>
            </w:pPr>
            <w:r w:rsidRPr="00F10727">
              <w:rPr>
                <w:b/>
                <w:sz w:val="22"/>
                <w:szCs w:val="22"/>
              </w:rPr>
              <w:t xml:space="preserve">DĖL </w:t>
            </w:r>
            <w:r w:rsidRPr="00F10727">
              <w:rPr>
                <w:b/>
              </w:rPr>
              <w:t xml:space="preserve">JURBARKO MIESTO </w:t>
            </w:r>
            <w:r w:rsidRPr="00F10727">
              <w:rPr>
                <w:b/>
                <w:szCs w:val="24"/>
              </w:rPr>
              <w:t>DAUGIABUČIŲ NAMŲ KIEMŲ VIDAUS KELIŲ IR DAUGIABUČIŲ NAMŲ KIEMŲ AIKŠTELIŲ ĮRENGIMO, REKONSTRAVIMO IR KAPITALINIO REMONTO</w:t>
            </w:r>
            <w:r w:rsidRPr="00F10727">
              <w:rPr>
                <w:b/>
              </w:rPr>
              <w:t xml:space="preserve"> 202</w:t>
            </w:r>
            <w:r w:rsidR="0018209C">
              <w:rPr>
                <w:b/>
              </w:rPr>
              <w:t>6</w:t>
            </w:r>
            <w:r w:rsidRPr="00F10727">
              <w:rPr>
                <w:b/>
              </w:rPr>
              <w:t>–202</w:t>
            </w:r>
            <w:r w:rsidR="0018209C">
              <w:rPr>
                <w:b/>
              </w:rPr>
              <w:t>8</w:t>
            </w:r>
            <w:r w:rsidRPr="00F10727">
              <w:rPr>
                <w:b/>
              </w:rPr>
              <w:t xml:space="preserve"> METŲ PLAN</w:t>
            </w:r>
            <w:r w:rsidR="00253231" w:rsidRPr="00F10727">
              <w:rPr>
                <w:b/>
              </w:rPr>
              <w:t>O</w:t>
            </w:r>
            <w:r w:rsidRPr="00F10727">
              <w:rPr>
                <w:b/>
              </w:rPr>
              <w:t xml:space="preserve"> </w:t>
            </w:r>
            <w:r w:rsidRPr="00F10727">
              <w:rPr>
                <w:b/>
                <w:sz w:val="22"/>
                <w:szCs w:val="22"/>
              </w:rPr>
              <w:t>PATVIRTINIMO</w:t>
            </w:r>
          </w:p>
          <w:p w14:paraId="01BB0A8D" w14:textId="77777777" w:rsidR="00FC1CD3" w:rsidRPr="00F10727" w:rsidRDefault="004B4C7E">
            <w:pPr>
              <w:pStyle w:val="Antrats"/>
              <w:tabs>
                <w:tab w:val="left" w:pos="1296"/>
              </w:tabs>
              <w:jc w:val="center"/>
              <w:rPr>
                <w:b/>
                <w:caps/>
                <w:sz w:val="22"/>
                <w:szCs w:val="22"/>
              </w:rPr>
            </w:pPr>
            <w:r w:rsidRPr="00F10727">
              <w:rPr>
                <w:b/>
                <w:sz w:val="22"/>
                <w:szCs w:val="22"/>
              </w:rPr>
              <w:fldChar w:fldCharType="begin">
                <w:ffData>
                  <w:name w:val="DOC_DATA"/>
                  <w:enabled/>
                  <w:calcOnExit w:val="0"/>
                  <w:textInput>
                    <w:default w:val="{$DOC_DATA}"/>
                  </w:textInput>
                </w:ffData>
              </w:fldChar>
            </w:r>
            <w:r w:rsidR="00F20019" w:rsidRPr="00F10727">
              <w:rPr>
                <w:b/>
                <w:sz w:val="22"/>
                <w:szCs w:val="22"/>
              </w:rPr>
              <w:instrText xml:space="preserve"> FORMTEXT </w:instrText>
            </w:r>
            <w:r w:rsidRPr="00F10727">
              <w:rPr>
                <w:b/>
                <w:sz w:val="22"/>
                <w:szCs w:val="22"/>
              </w:rPr>
            </w:r>
            <w:r w:rsidRPr="00F10727">
              <w:rPr>
                <w:b/>
                <w:sz w:val="22"/>
                <w:szCs w:val="22"/>
              </w:rPr>
              <w:fldChar w:fldCharType="separate"/>
            </w:r>
            <w:r w:rsidRPr="00F10727">
              <w:rPr>
                <w:b/>
                <w:sz w:val="22"/>
                <w:szCs w:val="22"/>
              </w:rPr>
              <w:fldChar w:fldCharType="end"/>
            </w:r>
          </w:p>
        </w:tc>
      </w:tr>
      <w:tr w:rsidR="00F10727" w:rsidRPr="00F10727" w14:paraId="7526354F" w14:textId="77777777" w:rsidTr="00F83438">
        <w:trPr>
          <w:cantSplit/>
          <w:trHeight w:val="432"/>
        </w:trPr>
        <w:tc>
          <w:tcPr>
            <w:tcW w:w="9660" w:type="dxa"/>
            <w:tcBorders>
              <w:top w:val="nil"/>
              <w:left w:val="nil"/>
              <w:bottom w:val="nil"/>
              <w:right w:val="nil"/>
            </w:tcBorders>
          </w:tcPr>
          <w:p w14:paraId="65CFEF8F" w14:textId="2B9CCC7C" w:rsidR="00FC1CD3" w:rsidRPr="00F10727" w:rsidRDefault="00734333" w:rsidP="0018209C">
            <w:pPr>
              <w:pStyle w:val="Antrats"/>
              <w:tabs>
                <w:tab w:val="left" w:pos="1296"/>
              </w:tabs>
              <w:jc w:val="center"/>
              <w:rPr>
                <w:b/>
                <w:caps/>
                <w:sz w:val="22"/>
                <w:szCs w:val="22"/>
              </w:rPr>
            </w:pPr>
            <w:r w:rsidRPr="00F10727">
              <w:rPr>
                <w:sz w:val="22"/>
                <w:szCs w:val="22"/>
              </w:rPr>
              <w:t>20</w:t>
            </w:r>
            <w:r w:rsidR="00E81CB8" w:rsidRPr="00F10727">
              <w:rPr>
                <w:sz w:val="22"/>
                <w:szCs w:val="22"/>
              </w:rPr>
              <w:t>2</w:t>
            </w:r>
            <w:r w:rsidR="0018209C">
              <w:rPr>
                <w:sz w:val="22"/>
                <w:szCs w:val="22"/>
              </w:rPr>
              <w:t>6</w:t>
            </w:r>
            <w:r w:rsidRPr="00F10727">
              <w:rPr>
                <w:sz w:val="22"/>
                <w:szCs w:val="22"/>
              </w:rPr>
              <w:t xml:space="preserve"> m. </w:t>
            </w:r>
            <w:r w:rsidR="0018209C">
              <w:rPr>
                <w:sz w:val="22"/>
                <w:szCs w:val="22"/>
              </w:rPr>
              <w:t>balandžio</w:t>
            </w:r>
            <w:r w:rsidR="00DB71D7" w:rsidRPr="00F10727">
              <w:rPr>
                <w:sz w:val="22"/>
                <w:szCs w:val="22"/>
              </w:rPr>
              <w:t xml:space="preserve"> </w:t>
            </w:r>
            <w:r w:rsidR="00FC18EB">
              <w:rPr>
                <w:sz w:val="22"/>
                <w:szCs w:val="22"/>
              </w:rPr>
              <w:t>14</w:t>
            </w:r>
            <w:r w:rsidRPr="00F10727">
              <w:rPr>
                <w:sz w:val="22"/>
                <w:szCs w:val="22"/>
              </w:rPr>
              <w:t xml:space="preserve"> d. </w:t>
            </w:r>
            <w:r w:rsidR="00F20019" w:rsidRPr="00F10727">
              <w:rPr>
                <w:sz w:val="22"/>
                <w:szCs w:val="22"/>
              </w:rPr>
              <w:t xml:space="preserve">Nr. </w:t>
            </w:r>
            <w:r w:rsidR="002A4B01" w:rsidRPr="00F10727">
              <w:rPr>
                <w:sz w:val="22"/>
                <w:szCs w:val="22"/>
              </w:rPr>
              <w:t>TSP</w:t>
            </w:r>
            <w:r w:rsidR="003723C7" w:rsidRPr="00F10727">
              <w:rPr>
                <w:sz w:val="22"/>
                <w:szCs w:val="22"/>
              </w:rPr>
              <w:t>-</w:t>
            </w:r>
            <w:r w:rsidR="00FC18EB">
              <w:rPr>
                <w:sz w:val="22"/>
                <w:szCs w:val="22"/>
              </w:rPr>
              <w:t>169</w:t>
            </w:r>
          </w:p>
        </w:tc>
      </w:tr>
      <w:tr w:rsidR="00FC1CD3" w:rsidRPr="00F10727" w14:paraId="5E9B24C5" w14:textId="77777777" w:rsidTr="00F83438">
        <w:trPr>
          <w:cantSplit/>
        </w:trPr>
        <w:tc>
          <w:tcPr>
            <w:tcW w:w="9660" w:type="dxa"/>
            <w:tcBorders>
              <w:top w:val="nil"/>
              <w:left w:val="nil"/>
              <w:bottom w:val="nil"/>
              <w:right w:val="nil"/>
            </w:tcBorders>
          </w:tcPr>
          <w:p w14:paraId="55D81B46" w14:textId="77777777" w:rsidR="00FC1CD3" w:rsidRPr="00F10727" w:rsidRDefault="00F20019">
            <w:pPr>
              <w:jc w:val="center"/>
              <w:rPr>
                <w:sz w:val="22"/>
                <w:szCs w:val="22"/>
              </w:rPr>
            </w:pPr>
            <w:r w:rsidRPr="00F10727">
              <w:rPr>
                <w:sz w:val="22"/>
                <w:szCs w:val="22"/>
              </w:rPr>
              <w:t>Jurbarkas</w:t>
            </w:r>
          </w:p>
        </w:tc>
      </w:tr>
    </w:tbl>
    <w:p w14:paraId="71E1443C" w14:textId="77777777" w:rsidR="00FC1CD3" w:rsidRPr="00F10727" w:rsidRDefault="00FC1CD3">
      <w:pPr>
        <w:rPr>
          <w:szCs w:val="24"/>
        </w:rPr>
      </w:pPr>
    </w:p>
    <w:p w14:paraId="528D5AEF" w14:textId="24573BC9" w:rsidR="00923468" w:rsidRPr="007D4CD0" w:rsidRDefault="00923468" w:rsidP="00B611F2">
      <w:pPr>
        <w:autoSpaceDE w:val="0"/>
        <w:autoSpaceDN w:val="0"/>
        <w:adjustRightInd w:val="0"/>
        <w:ind w:firstLine="567"/>
        <w:jc w:val="both"/>
        <w:rPr>
          <w:rFonts w:ascii="TimesNewRomanPS-BoldMT" w:hAnsi="TimesNewRomanPS-BoldMT" w:cs="TimesNewRomanPS-BoldMT"/>
          <w:bCs/>
          <w:szCs w:val="24"/>
        </w:rPr>
      </w:pPr>
      <w:r w:rsidRPr="00F10727">
        <w:t xml:space="preserve">Vadovaudamasi Lietuvos Respublikos vietos savivaldos įstatymo 6 straipsnio 32 punktu, </w:t>
      </w:r>
      <w:r w:rsidR="00EE41FF" w:rsidRPr="007D4CD0">
        <w:t>K</w:t>
      </w:r>
      <w:r w:rsidR="00EE41FF" w:rsidRPr="007D4CD0">
        <w:rPr>
          <w:szCs w:val="24"/>
        </w:rPr>
        <w:t>elių įtraukimo į Jurbarko rajono savivaldybės vietinės reikšmės kelių sąrašą ir į šį sąrašą įtrauktų kelių tiesimo, rekonstravimo, kapitalinio ar paprastojo remonto eiliškumo nustatymo tvarkos aprašo, patvirtinto Jurbarko rajono savivaldybės tarybos 2022 m. gruodžio 22 d. sprendimu Nr. T2-284</w:t>
      </w:r>
      <w:r w:rsidR="00C044B6" w:rsidRPr="007D4CD0">
        <w:rPr>
          <w:szCs w:val="24"/>
        </w:rPr>
        <w:t xml:space="preserve">               </w:t>
      </w:r>
      <w:r w:rsidR="00EE41FF" w:rsidRPr="007D4CD0">
        <w:rPr>
          <w:szCs w:val="24"/>
        </w:rPr>
        <w:t xml:space="preserve"> „Dėl kelių įtraukimo į Jurbarko rajono savivaldybės vietinės reikšmės kelių sąrašą ir į šį sąrašą įtrauktų kelių tiesimo rekonstravimo, kapitalinio ar paprastojo remonto eiliškumo nustatymo tvarkos aprašo patvirtinimo</w:t>
      </w:r>
      <w:r w:rsidR="00B611F2" w:rsidRPr="007D4CD0">
        <w:t>“</w:t>
      </w:r>
      <w:r w:rsidR="001C644A" w:rsidRPr="007D4CD0">
        <w:t>,</w:t>
      </w:r>
      <w:r w:rsidR="00B611F2" w:rsidRPr="007D4CD0">
        <w:t xml:space="preserve"> 9 ir18 punktais, </w:t>
      </w:r>
      <w:r w:rsidRPr="007D4CD0">
        <w:t xml:space="preserve">Jurbarko rajono savivaldybės taryba </w:t>
      </w:r>
      <w:r w:rsidRPr="007D4CD0">
        <w:rPr>
          <w:spacing w:val="54"/>
        </w:rPr>
        <w:t>nusprendžia</w:t>
      </w:r>
      <w:r w:rsidRPr="007D4CD0">
        <w:t>:</w:t>
      </w:r>
    </w:p>
    <w:p w14:paraId="44BC80D7" w14:textId="4B8B5AB1" w:rsidR="00AC3289" w:rsidRPr="007D4CD0" w:rsidRDefault="00345EC6" w:rsidP="00345EC6">
      <w:pPr>
        <w:pStyle w:val="Pagrindinistekstas"/>
        <w:shd w:val="clear" w:color="auto" w:fill="FFFFFF"/>
        <w:ind w:firstLine="720"/>
        <w:rPr>
          <w:szCs w:val="24"/>
        </w:rPr>
      </w:pPr>
      <w:r w:rsidRPr="007D4CD0">
        <w:t>1. P</w:t>
      </w:r>
      <w:r w:rsidR="00923468" w:rsidRPr="007D4CD0">
        <w:rPr>
          <w:szCs w:val="24"/>
        </w:rPr>
        <w:t xml:space="preserve">atvirtinti </w:t>
      </w:r>
      <w:r w:rsidR="00923468" w:rsidRPr="007D4CD0">
        <w:t xml:space="preserve">Jurbarko miesto </w:t>
      </w:r>
      <w:r w:rsidR="00923468" w:rsidRPr="007D4CD0">
        <w:rPr>
          <w:szCs w:val="24"/>
        </w:rPr>
        <w:t>daugiabučių namų kiemų vidaus kelių ir daugiabučių namų kiemų aikštelių įrengimo, rekonstravimo ir kapitalinio remonto</w:t>
      </w:r>
      <w:r w:rsidR="00923468" w:rsidRPr="007D4CD0">
        <w:t xml:space="preserve"> 202</w:t>
      </w:r>
      <w:r w:rsidR="0018209C" w:rsidRPr="007D4CD0">
        <w:t>6</w:t>
      </w:r>
      <w:r w:rsidR="00923468" w:rsidRPr="007D4CD0">
        <w:t>–202</w:t>
      </w:r>
      <w:r w:rsidR="007E6A6E" w:rsidRPr="007D4CD0">
        <w:t>8</w:t>
      </w:r>
      <w:r w:rsidR="00923468" w:rsidRPr="007D4CD0">
        <w:t xml:space="preserve"> metų planą </w:t>
      </w:r>
      <w:r w:rsidR="00923468" w:rsidRPr="007D4CD0">
        <w:rPr>
          <w:szCs w:val="24"/>
        </w:rPr>
        <w:t>(pridedama).</w:t>
      </w:r>
    </w:p>
    <w:p w14:paraId="09AF70E3" w14:textId="4CEE6861" w:rsidR="00345EC6" w:rsidRPr="007E6A6E" w:rsidRDefault="00345EC6" w:rsidP="007E6A6E">
      <w:pPr>
        <w:pStyle w:val="Antrats"/>
        <w:tabs>
          <w:tab w:val="left" w:pos="1296"/>
        </w:tabs>
        <w:ind w:firstLine="567"/>
        <w:jc w:val="both"/>
        <w:rPr>
          <w:b/>
          <w:sz w:val="22"/>
          <w:szCs w:val="22"/>
        </w:rPr>
      </w:pPr>
      <w:r w:rsidRPr="007D4CD0">
        <w:rPr>
          <w:szCs w:val="24"/>
        </w:rPr>
        <w:t xml:space="preserve">2. </w:t>
      </w:r>
      <w:r w:rsidR="00D74C5E" w:rsidRPr="007D4CD0">
        <w:rPr>
          <w:szCs w:val="24"/>
        </w:rPr>
        <w:t>Pripažinti netekusiu galios Jurbarko rajono savivaldybės 202</w:t>
      </w:r>
      <w:r w:rsidR="007E6A6E" w:rsidRPr="007D4CD0">
        <w:rPr>
          <w:szCs w:val="24"/>
        </w:rPr>
        <w:t>5</w:t>
      </w:r>
      <w:r w:rsidR="00D74C5E" w:rsidRPr="007D4CD0">
        <w:rPr>
          <w:szCs w:val="24"/>
        </w:rPr>
        <w:t xml:space="preserve"> m. </w:t>
      </w:r>
      <w:r w:rsidR="007E6A6E" w:rsidRPr="007D4CD0">
        <w:rPr>
          <w:szCs w:val="24"/>
        </w:rPr>
        <w:t>kovo</w:t>
      </w:r>
      <w:r w:rsidR="00D74C5E" w:rsidRPr="007D4CD0">
        <w:rPr>
          <w:szCs w:val="24"/>
        </w:rPr>
        <w:t xml:space="preserve"> 2</w:t>
      </w:r>
      <w:r w:rsidR="004579E4" w:rsidRPr="007D4CD0">
        <w:rPr>
          <w:szCs w:val="24"/>
        </w:rPr>
        <w:t>5</w:t>
      </w:r>
      <w:r w:rsidR="00905F89" w:rsidRPr="007D4CD0">
        <w:rPr>
          <w:szCs w:val="24"/>
        </w:rPr>
        <w:t xml:space="preserve"> d. sprendimą </w:t>
      </w:r>
      <w:hyperlink r:id="rId7" w:history="1">
        <w:r w:rsidR="00D74C5E" w:rsidRPr="007D4CD0">
          <w:rPr>
            <w:rStyle w:val="Hipersaitas"/>
            <w:szCs w:val="24"/>
          </w:rPr>
          <w:t>Nr.</w:t>
        </w:r>
      </w:hyperlink>
      <w:r w:rsidR="001C644A" w:rsidRPr="007D4CD0">
        <w:t> </w:t>
      </w:r>
      <w:r w:rsidR="005F659D" w:rsidRPr="007D4CD0">
        <w:rPr>
          <w:szCs w:val="24"/>
        </w:rPr>
        <w:t>T2-</w:t>
      </w:r>
      <w:r w:rsidR="007E6A6E" w:rsidRPr="007D4CD0">
        <w:rPr>
          <w:szCs w:val="24"/>
        </w:rPr>
        <w:t>77</w:t>
      </w:r>
      <w:r w:rsidR="004579E4" w:rsidRPr="007D4CD0">
        <w:rPr>
          <w:szCs w:val="24"/>
        </w:rPr>
        <w:t xml:space="preserve"> „</w:t>
      </w:r>
      <w:r w:rsidR="007E6A6E" w:rsidRPr="007D4CD0">
        <w:rPr>
          <w:sz w:val="22"/>
          <w:szCs w:val="22"/>
        </w:rPr>
        <w:t xml:space="preserve">Dėl </w:t>
      </w:r>
      <w:r w:rsidR="007E6A6E" w:rsidRPr="007D4CD0">
        <w:t xml:space="preserve">Jurbarko miesto </w:t>
      </w:r>
      <w:r w:rsidR="007E6A6E" w:rsidRPr="007D4CD0">
        <w:rPr>
          <w:szCs w:val="24"/>
        </w:rPr>
        <w:t xml:space="preserve">daugiabučių namų kiemų vidaus kelių ir daugiabučių namų kiemų aikštelių </w:t>
      </w:r>
      <w:r w:rsidR="007E6A6E" w:rsidRPr="007E6A6E">
        <w:rPr>
          <w:szCs w:val="24"/>
        </w:rPr>
        <w:t>įrengimo, rekonstravimo ir kapitalinio remonto</w:t>
      </w:r>
      <w:r w:rsidR="007E6A6E" w:rsidRPr="007E6A6E">
        <w:t xml:space="preserve"> 202</w:t>
      </w:r>
      <w:r w:rsidR="00A5496F">
        <w:t>5</w:t>
      </w:r>
      <w:r w:rsidR="007E6A6E" w:rsidRPr="007E6A6E">
        <w:t>–202</w:t>
      </w:r>
      <w:r w:rsidR="00A5496F">
        <w:t>7</w:t>
      </w:r>
      <w:r w:rsidR="007E6A6E" w:rsidRPr="007E6A6E">
        <w:t xml:space="preserve"> metų plano </w:t>
      </w:r>
      <w:r w:rsidR="007E6A6E" w:rsidRPr="007E6A6E">
        <w:rPr>
          <w:sz w:val="22"/>
          <w:szCs w:val="22"/>
        </w:rPr>
        <w:t>patvirtinimo</w:t>
      </w:r>
      <w:r w:rsidR="007E6A6E">
        <w:rPr>
          <w:sz w:val="22"/>
          <w:szCs w:val="22"/>
        </w:rPr>
        <w:t>“.</w:t>
      </w:r>
    </w:p>
    <w:p w14:paraId="5D669378" w14:textId="77777777" w:rsidR="00AC5007" w:rsidRPr="00D165AD" w:rsidRDefault="00AC5007" w:rsidP="00AC5007">
      <w:pPr>
        <w:ind w:firstLine="851"/>
        <w:jc w:val="both"/>
      </w:pPr>
      <w:r w:rsidRPr="00D165AD">
        <w:t>Šis sprendimas per vieną mėnesį nuo jo paskelbimo arba įteikimo dienos gali būti skundžiamas Lietuvos administracinių ginčų komisijos Kauno apygardos skyriui (A. Juozapavičiaus pr. 57, Kaunas) Lietuvos Respublikos ikiteisminio administracinių ginčų nagrinėjimo tvarkos įstatymo nustatyta tvarka arba Regionų administraciniam teismui, skundą (prašymą, pareiškimą) paduodant bet kuriuose teismo rūmuose (A. Mickevičiaus g. 8A, Kaunas, Žygimantų g. 2, Vilnius, Galinio Pylimo g. 9, Klaipėda, Dvaro g. 80, Šiauliai, Respublikos g. 62, Panevėžys), arba per Lietuvos teismų elektroninių paslaugų portalą (https://e.teismas.lt) Lietuvos Respublikos administracinių bylų teisenos įstatymo nustatyta tvarka.</w:t>
      </w:r>
    </w:p>
    <w:p w14:paraId="4BA858D4" w14:textId="77777777" w:rsidR="00EF7352" w:rsidRDefault="00EF7352">
      <w:pPr>
        <w:jc w:val="both"/>
        <w:rPr>
          <w:szCs w:val="24"/>
        </w:rPr>
      </w:pPr>
    </w:p>
    <w:p w14:paraId="6ED1023A" w14:textId="48B757E7" w:rsidR="0060213B" w:rsidRDefault="0060213B">
      <w:pPr>
        <w:jc w:val="both"/>
        <w:rPr>
          <w:szCs w:val="24"/>
        </w:rPr>
      </w:pPr>
      <w:r>
        <w:rPr>
          <w:szCs w:val="24"/>
        </w:rPr>
        <w:t xml:space="preserve">Savivaldybės meras </w:t>
      </w:r>
      <w:r>
        <w:rPr>
          <w:szCs w:val="24"/>
        </w:rPr>
        <w:tab/>
      </w:r>
      <w:r>
        <w:rPr>
          <w:szCs w:val="24"/>
        </w:rPr>
        <w:tab/>
      </w:r>
      <w:r>
        <w:rPr>
          <w:szCs w:val="24"/>
        </w:rPr>
        <w:tab/>
      </w:r>
      <w:r>
        <w:rPr>
          <w:szCs w:val="24"/>
        </w:rPr>
        <w:tab/>
      </w:r>
      <w:r>
        <w:rPr>
          <w:szCs w:val="24"/>
        </w:rPr>
        <w:tab/>
      </w:r>
      <w:r>
        <w:rPr>
          <w:szCs w:val="24"/>
        </w:rPr>
        <w:tab/>
      </w:r>
    </w:p>
    <w:p w14:paraId="4D13FF58" w14:textId="77777777" w:rsidR="0060213B" w:rsidRDefault="0060213B">
      <w:pPr>
        <w:jc w:val="both"/>
        <w:rPr>
          <w:szCs w:val="24"/>
        </w:rPr>
      </w:pPr>
    </w:p>
    <w:p w14:paraId="1337B581" w14:textId="77777777" w:rsidR="0060213B" w:rsidRPr="00F10727" w:rsidRDefault="0060213B">
      <w:pPr>
        <w:jc w:val="both"/>
        <w:rPr>
          <w:szCs w:val="24"/>
        </w:rPr>
      </w:pPr>
    </w:p>
    <w:p w14:paraId="4D2F43AF" w14:textId="77777777" w:rsidR="00CF0801" w:rsidRPr="00A83451" w:rsidRDefault="00CF0801" w:rsidP="00CF0801">
      <w:pPr>
        <w:jc w:val="both"/>
        <w:rPr>
          <w:szCs w:val="24"/>
        </w:rPr>
      </w:pPr>
      <w:r w:rsidRPr="00A83451">
        <w:rPr>
          <w:szCs w:val="24"/>
        </w:rPr>
        <w:t xml:space="preserve">Derino: </w:t>
      </w:r>
    </w:p>
    <w:p w14:paraId="29446984" w14:textId="77777777" w:rsidR="00CF0801" w:rsidRPr="00A83451" w:rsidRDefault="00CF0801" w:rsidP="00CF0801">
      <w:pPr>
        <w:jc w:val="both"/>
        <w:rPr>
          <w:szCs w:val="24"/>
        </w:rPr>
      </w:pPr>
      <w:r w:rsidRPr="00A83451">
        <w:rPr>
          <w:szCs w:val="24"/>
        </w:rPr>
        <w:t>Jurbarko rajono savivaldybės vicemerė G. Lukošienė</w:t>
      </w:r>
    </w:p>
    <w:p w14:paraId="4090B7BB" w14:textId="77777777" w:rsidR="00CF0801" w:rsidRPr="00A83451" w:rsidRDefault="00CF0801" w:rsidP="00CF0801">
      <w:pPr>
        <w:rPr>
          <w:szCs w:val="24"/>
        </w:rPr>
      </w:pPr>
      <w:r w:rsidRPr="00A83451">
        <w:rPr>
          <w:szCs w:val="24"/>
        </w:rPr>
        <w:t xml:space="preserve">Administracijos direktorė R. </w:t>
      </w:r>
      <w:proofErr w:type="spellStart"/>
      <w:r w:rsidRPr="00A83451">
        <w:rPr>
          <w:szCs w:val="24"/>
        </w:rPr>
        <w:t>Vančienė</w:t>
      </w:r>
      <w:proofErr w:type="spellEnd"/>
    </w:p>
    <w:p w14:paraId="0AE5656A" w14:textId="77777777" w:rsidR="00CF0801" w:rsidRPr="00A83451" w:rsidRDefault="00CF0801" w:rsidP="00CF0801">
      <w:pPr>
        <w:ind w:right="-4379"/>
        <w:rPr>
          <w:szCs w:val="24"/>
        </w:rPr>
      </w:pPr>
      <w:r w:rsidRPr="00A83451">
        <w:rPr>
          <w:szCs w:val="24"/>
        </w:rPr>
        <w:t>Tarybos posėdžių sekretorė D. Dačkauskaitė</w:t>
      </w:r>
    </w:p>
    <w:p w14:paraId="1D705D3D" w14:textId="77777777" w:rsidR="00CF0801" w:rsidRPr="00A83451" w:rsidRDefault="00CF0801" w:rsidP="00CF0801">
      <w:pPr>
        <w:rPr>
          <w:szCs w:val="24"/>
        </w:rPr>
      </w:pPr>
      <w:r w:rsidRPr="00A83451">
        <w:rPr>
          <w:szCs w:val="24"/>
        </w:rPr>
        <w:t xml:space="preserve">Teisės ir civilinės metrikacijos skyriaus vyr. specialistė R. </w:t>
      </w:r>
      <w:proofErr w:type="spellStart"/>
      <w:r w:rsidRPr="00A83451">
        <w:rPr>
          <w:szCs w:val="24"/>
        </w:rPr>
        <w:t>Gadliauskienė</w:t>
      </w:r>
      <w:proofErr w:type="spellEnd"/>
      <w:r w:rsidRPr="00A83451">
        <w:rPr>
          <w:szCs w:val="24"/>
        </w:rPr>
        <w:t xml:space="preserve"> </w:t>
      </w:r>
    </w:p>
    <w:p w14:paraId="7AB5BCCE" w14:textId="77777777" w:rsidR="00CF0801" w:rsidRPr="00A83451" w:rsidRDefault="00CF0801" w:rsidP="00CF0801">
      <w:pPr>
        <w:rPr>
          <w:szCs w:val="24"/>
        </w:rPr>
      </w:pPr>
      <w:r w:rsidRPr="00A83451">
        <w:rPr>
          <w:szCs w:val="24"/>
        </w:rPr>
        <w:t>Dokumentų ir viešųjų ryšių skyriaus vyr. specialistas A. Gvildys</w:t>
      </w:r>
    </w:p>
    <w:p w14:paraId="29192E43" w14:textId="24501B8F" w:rsidR="00CF0801" w:rsidRPr="00A83451" w:rsidRDefault="00CF0801" w:rsidP="00CF0801">
      <w:pPr>
        <w:rPr>
          <w:szCs w:val="24"/>
        </w:rPr>
      </w:pPr>
      <w:r w:rsidRPr="00A83451">
        <w:rPr>
          <w:szCs w:val="24"/>
        </w:rPr>
        <w:t>Infrastruktūros ir turto skyriaus vedėj</w:t>
      </w:r>
      <w:r w:rsidR="00EB378E">
        <w:rPr>
          <w:szCs w:val="24"/>
        </w:rPr>
        <w:t>a</w:t>
      </w:r>
      <w:r w:rsidRPr="00A83451">
        <w:rPr>
          <w:szCs w:val="24"/>
        </w:rPr>
        <w:t xml:space="preserve"> </w:t>
      </w:r>
      <w:r w:rsidR="00EB378E" w:rsidRPr="00EB378E">
        <w:rPr>
          <w:szCs w:val="24"/>
        </w:rPr>
        <w:t xml:space="preserve">Jolanta </w:t>
      </w:r>
      <w:proofErr w:type="spellStart"/>
      <w:r w:rsidR="00EB378E" w:rsidRPr="00EB378E">
        <w:rPr>
          <w:szCs w:val="24"/>
        </w:rPr>
        <w:t>Šeflerienė</w:t>
      </w:r>
      <w:proofErr w:type="spellEnd"/>
      <w:r w:rsidRPr="00EB378E">
        <w:rPr>
          <w:szCs w:val="24"/>
        </w:rPr>
        <w:t xml:space="preserve"> </w:t>
      </w:r>
    </w:p>
    <w:p w14:paraId="28E72F4C" w14:textId="77777777" w:rsidR="00CF0801" w:rsidRDefault="00CF0801" w:rsidP="00CF0801">
      <w:pPr>
        <w:jc w:val="both"/>
        <w:rPr>
          <w:szCs w:val="24"/>
        </w:rPr>
      </w:pPr>
    </w:p>
    <w:p w14:paraId="480E4522" w14:textId="77777777" w:rsidR="00CF0801" w:rsidRDefault="00CF0801" w:rsidP="00CF0801">
      <w:pPr>
        <w:jc w:val="both"/>
        <w:rPr>
          <w:szCs w:val="24"/>
        </w:rPr>
      </w:pPr>
    </w:p>
    <w:p w14:paraId="46108AE5" w14:textId="77777777" w:rsidR="00CF0801" w:rsidRPr="00A83451" w:rsidRDefault="00CF0801" w:rsidP="00CF0801">
      <w:pPr>
        <w:jc w:val="both"/>
        <w:rPr>
          <w:szCs w:val="24"/>
        </w:rPr>
      </w:pPr>
      <w:r w:rsidRPr="00A83451">
        <w:rPr>
          <w:szCs w:val="24"/>
        </w:rPr>
        <w:t>Parengė</w:t>
      </w:r>
    </w:p>
    <w:p w14:paraId="03AD42C5" w14:textId="77777777" w:rsidR="00CF0801" w:rsidRPr="00A83451" w:rsidRDefault="00CF0801" w:rsidP="00CF0801">
      <w:pPr>
        <w:jc w:val="both"/>
        <w:rPr>
          <w:szCs w:val="24"/>
        </w:rPr>
      </w:pPr>
      <w:r w:rsidRPr="00A83451">
        <w:rPr>
          <w:szCs w:val="24"/>
        </w:rPr>
        <w:t xml:space="preserve">Rimantas </w:t>
      </w:r>
      <w:proofErr w:type="spellStart"/>
      <w:r w:rsidRPr="00A83451">
        <w:rPr>
          <w:szCs w:val="24"/>
        </w:rPr>
        <w:t>Guntys</w:t>
      </w:r>
      <w:proofErr w:type="spellEnd"/>
      <w:r w:rsidRPr="00A83451">
        <w:rPr>
          <w:szCs w:val="24"/>
        </w:rPr>
        <w:t xml:space="preserve">, tel. +370 654 76 020, el. p. </w:t>
      </w:r>
      <w:hyperlink r:id="rId8" w:history="1">
        <w:r w:rsidRPr="00A83451">
          <w:rPr>
            <w:rStyle w:val="Hipersaitas"/>
            <w:szCs w:val="24"/>
          </w:rPr>
          <w:t>rimantas.guntys@jurbarkas,lt</w:t>
        </w:r>
      </w:hyperlink>
    </w:p>
    <w:p w14:paraId="78A1CDEE" w14:textId="77777777" w:rsidR="007E4AF8" w:rsidRPr="00F10727" w:rsidRDefault="007E4AF8">
      <w:pPr>
        <w:jc w:val="both"/>
        <w:rPr>
          <w:szCs w:val="24"/>
        </w:rPr>
      </w:pPr>
    </w:p>
    <w:tbl>
      <w:tblPr>
        <w:tblW w:w="0" w:type="auto"/>
        <w:tblInd w:w="108" w:type="dxa"/>
        <w:tblLook w:val="0000" w:firstRow="0" w:lastRow="0" w:firstColumn="0" w:lastColumn="0" w:noHBand="0" w:noVBand="0"/>
      </w:tblPr>
      <w:tblGrid>
        <w:gridCol w:w="4410"/>
        <w:gridCol w:w="4410"/>
      </w:tblGrid>
      <w:tr w:rsidR="00F10727" w:rsidRPr="00F10727" w14:paraId="2AE09DCA" w14:textId="77777777" w:rsidTr="00EF7352">
        <w:trPr>
          <w:trHeight w:val="180"/>
        </w:trPr>
        <w:tc>
          <w:tcPr>
            <w:tcW w:w="4410" w:type="dxa"/>
          </w:tcPr>
          <w:p w14:paraId="3182174E" w14:textId="77777777" w:rsidR="00AC3289" w:rsidRPr="00F10727" w:rsidRDefault="00AC3289" w:rsidP="004736D3">
            <w:pPr>
              <w:rPr>
                <w:szCs w:val="24"/>
              </w:rPr>
            </w:pPr>
          </w:p>
        </w:tc>
        <w:tc>
          <w:tcPr>
            <w:tcW w:w="4410" w:type="dxa"/>
          </w:tcPr>
          <w:p w14:paraId="66C4E70C" w14:textId="77777777" w:rsidR="00AC3289" w:rsidRPr="00F10727" w:rsidRDefault="00AC3289" w:rsidP="006B194D">
            <w:pPr>
              <w:jc w:val="right"/>
              <w:rPr>
                <w:szCs w:val="24"/>
              </w:rPr>
            </w:pPr>
          </w:p>
        </w:tc>
      </w:tr>
    </w:tbl>
    <w:p w14:paraId="6FB0037F" w14:textId="77777777" w:rsidR="00715E04" w:rsidRPr="00F10727" w:rsidRDefault="00715E04" w:rsidP="00715E04">
      <w:pPr>
        <w:overflowPunct w:val="0"/>
        <w:ind w:left="4820"/>
        <w:textAlignment w:val="baseline"/>
        <w:rPr>
          <w:sz w:val="22"/>
          <w:szCs w:val="22"/>
        </w:rPr>
        <w:sectPr w:rsidR="00715E04" w:rsidRPr="00F10727" w:rsidSect="00FC1CD3">
          <w:headerReference w:type="even" r:id="rId9"/>
          <w:headerReference w:type="default" r:id="rId10"/>
          <w:pgSz w:w="11906" w:h="16838" w:code="9"/>
          <w:pgMar w:top="1134" w:right="680" w:bottom="1134" w:left="1701" w:header="1134" w:footer="726" w:gutter="0"/>
          <w:cols w:space="1296"/>
          <w:titlePg/>
          <w:docGrid w:linePitch="360"/>
        </w:sectPr>
      </w:pPr>
    </w:p>
    <w:p w14:paraId="63754980" w14:textId="77777777" w:rsidR="00715E04" w:rsidRPr="00F10727" w:rsidRDefault="00715E04" w:rsidP="00715E04">
      <w:pPr>
        <w:pStyle w:val="prastasiniatinklio"/>
        <w:spacing w:line="240" w:lineRule="auto"/>
        <w:ind w:left="4320" w:firstLine="500"/>
        <w:rPr>
          <w:rFonts w:eastAsia="Times New Roman" w:cs="Times New Roman"/>
          <w:szCs w:val="24"/>
        </w:rPr>
      </w:pPr>
      <w:r w:rsidRPr="00F10727">
        <w:rPr>
          <w:rFonts w:eastAsia="Times New Roman" w:cs="Times New Roman"/>
          <w:szCs w:val="24"/>
        </w:rPr>
        <w:lastRenderedPageBreak/>
        <w:t>PATVIRTINTA</w:t>
      </w:r>
    </w:p>
    <w:p w14:paraId="2591A71E" w14:textId="77777777" w:rsidR="00715E04" w:rsidRPr="00F10727" w:rsidRDefault="00715E04" w:rsidP="00715E04">
      <w:pPr>
        <w:pStyle w:val="prastasiniatinklio"/>
        <w:spacing w:line="240" w:lineRule="auto"/>
        <w:ind w:firstLine="4820"/>
        <w:rPr>
          <w:rFonts w:eastAsia="Times New Roman" w:cs="Times New Roman"/>
          <w:szCs w:val="24"/>
        </w:rPr>
      </w:pPr>
      <w:r w:rsidRPr="00F10727">
        <w:rPr>
          <w:rFonts w:eastAsia="Times New Roman" w:cs="Times New Roman"/>
          <w:szCs w:val="24"/>
        </w:rPr>
        <w:t>Jurbarko rajono savivaldybės tarybos</w:t>
      </w:r>
    </w:p>
    <w:p w14:paraId="5FC4E7CA" w14:textId="1E049F57" w:rsidR="00715E04" w:rsidRPr="00F10727" w:rsidRDefault="00715E04" w:rsidP="00715E04">
      <w:pPr>
        <w:pStyle w:val="prastasiniatinklio"/>
        <w:spacing w:line="240" w:lineRule="auto"/>
        <w:ind w:left="4320" w:firstLine="500"/>
      </w:pPr>
      <w:r w:rsidRPr="00F10727">
        <w:t>202</w:t>
      </w:r>
      <w:r w:rsidR="00935A20">
        <w:t>6</w:t>
      </w:r>
      <w:r w:rsidRPr="00F10727">
        <w:t xml:space="preserve"> m. </w:t>
      </w:r>
      <w:r w:rsidR="00935A20">
        <w:t>balandžio</w:t>
      </w:r>
      <w:r w:rsidRPr="00F10727">
        <w:t xml:space="preserve"> </w:t>
      </w:r>
      <w:r w:rsidR="00935A20">
        <w:t>30</w:t>
      </w:r>
      <w:r w:rsidRPr="00F10727">
        <w:t xml:space="preserve"> d.  sprendimu Nr. T2-</w:t>
      </w:r>
    </w:p>
    <w:p w14:paraId="1FFD0B93" w14:textId="77777777" w:rsidR="00715E04" w:rsidRPr="00F10727" w:rsidRDefault="00715E04" w:rsidP="00715E04">
      <w:pPr>
        <w:pStyle w:val="prastasiniatinklio"/>
        <w:spacing w:line="240" w:lineRule="auto"/>
        <w:ind w:left="142" w:firstLine="425"/>
        <w:jc w:val="center"/>
        <w:rPr>
          <w:rFonts w:eastAsia="Times New Roman" w:cs="Times New Roman"/>
          <w:b/>
          <w:bCs/>
          <w:szCs w:val="24"/>
        </w:rPr>
      </w:pPr>
    </w:p>
    <w:p w14:paraId="49B1BC0D" w14:textId="74078143" w:rsidR="00715E04" w:rsidRPr="00F10727" w:rsidRDefault="005A3E54" w:rsidP="00715E04">
      <w:pPr>
        <w:pStyle w:val="prastasiniatinklio"/>
        <w:spacing w:line="240" w:lineRule="auto"/>
        <w:ind w:left="142" w:firstLine="425"/>
        <w:jc w:val="center"/>
        <w:rPr>
          <w:b/>
        </w:rPr>
      </w:pPr>
      <w:r w:rsidRPr="00F10727">
        <w:rPr>
          <w:b/>
        </w:rPr>
        <w:t xml:space="preserve">JURBARKO MIESTO </w:t>
      </w:r>
      <w:r w:rsidRPr="00F10727">
        <w:rPr>
          <w:b/>
          <w:szCs w:val="24"/>
        </w:rPr>
        <w:t>DAUGIABUČIŲ NAMŲ KIEMŲ VIDAUS KELIŲ IR DAUGIABUČIŲ NAMŲ KIEMŲ AIKŠTELIŲ ĮRENGIMO, REKONSTRAVIMO IR KAPITALINIO REMONTO</w:t>
      </w:r>
      <w:r w:rsidRPr="00F10727">
        <w:rPr>
          <w:b/>
        </w:rPr>
        <w:t xml:space="preserve"> </w:t>
      </w:r>
      <w:r w:rsidR="00715E04" w:rsidRPr="00F10727">
        <w:rPr>
          <w:b/>
        </w:rPr>
        <w:t>202</w:t>
      </w:r>
      <w:r w:rsidR="00935A20">
        <w:rPr>
          <w:b/>
        </w:rPr>
        <w:t>6</w:t>
      </w:r>
      <w:r w:rsidR="00715E04" w:rsidRPr="00F10727">
        <w:rPr>
          <w:b/>
        </w:rPr>
        <w:t>–202</w:t>
      </w:r>
      <w:r w:rsidR="00935A20">
        <w:rPr>
          <w:b/>
        </w:rPr>
        <w:t>8</w:t>
      </w:r>
      <w:r w:rsidR="00715E04" w:rsidRPr="00F10727">
        <w:rPr>
          <w:b/>
        </w:rPr>
        <w:t xml:space="preserve"> METŲ PLANAS</w:t>
      </w:r>
    </w:p>
    <w:p w14:paraId="42881AA9" w14:textId="77777777" w:rsidR="00715E04" w:rsidRPr="00F10727" w:rsidRDefault="00715E04" w:rsidP="00715E04">
      <w:pPr>
        <w:pStyle w:val="prastasiniatinklio"/>
        <w:spacing w:line="240" w:lineRule="auto"/>
        <w:ind w:left="142" w:firstLine="425"/>
        <w:jc w:val="center"/>
      </w:pPr>
    </w:p>
    <w:tbl>
      <w:tblPr>
        <w:tblW w:w="9067"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4252"/>
        <w:gridCol w:w="2410"/>
      </w:tblGrid>
      <w:tr w:rsidR="00F10727" w:rsidRPr="00F10727" w14:paraId="46ECBA76" w14:textId="77777777" w:rsidTr="00554541">
        <w:tc>
          <w:tcPr>
            <w:tcW w:w="2405" w:type="dxa"/>
            <w:tcBorders>
              <w:top w:val="single" w:sz="4" w:space="0" w:color="auto"/>
              <w:left w:val="single" w:sz="4" w:space="0" w:color="auto"/>
              <w:bottom w:val="single" w:sz="4" w:space="0" w:color="auto"/>
              <w:right w:val="single" w:sz="4" w:space="0" w:color="auto"/>
            </w:tcBorders>
            <w:vAlign w:val="center"/>
            <w:hideMark/>
          </w:tcPr>
          <w:p w14:paraId="7A739A5C" w14:textId="77777777" w:rsidR="00715E04" w:rsidRPr="00F10727" w:rsidRDefault="00715E04" w:rsidP="00554541">
            <w:pPr>
              <w:pStyle w:val="prastasiniatinklio"/>
              <w:spacing w:line="240" w:lineRule="auto"/>
              <w:jc w:val="center"/>
            </w:pPr>
            <w:r w:rsidRPr="00F10727">
              <w:t>Daugiabučių namų kvartalų (kiemų) sutvarkymo eiliškumas</w:t>
            </w:r>
          </w:p>
        </w:tc>
        <w:tc>
          <w:tcPr>
            <w:tcW w:w="4252" w:type="dxa"/>
            <w:tcBorders>
              <w:top w:val="single" w:sz="4" w:space="0" w:color="auto"/>
              <w:left w:val="single" w:sz="4" w:space="0" w:color="auto"/>
              <w:bottom w:val="single" w:sz="4" w:space="0" w:color="auto"/>
              <w:right w:val="single" w:sz="4" w:space="0" w:color="auto"/>
            </w:tcBorders>
            <w:vAlign w:val="center"/>
            <w:hideMark/>
          </w:tcPr>
          <w:p w14:paraId="3FF5BAE0" w14:textId="77777777" w:rsidR="00715E04" w:rsidRPr="00F10727" w:rsidRDefault="00715E04" w:rsidP="00554541">
            <w:pPr>
              <w:pStyle w:val="prastasiniatinklio"/>
              <w:spacing w:line="240" w:lineRule="auto"/>
              <w:jc w:val="center"/>
            </w:pPr>
            <w:r w:rsidRPr="00F10727">
              <w:t>Daugiabučių namų kvartalo (kiemo) pavadinimas</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10EFC2A" w14:textId="1EFF713C" w:rsidR="00715E04" w:rsidRPr="00F10727" w:rsidRDefault="00B74364" w:rsidP="00B74364">
            <w:pPr>
              <w:pStyle w:val="prastasiniatinklio"/>
              <w:spacing w:line="240" w:lineRule="auto"/>
              <w:jc w:val="center"/>
            </w:pPr>
            <w:r>
              <w:t xml:space="preserve">Darbų atlikimo planas </w:t>
            </w:r>
          </w:p>
        </w:tc>
      </w:tr>
      <w:tr w:rsidR="00F10727" w:rsidRPr="00F10727" w14:paraId="06FB333D" w14:textId="77777777" w:rsidTr="00554541">
        <w:tc>
          <w:tcPr>
            <w:tcW w:w="2405" w:type="dxa"/>
            <w:tcBorders>
              <w:top w:val="single" w:sz="4" w:space="0" w:color="auto"/>
              <w:left w:val="single" w:sz="4" w:space="0" w:color="auto"/>
              <w:bottom w:val="single" w:sz="4" w:space="0" w:color="auto"/>
              <w:right w:val="single" w:sz="4" w:space="0" w:color="auto"/>
            </w:tcBorders>
            <w:hideMark/>
          </w:tcPr>
          <w:p w14:paraId="02BA2D98" w14:textId="77777777" w:rsidR="00715E04" w:rsidRPr="00F10727" w:rsidRDefault="00715E04" w:rsidP="00554541">
            <w:pPr>
              <w:pStyle w:val="prastasiniatinklio"/>
              <w:spacing w:line="240" w:lineRule="auto"/>
              <w:jc w:val="center"/>
            </w:pPr>
            <w:r w:rsidRPr="00F10727">
              <w:t>1</w:t>
            </w:r>
          </w:p>
        </w:tc>
        <w:tc>
          <w:tcPr>
            <w:tcW w:w="4252" w:type="dxa"/>
            <w:tcBorders>
              <w:top w:val="single" w:sz="4" w:space="0" w:color="auto"/>
              <w:left w:val="single" w:sz="4" w:space="0" w:color="auto"/>
              <w:bottom w:val="single" w:sz="4" w:space="0" w:color="auto"/>
              <w:right w:val="single" w:sz="4" w:space="0" w:color="auto"/>
            </w:tcBorders>
            <w:hideMark/>
          </w:tcPr>
          <w:p w14:paraId="3B73C2D6" w14:textId="77777777" w:rsidR="00715E04" w:rsidRPr="00F10727" w:rsidRDefault="00715E04" w:rsidP="00554541">
            <w:pPr>
              <w:pStyle w:val="prastasiniatinklio"/>
              <w:spacing w:line="240" w:lineRule="auto"/>
              <w:jc w:val="center"/>
            </w:pPr>
            <w:r w:rsidRPr="00F10727">
              <w:t>2</w:t>
            </w:r>
          </w:p>
        </w:tc>
        <w:tc>
          <w:tcPr>
            <w:tcW w:w="2410" w:type="dxa"/>
            <w:tcBorders>
              <w:top w:val="single" w:sz="4" w:space="0" w:color="auto"/>
              <w:left w:val="single" w:sz="4" w:space="0" w:color="auto"/>
              <w:bottom w:val="single" w:sz="4" w:space="0" w:color="auto"/>
              <w:right w:val="single" w:sz="4" w:space="0" w:color="auto"/>
            </w:tcBorders>
            <w:hideMark/>
          </w:tcPr>
          <w:p w14:paraId="6306626F" w14:textId="77777777" w:rsidR="00715E04" w:rsidRPr="00F10727" w:rsidRDefault="00715E04" w:rsidP="00554541">
            <w:pPr>
              <w:pStyle w:val="prastasiniatinklio"/>
              <w:spacing w:line="240" w:lineRule="auto"/>
              <w:jc w:val="center"/>
            </w:pPr>
            <w:r w:rsidRPr="00F10727">
              <w:t>3</w:t>
            </w:r>
          </w:p>
        </w:tc>
      </w:tr>
      <w:tr w:rsidR="00715E04" w:rsidRPr="00F10727" w14:paraId="2C73B14E" w14:textId="77777777" w:rsidTr="00554541">
        <w:tc>
          <w:tcPr>
            <w:tcW w:w="2405" w:type="dxa"/>
            <w:tcBorders>
              <w:top w:val="single" w:sz="4" w:space="0" w:color="auto"/>
              <w:left w:val="single" w:sz="4" w:space="0" w:color="auto"/>
              <w:bottom w:val="single" w:sz="4" w:space="0" w:color="auto"/>
              <w:right w:val="single" w:sz="4" w:space="0" w:color="auto"/>
            </w:tcBorders>
            <w:vAlign w:val="center"/>
            <w:hideMark/>
          </w:tcPr>
          <w:p w14:paraId="1BE6237B" w14:textId="30722A18" w:rsidR="00715E04" w:rsidRPr="00F10727" w:rsidRDefault="007E4AF8" w:rsidP="00554541">
            <w:pPr>
              <w:pStyle w:val="prastasiniatinklio"/>
              <w:spacing w:line="240" w:lineRule="auto"/>
              <w:jc w:val="center"/>
            </w:pPr>
            <w:r w:rsidRPr="00FC18EB">
              <w:t>1</w:t>
            </w:r>
            <w:r w:rsidR="001C644A" w:rsidRPr="00FC18EB">
              <w:t>.</w:t>
            </w:r>
          </w:p>
        </w:tc>
        <w:tc>
          <w:tcPr>
            <w:tcW w:w="4252" w:type="dxa"/>
            <w:tcBorders>
              <w:top w:val="single" w:sz="4" w:space="0" w:color="auto"/>
              <w:left w:val="single" w:sz="4" w:space="0" w:color="auto"/>
              <w:bottom w:val="single" w:sz="4" w:space="0" w:color="auto"/>
              <w:right w:val="single" w:sz="4" w:space="0" w:color="auto"/>
            </w:tcBorders>
            <w:hideMark/>
          </w:tcPr>
          <w:p w14:paraId="66EBDE7A" w14:textId="77777777" w:rsidR="00715E04" w:rsidRPr="00F10727" w:rsidRDefault="00715E04" w:rsidP="00554541">
            <w:pPr>
              <w:pStyle w:val="prastasiniatinklio"/>
              <w:spacing w:line="240" w:lineRule="auto"/>
            </w:pPr>
            <w:r w:rsidRPr="00F10727">
              <w:rPr>
                <w:szCs w:val="24"/>
              </w:rPr>
              <w:t>Daugiabučių gyvenamųjų namų kvartalas tarp Gedimino, Žemaitės, Kęstučio ir Algirdo gatvių</w:t>
            </w:r>
          </w:p>
        </w:tc>
        <w:tc>
          <w:tcPr>
            <w:tcW w:w="2410" w:type="dxa"/>
            <w:tcBorders>
              <w:top w:val="single" w:sz="4" w:space="0" w:color="auto"/>
              <w:left w:val="single" w:sz="4" w:space="0" w:color="auto"/>
              <w:bottom w:val="single" w:sz="4" w:space="0" w:color="auto"/>
              <w:right w:val="single" w:sz="4" w:space="0" w:color="auto"/>
            </w:tcBorders>
            <w:vAlign w:val="center"/>
            <w:hideMark/>
          </w:tcPr>
          <w:p w14:paraId="01C2E263" w14:textId="07903BF0" w:rsidR="00715E04" w:rsidRPr="00F10727" w:rsidRDefault="00B74364" w:rsidP="00554541">
            <w:pPr>
              <w:pStyle w:val="prastasiniatinklio"/>
              <w:spacing w:line="240" w:lineRule="auto"/>
              <w:jc w:val="center"/>
            </w:pPr>
            <w:r w:rsidRPr="007D4CD0">
              <w:t>2026</w:t>
            </w:r>
            <w:r w:rsidR="001C644A" w:rsidRPr="007D4CD0">
              <w:t>–</w:t>
            </w:r>
            <w:r w:rsidRPr="007D4CD0">
              <w:t xml:space="preserve">2028 </w:t>
            </w:r>
            <w:r>
              <w:t>metai</w:t>
            </w:r>
          </w:p>
        </w:tc>
      </w:tr>
    </w:tbl>
    <w:p w14:paraId="6D65BFCC" w14:textId="77777777" w:rsidR="00715E04" w:rsidRPr="00F10727" w:rsidRDefault="00715E04" w:rsidP="00715E04">
      <w:pPr>
        <w:ind w:firstLine="851"/>
        <w:jc w:val="both"/>
      </w:pPr>
    </w:p>
    <w:p w14:paraId="2E8B6D50" w14:textId="77777777" w:rsidR="00715E04" w:rsidRPr="00F10727" w:rsidRDefault="00715E04">
      <w:pPr>
        <w:rPr>
          <w:sz w:val="22"/>
          <w:szCs w:val="22"/>
        </w:rPr>
      </w:pPr>
    </w:p>
    <w:p w14:paraId="35ED711A" w14:textId="77777777" w:rsidR="00715E04" w:rsidRPr="00F10727" w:rsidRDefault="00715E04">
      <w:pPr>
        <w:rPr>
          <w:sz w:val="22"/>
          <w:szCs w:val="22"/>
        </w:rPr>
      </w:pPr>
    </w:p>
    <w:p w14:paraId="68243187" w14:textId="77777777" w:rsidR="00715E04" w:rsidRPr="00F10727" w:rsidRDefault="00715E04">
      <w:pPr>
        <w:rPr>
          <w:sz w:val="22"/>
          <w:szCs w:val="22"/>
        </w:rPr>
      </w:pPr>
    </w:p>
    <w:p w14:paraId="6B636587" w14:textId="737BEA5F" w:rsidR="00715E04" w:rsidRPr="00F10727" w:rsidRDefault="00715E04">
      <w:pPr>
        <w:rPr>
          <w:sz w:val="22"/>
          <w:szCs w:val="22"/>
        </w:rPr>
      </w:pPr>
      <w:r w:rsidRPr="00F10727">
        <w:rPr>
          <w:sz w:val="22"/>
          <w:szCs w:val="22"/>
        </w:rPr>
        <w:br w:type="page"/>
      </w:r>
    </w:p>
    <w:p w14:paraId="7B2598DC" w14:textId="77777777" w:rsidR="00715E04" w:rsidRPr="00F10727" w:rsidRDefault="00715E04" w:rsidP="00170394">
      <w:pPr>
        <w:pStyle w:val="Pavadinimas"/>
        <w:pBdr>
          <w:bottom w:val="single" w:sz="12" w:space="1" w:color="auto"/>
        </w:pBdr>
      </w:pPr>
    </w:p>
    <w:p w14:paraId="20BB5EC3" w14:textId="77777777" w:rsidR="00170394" w:rsidRPr="00F10727" w:rsidRDefault="00170394" w:rsidP="00170394">
      <w:pPr>
        <w:pStyle w:val="Pavadinimas"/>
        <w:pBdr>
          <w:bottom w:val="single" w:sz="12" w:space="1" w:color="auto"/>
        </w:pBdr>
      </w:pPr>
      <w:r w:rsidRPr="00F10727">
        <w:t>JURBARKO RAJONO SAVIVALDYBĖS ADMINISTRACIJOS</w:t>
      </w:r>
    </w:p>
    <w:p w14:paraId="4F2F1157" w14:textId="77777777" w:rsidR="00170394" w:rsidRPr="00F10727" w:rsidRDefault="00170394" w:rsidP="00170394">
      <w:pPr>
        <w:pStyle w:val="Pavadinimas"/>
        <w:pBdr>
          <w:bottom w:val="single" w:sz="12" w:space="1" w:color="auto"/>
        </w:pBdr>
      </w:pPr>
      <w:r w:rsidRPr="00F10727">
        <w:t>INFRASTRUKTŪROS IR TURTO SKYRIUS</w:t>
      </w:r>
    </w:p>
    <w:p w14:paraId="682B5AE4" w14:textId="77777777" w:rsidR="00170394" w:rsidRPr="00F10727" w:rsidRDefault="00170394" w:rsidP="00FF6092">
      <w:pPr>
        <w:pStyle w:val="Paantrat"/>
        <w:jc w:val="left"/>
      </w:pPr>
    </w:p>
    <w:p w14:paraId="624ACC8B" w14:textId="77777777" w:rsidR="00170394" w:rsidRPr="00F10727" w:rsidRDefault="00170394" w:rsidP="00170394">
      <w:pPr>
        <w:pStyle w:val="Paantrat"/>
      </w:pPr>
      <w:r w:rsidRPr="00F10727">
        <w:t>AIŠKINAMASIS RAŠTAS</w:t>
      </w:r>
    </w:p>
    <w:p w14:paraId="6A95EA07" w14:textId="77777777" w:rsidR="00170394" w:rsidRPr="00F10727" w:rsidRDefault="00170394" w:rsidP="00170394">
      <w:pPr>
        <w:jc w:val="center"/>
        <w:rPr>
          <w:caps/>
          <w:szCs w:val="24"/>
        </w:rPr>
      </w:pPr>
    </w:p>
    <w:p w14:paraId="14400036" w14:textId="77777777" w:rsidR="001B3A8D" w:rsidRPr="00F10727" w:rsidRDefault="00170394" w:rsidP="00170394">
      <w:pPr>
        <w:jc w:val="center"/>
        <w:rPr>
          <w:b/>
          <w:bCs/>
          <w:caps/>
          <w:szCs w:val="24"/>
        </w:rPr>
      </w:pPr>
      <w:r w:rsidRPr="00F10727">
        <w:rPr>
          <w:b/>
          <w:bCs/>
          <w:caps/>
          <w:szCs w:val="24"/>
        </w:rPr>
        <w:t xml:space="preserve">PRIE JURBARKO RAJONO SAVIVALDYBĖS TARYBOS SPRENDIMO </w:t>
      </w:r>
    </w:p>
    <w:p w14:paraId="7654E025" w14:textId="58F7C1CD" w:rsidR="00170394" w:rsidRPr="00F10727" w:rsidRDefault="001B3A8D" w:rsidP="001B3A8D">
      <w:pPr>
        <w:jc w:val="center"/>
        <w:rPr>
          <w:b/>
          <w:bCs/>
          <w:caps/>
          <w:szCs w:val="24"/>
        </w:rPr>
      </w:pPr>
      <w:r w:rsidRPr="00F10727">
        <w:rPr>
          <w:b/>
          <w:bCs/>
          <w:caps/>
          <w:szCs w:val="24"/>
        </w:rPr>
        <w:t>„</w:t>
      </w:r>
      <w:r w:rsidR="005A3E54" w:rsidRPr="00F10727">
        <w:rPr>
          <w:b/>
          <w:bCs/>
          <w:caps/>
          <w:szCs w:val="24"/>
        </w:rPr>
        <w:t xml:space="preserve">DĖL </w:t>
      </w:r>
      <w:r w:rsidR="005A3E54" w:rsidRPr="00F10727">
        <w:rPr>
          <w:b/>
          <w:szCs w:val="24"/>
        </w:rPr>
        <w:t>JURBARKO MIESTO DAUGIABUČIŲ NAMŲ KIEMŲ VIDAUS KELIŲ IR DAUGIABUČIŲ NAMŲ KIEMŲ AIKŠTELIŲ ĮRENGIMO, REKONSTRAVIMO IR KAPITALINIO REMONTO 202</w:t>
      </w:r>
      <w:r w:rsidR="00A5496F">
        <w:rPr>
          <w:b/>
          <w:szCs w:val="24"/>
        </w:rPr>
        <w:t>6</w:t>
      </w:r>
      <w:r w:rsidR="005A3E54" w:rsidRPr="00F10727">
        <w:rPr>
          <w:b/>
          <w:szCs w:val="24"/>
        </w:rPr>
        <w:t>–202</w:t>
      </w:r>
      <w:r w:rsidR="00A5496F">
        <w:rPr>
          <w:b/>
          <w:szCs w:val="24"/>
        </w:rPr>
        <w:t>8</w:t>
      </w:r>
      <w:r w:rsidR="005A3E54" w:rsidRPr="00F10727">
        <w:rPr>
          <w:b/>
          <w:szCs w:val="24"/>
        </w:rPr>
        <w:t xml:space="preserve"> METŲ PLANO PATVIRTINIMO</w:t>
      </w:r>
      <w:r w:rsidRPr="00F10727">
        <w:rPr>
          <w:b/>
          <w:bCs/>
          <w:caps/>
          <w:szCs w:val="24"/>
        </w:rPr>
        <w:t>“</w:t>
      </w:r>
      <w:r w:rsidR="00170394" w:rsidRPr="00F10727">
        <w:rPr>
          <w:b/>
          <w:szCs w:val="24"/>
        </w:rPr>
        <w:t xml:space="preserve"> </w:t>
      </w:r>
      <w:r w:rsidR="00170394" w:rsidRPr="00F10727">
        <w:rPr>
          <w:b/>
          <w:bCs/>
          <w:caps/>
          <w:szCs w:val="24"/>
        </w:rPr>
        <w:t>projekto</w:t>
      </w:r>
    </w:p>
    <w:p w14:paraId="3127E50D" w14:textId="77777777" w:rsidR="00170394" w:rsidRPr="00F10727" w:rsidRDefault="00170394" w:rsidP="00170394">
      <w:pPr>
        <w:tabs>
          <w:tab w:val="left" w:pos="567"/>
        </w:tabs>
        <w:rPr>
          <w:szCs w:val="24"/>
        </w:rPr>
      </w:pPr>
    </w:p>
    <w:p w14:paraId="628AF611" w14:textId="57283CEB" w:rsidR="001B3A8D" w:rsidRPr="00F10727" w:rsidRDefault="001B3A8D" w:rsidP="001B3A8D">
      <w:pPr>
        <w:tabs>
          <w:tab w:val="left" w:pos="567"/>
        </w:tabs>
        <w:jc w:val="center"/>
        <w:rPr>
          <w:szCs w:val="24"/>
        </w:rPr>
      </w:pPr>
      <w:r w:rsidRPr="00F10727">
        <w:rPr>
          <w:szCs w:val="24"/>
        </w:rPr>
        <w:t>202</w:t>
      </w:r>
      <w:r w:rsidR="00A5496F">
        <w:rPr>
          <w:szCs w:val="24"/>
        </w:rPr>
        <w:t>6</w:t>
      </w:r>
      <w:r w:rsidRPr="00F10727">
        <w:rPr>
          <w:szCs w:val="24"/>
        </w:rPr>
        <w:t>-0</w:t>
      </w:r>
      <w:r w:rsidR="00A5496F">
        <w:rPr>
          <w:szCs w:val="24"/>
        </w:rPr>
        <w:t>4</w:t>
      </w:r>
      <w:r w:rsidRPr="00F10727">
        <w:rPr>
          <w:szCs w:val="24"/>
        </w:rPr>
        <w:t>-</w:t>
      </w:r>
      <w:r w:rsidR="00FC18EB">
        <w:rPr>
          <w:szCs w:val="24"/>
        </w:rPr>
        <w:t>14</w:t>
      </w:r>
    </w:p>
    <w:p w14:paraId="4CDD5B23" w14:textId="7B8E8F31" w:rsidR="00170394" w:rsidRPr="00F10727" w:rsidRDefault="00170394" w:rsidP="00BF66CB">
      <w:pPr>
        <w:tabs>
          <w:tab w:val="left" w:pos="0"/>
        </w:tabs>
        <w:jc w:val="center"/>
        <w:rPr>
          <w:szCs w:val="24"/>
        </w:rPr>
      </w:pPr>
      <w:r w:rsidRPr="00F10727">
        <w:rPr>
          <w:szCs w:val="24"/>
        </w:rPr>
        <w:t>Jurbarkas</w:t>
      </w:r>
    </w:p>
    <w:tbl>
      <w:tblPr>
        <w:tblW w:w="0" w:type="auto"/>
        <w:tblLook w:val="04A0" w:firstRow="1" w:lastRow="0" w:firstColumn="1" w:lastColumn="0" w:noHBand="0" w:noVBand="1"/>
      </w:tblPr>
      <w:tblGrid>
        <w:gridCol w:w="9526"/>
      </w:tblGrid>
      <w:tr w:rsidR="00F10727" w:rsidRPr="00F10727" w14:paraId="4A2C50AC" w14:textId="77777777" w:rsidTr="00170394">
        <w:tc>
          <w:tcPr>
            <w:tcW w:w="9854" w:type="dxa"/>
            <w:hideMark/>
          </w:tcPr>
          <w:p w14:paraId="62FE205C" w14:textId="77777777" w:rsidR="00170394" w:rsidRPr="00F10727" w:rsidRDefault="00170394">
            <w:pPr>
              <w:tabs>
                <w:tab w:val="left" w:pos="0"/>
              </w:tabs>
              <w:rPr>
                <w:b/>
                <w:bCs/>
                <w:szCs w:val="24"/>
              </w:rPr>
            </w:pPr>
            <w:r w:rsidRPr="00F10727">
              <w:rPr>
                <w:b/>
                <w:bCs/>
                <w:i/>
                <w:iCs/>
                <w:szCs w:val="24"/>
              </w:rPr>
              <w:t>1. Parengto projekto tikslai ir uždaviniai.</w:t>
            </w:r>
          </w:p>
        </w:tc>
      </w:tr>
      <w:tr w:rsidR="00F10727" w:rsidRPr="00F10727" w14:paraId="5976DDE8" w14:textId="77777777" w:rsidTr="00170394">
        <w:tc>
          <w:tcPr>
            <w:tcW w:w="9854" w:type="dxa"/>
            <w:hideMark/>
          </w:tcPr>
          <w:p w14:paraId="211FBBDD" w14:textId="1BD591FE" w:rsidR="00170394" w:rsidRPr="00F10727" w:rsidRDefault="00BF578F" w:rsidP="00BF578F">
            <w:pPr>
              <w:tabs>
                <w:tab w:val="left" w:pos="0"/>
              </w:tabs>
              <w:rPr>
                <w:szCs w:val="24"/>
              </w:rPr>
            </w:pPr>
            <w:r w:rsidRPr="00BF578F">
              <w:t>Sprendimo projekto tikslas – patvirtinti Jurbarko miesto daugiabučių namų kiemų vidaus kelių ir daugiabučių namų kiemų aikštelių įrengimo, rekonstravimo ir kapitalinio remonto 2026–2028 met</w:t>
            </w:r>
            <w:r>
              <w:t>ų planą</w:t>
            </w:r>
            <w:r w:rsidRPr="00BF578F">
              <w:t>.</w:t>
            </w:r>
            <w:r w:rsidRPr="00BF578F">
              <w:br/>
              <w:t>Uždavinys – nustatyti planuojamų darbų prioritetus ir sudaryti pagrindą metinių objektų sąrašų sudarymu</w:t>
            </w:r>
            <w:r>
              <w:t>i.</w:t>
            </w:r>
          </w:p>
        </w:tc>
      </w:tr>
      <w:tr w:rsidR="00F10727" w:rsidRPr="00F10727" w14:paraId="71DDC472" w14:textId="77777777" w:rsidTr="00170394">
        <w:tc>
          <w:tcPr>
            <w:tcW w:w="9854" w:type="dxa"/>
            <w:hideMark/>
          </w:tcPr>
          <w:p w14:paraId="402BF834" w14:textId="77777777" w:rsidR="00170394" w:rsidRPr="00F10727" w:rsidRDefault="00170394">
            <w:pPr>
              <w:tabs>
                <w:tab w:val="left" w:pos="0"/>
              </w:tabs>
              <w:rPr>
                <w:b/>
                <w:bCs/>
                <w:szCs w:val="24"/>
              </w:rPr>
            </w:pPr>
            <w:r w:rsidRPr="00F10727">
              <w:rPr>
                <w:b/>
                <w:bCs/>
                <w:i/>
                <w:iCs/>
                <w:szCs w:val="24"/>
              </w:rPr>
              <w:t>2. Kaip šiuo metu yra sureguliuoti projekte aptarti klausimai.</w:t>
            </w:r>
          </w:p>
        </w:tc>
      </w:tr>
      <w:tr w:rsidR="00F10727" w:rsidRPr="00F10727" w14:paraId="461D6583" w14:textId="77777777" w:rsidTr="00170394">
        <w:tc>
          <w:tcPr>
            <w:tcW w:w="9854" w:type="dxa"/>
            <w:hideMark/>
          </w:tcPr>
          <w:p w14:paraId="63C63648" w14:textId="7F06B013" w:rsidR="00170394" w:rsidRPr="00F10727" w:rsidRDefault="00BF578F" w:rsidP="00A5496F">
            <w:pPr>
              <w:pStyle w:val="Pagrindinistekstas"/>
              <w:rPr>
                <w:szCs w:val="24"/>
              </w:rPr>
            </w:pPr>
            <w:r w:rsidRPr="00BF578F">
              <w:rPr>
                <w:szCs w:val="24"/>
              </w:rPr>
              <w:t>Šiuo metu galioja Jurbarko rajono savivaldybės tarybos 2025 m. kovo 25 d. sprendimas Nr. T2-77 „Dėl Jurbarko miesto daugiabučių namų kiemų vidaus kelių ir daugiabučių namų kiemų aikštelių įrengimo, rekonstravimo ir kapitalinio remonto 2025–2027 metų plano patvirtinimo“.</w:t>
            </w:r>
            <w:r>
              <w:rPr>
                <w:szCs w:val="24"/>
              </w:rPr>
              <w:t xml:space="preserve"> </w:t>
            </w:r>
            <w:r w:rsidR="00905F89" w:rsidRPr="00F10727">
              <w:rPr>
                <w:szCs w:val="24"/>
              </w:rPr>
              <w:t>Trejų metų planai rengiami ir atnaujinam</w:t>
            </w:r>
            <w:r w:rsidR="0027098E">
              <w:rPr>
                <w:szCs w:val="24"/>
              </w:rPr>
              <w:t>i vykdant KPPP finansavimo lėšų</w:t>
            </w:r>
            <w:r w:rsidR="00905F89" w:rsidRPr="00F10727">
              <w:rPr>
                <w:szCs w:val="24"/>
              </w:rPr>
              <w:t xml:space="preserve"> gavimo sąlygas, kurių pagrindu parengiami metiniai objektų sąrašai.</w:t>
            </w:r>
          </w:p>
        </w:tc>
      </w:tr>
      <w:tr w:rsidR="00F10727" w:rsidRPr="00F10727" w14:paraId="6327B143" w14:textId="77777777" w:rsidTr="00170394">
        <w:tc>
          <w:tcPr>
            <w:tcW w:w="9854" w:type="dxa"/>
            <w:hideMark/>
          </w:tcPr>
          <w:p w14:paraId="70CC2801" w14:textId="77777777" w:rsidR="00170394" w:rsidRPr="00F10727" w:rsidRDefault="00170394">
            <w:pPr>
              <w:tabs>
                <w:tab w:val="left" w:pos="0"/>
              </w:tabs>
              <w:rPr>
                <w:b/>
                <w:bCs/>
                <w:i/>
                <w:iCs/>
                <w:szCs w:val="24"/>
              </w:rPr>
            </w:pPr>
            <w:r w:rsidRPr="00F10727">
              <w:rPr>
                <w:b/>
                <w:bCs/>
                <w:i/>
                <w:iCs/>
                <w:szCs w:val="24"/>
              </w:rPr>
              <w:t>3. Kokių pozityvių rezultatų laukiama.</w:t>
            </w:r>
          </w:p>
        </w:tc>
      </w:tr>
      <w:tr w:rsidR="00F10727" w:rsidRPr="00F10727" w14:paraId="10F66DA9" w14:textId="77777777" w:rsidTr="00170394">
        <w:tc>
          <w:tcPr>
            <w:tcW w:w="9854" w:type="dxa"/>
            <w:hideMark/>
          </w:tcPr>
          <w:p w14:paraId="43D928E3" w14:textId="77777777" w:rsidR="00FC6AB1" w:rsidRPr="00FC6AB1" w:rsidRDefault="00FC6AB1" w:rsidP="00FC6AB1">
            <w:pPr>
              <w:tabs>
                <w:tab w:val="left" w:pos="0"/>
              </w:tabs>
              <w:rPr>
                <w:szCs w:val="24"/>
              </w:rPr>
            </w:pPr>
            <w:r w:rsidRPr="00FC6AB1">
              <w:rPr>
                <w:szCs w:val="24"/>
              </w:rPr>
              <w:t>Priėmus sprendimą bus patvirtintas Jurbarko miesto daugiabučių namų kiemų vidaus kelių ir aikštelių 2026–2028 metų planas.</w:t>
            </w:r>
            <w:r w:rsidRPr="00FC6AB1">
              <w:rPr>
                <w:szCs w:val="24"/>
              </w:rPr>
              <w:br/>
              <w:t>Vadovaujantis šiuo planu bus sudarytas 2026 metų finansuojamų objektų sąrašas.</w:t>
            </w:r>
          </w:p>
          <w:p w14:paraId="04C83DC5" w14:textId="6412E49C" w:rsidR="00170394" w:rsidRPr="00F10727" w:rsidRDefault="00170394" w:rsidP="0027098E">
            <w:pPr>
              <w:tabs>
                <w:tab w:val="left" w:pos="0"/>
              </w:tabs>
              <w:jc w:val="both"/>
              <w:rPr>
                <w:szCs w:val="24"/>
              </w:rPr>
            </w:pPr>
          </w:p>
        </w:tc>
      </w:tr>
      <w:tr w:rsidR="00F10727" w:rsidRPr="00F10727" w14:paraId="2F80C391" w14:textId="77777777" w:rsidTr="00170394">
        <w:tc>
          <w:tcPr>
            <w:tcW w:w="9854" w:type="dxa"/>
            <w:hideMark/>
          </w:tcPr>
          <w:p w14:paraId="58D99D9F" w14:textId="77777777" w:rsidR="00170394" w:rsidRPr="00F10727" w:rsidRDefault="00170394">
            <w:pPr>
              <w:tabs>
                <w:tab w:val="left" w:pos="0"/>
              </w:tabs>
              <w:jc w:val="both"/>
              <w:rPr>
                <w:b/>
                <w:bCs/>
                <w:i/>
                <w:iCs/>
                <w:szCs w:val="24"/>
              </w:rPr>
            </w:pPr>
            <w:r w:rsidRPr="00F10727">
              <w:rPr>
                <w:b/>
                <w:bCs/>
                <w:i/>
                <w:iCs/>
                <w:szCs w:val="24"/>
              </w:rPr>
              <w:t>4. Galimos neigiamos priimto projekto pasekmės ir kokių priemonių reikėtų imtis, kad tokių pasekmių būtų išvengta.</w:t>
            </w:r>
          </w:p>
        </w:tc>
      </w:tr>
      <w:tr w:rsidR="00F10727" w:rsidRPr="00F10727" w14:paraId="6D2F2CDF" w14:textId="77777777" w:rsidTr="00170394">
        <w:tc>
          <w:tcPr>
            <w:tcW w:w="9854" w:type="dxa"/>
            <w:hideMark/>
          </w:tcPr>
          <w:p w14:paraId="79DB4D3E" w14:textId="0D54B280" w:rsidR="00170394" w:rsidRPr="00F10727" w:rsidRDefault="00170394">
            <w:pPr>
              <w:tabs>
                <w:tab w:val="left" w:pos="0"/>
              </w:tabs>
              <w:jc w:val="both"/>
              <w:rPr>
                <w:szCs w:val="24"/>
              </w:rPr>
            </w:pPr>
            <w:r w:rsidRPr="00F10727">
              <w:rPr>
                <w:szCs w:val="24"/>
              </w:rPr>
              <w:t xml:space="preserve">Neigiamų pasekmių </w:t>
            </w:r>
            <w:r w:rsidR="00FC6AB1" w:rsidRPr="00FC6AB1">
              <w:rPr>
                <w:szCs w:val="24"/>
              </w:rPr>
              <w:t>nenumatoma</w:t>
            </w:r>
            <w:r w:rsidR="00FC6AB1">
              <w:rPr>
                <w:szCs w:val="24"/>
              </w:rPr>
              <w:t>.</w:t>
            </w:r>
          </w:p>
        </w:tc>
      </w:tr>
      <w:tr w:rsidR="00F10727" w:rsidRPr="00F10727" w14:paraId="3CD8A314" w14:textId="77777777" w:rsidTr="00170394">
        <w:tc>
          <w:tcPr>
            <w:tcW w:w="9854" w:type="dxa"/>
            <w:hideMark/>
          </w:tcPr>
          <w:p w14:paraId="45D94FD6" w14:textId="77777777" w:rsidR="00170394" w:rsidRPr="00F10727" w:rsidRDefault="00170394">
            <w:pPr>
              <w:tabs>
                <w:tab w:val="left" w:pos="0"/>
              </w:tabs>
              <w:jc w:val="both"/>
              <w:rPr>
                <w:b/>
                <w:bCs/>
                <w:i/>
                <w:iCs/>
                <w:szCs w:val="24"/>
              </w:rPr>
            </w:pPr>
            <w:r w:rsidRPr="00F10727">
              <w:rPr>
                <w:b/>
                <w:bCs/>
                <w:i/>
                <w:iCs/>
                <w:szCs w:val="24"/>
              </w:rPr>
              <w:t>5. Kokie šios srities aktai tebegalioja (pateikiamas aktų sąrašas) ir kokius galiojančius aktus būtina pakeisti ar panaikinti, priėmus teikiamą projektą.</w:t>
            </w:r>
          </w:p>
        </w:tc>
      </w:tr>
      <w:tr w:rsidR="00F10727" w:rsidRPr="00F10727" w14:paraId="1BA8E24E" w14:textId="77777777" w:rsidTr="00170394">
        <w:tc>
          <w:tcPr>
            <w:tcW w:w="9854" w:type="dxa"/>
            <w:hideMark/>
          </w:tcPr>
          <w:p w14:paraId="5DF5040A" w14:textId="7E345C3E" w:rsidR="00170394" w:rsidRPr="00F10727" w:rsidRDefault="00424E20" w:rsidP="00A5496F">
            <w:pPr>
              <w:tabs>
                <w:tab w:val="left" w:pos="0"/>
              </w:tabs>
              <w:jc w:val="both"/>
              <w:rPr>
                <w:szCs w:val="24"/>
              </w:rPr>
            </w:pPr>
            <w:r w:rsidRPr="00F10727">
              <w:rPr>
                <w:szCs w:val="24"/>
              </w:rPr>
              <w:t>Galioja 202</w:t>
            </w:r>
            <w:r w:rsidR="00A5496F">
              <w:rPr>
                <w:szCs w:val="24"/>
              </w:rPr>
              <w:t>5</w:t>
            </w:r>
            <w:r w:rsidRPr="00F10727">
              <w:rPr>
                <w:szCs w:val="24"/>
              </w:rPr>
              <w:t xml:space="preserve"> m. </w:t>
            </w:r>
            <w:r w:rsidR="00A5496F">
              <w:rPr>
                <w:szCs w:val="24"/>
              </w:rPr>
              <w:t>kovo</w:t>
            </w:r>
            <w:r w:rsidRPr="00F10727">
              <w:rPr>
                <w:szCs w:val="24"/>
              </w:rPr>
              <w:t xml:space="preserve"> 25 d. Savivaldybės tarybos sprendimas Nr. T2-</w:t>
            </w:r>
            <w:r w:rsidR="00A5496F">
              <w:rPr>
                <w:szCs w:val="24"/>
              </w:rPr>
              <w:t>77</w:t>
            </w:r>
            <w:r w:rsidRPr="00F10727">
              <w:rPr>
                <w:szCs w:val="24"/>
              </w:rPr>
              <w:t xml:space="preserve"> „</w:t>
            </w:r>
            <w:r w:rsidR="00A5496F" w:rsidRPr="007E6A6E">
              <w:rPr>
                <w:sz w:val="22"/>
                <w:szCs w:val="22"/>
              </w:rPr>
              <w:t xml:space="preserve">Dėl </w:t>
            </w:r>
            <w:r w:rsidR="00A5496F" w:rsidRPr="007E6A6E">
              <w:t xml:space="preserve">Jurbarko miesto </w:t>
            </w:r>
            <w:r w:rsidR="00A5496F" w:rsidRPr="007E6A6E">
              <w:rPr>
                <w:szCs w:val="24"/>
              </w:rPr>
              <w:t>daugiabučių namų kiemų vidaus kelių ir daugiabučių namų kiemų aikštelių įrengimo, rekonstravimo ir kapitalinio remonto</w:t>
            </w:r>
            <w:r w:rsidR="00A5496F" w:rsidRPr="007E6A6E">
              <w:t xml:space="preserve"> 202</w:t>
            </w:r>
            <w:r w:rsidR="00A5496F">
              <w:t>5</w:t>
            </w:r>
            <w:r w:rsidR="00A5496F" w:rsidRPr="007E6A6E">
              <w:t>–202</w:t>
            </w:r>
            <w:r w:rsidR="00A5496F">
              <w:t>7</w:t>
            </w:r>
            <w:r w:rsidR="00A5496F" w:rsidRPr="007E6A6E">
              <w:t xml:space="preserve"> metų plano</w:t>
            </w:r>
            <w:r w:rsidR="0027098E">
              <w:t xml:space="preserve"> patvirtinimo</w:t>
            </w:r>
            <w:r w:rsidRPr="00F10727">
              <w:rPr>
                <w:szCs w:val="24"/>
              </w:rPr>
              <w:t>“</w:t>
            </w:r>
            <w:r w:rsidR="00170394" w:rsidRPr="00F10727">
              <w:rPr>
                <w:szCs w:val="24"/>
              </w:rPr>
              <w:t>, jį reikia panaikinti.</w:t>
            </w:r>
          </w:p>
        </w:tc>
      </w:tr>
      <w:tr w:rsidR="00F10727" w:rsidRPr="00F10727" w14:paraId="5C99DF55" w14:textId="77777777" w:rsidTr="00170394">
        <w:tc>
          <w:tcPr>
            <w:tcW w:w="9854" w:type="dxa"/>
            <w:hideMark/>
          </w:tcPr>
          <w:p w14:paraId="38FE88AD" w14:textId="77777777" w:rsidR="00170394" w:rsidRPr="00F10727" w:rsidRDefault="00170394">
            <w:pPr>
              <w:tabs>
                <w:tab w:val="left" w:pos="0"/>
              </w:tabs>
              <w:rPr>
                <w:b/>
                <w:bCs/>
                <w:i/>
                <w:iCs/>
                <w:szCs w:val="24"/>
              </w:rPr>
            </w:pPr>
            <w:r w:rsidRPr="00F10727">
              <w:rPr>
                <w:b/>
                <w:bCs/>
                <w:i/>
                <w:iCs/>
                <w:szCs w:val="24"/>
              </w:rPr>
              <w:t>6. Projekto rengimo metu gauti specialistų vertinimai ir išvados, ekonominiai apskaičiavimai (sąmatos), konkretūs finansavimo šaltiniai.</w:t>
            </w:r>
          </w:p>
          <w:p w14:paraId="17CE337C" w14:textId="77777777" w:rsidR="00170394" w:rsidRPr="00F10727" w:rsidRDefault="00170394">
            <w:pPr>
              <w:tabs>
                <w:tab w:val="left" w:pos="0"/>
              </w:tabs>
              <w:rPr>
                <w:bCs/>
                <w:iCs/>
                <w:szCs w:val="24"/>
              </w:rPr>
            </w:pPr>
            <w:r w:rsidRPr="00F10727">
              <w:rPr>
                <w:bCs/>
                <w:iCs/>
                <w:szCs w:val="24"/>
              </w:rPr>
              <w:t>Nėra</w:t>
            </w:r>
          </w:p>
        </w:tc>
      </w:tr>
      <w:tr w:rsidR="00F10727" w:rsidRPr="00F10727" w14:paraId="5AA71400" w14:textId="77777777" w:rsidTr="00170394">
        <w:tc>
          <w:tcPr>
            <w:tcW w:w="9854" w:type="dxa"/>
            <w:hideMark/>
          </w:tcPr>
          <w:p w14:paraId="16199E11" w14:textId="77777777" w:rsidR="00170394" w:rsidRPr="00F10727" w:rsidRDefault="00170394">
            <w:pPr>
              <w:tabs>
                <w:tab w:val="left" w:pos="0"/>
              </w:tabs>
              <w:jc w:val="both"/>
              <w:rPr>
                <w:b/>
                <w:i/>
                <w:szCs w:val="24"/>
              </w:rPr>
            </w:pPr>
            <w:r w:rsidRPr="00F10727">
              <w:rPr>
                <w:b/>
                <w:i/>
                <w:szCs w:val="24"/>
              </w:rPr>
              <w:t>7. Ar reikalingas projekto antikorupcinis vertinimas.</w:t>
            </w:r>
          </w:p>
          <w:p w14:paraId="6FD1B203" w14:textId="77777777" w:rsidR="00170394" w:rsidRPr="00F10727" w:rsidRDefault="00170394">
            <w:pPr>
              <w:tabs>
                <w:tab w:val="left" w:pos="0"/>
              </w:tabs>
              <w:jc w:val="both"/>
              <w:rPr>
                <w:szCs w:val="24"/>
              </w:rPr>
            </w:pPr>
            <w:r w:rsidRPr="00F10727">
              <w:rPr>
                <w:szCs w:val="24"/>
              </w:rPr>
              <w:t>Nereikia</w:t>
            </w:r>
          </w:p>
        </w:tc>
      </w:tr>
      <w:tr w:rsidR="00F10727" w:rsidRPr="00F10727" w14:paraId="4B878130" w14:textId="77777777" w:rsidTr="00170394">
        <w:tc>
          <w:tcPr>
            <w:tcW w:w="9854" w:type="dxa"/>
            <w:hideMark/>
          </w:tcPr>
          <w:p w14:paraId="56B72807" w14:textId="77777777" w:rsidR="00170394" w:rsidRPr="00F10727" w:rsidRDefault="00170394">
            <w:pPr>
              <w:tabs>
                <w:tab w:val="left" w:pos="0"/>
              </w:tabs>
              <w:jc w:val="both"/>
              <w:rPr>
                <w:b/>
                <w:i/>
                <w:szCs w:val="24"/>
              </w:rPr>
            </w:pPr>
            <w:r w:rsidRPr="00F10727">
              <w:rPr>
                <w:b/>
                <w:i/>
                <w:szCs w:val="24"/>
              </w:rPr>
              <w:t>8. Projekto iniciatorius, autorius ar autorių grupė.</w:t>
            </w:r>
          </w:p>
        </w:tc>
      </w:tr>
      <w:tr w:rsidR="007D4CD0" w:rsidRPr="007D4CD0" w14:paraId="03D06461" w14:textId="77777777" w:rsidTr="00170394">
        <w:tc>
          <w:tcPr>
            <w:tcW w:w="9854" w:type="dxa"/>
            <w:hideMark/>
          </w:tcPr>
          <w:p w14:paraId="2873F6D0" w14:textId="77777777" w:rsidR="00170394" w:rsidRPr="007D4CD0" w:rsidRDefault="00170394">
            <w:pPr>
              <w:tabs>
                <w:tab w:val="left" w:pos="0"/>
              </w:tabs>
              <w:jc w:val="both"/>
              <w:rPr>
                <w:szCs w:val="24"/>
              </w:rPr>
            </w:pPr>
            <w:r w:rsidRPr="007D4CD0">
              <w:rPr>
                <w:szCs w:val="24"/>
              </w:rPr>
              <w:t>Infrastruktūros ir turto skyrius</w:t>
            </w:r>
          </w:p>
        </w:tc>
      </w:tr>
      <w:tr w:rsidR="007D4CD0" w:rsidRPr="007D4CD0" w14:paraId="23ACB766" w14:textId="77777777" w:rsidTr="00170394">
        <w:tc>
          <w:tcPr>
            <w:tcW w:w="9854" w:type="dxa"/>
            <w:hideMark/>
          </w:tcPr>
          <w:p w14:paraId="6CA79668" w14:textId="77777777" w:rsidR="00170394" w:rsidRPr="007D4CD0" w:rsidRDefault="00170394">
            <w:pPr>
              <w:tabs>
                <w:tab w:val="left" w:pos="0"/>
              </w:tabs>
              <w:rPr>
                <w:b/>
                <w:bCs/>
                <w:i/>
                <w:iCs/>
                <w:szCs w:val="24"/>
              </w:rPr>
            </w:pPr>
            <w:r w:rsidRPr="007D4CD0">
              <w:rPr>
                <w:b/>
                <w:bCs/>
                <w:i/>
                <w:iCs/>
                <w:szCs w:val="24"/>
              </w:rPr>
              <w:t>9. Kiti, autorių nuomone, reikalingi pagrindimai ir paaiškinimai.</w:t>
            </w:r>
          </w:p>
          <w:p w14:paraId="74420452" w14:textId="4DAB4038" w:rsidR="00170394" w:rsidRPr="007D4CD0" w:rsidRDefault="004E009B" w:rsidP="00875C9F">
            <w:pPr>
              <w:tabs>
                <w:tab w:val="left" w:pos="0"/>
              </w:tabs>
              <w:jc w:val="both"/>
              <w:rPr>
                <w:bCs/>
                <w:iCs/>
                <w:szCs w:val="24"/>
              </w:rPr>
            </w:pPr>
            <w:r w:rsidRPr="007D4CD0">
              <w:rPr>
                <w:bCs/>
                <w:iCs/>
                <w:szCs w:val="24"/>
              </w:rPr>
              <w:t>Atsižvelgiant į numatomą gauti finansavimą ir</w:t>
            </w:r>
            <w:r w:rsidR="00BF66CB" w:rsidRPr="007D4CD0">
              <w:rPr>
                <w:bCs/>
                <w:iCs/>
                <w:szCs w:val="24"/>
              </w:rPr>
              <w:t xml:space="preserve"> į</w:t>
            </w:r>
            <w:r w:rsidRPr="007D4CD0">
              <w:rPr>
                <w:bCs/>
                <w:iCs/>
                <w:szCs w:val="24"/>
              </w:rPr>
              <w:t xml:space="preserve"> Savivaldybės tarybos patvirtint</w:t>
            </w:r>
            <w:r w:rsidR="00BF66CB" w:rsidRPr="007D4CD0">
              <w:rPr>
                <w:bCs/>
                <w:iCs/>
                <w:szCs w:val="24"/>
              </w:rPr>
              <w:t>ą</w:t>
            </w:r>
            <w:r w:rsidRPr="007D4CD0">
              <w:rPr>
                <w:bCs/>
                <w:iCs/>
                <w:szCs w:val="24"/>
              </w:rPr>
              <w:t xml:space="preserve"> finansavimo tvarkos apraš</w:t>
            </w:r>
            <w:r w:rsidR="00BF66CB" w:rsidRPr="007D4CD0">
              <w:rPr>
                <w:bCs/>
                <w:iCs/>
                <w:szCs w:val="24"/>
              </w:rPr>
              <w:t>ą</w:t>
            </w:r>
            <w:r w:rsidRPr="007D4CD0">
              <w:rPr>
                <w:bCs/>
                <w:iCs/>
                <w:szCs w:val="24"/>
              </w:rPr>
              <w:t xml:space="preserve"> naujų </w:t>
            </w:r>
            <w:r w:rsidR="00BF66CB" w:rsidRPr="007D4CD0">
              <w:rPr>
                <w:bCs/>
                <w:iCs/>
                <w:szCs w:val="24"/>
              </w:rPr>
              <w:t>daugiabučių namų kiemų</w:t>
            </w:r>
            <w:r w:rsidR="001C644A" w:rsidRPr="007D4CD0">
              <w:rPr>
                <w:bCs/>
                <w:iCs/>
                <w:szCs w:val="24"/>
              </w:rPr>
              <w:t xml:space="preserve"> </w:t>
            </w:r>
            <w:r w:rsidR="00BF66CB" w:rsidRPr="007D4CD0">
              <w:rPr>
                <w:bCs/>
                <w:iCs/>
                <w:szCs w:val="24"/>
              </w:rPr>
              <w:t>/</w:t>
            </w:r>
            <w:r w:rsidR="001C644A" w:rsidRPr="007D4CD0">
              <w:rPr>
                <w:bCs/>
                <w:iCs/>
                <w:szCs w:val="24"/>
              </w:rPr>
              <w:t xml:space="preserve"> </w:t>
            </w:r>
            <w:r w:rsidR="00BF66CB" w:rsidRPr="007D4CD0">
              <w:rPr>
                <w:bCs/>
                <w:iCs/>
                <w:szCs w:val="24"/>
              </w:rPr>
              <w:t xml:space="preserve">kvartalų, </w:t>
            </w:r>
            <w:r w:rsidRPr="007D4CD0">
              <w:rPr>
                <w:bCs/>
                <w:iCs/>
                <w:szCs w:val="24"/>
              </w:rPr>
              <w:t>finansuojamų Kelių priežiūros ir plėtros programos lėšomis, įtrauk</w:t>
            </w:r>
            <w:r w:rsidR="0027098E" w:rsidRPr="007D4CD0">
              <w:rPr>
                <w:bCs/>
                <w:iCs/>
                <w:szCs w:val="24"/>
              </w:rPr>
              <w:t>ti</w:t>
            </w:r>
            <w:r w:rsidRPr="007D4CD0">
              <w:rPr>
                <w:bCs/>
                <w:iCs/>
                <w:szCs w:val="24"/>
              </w:rPr>
              <w:t xml:space="preserve"> objektų į sąrašą nesiūlom</w:t>
            </w:r>
            <w:r w:rsidR="00875C9F" w:rsidRPr="007D4CD0">
              <w:rPr>
                <w:bCs/>
                <w:iCs/>
                <w:szCs w:val="24"/>
              </w:rPr>
              <w:t>a</w:t>
            </w:r>
            <w:r w:rsidRPr="007D4CD0">
              <w:rPr>
                <w:bCs/>
                <w:iCs/>
                <w:szCs w:val="24"/>
              </w:rPr>
              <w:t>.</w:t>
            </w:r>
          </w:p>
        </w:tc>
      </w:tr>
      <w:tr w:rsidR="007D4CD0" w:rsidRPr="007D4CD0" w14:paraId="2F0AB8CC" w14:textId="77777777" w:rsidTr="00170394">
        <w:tc>
          <w:tcPr>
            <w:tcW w:w="9854" w:type="dxa"/>
            <w:hideMark/>
          </w:tcPr>
          <w:p w14:paraId="34049667" w14:textId="77777777" w:rsidR="00170394" w:rsidRPr="007D4CD0" w:rsidRDefault="00170394">
            <w:pPr>
              <w:tabs>
                <w:tab w:val="left" w:pos="0"/>
              </w:tabs>
              <w:jc w:val="both"/>
              <w:rPr>
                <w:b/>
                <w:i/>
                <w:szCs w:val="24"/>
              </w:rPr>
            </w:pPr>
            <w:r w:rsidRPr="007D4CD0">
              <w:rPr>
                <w:b/>
                <w:i/>
                <w:szCs w:val="24"/>
              </w:rPr>
              <w:t>10. Sprendimas įteikiamas (kam ir kiek egz.).</w:t>
            </w:r>
          </w:p>
        </w:tc>
      </w:tr>
      <w:tr w:rsidR="007D4CD0" w:rsidRPr="007D4CD0" w14:paraId="0B8EE4CD" w14:textId="77777777" w:rsidTr="00170394">
        <w:tc>
          <w:tcPr>
            <w:tcW w:w="9854" w:type="dxa"/>
            <w:hideMark/>
          </w:tcPr>
          <w:p w14:paraId="35490D23" w14:textId="16CA3375" w:rsidR="00170394" w:rsidRPr="007D4CD0" w:rsidRDefault="00170394">
            <w:pPr>
              <w:tabs>
                <w:tab w:val="left" w:pos="0"/>
              </w:tabs>
              <w:jc w:val="both"/>
              <w:rPr>
                <w:szCs w:val="24"/>
              </w:rPr>
            </w:pPr>
            <w:r w:rsidRPr="007D4CD0">
              <w:rPr>
                <w:szCs w:val="24"/>
              </w:rPr>
              <w:t>Jurbarko r. sav</w:t>
            </w:r>
            <w:r w:rsidR="001C644A" w:rsidRPr="007D4CD0">
              <w:rPr>
                <w:szCs w:val="24"/>
              </w:rPr>
              <w:t>.</w:t>
            </w:r>
            <w:r w:rsidRPr="007D4CD0">
              <w:rPr>
                <w:szCs w:val="24"/>
              </w:rPr>
              <w:t xml:space="preserve"> seniūnijoms, Infrastruktūros ir turto skyriui</w:t>
            </w:r>
          </w:p>
          <w:p w14:paraId="4960399C" w14:textId="77777777" w:rsidR="0000244F" w:rsidRPr="007D4CD0" w:rsidRDefault="0000244F">
            <w:pPr>
              <w:tabs>
                <w:tab w:val="left" w:pos="0"/>
              </w:tabs>
              <w:jc w:val="both"/>
              <w:rPr>
                <w:szCs w:val="24"/>
              </w:rPr>
            </w:pPr>
          </w:p>
        </w:tc>
      </w:tr>
    </w:tbl>
    <w:p w14:paraId="2E03DB11" w14:textId="3B9348DB" w:rsidR="00F10727" w:rsidRPr="00F10727" w:rsidRDefault="00170394" w:rsidP="00FF6092">
      <w:pPr>
        <w:tabs>
          <w:tab w:val="left" w:pos="567"/>
        </w:tabs>
        <w:rPr>
          <w:szCs w:val="24"/>
        </w:rPr>
      </w:pPr>
      <w:r w:rsidRPr="00F10727">
        <w:rPr>
          <w:szCs w:val="24"/>
        </w:rPr>
        <w:t xml:space="preserve">Parengė Rimantas </w:t>
      </w:r>
      <w:proofErr w:type="spellStart"/>
      <w:r w:rsidRPr="00F10727">
        <w:rPr>
          <w:szCs w:val="24"/>
        </w:rPr>
        <w:t>Guntys</w:t>
      </w:r>
      <w:proofErr w:type="spellEnd"/>
      <w:r w:rsidRPr="00F10727">
        <w:rPr>
          <w:szCs w:val="24"/>
        </w:rPr>
        <w:t>, tel. +370 654 76</w:t>
      </w:r>
      <w:r w:rsidR="00DB4AED" w:rsidRPr="00F10727">
        <w:rPr>
          <w:szCs w:val="24"/>
        </w:rPr>
        <w:t xml:space="preserve"> </w:t>
      </w:r>
      <w:r w:rsidRPr="00F10727">
        <w:rPr>
          <w:szCs w:val="24"/>
        </w:rPr>
        <w:t>020, el.</w:t>
      </w:r>
      <w:r w:rsidR="00FF6092">
        <w:rPr>
          <w:szCs w:val="24"/>
        </w:rPr>
        <w:t xml:space="preserve"> p. </w:t>
      </w:r>
      <w:hyperlink r:id="rId11" w:history="1">
        <w:r w:rsidR="00FF6092" w:rsidRPr="000162D8">
          <w:rPr>
            <w:rStyle w:val="Hipersaitas"/>
            <w:szCs w:val="24"/>
          </w:rPr>
          <w:t>rimantas.guntys@jurbarkas.l</w:t>
        </w:r>
      </w:hyperlink>
      <w:r w:rsidR="00FF6092">
        <w:rPr>
          <w:szCs w:val="24"/>
        </w:rPr>
        <w:t>t</w:t>
      </w:r>
    </w:p>
    <w:sectPr w:rsidR="00F10727" w:rsidRPr="00F10727" w:rsidSect="00FF6092">
      <w:pgSz w:w="11907" w:h="16839"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04DE2D" w14:textId="77777777" w:rsidR="005A1259" w:rsidRDefault="005A1259">
      <w:r>
        <w:separator/>
      </w:r>
    </w:p>
  </w:endnote>
  <w:endnote w:type="continuationSeparator" w:id="0">
    <w:p w14:paraId="33403226" w14:textId="77777777" w:rsidR="005A1259" w:rsidRDefault="005A12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40416" w14:textId="77777777" w:rsidR="005A1259" w:rsidRDefault="005A1259">
      <w:r>
        <w:separator/>
      </w:r>
    </w:p>
  </w:footnote>
  <w:footnote w:type="continuationSeparator" w:id="0">
    <w:p w14:paraId="4127E946" w14:textId="77777777" w:rsidR="005A1259" w:rsidRDefault="005A12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FA902" w14:textId="77777777" w:rsidR="00FC1CD3" w:rsidRDefault="004B4C7E">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02B36222"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B7130" w14:textId="77777777" w:rsidR="00FC1CD3" w:rsidRDefault="00FC1CD3">
    <w:pPr>
      <w:pStyle w:val="Antrats"/>
      <w:framePr w:wrap="around" w:vAnchor="text" w:hAnchor="margin" w:xAlign="center" w:y="1"/>
      <w:rPr>
        <w:rStyle w:val="Puslapionumeris"/>
      </w:rPr>
    </w:pPr>
  </w:p>
  <w:p w14:paraId="5D62144E"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9D4014"/>
    <w:multiLevelType w:val="hybridMultilevel"/>
    <w:tmpl w:val="17F8F322"/>
    <w:lvl w:ilvl="0" w:tplc="429602EA">
      <w:start w:val="1"/>
      <w:numFmt w:val="decimal"/>
      <w:lvlText w:val="%1."/>
      <w:lvlJc w:val="left"/>
      <w:pPr>
        <w:ind w:left="1211" w:hanging="360"/>
      </w:pPr>
      <w:rPr>
        <w:rFonts w:hint="default"/>
      </w:rPr>
    </w:lvl>
    <w:lvl w:ilvl="1" w:tplc="04270019" w:tentative="1">
      <w:start w:val="1"/>
      <w:numFmt w:val="lowerLetter"/>
      <w:lvlText w:val="%2."/>
      <w:lvlJc w:val="left"/>
      <w:pPr>
        <w:ind w:left="1505" w:hanging="360"/>
      </w:pPr>
    </w:lvl>
    <w:lvl w:ilvl="2" w:tplc="0427001B" w:tentative="1">
      <w:start w:val="1"/>
      <w:numFmt w:val="lowerRoman"/>
      <w:lvlText w:val="%3."/>
      <w:lvlJc w:val="right"/>
      <w:pPr>
        <w:ind w:left="2225" w:hanging="180"/>
      </w:pPr>
    </w:lvl>
    <w:lvl w:ilvl="3" w:tplc="0427000F" w:tentative="1">
      <w:start w:val="1"/>
      <w:numFmt w:val="decimal"/>
      <w:lvlText w:val="%4."/>
      <w:lvlJc w:val="left"/>
      <w:pPr>
        <w:ind w:left="2945" w:hanging="360"/>
      </w:pPr>
    </w:lvl>
    <w:lvl w:ilvl="4" w:tplc="04270019" w:tentative="1">
      <w:start w:val="1"/>
      <w:numFmt w:val="lowerLetter"/>
      <w:lvlText w:val="%5."/>
      <w:lvlJc w:val="left"/>
      <w:pPr>
        <w:ind w:left="3665" w:hanging="360"/>
      </w:pPr>
    </w:lvl>
    <w:lvl w:ilvl="5" w:tplc="0427001B" w:tentative="1">
      <w:start w:val="1"/>
      <w:numFmt w:val="lowerRoman"/>
      <w:lvlText w:val="%6."/>
      <w:lvlJc w:val="right"/>
      <w:pPr>
        <w:ind w:left="4385" w:hanging="180"/>
      </w:pPr>
    </w:lvl>
    <w:lvl w:ilvl="6" w:tplc="0427000F" w:tentative="1">
      <w:start w:val="1"/>
      <w:numFmt w:val="decimal"/>
      <w:lvlText w:val="%7."/>
      <w:lvlJc w:val="left"/>
      <w:pPr>
        <w:ind w:left="5105" w:hanging="360"/>
      </w:pPr>
    </w:lvl>
    <w:lvl w:ilvl="7" w:tplc="04270019" w:tentative="1">
      <w:start w:val="1"/>
      <w:numFmt w:val="lowerLetter"/>
      <w:lvlText w:val="%8."/>
      <w:lvlJc w:val="left"/>
      <w:pPr>
        <w:ind w:left="5825" w:hanging="360"/>
      </w:pPr>
    </w:lvl>
    <w:lvl w:ilvl="8" w:tplc="0427001B" w:tentative="1">
      <w:start w:val="1"/>
      <w:numFmt w:val="lowerRoman"/>
      <w:lvlText w:val="%9."/>
      <w:lvlJc w:val="right"/>
      <w:pPr>
        <w:ind w:left="6545" w:hanging="180"/>
      </w:pPr>
    </w:lvl>
  </w:abstractNum>
  <w:abstractNum w:abstractNumId="3" w15:restartNumberingAfterBreak="0">
    <w:nsid w:val="134F730F"/>
    <w:multiLevelType w:val="hybridMultilevel"/>
    <w:tmpl w:val="046A8F1C"/>
    <w:lvl w:ilvl="0" w:tplc="DFBA606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A092596"/>
    <w:multiLevelType w:val="hybridMultilevel"/>
    <w:tmpl w:val="9B3AA26C"/>
    <w:lvl w:ilvl="0" w:tplc="68364EDA">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1165894721">
    <w:abstractNumId w:val="5"/>
  </w:num>
  <w:num w:numId="2" w16cid:durableId="1509976643">
    <w:abstractNumId w:val="4"/>
  </w:num>
  <w:num w:numId="3" w16cid:durableId="245384170">
    <w:abstractNumId w:val="6"/>
  </w:num>
  <w:num w:numId="4" w16cid:durableId="447431474">
    <w:abstractNumId w:val="1"/>
  </w:num>
  <w:num w:numId="5" w16cid:durableId="1064916512">
    <w:abstractNumId w:val="9"/>
  </w:num>
  <w:num w:numId="6" w16cid:durableId="522792325">
    <w:abstractNumId w:val="8"/>
  </w:num>
  <w:num w:numId="7" w16cid:durableId="909265596">
    <w:abstractNumId w:val="0"/>
  </w:num>
  <w:num w:numId="8" w16cid:durableId="556941961">
    <w:abstractNumId w:val="2"/>
  </w:num>
  <w:num w:numId="9" w16cid:durableId="1573812936">
    <w:abstractNumId w:val="3"/>
  </w:num>
  <w:num w:numId="10" w16cid:durableId="16725626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1CD3"/>
    <w:rsid w:val="0000008E"/>
    <w:rsid w:val="0000244F"/>
    <w:rsid w:val="00003883"/>
    <w:rsid w:val="00005BF7"/>
    <w:rsid w:val="00011E78"/>
    <w:rsid w:val="0001212D"/>
    <w:rsid w:val="00012906"/>
    <w:rsid w:val="00016BFC"/>
    <w:rsid w:val="00020B39"/>
    <w:rsid w:val="00031B2B"/>
    <w:rsid w:val="000515BE"/>
    <w:rsid w:val="000550A2"/>
    <w:rsid w:val="00067301"/>
    <w:rsid w:val="00067DE9"/>
    <w:rsid w:val="00076A1D"/>
    <w:rsid w:val="00090406"/>
    <w:rsid w:val="00097730"/>
    <w:rsid w:val="000A4FA2"/>
    <w:rsid w:val="000B0953"/>
    <w:rsid w:val="000B1C96"/>
    <w:rsid w:val="000B1FDC"/>
    <w:rsid w:val="000B58D4"/>
    <w:rsid w:val="000C3A8A"/>
    <w:rsid w:val="000C6355"/>
    <w:rsid w:val="000D7BB3"/>
    <w:rsid w:val="000E0779"/>
    <w:rsid w:val="000E2BAC"/>
    <w:rsid w:val="000E6B72"/>
    <w:rsid w:val="00106602"/>
    <w:rsid w:val="00107C26"/>
    <w:rsid w:val="0012406B"/>
    <w:rsid w:val="0012514A"/>
    <w:rsid w:val="0013000C"/>
    <w:rsid w:val="0013633B"/>
    <w:rsid w:val="00137CE1"/>
    <w:rsid w:val="00144AC8"/>
    <w:rsid w:val="00162618"/>
    <w:rsid w:val="00170394"/>
    <w:rsid w:val="0018209C"/>
    <w:rsid w:val="00196C9A"/>
    <w:rsid w:val="001A619A"/>
    <w:rsid w:val="001B3A8D"/>
    <w:rsid w:val="001B55D3"/>
    <w:rsid w:val="001C644A"/>
    <w:rsid w:val="001D2E82"/>
    <w:rsid w:val="001E2AE0"/>
    <w:rsid w:val="001E317C"/>
    <w:rsid w:val="00226341"/>
    <w:rsid w:val="0022772C"/>
    <w:rsid w:val="00235C86"/>
    <w:rsid w:val="00251454"/>
    <w:rsid w:val="0025167C"/>
    <w:rsid w:val="00253231"/>
    <w:rsid w:val="0027098E"/>
    <w:rsid w:val="00281984"/>
    <w:rsid w:val="0029115F"/>
    <w:rsid w:val="002A4B01"/>
    <w:rsid w:val="002A6329"/>
    <w:rsid w:val="002E1F99"/>
    <w:rsid w:val="002F084E"/>
    <w:rsid w:val="002F1BCC"/>
    <w:rsid w:val="00315599"/>
    <w:rsid w:val="003156A6"/>
    <w:rsid w:val="00317D02"/>
    <w:rsid w:val="00321D53"/>
    <w:rsid w:val="00345EC6"/>
    <w:rsid w:val="00346E67"/>
    <w:rsid w:val="0037061D"/>
    <w:rsid w:val="00372033"/>
    <w:rsid w:val="003723C7"/>
    <w:rsid w:val="0037258B"/>
    <w:rsid w:val="00394FD0"/>
    <w:rsid w:val="00395C4A"/>
    <w:rsid w:val="003A6384"/>
    <w:rsid w:val="003A796F"/>
    <w:rsid w:val="003B2523"/>
    <w:rsid w:val="003C0D2B"/>
    <w:rsid w:val="003D36E7"/>
    <w:rsid w:val="003E72FB"/>
    <w:rsid w:val="003F40BA"/>
    <w:rsid w:val="003F43DA"/>
    <w:rsid w:val="0040117E"/>
    <w:rsid w:val="00424E20"/>
    <w:rsid w:val="00433CAE"/>
    <w:rsid w:val="00433D3F"/>
    <w:rsid w:val="004556B9"/>
    <w:rsid w:val="004579E4"/>
    <w:rsid w:val="0046175E"/>
    <w:rsid w:val="004736D3"/>
    <w:rsid w:val="00477C70"/>
    <w:rsid w:val="00484746"/>
    <w:rsid w:val="00487818"/>
    <w:rsid w:val="00494CCC"/>
    <w:rsid w:val="004B2369"/>
    <w:rsid w:val="004B4C7E"/>
    <w:rsid w:val="004D5726"/>
    <w:rsid w:val="004E009B"/>
    <w:rsid w:val="004E7E03"/>
    <w:rsid w:val="00501A06"/>
    <w:rsid w:val="00501C69"/>
    <w:rsid w:val="00502438"/>
    <w:rsid w:val="005049D0"/>
    <w:rsid w:val="00514AC6"/>
    <w:rsid w:val="0053677B"/>
    <w:rsid w:val="0053777E"/>
    <w:rsid w:val="00542B92"/>
    <w:rsid w:val="00552EB8"/>
    <w:rsid w:val="00554E7E"/>
    <w:rsid w:val="005560FA"/>
    <w:rsid w:val="00583085"/>
    <w:rsid w:val="005902FC"/>
    <w:rsid w:val="005A1259"/>
    <w:rsid w:val="005A3E54"/>
    <w:rsid w:val="005A679F"/>
    <w:rsid w:val="005A7489"/>
    <w:rsid w:val="005B2122"/>
    <w:rsid w:val="005B5054"/>
    <w:rsid w:val="005B677E"/>
    <w:rsid w:val="005F423D"/>
    <w:rsid w:val="005F659D"/>
    <w:rsid w:val="0060121E"/>
    <w:rsid w:val="0060213B"/>
    <w:rsid w:val="006042B0"/>
    <w:rsid w:val="006046BD"/>
    <w:rsid w:val="0061124E"/>
    <w:rsid w:val="00611759"/>
    <w:rsid w:val="0063466E"/>
    <w:rsid w:val="006353B7"/>
    <w:rsid w:val="00641E12"/>
    <w:rsid w:val="0065250B"/>
    <w:rsid w:val="00690334"/>
    <w:rsid w:val="00694AE6"/>
    <w:rsid w:val="006971FB"/>
    <w:rsid w:val="006A29E6"/>
    <w:rsid w:val="006A5260"/>
    <w:rsid w:val="006B0138"/>
    <w:rsid w:val="006B194D"/>
    <w:rsid w:val="006F73C6"/>
    <w:rsid w:val="006F79BB"/>
    <w:rsid w:val="00707910"/>
    <w:rsid w:val="00715E04"/>
    <w:rsid w:val="0071733F"/>
    <w:rsid w:val="007244EA"/>
    <w:rsid w:val="00727BC2"/>
    <w:rsid w:val="00733F0E"/>
    <w:rsid w:val="00734333"/>
    <w:rsid w:val="00740725"/>
    <w:rsid w:val="00765B16"/>
    <w:rsid w:val="00771B77"/>
    <w:rsid w:val="0077509B"/>
    <w:rsid w:val="00775876"/>
    <w:rsid w:val="007775D8"/>
    <w:rsid w:val="007860A8"/>
    <w:rsid w:val="007B34D9"/>
    <w:rsid w:val="007B7194"/>
    <w:rsid w:val="007B7D9C"/>
    <w:rsid w:val="007C4B22"/>
    <w:rsid w:val="007D4CD0"/>
    <w:rsid w:val="007E13A9"/>
    <w:rsid w:val="007E46FC"/>
    <w:rsid w:val="007E4AF8"/>
    <w:rsid w:val="007E6A6E"/>
    <w:rsid w:val="007F4542"/>
    <w:rsid w:val="008037D5"/>
    <w:rsid w:val="00815950"/>
    <w:rsid w:val="00826926"/>
    <w:rsid w:val="00826AA8"/>
    <w:rsid w:val="00854CEB"/>
    <w:rsid w:val="00863138"/>
    <w:rsid w:val="00863B80"/>
    <w:rsid w:val="00867C4B"/>
    <w:rsid w:val="008758B4"/>
    <w:rsid w:val="00875C9F"/>
    <w:rsid w:val="0088250C"/>
    <w:rsid w:val="00882B2F"/>
    <w:rsid w:val="00886E2F"/>
    <w:rsid w:val="00892223"/>
    <w:rsid w:val="00894030"/>
    <w:rsid w:val="00894D72"/>
    <w:rsid w:val="008962CF"/>
    <w:rsid w:val="008A4BEF"/>
    <w:rsid w:val="008A7972"/>
    <w:rsid w:val="008B2A3E"/>
    <w:rsid w:val="008C2222"/>
    <w:rsid w:val="008C4BDA"/>
    <w:rsid w:val="00905F89"/>
    <w:rsid w:val="00923468"/>
    <w:rsid w:val="00931D64"/>
    <w:rsid w:val="00931DA5"/>
    <w:rsid w:val="00935A20"/>
    <w:rsid w:val="00943B0E"/>
    <w:rsid w:val="00962068"/>
    <w:rsid w:val="00992B19"/>
    <w:rsid w:val="009A0BC2"/>
    <w:rsid w:val="009A22DA"/>
    <w:rsid w:val="009B1E06"/>
    <w:rsid w:val="009B7CA4"/>
    <w:rsid w:val="009C146A"/>
    <w:rsid w:val="009E78A8"/>
    <w:rsid w:val="009F5E5E"/>
    <w:rsid w:val="00A07C5C"/>
    <w:rsid w:val="00A10B04"/>
    <w:rsid w:val="00A151E4"/>
    <w:rsid w:val="00A15894"/>
    <w:rsid w:val="00A26DC6"/>
    <w:rsid w:val="00A27EA9"/>
    <w:rsid w:val="00A35132"/>
    <w:rsid w:val="00A40EF6"/>
    <w:rsid w:val="00A4240C"/>
    <w:rsid w:val="00A44FD0"/>
    <w:rsid w:val="00A50B2D"/>
    <w:rsid w:val="00A5198F"/>
    <w:rsid w:val="00A519AD"/>
    <w:rsid w:val="00A531C7"/>
    <w:rsid w:val="00A5496F"/>
    <w:rsid w:val="00A62A13"/>
    <w:rsid w:val="00A64F5E"/>
    <w:rsid w:val="00A71FAA"/>
    <w:rsid w:val="00A749F9"/>
    <w:rsid w:val="00A76667"/>
    <w:rsid w:val="00A85052"/>
    <w:rsid w:val="00A87403"/>
    <w:rsid w:val="00A9196B"/>
    <w:rsid w:val="00A91AD8"/>
    <w:rsid w:val="00AB13EB"/>
    <w:rsid w:val="00AC0F3F"/>
    <w:rsid w:val="00AC19FF"/>
    <w:rsid w:val="00AC3289"/>
    <w:rsid w:val="00AC3F7E"/>
    <w:rsid w:val="00AC5007"/>
    <w:rsid w:val="00AC51B4"/>
    <w:rsid w:val="00AC5D4C"/>
    <w:rsid w:val="00AD7C4E"/>
    <w:rsid w:val="00AE27EB"/>
    <w:rsid w:val="00AE5E34"/>
    <w:rsid w:val="00B12FCB"/>
    <w:rsid w:val="00B14102"/>
    <w:rsid w:val="00B26620"/>
    <w:rsid w:val="00B27F26"/>
    <w:rsid w:val="00B341B4"/>
    <w:rsid w:val="00B40845"/>
    <w:rsid w:val="00B418C7"/>
    <w:rsid w:val="00B44E1A"/>
    <w:rsid w:val="00B461EA"/>
    <w:rsid w:val="00B46291"/>
    <w:rsid w:val="00B611F2"/>
    <w:rsid w:val="00B61908"/>
    <w:rsid w:val="00B64FCF"/>
    <w:rsid w:val="00B668F0"/>
    <w:rsid w:val="00B74364"/>
    <w:rsid w:val="00B82C13"/>
    <w:rsid w:val="00B86706"/>
    <w:rsid w:val="00B951B0"/>
    <w:rsid w:val="00BD0827"/>
    <w:rsid w:val="00BD1082"/>
    <w:rsid w:val="00BD4342"/>
    <w:rsid w:val="00BD5160"/>
    <w:rsid w:val="00BD6F55"/>
    <w:rsid w:val="00BE234B"/>
    <w:rsid w:val="00BF0DEF"/>
    <w:rsid w:val="00BF28F5"/>
    <w:rsid w:val="00BF578F"/>
    <w:rsid w:val="00BF66CB"/>
    <w:rsid w:val="00C0081B"/>
    <w:rsid w:val="00C02331"/>
    <w:rsid w:val="00C044B6"/>
    <w:rsid w:val="00C1390A"/>
    <w:rsid w:val="00C1630A"/>
    <w:rsid w:val="00C43EC0"/>
    <w:rsid w:val="00C45C38"/>
    <w:rsid w:val="00C55384"/>
    <w:rsid w:val="00C73F5B"/>
    <w:rsid w:val="00C75D20"/>
    <w:rsid w:val="00C83B36"/>
    <w:rsid w:val="00C8715A"/>
    <w:rsid w:val="00C93F67"/>
    <w:rsid w:val="00CA2C2E"/>
    <w:rsid w:val="00CA58F1"/>
    <w:rsid w:val="00CB387C"/>
    <w:rsid w:val="00CD62B1"/>
    <w:rsid w:val="00CF0801"/>
    <w:rsid w:val="00D06133"/>
    <w:rsid w:val="00D1406C"/>
    <w:rsid w:val="00D27D0C"/>
    <w:rsid w:val="00D34E4F"/>
    <w:rsid w:val="00D367C9"/>
    <w:rsid w:val="00D513AA"/>
    <w:rsid w:val="00D66814"/>
    <w:rsid w:val="00D74C5E"/>
    <w:rsid w:val="00D82C9A"/>
    <w:rsid w:val="00D97375"/>
    <w:rsid w:val="00DB4AED"/>
    <w:rsid w:val="00DB71D7"/>
    <w:rsid w:val="00DE341E"/>
    <w:rsid w:val="00DF359F"/>
    <w:rsid w:val="00DF4642"/>
    <w:rsid w:val="00E00CA8"/>
    <w:rsid w:val="00E22D46"/>
    <w:rsid w:val="00E24274"/>
    <w:rsid w:val="00E405C8"/>
    <w:rsid w:val="00E53280"/>
    <w:rsid w:val="00E618B2"/>
    <w:rsid w:val="00E63C87"/>
    <w:rsid w:val="00E7129E"/>
    <w:rsid w:val="00E727C5"/>
    <w:rsid w:val="00E81CB8"/>
    <w:rsid w:val="00E83504"/>
    <w:rsid w:val="00E869DA"/>
    <w:rsid w:val="00E87E76"/>
    <w:rsid w:val="00EB2670"/>
    <w:rsid w:val="00EB3585"/>
    <w:rsid w:val="00EB378E"/>
    <w:rsid w:val="00EC3C6C"/>
    <w:rsid w:val="00EC77B8"/>
    <w:rsid w:val="00EE41FF"/>
    <w:rsid w:val="00EF04BB"/>
    <w:rsid w:val="00EF7352"/>
    <w:rsid w:val="00F06585"/>
    <w:rsid w:val="00F10727"/>
    <w:rsid w:val="00F14674"/>
    <w:rsid w:val="00F20019"/>
    <w:rsid w:val="00F2024C"/>
    <w:rsid w:val="00F27B18"/>
    <w:rsid w:val="00F320CA"/>
    <w:rsid w:val="00F45C3E"/>
    <w:rsid w:val="00F53CED"/>
    <w:rsid w:val="00F6384B"/>
    <w:rsid w:val="00F76D9B"/>
    <w:rsid w:val="00F83438"/>
    <w:rsid w:val="00F87249"/>
    <w:rsid w:val="00F92D48"/>
    <w:rsid w:val="00F94EEA"/>
    <w:rsid w:val="00FA6D9F"/>
    <w:rsid w:val="00FC18EB"/>
    <w:rsid w:val="00FC1CD3"/>
    <w:rsid w:val="00FC530C"/>
    <w:rsid w:val="00FC58BB"/>
    <w:rsid w:val="00FC6665"/>
    <w:rsid w:val="00FC6AB1"/>
    <w:rsid w:val="00FD2280"/>
    <w:rsid w:val="00FD3FE2"/>
    <w:rsid w:val="00FE101B"/>
    <w:rsid w:val="00FF609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A421B1B"/>
  <w15:docId w15:val="{3EF1AD3F-8B57-4DA3-A820-3C59D2E0D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link w:val="PagrindinistekstasDiagrama"/>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uiPriority w:val="39"/>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cs="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character" w:customStyle="1" w:styleId="PagrindinistekstasDiagrama">
    <w:name w:val="Pagrindinis tekstas Diagrama"/>
    <w:link w:val="Pagrindinistekstas"/>
    <w:rsid w:val="00DB71D7"/>
    <w:rPr>
      <w:sz w:val="24"/>
    </w:rPr>
  </w:style>
  <w:style w:type="character" w:styleId="Komentaronuoroda">
    <w:name w:val="annotation reference"/>
    <w:basedOn w:val="Numatytasispastraiposriftas"/>
    <w:rsid w:val="0046175E"/>
    <w:rPr>
      <w:sz w:val="16"/>
      <w:szCs w:val="16"/>
    </w:rPr>
  </w:style>
  <w:style w:type="paragraph" w:styleId="Komentarotekstas">
    <w:name w:val="annotation text"/>
    <w:basedOn w:val="prastasis"/>
    <w:link w:val="KomentarotekstasDiagrama"/>
    <w:rsid w:val="0046175E"/>
    <w:rPr>
      <w:sz w:val="20"/>
    </w:rPr>
  </w:style>
  <w:style w:type="character" w:customStyle="1" w:styleId="KomentarotekstasDiagrama">
    <w:name w:val="Komentaro tekstas Diagrama"/>
    <w:basedOn w:val="Numatytasispastraiposriftas"/>
    <w:link w:val="Komentarotekstas"/>
    <w:rsid w:val="0046175E"/>
  </w:style>
  <w:style w:type="paragraph" w:styleId="Komentarotema">
    <w:name w:val="annotation subject"/>
    <w:basedOn w:val="Komentarotekstas"/>
    <w:next w:val="Komentarotekstas"/>
    <w:link w:val="KomentarotemaDiagrama"/>
    <w:rsid w:val="0046175E"/>
    <w:rPr>
      <w:b/>
      <w:bCs/>
    </w:rPr>
  </w:style>
  <w:style w:type="character" w:customStyle="1" w:styleId="KomentarotemaDiagrama">
    <w:name w:val="Komentaro tema Diagrama"/>
    <w:basedOn w:val="KomentarotekstasDiagrama"/>
    <w:link w:val="Komentarotema"/>
    <w:rsid w:val="0046175E"/>
    <w:rPr>
      <w:b/>
      <w:bCs/>
    </w:rPr>
  </w:style>
  <w:style w:type="paragraph" w:styleId="prastasiniatinklio">
    <w:name w:val="Normal (Web)"/>
    <w:basedOn w:val="prastasis"/>
    <w:unhideWhenUsed/>
    <w:rsid w:val="00923468"/>
    <w:pPr>
      <w:spacing w:line="276" w:lineRule="auto"/>
      <w:jc w:val="both"/>
    </w:pPr>
    <w:rPr>
      <w:rFonts w:eastAsia="Calibri" w:cs="Calibri"/>
    </w:rPr>
  </w:style>
  <w:style w:type="paragraph" w:styleId="Sraopastraipa">
    <w:name w:val="List Paragraph"/>
    <w:basedOn w:val="prastasis"/>
    <w:uiPriority w:val="34"/>
    <w:qFormat/>
    <w:rsid w:val="00D74C5E"/>
    <w:pPr>
      <w:ind w:left="720"/>
      <w:contextualSpacing/>
    </w:pPr>
  </w:style>
  <w:style w:type="character" w:customStyle="1" w:styleId="Neapdorotaspaminjimas1">
    <w:name w:val="Neapdorotas paminėjimas1"/>
    <w:basedOn w:val="Numatytasispastraiposriftas"/>
    <w:uiPriority w:val="99"/>
    <w:semiHidden/>
    <w:unhideWhenUsed/>
    <w:rsid w:val="00BF57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204971">
      <w:bodyDiv w:val="1"/>
      <w:marLeft w:val="0"/>
      <w:marRight w:val="0"/>
      <w:marTop w:val="0"/>
      <w:marBottom w:val="0"/>
      <w:divBdr>
        <w:top w:val="none" w:sz="0" w:space="0" w:color="auto"/>
        <w:left w:val="none" w:sz="0" w:space="0" w:color="auto"/>
        <w:bottom w:val="none" w:sz="0" w:space="0" w:color="auto"/>
        <w:right w:val="none" w:sz="0" w:space="0" w:color="auto"/>
      </w:divBdr>
    </w:div>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684358207">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 w:id="1231843907">
      <w:bodyDiv w:val="1"/>
      <w:marLeft w:val="0"/>
      <w:marRight w:val="0"/>
      <w:marTop w:val="0"/>
      <w:marBottom w:val="0"/>
      <w:divBdr>
        <w:top w:val="none" w:sz="0" w:space="0" w:color="auto"/>
        <w:left w:val="none" w:sz="0" w:space="0" w:color="auto"/>
        <w:bottom w:val="none" w:sz="0" w:space="0" w:color="auto"/>
        <w:right w:val="none" w:sz="0" w:space="0" w:color="auto"/>
      </w:divBdr>
    </w:div>
    <w:div w:id="1663924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hyperlink" Target="mailto:rimantas.guntys@jurbarkas,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teisineinformacija.lt/jurbarkas/document/2489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imantas.guntys@jurbarkas.l" TargetMode="Externa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1</TotalTime>
  <Pages>3</Pages>
  <Words>3870</Words>
  <Characters>2206</Characters>
  <Application>Microsoft Office Word</Application>
  <DocSecurity>0</DocSecurity>
  <Lines>18</Lines>
  <Paragraphs>12</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6064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2</cp:revision>
  <cp:lastPrinted>2025-03-06T08:53:00Z</cp:lastPrinted>
  <dcterms:created xsi:type="dcterms:W3CDTF">2026-04-14T06:39:00Z</dcterms:created>
  <dcterms:modified xsi:type="dcterms:W3CDTF">2026-04-14T06:39:00Z</dcterms:modified>
</cp:coreProperties>
</file>