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AB7DC" w14:textId="77777777" w:rsidR="00FC1CD3" w:rsidRDefault="00F320CA" w:rsidP="00F320CA">
      <w:pPr>
        <w:jc w:val="right"/>
        <w:rPr>
          <w:lang w:val="en-US"/>
        </w:rPr>
      </w:pPr>
      <w:r>
        <w:t>Projektas</w:t>
      </w:r>
    </w:p>
    <w:p w14:paraId="6EEC2F63" w14:textId="77777777" w:rsidR="00FC1CD3" w:rsidRDefault="00FC1CD3">
      <w:pPr>
        <w:jc w:val="center"/>
        <w:rPr>
          <w:b/>
          <w:bCs/>
          <w:lang w:val="en-US"/>
        </w:rPr>
      </w:pPr>
    </w:p>
    <w:p w14:paraId="75E2D934" w14:textId="77777777" w:rsidR="00F320CA" w:rsidRDefault="00F320CA">
      <w:pPr>
        <w:jc w:val="center"/>
        <w:rPr>
          <w:b/>
          <w:bCs/>
          <w:lang w:val="en-US"/>
        </w:rPr>
      </w:pPr>
    </w:p>
    <w:p w14:paraId="1AB3A3FE" w14:textId="77777777" w:rsidR="00F320CA" w:rsidRDefault="00F320CA">
      <w:pPr>
        <w:jc w:val="center"/>
        <w:rPr>
          <w:b/>
          <w:bCs/>
          <w:lang w:val="en-US"/>
        </w:rPr>
      </w:pPr>
    </w:p>
    <w:p w14:paraId="78A703BD" w14:textId="77777777" w:rsidR="00FC1CD3" w:rsidRDefault="00F20019">
      <w:pPr>
        <w:jc w:val="center"/>
        <w:rPr>
          <w:b/>
        </w:rPr>
      </w:pPr>
      <w:r>
        <w:rPr>
          <w:b/>
          <w:lang w:val="en-US"/>
        </w:rPr>
        <w:t xml:space="preserve">JURBARKO RAJONO </w:t>
      </w:r>
      <w:r>
        <w:rPr>
          <w:b/>
        </w:rPr>
        <w:t>SAVIVALDYBĖS TARYBA</w:t>
      </w:r>
    </w:p>
    <w:p w14:paraId="3A4759E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D61796C" w14:textId="77777777" w:rsidTr="006A7608">
        <w:trPr>
          <w:cantSplit/>
        </w:trPr>
        <w:tc>
          <w:tcPr>
            <w:tcW w:w="9660" w:type="dxa"/>
            <w:tcBorders>
              <w:top w:val="nil"/>
              <w:left w:val="nil"/>
              <w:bottom w:val="nil"/>
              <w:right w:val="nil"/>
            </w:tcBorders>
          </w:tcPr>
          <w:p w14:paraId="055ADE2D" w14:textId="77777777" w:rsidR="00FC1CD3" w:rsidRDefault="00F20019">
            <w:pPr>
              <w:pStyle w:val="Antrat1"/>
              <w:rPr>
                <w:szCs w:val="24"/>
                <w:lang w:val="lt-LT"/>
              </w:rPr>
            </w:pPr>
            <w:r>
              <w:rPr>
                <w:szCs w:val="24"/>
                <w:lang w:val="lt-LT"/>
              </w:rPr>
              <w:t>SPRENDIMAS</w:t>
            </w:r>
          </w:p>
          <w:p w14:paraId="1D0F778D" w14:textId="3018F6A8" w:rsidR="006A7608" w:rsidRDefault="006A7608" w:rsidP="00BE3FB0">
            <w:pPr>
              <w:jc w:val="center"/>
              <w:rPr>
                <w:b/>
                <w:bCs/>
              </w:rPr>
            </w:pPr>
            <w:r w:rsidRPr="006A7608">
              <w:rPr>
                <w:b/>
                <w:bCs/>
              </w:rPr>
              <w:t>DĖL JURBARKO RAJONO SAVIVALDYBĖS ANTIKORUPCIJOS KOMISIJOS 202</w:t>
            </w:r>
            <w:r w:rsidR="00083A37">
              <w:rPr>
                <w:b/>
                <w:bCs/>
              </w:rPr>
              <w:t>5</w:t>
            </w:r>
            <w:r>
              <w:rPr>
                <w:b/>
                <w:bCs/>
              </w:rPr>
              <w:t> </w:t>
            </w:r>
            <w:r w:rsidRPr="006A7608">
              <w:rPr>
                <w:b/>
                <w:bCs/>
              </w:rPr>
              <w:t>METŲ VEIKLOS ATASKAITOS</w:t>
            </w:r>
          </w:p>
          <w:p w14:paraId="5E50D0A7" w14:textId="10FB7878" w:rsidR="006A7608" w:rsidRPr="006A7608" w:rsidRDefault="006A7608" w:rsidP="006A7608">
            <w:pPr>
              <w:rPr>
                <w:b/>
                <w:bCs/>
              </w:rPr>
            </w:pPr>
          </w:p>
        </w:tc>
      </w:tr>
      <w:tr w:rsidR="00FC1CD3" w14:paraId="37EFF752" w14:textId="77777777" w:rsidTr="006A7608">
        <w:trPr>
          <w:cantSplit/>
          <w:trHeight w:val="359"/>
        </w:trPr>
        <w:tc>
          <w:tcPr>
            <w:tcW w:w="9660" w:type="dxa"/>
            <w:tcBorders>
              <w:top w:val="nil"/>
              <w:left w:val="nil"/>
              <w:bottom w:val="nil"/>
              <w:right w:val="nil"/>
            </w:tcBorders>
          </w:tcPr>
          <w:p w14:paraId="5007730B" w14:textId="40383DEB" w:rsidR="00FC1CD3" w:rsidRDefault="006A7608" w:rsidP="004B0CB9">
            <w:pPr>
              <w:pStyle w:val="Antrats"/>
              <w:tabs>
                <w:tab w:val="left" w:pos="1296"/>
              </w:tabs>
              <w:jc w:val="center"/>
            </w:pPr>
            <w:r w:rsidRPr="00C43398">
              <w:t>202</w:t>
            </w:r>
            <w:r w:rsidR="00C03731" w:rsidRPr="00C43398">
              <w:t>6</w:t>
            </w:r>
            <w:r w:rsidRPr="00C43398">
              <w:t xml:space="preserve"> m. </w:t>
            </w:r>
            <w:r w:rsidR="00083A37" w:rsidRPr="00C43398">
              <w:t>kovo</w:t>
            </w:r>
            <w:r w:rsidRPr="006A7608">
              <w:t xml:space="preserve"> </w:t>
            </w:r>
            <w:r w:rsidR="0096551B">
              <w:t>8</w:t>
            </w:r>
            <w:r w:rsidRPr="006A7608">
              <w:t xml:space="preserve"> d.  Nr. TSP-</w:t>
            </w:r>
            <w:r w:rsidR="0096551B">
              <w:t>79</w:t>
            </w:r>
          </w:p>
          <w:p w14:paraId="0115AF3A" w14:textId="77777777" w:rsidR="006A7608" w:rsidRPr="00AE61D9" w:rsidRDefault="006A7608" w:rsidP="004B0CB9">
            <w:pPr>
              <w:pStyle w:val="Antrats"/>
              <w:tabs>
                <w:tab w:val="left" w:pos="1296"/>
              </w:tabs>
              <w:jc w:val="center"/>
              <w:rPr>
                <w:b/>
                <w:caps/>
              </w:rPr>
            </w:pPr>
          </w:p>
        </w:tc>
      </w:tr>
      <w:tr w:rsidR="00FC1CD3" w14:paraId="0DA11397" w14:textId="77777777" w:rsidTr="006A7608">
        <w:trPr>
          <w:cantSplit/>
        </w:trPr>
        <w:tc>
          <w:tcPr>
            <w:tcW w:w="9660" w:type="dxa"/>
            <w:tcBorders>
              <w:top w:val="nil"/>
              <w:left w:val="nil"/>
              <w:bottom w:val="nil"/>
              <w:right w:val="nil"/>
            </w:tcBorders>
          </w:tcPr>
          <w:p w14:paraId="0BEFE7ED" w14:textId="77777777" w:rsidR="00FC1CD3" w:rsidRDefault="00F20019">
            <w:pPr>
              <w:jc w:val="center"/>
            </w:pPr>
            <w:r>
              <w:t>Jurbarkas</w:t>
            </w:r>
          </w:p>
        </w:tc>
      </w:tr>
    </w:tbl>
    <w:p w14:paraId="77794CF0" w14:textId="77777777" w:rsidR="00FC1CD3" w:rsidRDefault="00FC1CD3"/>
    <w:p w14:paraId="03897F2A" w14:textId="77777777" w:rsidR="00FC1CD3" w:rsidRPr="00892223" w:rsidRDefault="00FC1CD3"/>
    <w:p w14:paraId="4CE017FE" w14:textId="77777777" w:rsidR="00FC1CD3" w:rsidRDefault="00FC1CD3">
      <w:pPr>
        <w:jc w:val="both"/>
      </w:pPr>
    </w:p>
    <w:p w14:paraId="4C054BC8" w14:textId="13A1FA05" w:rsidR="009C3F14" w:rsidRDefault="009C3F14" w:rsidP="009C3F14">
      <w:pPr>
        <w:ind w:firstLine="720"/>
        <w:jc w:val="both"/>
      </w:pPr>
      <w:r w:rsidRPr="00C03731">
        <w:t xml:space="preserve">Vadovaudamasi Lietuvos Respublikos vietos savivaldos įstatymo 15 straipsnio 4 dalimi, Jurbarko rajono savivaldybės antikorupcijos komisijos nuostatų, patvirtintų Jurbarko rajono savivaldybės tarybos 2021 m. gegužės 27 d. sprendimu Nr. T2-186 „Dėl Jurbarko rajono savivaldybės Antikorupcijos komisijos nuostatų patvirtinimo“, 37 punktu, Jurbarko rajono savivaldybės taryba  </w:t>
      </w:r>
      <w:r w:rsidRPr="00C03731">
        <w:rPr>
          <w:spacing w:val="120"/>
        </w:rPr>
        <w:t>nusprendži</w:t>
      </w:r>
      <w:r w:rsidRPr="00C03731">
        <w:t>a:</w:t>
      </w:r>
      <w:r>
        <w:t xml:space="preserve"> </w:t>
      </w:r>
    </w:p>
    <w:p w14:paraId="02390FB3" w14:textId="3A242AFD" w:rsidR="009C3F14" w:rsidRDefault="009C3F14" w:rsidP="009C3F14">
      <w:pPr>
        <w:jc w:val="both"/>
      </w:pPr>
      <w:r>
        <w:tab/>
        <w:t>Pritarti Jurbarko rajono savivaldybės Antikorupcijos komisijos 202</w:t>
      </w:r>
      <w:r w:rsidR="00083A37">
        <w:t>5</w:t>
      </w:r>
      <w:r>
        <w:t xml:space="preserve"> metų veiklos ataskaitai (pridedama). </w:t>
      </w:r>
    </w:p>
    <w:p w14:paraId="621C09E9" w14:textId="77777777" w:rsidR="009C3F14" w:rsidRDefault="009C3F14" w:rsidP="009C3F14">
      <w:pPr>
        <w:jc w:val="both"/>
      </w:pPr>
      <w:r>
        <w:tab/>
      </w:r>
      <w:r w:rsidRPr="005427D7">
        <w:t>Šis sprendimas per vieną mėnesį nuo paskelbimo arba įteikimo suinteresuotai šaliai dienos gali būti skundžiamas Lietuvos administracinių ginčų komisijos Kauno apygardos skyriui (Laisvės</w:t>
      </w:r>
      <w:r>
        <w:t> </w:t>
      </w:r>
      <w:r w:rsidRPr="005427D7">
        <w:t>al. 36, Kaunas) Lietuvos Respublikos ikiteisminio administracinių ginčų nagrinėjimo tvarkos įstatymo nustatyta tvarka arba Regionų apygardos administracinio teismo Kauno rūmams (A.</w:t>
      </w:r>
      <w:r>
        <w:t> </w:t>
      </w:r>
      <w:r w:rsidRPr="005427D7">
        <w:t>Mickevičiaus g. 8A, Kaunas) Lietuvos Respublikos administracinių bylų teisenos įstatymo nustatyta tvarka.</w:t>
      </w:r>
    </w:p>
    <w:p w14:paraId="68B51F37" w14:textId="77777777" w:rsidR="009C3F14" w:rsidRDefault="009C3F14" w:rsidP="009C3F14">
      <w:pPr>
        <w:jc w:val="both"/>
      </w:pPr>
    </w:p>
    <w:p w14:paraId="077B5D39" w14:textId="77777777" w:rsidR="009C3F14" w:rsidRDefault="009C3F14" w:rsidP="009C3F14">
      <w:pPr>
        <w:jc w:val="both"/>
      </w:pPr>
    </w:p>
    <w:p w14:paraId="22B3F7D3" w14:textId="77777777" w:rsidR="009C3F14" w:rsidRDefault="009C3F14" w:rsidP="009C3F14">
      <w:pPr>
        <w:jc w:val="both"/>
      </w:pPr>
    </w:p>
    <w:tbl>
      <w:tblPr>
        <w:tblW w:w="0" w:type="auto"/>
        <w:tblInd w:w="108" w:type="dxa"/>
        <w:tblLook w:val="0000" w:firstRow="0" w:lastRow="0" w:firstColumn="0" w:lastColumn="0" w:noHBand="0" w:noVBand="0"/>
      </w:tblPr>
      <w:tblGrid>
        <w:gridCol w:w="4410"/>
        <w:gridCol w:w="4410"/>
      </w:tblGrid>
      <w:tr w:rsidR="009C3F14" w14:paraId="24EEDDF4" w14:textId="77777777" w:rsidTr="009B1B1E">
        <w:trPr>
          <w:trHeight w:val="180"/>
        </w:trPr>
        <w:tc>
          <w:tcPr>
            <w:tcW w:w="4410" w:type="dxa"/>
          </w:tcPr>
          <w:p w14:paraId="6D372241" w14:textId="77777777" w:rsidR="009C3F14" w:rsidRDefault="009C3F14" w:rsidP="009B1B1E">
            <w:r>
              <w:t>Savivaldybės meras</w:t>
            </w:r>
          </w:p>
        </w:tc>
        <w:tc>
          <w:tcPr>
            <w:tcW w:w="4410" w:type="dxa"/>
          </w:tcPr>
          <w:p w14:paraId="772A1830" w14:textId="77777777" w:rsidR="009C3F14" w:rsidRDefault="009C3F14" w:rsidP="009B1B1E">
            <w:pPr>
              <w:jc w:val="right"/>
            </w:pPr>
          </w:p>
        </w:tc>
      </w:tr>
    </w:tbl>
    <w:p w14:paraId="7AC59E7F" w14:textId="77777777" w:rsidR="009C3F14" w:rsidRDefault="009C3F14" w:rsidP="009C3F14"/>
    <w:p w14:paraId="0A5E6B92" w14:textId="77777777" w:rsidR="009C3F14" w:rsidRDefault="009C3F14" w:rsidP="009C3F14"/>
    <w:p w14:paraId="63517636" w14:textId="518FDA56" w:rsidR="009C3F14" w:rsidRPr="009C222D" w:rsidRDefault="006A7608" w:rsidP="009C3F14">
      <w:r>
        <w:t>Derino</w:t>
      </w:r>
      <w:r w:rsidR="009C3F14" w:rsidRPr="009C222D">
        <w:t xml:space="preserve">: </w:t>
      </w:r>
    </w:p>
    <w:p w14:paraId="4730DBF8" w14:textId="77777777" w:rsidR="009C3F14" w:rsidRDefault="009C3F14" w:rsidP="009C3F14">
      <w:r w:rsidRPr="009C222D">
        <w:t xml:space="preserve">Administracijos </w:t>
      </w:r>
      <w:r>
        <w:t>direktorė R. Vančienė</w:t>
      </w:r>
    </w:p>
    <w:p w14:paraId="38739794" w14:textId="77777777" w:rsidR="009C3F14" w:rsidRDefault="009C3F14" w:rsidP="009C3F14">
      <w:r>
        <w:t xml:space="preserve">Teisės ir civilinės metrikacijos skyriaus vedėja O. Sutkaitienė </w:t>
      </w:r>
    </w:p>
    <w:p w14:paraId="458AE47A" w14:textId="77777777" w:rsidR="009C3F14" w:rsidRDefault="009C3F14" w:rsidP="009C3F14">
      <w:r>
        <w:t>Tarybos posėdžių sekretorė D. Dačkauskaitė</w:t>
      </w:r>
    </w:p>
    <w:p w14:paraId="7C6C02BE" w14:textId="77777777" w:rsidR="009C3F14" w:rsidRDefault="009C3F14" w:rsidP="009C3F14">
      <w:r>
        <w:t>Dokumentų ir viešųjų ryšių skyriaus vyr. specialistas A. Gvildys</w:t>
      </w:r>
    </w:p>
    <w:p w14:paraId="56B23ED7" w14:textId="77777777" w:rsidR="009C3F14" w:rsidRDefault="009C3F14" w:rsidP="009C3F14"/>
    <w:p w14:paraId="0F2195DA" w14:textId="77777777" w:rsidR="009C3F14" w:rsidRDefault="009C3F14" w:rsidP="009C3F14"/>
    <w:p w14:paraId="167E7436" w14:textId="77777777" w:rsidR="009C3F14" w:rsidRDefault="009C3F14" w:rsidP="009C3F14">
      <w:r>
        <w:t>Parengė</w:t>
      </w:r>
    </w:p>
    <w:p w14:paraId="0C3CEEF2" w14:textId="77777777" w:rsidR="009C3F14" w:rsidRPr="00EC4581" w:rsidRDefault="009C3F14" w:rsidP="009C3F14">
      <w:pPr>
        <w:jc w:val="both"/>
      </w:pPr>
    </w:p>
    <w:p w14:paraId="18A77DA7" w14:textId="77777777" w:rsidR="009C3F14" w:rsidRPr="009C222D" w:rsidRDefault="009C3F14" w:rsidP="009C3F14">
      <w:pPr>
        <w:jc w:val="both"/>
      </w:pPr>
      <w:r w:rsidRPr="009C222D">
        <w:t>Jurbarko rajono savivaldybės antikorupcijos komisijos pirmininkė Zita  Sorokienė,</w:t>
      </w:r>
    </w:p>
    <w:p w14:paraId="6C8C2AEF" w14:textId="77777777" w:rsidR="009C3F14" w:rsidRPr="009C222D" w:rsidRDefault="009C3F14" w:rsidP="009C3F14">
      <w:pPr>
        <w:jc w:val="both"/>
      </w:pPr>
      <w:r w:rsidRPr="009C222D">
        <w:t>tel.  </w:t>
      </w:r>
      <w:r w:rsidR="00C94094" w:rsidRPr="009C222D">
        <w:fldChar w:fldCharType="begin">
          <w:ffData>
            <w:name w:val="CREATOR_PHONE_FULL"/>
            <w:enabled/>
            <w:calcOnExit w:val="0"/>
            <w:textInput>
              <w:default w:val="{$CREATOR_PHONE_FULL}"/>
            </w:textInput>
          </w:ffData>
        </w:fldChar>
      </w:r>
      <w:r w:rsidRPr="009C222D">
        <w:instrText xml:space="preserve"> FORMTEXT </w:instrText>
      </w:r>
      <w:r w:rsidR="00C94094" w:rsidRPr="009C222D">
        <w:fldChar w:fldCharType="separate"/>
      </w:r>
      <w:r w:rsidR="00C94094" w:rsidRPr="009C222D">
        <w:fldChar w:fldCharType="end"/>
      </w:r>
      <w:r w:rsidRPr="009C222D">
        <w:t>+370 616 41 626,  el. p.  zsorokiene@gmail.com</w:t>
      </w:r>
    </w:p>
    <w:p w14:paraId="585806AA" w14:textId="77777777" w:rsidR="009C3F14" w:rsidRDefault="009C3F14" w:rsidP="009C3F14"/>
    <w:p w14:paraId="44047AB4" w14:textId="77777777" w:rsidR="009C3F14" w:rsidRDefault="009C3F14" w:rsidP="009C3F14">
      <w:pPr>
        <w:pStyle w:val="Antrats"/>
        <w:tabs>
          <w:tab w:val="clear" w:pos="4153"/>
          <w:tab w:val="clear" w:pos="8306"/>
        </w:tabs>
        <w:rPr>
          <w:lang w:eastAsia="de-DE"/>
        </w:rPr>
      </w:pPr>
    </w:p>
    <w:p w14:paraId="7D317901" w14:textId="77777777" w:rsidR="009C3F14" w:rsidRDefault="009C3F14" w:rsidP="009C3F14">
      <w:pPr>
        <w:rPr>
          <w:b/>
          <w:bCs/>
        </w:rPr>
      </w:pPr>
    </w:p>
    <w:p w14:paraId="58C0492E" w14:textId="77777777" w:rsidR="00BE3FB0" w:rsidRDefault="00BE3FB0" w:rsidP="009C3F14">
      <w:pPr>
        <w:rPr>
          <w:b/>
          <w:bCs/>
        </w:rPr>
      </w:pPr>
    </w:p>
    <w:p w14:paraId="7FBB97B6" w14:textId="77777777" w:rsidR="00BE3FB0" w:rsidRPr="0041696C" w:rsidRDefault="00BE3FB0" w:rsidP="009C3F14">
      <w:pPr>
        <w:rPr>
          <w:b/>
          <w:bCs/>
        </w:rPr>
      </w:pPr>
    </w:p>
    <w:p w14:paraId="6DFC2587" w14:textId="77777777" w:rsidR="009C3F14" w:rsidRPr="0041696C" w:rsidRDefault="009C3F14" w:rsidP="009C3F14">
      <w:pPr>
        <w:rPr>
          <w:b/>
          <w:bCs/>
        </w:rPr>
      </w:pPr>
    </w:p>
    <w:p w14:paraId="7D38AA25" w14:textId="77777777" w:rsidR="009C3F14" w:rsidRDefault="009C3F14" w:rsidP="009C3F14">
      <w:pPr>
        <w:ind w:left="113" w:right="113" w:firstLine="4820"/>
        <w:jc w:val="both"/>
        <w:rPr>
          <w:bCs/>
          <w:szCs w:val="24"/>
        </w:rPr>
      </w:pPr>
    </w:p>
    <w:p w14:paraId="07933FD5" w14:textId="77777777" w:rsidR="0080715D" w:rsidRPr="00AC0620" w:rsidRDefault="0080715D" w:rsidP="0080715D">
      <w:pPr>
        <w:ind w:left="113" w:right="113" w:firstLine="4820"/>
        <w:jc w:val="both"/>
        <w:rPr>
          <w:bCs/>
          <w:szCs w:val="24"/>
        </w:rPr>
      </w:pPr>
      <w:r w:rsidRPr="00AC0620">
        <w:rPr>
          <w:bCs/>
          <w:szCs w:val="24"/>
        </w:rPr>
        <w:t>PRITARTA</w:t>
      </w:r>
    </w:p>
    <w:p w14:paraId="2CCE9859" w14:textId="77777777" w:rsidR="009C3F14" w:rsidRPr="00BF5DFA" w:rsidRDefault="009C3F14" w:rsidP="009C3F14">
      <w:pPr>
        <w:ind w:left="113" w:right="113" w:firstLine="4820"/>
        <w:jc w:val="both"/>
        <w:rPr>
          <w:bCs/>
          <w:szCs w:val="24"/>
        </w:rPr>
      </w:pPr>
      <w:r w:rsidRPr="00BF5DFA">
        <w:rPr>
          <w:bCs/>
          <w:szCs w:val="24"/>
        </w:rPr>
        <w:t>Jurbarko rajono savivaldybės tarybos</w:t>
      </w:r>
    </w:p>
    <w:p w14:paraId="0CB754EC" w14:textId="30AC380C" w:rsidR="009C3F14" w:rsidRPr="00BF5DFA" w:rsidRDefault="009C3F14" w:rsidP="009C3F14">
      <w:pPr>
        <w:ind w:left="113" w:right="113" w:firstLine="4820"/>
        <w:jc w:val="both"/>
        <w:rPr>
          <w:bCs/>
          <w:szCs w:val="24"/>
        </w:rPr>
      </w:pPr>
      <w:r w:rsidRPr="00BF5DFA">
        <w:rPr>
          <w:bCs/>
          <w:szCs w:val="24"/>
        </w:rPr>
        <w:t>202</w:t>
      </w:r>
      <w:r w:rsidR="006C2CA6">
        <w:rPr>
          <w:bCs/>
          <w:szCs w:val="24"/>
        </w:rPr>
        <w:t>6</w:t>
      </w:r>
      <w:r w:rsidRPr="00BF5DFA">
        <w:rPr>
          <w:bCs/>
          <w:szCs w:val="24"/>
        </w:rPr>
        <w:t xml:space="preserve"> m</w:t>
      </w:r>
      <w:r w:rsidRPr="00C43398">
        <w:rPr>
          <w:bCs/>
          <w:szCs w:val="24"/>
        </w:rPr>
        <w:t xml:space="preserve">. </w:t>
      </w:r>
      <w:r w:rsidR="006A7608" w:rsidRPr="00C43398">
        <w:rPr>
          <w:bCs/>
          <w:szCs w:val="24"/>
        </w:rPr>
        <w:t>kovo</w:t>
      </w:r>
      <w:r w:rsidRPr="00BF5DFA">
        <w:rPr>
          <w:bCs/>
          <w:szCs w:val="24"/>
        </w:rPr>
        <w:t xml:space="preserve">  d. sprendimu Nr. T2-</w:t>
      </w:r>
    </w:p>
    <w:p w14:paraId="704189E5" w14:textId="77777777" w:rsidR="009C3F14" w:rsidRDefault="009C3F14" w:rsidP="009C3F14">
      <w:pPr>
        <w:ind w:left="113" w:right="113" w:firstLine="4820"/>
        <w:jc w:val="both"/>
        <w:rPr>
          <w:bCs/>
          <w:sz w:val="22"/>
          <w:szCs w:val="22"/>
        </w:rPr>
      </w:pPr>
    </w:p>
    <w:p w14:paraId="4620B683" w14:textId="77777777" w:rsidR="00E259B0" w:rsidRPr="00034A4E" w:rsidRDefault="00E259B0" w:rsidP="009C3F14">
      <w:pPr>
        <w:ind w:left="113" w:right="113" w:firstLine="4820"/>
        <w:jc w:val="both"/>
        <w:rPr>
          <w:bCs/>
          <w:sz w:val="22"/>
          <w:szCs w:val="22"/>
        </w:rPr>
      </w:pPr>
    </w:p>
    <w:p w14:paraId="4A834840" w14:textId="006101F4" w:rsidR="00E259B0" w:rsidRPr="00E259B0" w:rsidRDefault="009C3F14" w:rsidP="00E259B0">
      <w:pPr>
        <w:jc w:val="center"/>
        <w:rPr>
          <w:b/>
          <w:szCs w:val="24"/>
        </w:rPr>
      </w:pPr>
      <w:r w:rsidRPr="00C6503F">
        <w:rPr>
          <w:b/>
          <w:szCs w:val="24"/>
        </w:rPr>
        <w:t>JURBARKO RAJONO SAVIVALDYBĖS ANTIKORUPCIJOS KOMISIJOS 202</w:t>
      </w:r>
      <w:r w:rsidR="00052E47">
        <w:rPr>
          <w:b/>
          <w:szCs w:val="24"/>
        </w:rPr>
        <w:t>5</w:t>
      </w:r>
      <w:r w:rsidRPr="00C6503F">
        <w:rPr>
          <w:b/>
          <w:szCs w:val="24"/>
        </w:rPr>
        <w:t xml:space="preserve"> METŲ VEIKLOS ATASKAITA</w:t>
      </w:r>
    </w:p>
    <w:p w14:paraId="6F1B8F1D" w14:textId="77777777" w:rsidR="00ED2093" w:rsidRDefault="00ED2093" w:rsidP="00E259B0">
      <w:pPr>
        <w:shd w:val="clear" w:color="auto" w:fill="FFFFFF"/>
        <w:spacing w:line="276" w:lineRule="auto"/>
        <w:ind w:right="27" w:firstLine="709"/>
        <w:jc w:val="both"/>
        <w:rPr>
          <w:szCs w:val="24"/>
        </w:rPr>
      </w:pPr>
    </w:p>
    <w:p w14:paraId="76D7CEE3" w14:textId="5AB82D28" w:rsidR="00ED2093" w:rsidRPr="00BE3FB0" w:rsidRDefault="00ED2093" w:rsidP="00E259B0">
      <w:pPr>
        <w:spacing w:line="276" w:lineRule="auto"/>
        <w:ind w:firstLine="1247"/>
        <w:jc w:val="both"/>
        <w:rPr>
          <w:kern w:val="2"/>
          <w:szCs w:val="24"/>
        </w:rPr>
      </w:pPr>
      <w:r>
        <w:rPr>
          <w:kern w:val="2"/>
          <w:szCs w:val="24"/>
        </w:rPr>
        <w:t xml:space="preserve">Vadovaudamasi </w:t>
      </w:r>
      <w:r w:rsidR="00FC5A39">
        <w:rPr>
          <w:kern w:val="2"/>
          <w:szCs w:val="24"/>
        </w:rPr>
        <w:t>Jurbarko</w:t>
      </w:r>
      <w:r>
        <w:rPr>
          <w:kern w:val="2"/>
          <w:szCs w:val="24"/>
        </w:rPr>
        <w:t xml:space="preserve"> rajono </w:t>
      </w:r>
      <w:r w:rsidRPr="00C215CD">
        <w:rPr>
          <w:kern w:val="2"/>
          <w:szCs w:val="24"/>
        </w:rPr>
        <w:t>savivaldybė</w:t>
      </w:r>
      <w:r w:rsidR="00096928" w:rsidRPr="00C215CD">
        <w:rPr>
          <w:kern w:val="2"/>
          <w:szCs w:val="24"/>
        </w:rPr>
        <w:t xml:space="preserve">s </w:t>
      </w:r>
      <w:r w:rsidR="00096928" w:rsidRPr="00C215CD">
        <w:rPr>
          <w:szCs w:val="24"/>
          <w:shd w:val="clear" w:color="auto" w:fill="FFFFFF"/>
        </w:rPr>
        <w:t xml:space="preserve">(toliau – Savivaldybė) </w:t>
      </w:r>
      <w:r w:rsidRPr="00C215CD">
        <w:rPr>
          <w:kern w:val="2"/>
          <w:szCs w:val="24"/>
        </w:rPr>
        <w:t xml:space="preserve">tarybos </w:t>
      </w:r>
      <w:r w:rsidR="00691C60">
        <w:rPr>
          <w:kern w:val="2"/>
          <w:szCs w:val="24"/>
        </w:rPr>
        <w:t>A</w:t>
      </w:r>
      <w:r>
        <w:rPr>
          <w:kern w:val="2"/>
          <w:szCs w:val="24"/>
        </w:rPr>
        <w:t xml:space="preserve">ntikorupcijos komisijos (toliau – Antikorupcijos komisija) nuostatų, patvirtintų </w:t>
      </w:r>
      <w:r w:rsidR="00096928">
        <w:rPr>
          <w:kern w:val="2"/>
          <w:szCs w:val="24"/>
        </w:rPr>
        <w:t>S</w:t>
      </w:r>
      <w:r>
        <w:rPr>
          <w:kern w:val="2"/>
          <w:szCs w:val="24"/>
        </w:rPr>
        <w:t xml:space="preserve">avivaldybės tarybos </w:t>
      </w:r>
      <w:r w:rsidRPr="00AF035C">
        <w:rPr>
          <w:kern w:val="2"/>
          <w:szCs w:val="24"/>
        </w:rPr>
        <w:t>202</w:t>
      </w:r>
      <w:r w:rsidR="006A1013" w:rsidRPr="00AF035C">
        <w:rPr>
          <w:kern w:val="2"/>
          <w:szCs w:val="24"/>
        </w:rPr>
        <w:t>1</w:t>
      </w:r>
      <w:r w:rsidRPr="00AF035C">
        <w:rPr>
          <w:kern w:val="2"/>
          <w:szCs w:val="24"/>
        </w:rPr>
        <w:t xml:space="preserve"> m.</w:t>
      </w:r>
      <w:r w:rsidR="0041795D" w:rsidRPr="00AF035C">
        <w:rPr>
          <w:kern w:val="2"/>
          <w:szCs w:val="24"/>
        </w:rPr>
        <w:t xml:space="preserve"> gegužės 27 d. </w:t>
      </w:r>
      <w:r w:rsidRPr="00AF035C">
        <w:rPr>
          <w:kern w:val="2"/>
          <w:szCs w:val="24"/>
        </w:rPr>
        <w:t>sprendimu Nr. T</w:t>
      </w:r>
      <w:r w:rsidR="0041795D" w:rsidRPr="00AF035C">
        <w:rPr>
          <w:kern w:val="2"/>
          <w:szCs w:val="24"/>
        </w:rPr>
        <w:t>2</w:t>
      </w:r>
      <w:r w:rsidRPr="00AF035C">
        <w:rPr>
          <w:kern w:val="2"/>
          <w:szCs w:val="24"/>
        </w:rPr>
        <w:t>-1</w:t>
      </w:r>
      <w:r w:rsidR="0041795D" w:rsidRPr="00AF035C">
        <w:rPr>
          <w:kern w:val="2"/>
          <w:szCs w:val="24"/>
        </w:rPr>
        <w:t>86</w:t>
      </w:r>
      <w:r w:rsidRPr="00AF035C">
        <w:rPr>
          <w:kern w:val="2"/>
          <w:szCs w:val="24"/>
        </w:rPr>
        <w:t xml:space="preserve"> „Dėl </w:t>
      </w:r>
      <w:r w:rsidR="0041795D" w:rsidRPr="00AF035C">
        <w:rPr>
          <w:kern w:val="2"/>
          <w:szCs w:val="24"/>
        </w:rPr>
        <w:t>Jurbarko</w:t>
      </w:r>
      <w:r w:rsidRPr="00AF035C">
        <w:rPr>
          <w:kern w:val="2"/>
          <w:szCs w:val="24"/>
        </w:rPr>
        <w:t xml:space="preserve"> </w:t>
      </w:r>
      <w:r w:rsidR="00C03731">
        <w:rPr>
          <w:kern w:val="2"/>
          <w:szCs w:val="24"/>
        </w:rPr>
        <w:t> </w:t>
      </w:r>
      <w:r w:rsidRPr="00AF035C">
        <w:rPr>
          <w:kern w:val="2"/>
          <w:szCs w:val="24"/>
        </w:rPr>
        <w:t xml:space="preserve">rajono savivaldybės tarybos </w:t>
      </w:r>
      <w:r w:rsidR="00AF035C" w:rsidRPr="00AF035C">
        <w:rPr>
          <w:kern w:val="2"/>
          <w:szCs w:val="24"/>
        </w:rPr>
        <w:t>A</w:t>
      </w:r>
      <w:r w:rsidRPr="00AF035C">
        <w:rPr>
          <w:kern w:val="2"/>
          <w:szCs w:val="24"/>
        </w:rPr>
        <w:t xml:space="preserve">ntikorupcijos komisijos nuostatų </w:t>
      </w:r>
      <w:r w:rsidRPr="00BE3FB0">
        <w:rPr>
          <w:kern w:val="2"/>
          <w:szCs w:val="24"/>
        </w:rPr>
        <w:t xml:space="preserve">patvirtinimo“, </w:t>
      </w:r>
      <w:r w:rsidR="001C575A" w:rsidRPr="00BE3FB0">
        <w:rPr>
          <w:kern w:val="2"/>
          <w:szCs w:val="24"/>
        </w:rPr>
        <w:t>37</w:t>
      </w:r>
      <w:r w:rsidRPr="00BE3FB0">
        <w:rPr>
          <w:kern w:val="2"/>
          <w:szCs w:val="24"/>
        </w:rPr>
        <w:t xml:space="preserve"> punktu, teiki</w:t>
      </w:r>
      <w:r w:rsidR="001C575A" w:rsidRPr="00BE3FB0">
        <w:rPr>
          <w:kern w:val="2"/>
          <w:szCs w:val="24"/>
        </w:rPr>
        <w:t>ama</w:t>
      </w:r>
      <w:r w:rsidRPr="00BE3FB0">
        <w:rPr>
          <w:kern w:val="2"/>
          <w:szCs w:val="24"/>
        </w:rPr>
        <w:t xml:space="preserve"> Savivaldybės tarybai Antikorupcijos komisijos 202</w:t>
      </w:r>
      <w:r w:rsidR="00265006" w:rsidRPr="00BE3FB0">
        <w:rPr>
          <w:kern w:val="2"/>
          <w:szCs w:val="24"/>
        </w:rPr>
        <w:t>5</w:t>
      </w:r>
      <w:r w:rsidRPr="00BE3FB0">
        <w:rPr>
          <w:kern w:val="2"/>
          <w:szCs w:val="24"/>
        </w:rPr>
        <w:t xml:space="preserve"> metų veiklos ataskait</w:t>
      </w:r>
      <w:r w:rsidR="001A5FFC" w:rsidRPr="00BE3FB0">
        <w:rPr>
          <w:kern w:val="2"/>
          <w:szCs w:val="24"/>
        </w:rPr>
        <w:t>a</w:t>
      </w:r>
      <w:r w:rsidRPr="00BE3FB0">
        <w:rPr>
          <w:kern w:val="2"/>
          <w:szCs w:val="24"/>
        </w:rPr>
        <w:t>.</w:t>
      </w:r>
    </w:p>
    <w:p w14:paraId="2CDB80E7" w14:textId="0E337560" w:rsidR="009F77E7" w:rsidRPr="00BE3FB0" w:rsidRDefault="009F77E7" w:rsidP="00B56CB0">
      <w:pPr>
        <w:spacing w:line="276" w:lineRule="auto"/>
        <w:ind w:left="113" w:right="27" w:firstLine="596"/>
        <w:jc w:val="both"/>
        <w:rPr>
          <w:szCs w:val="24"/>
        </w:rPr>
      </w:pPr>
      <w:r w:rsidRPr="00BE3FB0">
        <w:rPr>
          <w:szCs w:val="24"/>
        </w:rPr>
        <w:t xml:space="preserve">Antikorupcijos komisijos tikslas – pagal kompetenciją koordinuoti </w:t>
      </w:r>
      <w:r w:rsidR="00F263CA" w:rsidRPr="00BE3FB0">
        <w:rPr>
          <w:szCs w:val="24"/>
        </w:rPr>
        <w:t>S</w:t>
      </w:r>
      <w:r w:rsidRPr="00BE3FB0">
        <w:rPr>
          <w:szCs w:val="24"/>
        </w:rPr>
        <w:t>avivaldybės</w:t>
      </w:r>
      <w:r w:rsidR="00F263CA" w:rsidRPr="00BE3FB0">
        <w:rPr>
          <w:szCs w:val="24"/>
        </w:rPr>
        <w:t xml:space="preserve"> </w:t>
      </w:r>
      <w:r w:rsidRPr="00BE3FB0">
        <w:rPr>
          <w:szCs w:val="24"/>
        </w:rPr>
        <w:t xml:space="preserve">politikos įgyvendinimą korupcijos prevencijos srityje, išskirti prioritetines prevencijos ir kontrolės kryptis, nuosekliai įgyvendinant priemones, didinančias korupcijos prevencijos veiksmingumą. </w:t>
      </w:r>
    </w:p>
    <w:p w14:paraId="6D585341" w14:textId="5E4BA7DE" w:rsidR="00C40B14" w:rsidRPr="00BE3FB0" w:rsidRDefault="00C40B14" w:rsidP="00CA7E44">
      <w:pPr>
        <w:shd w:val="clear" w:color="auto" w:fill="FFFFFF"/>
        <w:spacing w:line="276" w:lineRule="auto"/>
        <w:ind w:right="27" w:firstLine="709"/>
        <w:jc w:val="both"/>
        <w:rPr>
          <w:szCs w:val="24"/>
          <w:shd w:val="clear" w:color="auto" w:fill="FFFFFF"/>
        </w:rPr>
      </w:pPr>
      <w:r w:rsidRPr="00BE3FB0">
        <w:rPr>
          <w:szCs w:val="24"/>
        </w:rPr>
        <w:t>Pagrindinė Antikorupcijos komisijos veiklos forma yra posėdžiai.</w:t>
      </w:r>
      <w:r w:rsidR="00B56CB0" w:rsidRPr="00BE3FB0">
        <w:rPr>
          <w:szCs w:val="24"/>
        </w:rPr>
        <w:t xml:space="preserve"> </w:t>
      </w:r>
      <w:r w:rsidR="00B56CB0" w:rsidRPr="00BE3FB0">
        <w:rPr>
          <w:szCs w:val="24"/>
          <w:shd w:val="clear" w:color="auto" w:fill="FFFFFF"/>
        </w:rPr>
        <w:t>S</w:t>
      </w:r>
      <w:r w:rsidRPr="00BE3FB0">
        <w:rPr>
          <w:szCs w:val="24"/>
          <w:shd w:val="clear" w:color="auto" w:fill="FFFFFF"/>
        </w:rPr>
        <w:t xml:space="preserve">avo veikloje </w:t>
      </w:r>
      <w:r w:rsidR="001A5FFC" w:rsidRPr="00BE3FB0">
        <w:rPr>
          <w:szCs w:val="24"/>
          <w:shd w:val="clear" w:color="auto" w:fill="FFFFFF"/>
        </w:rPr>
        <w:t xml:space="preserve">Antikorupcijos komisija </w:t>
      </w:r>
      <w:r w:rsidRPr="00BE3FB0">
        <w:rPr>
          <w:szCs w:val="24"/>
          <w:shd w:val="clear" w:color="auto" w:fill="FFFFFF"/>
        </w:rPr>
        <w:t xml:space="preserve">vadovaujasi Lietuvos Respublikos Konstitucija, Lietuvos Respublikos korupcijos prevencijos įstatymu, Lietuvos </w:t>
      </w:r>
      <w:r w:rsidR="00C03731" w:rsidRPr="00BE3FB0">
        <w:rPr>
          <w:szCs w:val="24"/>
          <w:shd w:val="clear" w:color="auto" w:fill="FFFFFF"/>
        </w:rPr>
        <w:t> </w:t>
      </w:r>
      <w:r w:rsidRPr="00BE3FB0">
        <w:rPr>
          <w:szCs w:val="24"/>
          <w:shd w:val="clear" w:color="auto" w:fill="FFFFFF"/>
        </w:rPr>
        <w:t xml:space="preserve">Respublikos vietos savivaldos įstatymu, Lietuvos </w:t>
      </w:r>
      <w:r w:rsidR="00BE3FB0">
        <w:rPr>
          <w:szCs w:val="24"/>
          <w:shd w:val="clear" w:color="auto" w:fill="FFFFFF"/>
        </w:rPr>
        <w:t> </w:t>
      </w:r>
      <w:r w:rsidRPr="00BE3FB0">
        <w:rPr>
          <w:szCs w:val="24"/>
          <w:shd w:val="clear" w:color="auto" w:fill="FFFFFF"/>
        </w:rPr>
        <w:t xml:space="preserve">Respublikos viešojo administravimo įstatymu, Jurbarko rajono savivaldybės tarybos veiklos reglamentu (toliau – Reglamentas), Jurbarko </w:t>
      </w:r>
      <w:r w:rsidR="00C43398" w:rsidRPr="00BE3FB0">
        <w:rPr>
          <w:szCs w:val="24"/>
          <w:shd w:val="clear" w:color="auto" w:fill="FFFFFF"/>
        </w:rPr>
        <w:t> </w:t>
      </w:r>
      <w:r w:rsidRPr="00BE3FB0">
        <w:rPr>
          <w:szCs w:val="24"/>
          <w:shd w:val="clear" w:color="auto" w:fill="FFFFFF"/>
        </w:rPr>
        <w:t xml:space="preserve">rajono savivaldybės Korupcijos prevencijos programos įgyvendinimo priemonių planu ir Jurbarko rajono savivaldybės tarybos Antikorupcijos komisijos nuostatais. </w:t>
      </w:r>
    </w:p>
    <w:p w14:paraId="707ECFD5" w14:textId="050F7701" w:rsidR="00C40B14" w:rsidRPr="00BE3FB0" w:rsidRDefault="00CA7E44" w:rsidP="00B876AC">
      <w:pPr>
        <w:shd w:val="clear" w:color="auto" w:fill="FFFFFF"/>
        <w:spacing w:line="276" w:lineRule="auto"/>
        <w:ind w:right="27" w:firstLine="709"/>
        <w:jc w:val="both"/>
        <w:rPr>
          <w:szCs w:val="24"/>
        </w:rPr>
      </w:pPr>
      <w:r w:rsidRPr="00BE3FB0">
        <w:rPr>
          <w:szCs w:val="24"/>
        </w:rPr>
        <w:t>Antikorupcijos k</w:t>
      </w:r>
      <w:r w:rsidR="00C40B14" w:rsidRPr="00BE3FB0">
        <w:rPr>
          <w:szCs w:val="24"/>
        </w:rPr>
        <w:t>omisijos uždaviniai:</w:t>
      </w:r>
    </w:p>
    <w:p w14:paraId="4BF81BE2" w14:textId="0E416717" w:rsidR="00C40B14" w:rsidRPr="00BE3FB0" w:rsidRDefault="00CA7E44" w:rsidP="00B876AC">
      <w:pPr>
        <w:pStyle w:val="Sraopastraipa"/>
        <w:numPr>
          <w:ilvl w:val="0"/>
          <w:numId w:val="24"/>
        </w:numPr>
        <w:shd w:val="clear" w:color="auto" w:fill="FFFFFF"/>
        <w:tabs>
          <w:tab w:val="left" w:pos="993"/>
        </w:tabs>
        <w:spacing w:line="276" w:lineRule="auto"/>
        <w:ind w:left="0" w:right="27" w:firstLine="709"/>
        <w:jc w:val="both"/>
      </w:pPr>
      <w:r w:rsidRPr="00BE3FB0">
        <w:t>P</w:t>
      </w:r>
      <w:r w:rsidR="00C40B14" w:rsidRPr="00BE3FB0">
        <w:t>rižiūrėti ir koordinuoti, kad Savivaldybės administracijoje ir struktūriniuose padaliniuose būtų vykdomi korupcijos prevenciją reglamentuojančių teisės aktų reikalavimai</w:t>
      </w:r>
      <w:r w:rsidR="00DA22ED" w:rsidRPr="00BE3FB0">
        <w:t>,</w:t>
      </w:r>
    </w:p>
    <w:p w14:paraId="08529089" w14:textId="7DB32768" w:rsidR="00C40B14" w:rsidRPr="00BE3FB0" w:rsidRDefault="00B876AC" w:rsidP="00B876AC">
      <w:pPr>
        <w:pStyle w:val="Sraopastraipa"/>
        <w:numPr>
          <w:ilvl w:val="0"/>
          <w:numId w:val="24"/>
        </w:numPr>
        <w:shd w:val="clear" w:color="auto" w:fill="FFFFFF"/>
        <w:tabs>
          <w:tab w:val="left" w:pos="993"/>
        </w:tabs>
        <w:spacing w:line="276" w:lineRule="auto"/>
        <w:ind w:left="0" w:right="27" w:firstLine="709"/>
        <w:jc w:val="both"/>
      </w:pPr>
      <w:r w:rsidRPr="00BE3FB0">
        <w:t>T</w:t>
      </w:r>
      <w:r w:rsidR="00C40B14" w:rsidRPr="00BE3FB0">
        <w:t xml:space="preserve">eikti pasiūlymus dėl korupcijos prevencijos </w:t>
      </w:r>
      <w:r w:rsidR="001A5FFC" w:rsidRPr="00BE3FB0">
        <w:t>S</w:t>
      </w:r>
      <w:r w:rsidR="00C40B14" w:rsidRPr="00BE3FB0">
        <w:t xml:space="preserve">avivaldybės įmonėms, </w:t>
      </w:r>
      <w:r w:rsidR="001A5FFC" w:rsidRPr="00BE3FB0">
        <w:t>S</w:t>
      </w:r>
      <w:r w:rsidR="00C40B14" w:rsidRPr="00BE3FB0">
        <w:t xml:space="preserve">avivaldybės biudžetinėms įstaigoms, viešosioms įstaigoms, kurių steigėja yra </w:t>
      </w:r>
      <w:r w:rsidR="001A5FFC" w:rsidRPr="00BE3FB0">
        <w:t>S</w:t>
      </w:r>
      <w:r w:rsidR="00C40B14" w:rsidRPr="00BE3FB0">
        <w:t xml:space="preserve">avivaldybė ar kurios įstatymų nustatyta tvarka </w:t>
      </w:r>
      <w:r w:rsidR="001A5FFC" w:rsidRPr="00BE3FB0">
        <w:t>S</w:t>
      </w:r>
      <w:r w:rsidR="00C40B14" w:rsidRPr="00BE3FB0">
        <w:t>avivaldybės perduotą turtą valdo, naudoja ir juo disponuoja patikėjimo teise</w:t>
      </w:r>
      <w:r w:rsidR="00DA22ED" w:rsidRPr="00BE3FB0">
        <w:t>,</w:t>
      </w:r>
    </w:p>
    <w:p w14:paraId="627F8CAB" w14:textId="77DB9B1D" w:rsidR="00C40B14" w:rsidRPr="00BE3FB0" w:rsidRDefault="00DA22ED" w:rsidP="00B876AC">
      <w:pPr>
        <w:pStyle w:val="Sraopastraipa"/>
        <w:numPr>
          <w:ilvl w:val="0"/>
          <w:numId w:val="24"/>
        </w:numPr>
        <w:shd w:val="clear" w:color="auto" w:fill="FFFFFF"/>
        <w:tabs>
          <w:tab w:val="left" w:pos="993"/>
        </w:tabs>
        <w:spacing w:line="276" w:lineRule="auto"/>
        <w:ind w:left="0" w:right="27" w:firstLine="709"/>
        <w:jc w:val="both"/>
      </w:pPr>
      <w:r w:rsidRPr="00BE3FB0">
        <w:t>T</w:t>
      </w:r>
      <w:r w:rsidR="00C40B14" w:rsidRPr="00BE3FB0">
        <w:t xml:space="preserve">eikti pasiūlymus Savivaldybės tarybai dėl </w:t>
      </w:r>
      <w:r w:rsidR="001A5FFC" w:rsidRPr="00BE3FB0">
        <w:t>S</w:t>
      </w:r>
      <w:r w:rsidR="00C40B14" w:rsidRPr="00BE3FB0">
        <w:t>avivaldybės</w:t>
      </w:r>
      <w:r w:rsidR="001A5FFC" w:rsidRPr="00BE3FB0">
        <w:t xml:space="preserve"> administracijos</w:t>
      </w:r>
      <w:r w:rsidR="00C40B14" w:rsidRPr="00BE3FB0">
        <w:t xml:space="preserve">, </w:t>
      </w:r>
      <w:r w:rsidR="001A5FFC" w:rsidRPr="00BE3FB0">
        <w:t>S</w:t>
      </w:r>
      <w:r w:rsidR="00C40B14" w:rsidRPr="00BE3FB0">
        <w:t xml:space="preserve">avivaldybės kontroliuojamų įstaigų ir (ar) įmonių, taip pat viešųjų įstaigų, kurių vienas iš steigėjų yra </w:t>
      </w:r>
      <w:r w:rsidR="001A5FFC" w:rsidRPr="00BE3FB0">
        <w:t>S</w:t>
      </w:r>
      <w:r w:rsidR="00C40B14" w:rsidRPr="00BE3FB0">
        <w:t>avivaldybės institucija ar įstaiga, vidaus teisės aktų priėmimo ir tobulinimo, siekiant sumažinti korupcijos pasireiškimo tikimybę</w:t>
      </w:r>
      <w:r w:rsidR="001A5FFC" w:rsidRPr="00BE3FB0">
        <w:t>,</w:t>
      </w:r>
    </w:p>
    <w:p w14:paraId="2A251C0D" w14:textId="0AD5D512" w:rsidR="00C40B14" w:rsidRPr="00BE3FB0" w:rsidRDefault="00B876AC" w:rsidP="00B876AC">
      <w:pPr>
        <w:pStyle w:val="Sraopastraipa"/>
        <w:numPr>
          <w:ilvl w:val="0"/>
          <w:numId w:val="24"/>
        </w:numPr>
        <w:shd w:val="clear" w:color="auto" w:fill="FFFFFF"/>
        <w:tabs>
          <w:tab w:val="left" w:pos="993"/>
        </w:tabs>
        <w:spacing w:after="0" w:line="276" w:lineRule="auto"/>
        <w:ind w:left="0" w:right="27" w:firstLine="709"/>
        <w:jc w:val="both"/>
      </w:pPr>
      <w:r w:rsidRPr="00BE3FB0">
        <w:t>S</w:t>
      </w:r>
      <w:r w:rsidR="00C40B14" w:rsidRPr="00BE3FB0">
        <w:t xml:space="preserve">katinti visuomenės nepakantumą korupcijos apraiškoms, glaudžiai bendradarbiaujant su kitomis valstybės institucijomis ir įstaigomis, nevyriausybinėmis organizacijomis, </w:t>
      </w:r>
      <w:r w:rsidR="001A5FFC" w:rsidRPr="00BE3FB0">
        <w:t>S</w:t>
      </w:r>
      <w:r w:rsidR="00C40B14" w:rsidRPr="00BE3FB0">
        <w:t>avivaldybės bendruomene ir žiniasklaidos atstovais (bendradarbiavimas apima keitimąsi informacija, pasiūlymų teikimą, reagavimą į gautus pasiūlymus, veiksmų derinimą, metodinės pagalbos teikimą, kitus veiksmus, būtinus korupcijos prevencijai ir priežiūrai vykdyti).</w:t>
      </w:r>
    </w:p>
    <w:p w14:paraId="610DAE82" w14:textId="77777777" w:rsidR="00B876AC" w:rsidRPr="00BE3FB0" w:rsidRDefault="00ED2093" w:rsidP="00B876AC">
      <w:pPr>
        <w:tabs>
          <w:tab w:val="left" w:pos="1418"/>
          <w:tab w:val="left" w:pos="1560"/>
          <w:tab w:val="left" w:pos="1701"/>
        </w:tabs>
        <w:spacing w:line="276" w:lineRule="auto"/>
        <w:ind w:firstLine="709"/>
        <w:jc w:val="both"/>
      </w:pPr>
      <w:r w:rsidRPr="00BE3FB0">
        <w:rPr>
          <w:szCs w:val="24"/>
        </w:rPr>
        <w:t xml:space="preserve">Antikorupcijos komisija, sudaryta Savivaldybės tarybos 2023 m. </w:t>
      </w:r>
      <w:r w:rsidR="007E4865" w:rsidRPr="00BE3FB0">
        <w:rPr>
          <w:szCs w:val="24"/>
        </w:rPr>
        <w:t>rugpjūčio 24 d. Nr. T2-230</w:t>
      </w:r>
      <w:r w:rsidRPr="00BE3FB0">
        <w:t xml:space="preserve"> „Dėl </w:t>
      </w:r>
      <w:r w:rsidR="007E4865" w:rsidRPr="00BE3FB0">
        <w:t>Jurbarko</w:t>
      </w:r>
      <w:r w:rsidRPr="00BE3FB0">
        <w:t xml:space="preserve"> rajono savivaldybės tarybos </w:t>
      </w:r>
      <w:r w:rsidR="004618A7" w:rsidRPr="00BE3FB0">
        <w:t>A</w:t>
      </w:r>
      <w:r w:rsidRPr="00BE3FB0">
        <w:t>ntikorupcijos komisijos sudarymo“</w:t>
      </w:r>
      <w:r w:rsidR="00886425" w:rsidRPr="00BE3FB0">
        <w:t>.</w:t>
      </w:r>
    </w:p>
    <w:p w14:paraId="563CEB21" w14:textId="77777777" w:rsidR="001E5BDB" w:rsidRPr="00BE3FB0" w:rsidRDefault="00152BD9" w:rsidP="00CB64C3">
      <w:pPr>
        <w:tabs>
          <w:tab w:val="left" w:pos="1418"/>
          <w:tab w:val="left" w:pos="1560"/>
          <w:tab w:val="left" w:pos="1701"/>
        </w:tabs>
        <w:spacing w:line="276" w:lineRule="auto"/>
        <w:ind w:firstLine="709"/>
        <w:jc w:val="both"/>
      </w:pPr>
      <w:r w:rsidRPr="00BE3FB0">
        <w:rPr>
          <w:i/>
          <w:iCs/>
          <w:sz w:val="23"/>
          <w:szCs w:val="23"/>
        </w:rPr>
        <w:t xml:space="preserve">Per ataskaitinį 2025 m. laikotarpį  </w:t>
      </w:r>
      <w:r w:rsidRPr="00BE3FB0">
        <w:rPr>
          <w:i/>
          <w:iCs/>
        </w:rPr>
        <w:t>Antikorupcijos komisijos sudėtis</w:t>
      </w:r>
      <w:r w:rsidRPr="00BE3FB0">
        <w:t xml:space="preserve"> </w:t>
      </w:r>
      <w:r w:rsidRPr="00BE3FB0">
        <w:rPr>
          <w:i/>
        </w:rPr>
        <w:t>keit</w:t>
      </w:r>
      <w:r w:rsidR="009836DD" w:rsidRPr="00BE3FB0">
        <w:rPr>
          <w:i/>
        </w:rPr>
        <w:t>ė</w:t>
      </w:r>
      <w:r w:rsidRPr="00BE3FB0">
        <w:rPr>
          <w:i/>
        </w:rPr>
        <w:t>si du kartus.</w:t>
      </w:r>
    </w:p>
    <w:p w14:paraId="74E6FEF8" w14:textId="565A56DE" w:rsidR="00F266E2" w:rsidRPr="00BE3FB0" w:rsidRDefault="00F322FE" w:rsidP="00CB64C3">
      <w:pPr>
        <w:tabs>
          <w:tab w:val="left" w:pos="1418"/>
          <w:tab w:val="left" w:pos="1560"/>
          <w:tab w:val="left" w:pos="1701"/>
        </w:tabs>
        <w:spacing w:line="276" w:lineRule="auto"/>
        <w:ind w:firstLine="709"/>
        <w:jc w:val="both"/>
      </w:pPr>
      <w:r w:rsidRPr="00BE3FB0">
        <w:t xml:space="preserve">Iki 2025 m. sausio </w:t>
      </w:r>
      <w:r w:rsidR="008B65CE" w:rsidRPr="00BE3FB0">
        <w:t xml:space="preserve">30 d. </w:t>
      </w:r>
      <w:r w:rsidR="0022487A" w:rsidRPr="00BE3FB0">
        <w:t>Antikorupcijos komisija dirbo šios sud</w:t>
      </w:r>
      <w:r w:rsidR="0023213C" w:rsidRPr="00BE3FB0">
        <w:t>ė</w:t>
      </w:r>
      <w:r w:rsidR="0022487A" w:rsidRPr="00BE3FB0">
        <w:t>ties:</w:t>
      </w:r>
    </w:p>
    <w:p w14:paraId="06817ADA" w14:textId="65A1509C" w:rsidR="006A0572" w:rsidRPr="00BE3FB0" w:rsidRDefault="006A0572" w:rsidP="00115611">
      <w:pPr>
        <w:pStyle w:val="Sraopastraipa"/>
        <w:numPr>
          <w:ilvl w:val="0"/>
          <w:numId w:val="14"/>
        </w:numPr>
        <w:spacing w:after="0" w:line="276" w:lineRule="auto"/>
        <w:ind w:left="993" w:right="27" w:hanging="284"/>
        <w:jc w:val="both"/>
      </w:pPr>
      <w:bookmarkStart w:id="0" w:name="_Hlk219556594"/>
      <w:r w:rsidRPr="00BE3FB0">
        <w:t>Zita Sorokienė (</w:t>
      </w:r>
      <w:r w:rsidR="00096928" w:rsidRPr="00BE3FB0">
        <w:rPr>
          <w:i/>
          <w:iCs/>
        </w:rPr>
        <w:t xml:space="preserve">Antikorupcijos </w:t>
      </w:r>
      <w:r w:rsidRPr="00BE3FB0">
        <w:rPr>
          <w:i/>
          <w:iCs/>
        </w:rPr>
        <w:t>komisijos pirmininkė</w:t>
      </w:r>
      <w:r w:rsidRPr="00BE3FB0">
        <w:t>),</w:t>
      </w:r>
    </w:p>
    <w:p w14:paraId="3052A49C" w14:textId="7A89F877" w:rsidR="006A0572" w:rsidRPr="00BE3FB0" w:rsidRDefault="006A0572" w:rsidP="00115611">
      <w:pPr>
        <w:pStyle w:val="Sraopastraipa"/>
        <w:numPr>
          <w:ilvl w:val="0"/>
          <w:numId w:val="14"/>
        </w:numPr>
        <w:spacing w:after="0" w:line="276" w:lineRule="auto"/>
        <w:ind w:left="993" w:right="27" w:hanging="284"/>
        <w:jc w:val="both"/>
      </w:pPr>
      <w:r w:rsidRPr="00BE3FB0">
        <w:t>Audronė Kurienė (</w:t>
      </w:r>
      <w:r w:rsidR="00096928" w:rsidRPr="00BE3FB0">
        <w:rPr>
          <w:i/>
          <w:iCs/>
        </w:rPr>
        <w:t xml:space="preserve">Antikorupcijos </w:t>
      </w:r>
      <w:r w:rsidRPr="00BE3FB0">
        <w:rPr>
          <w:i/>
          <w:iCs/>
        </w:rPr>
        <w:t>komisijos pirmininko pavaduotoja</w:t>
      </w:r>
      <w:r w:rsidRPr="00BE3FB0">
        <w:t>),</w:t>
      </w:r>
    </w:p>
    <w:p w14:paraId="6D81BCFA" w14:textId="77777777" w:rsidR="006A0572" w:rsidRPr="00BE3FB0" w:rsidRDefault="006A0572" w:rsidP="00115611">
      <w:pPr>
        <w:pStyle w:val="Sraopastraipa"/>
        <w:numPr>
          <w:ilvl w:val="0"/>
          <w:numId w:val="14"/>
        </w:numPr>
        <w:spacing w:after="0" w:line="276" w:lineRule="auto"/>
        <w:ind w:left="993" w:right="27" w:hanging="284"/>
        <w:jc w:val="both"/>
      </w:pPr>
      <w:r w:rsidRPr="00BE3FB0">
        <w:t>Raimundas Jovarauskas,</w:t>
      </w:r>
    </w:p>
    <w:p w14:paraId="253BA787" w14:textId="77777777" w:rsidR="006A0572" w:rsidRPr="00BE3FB0" w:rsidRDefault="006A0572" w:rsidP="00115611">
      <w:pPr>
        <w:pStyle w:val="Sraopastraipa"/>
        <w:numPr>
          <w:ilvl w:val="0"/>
          <w:numId w:val="14"/>
        </w:numPr>
        <w:spacing w:after="0" w:line="276" w:lineRule="auto"/>
        <w:ind w:left="993" w:right="27" w:hanging="284"/>
        <w:jc w:val="both"/>
      </w:pPr>
      <w:r w:rsidRPr="00BE3FB0">
        <w:lastRenderedPageBreak/>
        <w:t>Liudmila Norkaitienė,</w:t>
      </w:r>
    </w:p>
    <w:p w14:paraId="7C969E50" w14:textId="77777777" w:rsidR="006A0572" w:rsidRPr="00BE3FB0" w:rsidRDefault="006A0572" w:rsidP="00115611">
      <w:pPr>
        <w:pStyle w:val="Sraopastraipa"/>
        <w:numPr>
          <w:ilvl w:val="0"/>
          <w:numId w:val="14"/>
        </w:numPr>
        <w:spacing w:line="276" w:lineRule="auto"/>
        <w:ind w:left="993" w:right="27" w:hanging="284"/>
        <w:jc w:val="both"/>
      </w:pPr>
      <w:r w:rsidRPr="00BE3FB0">
        <w:t>Kazimieras Šimkus,</w:t>
      </w:r>
    </w:p>
    <w:p w14:paraId="39444CB6" w14:textId="77777777" w:rsidR="006A0572" w:rsidRPr="00BE3FB0" w:rsidRDefault="006A0572" w:rsidP="00115611">
      <w:pPr>
        <w:pStyle w:val="Sraopastraipa"/>
        <w:numPr>
          <w:ilvl w:val="0"/>
          <w:numId w:val="14"/>
        </w:numPr>
        <w:spacing w:line="276" w:lineRule="auto"/>
        <w:ind w:left="993" w:right="27" w:hanging="284"/>
        <w:jc w:val="both"/>
      </w:pPr>
      <w:r w:rsidRPr="00BE3FB0">
        <w:t>Petras Vainauskas,</w:t>
      </w:r>
    </w:p>
    <w:p w14:paraId="3A0BDA5D" w14:textId="303E61BF" w:rsidR="00291560" w:rsidRPr="00BE3FB0" w:rsidRDefault="00291560" w:rsidP="00115611">
      <w:pPr>
        <w:pStyle w:val="Sraopastraipa"/>
        <w:numPr>
          <w:ilvl w:val="0"/>
          <w:numId w:val="14"/>
        </w:numPr>
        <w:spacing w:line="276" w:lineRule="auto"/>
        <w:ind w:left="993" w:right="27" w:hanging="284"/>
        <w:jc w:val="both"/>
      </w:pPr>
      <w:r w:rsidRPr="00BE3FB0">
        <w:t>Darius Virvilas</w:t>
      </w:r>
      <w:r w:rsidR="00BE01A8" w:rsidRPr="00BE3FB0">
        <w:t>.</w:t>
      </w:r>
    </w:p>
    <w:bookmarkEnd w:id="0"/>
    <w:p w14:paraId="3124E59D" w14:textId="1EB21A25" w:rsidR="002234EF" w:rsidRPr="00BE3FB0" w:rsidRDefault="000F1CE1" w:rsidP="00115611">
      <w:pPr>
        <w:tabs>
          <w:tab w:val="left" w:pos="1418"/>
          <w:tab w:val="left" w:pos="1560"/>
          <w:tab w:val="left" w:pos="1701"/>
        </w:tabs>
        <w:spacing w:line="276" w:lineRule="auto"/>
        <w:ind w:firstLine="709"/>
        <w:jc w:val="both"/>
        <w:rPr>
          <w:szCs w:val="24"/>
        </w:rPr>
      </w:pPr>
      <w:r w:rsidRPr="00BE3FB0">
        <w:rPr>
          <w:szCs w:val="24"/>
        </w:rPr>
        <w:t>Nuo 2025 m. sausio</w:t>
      </w:r>
      <w:r w:rsidR="001B5A0A" w:rsidRPr="00BE3FB0">
        <w:rPr>
          <w:szCs w:val="24"/>
        </w:rPr>
        <w:t xml:space="preserve"> 30 d. Savival</w:t>
      </w:r>
      <w:r w:rsidR="00F23B4B" w:rsidRPr="00BE3FB0">
        <w:rPr>
          <w:szCs w:val="24"/>
        </w:rPr>
        <w:t xml:space="preserve">dybės tarybos </w:t>
      </w:r>
      <w:r w:rsidR="0084487D" w:rsidRPr="00BE3FB0">
        <w:rPr>
          <w:szCs w:val="24"/>
        </w:rPr>
        <w:t>2025 m.</w:t>
      </w:r>
      <w:r w:rsidR="00CB64C3" w:rsidRPr="00BE3FB0">
        <w:rPr>
          <w:szCs w:val="24"/>
        </w:rPr>
        <w:t xml:space="preserve"> </w:t>
      </w:r>
      <w:r w:rsidR="0084487D" w:rsidRPr="00BE3FB0">
        <w:rPr>
          <w:szCs w:val="24"/>
        </w:rPr>
        <w:t>sausio</w:t>
      </w:r>
      <w:r w:rsidR="00CB64C3" w:rsidRPr="00BE3FB0">
        <w:rPr>
          <w:szCs w:val="24"/>
        </w:rPr>
        <w:t xml:space="preserve"> </w:t>
      </w:r>
      <w:r w:rsidR="0084487D" w:rsidRPr="00BE3FB0">
        <w:rPr>
          <w:szCs w:val="24"/>
        </w:rPr>
        <w:t>30 d.</w:t>
      </w:r>
      <w:r w:rsidR="00D74A2C" w:rsidRPr="00BE3FB0">
        <w:rPr>
          <w:szCs w:val="24"/>
        </w:rPr>
        <w:t xml:space="preserve"> s</w:t>
      </w:r>
      <w:r w:rsidR="006056E6" w:rsidRPr="00BE3FB0">
        <w:rPr>
          <w:szCs w:val="24"/>
        </w:rPr>
        <w:t>prendimu</w:t>
      </w:r>
      <w:r w:rsidR="0084487D" w:rsidRPr="00BE3FB0">
        <w:rPr>
          <w:szCs w:val="24"/>
        </w:rPr>
        <w:t xml:space="preserve"> Nr. T2-4 </w:t>
      </w:r>
      <w:r w:rsidR="006056E6" w:rsidRPr="00BE3FB0">
        <w:rPr>
          <w:szCs w:val="24"/>
        </w:rPr>
        <w:t xml:space="preserve">,,Dėl Jurbarko rajono savivaldybės tarybos 2023 m. rugpjūčio 24 d. sprendimo </w:t>
      </w:r>
      <w:hyperlink r:id="rId8" w:history="1"/>
      <w:r w:rsidR="006056E6" w:rsidRPr="00BE3FB0">
        <w:rPr>
          <w:szCs w:val="24"/>
        </w:rPr>
        <w:t xml:space="preserve">,,Dėl Jurbarko rajono savivaldybės tarybos Antikorupcijos komisijos sudarymo“ pakeitimo“ </w:t>
      </w:r>
      <w:r w:rsidR="001A5FFC" w:rsidRPr="00BE3FB0">
        <w:rPr>
          <w:szCs w:val="24"/>
        </w:rPr>
        <w:t xml:space="preserve">Antikorupcijos komisija </w:t>
      </w:r>
      <w:r w:rsidR="006056E6" w:rsidRPr="00BE3FB0">
        <w:rPr>
          <w:szCs w:val="24"/>
        </w:rPr>
        <w:t>dirbo  šios sudėties:</w:t>
      </w:r>
    </w:p>
    <w:p w14:paraId="1FFB16AF" w14:textId="22B91454" w:rsidR="006056E6" w:rsidRPr="00BE3FB0" w:rsidRDefault="006056E6" w:rsidP="00115611">
      <w:pPr>
        <w:pStyle w:val="Sraopastraipa"/>
        <w:numPr>
          <w:ilvl w:val="0"/>
          <w:numId w:val="25"/>
        </w:numPr>
        <w:tabs>
          <w:tab w:val="left" w:pos="993"/>
          <w:tab w:val="left" w:pos="1134"/>
          <w:tab w:val="left" w:pos="1701"/>
        </w:tabs>
        <w:spacing w:line="276" w:lineRule="auto"/>
        <w:ind w:hanging="720"/>
        <w:jc w:val="both"/>
      </w:pPr>
      <w:r w:rsidRPr="00BE3FB0">
        <w:t>Zita Sorokienė (</w:t>
      </w:r>
      <w:r w:rsidR="00096928" w:rsidRPr="00BE3FB0">
        <w:rPr>
          <w:i/>
          <w:iCs/>
        </w:rPr>
        <w:t>Antikorupcijos komisijos pirmininkė</w:t>
      </w:r>
      <w:r w:rsidRPr="00BE3FB0">
        <w:t>),</w:t>
      </w:r>
    </w:p>
    <w:p w14:paraId="7EA1EDAB" w14:textId="2ADE87EC" w:rsidR="006056E6" w:rsidRPr="00BE3FB0" w:rsidRDefault="006056E6" w:rsidP="00115611">
      <w:pPr>
        <w:pStyle w:val="Sraopastraipa"/>
        <w:numPr>
          <w:ilvl w:val="0"/>
          <w:numId w:val="25"/>
        </w:numPr>
        <w:tabs>
          <w:tab w:val="left" w:pos="993"/>
          <w:tab w:val="left" w:pos="1134"/>
          <w:tab w:val="left" w:pos="1701"/>
        </w:tabs>
        <w:spacing w:line="276" w:lineRule="auto"/>
        <w:ind w:hanging="720"/>
        <w:jc w:val="both"/>
      </w:pPr>
      <w:r w:rsidRPr="00BE3FB0">
        <w:t>Audronė Kurienė (</w:t>
      </w:r>
      <w:r w:rsidR="00096928" w:rsidRPr="00BE3FB0">
        <w:rPr>
          <w:i/>
          <w:iCs/>
        </w:rPr>
        <w:t xml:space="preserve">Antikorupcijos komisijos </w:t>
      </w:r>
      <w:r w:rsidRPr="00BE3FB0">
        <w:rPr>
          <w:i/>
          <w:iCs/>
        </w:rPr>
        <w:t>pirmininko pavaduotoja</w:t>
      </w:r>
      <w:r w:rsidRPr="00BE3FB0">
        <w:t>),</w:t>
      </w:r>
    </w:p>
    <w:p w14:paraId="2527BEDF" w14:textId="2D0D57D7" w:rsidR="006056E6" w:rsidRPr="00BE3FB0" w:rsidRDefault="006056E6" w:rsidP="00115611">
      <w:pPr>
        <w:pStyle w:val="Sraopastraipa"/>
        <w:numPr>
          <w:ilvl w:val="0"/>
          <w:numId w:val="25"/>
        </w:numPr>
        <w:tabs>
          <w:tab w:val="left" w:pos="993"/>
          <w:tab w:val="left" w:pos="1134"/>
          <w:tab w:val="left" w:pos="1701"/>
        </w:tabs>
        <w:spacing w:line="276" w:lineRule="auto"/>
        <w:ind w:hanging="720"/>
        <w:jc w:val="both"/>
      </w:pPr>
      <w:r w:rsidRPr="00BE3FB0">
        <w:t>Raimundas Jovarauskas,</w:t>
      </w:r>
    </w:p>
    <w:p w14:paraId="10FBF0BC" w14:textId="3E88A951" w:rsidR="00115611" w:rsidRPr="00BE3FB0" w:rsidRDefault="006056E6" w:rsidP="00115611">
      <w:pPr>
        <w:pStyle w:val="Sraopastraipa"/>
        <w:numPr>
          <w:ilvl w:val="0"/>
          <w:numId w:val="25"/>
        </w:numPr>
        <w:tabs>
          <w:tab w:val="left" w:pos="993"/>
          <w:tab w:val="left" w:pos="1134"/>
          <w:tab w:val="left" w:pos="1701"/>
        </w:tabs>
        <w:spacing w:line="276" w:lineRule="auto"/>
        <w:ind w:hanging="720"/>
        <w:jc w:val="both"/>
      </w:pPr>
      <w:r w:rsidRPr="00BE3FB0">
        <w:t>Liudmila Norkaitienė,</w:t>
      </w:r>
    </w:p>
    <w:p w14:paraId="3A9E033B" w14:textId="16FE1CA1" w:rsidR="00115611" w:rsidRPr="00BE3FB0" w:rsidRDefault="00115611" w:rsidP="00115611">
      <w:pPr>
        <w:pStyle w:val="Sraopastraipa"/>
        <w:numPr>
          <w:ilvl w:val="0"/>
          <w:numId w:val="25"/>
        </w:numPr>
        <w:tabs>
          <w:tab w:val="left" w:pos="993"/>
          <w:tab w:val="left" w:pos="1134"/>
          <w:tab w:val="left" w:pos="1701"/>
        </w:tabs>
        <w:spacing w:line="276" w:lineRule="auto"/>
        <w:ind w:hanging="720"/>
        <w:jc w:val="both"/>
      </w:pPr>
      <w:r w:rsidRPr="00BE3FB0">
        <w:t>Aušra Smirnovienė,</w:t>
      </w:r>
    </w:p>
    <w:p w14:paraId="1A21D1D3" w14:textId="655AC98D" w:rsidR="006056E6" w:rsidRPr="00BE3FB0" w:rsidRDefault="006056E6" w:rsidP="00115611">
      <w:pPr>
        <w:pStyle w:val="Sraopastraipa"/>
        <w:numPr>
          <w:ilvl w:val="0"/>
          <w:numId w:val="25"/>
        </w:numPr>
        <w:tabs>
          <w:tab w:val="left" w:pos="993"/>
          <w:tab w:val="left" w:pos="1134"/>
          <w:tab w:val="left" w:pos="1701"/>
        </w:tabs>
        <w:spacing w:line="276" w:lineRule="auto"/>
        <w:ind w:hanging="720"/>
        <w:jc w:val="both"/>
      </w:pPr>
      <w:r w:rsidRPr="00BE3FB0">
        <w:t>Kazimieras Šimkus,</w:t>
      </w:r>
    </w:p>
    <w:p w14:paraId="3C8BC30C" w14:textId="3A976CE5" w:rsidR="0015392B" w:rsidRPr="00BE3FB0" w:rsidRDefault="006056E6" w:rsidP="00115611">
      <w:pPr>
        <w:pStyle w:val="Sraopastraipa"/>
        <w:numPr>
          <w:ilvl w:val="0"/>
          <w:numId w:val="25"/>
        </w:numPr>
        <w:tabs>
          <w:tab w:val="left" w:pos="993"/>
          <w:tab w:val="left" w:pos="1134"/>
          <w:tab w:val="left" w:pos="1701"/>
        </w:tabs>
        <w:spacing w:line="276" w:lineRule="auto"/>
        <w:ind w:hanging="720"/>
        <w:jc w:val="both"/>
      </w:pPr>
      <w:r w:rsidRPr="00BE3FB0">
        <w:t>Petras Vainauskas</w:t>
      </w:r>
      <w:r w:rsidR="00115611" w:rsidRPr="00BE3FB0">
        <w:t>.</w:t>
      </w:r>
    </w:p>
    <w:p w14:paraId="4FD5352F" w14:textId="416F3F90" w:rsidR="0015392B" w:rsidRPr="00BE3FB0" w:rsidRDefault="00C4127E" w:rsidP="00263437">
      <w:pPr>
        <w:tabs>
          <w:tab w:val="left" w:pos="1418"/>
          <w:tab w:val="left" w:pos="1560"/>
          <w:tab w:val="left" w:pos="1701"/>
        </w:tabs>
        <w:spacing w:line="276" w:lineRule="auto"/>
        <w:ind w:firstLine="709"/>
        <w:jc w:val="both"/>
      </w:pPr>
      <w:r w:rsidRPr="00BE3FB0">
        <w:t>2025 m. spalio 30 d. Savivaldybės tarybos posėdyje Jurbarko rajono savivaldybės taryba pripažino netekusiu galios 2023 m. rugpjūčio 24 d. sprendimą Nr. T2-230 „Dėl Jurbarko rajono savivaldybės tarybos Antikorupcijos komisijos sudarymo“ su visais pakeitimais ir papildymais bei 2025 m. spalio 30 d. sprendimu Nr. T2-264 „Dėl Jurbarko rajono savivaldybės tarybos Antikorupcijos komisijos sudarymo“ patvirtino šios sudėties Antikorupcijos komisiją:</w:t>
      </w:r>
    </w:p>
    <w:p w14:paraId="636CFC08" w14:textId="50A9D3CF" w:rsidR="00263437" w:rsidRPr="00BE3FB0" w:rsidRDefault="00263437" w:rsidP="00E1266D">
      <w:pPr>
        <w:pStyle w:val="Sraopastraipa"/>
        <w:numPr>
          <w:ilvl w:val="0"/>
          <w:numId w:val="26"/>
        </w:numPr>
        <w:tabs>
          <w:tab w:val="left" w:pos="1418"/>
          <w:tab w:val="left" w:pos="1560"/>
          <w:tab w:val="left" w:pos="1701"/>
        </w:tabs>
        <w:spacing w:line="276" w:lineRule="auto"/>
        <w:ind w:left="993" w:hanging="284"/>
        <w:jc w:val="both"/>
      </w:pPr>
      <w:r w:rsidRPr="00BE3FB0">
        <w:t>Zita Sorokienė (</w:t>
      </w:r>
      <w:r w:rsidR="00F263CA" w:rsidRPr="00BE3FB0">
        <w:rPr>
          <w:i/>
          <w:iCs/>
        </w:rPr>
        <w:t>Antikorupcijos komisijos pirmininkė</w:t>
      </w:r>
      <w:r w:rsidRPr="00BE3FB0">
        <w:t>),</w:t>
      </w:r>
    </w:p>
    <w:p w14:paraId="12362BB4" w14:textId="61337F36" w:rsidR="00263437" w:rsidRPr="00BE3FB0" w:rsidRDefault="00263437" w:rsidP="00E1266D">
      <w:pPr>
        <w:pStyle w:val="Sraopastraipa"/>
        <w:numPr>
          <w:ilvl w:val="0"/>
          <w:numId w:val="26"/>
        </w:numPr>
        <w:tabs>
          <w:tab w:val="left" w:pos="1418"/>
          <w:tab w:val="left" w:pos="1560"/>
          <w:tab w:val="left" w:pos="1701"/>
        </w:tabs>
        <w:spacing w:line="276" w:lineRule="auto"/>
        <w:ind w:left="993" w:hanging="284"/>
        <w:jc w:val="both"/>
      </w:pPr>
      <w:r w:rsidRPr="00BE3FB0">
        <w:t>Raimundas Jovarauskas,</w:t>
      </w:r>
    </w:p>
    <w:p w14:paraId="43376305" w14:textId="63FFCB9C" w:rsidR="00263437" w:rsidRPr="00BE3FB0" w:rsidRDefault="00263437" w:rsidP="00E1266D">
      <w:pPr>
        <w:pStyle w:val="Sraopastraipa"/>
        <w:numPr>
          <w:ilvl w:val="0"/>
          <w:numId w:val="26"/>
        </w:numPr>
        <w:tabs>
          <w:tab w:val="left" w:pos="1418"/>
          <w:tab w:val="left" w:pos="1560"/>
          <w:tab w:val="left" w:pos="1701"/>
        </w:tabs>
        <w:spacing w:line="276" w:lineRule="auto"/>
        <w:ind w:left="993" w:hanging="284"/>
        <w:jc w:val="both"/>
      </w:pPr>
      <w:r w:rsidRPr="00BE3FB0">
        <w:t>Liudmila Norkaitienė,</w:t>
      </w:r>
    </w:p>
    <w:p w14:paraId="3EDE8D5C" w14:textId="3E68BBFC" w:rsidR="00263437" w:rsidRPr="00BE3FB0" w:rsidRDefault="00263437" w:rsidP="00E1266D">
      <w:pPr>
        <w:pStyle w:val="Sraopastraipa"/>
        <w:numPr>
          <w:ilvl w:val="0"/>
          <w:numId w:val="26"/>
        </w:numPr>
        <w:tabs>
          <w:tab w:val="left" w:pos="1418"/>
          <w:tab w:val="left" w:pos="1560"/>
          <w:tab w:val="left" w:pos="1701"/>
        </w:tabs>
        <w:spacing w:line="276" w:lineRule="auto"/>
        <w:ind w:left="993" w:hanging="284"/>
        <w:jc w:val="both"/>
      </w:pPr>
      <w:r w:rsidRPr="00BE3FB0">
        <w:t>Aušra Smirnovienė,</w:t>
      </w:r>
    </w:p>
    <w:p w14:paraId="5E5C1443" w14:textId="12408E2E" w:rsidR="005D434C" w:rsidRPr="00BE3FB0" w:rsidRDefault="00263437" w:rsidP="00E1266D">
      <w:pPr>
        <w:pStyle w:val="Sraopastraipa"/>
        <w:numPr>
          <w:ilvl w:val="0"/>
          <w:numId w:val="26"/>
        </w:numPr>
        <w:tabs>
          <w:tab w:val="left" w:pos="1418"/>
          <w:tab w:val="left" w:pos="1560"/>
          <w:tab w:val="left" w:pos="1701"/>
        </w:tabs>
        <w:spacing w:line="276" w:lineRule="auto"/>
        <w:ind w:left="993" w:hanging="284"/>
        <w:jc w:val="both"/>
      </w:pPr>
      <w:r w:rsidRPr="00BE3FB0">
        <w:t>Petras Vainauskas.</w:t>
      </w:r>
    </w:p>
    <w:p w14:paraId="6545B243" w14:textId="6FB26CDF" w:rsidR="00F754C4" w:rsidRPr="00BE3FB0" w:rsidRDefault="00930B9B" w:rsidP="00DB7209">
      <w:pPr>
        <w:spacing w:line="276" w:lineRule="auto"/>
        <w:ind w:right="27" w:firstLine="709"/>
        <w:jc w:val="both"/>
        <w:rPr>
          <w:szCs w:val="24"/>
          <w:lang w:eastAsia="en-US"/>
        </w:rPr>
      </w:pPr>
      <w:r w:rsidRPr="00BE3FB0">
        <w:rPr>
          <w:szCs w:val="24"/>
          <w:lang w:eastAsia="en-US"/>
        </w:rPr>
        <w:t>Pagrindinė Antikorupcijos komisijos veiklos forma – posėdžiai. Per ataskait</w:t>
      </w:r>
      <w:r w:rsidR="00A83C1B" w:rsidRPr="00BE3FB0">
        <w:rPr>
          <w:szCs w:val="24"/>
          <w:lang w:eastAsia="en-US"/>
        </w:rPr>
        <w:t xml:space="preserve">inį laikotarpį komisija </w:t>
      </w:r>
      <w:r w:rsidR="00CA5185" w:rsidRPr="00BE3FB0">
        <w:rPr>
          <w:szCs w:val="24"/>
          <w:lang w:eastAsia="en-US"/>
        </w:rPr>
        <w:t>surengė penkis</w:t>
      </w:r>
      <w:r w:rsidR="00A83C1B" w:rsidRPr="00BE3FB0">
        <w:rPr>
          <w:szCs w:val="24"/>
          <w:lang w:eastAsia="en-US"/>
        </w:rPr>
        <w:t xml:space="preserve"> posėdžius pagal </w:t>
      </w:r>
      <w:r w:rsidR="00D43ED7" w:rsidRPr="00BE3FB0">
        <w:rPr>
          <w:szCs w:val="24"/>
          <w:lang w:eastAsia="en-US"/>
        </w:rPr>
        <w:t>pateiktas darbotvarkes</w:t>
      </w:r>
      <w:r w:rsidR="00CA5185" w:rsidRPr="00BE3FB0">
        <w:rPr>
          <w:szCs w:val="24"/>
          <w:lang w:eastAsia="en-US"/>
        </w:rPr>
        <w:t xml:space="preserve"> </w:t>
      </w:r>
      <w:r w:rsidR="00D43ED7" w:rsidRPr="00BE3FB0">
        <w:rPr>
          <w:szCs w:val="24"/>
          <w:lang w:eastAsia="en-US"/>
        </w:rPr>
        <w:t>ir tris  neformalius</w:t>
      </w:r>
      <w:r w:rsidR="00CA5185" w:rsidRPr="00BE3FB0">
        <w:rPr>
          <w:szCs w:val="24"/>
          <w:lang w:eastAsia="en-US"/>
        </w:rPr>
        <w:t xml:space="preserve"> pasitarimus</w:t>
      </w:r>
      <w:r w:rsidRPr="00BE3FB0">
        <w:rPr>
          <w:szCs w:val="24"/>
          <w:lang w:eastAsia="en-US"/>
        </w:rPr>
        <w:t xml:space="preserve"> dėl </w:t>
      </w:r>
      <w:r w:rsidR="00A83C1B" w:rsidRPr="00BE3FB0">
        <w:rPr>
          <w:szCs w:val="24"/>
          <w:lang w:eastAsia="en-US"/>
        </w:rPr>
        <w:t>vykdytiems tyrimams gautos medžiagos bei dokumentų</w:t>
      </w:r>
      <w:r w:rsidR="007A5169" w:rsidRPr="00BE3FB0">
        <w:rPr>
          <w:szCs w:val="24"/>
          <w:lang w:eastAsia="en-US"/>
        </w:rPr>
        <w:t xml:space="preserve"> </w:t>
      </w:r>
      <w:r w:rsidR="00A83C1B" w:rsidRPr="00BE3FB0">
        <w:rPr>
          <w:szCs w:val="24"/>
          <w:lang w:eastAsia="en-US"/>
        </w:rPr>
        <w:t xml:space="preserve">analizavimo ir </w:t>
      </w:r>
      <w:r w:rsidRPr="00BE3FB0">
        <w:rPr>
          <w:szCs w:val="24"/>
          <w:lang w:eastAsia="en-US"/>
        </w:rPr>
        <w:t>antikorupcinės veiklos gerinimo.</w:t>
      </w:r>
    </w:p>
    <w:p w14:paraId="46D382DA" w14:textId="7D986BFF" w:rsidR="00904F75" w:rsidRPr="00BE3FB0" w:rsidRDefault="00CD75C9" w:rsidP="004E2944">
      <w:pPr>
        <w:spacing w:line="276" w:lineRule="auto"/>
        <w:ind w:right="27" w:firstLine="709"/>
        <w:jc w:val="both"/>
        <w:rPr>
          <w:i/>
          <w:iCs/>
          <w:szCs w:val="24"/>
        </w:rPr>
      </w:pPr>
      <w:r w:rsidRPr="00BE3FB0">
        <w:rPr>
          <w:i/>
          <w:iCs/>
        </w:rPr>
        <w:t>2025 m. kovo 10  d</w:t>
      </w:r>
      <w:r w:rsidR="009C3F14" w:rsidRPr="00BE3FB0">
        <w:rPr>
          <w:bCs/>
          <w:i/>
          <w:iCs/>
          <w:szCs w:val="24"/>
          <w:lang w:eastAsia="en-US"/>
        </w:rPr>
        <w:t>.</w:t>
      </w:r>
      <w:r w:rsidR="009C3F14" w:rsidRPr="00BE3FB0">
        <w:rPr>
          <w:i/>
          <w:iCs/>
          <w:szCs w:val="24"/>
          <w:lang w:eastAsia="en-US"/>
        </w:rPr>
        <w:t xml:space="preserve"> </w:t>
      </w:r>
      <w:r w:rsidR="00862CB8" w:rsidRPr="00BE3FB0">
        <w:rPr>
          <w:i/>
          <w:iCs/>
          <w:szCs w:val="24"/>
          <w:lang w:eastAsia="en-US"/>
        </w:rPr>
        <w:t xml:space="preserve">posėdyje </w:t>
      </w:r>
      <w:r w:rsidR="009C3F14" w:rsidRPr="00BE3FB0">
        <w:rPr>
          <w:i/>
          <w:iCs/>
          <w:szCs w:val="24"/>
          <w:lang w:eastAsia="en-US"/>
        </w:rPr>
        <w:t xml:space="preserve">Antikorupcijos komisija svarstė </w:t>
      </w:r>
      <w:r w:rsidR="00B87D37" w:rsidRPr="00BE3FB0">
        <w:rPr>
          <w:i/>
          <w:iCs/>
          <w:szCs w:val="24"/>
          <w:lang w:eastAsia="en-US"/>
        </w:rPr>
        <w:t>4</w:t>
      </w:r>
      <w:r w:rsidR="009C3F14" w:rsidRPr="00BE3FB0">
        <w:rPr>
          <w:i/>
          <w:iCs/>
          <w:szCs w:val="24"/>
          <w:lang w:eastAsia="en-US"/>
        </w:rPr>
        <w:t xml:space="preserve"> klausimus:</w:t>
      </w:r>
      <w:r w:rsidR="009C3F14" w:rsidRPr="00BE3FB0">
        <w:rPr>
          <w:i/>
          <w:iCs/>
          <w:szCs w:val="24"/>
        </w:rPr>
        <w:t> </w:t>
      </w:r>
      <w:r w:rsidR="00930B9B" w:rsidRPr="00BE3FB0">
        <w:rPr>
          <w:i/>
          <w:iCs/>
          <w:szCs w:val="24"/>
        </w:rPr>
        <w:t xml:space="preserve"> </w:t>
      </w:r>
    </w:p>
    <w:p w14:paraId="0BD2CF75" w14:textId="77777777" w:rsidR="00B87D37" w:rsidRPr="00BE3FB0" w:rsidRDefault="00B87D37" w:rsidP="004E2944">
      <w:pPr>
        <w:pStyle w:val="Betarp"/>
        <w:numPr>
          <w:ilvl w:val="0"/>
          <w:numId w:val="19"/>
        </w:numPr>
        <w:tabs>
          <w:tab w:val="clear" w:pos="720"/>
          <w:tab w:val="left" w:pos="993"/>
        </w:tabs>
        <w:spacing w:line="276" w:lineRule="auto"/>
        <w:ind w:left="0" w:firstLine="709"/>
        <w:jc w:val="both"/>
      </w:pPr>
      <w:r w:rsidRPr="00BE3FB0">
        <w:t>Darbotvarkės projekto tvirtinimas.</w:t>
      </w:r>
    </w:p>
    <w:p w14:paraId="316D7700" w14:textId="77777777" w:rsidR="00B87D37" w:rsidRPr="00BE3FB0" w:rsidRDefault="00B87D37" w:rsidP="004E2944">
      <w:pPr>
        <w:pStyle w:val="Betarp"/>
        <w:numPr>
          <w:ilvl w:val="0"/>
          <w:numId w:val="19"/>
        </w:numPr>
        <w:tabs>
          <w:tab w:val="clear" w:pos="720"/>
          <w:tab w:val="left" w:pos="993"/>
        </w:tabs>
        <w:spacing w:line="276" w:lineRule="auto"/>
        <w:ind w:left="0" w:firstLine="709"/>
        <w:jc w:val="both"/>
      </w:pPr>
      <w:bookmarkStart w:id="1" w:name="_Hlk193100117"/>
      <w:r w:rsidRPr="00BE3FB0">
        <w:t>Antikorupcijos komisijos nuostatų pakeitimo svarstymas ir teikimas Savivaldybės tarybai tvirtinti.</w:t>
      </w:r>
    </w:p>
    <w:bookmarkEnd w:id="1"/>
    <w:p w14:paraId="4F7AF704" w14:textId="77777777" w:rsidR="00B87D37" w:rsidRPr="00BE3FB0" w:rsidRDefault="00B87D37" w:rsidP="004E2944">
      <w:pPr>
        <w:pStyle w:val="Betarp"/>
        <w:numPr>
          <w:ilvl w:val="0"/>
          <w:numId w:val="19"/>
        </w:numPr>
        <w:tabs>
          <w:tab w:val="clear" w:pos="720"/>
          <w:tab w:val="left" w:pos="993"/>
        </w:tabs>
        <w:spacing w:line="276" w:lineRule="auto"/>
        <w:ind w:left="0" w:firstLine="709"/>
        <w:jc w:val="both"/>
      </w:pPr>
      <w:r w:rsidRPr="00BE3FB0">
        <w:t>Antikorupcijos komisijos 2024 m. veiklos  ataskaitos svarstymas ir teikimas Savivaldybės tarybai tvirtinti.</w:t>
      </w:r>
    </w:p>
    <w:p w14:paraId="1DD13678" w14:textId="24680CF3" w:rsidR="0021563C" w:rsidRPr="00BE3FB0" w:rsidRDefault="00B87D37" w:rsidP="004E2944">
      <w:pPr>
        <w:pStyle w:val="Betarp"/>
        <w:numPr>
          <w:ilvl w:val="0"/>
          <w:numId w:val="19"/>
        </w:numPr>
        <w:tabs>
          <w:tab w:val="clear" w:pos="720"/>
          <w:tab w:val="left" w:pos="993"/>
        </w:tabs>
        <w:spacing w:line="276" w:lineRule="auto"/>
        <w:ind w:left="0" w:firstLine="709"/>
        <w:jc w:val="both"/>
      </w:pPr>
      <w:r w:rsidRPr="00BE3FB0">
        <w:t>Kiti klausimai.</w:t>
      </w:r>
    </w:p>
    <w:p w14:paraId="3CAF9374" w14:textId="22FE3C45" w:rsidR="006F1C46" w:rsidRPr="00BE3FB0" w:rsidRDefault="00D46FBB" w:rsidP="00D46FBB">
      <w:pPr>
        <w:spacing w:line="276" w:lineRule="auto"/>
        <w:ind w:right="27" w:firstLine="720"/>
        <w:jc w:val="both"/>
      </w:pPr>
      <w:r w:rsidRPr="00BE3FB0">
        <w:t>Posėdžio metu buvo svarstyti Antikorupcijos komisijos nuostatų pakeitimai bei komisijos veiklos 2024 m. ataskaita. Komisijos nariai vienbalsiai pritarė abiem dokumentams ir teikė juos svarstyti Savivaldybės tarybai.</w:t>
      </w:r>
      <w:r w:rsidR="0021563C" w:rsidRPr="00BE3FB0">
        <w:t xml:space="preserve"> </w:t>
      </w:r>
    </w:p>
    <w:p w14:paraId="00F1C8D4" w14:textId="7DD9AAEF" w:rsidR="00482DAC" w:rsidRPr="00BE3FB0" w:rsidRDefault="00845FB6" w:rsidP="00D46FBB">
      <w:pPr>
        <w:pStyle w:val="Antrats"/>
        <w:ind w:firstLine="709"/>
        <w:jc w:val="both"/>
        <w:rPr>
          <w:i/>
          <w:iCs/>
          <w:szCs w:val="24"/>
        </w:rPr>
      </w:pPr>
      <w:r w:rsidRPr="00BE3FB0">
        <w:rPr>
          <w:i/>
          <w:iCs/>
        </w:rPr>
        <w:t xml:space="preserve">2025 m. balandžio 28  d. </w:t>
      </w:r>
      <w:r w:rsidR="00482DAC" w:rsidRPr="00BE3FB0">
        <w:rPr>
          <w:i/>
          <w:iCs/>
          <w:szCs w:val="24"/>
          <w:lang w:eastAsia="en-US"/>
        </w:rPr>
        <w:t>Antikorupcijos komisija svarstė 3 klausimus:</w:t>
      </w:r>
      <w:r w:rsidR="00482DAC" w:rsidRPr="00BE3FB0">
        <w:rPr>
          <w:i/>
          <w:iCs/>
          <w:szCs w:val="24"/>
        </w:rPr>
        <w:t> </w:t>
      </w:r>
    </w:p>
    <w:p w14:paraId="3FE73513" w14:textId="77777777" w:rsidR="007E5BFB" w:rsidRPr="00BE3FB0" w:rsidRDefault="007E5BFB" w:rsidP="00D46FBB">
      <w:pPr>
        <w:numPr>
          <w:ilvl w:val="0"/>
          <w:numId w:val="20"/>
        </w:numPr>
        <w:tabs>
          <w:tab w:val="left" w:pos="993"/>
        </w:tabs>
        <w:suppressAutoHyphens/>
        <w:spacing w:line="276" w:lineRule="auto"/>
        <w:ind w:firstLine="65"/>
        <w:jc w:val="both"/>
        <w:rPr>
          <w:szCs w:val="24"/>
        </w:rPr>
      </w:pPr>
      <w:r w:rsidRPr="00BE3FB0">
        <w:rPr>
          <w:szCs w:val="24"/>
        </w:rPr>
        <w:t>Darbotvarkės projekto tvirtinimas.</w:t>
      </w:r>
    </w:p>
    <w:p w14:paraId="23EBDED7" w14:textId="77777777" w:rsidR="007E5BFB" w:rsidRPr="00BE3FB0" w:rsidRDefault="007E5BFB" w:rsidP="00D46FBB">
      <w:pPr>
        <w:numPr>
          <w:ilvl w:val="0"/>
          <w:numId w:val="20"/>
        </w:numPr>
        <w:tabs>
          <w:tab w:val="clear" w:pos="644"/>
          <w:tab w:val="num" w:pos="993"/>
        </w:tabs>
        <w:suppressAutoHyphens/>
        <w:spacing w:line="276" w:lineRule="auto"/>
        <w:ind w:left="0" w:firstLine="709"/>
        <w:jc w:val="both"/>
        <w:rPr>
          <w:szCs w:val="24"/>
        </w:rPr>
      </w:pPr>
      <w:r w:rsidRPr="00BE3FB0">
        <w:rPr>
          <w:szCs w:val="24"/>
        </w:rPr>
        <w:t xml:space="preserve">Jurbarko rajono savivaldybės tarybos Antikorupcijos komisijos vertinimo dėl VŠĮ „Jurbarko ligoninė“ vykdyto viešo konkurso auditoriaus ar audito įmonės parinkimo paslaugai </w:t>
      </w:r>
      <w:r w:rsidRPr="00BE3FB0">
        <w:rPr>
          <w:szCs w:val="24"/>
        </w:rPr>
        <w:lastRenderedPageBreak/>
        <w:t>atlikti,  dėl Jurbarko rajono savivaldybės sprendimo projekto TSP-39 galimo susiejimo su korupcijos apraiškomis, projekto svarstymas ir tvirtinimas.</w:t>
      </w:r>
    </w:p>
    <w:p w14:paraId="2AD095C7" w14:textId="77777777" w:rsidR="007E5BFB" w:rsidRPr="00BE3FB0" w:rsidRDefault="007E5BFB" w:rsidP="00D46FBB">
      <w:pPr>
        <w:numPr>
          <w:ilvl w:val="0"/>
          <w:numId w:val="20"/>
        </w:numPr>
        <w:tabs>
          <w:tab w:val="left" w:pos="993"/>
        </w:tabs>
        <w:suppressAutoHyphens/>
        <w:spacing w:line="276" w:lineRule="auto"/>
        <w:ind w:firstLine="65"/>
        <w:jc w:val="both"/>
        <w:rPr>
          <w:szCs w:val="24"/>
        </w:rPr>
      </w:pPr>
      <w:r w:rsidRPr="00BE3FB0">
        <w:rPr>
          <w:szCs w:val="24"/>
        </w:rPr>
        <w:t>Kiti klausimai.</w:t>
      </w:r>
    </w:p>
    <w:p w14:paraId="56188036" w14:textId="694925D5" w:rsidR="000434B6" w:rsidRPr="00BE3FB0" w:rsidRDefault="00802BE4" w:rsidP="00802BE4">
      <w:pPr>
        <w:pStyle w:val="Antrats"/>
        <w:spacing w:line="276" w:lineRule="auto"/>
        <w:ind w:firstLine="709"/>
        <w:jc w:val="both"/>
        <w:rPr>
          <w:iCs/>
          <w:szCs w:val="24"/>
        </w:rPr>
      </w:pPr>
      <w:r w:rsidRPr="00BE3FB0">
        <w:rPr>
          <w:iCs/>
          <w:szCs w:val="24"/>
        </w:rPr>
        <w:t>Posėdžio metu Antikorupcijos komisijos nariai svarstė ir pritarė komisijos parengtoms išvadoms bei rekomendacijoms ir teikė jas Savivaldybės merui bei Savivaldybės administracijos direktoriui įgyvendinti. Taip pat buvo aptartas korupcijos prevencijos programos priemonių plano įgyvendinimas.</w:t>
      </w:r>
    </w:p>
    <w:p w14:paraId="363D5A7C" w14:textId="2DDA6D89" w:rsidR="007741C8" w:rsidRPr="00BE3FB0" w:rsidRDefault="007741C8" w:rsidP="00802BE4">
      <w:pPr>
        <w:pStyle w:val="Antrats"/>
        <w:spacing w:line="276" w:lineRule="auto"/>
        <w:ind w:firstLine="709"/>
        <w:jc w:val="both"/>
        <w:rPr>
          <w:b/>
          <w:iCs/>
          <w:szCs w:val="24"/>
        </w:rPr>
      </w:pPr>
      <w:r w:rsidRPr="00BE3FB0">
        <w:rPr>
          <w:b/>
          <w:iCs/>
          <w:szCs w:val="24"/>
        </w:rPr>
        <w:t>PRIEDAS Nr.</w:t>
      </w:r>
      <w:r w:rsidR="00C43398" w:rsidRPr="00BE3FB0">
        <w:rPr>
          <w:b/>
          <w:iCs/>
          <w:szCs w:val="24"/>
        </w:rPr>
        <w:t xml:space="preserve"> </w:t>
      </w:r>
      <w:r w:rsidRPr="00BE3FB0">
        <w:rPr>
          <w:b/>
          <w:iCs/>
          <w:szCs w:val="24"/>
        </w:rPr>
        <w:t>1</w:t>
      </w:r>
      <w:r w:rsidR="00C43398" w:rsidRPr="00BE3FB0">
        <w:rPr>
          <w:b/>
          <w:iCs/>
          <w:szCs w:val="24"/>
        </w:rPr>
        <w:t xml:space="preserve"> </w:t>
      </w:r>
    </w:p>
    <w:p w14:paraId="3EBEC59B" w14:textId="170985C8" w:rsidR="00482DAC" w:rsidRPr="00BE3FB0" w:rsidRDefault="00FD6F96" w:rsidP="004A7889">
      <w:pPr>
        <w:pStyle w:val="Betarp"/>
        <w:ind w:right="27" w:firstLine="680"/>
        <w:jc w:val="both"/>
        <w:rPr>
          <w:i/>
          <w:iCs/>
          <w:szCs w:val="24"/>
        </w:rPr>
      </w:pPr>
      <w:r w:rsidRPr="00BE3FB0">
        <w:rPr>
          <w:i/>
          <w:iCs/>
          <w:szCs w:val="24"/>
        </w:rPr>
        <w:t xml:space="preserve">2025 m. liepos 7 d. </w:t>
      </w:r>
      <w:r w:rsidR="00350939" w:rsidRPr="00BE3FB0">
        <w:rPr>
          <w:i/>
          <w:iCs/>
          <w:szCs w:val="24"/>
          <w:lang w:eastAsia="en-US"/>
        </w:rPr>
        <w:t xml:space="preserve">Antikorupcijos komisija svarstė </w:t>
      </w:r>
      <w:r w:rsidRPr="00BE3FB0">
        <w:rPr>
          <w:i/>
          <w:iCs/>
          <w:szCs w:val="24"/>
          <w:lang w:eastAsia="en-US"/>
        </w:rPr>
        <w:t>3</w:t>
      </w:r>
      <w:r w:rsidR="00350939" w:rsidRPr="00BE3FB0">
        <w:rPr>
          <w:i/>
          <w:iCs/>
          <w:szCs w:val="24"/>
          <w:lang w:eastAsia="en-US"/>
        </w:rPr>
        <w:t xml:space="preserve"> klausimus:</w:t>
      </w:r>
      <w:r w:rsidR="00350939" w:rsidRPr="00BE3FB0">
        <w:rPr>
          <w:i/>
          <w:iCs/>
          <w:szCs w:val="24"/>
        </w:rPr>
        <w:t> </w:t>
      </w:r>
    </w:p>
    <w:p w14:paraId="095BA1CB" w14:textId="77777777" w:rsidR="00F519B9" w:rsidRPr="00BE3FB0" w:rsidRDefault="00F519B9" w:rsidP="00F519B9">
      <w:pPr>
        <w:pStyle w:val="Betarp"/>
        <w:numPr>
          <w:ilvl w:val="0"/>
          <w:numId w:val="21"/>
        </w:numPr>
        <w:tabs>
          <w:tab w:val="clear" w:pos="720"/>
          <w:tab w:val="num" w:pos="993"/>
        </w:tabs>
        <w:spacing w:line="276" w:lineRule="auto"/>
        <w:ind w:left="0" w:firstLine="709"/>
        <w:jc w:val="both"/>
        <w:rPr>
          <w:szCs w:val="24"/>
        </w:rPr>
      </w:pPr>
      <w:r w:rsidRPr="00BE3FB0">
        <w:rPr>
          <w:szCs w:val="24"/>
        </w:rPr>
        <w:t>Darbotvarkės projekto tvirtinimas.</w:t>
      </w:r>
    </w:p>
    <w:p w14:paraId="1B5A970E" w14:textId="77777777" w:rsidR="00F519B9" w:rsidRPr="00BE3FB0" w:rsidRDefault="00F519B9" w:rsidP="00F519B9">
      <w:pPr>
        <w:pStyle w:val="Betarp"/>
        <w:numPr>
          <w:ilvl w:val="0"/>
          <w:numId w:val="21"/>
        </w:numPr>
        <w:tabs>
          <w:tab w:val="clear" w:pos="720"/>
          <w:tab w:val="num" w:pos="993"/>
        </w:tabs>
        <w:spacing w:line="276" w:lineRule="auto"/>
        <w:ind w:left="0" w:firstLine="709"/>
        <w:jc w:val="both"/>
        <w:rPr>
          <w:szCs w:val="24"/>
        </w:rPr>
      </w:pPr>
      <w:bookmarkStart w:id="2" w:name="_Hlk202788112"/>
      <w:r w:rsidRPr="00BE3FB0">
        <w:rPr>
          <w:szCs w:val="24"/>
        </w:rPr>
        <w:t>Jurbarko rajono savivaldybės Korupcijos prevencijos programos įgyvendinimo priemonių plano vykdymo peržiūros ir rekomendacijų projekto svarstymas ir priėmimas.</w:t>
      </w:r>
    </w:p>
    <w:bookmarkEnd w:id="2"/>
    <w:p w14:paraId="7D61B14D" w14:textId="77777777" w:rsidR="00F519B9" w:rsidRPr="00BE3FB0" w:rsidRDefault="00F519B9" w:rsidP="00F519B9">
      <w:pPr>
        <w:pStyle w:val="Betarp"/>
        <w:numPr>
          <w:ilvl w:val="0"/>
          <w:numId w:val="21"/>
        </w:numPr>
        <w:tabs>
          <w:tab w:val="clear" w:pos="720"/>
          <w:tab w:val="num" w:pos="993"/>
        </w:tabs>
        <w:spacing w:line="276" w:lineRule="auto"/>
        <w:ind w:left="0" w:firstLine="709"/>
        <w:jc w:val="both"/>
        <w:rPr>
          <w:szCs w:val="24"/>
        </w:rPr>
      </w:pPr>
      <w:r w:rsidRPr="00BE3FB0">
        <w:rPr>
          <w:szCs w:val="24"/>
        </w:rPr>
        <w:t>Kiti klausimai.</w:t>
      </w:r>
    </w:p>
    <w:p w14:paraId="04196999" w14:textId="59F102C3" w:rsidR="002E3799" w:rsidRPr="00BE3FB0" w:rsidRDefault="00B44194" w:rsidP="00BE24FF">
      <w:pPr>
        <w:pStyle w:val="Betarp"/>
        <w:spacing w:line="276" w:lineRule="auto"/>
        <w:ind w:right="27" w:firstLine="709"/>
        <w:jc w:val="both"/>
      </w:pPr>
      <w:r w:rsidRPr="00BE3FB0">
        <w:t>Komisija posėdyje s</w:t>
      </w:r>
      <w:r w:rsidR="00802BE4" w:rsidRPr="00BE3FB0">
        <w:t>varst</w:t>
      </w:r>
      <w:r w:rsidRPr="00BE3FB0">
        <w:t>ė</w:t>
      </w:r>
      <w:r w:rsidR="00802BE4" w:rsidRPr="00BE3FB0">
        <w:t xml:space="preserve"> Korupcijos prevencijos programos įgyvendinimo priemonių plan</w:t>
      </w:r>
      <w:r w:rsidRPr="00BE3FB0">
        <w:t>ą, teikė pasiūlymus</w:t>
      </w:r>
      <w:r w:rsidR="00EC5BF6" w:rsidRPr="00BE3FB0">
        <w:t xml:space="preserve">. Vienbalsiai </w:t>
      </w:r>
      <w:r w:rsidR="002E3799" w:rsidRPr="00BE3FB0">
        <w:t>pritar</w:t>
      </w:r>
      <w:r w:rsidR="00814C43" w:rsidRPr="00BE3FB0">
        <w:t>ė</w:t>
      </w:r>
      <w:r w:rsidR="002E3799" w:rsidRPr="00BE3FB0">
        <w:t xml:space="preserve"> </w:t>
      </w:r>
      <w:r w:rsidR="00EC5BF6" w:rsidRPr="00BE3FB0">
        <w:t>K</w:t>
      </w:r>
      <w:r w:rsidR="002E3799" w:rsidRPr="00BE3FB0">
        <w:t>orupcijos prevencijos progra</w:t>
      </w:r>
      <w:r w:rsidR="006659DD" w:rsidRPr="00BE3FB0">
        <w:t>mos įgyvendinimo priemonių plan</w:t>
      </w:r>
      <w:r w:rsidR="007741C8" w:rsidRPr="00BE3FB0">
        <w:t>o projektui, išvadoms ir rekomendacijoms, kurias pateikė Savivaldybės  merui ir administracijos direktoriui įgyvendinti.</w:t>
      </w:r>
    </w:p>
    <w:p w14:paraId="0E03D034" w14:textId="2FA8E7E1" w:rsidR="007741C8" w:rsidRPr="00BE3FB0" w:rsidRDefault="007741C8" w:rsidP="00BE24FF">
      <w:pPr>
        <w:pStyle w:val="Betarp"/>
        <w:spacing w:line="276" w:lineRule="auto"/>
        <w:ind w:right="27" w:firstLine="709"/>
        <w:jc w:val="both"/>
        <w:rPr>
          <w:b/>
        </w:rPr>
      </w:pPr>
      <w:r w:rsidRPr="00BE3FB0">
        <w:rPr>
          <w:b/>
        </w:rPr>
        <w:t>PRIEDAS Nr.</w:t>
      </w:r>
      <w:r w:rsidR="00C43398" w:rsidRPr="00BE3FB0">
        <w:rPr>
          <w:b/>
        </w:rPr>
        <w:t xml:space="preserve"> </w:t>
      </w:r>
      <w:r w:rsidRPr="00BE3FB0">
        <w:rPr>
          <w:b/>
        </w:rPr>
        <w:t>2</w:t>
      </w:r>
    </w:p>
    <w:p w14:paraId="6B6A8325" w14:textId="61C62A70" w:rsidR="00350939" w:rsidRPr="00BE3FB0" w:rsidRDefault="00957432" w:rsidP="004A7889">
      <w:pPr>
        <w:pStyle w:val="Betarp"/>
        <w:ind w:right="27" w:firstLine="680"/>
        <w:jc w:val="both"/>
        <w:rPr>
          <w:i/>
          <w:szCs w:val="24"/>
        </w:rPr>
      </w:pPr>
      <w:r w:rsidRPr="00BE3FB0">
        <w:rPr>
          <w:i/>
          <w:iCs/>
          <w:szCs w:val="24"/>
        </w:rPr>
        <w:t>2025 m. rugsėjo 1 d</w:t>
      </w:r>
      <w:r w:rsidR="00730DAC" w:rsidRPr="00BE3FB0">
        <w:rPr>
          <w:bCs/>
          <w:i/>
          <w:iCs/>
        </w:rPr>
        <w:t xml:space="preserve">. </w:t>
      </w:r>
      <w:r w:rsidR="000122D8" w:rsidRPr="00BE3FB0">
        <w:rPr>
          <w:i/>
          <w:iCs/>
          <w:szCs w:val="24"/>
          <w:lang w:eastAsia="en-US"/>
        </w:rPr>
        <w:t>Antikoru</w:t>
      </w:r>
      <w:r w:rsidR="000122D8" w:rsidRPr="00BE3FB0">
        <w:rPr>
          <w:i/>
          <w:szCs w:val="24"/>
          <w:lang w:eastAsia="en-US"/>
        </w:rPr>
        <w:t>pcijos komisija svarstė 3 klausimus:</w:t>
      </w:r>
      <w:r w:rsidR="000122D8" w:rsidRPr="00BE3FB0">
        <w:rPr>
          <w:i/>
          <w:szCs w:val="24"/>
        </w:rPr>
        <w:t> </w:t>
      </w:r>
    </w:p>
    <w:p w14:paraId="3ADCF301" w14:textId="77777777" w:rsidR="00541613" w:rsidRPr="00BE3FB0" w:rsidRDefault="00541613" w:rsidP="00541613">
      <w:pPr>
        <w:pStyle w:val="Betarp"/>
        <w:numPr>
          <w:ilvl w:val="0"/>
          <w:numId w:val="22"/>
        </w:numPr>
        <w:tabs>
          <w:tab w:val="clear" w:pos="720"/>
          <w:tab w:val="num" w:pos="426"/>
          <w:tab w:val="left" w:pos="993"/>
        </w:tabs>
        <w:spacing w:line="276" w:lineRule="auto"/>
        <w:ind w:left="0" w:firstLine="709"/>
        <w:jc w:val="both"/>
        <w:rPr>
          <w:szCs w:val="24"/>
        </w:rPr>
      </w:pPr>
      <w:r w:rsidRPr="00BE3FB0">
        <w:rPr>
          <w:szCs w:val="24"/>
        </w:rPr>
        <w:t>Darbotvarkės projekto tvirtinimas.</w:t>
      </w:r>
    </w:p>
    <w:p w14:paraId="49635357" w14:textId="77777777" w:rsidR="00541613" w:rsidRPr="00BE3FB0" w:rsidRDefault="00541613" w:rsidP="00541613">
      <w:pPr>
        <w:pStyle w:val="Betarp"/>
        <w:numPr>
          <w:ilvl w:val="0"/>
          <w:numId w:val="22"/>
        </w:numPr>
        <w:tabs>
          <w:tab w:val="clear" w:pos="720"/>
          <w:tab w:val="num" w:pos="426"/>
          <w:tab w:val="left" w:pos="993"/>
        </w:tabs>
        <w:spacing w:line="276" w:lineRule="auto"/>
        <w:ind w:left="0" w:firstLine="709"/>
        <w:jc w:val="both"/>
        <w:rPr>
          <w:szCs w:val="24"/>
        </w:rPr>
      </w:pPr>
      <w:bookmarkStart w:id="3" w:name="_Hlk208564667"/>
      <w:r w:rsidRPr="00BE3FB0">
        <w:rPr>
          <w:szCs w:val="24"/>
        </w:rPr>
        <w:t>Išvadų ir rekomendacijų projekto ,,Dėl viešo maitinimo paslaugos teikimo Jurbarko rajono savivaldybės organizuojamų renginių metu  tvarkos“ svarstymas ir tvirtinimas.</w:t>
      </w:r>
    </w:p>
    <w:bookmarkEnd w:id="3"/>
    <w:p w14:paraId="0281129E" w14:textId="77777777" w:rsidR="00541613" w:rsidRPr="00BE3FB0" w:rsidRDefault="00541613" w:rsidP="00541613">
      <w:pPr>
        <w:pStyle w:val="Betarp"/>
        <w:numPr>
          <w:ilvl w:val="0"/>
          <w:numId w:val="22"/>
        </w:numPr>
        <w:tabs>
          <w:tab w:val="clear" w:pos="720"/>
          <w:tab w:val="num" w:pos="426"/>
          <w:tab w:val="left" w:pos="993"/>
        </w:tabs>
        <w:spacing w:line="276" w:lineRule="auto"/>
        <w:ind w:left="0" w:firstLine="709"/>
        <w:jc w:val="both"/>
        <w:rPr>
          <w:szCs w:val="24"/>
        </w:rPr>
      </w:pPr>
      <w:r w:rsidRPr="00BE3FB0">
        <w:rPr>
          <w:szCs w:val="24"/>
        </w:rPr>
        <w:t>Kiti klausimai.</w:t>
      </w:r>
    </w:p>
    <w:p w14:paraId="0002C600" w14:textId="69941E39" w:rsidR="00C872BF" w:rsidRPr="00BE3FB0" w:rsidRDefault="00D44101" w:rsidP="00D44101">
      <w:pPr>
        <w:spacing w:before="75" w:line="276" w:lineRule="auto"/>
        <w:ind w:right="27" w:firstLine="709"/>
        <w:jc w:val="both"/>
        <w:rPr>
          <w:szCs w:val="24"/>
        </w:rPr>
      </w:pPr>
      <w:r w:rsidRPr="00BE3FB0">
        <w:rPr>
          <w:szCs w:val="24"/>
        </w:rPr>
        <w:t>Posėdžio metu buvo svarstytas parengtų išvadų ir rekomendacijų projektas. Komisijos nariai vienbalsiai pritarė projektui ir teikė jį Savivaldybės merui bei Savivaldybės administracijos direktoriui įgyvendinti.</w:t>
      </w:r>
    </w:p>
    <w:p w14:paraId="72585149" w14:textId="7DD464AC" w:rsidR="007741C8" w:rsidRPr="00BE3FB0" w:rsidRDefault="007741C8" w:rsidP="00D44101">
      <w:pPr>
        <w:spacing w:before="75" w:line="276" w:lineRule="auto"/>
        <w:ind w:right="27" w:firstLine="709"/>
        <w:jc w:val="both"/>
        <w:rPr>
          <w:b/>
          <w:szCs w:val="24"/>
        </w:rPr>
      </w:pPr>
      <w:r w:rsidRPr="00BE3FB0">
        <w:rPr>
          <w:b/>
          <w:szCs w:val="24"/>
        </w:rPr>
        <w:t>PRIEDAS NR.</w:t>
      </w:r>
      <w:r w:rsidR="00C43398" w:rsidRPr="00BE3FB0">
        <w:rPr>
          <w:b/>
          <w:szCs w:val="24"/>
        </w:rPr>
        <w:t xml:space="preserve"> </w:t>
      </w:r>
      <w:r w:rsidRPr="00BE3FB0">
        <w:rPr>
          <w:b/>
          <w:szCs w:val="24"/>
        </w:rPr>
        <w:t>3</w:t>
      </w:r>
    </w:p>
    <w:p w14:paraId="3FD15D6B" w14:textId="3D563F45" w:rsidR="00394C5E" w:rsidRPr="00BE3FB0" w:rsidRDefault="00C81DD5" w:rsidP="000A513C">
      <w:pPr>
        <w:pStyle w:val="Betarp"/>
        <w:spacing w:line="276" w:lineRule="auto"/>
        <w:ind w:right="27" w:firstLine="680"/>
        <w:jc w:val="both"/>
        <w:rPr>
          <w:i/>
          <w:iCs/>
          <w:szCs w:val="24"/>
        </w:rPr>
      </w:pPr>
      <w:r w:rsidRPr="00BE3FB0">
        <w:rPr>
          <w:i/>
          <w:iCs/>
          <w:szCs w:val="24"/>
        </w:rPr>
        <w:t xml:space="preserve">2025 m. gruodžio 8 d. </w:t>
      </w:r>
      <w:r w:rsidR="00394C5E" w:rsidRPr="00BE3FB0">
        <w:rPr>
          <w:i/>
          <w:iCs/>
          <w:szCs w:val="24"/>
          <w:lang w:eastAsia="en-US"/>
        </w:rPr>
        <w:t xml:space="preserve">Antikorupcijos komisija svarstė </w:t>
      </w:r>
      <w:r w:rsidR="00F477C1" w:rsidRPr="00BE3FB0">
        <w:rPr>
          <w:i/>
          <w:iCs/>
          <w:szCs w:val="24"/>
          <w:lang w:eastAsia="en-US"/>
        </w:rPr>
        <w:t>4</w:t>
      </w:r>
      <w:r w:rsidR="00394C5E" w:rsidRPr="00BE3FB0">
        <w:rPr>
          <w:i/>
          <w:iCs/>
          <w:szCs w:val="24"/>
          <w:lang w:eastAsia="en-US"/>
        </w:rPr>
        <w:t xml:space="preserve"> klausimus:</w:t>
      </w:r>
      <w:r w:rsidR="00394C5E" w:rsidRPr="00BE3FB0">
        <w:rPr>
          <w:i/>
          <w:iCs/>
          <w:szCs w:val="24"/>
        </w:rPr>
        <w:t> </w:t>
      </w:r>
    </w:p>
    <w:p w14:paraId="7CB62A71" w14:textId="77777777" w:rsidR="00F477C1" w:rsidRPr="00BE3FB0" w:rsidRDefault="00F477C1" w:rsidP="000A513C">
      <w:pPr>
        <w:pStyle w:val="Sraopastraipa"/>
        <w:numPr>
          <w:ilvl w:val="0"/>
          <w:numId w:val="23"/>
        </w:numPr>
        <w:tabs>
          <w:tab w:val="left" w:pos="993"/>
        </w:tabs>
        <w:spacing w:after="0" w:line="276" w:lineRule="auto"/>
        <w:ind w:left="0" w:firstLine="709"/>
        <w:jc w:val="both"/>
      </w:pPr>
      <w:r w:rsidRPr="00BE3FB0">
        <w:t xml:space="preserve">Darbotvarkės projekto tvirtinimas. </w:t>
      </w:r>
    </w:p>
    <w:p w14:paraId="73872DBB" w14:textId="77777777" w:rsidR="00F477C1" w:rsidRPr="00BE3FB0" w:rsidRDefault="00F477C1" w:rsidP="000A513C">
      <w:pPr>
        <w:pStyle w:val="Sraopastraipa"/>
        <w:numPr>
          <w:ilvl w:val="0"/>
          <w:numId w:val="23"/>
        </w:numPr>
        <w:tabs>
          <w:tab w:val="left" w:pos="993"/>
        </w:tabs>
        <w:spacing w:after="0" w:line="276" w:lineRule="auto"/>
        <w:ind w:left="0" w:firstLine="709"/>
        <w:jc w:val="both"/>
      </w:pPr>
      <w:bookmarkStart w:id="4" w:name="_Hlk216099478"/>
      <w:r w:rsidRPr="00BE3FB0">
        <w:t>Pasitarimas dėl 2025 m. gruodžio 9 d. renginio moksleiviams ir sveikinimų Savivaldybės įstaigų bei įmonių administracijoms, skirtų Tarptautinei antikorupcijos dienai paminėti.</w:t>
      </w:r>
    </w:p>
    <w:p w14:paraId="23F2425E" w14:textId="77777777" w:rsidR="00F477C1" w:rsidRPr="00BE3FB0" w:rsidRDefault="00F477C1" w:rsidP="000A513C">
      <w:pPr>
        <w:pStyle w:val="Sraopastraipa"/>
        <w:numPr>
          <w:ilvl w:val="0"/>
          <w:numId w:val="23"/>
        </w:numPr>
        <w:tabs>
          <w:tab w:val="left" w:pos="993"/>
        </w:tabs>
        <w:spacing w:after="0" w:line="276" w:lineRule="auto"/>
        <w:ind w:left="0" w:firstLine="709"/>
        <w:jc w:val="both"/>
      </w:pPr>
      <w:bookmarkStart w:id="5" w:name="_Hlk216099501"/>
      <w:bookmarkEnd w:id="4"/>
      <w:r w:rsidRPr="00BE3FB0">
        <w:t>Antikorupcijos komisijos 2025 m. veiklos apžvalga.</w:t>
      </w:r>
      <w:r w:rsidRPr="00BE3FB0">
        <w:rPr>
          <w:b/>
          <w:bCs/>
        </w:rPr>
        <w:t xml:space="preserve"> </w:t>
      </w:r>
      <w:r w:rsidRPr="00BE3FB0">
        <w:t>Antikorupcijos komisijos 2025 metų veiklos ataskaitos rengimo aptarimas.</w:t>
      </w:r>
    </w:p>
    <w:bookmarkEnd w:id="5"/>
    <w:p w14:paraId="1FE8C520" w14:textId="77777777" w:rsidR="00F477C1" w:rsidRPr="00BE3FB0" w:rsidRDefault="00F477C1" w:rsidP="000A513C">
      <w:pPr>
        <w:pStyle w:val="Sraopastraipa"/>
        <w:numPr>
          <w:ilvl w:val="0"/>
          <w:numId w:val="23"/>
        </w:numPr>
        <w:tabs>
          <w:tab w:val="left" w:pos="993"/>
        </w:tabs>
        <w:spacing w:after="0" w:line="276" w:lineRule="auto"/>
        <w:ind w:left="0" w:firstLine="709"/>
        <w:jc w:val="both"/>
      </w:pPr>
      <w:r w:rsidRPr="00BE3FB0">
        <w:t>Kiti klausimai.</w:t>
      </w:r>
    </w:p>
    <w:p w14:paraId="4CFF7B1A" w14:textId="199FBB25" w:rsidR="00073086" w:rsidRPr="00BE3FB0" w:rsidRDefault="00095E78" w:rsidP="00BB66BE">
      <w:pPr>
        <w:tabs>
          <w:tab w:val="left" w:pos="993"/>
        </w:tabs>
        <w:spacing w:line="276" w:lineRule="auto"/>
        <w:ind w:firstLine="709"/>
        <w:jc w:val="both"/>
        <w:rPr>
          <w:bCs/>
          <w:iCs/>
        </w:rPr>
      </w:pPr>
      <w:r w:rsidRPr="00BE3FB0">
        <w:rPr>
          <w:bCs/>
          <w:iCs/>
        </w:rPr>
        <w:t>Posėdžio metu buvo pristatyta</w:t>
      </w:r>
      <w:r w:rsidR="00CA5185" w:rsidRPr="00BE3FB0">
        <w:rPr>
          <w:bCs/>
          <w:iCs/>
        </w:rPr>
        <w:t xml:space="preserve"> Antikorupcijos komisijos kartu su Jurbarko rajono savivaldybės švietimo skyriaus ir Jurbarko rajono savivaldybės švietimo centro </w:t>
      </w:r>
      <w:r w:rsidR="00D6654B" w:rsidRPr="00BE3FB0">
        <w:rPr>
          <w:bCs/>
          <w:iCs/>
        </w:rPr>
        <w:t xml:space="preserve"> administracijos darbuotojais parengta renginio programa</w:t>
      </w:r>
      <w:r w:rsidR="004915E6" w:rsidRPr="00BE3FB0">
        <w:rPr>
          <w:bCs/>
          <w:iCs/>
        </w:rPr>
        <w:t>, skirta</w:t>
      </w:r>
      <w:r w:rsidR="00D6654B" w:rsidRPr="00BE3FB0">
        <w:rPr>
          <w:bCs/>
          <w:iCs/>
        </w:rPr>
        <w:t xml:space="preserve">  </w:t>
      </w:r>
      <w:r w:rsidR="000867F0" w:rsidRPr="00BE3FB0">
        <w:rPr>
          <w:bCs/>
          <w:iCs/>
        </w:rPr>
        <w:t>Tarptautinė</w:t>
      </w:r>
      <w:r w:rsidR="00B319F0" w:rsidRPr="00BE3FB0">
        <w:rPr>
          <w:bCs/>
          <w:iCs/>
        </w:rPr>
        <w:t>s</w:t>
      </w:r>
      <w:r w:rsidR="00D6654B" w:rsidRPr="00BE3FB0">
        <w:rPr>
          <w:bCs/>
          <w:iCs/>
        </w:rPr>
        <w:t xml:space="preserve"> Antikorupcijos dienai paminėt</w:t>
      </w:r>
      <w:r w:rsidR="00073086" w:rsidRPr="00BE3FB0">
        <w:rPr>
          <w:bCs/>
          <w:iCs/>
        </w:rPr>
        <w:t>i.</w:t>
      </w:r>
    </w:p>
    <w:p w14:paraId="45D19942" w14:textId="3CC9BA38" w:rsidR="00BB66BE" w:rsidRPr="00BE3FB0" w:rsidRDefault="00D6654B" w:rsidP="00BB66BE">
      <w:pPr>
        <w:tabs>
          <w:tab w:val="left" w:pos="993"/>
        </w:tabs>
        <w:spacing w:line="276" w:lineRule="auto"/>
        <w:ind w:firstLine="709"/>
        <w:jc w:val="both"/>
        <w:rPr>
          <w:szCs w:val="24"/>
        </w:rPr>
      </w:pPr>
      <w:r w:rsidRPr="00BE3FB0">
        <w:t xml:space="preserve"> Aptartas </w:t>
      </w:r>
      <w:r w:rsidR="00BB66BE" w:rsidRPr="00BE3FB0">
        <w:rPr>
          <w:szCs w:val="24"/>
        </w:rPr>
        <w:t>Antikorupcijos komisijos 2025 metų veiklos ataskaitos rengim</w:t>
      </w:r>
      <w:r w:rsidR="00073086" w:rsidRPr="00BE3FB0">
        <w:t xml:space="preserve">as ir preliminari  </w:t>
      </w:r>
      <w:r w:rsidR="004915E6" w:rsidRPr="00BE3FB0">
        <w:t>būsimo</w:t>
      </w:r>
      <w:r w:rsidR="00073086" w:rsidRPr="00BE3FB0">
        <w:t xml:space="preserve"> posėdžio  ir ata</w:t>
      </w:r>
      <w:r w:rsidR="0023213C" w:rsidRPr="00BE3FB0">
        <w:t>s</w:t>
      </w:r>
      <w:r w:rsidR="00073086" w:rsidRPr="00BE3FB0">
        <w:t>kaitos svarstymo data.</w:t>
      </w:r>
      <w:r w:rsidR="00BB66BE" w:rsidRPr="00BE3FB0">
        <w:rPr>
          <w:szCs w:val="24"/>
        </w:rPr>
        <w:t xml:space="preserve"> </w:t>
      </w:r>
    </w:p>
    <w:p w14:paraId="3F8517FF" w14:textId="2168ACE8" w:rsidR="0084400B" w:rsidRPr="00BE3FB0" w:rsidRDefault="003F2433" w:rsidP="00507279">
      <w:pPr>
        <w:pStyle w:val="Betarp"/>
        <w:tabs>
          <w:tab w:val="left" w:pos="709"/>
        </w:tabs>
        <w:spacing w:line="276" w:lineRule="auto"/>
        <w:ind w:right="27"/>
        <w:jc w:val="both"/>
        <w:rPr>
          <w:b/>
          <w:szCs w:val="24"/>
        </w:rPr>
      </w:pPr>
      <w:r w:rsidRPr="00BE3FB0">
        <w:tab/>
      </w:r>
      <w:r w:rsidR="0084400B" w:rsidRPr="00BE3FB0">
        <w:rPr>
          <w:szCs w:val="24"/>
        </w:rPr>
        <w:t>Posėdžių lankomumas</w:t>
      </w:r>
      <w:r w:rsidRPr="00BE3FB0">
        <w:rPr>
          <w:szCs w:val="24"/>
        </w:rPr>
        <w:t>:</w:t>
      </w:r>
    </w:p>
    <w:p w14:paraId="7853A5E0" w14:textId="75EE0DA5" w:rsidR="00C36E6E" w:rsidRPr="00BE3FB0" w:rsidRDefault="00701400" w:rsidP="00883530">
      <w:pPr>
        <w:pStyle w:val="Betarp"/>
        <w:tabs>
          <w:tab w:val="left" w:pos="709"/>
        </w:tabs>
        <w:spacing w:line="276" w:lineRule="auto"/>
        <w:ind w:right="27" w:firstLine="709"/>
        <w:jc w:val="both"/>
        <w:rPr>
          <w:szCs w:val="24"/>
          <w:lang w:eastAsia="en-US"/>
        </w:rPr>
      </w:pPr>
      <w:r w:rsidRPr="00BE3FB0">
        <w:t>2025 m. kovo 10  d</w:t>
      </w:r>
      <w:r w:rsidRPr="00BE3FB0">
        <w:rPr>
          <w:bCs/>
          <w:szCs w:val="24"/>
          <w:lang w:eastAsia="en-US"/>
        </w:rPr>
        <w:t>.</w:t>
      </w:r>
      <w:r w:rsidRPr="00BE3FB0">
        <w:rPr>
          <w:szCs w:val="24"/>
          <w:lang w:eastAsia="en-US"/>
        </w:rPr>
        <w:t xml:space="preserve"> dalyvavo </w:t>
      </w:r>
      <w:r w:rsidR="00C36E6E" w:rsidRPr="00BE3FB0">
        <w:rPr>
          <w:szCs w:val="24"/>
          <w:lang w:eastAsia="en-US"/>
        </w:rPr>
        <w:t xml:space="preserve">6 </w:t>
      </w:r>
      <w:r w:rsidR="00883530" w:rsidRPr="00BE3FB0">
        <w:rPr>
          <w:szCs w:val="24"/>
        </w:rPr>
        <w:t>Antikorupcijos komisijos</w:t>
      </w:r>
      <w:r w:rsidR="006D6684" w:rsidRPr="00BE3FB0">
        <w:rPr>
          <w:szCs w:val="24"/>
        </w:rPr>
        <w:t xml:space="preserve"> nariai</w:t>
      </w:r>
      <w:r w:rsidR="00883530" w:rsidRPr="00BE3FB0">
        <w:rPr>
          <w:szCs w:val="24"/>
        </w:rPr>
        <w:t xml:space="preserve">, </w:t>
      </w:r>
      <w:r w:rsidR="006D6684" w:rsidRPr="00BE3FB0">
        <w:rPr>
          <w:szCs w:val="24"/>
        </w:rPr>
        <w:t xml:space="preserve">nedalyvavo Liudmila </w:t>
      </w:r>
      <w:r w:rsidR="00883530" w:rsidRPr="00BE3FB0">
        <w:rPr>
          <w:szCs w:val="24"/>
        </w:rPr>
        <w:t> </w:t>
      </w:r>
      <w:r w:rsidR="006D6684" w:rsidRPr="00BE3FB0">
        <w:rPr>
          <w:szCs w:val="24"/>
        </w:rPr>
        <w:t>Norkaitienė.</w:t>
      </w:r>
    </w:p>
    <w:p w14:paraId="2101512A" w14:textId="41D7B395" w:rsidR="00B9653E" w:rsidRPr="00BE3FB0" w:rsidRDefault="00B9653E" w:rsidP="00883530">
      <w:pPr>
        <w:pStyle w:val="Betarp"/>
        <w:tabs>
          <w:tab w:val="left" w:pos="709"/>
        </w:tabs>
        <w:spacing w:line="276" w:lineRule="auto"/>
        <w:ind w:right="27" w:firstLine="709"/>
        <w:jc w:val="both"/>
        <w:rPr>
          <w:szCs w:val="24"/>
        </w:rPr>
      </w:pPr>
      <w:r w:rsidRPr="00BE3FB0">
        <w:t xml:space="preserve">2025 m. balandžio 28  d. </w:t>
      </w:r>
      <w:r w:rsidR="00D41B60" w:rsidRPr="00BE3FB0">
        <w:rPr>
          <w:szCs w:val="24"/>
        </w:rPr>
        <w:t>dalyvavo visi Antikorupcijos komisijos nariai</w:t>
      </w:r>
      <w:r w:rsidR="00883530" w:rsidRPr="00BE3FB0">
        <w:rPr>
          <w:szCs w:val="24"/>
        </w:rPr>
        <w:t>.</w:t>
      </w:r>
    </w:p>
    <w:p w14:paraId="78D2B666" w14:textId="488D7442" w:rsidR="005361D8" w:rsidRPr="00BE3FB0" w:rsidRDefault="00B9653E" w:rsidP="00883530">
      <w:pPr>
        <w:pStyle w:val="Betarp"/>
        <w:tabs>
          <w:tab w:val="left" w:pos="709"/>
        </w:tabs>
        <w:spacing w:line="276" w:lineRule="auto"/>
        <w:ind w:right="27" w:firstLine="709"/>
        <w:jc w:val="both"/>
        <w:rPr>
          <w:szCs w:val="24"/>
        </w:rPr>
      </w:pPr>
      <w:r w:rsidRPr="00BE3FB0">
        <w:rPr>
          <w:szCs w:val="24"/>
        </w:rPr>
        <w:t xml:space="preserve">2025 m. liepos 7 d. </w:t>
      </w:r>
      <w:r w:rsidR="005361D8" w:rsidRPr="00BE3FB0">
        <w:rPr>
          <w:szCs w:val="24"/>
        </w:rPr>
        <w:t>dalyvavo visi Antikorupcijos komisijos nariai</w:t>
      </w:r>
      <w:r w:rsidR="00883530" w:rsidRPr="00BE3FB0">
        <w:rPr>
          <w:szCs w:val="24"/>
        </w:rPr>
        <w:t>.</w:t>
      </w:r>
    </w:p>
    <w:p w14:paraId="76EDCAC3" w14:textId="4929E82A" w:rsidR="00B9653E" w:rsidRPr="00BE3FB0" w:rsidRDefault="008B4AA5" w:rsidP="00883530">
      <w:pPr>
        <w:pStyle w:val="Betarp"/>
        <w:tabs>
          <w:tab w:val="left" w:pos="709"/>
        </w:tabs>
        <w:spacing w:line="276" w:lineRule="auto"/>
        <w:ind w:right="27" w:firstLine="709"/>
        <w:jc w:val="both"/>
        <w:rPr>
          <w:szCs w:val="24"/>
        </w:rPr>
      </w:pPr>
      <w:r w:rsidRPr="00BE3FB0">
        <w:rPr>
          <w:szCs w:val="24"/>
        </w:rPr>
        <w:lastRenderedPageBreak/>
        <w:t>2025 m. rugsėjo 1 d</w:t>
      </w:r>
      <w:r w:rsidRPr="00BE3FB0">
        <w:rPr>
          <w:bCs/>
        </w:rPr>
        <w:t xml:space="preserve">. </w:t>
      </w:r>
      <w:r w:rsidRPr="00BE3FB0">
        <w:rPr>
          <w:szCs w:val="24"/>
        </w:rPr>
        <w:t>dalyvavo visi Antikorupcijos komisijos nariai</w:t>
      </w:r>
      <w:r w:rsidR="00883530" w:rsidRPr="00BE3FB0">
        <w:rPr>
          <w:szCs w:val="24"/>
        </w:rPr>
        <w:t>.</w:t>
      </w:r>
    </w:p>
    <w:p w14:paraId="27181DB9" w14:textId="582714B1" w:rsidR="001B6E56" w:rsidRPr="00BE3FB0" w:rsidRDefault="000C29F1" w:rsidP="00C43398">
      <w:pPr>
        <w:pStyle w:val="Betarp"/>
        <w:tabs>
          <w:tab w:val="left" w:pos="709"/>
        </w:tabs>
        <w:spacing w:line="276" w:lineRule="auto"/>
        <w:ind w:right="27" w:firstLine="709"/>
        <w:jc w:val="both"/>
        <w:rPr>
          <w:szCs w:val="24"/>
        </w:rPr>
      </w:pPr>
      <w:r w:rsidRPr="00BE3FB0">
        <w:rPr>
          <w:szCs w:val="24"/>
        </w:rPr>
        <w:t xml:space="preserve">2025 m. gruodžio 8 d. </w:t>
      </w:r>
      <w:r w:rsidR="008B4AA5" w:rsidRPr="00BE3FB0">
        <w:rPr>
          <w:szCs w:val="24"/>
        </w:rPr>
        <w:t>dalyvavo visi Antikorupcijos komisijos nariai</w:t>
      </w:r>
      <w:r w:rsidR="00883530" w:rsidRPr="00BE3FB0">
        <w:rPr>
          <w:szCs w:val="24"/>
        </w:rPr>
        <w:t>.</w:t>
      </w:r>
    </w:p>
    <w:p w14:paraId="717238B6" w14:textId="03467A78" w:rsidR="00253EEC" w:rsidRPr="00BE3FB0" w:rsidRDefault="009F0E30" w:rsidP="009F0E30">
      <w:pPr>
        <w:spacing w:line="276" w:lineRule="auto"/>
        <w:ind w:firstLine="709"/>
        <w:jc w:val="both"/>
        <w:rPr>
          <w:szCs w:val="24"/>
        </w:rPr>
      </w:pPr>
      <w:r w:rsidRPr="00BE3FB0">
        <w:rPr>
          <w:szCs w:val="24"/>
        </w:rPr>
        <w:t xml:space="preserve">2025 m. spalio 29 d. </w:t>
      </w:r>
      <w:r w:rsidR="00B506FF" w:rsidRPr="00BE3FB0">
        <w:rPr>
          <w:szCs w:val="24"/>
        </w:rPr>
        <w:t xml:space="preserve">Savivaldybių </w:t>
      </w:r>
      <w:r w:rsidR="00AC2340" w:rsidRPr="00BE3FB0">
        <w:rPr>
          <w:szCs w:val="24"/>
        </w:rPr>
        <w:t>Antikorupci</w:t>
      </w:r>
      <w:r w:rsidR="00B506FF" w:rsidRPr="00BE3FB0">
        <w:rPr>
          <w:szCs w:val="24"/>
        </w:rPr>
        <w:t>jų  komisijų</w:t>
      </w:r>
      <w:r w:rsidR="00AC2340" w:rsidRPr="00BE3FB0">
        <w:rPr>
          <w:szCs w:val="24"/>
        </w:rPr>
        <w:t xml:space="preserve"> narių</w:t>
      </w:r>
      <w:r w:rsidR="00B506FF" w:rsidRPr="00BE3FB0">
        <w:rPr>
          <w:szCs w:val="24"/>
        </w:rPr>
        <w:t xml:space="preserve"> atstovai buvo pakviesti į STT renginį </w:t>
      </w:r>
      <w:r w:rsidR="00B506FF" w:rsidRPr="00BE3FB0">
        <w:rPr>
          <w:szCs w:val="24"/>
          <w:u w:val="single"/>
        </w:rPr>
        <w:t>,,Metodinė pagalba savivaldybių Antikorupcijos komisijų</w:t>
      </w:r>
      <w:r w:rsidRPr="00BE3FB0">
        <w:rPr>
          <w:szCs w:val="24"/>
          <w:u w:val="single"/>
        </w:rPr>
        <w:t xml:space="preserve"> </w:t>
      </w:r>
      <w:r w:rsidR="00B506FF" w:rsidRPr="00BE3FB0">
        <w:rPr>
          <w:szCs w:val="24"/>
          <w:u w:val="single"/>
        </w:rPr>
        <w:t>nariams“</w:t>
      </w:r>
      <w:r w:rsidR="00B506FF" w:rsidRPr="00BE3FB0">
        <w:rPr>
          <w:szCs w:val="24"/>
        </w:rPr>
        <w:t>.</w:t>
      </w:r>
      <w:r w:rsidR="00B506FF" w:rsidRPr="00BE3FB0">
        <w:rPr>
          <w:shd w:val="clear" w:color="auto" w:fill="FFFFFF"/>
        </w:rPr>
        <w:t xml:space="preserve"> Renginyje</w:t>
      </w:r>
      <w:r w:rsidR="00AC2340" w:rsidRPr="00BE3FB0">
        <w:rPr>
          <w:shd w:val="clear" w:color="auto" w:fill="FFFFFF"/>
        </w:rPr>
        <w:t xml:space="preserve"> buvo </w:t>
      </w:r>
      <w:r w:rsidR="00B506FF" w:rsidRPr="00BE3FB0">
        <w:rPr>
          <w:shd w:val="clear" w:color="auto" w:fill="FFFFFF"/>
        </w:rPr>
        <w:t xml:space="preserve">aptarta Antikorupcijos komisijų veikla ir jos reikšmė skaidrumo kultūrai, taip pat vidaus kontrolės svarba nustatant korupcijos rizikas, atitikties testų savivaldoje rezultatai bei aktualūs rengiami Vietos savivaldos įstatymo pakeitimai. Šiame </w:t>
      </w:r>
      <w:r w:rsidR="00B506FF" w:rsidRPr="00BE3FB0">
        <w:rPr>
          <w:szCs w:val="24"/>
        </w:rPr>
        <w:t>renginyje Jurbar</w:t>
      </w:r>
      <w:r w:rsidR="00AC2340" w:rsidRPr="00BE3FB0">
        <w:rPr>
          <w:szCs w:val="24"/>
        </w:rPr>
        <w:t>ko rajono savivaldybės tarybos A</w:t>
      </w:r>
      <w:r w:rsidR="00B506FF" w:rsidRPr="00BE3FB0">
        <w:rPr>
          <w:szCs w:val="24"/>
        </w:rPr>
        <w:t>ntikorupcijos komisiją atstovavo  Zita Sorokienė ir Liudmila Norkaitienė.</w:t>
      </w:r>
      <w:r w:rsidR="00AC2340" w:rsidRPr="00BE3FB0">
        <w:rPr>
          <w:szCs w:val="24"/>
        </w:rPr>
        <w:t xml:space="preserve"> </w:t>
      </w:r>
      <w:r w:rsidR="00D05463" w:rsidRPr="00BE3FB0">
        <w:rPr>
          <w:szCs w:val="24"/>
        </w:rPr>
        <w:t>R</w:t>
      </w:r>
      <w:r w:rsidR="00AC2340" w:rsidRPr="00BE3FB0">
        <w:rPr>
          <w:szCs w:val="24"/>
        </w:rPr>
        <w:t>enginyje</w:t>
      </w:r>
      <w:r w:rsidR="00D05463" w:rsidRPr="00BE3FB0">
        <w:rPr>
          <w:szCs w:val="24"/>
        </w:rPr>
        <w:t xml:space="preserve"> nedalyvavę Antikorupcijų komisijų nariai </w:t>
      </w:r>
      <w:r w:rsidR="00AC2340" w:rsidRPr="00BE3FB0">
        <w:rPr>
          <w:szCs w:val="24"/>
        </w:rPr>
        <w:t xml:space="preserve"> turėjo visas galimybes susipažinti su išplatinta </w:t>
      </w:r>
      <w:r w:rsidR="009D7569" w:rsidRPr="00BE3FB0">
        <w:rPr>
          <w:szCs w:val="24"/>
        </w:rPr>
        <w:t>metodine</w:t>
      </w:r>
      <w:r w:rsidR="00B506FF" w:rsidRPr="00BE3FB0">
        <w:rPr>
          <w:szCs w:val="24"/>
        </w:rPr>
        <w:t xml:space="preserve"> renginio </w:t>
      </w:r>
      <w:r w:rsidR="00AC2340" w:rsidRPr="00BE3FB0">
        <w:rPr>
          <w:szCs w:val="24"/>
        </w:rPr>
        <w:t xml:space="preserve">informacine </w:t>
      </w:r>
      <w:r w:rsidR="00B506FF" w:rsidRPr="00BE3FB0">
        <w:rPr>
          <w:szCs w:val="24"/>
        </w:rPr>
        <w:t xml:space="preserve">medžiaga. </w:t>
      </w:r>
    </w:p>
    <w:p w14:paraId="0662285F" w14:textId="27C1C3E5" w:rsidR="00AB39DC" w:rsidRPr="00BE3FB0" w:rsidRDefault="00BF20E2" w:rsidP="009F0E30">
      <w:pPr>
        <w:tabs>
          <w:tab w:val="left" w:pos="1276"/>
        </w:tabs>
        <w:spacing w:line="276" w:lineRule="auto"/>
        <w:ind w:firstLine="709"/>
        <w:jc w:val="both"/>
        <w:rPr>
          <w:szCs w:val="24"/>
          <w:shd w:val="clear" w:color="auto" w:fill="FFFFFF"/>
        </w:rPr>
      </w:pPr>
      <w:r w:rsidRPr="00BE3FB0">
        <w:rPr>
          <w:szCs w:val="24"/>
          <w:shd w:val="clear" w:color="auto" w:fill="FFFFFF"/>
        </w:rPr>
        <w:t>Jurbarko rajono savivaldybės interneto svetainės dalyje „Antikorupcijos komisija“</w:t>
      </w:r>
      <w:r w:rsidRPr="00BE3FB0">
        <w:rPr>
          <w:b/>
          <w:szCs w:val="24"/>
          <w:shd w:val="clear" w:color="auto" w:fill="FFFFFF"/>
        </w:rPr>
        <w:t xml:space="preserve"> </w:t>
      </w:r>
      <w:r w:rsidRPr="00BE3FB0">
        <w:rPr>
          <w:szCs w:val="24"/>
          <w:shd w:val="clear" w:color="auto" w:fill="FFFFFF"/>
        </w:rPr>
        <w:t xml:space="preserve">viešai skelbiama </w:t>
      </w:r>
      <w:r w:rsidR="003F2433" w:rsidRPr="00BE3FB0">
        <w:rPr>
          <w:szCs w:val="24"/>
          <w:shd w:val="clear" w:color="auto" w:fill="FFFFFF"/>
        </w:rPr>
        <w:t>ir</w:t>
      </w:r>
      <w:r w:rsidRPr="00BE3FB0">
        <w:rPr>
          <w:szCs w:val="24"/>
          <w:shd w:val="clear" w:color="auto" w:fill="FFFFFF"/>
        </w:rPr>
        <w:t xml:space="preserve"> nuolat atnaujinama informacija apie Antikorupcijos komisijos veiklą. Gyventojai turi galimybę susipažinti su Korupcijos prevencijos įstatymu ir kitais teisės aktais, reglamentuojančiais šios veiklos sritį, Antikorupcijos komisijos veiklos nuostatais, Antikorupcijos komisijos sudėtimi ir kontaktais, pranešimų pateikimo tvarka, Jurbarko rajono savivaldybės korupcijos prevencijos programos įgyvendinimo priemonių planu, posėdžių darbotvarkėmis, svarstymui pateikta </w:t>
      </w:r>
      <w:r w:rsidR="009D7569" w:rsidRPr="00BE3FB0">
        <w:rPr>
          <w:szCs w:val="24"/>
          <w:shd w:val="clear" w:color="auto" w:fill="FFFFFF"/>
        </w:rPr>
        <w:t xml:space="preserve">medžiaga, posėdžių protokolais, </w:t>
      </w:r>
      <w:r w:rsidR="009D7569" w:rsidRPr="00BE3FB0">
        <w:rPr>
          <w:b/>
          <w:i/>
          <w:szCs w:val="24"/>
          <w:shd w:val="clear" w:color="auto" w:fill="FFFFFF"/>
        </w:rPr>
        <w:t>vertinimų išvadomis ir rekomendacijomis</w:t>
      </w:r>
      <w:r w:rsidR="009D7569" w:rsidRPr="00BE3FB0">
        <w:rPr>
          <w:b/>
          <w:szCs w:val="24"/>
          <w:shd w:val="clear" w:color="auto" w:fill="FFFFFF"/>
        </w:rPr>
        <w:t>,</w:t>
      </w:r>
      <w:r w:rsidR="009D7569" w:rsidRPr="00BE3FB0">
        <w:rPr>
          <w:szCs w:val="24"/>
          <w:shd w:val="clear" w:color="auto" w:fill="FFFFFF"/>
        </w:rPr>
        <w:t xml:space="preserve"> </w:t>
      </w:r>
      <w:r w:rsidR="00AB39DC" w:rsidRPr="00BE3FB0">
        <w:rPr>
          <w:szCs w:val="24"/>
          <w:shd w:val="clear" w:color="auto" w:fill="FFFFFF"/>
        </w:rPr>
        <w:t>išsiųstais ir gautais raštais</w:t>
      </w:r>
      <w:r w:rsidR="00C43398" w:rsidRPr="00BE3FB0">
        <w:rPr>
          <w:szCs w:val="24"/>
          <w:shd w:val="clear" w:color="auto" w:fill="FFFFFF"/>
        </w:rPr>
        <w:t>.</w:t>
      </w:r>
      <w:r w:rsidR="00AB39DC" w:rsidRPr="00BE3FB0">
        <w:rPr>
          <w:szCs w:val="24"/>
          <w:shd w:val="clear" w:color="auto" w:fill="FFFFFF"/>
        </w:rPr>
        <w:t xml:space="preserve"> </w:t>
      </w:r>
    </w:p>
    <w:p w14:paraId="1BA6FBE7" w14:textId="77777777" w:rsidR="009F0E30" w:rsidRPr="00BE3FB0" w:rsidRDefault="009F0E30" w:rsidP="00AB39DC">
      <w:pPr>
        <w:tabs>
          <w:tab w:val="left" w:pos="1276"/>
        </w:tabs>
        <w:spacing w:line="276" w:lineRule="auto"/>
        <w:jc w:val="both"/>
        <w:rPr>
          <w:szCs w:val="24"/>
          <w:shd w:val="clear" w:color="auto" w:fill="FFFFFF"/>
        </w:rPr>
      </w:pPr>
    </w:p>
    <w:p w14:paraId="68AEF5C6" w14:textId="52CCF384" w:rsidR="00AB39DC" w:rsidRPr="00BE3FB0" w:rsidRDefault="00AB39DC" w:rsidP="00AB39DC">
      <w:pPr>
        <w:tabs>
          <w:tab w:val="left" w:pos="1276"/>
        </w:tabs>
        <w:spacing w:line="276" w:lineRule="auto"/>
        <w:jc w:val="both"/>
        <w:rPr>
          <w:szCs w:val="24"/>
          <w:shd w:val="clear" w:color="auto" w:fill="FFFFFF"/>
        </w:rPr>
      </w:pPr>
      <w:r w:rsidRPr="00BE3FB0">
        <w:rPr>
          <w:szCs w:val="24"/>
          <w:shd w:val="clear" w:color="auto" w:fill="FFFFFF"/>
        </w:rPr>
        <w:t xml:space="preserve"> Antikorupcijos komisijos pirmininkė      Zita Sorokienė</w:t>
      </w:r>
    </w:p>
    <w:p w14:paraId="769BE00C" w14:textId="54EF1A0E" w:rsidR="00AB39DC" w:rsidRPr="00BE3FB0" w:rsidRDefault="00AB39DC">
      <w:pPr>
        <w:rPr>
          <w:szCs w:val="24"/>
          <w:shd w:val="clear" w:color="auto" w:fill="FFFFFF"/>
        </w:rPr>
      </w:pPr>
    </w:p>
    <w:p w14:paraId="73C761ED" w14:textId="4304AEF1" w:rsidR="00AB39DC" w:rsidRPr="00BE3FB0" w:rsidRDefault="00AB39DC">
      <w:pPr>
        <w:rPr>
          <w:szCs w:val="24"/>
          <w:shd w:val="clear" w:color="auto" w:fill="FFFFFF"/>
        </w:rPr>
      </w:pPr>
    </w:p>
    <w:p w14:paraId="25B8387B" w14:textId="275B93DD" w:rsidR="00AB39DC" w:rsidRPr="00BE3FB0" w:rsidRDefault="00AB39DC">
      <w:pPr>
        <w:rPr>
          <w:szCs w:val="24"/>
          <w:shd w:val="clear" w:color="auto" w:fill="FFFFFF"/>
        </w:rPr>
      </w:pPr>
    </w:p>
    <w:p w14:paraId="4457AD61" w14:textId="77777777" w:rsidR="009F0E30" w:rsidRPr="00BE3FB0" w:rsidRDefault="009F0E30">
      <w:pPr>
        <w:rPr>
          <w:szCs w:val="24"/>
          <w:shd w:val="clear" w:color="auto" w:fill="FFFFFF"/>
        </w:rPr>
      </w:pPr>
    </w:p>
    <w:p w14:paraId="7C589085" w14:textId="77777777" w:rsidR="009F0E30" w:rsidRDefault="009F0E30">
      <w:pPr>
        <w:rPr>
          <w:szCs w:val="24"/>
          <w:shd w:val="clear" w:color="auto" w:fill="FFFFFF"/>
        </w:rPr>
      </w:pPr>
    </w:p>
    <w:p w14:paraId="4B6CDB46" w14:textId="77777777" w:rsidR="009F0E30" w:rsidRDefault="009F0E30">
      <w:pPr>
        <w:rPr>
          <w:szCs w:val="24"/>
          <w:shd w:val="clear" w:color="auto" w:fill="FFFFFF"/>
        </w:rPr>
      </w:pPr>
    </w:p>
    <w:p w14:paraId="636C44B4" w14:textId="77777777" w:rsidR="009F0E30" w:rsidRDefault="009F0E30">
      <w:pPr>
        <w:rPr>
          <w:szCs w:val="24"/>
          <w:shd w:val="clear" w:color="auto" w:fill="FFFFFF"/>
        </w:rPr>
      </w:pPr>
    </w:p>
    <w:p w14:paraId="1F78CD0D" w14:textId="77777777" w:rsidR="009F0E30" w:rsidRDefault="009F0E30">
      <w:pPr>
        <w:rPr>
          <w:szCs w:val="24"/>
          <w:shd w:val="clear" w:color="auto" w:fill="FFFFFF"/>
        </w:rPr>
      </w:pPr>
    </w:p>
    <w:p w14:paraId="776194FC" w14:textId="77777777" w:rsidR="009F0E30" w:rsidRDefault="009F0E30">
      <w:pPr>
        <w:rPr>
          <w:szCs w:val="24"/>
          <w:shd w:val="clear" w:color="auto" w:fill="FFFFFF"/>
        </w:rPr>
      </w:pPr>
    </w:p>
    <w:p w14:paraId="36EF2830" w14:textId="77777777" w:rsidR="009F0E30" w:rsidRDefault="009F0E30">
      <w:pPr>
        <w:rPr>
          <w:szCs w:val="24"/>
          <w:shd w:val="clear" w:color="auto" w:fill="FFFFFF"/>
        </w:rPr>
      </w:pPr>
    </w:p>
    <w:p w14:paraId="74BA6330" w14:textId="77777777" w:rsidR="009F0E30" w:rsidRDefault="009F0E30">
      <w:pPr>
        <w:rPr>
          <w:szCs w:val="24"/>
          <w:shd w:val="clear" w:color="auto" w:fill="FFFFFF"/>
        </w:rPr>
      </w:pPr>
    </w:p>
    <w:p w14:paraId="0CBD4985" w14:textId="77777777" w:rsidR="009F0E30" w:rsidRDefault="009F0E30">
      <w:pPr>
        <w:rPr>
          <w:szCs w:val="24"/>
          <w:shd w:val="clear" w:color="auto" w:fill="FFFFFF"/>
        </w:rPr>
      </w:pPr>
    </w:p>
    <w:p w14:paraId="07D0447F" w14:textId="77777777" w:rsidR="009F0E30" w:rsidRDefault="009F0E30">
      <w:pPr>
        <w:rPr>
          <w:szCs w:val="24"/>
          <w:shd w:val="clear" w:color="auto" w:fill="FFFFFF"/>
        </w:rPr>
      </w:pPr>
    </w:p>
    <w:p w14:paraId="4A29E299" w14:textId="77777777" w:rsidR="009F0E30" w:rsidRDefault="009F0E30">
      <w:pPr>
        <w:rPr>
          <w:szCs w:val="24"/>
          <w:shd w:val="clear" w:color="auto" w:fill="FFFFFF"/>
        </w:rPr>
      </w:pPr>
    </w:p>
    <w:p w14:paraId="0B659DC8" w14:textId="77777777" w:rsidR="009F0E30" w:rsidRDefault="009F0E30">
      <w:pPr>
        <w:rPr>
          <w:szCs w:val="24"/>
          <w:shd w:val="clear" w:color="auto" w:fill="FFFFFF"/>
        </w:rPr>
      </w:pPr>
    </w:p>
    <w:p w14:paraId="691C52E9" w14:textId="77777777" w:rsidR="009F0E30" w:rsidRDefault="009F0E30">
      <w:pPr>
        <w:rPr>
          <w:szCs w:val="24"/>
          <w:shd w:val="clear" w:color="auto" w:fill="FFFFFF"/>
        </w:rPr>
      </w:pPr>
    </w:p>
    <w:p w14:paraId="3A58B959" w14:textId="77777777" w:rsidR="00C43398" w:rsidRDefault="00C43398">
      <w:pPr>
        <w:rPr>
          <w:szCs w:val="24"/>
          <w:shd w:val="clear" w:color="auto" w:fill="FFFFFF"/>
        </w:rPr>
      </w:pPr>
    </w:p>
    <w:p w14:paraId="2F3FABC9" w14:textId="77777777" w:rsidR="00C43398" w:rsidRDefault="00C43398">
      <w:pPr>
        <w:rPr>
          <w:szCs w:val="24"/>
          <w:shd w:val="clear" w:color="auto" w:fill="FFFFFF"/>
        </w:rPr>
      </w:pPr>
    </w:p>
    <w:p w14:paraId="07BF7CA7" w14:textId="77777777" w:rsidR="00C43398" w:rsidRDefault="00C43398">
      <w:pPr>
        <w:rPr>
          <w:szCs w:val="24"/>
          <w:shd w:val="clear" w:color="auto" w:fill="FFFFFF"/>
        </w:rPr>
      </w:pPr>
    </w:p>
    <w:p w14:paraId="09194D30" w14:textId="77777777" w:rsidR="00C43398" w:rsidRDefault="00C43398">
      <w:pPr>
        <w:rPr>
          <w:szCs w:val="24"/>
          <w:shd w:val="clear" w:color="auto" w:fill="FFFFFF"/>
        </w:rPr>
      </w:pPr>
    </w:p>
    <w:p w14:paraId="2948FF15" w14:textId="77777777" w:rsidR="00C43398" w:rsidRDefault="00C43398">
      <w:pPr>
        <w:rPr>
          <w:szCs w:val="24"/>
          <w:shd w:val="clear" w:color="auto" w:fill="FFFFFF"/>
        </w:rPr>
      </w:pPr>
    </w:p>
    <w:p w14:paraId="5A3162C1" w14:textId="77777777" w:rsidR="00C43398" w:rsidRDefault="00C43398">
      <w:pPr>
        <w:rPr>
          <w:szCs w:val="24"/>
          <w:shd w:val="clear" w:color="auto" w:fill="FFFFFF"/>
        </w:rPr>
      </w:pPr>
    </w:p>
    <w:p w14:paraId="1311CA6A" w14:textId="77777777" w:rsidR="00C43398" w:rsidRDefault="00C43398">
      <w:pPr>
        <w:rPr>
          <w:szCs w:val="24"/>
          <w:shd w:val="clear" w:color="auto" w:fill="FFFFFF"/>
        </w:rPr>
      </w:pPr>
    </w:p>
    <w:p w14:paraId="0780E58C" w14:textId="77777777" w:rsidR="00C43398" w:rsidRDefault="00C43398">
      <w:pPr>
        <w:rPr>
          <w:szCs w:val="24"/>
          <w:shd w:val="clear" w:color="auto" w:fill="FFFFFF"/>
        </w:rPr>
      </w:pPr>
    </w:p>
    <w:p w14:paraId="5BC8566F" w14:textId="77777777" w:rsidR="00C43398" w:rsidRDefault="00C43398">
      <w:pPr>
        <w:rPr>
          <w:szCs w:val="24"/>
          <w:shd w:val="clear" w:color="auto" w:fill="FFFFFF"/>
        </w:rPr>
      </w:pPr>
    </w:p>
    <w:p w14:paraId="78F4982A" w14:textId="77777777" w:rsidR="00C43398" w:rsidRDefault="00C43398">
      <w:pPr>
        <w:rPr>
          <w:szCs w:val="24"/>
          <w:shd w:val="clear" w:color="auto" w:fill="FFFFFF"/>
        </w:rPr>
      </w:pPr>
    </w:p>
    <w:p w14:paraId="42FED22F" w14:textId="77777777" w:rsidR="00C43398" w:rsidRDefault="00C43398">
      <w:pPr>
        <w:rPr>
          <w:szCs w:val="24"/>
          <w:shd w:val="clear" w:color="auto" w:fill="FFFFFF"/>
        </w:rPr>
      </w:pPr>
    </w:p>
    <w:p w14:paraId="4C678F50" w14:textId="77777777" w:rsidR="00C43398" w:rsidRDefault="00C43398">
      <w:pPr>
        <w:rPr>
          <w:szCs w:val="24"/>
          <w:shd w:val="clear" w:color="auto" w:fill="FFFFFF"/>
        </w:rPr>
      </w:pPr>
    </w:p>
    <w:p w14:paraId="44A222B0" w14:textId="77777777" w:rsidR="00C43398" w:rsidRDefault="00C43398">
      <w:pPr>
        <w:rPr>
          <w:szCs w:val="24"/>
          <w:shd w:val="clear" w:color="auto" w:fill="FFFFFF"/>
        </w:rPr>
      </w:pPr>
    </w:p>
    <w:p w14:paraId="7AF1070E" w14:textId="77777777" w:rsidR="00C43398" w:rsidRDefault="00C43398" w:rsidP="009C3F14">
      <w:pPr>
        <w:pStyle w:val="Pavadinimas"/>
        <w:pBdr>
          <w:bottom w:val="single" w:sz="12" w:space="1" w:color="auto"/>
        </w:pBdr>
        <w:rPr>
          <w:lang w:val="fi-FI"/>
        </w:rPr>
      </w:pPr>
    </w:p>
    <w:p w14:paraId="0BACB53D" w14:textId="5EDA6211" w:rsidR="009C3F14" w:rsidRPr="0041696C" w:rsidRDefault="009C3F14" w:rsidP="009C3F14">
      <w:pPr>
        <w:pStyle w:val="Pavadinimas"/>
        <w:pBdr>
          <w:bottom w:val="single" w:sz="12" w:space="1" w:color="auto"/>
        </w:pBdr>
        <w:rPr>
          <w:lang w:val="fi-FI"/>
        </w:rPr>
      </w:pPr>
      <w:r w:rsidRPr="0041696C">
        <w:rPr>
          <w:lang w:val="fi-FI"/>
        </w:rPr>
        <w:t xml:space="preserve">JURBARKO RAJONO SAVIVALDYBĖS TARYBOS </w:t>
      </w:r>
      <w:r>
        <w:rPr>
          <w:lang w:val="fi-FI"/>
        </w:rPr>
        <w:t>ANTIKORUPCIJOS KOMISIJA</w:t>
      </w:r>
    </w:p>
    <w:p w14:paraId="7BB1A9B7" w14:textId="77777777" w:rsidR="009C3F14" w:rsidRPr="0041696C" w:rsidRDefault="009C3F14" w:rsidP="009C3F14">
      <w:pPr>
        <w:pStyle w:val="Pavadinimas"/>
        <w:pBdr>
          <w:bottom w:val="single" w:sz="12" w:space="1" w:color="auto"/>
        </w:pBdr>
        <w:rPr>
          <w:lang w:val="fi-FI"/>
        </w:rPr>
      </w:pPr>
    </w:p>
    <w:p w14:paraId="69C8D966" w14:textId="77777777" w:rsidR="009C3F14" w:rsidRDefault="009C3F14" w:rsidP="009C3F14">
      <w:pPr>
        <w:pStyle w:val="Paantrat"/>
      </w:pPr>
    </w:p>
    <w:p w14:paraId="59490B13" w14:textId="77777777" w:rsidR="009C3F14" w:rsidRDefault="009C3F14" w:rsidP="009C3F14">
      <w:pPr>
        <w:pStyle w:val="Paantrat"/>
      </w:pPr>
      <w:r>
        <w:t>AIŠKINAMASIS RAŠTAS</w:t>
      </w:r>
    </w:p>
    <w:p w14:paraId="623ABCC1" w14:textId="77777777" w:rsidR="009C3F14" w:rsidRDefault="009C3F14" w:rsidP="009C3F14">
      <w:pPr>
        <w:jc w:val="center"/>
        <w:rPr>
          <w:caps/>
        </w:rPr>
      </w:pPr>
    </w:p>
    <w:p w14:paraId="545CBE8C" w14:textId="33BFDD1B" w:rsidR="00D7443F" w:rsidRDefault="00D7443F" w:rsidP="00143B2E">
      <w:pPr>
        <w:tabs>
          <w:tab w:val="left" w:pos="709"/>
          <w:tab w:val="left" w:pos="993"/>
        </w:tabs>
        <w:jc w:val="center"/>
        <w:rPr>
          <w:b/>
          <w:bCs/>
          <w:caps/>
        </w:rPr>
      </w:pPr>
      <w:r w:rsidRPr="00D7443F">
        <w:rPr>
          <w:b/>
          <w:bCs/>
          <w:caps/>
        </w:rPr>
        <w:t>PRIE JURBARKO RAJONO SAVIVALDYBĖS TARYBOS SPRENDIMO „DĖL JURBARKO RAJONO SAVIVALDYBĖS ANTIKORUPCIJOS KOMISIJOS  202</w:t>
      </w:r>
      <w:r w:rsidR="001A4EC9">
        <w:rPr>
          <w:b/>
          <w:bCs/>
          <w:caps/>
        </w:rPr>
        <w:t>5</w:t>
      </w:r>
      <w:r>
        <w:rPr>
          <w:b/>
          <w:bCs/>
          <w:caps/>
        </w:rPr>
        <w:t xml:space="preserve"> </w:t>
      </w:r>
      <w:r w:rsidRPr="00D7443F">
        <w:rPr>
          <w:b/>
          <w:bCs/>
          <w:caps/>
        </w:rPr>
        <w:t xml:space="preserve">METŲ VEIKLOS </w:t>
      </w:r>
      <w:r w:rsidRPr="006544E8">
        <w:rPr>
          <w:b/>
          <w:bCs/>
          <w:caps/>
        </w:rPr>
        <w:t>ATASKAITOS“   PROJEKTO</w:t>
      </w:r>
    </w:p>
    <w:p w14:paraId="689B321E" w14:textId="77777777" w:rsidR="009C3F14" w:rsidRPr="00611E08" w:rsidRDefault="009C3F14" w:rsidP="00D7443F">
      <w:pPr>
        <w:tabs>
          <w:tab w:val="left" w:pos="567"/>
        </w:tabs>
      </w:pPr>
    </w:p>
    <w:p w14:paraId="24DE9F10" w14:textId="0B7889D4" w:rsidR="009C3F14" w:rsidRPr="00611E08" w:rsidRDefault="009C3F14" w:rsidP="009C3F14">
      <w:pPr>
        <w:tabs>
          <w:tab w:val="left" w:pos="0"/>
        </w:tabs>
        <w:jc w:val="center"/>
      </w:pPr>
      <w:r w:rsidRPr="00611E08">
        <w:t>202</w:t>
      </w:r>
      <w:r w:rsidR="00804253">
        <w:t>6</w:t>
      </w:r>
      <w:r w:rsidRPr="00611E08">
        <w:t xml:space="preserve"> m</w:t>
      </w:r>
      <w:r w:rsidRPr="00C43398">
        <w:t xml:space="preserve">. </w:t>
      </w:r>
      <w:r w:rsidR="00D7443F" w:rsidRPr="00C43398">
        <w:t>kovo</w:t>
      </w:r>
      <w:r w:rsidR="00D7443F">
        <w:t xml:space="preserve"> </w:t>
      </w:r>
      <w:r w:rsidR="0096551B">
        <w:t>8</w:t>
      </w:r>
      <w:r w:rsidRPr="00611E08">
        <w:t xml:space="preserve"> d.</w:t>
      </w:r>
    </w:p>
    <w:p w14:paraId="0B88ED73" w14:textId="77777777" w:rsidR="009C3F14" w:rsidRPr="00611E08" w:rsidRDefault="009C3F14" w:rsidP="009C3F14">
      <w:pPr>
        <w:tabs>
          <w:tab w:val="left" w:pos="0"/>
        </w:tabs>
        <w:jc w:val="center"/>
      </w:pPr>
      <w:r w:rsidRPr="00611E08">
        <w:t xml:space="preserve">Jurbarkas  </w:t>
      </w:r>
    </w:p>
    <w:p w14:paraId="1F0A16F1" w14:textId="77777777" w:rsidR="009C3F14" w:rsidRPr="00611E08" w:rsidRDefault="009C3F14" w:rsidP="009C3F14"/>
    <w:tbl>
      <w:tblPr>
        <w:tblW w:w="0" w:type="auto"/>
        <w:tblLook w:val="0000" w:firstRow="0" w:lastRow="0" w:firstColumn="0" w:lastColumn="0" w:noHBand="0" w:noVBand="0"/>
      </w:tblPr>
      <w:tblGrid>
        <w:gridCol w:w="9525"/>
      </w:tblGrid>
      <w:tr w:rsidR="009C3F14" w:rsidRPr="00C46B9A" w14:paraId="7835177A" w14:textId="77777777" w:rsidTr="009B1B1E">
        <w:tc>
          <w:tcPr>
            <w:tcW w:w="9741" w:type="dxa"/>
          </w:tcPr>
          <w:p w14:paraId="611EDDF0" w14:textId="77777777" w:rsidR="009C3F14" w:rsidRPr="00C46B9A" w:rsidRDefault="009C3F14" w:rsidP="009B1B1E">
            <w:pPr>
              <w:tabs>
                <w:tab w:val="left" w:pos="0"/>
              </w:tabs>
              <w:rPr>
                <w:b/>
                <w:bCs/>
                <w:szCs w:val="24"/>
              </w:rPr>
            </w:pPr>
            <w:r w:rsidRPr="00C46B9A">
              <w:rPr>
                <w:b/>
                <w:bCs/>
                <w:i/>
                <w:iCs/>
                <w:szCs w:val="24"/>
              </w:rPr>
              <w:t>1. Parengto projekto tikslai ir uždaviniai.</w:t>
            </w:r>
          </w:p>
        </w:tc>
      </w:tr>
      <w:tr w:rsidR="009C3F14" w:rsidRPr="00C46B9A" w14:paraId="549C1716" w14:textId="77777777" w:rsidTr="009B1B1E">
        <w:tc>
          <w:tcPr>
            <w:tcW w:w="9741" w:type="dxa"/>
          </w:tcPr>
          <w:p w14:paraId="27D2949D" w14:textId="1AEC80CF" w:rsidR="009C3F14" w:rsidRPr="00C46B9A" w:rsidRDefault="009C3F14" w:rsidP="009B1B1E">
            <w:pPr>
              <w:tabs>
                <w:tab w:val="left" w:pos="0"/>
              </w:tabs>
              <w:jc w:val="both"/>
              <w:rPr>
                <w:szCs w:val="24"/>
              </w:rPr>
            </w:pPr>
            <w:r w:rsidRPr="00C46B9A">
              <w:rPr>
                <w:szCs w:val="24"/>
              </w:rPr>
              <w:t>Pritarti Jurbarko rajono savivaldybės Antikorupcijos komisijos 20</w:t>
            </w:r>
            <w:r>
              <w:rPr>
                <w:szCs w:val="24"/>
              </w:rPr>
              <w:t>2</w:t>
            </w:r>
            <w:r w:rsidR="001A4EC9">
              <w:rPr>
                <w:szCs w:val="24"/>
              </w:rPr>
              <w:t>5</w:t>
            </w:r>
            <w:r w:rsidRPr="00C46B9A">
              <w:rPr>
                <w:szCs w:val="24"/>
              </w:rPr>
              <w:t xml:space="preserve"> m. veiklos ataskaitai. </w:t>
            </w:r>
          </w:p>
        </w:tc>
      </w:tr>
      <w:tr w:rsidR="009C3F14" w:rsidRPr="00C46B9A" w14:paraId="2C2AC4DE" w14:textId="77777777" w:rsidTr="009B1B1E">
        <w:tc>
          <w:tcPr>
            <w:tcW w:w="9741" w:type="dxa"/>
          </w:tcPr>
          <w:p w14:paraId="032E8ED9" w14:textId="77777777" w:rsidR="009C3F14" w:rsidRPr="00C46B9A" w:rsidRDefault="009C3F14" w:rsidP="009B1B1E">
            <w:pPr>
              <w:tabs>
                <w:tab w:val="left" w:pos="0"/>
              </w:tabs>
              <w:rPr>
                <w:b/>
                <w:bCs/>
                <w:szCs w:val="24"/>
              </w:rPr>
            </w:pPr>
            <w:r w:rsidRPr="00C46B9A">
              <w:rPr>
                <w:b/>
                <w:bCs/>
                <w:i/>
                <w:iCs/>
                <w:szCs w:val="24"/>
              </w:rPr>
              <w:t>2. Kaip šiuo metu yra sureguliuoti projekte aptarti klausimai.</w:t>
            </w:r>
          </w:p>
        </w:tc>
      </w:tr>
      <w:tr w:rsidR="009C3F14" w:rsidRPr="00C46B9A" w14:paraId="4F09D4AE" w14:textId="77777777" w:rsidTr="009B1B1E">
        <w:tc>
          <w:tcPr>
            <w:tcW w:w="9741" w:type="dxa"/>
          </w:tcPr>
          <w:p w14:paraId="7FCF4EAA" w14:textId="77777777" w:rsidR="009C3F14" w:rsidRPr="001C5CB0" w:rsidRDefault="009C3F14" w:rsidP="009B1B1E">
            <w:pPr>
              <w:jc w:val="both"/>
              <w:rPr>
                <w:szCs w:val="24"/>
              </w:rPr>
            </w:pPr>
            <w:r w:rsidRPr="001C5CB0">
              <w:rPr>
                <w:szCs w:val="24"/>
              </w:rPr>
              <w:t xml:space="preserve">Jurbarko rajono savivaldybės Antikorupcijos komisijos nuostatų, patvirtintų Jurbarko rajono savivaldybės tarybos 2021 m. gegužės 27 d. sprendimu Nr. T2-186 „Dėl Jurbarko rajono savivaldybės Antikorupcijos komisijos nuostatų patvirtinimo“, 37 punkte numatyta, kad Komisija periodiškai, bet ne rečiau kaip kartą per </w:t>
            </w:r>
            <w:r w:rsidRPr="00F96167">
              <w:rPr>
                <w:szCs w:val="24"/>
              </w:rPr>
              <w:t xml:space="preserve">metus, teikia Savivaldybės </w:t>
            </w:r>
            <w:r w:rsidRPr="001C5CB0">
              <w:rPr>
                <w:szCs w:val="24"/>
              </w:rPr>
              <w:t>tarybai šios komisijos veiklos ataskaitą.</w:t>
            </w:r>
          </w:p>
        </w:tc>
      </w:tr>
      <w:tr w:rsidR="009C3F14" w:rsidRPr="00C46B9A" w14:paraId="3CF541E0" w14:textId="77777777" w:rsidTr="009B1B1E">
        <w:tc>
          <w:tcPr>
            <w:tcW w:w="9741" w:type="dxa"/>
          </w:tcPr>
          <w:p w14:paraId="4730FA0B" w14:textId="77777777" w:rsidR="009C3F14" w:rsidRPr="00C46B9A" w:rsidRDefault="009C3F14" w:rsidP="009B1B1E">
            <w:pPr>
              <w:tabs>
                <w:tab w:val="left" w:pos="0"/>
              </w:tabs>
              <w:rPr>
                <w:b/>
                <w:bCs/>
                <w:i/>
                <w:iCs/>
                <w:szCs w:val="24"/>
              </w:rPr>
            </w:pPr>
            <w:r w:rsidRPr="00C46B9A">
              <w:rPr>
                <w:b/>
                <w:bCs/>
                <w:i/>
                <w:iCs/>
                <w:szCs w:val="24"/>
              </w:rPr>
              <w:t>3. Kokių pozityvių rezultatų laukiama.</w:t>
            </w:r>
          </w:p>
        </w:tc>
      </w:tr>
      <w:tr w:rsidR="009C3F14" w:rsidRPr="00C46B9A" w14:paraId="4BF0B130" w14:textId="77777777" w:rsidTr="009B1B1E">
        <w:tc>
          <w:tcPr>
            <w:tcW w:w="9741" w:type="dxa"/>
          </w:tcPr>
          <w:p w14:paraId="27ED0BF6" w14:textId="77777777" w:rsidR="009C3F14" w:rsidRPr="00C46B9A" w:rsidRDefault="009C3F14" w:rsidP="009B1B1E">
            <w:pPr>
              <w:tabs>
                <w:tab w:val="left" w:pos="0"/>
              </w:tabs>
              <w:jc w:val="both"/>
              <w:rPr>
                <w:szCs w:val="24"/>
              </w:rPr>
            </w:pPr>
            <w:r w:rsidRPr="00C46B9A">
              <w:rPr>
                <w:szCs w:val="24"/>
              </w:rPr>
              <w:t>Bus įgyvendinti teisės aktų reikalavimai.</w:t>
            </w:r>
          </w:p>
        </w:tc>
      </w:tr>
      <w:tr w:rsidR="009C3F14" w:rsidRPr="00C46B9A" w14:paraId="4A7606D0" w14:textId="77777777" w:rsidTr="009B1B1E">
        <w:tc>
          <w:tcPr>
            <w:tcW w:w="9741" w:type="dxa"/>
          </w:tcPr>
          <w:p w14:paraId="6BCA4997" w14:textId="77777777" w:rsidR="009C3F14" w:rsidRPr="00C46B9A" w:rsidRDefault="009C3F14" w:rsidP="009B1B1E">
            <w:pPr>
              <w:tabs>
                <w:tab w:val="left" w:pos="0"/>
              </w:tabs>
              <w:jc w:val="both"/>
              <w:rPr>
                <w:b/>
                <w:bCs/>
                <w:i/>
                <w:iCs/>
                <w:szCs w:val="24"/>
              </w:rPr>
            </w:pPr>
            <w:r w:rsidRPr="00C46B9A">
              <w:rPr>
                <w:b/>
                <w:bCs/>
                <w:i/>
                <w:iCs/>
                <w:szCs w:val="24"/>
              </w:rPr>
              <w:t>4. Galimos neigiamos priimto projekto pasekmės ir kokių priemonių reikėtų imtis, kad tokių pasekmių būtų išvengta.</w:t>
            </w:r>
          </w:p>
        </w:tc>
      </w:tr>
      <w:tr w:rsidR="009C3F14" w:rsidRPr="00C46B9A" w14:paraId="1635C4FD" w14:textId="77777777" w:rsidTr="009B1B1E">
        <w:tc>
          <w:tcPr>
            <w:tcW w:w="9741" w:type="dxa"/>
          </w:tcPr>
          <w:p w14:paraId="2CF03534" w14:textId="77777777" w:rsidR="009C3F14" w:rsidRPr="00C46B9A" w:rsidRDefault="009C3F14" w:rsidP="009B1B1E">
            <w:pPr>
              <w:tabs>
                <w:tab w:val="left" w:pos="0"/>
              </w:tabs>
              <w:jc w:val="both"/>
              <w:rPr>
                <w:szCs w:val="24"/>
              </w:rPr>
            </w:pPr>
            <w:r w:rsidRPr="00C46B9A">
              <w:rPr>
                <w:szCs w:val="24"/>
              </w:rPr>
              <w:t>Nenumatyta</w:t>
            </w:r>
          </w:p>
        </w:tc>
      </w:tr>
      <w:tr w:rsidR="009C3F14" w:rsidRPr="00C46B9A" w14:paraId="6013397A" w14:textId="77777777" w:rsidTr="009B1B1E">
        <w:tc>
          <w:tcPr>
            <w:tcW w:w="9741" w:type="dxa"/>
          </w:tcPr>
          <w:p w14:paraId="27D2E11F" w14:textId="77777777" w:rsidR="009C3F14" w:rsidRPr="00C46B9A" w:rsidRDefault="009C3F14" w:rsidP="009B1B1E">
            <w:pPr>
              <w:tabs>
                <w:tab w:val="left" w:pos="0"/>
              </w:tabs>
              <w:jc w:val="both"/>
              <w:rPr>
                <w:b/>
                <w:bCs/>
                <w:i/>
                <w:iCs/>
                <w:szCs w:val="24"/>
              </w:rPr>
            </w:pPr>
            <w:r w:rsidRPr="00C46B9A">
              <w:rPr>
                <w:b/>
                <w:bCs/>
                <w:i/>
                <w:iCs/>
                <w:szCs w:val="24"/>
              </w:rPr>
              <w:t>5. Kokie šios srities aktai tebegalioja (pateikiamas aktų sąrašas) ir kokius galiojančius aktus būtina pakeisti ar panaikinti, priėmus teikiamą projektą.</w:t>
            </w:r>
          </w:p>
        </w:tc>
      </w:tr>
      <w:tr w:rsidR="009C3F14" w:rsidRPr="00C46B9A" w14:paraId="3E13751D" w14:textId="77777777" w:rsidTr="009B1B1E">
        <w:tc>
          <w:tcPr>
            <w:tcW w:w="9741" w:type="dxa"/>
          </w:tcPr>
          <w:p w14:paraId="5C90E7A4" w14:textId="77777777" w:rsidR="009C3F14" w:rsidRPr="00A47255" w:rsidRDefault="009C3F14" w:rsidP="009B1B1E">
            <w:pPr>
              <w:tabs>
                <w:tab w:val="left" w:pos="0"/>
              </w:tabs>
              <w:jc w:val="both"/>
              <w:rPr>
                <w:szCs w:val="24"/>
              </w:rPr>
            </w:pPr>
            <w:r w:rsidRPr="00A47255">
              <w:rPr>
                <w:szCs w:val="24"/>
              </w:rPr>
              <w:t>Nėra</w:t>
            </w:r>
          </w:p>
        </w:tc>
      </w:tr>
      <w:tr w:rsidR="009C3F14" w:rsidRPr="00C46B9A" w14:paraId="7CFE8B59" w14:textId="77777777" w:rsidTr="009B1B1E">
        <w:tc>
          <w:tcPr>
            <w:tcW w:w="9741" w:type="dxa"/>
          </w:tcPr>
          <w:p w14:paraId="0B80C104" w14:textId="77777777" w:rsidR="009C3F14" w:rsidRPr="00C46B9A" w:rsidRDefault="009C3F14" w:rsidP="009B1B1E">
            <w:pPr>
              <w:tabs>
                <w:tab w:val="left" w:pos="0"/>
              </w:tabs>
              <w:rPr>
                <w:b/>
                <w:bCs/>
                <w:i/>
                <w:iCs/>
                <w:szCs w:val="24"/>
              </w:rPr>
            </w:pPr>
            <w:r w:rsidRPr="00C46B9A">
              <w:rPr>
                <w:b/>
                <w:bCs/>
                <w:i/>
                <w:iCs/>
                <w:szCs w:val="24"/>
              </w:rPr>
              <w:t>6. Projekto rengimo metu gauti specialistų vertinimai ir išvados, ekonominiai apskaičiavimai (sąmatos), konkretūs finansavimo šaltiniai.</w:t>
            </w:r>
          </w:p>
          <w:p w14:paraId="65796402" w14:textId="77777777" w:rsidR="009C3F14" w:rsidRPr="00A47255" w:rsidRDefault="009C3F14" w:rsidP="009B1B1E">
            <w:pPr>
              <w:tabs>
                <w:tab w:val="left" w:pos="0"/>
              </w:tabs>
              <w:rPr>
                <w:szCs w:val="24"/>
              </w:rPr>
            </w:pPr>
            <w:r w:rsidRPr="00A47255">
              <w:rPr>
                <w:szCs w:val="24"/>
              </w:rPr>
              <w:t>Nėra</w:t>
            </w:r>
          </w:p>
        </w:tc>
      </w:tr>
      <w:tr w:rsidR="009C3F14" w:rsidRPr="00C46B9A" w14:paraId="4B35D598" w14:textId="77777777" w:rsidTr="009B1B1E">
        <w:tc>
          <w:tcPr>
            <w:tcW w:w="9741" w:type="dxa"/>
          </w:tcPr>
          <w:p w14:paraId="4C34C161" w14:textId="77777777" w:rsidR="009C3F14" w:rsidRPr="00C46B9A" w:rsidRDefault="009C3F14" w:rsidP="009B1B1E">
            <w:pPr>
              <w:tabs>
                <w:tab w:val="left" w:pos="0"/>
              </w:tabs>
              <w:jc w:val="both"/>
              <w:rPr>
                <w:b/>
                <w:i/>
                <w:szCs w:val="24"/>
              </w:rPr>
            </w:pPr>
            <w:r w:rsidRPr="00C46B9A">
              <w:rPr>
                <w:b/>
                <w:i/>
                <w:szCs w:val="24"/>
              </w:rPr>
              <w:t>7. Ar reikalingas projekto antikorupcinis vertinimas</w:t>
            </w:r>
          </w:p>
          <w:p w14:paraId="1EEB7D62" w14:textId="77777777" w:rsidR="009C3F14" w:rsidRPr="00C46B9A" w:rsidRDefault="009C3F14" w:rsidP="009B1B1E">
            <w:pPr>
              <w:tabs>
                <w:tab w:val="left" w:pos="0"/>
              </w:tabs>
              <w:jc w:val="both"/>
              <w:rPr>
                <w:szCs w:val="24"/>
              </w:rPr>
            </w:pPr>
            <w:r>
              <w:rPr>
                <w:sz w:val="22"/>
              </w:rPr>
              <w:t>Nereikalingas</w:t>
            </w:r>
          </w:p>
        </w:tc>
      </w:tr>
      <w:tr w:rsidR="009C3F14" w:rsidRPr="00C46B9A" w14:paraId="769714B0" w14:textId="77777777" w:rsidTr="009B1B1E">
        <w:tc>
          <w:tcPr>
            <w:tcW w:w="9741" w:type="dxa"/>
          </w:tcPr>
          <w:p w14:paraId="6B4FFC83" w14:textId="77777777" w:rsidR="009C3F14" w:rsidRPr="00C46B9A" w:rsidRDefault="009C3F14" w:rsidP="009B1B1E">
            <w:pPr>
              <w:tabs>
                <w:tab w:val="left" w:pos="0"/>
              </w:tabs>
              <w:jc w:val="both"/>
              <w:rPr>
                <w:b/>
                <w:i/>
                <w:szCs w:val="24"/>
              </w:rPr>
            </w:pPr>
            <w:r w:rsidRPr="00C46B9A">
              <w:rPr>
                <w:b/>
                <w:i/>
                <w:szCs w:val="24"/>
              </w:rPr>
              <w:t>8. Projekto iniciatorius, autorius ar autorių grupė.</w:t>
            </w:r>
          </w:p>
        </w:tc>
      </w:tr>
      <w:tr w:rsidR="009C3F14" w:rsidRPr="00C46B9A" w14:paraId="62A6CEF6" w14:textId="77777777" w:rsidTr="009B1B1E">
        <w:tc>
          <w:tcPr>
            <w:tcW w:w="9741" w:type="dxa"/>
          </w:tcPr>
          <w:p w14:paraId="1D01A1BF" w14:textId="060E8009" w:rsidR="009C3F14" w:rsidRPr="00A47255" w:rsidRDefault="009C3F14" w:rsidP="009B1B1E">
            <w:pPr>
              <w:tabs>
                <w:tab w:val="left" w:pos="0"/>
              </w:tabs>
              <w:jc w:val="both"/>
              <w:rPr>
                <w:szCs w:val="24"/>
              </w:rPr>
            </w:pPr>
            <w:r w:rsidRPr="00EC4581">
              <w:t>Jurbarko rajono savivaldybės antikorupcijos komisij</w:t>
            </w:r>
            <w:r>
              <w:t>a</w:t>
            </w:r>
            <w:r w:rsidR="00AB414A">
              <w:t xml:space="preserve"> </w:t>
            </w:r>
          </w:p>
        </w:tc>
      </w:tr>
      <w:tr w:rsidR="009C3F14" w:rsidRPr="00C46B9A" w14:paraId="1D67307C" w14:textId="77777777" w:rsidTr="009B1B1E">
        <w:tc>
          <w:tcPr>
            <w:tcW w:w="9741" w:type="dxa"/>
          </w:tcPr>
          <w:p w14:paraId="345EA483" w14:textId="77777777" w:rsidR="009C3F14" w:rsidRPr="00C46B9A" w:rsidRDefault="009C3F14" w:rsidP="009B1B1E">
            <w:pPr>
              <w:tabs>
                <w:tab w:val="left" w:pos="0"/>
              </w:tabs>
              <w:rPr>
                <w:b/>
                <w:bCs/>
                <w:i/>
                <w:iCs/>
                <w:szCs w:val="24"/>
              </w:rPr>
            </w:pPr>
            <w:r w:rsidRPr="00C46B9A">
              <w:rPr>
                <w:b/>
                <w:bCs/>
                <w:i/>
                <w:iCs/>
                <w:szCs w:val="24"/>
              </w:rPr>
              <w:t>9. Kiti, autorių nuomone, reikalingi pagrindimai ir paaiškinimai.</w:t>
            </w:r>
          </w:p>
          <w:p w14:paraId="2DD9F3B5" w14:textId="77777777" w:rsidR="009C3F14" w:rsidRPr="00C46B9A" w:rsidRDefault="009C3F14" w:rsidP="009B1B1E">
            <w:pPr>
              <w:tabs>
                <w:tab w:val="left" w:pos="0"/>
              </w:tabs>
              <w:rPr>
                <w:szCs w:val="24"/>
              </w:rPr>
            </w:pPr>
            <w:r>
              <w:rPr>
                <w:szCs w:val="24"/>
              </w:rPr>
              <w:t>Nėra</w:t>
            </w:r>
          </w:p>
        </w:tc>
      </w:tr>
      <w:tr w:rsidR="009C3F14" w:rsidRPr="00C46B9A" w14:paraId="32DB8DBA" w14:textId="77777777" w:rsidTr="009B1B1E">
        <w:tc>
          <w:tcPr>
            <w:tcW w:w="9741" w:type="dxa"/>
          </w:tcPr>
          <w:p w14:paraId="1ABBD4B3" w14:textId="77777777" w:rsidR="009C3F14" w:rsidRPr="00C46B9A" w:rsidRDefault="009C3F14" w:rsidP="009B1B1E">
            <w:pPr>
              <w:tabs>
                <w:tab w:val="left" w:pos="0"/>
              </w:tabs>
              <w:jc w:val="both"/>
              <w:rPr>
                <w:b/>
                <w:i/>
                <w:szCs w:val="24"/>
              </w:rPr>
            </w:pPr>
            <w:r w:rsidRPr="00C46B9A">
              <w:rPr>
                <w:b/>
                <w:i/>
                <w:szCs w:val="24"/>
              </w:rPr>
              <w:t>10. Sprendimas įteikiamas (kam ir kiek egz.)</w:t>
            </w:r>
          </w:p>
        </w:tc>
      </w:tr>
      <w:tr w:rsidR="009C3F14" w:rsidRPr="00C46B9A" w14:paraId="3A885275" w14:textId="77777777" w:rsidTr="009B1B1E">
        <w:tc>
          <w:tcPr>
            <w:tcW w:w="9741" w:type="dxa"/>
          </w:tcPr>
          <w:p w14:paraId="2BD8E2FA" w14:textId="4D0CED0F" w:rsidR="009C3F14" w:rsidRPr="00A47255" w:rsidRDefault="009C3F14" w:rsidP="009B1B1E">
            <w:pPr>
              <w:tabs>
                <w:tab w:val="left" w:pos="0"/>
              </w:tabs>
              <w:jc w:val="both"/>
              <w:rPr>
                <w:b/>
                <w:i/>
                <w:szCs w:val="24"/>
              </w:rPr>
            </w:pPr>
            <w:r>
              <w:rPr>
                <w:szCs w:val="24"/>
              </w:rPr>
              <w:t>Rengėja</w:t>
            </w:r>
            <w:r w:rsidR="00DB7209">
              <w:rPr>
                <w:szCs w:val="24"/>
              </w:rPr>
              <w:t>i</w:t>
            </w:r>
          </w:p>
        </w:tc>
      </w:tr>
    </w:tbl>
    <w:p w14:paraId="1AD030D7" w14:textId="77777777" w:rsidR="009C3F14" w:rsidRDefault="009C3F14" w:rsidP="009C3F14"/>
    <w:p w14:paraId="3FEE75E2" w14:textId="77777777" w:rsidR="009C3F14" w:rsidRDefault="009C3F14" w:rsidP="009C3F14"/>
    <w:p w14:paraId="3A2D2768" w14:textId="77777777" w:rsidR="009C3F14" w:rsidRDefault="009C3F14" w:rsidP="009C3F14"/>
    <w:p w14:paraId="714DA57B" w14:textId="77777777" w:rsidR="009C3F14" w:rsidRDefault="009C3F14" w:rsidP="009C3F14">
      <w:r>
        <w:t>Parengė</w:t>
      </w:r>
    </w:p>
    <w:p w14:paraId="4AD264AE" w14:textId="77777777" w:rsidR="009C3F14" w:rsidRDefault="009C3F14" w:rsidP="009C3F14"/>
    <w:p w14:paraId="046D50F0" w14:textId="77777777" w:rsidR="009C3F14" w:rsidRDefault="009C3F14" w:rsidP="009C3F14">
      <w:pPr>
        <w:jc w:val="both"/>
      </w:pPr>
      <w:r w:rsidRPr="00EC4581">
        <w:t>Jurbarko rajono savivaldybės antikorupcijos komisijos pirmininkė Zita  Sorokienė </w:t>
      </w:r>
    </w:p>
    <w:p w14:paraId="5D82C4D6" w14:textId="77777777" w:rsidR="00FC1CD3" w:rsidRDefault="00FC1CD3">
      <w:pPr>
        <w:jc w:val="both"/>
      </w:pPr>
    </w:p>
    <w:p w14:paraId="7CC61C48" w14:textId="77777777" w:rsidR="00FC1CD3" w:rsidRDefault="00FC1CD3">
      <w:pPr>
        <w:jc w:val="both"/>
      </w:pPr>
    </w:p>
    <w:p w14:paraId="016F3856" w14:textId="77777777" w:rsidR="00FC1CD3" w:rsidRDefault="00FC1CD3">
      <w:pPr>
        <w:jc w:val="both"/>
      </w:pPr>
    </w:p>
    <w:sectPr w:rsidR="00FC1CD3" w:rsidSect="006644AB">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B76C5" w14:textId="77777777" w:rsidR="00E94D4D" w:rsidRDefault="00E94D4D">
      <w:r>
        <w:separator/>
      </w:r>
    </w:p>
  </w:endnote>
  <w:endnote w:type="continuationSeparator" w:id="0">
    <w:p w14:paraId="65061C68" w14:textId="77777777" w:rsidR="00E94D4D" w:rsidRDefault="00E9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24F97" w14:textId="77777777" w:rsidR="00E94D4D" w:rsidRDefault="00E94D4D">
      <w:r>
        <w:separator/>
      </w:r>
    </w:p>
  </w:footnote>
  <w:footnote w:type="continuationSeparator" w:id="0">
    <w:p w14:paraId="7B9F148B" w14:textId="77777777" w:rsidR="00E94D4D" w:rsidRDefault="00E94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E8BC" w14:textId="77777777" w:rsidR="00FC1CD3" w:rsidRDefault="00C9409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A6828E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687D" w14:textId="77777777" w:rsidR="00FC1CD3" w:rsidRDefault="00FC1CD3">
    <w:pPr>
      <w:pStyle w:val="Antrats"/>
      <w:framePr w:wrap="around" w:vAnchor="text" w:hAnchor="margin" w:xAlign="center" w:y="1"/>
      <w:rPr>
        <w:rStyle w:val="Puslapionumeris"/>
      </w:rPr>
    </w:pPr>
  </w:p>
  <w:p w14:paraId="00C6353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254"/>
        </w:tabs>
        <w:ind w:left="-254" w:hanging="360"/>
      </w:pPr>
      <w:rPr>
        <w:rFonts w:ascii="Symbol" w:hAnsi="Symbol" w:hint="default"/>
      </w:rPr>
    </w:lvl>
    <w:lvl w:ilvl="1" w:tplc="04090003" w:tentative="1">
      <w:start w:val="1"/>
      <w:numFmt w:val="bullet"/>
      <w:lvlText w:val="o"/>
      <w:lvlJc w:val="left"/>
      <w:pPr>
        <w:tabs>
          <w:tab w:val="num" w:pos="466"/>
        </w:tabs>
        <w:ind w:left="466" w:hanging="360"/>
      </w:pPr>
      <w:rPr>
        <w:rFonts w:ascii="Courier New" w:hAnsi="Courier New" w:hint="default"/>
      </w:rPr>
    </w:lvl>
    <w:lvl w:ilvl="2" w:tplc="04090005" w:tentative="1">
      <w:start w:val="1"/>
      <w:numFmt w:val="bullet"/>
      <w:lvlText w:val=""/>
      <w:lvlJc w:val="left"/>
      <w:pPr>
        <w:tabs>
          <w:tab w:val="num" w:pos="1186"/>
        </w:tabs>
        <w:ind w:left="1186" w:hanging="360"/>
      </w:pPr>
      <w:rPr>
        <w:rFonts w:ascii="Wingdings" w:hAnsi="Wingdings" w:hint="default"/>
      </w:rPr>
    </w:lvl>
    <w:lvl w:ilvl="3" w:tplc="04090001" w:tentative="1">
      <w:start w:val="1"/>
      <w:numFmt w:val="bullet"/>
      <w:lvlText w:val=""/>
      <w:lvlJc w:val="left"/>
      <w:pPr>
        <w:tabs>
          <w:tab w:val="num" w:pos="1906"/>
        </w:tabs>
        <w:ind w:left="1906" w:hanging="360"/>
      </w:pPr>
      <w:rPr>
        <w:rFonts w:ascii="Symbol" w:hAnsi="Symbol" w:hint="default"/>
      </w:rPr>
    </w:lvl>
    <w:lvl w:ilvl="4" w:tplc="04090003" w:tentative="1">
      <w:start w:val="1"/>
      <w:numFmt w:val="bullet"/>
      <w:lvlText w:val="o"/>
      <w:lvlJc w:val="left"/>
      <w:pPr>
        <w:tabs>
          <w:tab w:val="num" w:pos="2626"/>
        </w:tabs>
        <w:ind w:left="2626" w:hanging="360"/>
      </w:pPr>
      <w:rPr>
        <w:rFonts w:ascii="Courier New" w:hAnsi="Courier New" w:hint="default"/>
      </w:rPr>
    </w:lvl>
    <w:lvl w:ilvl="5" w:tplc="04090005" w:tentative="1">
      <w:start w:val="1"/>
      <w:numFmt w:val="bullet"/>
      <w:lvlText w:val=""/>
      <w:lvlJc w:val="left"/>
      <w:pPr>
        <w:tabs>
          <w:tab w:val="num" w:pos="3346"/>
        </w:tabs>
        <w:ind w:left="3346" w:hanging="360"/>
      </w:pPr>
      <w:rPr>
        <w:rFonts w:ascii="Wingdings" w:hAnsi="Wingdings" w:hint="default"/>
      </w:rPr>
    </w:lvl>
    <w:lvl w:ilvl="6" w:tplc="04090001" w:tentative="1">
      <w:start w:val="1"/>
      <w:numFmt w:val="bullet"/>
      <w:lvlText w:val=""/>
      <w:lvlJc w:val="left"/>
      <w:pPr>
        <w:tabs>
          <w:tab w:val="num" w:pos="4066"/>
        </w:tabs>
        <w:ind w:left="4066" w:hanging="360"/>
      </w:pPr>
      <w:rPr>
        <w:rFonts w:ascii="Symbol" w:hAnsi="Symbol" w:hint="default"/>
      </w:rPr>
    </w:lvl>
    <w:lvl w:ilvl="7" w:tplc="04090003" w:tentative="1">
      <w:start w:val="1"/>
      <w:numFmt w:val="bullet"/>
      <w:lvlText w:val="o"/>
      <w:lvlJc w:val="left"/>
      <w:pPr>
        <w:tabs>
          <w:tab w:val="num" w:pos="4786"/>
        </w:tabs>
        <w:ind w:left="4786" w:hanging="360"/>
      </w:pPr>
      <w:rPr>
        <w:rFonts w:ascii="Courier New" w:hAnsi="Courier New" w:hint="default"/>
      </w:rPr>
    </w:lvl>
    <w:lvl w:ilvl="8" w:tplc="04090005" w:tentative="1">
      <w:start w:val="1"/>
      <w:numFmt w:val="bullet"/>
      <w:lvlText w:val=""/>
      <w:lvlJc w:val="left"/>
      <w:pPr>
        <w:tabs>
          <w:tab w:val="num" w:pos="5506"/>
        </w:tabs>
        <w:ind w:left="5506" w:hanging="360"/>
      </w:pPr>
      <w:rPr>
        <w:rFonts w:ascii="Wingdings" w:hAnsi="Wingdings" w:hint="default"/>
      </w:rPr>
    </w:lvl>
  </w:abstractNum>
  <w:abstractNum w:abstractNumId="1" w15:restartNumberingAfterBreak="0">
    <w:nsid w:val="05193121"/>
    <w:multiLevelType w:val="hybridMultilevel"/>
    <w:tmpl w:val="C94AD7C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914A6"/>
    <w:multiLevelType w:val="hybridMultilevel"/>
    <w:tmpl w:val="B19AFFA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665604B"/>
    <w:multiLevelType w:val="hybridMultilevel"/>
    <w:tmpl w:val="B9D24938"/>
    <w:lvl w:ilvl="0" w:tplc="0427000F">
      <w:start w:val="1"/>
      <w:numFmt w:val="decimal"/>
      <w:lvlText w:val="%1."/>
      <w:lvlJc w:val="left"/>
      <w:pPr>
        <w:ind w:left="1967" w:hanging="360"/>
      </w:pPr>
    </w:lvl>
    <w:lvl w:ilvl="1" w:tplc="04270019" w:tentative="1">
      <w:start w:val="1"/>
      <w:numFmt w:val="lowerLetter"/>
      <w:lvlText w:val="%2."/>
      <w:lvlJc w:val="left"/>
      <w:pPr>
        <w:ind w:left="2687" w:hanging="360"/>
      </w:pPr>
    </w:lvl>
    <w:lvl w:ilvl="2" w:tplc="0427001B" w:tentative="1">
      <w:start w:val="1"/>
      <w:numFmt w:val="lowerRoman"/>
      <w:lvlText w:val="%3."/>
      <w:lvlJc w:val="right"/>
      <w:pPr>
        <w:ind w:left="3407" w:hanging="180"/>
      </w:pPr>
    </w:lvl>
    <w:lvl w:ilvl="3" w:tplc="0427000F" w:tentative="1">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5" w15:restartNumberingAfterBreak="0">
    <w:nsid w:val="1C4941D0"/>
    <w:multiLevelType w:val="multilevel"/>
    <w:tmpl w:val="0D304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BD33FB"/>
    <w:multiLevelType w:val="hybridMultilevel"/>
    <w:tmpl w:val="ACB41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64C7670"/>
    <w:multiLevelType w:val="multilevel"/>
    <w:tmpl w:val="EA4617C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9" w15:restartNumberingAfterBreak="0">
    <w:nsid w:val="35507DE9"/>
    <w:multiLevelType w:val="hybridMultilevel"/>
    <w:tmpl w:val="FD4A83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936262"/>
    <w:multiLevelType w:val="hybridMultilevel"/>
    <w:tmpl w:val="FA08CCD2"/>
    <w:lvl w:ilvl="0" w:tplc="FFFFFFFF">
      <w:start w:val="1"/>
      <w:numFmt w:val="decimal"/>
      <w:lvlText w:val="%1."/>
      <w:lvlJc w:val="left"/>
      <w:pPr>
        <w:ind w:left="1400" w:hanging="360"/>
      </w:pPr>
    </w:lvl>
    <w:lvl w:ilvl="1" w:tplc="FFFFFFFF" w:tentative="1">
      <w:start w:val="1"/>
      <w:numFmt w:val="lowerLetter"/>
      <w:lvlText w:val="%2."/>
      <w:lvlJc w:val="left"/>
      <w:pPr>
        <w:ind w:left="2120" w:hanging="360"/>
      </w:pPr>
    </w:lvl>
    <w:lvl w:ilvl="2" w:tplc="FFFFFFFF" w:tentative="1">
      <w:start w:val="1"/>
      <w:numFmt w:val="lowerRoman"/>
      <w:lvlText w:val="%3."/>
      <w:lvlJc w:val="right"/>
      <w:pPr>
        <w:ind w:left="2840" w:hanging="180"/>
      </w:pPr>
    </w:lvl>
    <w:lvl w:ilvl="3" w:tplc="FFFFFFFF" w:tentative="1">
      <w:start w:val="1"/>
      <w:numFmt w:val="decimal"/>
      <w:lvlText w:val="%4."/>
      <w:lvlJc w:val="left"/>
      <w:pPr>
        <w:ind w:left="3560" w:hanging="360"/>
      </w:pPr>
    </w:lvl>
    <w:lvl w:ilvl="4" w:tplc="FFFFFFFF" w:tentative="1">
      <w:start w:val="1"/>
      <w:numFmt w:val="lowerLetter"/>
      <w:lvlText w:val="%5."/>
      <w:lvlJc w:val="left"/>
      <w:pPr>
        <w:ind w:left="4280" w:hanging="360"/>
      </w:pPr>
    </w:lvl>
    <w:lvl w:ilvl="5" w:tplc="FFFFFFFF" w:tentative="1">
      <w:start w:val="1"/>
      <w:numFmt w:val="lowerRoman"/>
      <w:lvlText w:val="%6."/>
      <w:lvlJc w:val="right"/>
      <w:pPr>
        <w:ind w:left="5000" w:hanging="180"/>
      </w:pPr>
    </w:lvl>
    <w:lvl w:ilvl="6" w:tplc="FFFFFFFF" w:tentative="1">
      <w:start w:val="1"/>
      <w:numFmt w:val="decimal"/>
      <w:lvlText w:val="%7."/>
      <w:lvlJc w:val="left"/>
      <w:pPr>
        <w:ind w:left="5720" w:hanging="360"/>
      </w:pPr>
    </w:lvl>
    <w:lvl w:ilvl="7" w:tplc="FFFFFFFF" w:tentative="1">
      <w:start w:val="1"/>
      <w:numFmt w:val="lowerLetter"/>
      <w:lvlText w:val="%8."/>
      <w:lvlJc w:val="left"/>
      <w:pPr>
        <w:ind w:left="6440" w:hanging="360"/>
      </w:pPr>
    </w:lvl>
    <w:lvl w:ilvl="8" w:tplc="FFFFFFFF" w:tentative="1">
      <w:start w:val="1"/>
      <w:numFmt w:val="lowerRoman"/>
      <w:lvlText w:val="%9."/>
      <w:lvlJc w:val="right"/>
      <w:pPr>
        <w:ind w:left="7160" w:hanging="180"/>
      </w:pPr>
    </w:lvl>
  </w:abstractNum>
  <w:abstractNum w:abstractNumId="11" w15:restartNumberingAfterBreak="0">
    <w:nsid w:val="36E35E2F"/>
    <w:multiLevelType w:val="hybridMultilevel"/>
    <w:tmpl w:val="D2F23416"/>
    <w:lvl w:ilvl="0" w:tplc="691E2F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B1B479B"/>
    <w:multiLevelType w:val="hybridMultilevel"/>
    <w:tmpl w:val="201E78A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3D203206"/>
    <w:multiLevelType w:val="hybridMultilevel"/>
    <w:tmpl w:val="AE1E5B52"/>
    <w:lvl w:ilvl="0" w:tplc="FFFFFFFF">
      <w:start w:val="1"/>
      <w:numFmt w:val="decimal"/>
      <w:lvlText w:val="%1."/>
      <w:lvlJc w:val="left"/>
      <w:pPr>
        <w:ind w:left="212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3D2B5133"/>
    <w:multiLevelType w:val="hybridMultilevel"/>
    <w:tmpl w:val="FA08CCD2"/>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5" w15:restartNumberingAfterBreak="0">
    <w:nsid w:val="3D8E33E0"/>
    <w:multiLevelType w:val="hybridMultilevel"/>
    <w:tmpl w:val="43267E5C"/>
    <w:lvl w:ilvl="0" w:tplc="F82C6B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4D27F05"/>
    <w:multiLevelType w:val="multilevel"/>
    <w:tmpl w:val="84BEF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345A34"/>
    <w:multiLevelType w:val="hybridMultilevel"/>
    <w:tmpl w:val="4C408220"/>
    <w:lvl w:ilvl="0" w:tplc="77E27F68">
      <w:start w:val="3"/>
      <w:numFmt w:val="decimal"/>
      <w:lvlText w:val="%1."/>
      <w:lvlJc w:val="left"/>
      <w:pPr>
        <w:ind w:left="1760" w:hanging="360"/>
      </w:pPr>
      <w:rPr>
        <w:rFonts w:hint="default"/>
        <w:sz w:val="24"/>
        <w:szCs w:val="24"/>
      </w:rPr>
    </w:lvl>
    <w:lvl w:ilvl="1" w:tplc="04270019" w:tentative="1">
      <w:start w:val="1"/>
      <w:numFmt w:val="lowerLetter"/>
      <w:lvlText w:val="%2."/>
      <w:lvlJc w:val="left"/>
      <w:pPr>
        <w:ind w:left="2480" w:hanging="360"/>
      </w:pPr>
    </w:lvl>
    <w:lvl w:ilvl="2" w:tplc="0427001B" w:tentative="1">
      <w:start w:val="1"/>
      <w:numFmt w:val="lowerRoman"/>
      <w:lvlText w:val="%3."/>
      <w:lvlJc w:val="right"/>
      <w:pPr>
        <w:ind w:left="3200" w:hanging="180"/>
      </w:pPr>
    </w:lvl>
    <w:lvl w:ilvl="3" w:tplc="0427000F" w:tentative="1">
      <w:start w:val="1"/>
      <w:numFmt w:val="decimal"/>
      <w:lvlText w:val="%4."/>
      <w:lvlJc w:val="left"/>
      <w:pPr>
        <w:ind w:left="3920" w:hanging="360"/>
      </w:pPr>
    </w:lvl>
    <w:lvl w:ilvl="4" w:tplc="04270019" w:tentative="1">
      <w:start w:val="1"/>
      <w:numFmt w:val="lowerLetter"/>
      <w:lvlText w:val="%5."/>
      <w:lvlJc w:val="left"/>
      <w:pPr>
        <w:ind w:left="4640" w:hanging="360"/>
      </w:pPr>
    </w:lvl>
    <w:lvl w:ilvl="5" w:tplc="0427001B" w:tentative="1">
      <w:start w:val="1"/>
      <w:numFmt w:val="lowerRoman"/>
      <w:lvlText w:val="%6."/>
      <w:lvlJc w:val="right"/>
      <w:pPr>
        <w:ind w:left="5360" w:hanging="180"/>
      </w:pPr>
    </w:lvl>
    <w:lvl w:ilvl="6" w:tplc="0427000F" w:tentative="1">
      <w:start w:val="1"/>
      <w:numFmt w:val="decimal"/>
      <w:lvlText w:val="%7."/>
      <w:lvlJc w:val="left"/>
      <w:pPr>
        <w:ind w:left="6080" w:hanging="360"/>
      </w:pPr>
    </w:lvl>
    <w:lvl w:ilvl="7" w:tplc="04270019" w:tentative="1">
      <w:start w:val="1"/>
      <w:numFmt w:val="lowerLetter"/>
      <w:lvlText w:val="%8."/>
      <w:lvlJc w:val="left"/>
      <w:pPr>
        <w:ind w:left="6800" w:hanging="360"/>
      </w:pPr>
    </w:lvl>
    <w:lvl w:ilvl="8" w:tplc="0427001B" w:tentative="1">
      <w:start w:val="1"/>
      <w:numFmt w:val="lowerRoman"/>
      <w:lvlText w:val="%9."/>
      <w:lvlJc w:val="right"/>
      <w:pPr>
        <w:ind w:left="7520" w:hanging="180"/>
      </w:pPr>
    </w:lvl>
  </w:abstractNum>
  <w:abstractNum w:abstractNumId="20" w15:restartNumberingAfterBreak="0">
    <w:nsid w:val="68E32B8B"/>
    <w:multiLevelType w:val="multilevel"/>
    <w:tmpl w:val="3C46A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385BC8"/>
    <w:multiLevelType w:val="multilevel"/>
    <w:tmpl w:val="AFB8A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7F4A18"/>
    <w:multiLevelType w:val="hybridMultilevel"/>
    <w:tmpl w:val="D33AF1AC"/>
    <w:lvl w:ilvl="0" w:tplc="19EA97B8">
      <w:start w:val="1"/>
      <w:numFmt w:val="decimal"/>
      <w:lvlText w:val="%1."/>
      <w:lvlJc w:val="left"/>
      <w:pPr>
        <w:ind w:left="1400" w:hanging="360"/>
      </w:pPr>
      <w:rPr>
        <w:i w:val="0"/>
        <w:iCs/>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23"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5" w15:restartNumberingAfterBreak="0">
    <w:nsid w:val="7FDE3CD2"/>
    <w:multiLevelType w:val="hybridMultilevel"/>
    <w:tmpl w:val="A75AAC62"/>
    <w:lvl w:ilvl="0" w:tplc="DFF8E31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2062316861">
    <w:abstractNumId w:val="16"/>
  </w:num>
  <w:num w:numId="2" w16cid:durableId="1274940167">
    <w:abstractNumId w:val="7"/>
  </w:num>
  <w:num w:numId="3" w16cid:durableId="398285735">
    <w:abstractNumId w:val="18"/>
  </w:num>
  <w:num w:numId="4" w16cid:durableId="358092319">
    <w:abstractNumId w:val="2"/>
  </w:num>
  <w:num w:numId="5" w16cid:durableId="7563058">
    <w:abstractNumId w:val="24"/>
  </w:num>
  <w:num w:numId="6" w16cid:durableId="1212232219">
    <w:abstractNumId w:val="23"/>
  </w:num>
  <w:num w:numId="7" w16cid:durableId="209613865">
    <w:abstractNumId w:val="0"/>
  </w:num>
  <w:num w:numId="8" w16cid:durableId="633101200">
    <w:abstractNumId w:val="15"/>
  </w:num>
  <w:num w:numId="9" w16cid:durableId="2031755628">
    <w:abstractNumId w:val="25"/>
  </w:num>
  <w:num w:numId="10" w16cid:durableId="1095978702">
    <w:abstractNumId w:val="14"/>
  </w:num>
  <w:num w:numId="11" w16cid:durableId="34015046">
    <w:abstractNumId w:val="10"/>
  </w:num>
  <w:num w:numId="12" w16cid:durableId="849028777">
    <w:abstractNumId w:val="20"/>
  </w:num>
  <w:num w:numId="13" w16cid:durableId="5324572">
    <w:abstractNumId w:val="6"/>
  </w:num>
  <w:num w:numId="14" w16cid:durableId="722872956">
    <w:abstractNumId w:val="13"/>
  </w:num>
  <w:num w:numId="15" w16cid:durableId="51076923">
    <w:abstractNumId w:val="1"/>
  </w:num>
  <w:num w:numId="16" w16cid:durableId="1619869490">
    <w:abstractNumId w:val="11"/>
  </w:num>
  <w:num w:numId="17" w16cid:durableId="130051845">
    <w:abstractNumId w:val="19"/>
  </w:num>
  <w:num w:numId="18" w16cid:durableId="135605745">
    <w:abstractNumId w:val="22"/>
  </w:num>
  <w:num w:numId="19" w16cid:durableId="1365250170">
    <w:abstractNumId w:val="17"/>
  </w:num>
  <w:num w:numId="20" w16cid:durableId="236325377">
    <w:abstractNumId w:val="8"/>
  </w:num>
  <w:num w:numId="21" w16cid:durableId="2124567760">
    <w:abstractNumId w:val="21"/>
  </w:num>
  <w:num w:numId="22" w16cid:durableId="892883538">
    <w:abstractNumId w:val="5"/>
  </w:num>
  <w:num w:numId="23" w16cid:durableId="1438674298">
    <w:abstractNumId w:val="9"/>
  </w:num>
  <w:num w:numId="24" w16cid:durableId="1338387823">
    <w:abstractNumId w:val="12"/>
  </w:num>
  <w:num w:numId="25" w16cid:durableId="732241566">
    <w:abstractNumId w:val="3"/>
  </w:num>
  <w:num w:numId="26" w16cid:durableId="2036080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038D4"/>
    <w:rsid w:val="000122D8"/>
    <w:rsid w:val="00015722"/>
    <w:rsid w:val="000169EB"/>
    <w:rsid w:val="0002570F"/>
    <w:rsid w:val="000258A2"/>
    <w:rsid w:val="0002728C"/>
    <w:rsid w:val="00031B2B"/>
    <w:rsid w:val="00033A70"/>
    <w:rsid w:val="0003441C"/>
    <w:rsid w:val="000434B6"/>
    <w:rsid w:val="00050742"/>
    <w:rsid w:val="00052E47"/>
    <w:rsid w:val="00055418"/>
    <w:rsid w:val="00064FD3"/>
    <w:rsid w:val="000666B2"/>
    <w:rsid w:val="00066F4A"/>
    <w:rsid w:val="00073086"/>
    <w:rsid w:val="00073ECC"/>
    <w:rsid w:val="00076A1D"/>
    <w:rsid w:val="000773EB"/>
    <w:rsid w:val="00083A37"/>
    <w:rsid w:val="000841DB"/>
    <w:rsid w:val="00084BB5"/>
    <w:rsid w:val="00085739"/>
    <w:rsid w:val="000867F0"/>
    <w:rsid w:val="00086E7E"/>
    <w:rsid w:val="00095E78"/>
    <w:rsid w:val="00096928"/>
    <w:rsid w:val="000A199F"/>
    <w:rsid w:val="000A2F51"/>
    <w:rsid w:val="000A513C"/>
    <w:rsid w:val="000A68AC"/>
    <w:rsid w:val="000B30C3"/>
    <w:rsid w:val="000B45B5"/>
    <w:rsid w:val="000C29F1"/>
    <w:rsid w:val="000D5538"/>
    <w:rsid w:val="000D63D4"/>
    <w:rsid w:val="000E0AC2"/>
    <w:rsid w:val="000E1F44"/>
    <w:rsid w:val="000E45F6"/>
    <w:rsid w:val="000F1CE1"/>
    <w:rsid w:val="000F3DC8"/>
    <w:rsid w:val="0010176C"/>
    <w:rsid w:val="00107C26"/>
    <w:rsid w:val="00115611"/>
    <w:rsid w:val="00117349"/>
    <w:rsid w:val="001216C5"/>
    <w:rsid w:val="00124B53"/>
    <w:rsid w:val="001263A1"/>
    <w:rsid w:val="00127816"/>
    <w:rsid w:val="00131E94"/>
    <w:rsid w:val="0013367C"/>
    <w:rsid w:val="001357C4"/>
    <w:rsid w:val="0014067B"/>
    <w:rsid w:val="00143B2E"/>
    <w:rsid w:val="0015078A"/>
    <w:rsid w:val="00152199"/>
    <w:rsid w:val="00152BD9"/>
    <w:rsid w:val="00152F39"/>
    <w:rsid w:val="0015392B"/>
    <w:rsid w:val="00154833"/>
    <w:rsid w:val="001577E2"/>
    <w:rsid w:val="0016226A"/>
    <w:rsid w:val="00171321"/>
    <w:rsid w:val="001723F1"/>
    <w:rsid w:val="00172D6E"/>
    <w:rsid w:val="0017668A"/>
    <w:rsid w:val="00181E5E"/>
    <w:rsid w:val="00182224"/>
    <w:rsid w:val="00182909"/>
    <w:rsid w:val="0018482F"/>
    <w:rsid w:val="00186467"/>
    <w:rsid w:val="00190B66"/>
    <w:rsid w:val="00195100"/>
    <w:rsid w:val="001952BC"/>
    <w:rsid w:val="001A0C85"/>
    <w:rsid w:val="001A4EC9"/>
    <w:rsid w:val="001A5FFC"/>
    <w:rsid w:val="001B5A0A"/>
    <w:rsid w:val="001B6E56"/>
    <w:rsid w:val="001C03DF"/>
    <w:rsid w:val="001C4A8A"/>
    <w:rsid w:val="001C575A"/>
    <w:rsid w:val="001D1BB4"/>
    <w:rsid w:val="001D4EA6"/>
    <w:rsid w:val="001E4B6B"/>
    <w:rsid w:val="001E5BDB"/>
    <w:rsid w:val="001E6CE2"/>
    <w:rsid w:val="001E711A"/>
    <w:rsid w:val="001F315B"/>
    <w:rsid w:val="001F5957"/>
    <w:rsid w:val="002029EA"/>
    <w:rsid w:val="00203CFC"/>
    <w:rsid w:val="00207BCB"/>
    <w:rsid w:val="002126EC"/>
    <w:rsid w:val="0021563C"/>
    <w:rsid w:val="002234EF"/>
    <w:rsid w:val="0022487A"/>
    <w:rsid w:val="00226341"/>
    <w:rsid w:val="0023213C"/>
    <w:rsid w:val="002325F6"/>
    <w:rsid w:val="00233691"/>
    <w:rsid w:val="00234A2E"/>
    <w:rsid w:val="00234B9B"/>
    <w:rsid w:val="00243A86"/>
    <w:rsid w:val="00243BF5"/>
    <w:rsid w:val="00246055"/>
    <w:rsid w:val="00251454"/>
    <w:rsid w:val="0025179B"/>
    <w:rsid w:val="00253692"/>
    <w:rsid w:val="00253EEC"/>
    <w:rsid w:val="00263437"/>
    <w:rsid w:val="00265006"/>
    <w:rsid w:val="00270E34"/>
    <w:rsid w:val="00276CF0"/>
    <w:rsid w:val="00281984"/>
    <w:rsid w:val="00291560"/>
    <w:rsid w:val="002A7741"/>
    <w:rsid w:val="002D3910"/>
    <w:rsid w:val="002D41F1"/>
    <w:rsid w:val="002D5128"/>
    <w:rsid w:val="002E04CE"/>
    <w:rsid w:val="002E1F99"/>
    <w:rsid w:val="002E3799"/>
    <w:rsid w:val="002E5B2C"/>
    <w:rsid w:val="002F084E"/>
    <w:rsid w:val="002F4A2B"/>
    <w:rsid w:val="002F7E49"/>
    <w:rsid w:val="00306161"/>
    <w:rsid w:val="00306F14"/>
    <w:rsid w:val="003119AA"/>
    <w:rsid w:val="00322603"/>
    <w:rsid w:val="00323FE1"/>
    <w:rsid w:val="00325150"/>
    <w:rsid w:val="00330CAB"/>
    <w:rsid w:val="00333FD4"/>
    <w:rsid w:val="003421EA"/>
    <w:rsid w:val="00344D5C"/>
    <w:rsid w:val="003459E5"/>
    <w:rsid w:val="0034753A"/>
    <w:rsid w:val="00350939"/>
    <w:rsid w:val="00362013"/>
    <w:rsid w:val="00364405"/>
    <w:rsid w:val="00372033"/>
    <w:rsid w:val="00376143"/>
    <w:rsid w:val="003822CB"/>
    <w:rsid w:val="003859D7"/>
    <w:rsid w:val="00393394"/>
    <w:rsid w:val="0039443D"/>
    <w:rsid w:val="00394C5E"/>
    <w:rsid w:val="00394FD0"/>
    <w:rsid w:val="003A3BBE"/>
    <w:rsid w:val="003A7F59"/>
    <w:rsid w:val="003B2523"/>
    <w:rsid w:val="003D484F"/>
    <w:rsid w:val="003E123D"/>
    <w:rsid w:val="003E54A7"/>
    <w:rsid w:val="003E5EEC"/>
    <w:rsid w:val="003F1305"/>
    <w:rsid w:val="003F2433"/>
    <w:rsid w:val="003F3693"/>
    <w:rsid w:val="004003BA"/>
    <w:rsid w:val="00403236"/>
    <w:rsid w:val="00415B62"/>
    <w:rsid w:val="0041795D"/>
    <w:rsid w:val="00421B8F"/>
    <w:rsid w:val="00433D3F"/>
    <w:rsid w:val="00434B34"/>
    <w:rsid w:val="00435B30"/>
    <w:rsid w:val="00445CDE"/>
    <w:rsid w:val="00454723"/>
    <w:rsid w:val="00457333"/>
    <w:rsid w:val="00460718"/>
    <w:rsid w:val="004618A7"/>
    <w:rsid w:val="004727FB"/>
    <w:rsid w:val="00480866"/>
    <w:rsid w:val="00481FF3"/>
    <w:rsid w:val="00482DAC"/>
    <w:rsid w:val="00484F68"/>
    <w:rsid w:val="00486FFC"/>
    <w:rsid w:val="004915E6"/>
    <w:rsid w:val="00496D11"/>
    <w:rsid w:val="004A2B28"/>
    <w:rsid w:val="004A3CBB"/>
    <w:rsid w:val="004A7889"/>
    <w:rsid w:val="004B0B9E"/>
    <w:rsid w:val="004B0CB9"/>
    <w:rsid w:val="004B1E88"/>
    <w:rsid w:val="004B2369"/>
    <w:rsid w:val="004B3700"/>
    <w:rsid w:val="004B7BDB"/>
    <w:rsid w:val="004C5C4B"/>
    <w:rsid w:val="004E2944"/>
    <w:rsid w:val="004F3E9A"/>
    <w:rsid w:val="00500EA7"/>
    <w:rsid w:val="00501C69"/>
    <w:rsid w:val="0050214A"/>
    <w:rsid w:val="005042C2"/>
    <w:rsid w:val="00507279"/>
    <w:rsid w:val="00520959"/>
    <w:rsid w:val="005209D1"/>
    <w:rsid w:val="00520A16"/>
    <w:rsid w:val="005231DA"/>
    <w:rsid w:val="00523B2D"/>
    <w:rsid w:val="00532442"/>
    <w:rsid w:val="00535CF7"/>
    <w:rsid w:val="005361D8"/>
    <w:rsid w:val="005367BA"/>
    <w:rsid w:val="00541613"/>
    <w:rsid w:val="005417EC"/>
    <w:rsid w:val="00542110"/>
    <w:rsid w:val="00542B92"/>
    <w:rsid w:val="00550AC5"/>
    <w:rsid w:val="00551276"/>
    <w:rsid w:val="00553547"/>
    <w:rsid w:val="00554DFF"/>
    <w:rsid w:val="00570AD7"/>
    <w:rsid w:val="00575CCD"/>
    <w:rsid w:val="00580802"/>
    <w:rsid w:val="00590658"/>
    <w:rsid w:val="00593FFF"/>
    <w:rsid w:val="00594A78"/>
    <w:rsid w:val="005B02E8"/>
    <w:rsid w:val="005B2122"/>
    <w:rsid w:val="005C31CD"/>
    <w:rsid w:val="005D1F24"/>
    <w:rsid w:val="005D434C"/>
    <w:rsid w:val="005D4887"/>
    <w:rsid w:val="005D5D46"/>
    <w:rsid w:val="005D71F0"/>
    <w:rsid w:val="005E064F"/>
    <w:rsid w:val="005E5F1F"/>
    <w:rsid w:val="006046BD"/>
    <w:rsid w:val="006056E6"/>
    <w:rsid w:val="00607A66"/>
    <w:rsid w:val="006114F5"/>
    <w:rsid w:val="00623727"/>
    <w:rsid w:val="00625E6D"/>
    <w:rsid w:val="006336AA"/>
    <w:rsid w:val="00634011"/>
    <w:rsid w:val="00634259"/>
    <w:rsid w:val="00641E12"/>
    <w:rsid w:val="006434E2"/>
    <w:rsid w:val="00653445"/>
    <w:rsid w:val="006544E8"/>
    <w:rsid w:val="006644AB"/>
    <w:rsid w:val="006659DD"/>
    <w:rsid w:val="00673C21"/>
    <w:rsid w:val="00683882"/>
    <w:rsid w:val="00686593"/>
    <w:rsid w:val="00686E66"/>
    <w:rsid w:val="00691C60"/>
    <w:rsid w:val="0069436B"/>
    <w:rsid w:val="00697D48"/>
    <w:rsid w:val="006A0572"/>
    <w:rsid w:val="006A1013"/>
    <w:rsid w:val="006A29E6"/>
    <w:rsid w:val="006A576F"/>
    <w:rsid w:val="006A7608"/>
    <w:rsid w:val="006B7109"/>
    <w:rsid w:val="006B72D3"/>
    <w:rsid w:val="006C2CA6"/>
    <w:rsid w:val="006C6881"/>
    <w:rsid w:val="006D266C"/>
    <w:rsid w:val="006D54ED"/>
    <w:rsid w:val="006D6684"/>
    <w:rsid w:val="006E4F0B"/>
    <w:rsid w:val="006F1C46"/>
    <w:rsid w:val="006F35F0"/>
    <w:rsid w:val="006F4567"/>
    <w:rsid w:val="00700C57"/>
    <w:rsid w:val="00701400"/>
    <w:rsid w:val="00720045"/>
    <w:rsid w:val="00723FAD"/>
    <w:rsid w:val="00727CC2"/>
    <w:rsid w:val="00730DAC"/>
    <w:rsid w:val="0073170A"/>
    <w:rsid w:val="00732604"/>
    <w:rsid w:val="00732616"/>
    <w:rsid w:val="00734333"/>
    <w:rsid w:val="007432C8"/>
    <w:rsid w:val="00744E20"/>
    <w:rsid w:val="007457FF"/>
    <w:rsid w:val="00771DAD"/>
    <w:rsid w:val="007720B3"/>
    <w:rsid w:val="007741C8"/>
    <w:rsid w:val="00774911"/>
    <w:rsid w:val="00777BB4"/>
    <w:rsid w:val="007815E8"/>
    <w:rsid w:val="007860A8"/>
    <w:rsid w:val="007901D3"/>
    <w:rsid w:val="007A22E7"/>
    <w:rsid w:val="007A36BF"/>
    <w:rsid w:val="007A5169"/>
    <w:rsid w:val="007B333C"/>
    <w:rsid w:val="007C4FF5"/>
    <w:rsid w:val="007D0E02"/>
    <w:rsid w:val="007D2433"/>
    <w:rsid w:val="007E13A9"/>
    <w:rsid w:val="007E4865"/>
    <w:rsid w:val="007E57D4"/>
    <w:rsid w:val="007E5BFB"/>
    <w:rsid w:val="007F3CE8"/>
    <w:rsid w:val="0080264B"/>
    <w:rsid w:val="00802BE4"/>
    <w:rsid w:val="008030DA"/>
    <w:rsid w:val="00804253"/>
    <w:rsid w:val="0080715D"/>
    <w:rsid w:val="00814C43"/>
    <w:rsid w:val="00815A8B"/>
    <w:rsid w:val="008214FE"/>
    <w:rsid w:val="00821962"/>
    <w:rsid w:val="00824E8F"/>
    <w:rsid w:val="008274A0"/>
    <w:rsid w:val="00832B07"/>
    <w:rsid w:val="0084400B"/>
    <w:rsid w:val="0084487D"/>
    <w:rsid w:val="00845FB6"/>
    <w:rsid w:val="008551ED"/>
    <w:rsid w:val="008554EA"/>
    <w:rsid w:val="00857A58"/>
    <w:rsid w:val="00857FE5"/>
    <w:rsid w:val="00862CB8"/>
    <w:rsid w:val="0086476B"/>
    <w:rsid w:val="00865C96"/>
    <w:rsid w:val="008725F6"/>
    <w:rsid w:val="00873743"/>
    <w:rsid w:val="00874462"/>
    <w:rsid w:val="00874675"/>
    <w:rsid w:val="008758B4"/>
    <w:rsid w:val="008770DC"/>
    <w:rsid w:val="00880AE8"/>
    <w:rsid w:val="008815E1"/>
    <w:rsid w:val="00881B9B"/>
    <w:rsid w:val="00883530"/>
    <w:rsid w:val="00886425"/>
    <w:rsid w:val="00886BBC"/>
    <w:rsid w:val="00886E2F"/>
    <w:rsid w:val="00892223"/>
    <w:rsid w:val="0089334E"/>
    <w:rsid w:val="00894D96"/>
    <w:rsid w:val="008962CF"/>
    <w:rsid w:val="00896E6B"/>
    <w:rsid w:val="008A4BEF"/>
    <w:rsid w:val="008A60E4"/>
    <w:rsid w:val="008A7972"/>
    <w:rsid w:val="008B0A6F"/>
    <w:rsid w:val="008B0D02"/>
    <w:rsid w:val="008B4AA5"/>
    <w:rsid w:val="008B4AB5"/>
    <w:rsid w:val="008B65CE"/>
    <w:rsid w:val="008B7173"/>
    <w:rsid w:val="008C1138"/>
    <w:rsid w:val="008C2222"/>
    <w:rsid w:val="008C4BDA"/>
    <w:rsid w:val="008C7ADA"/>
    <w:rsid w:val="008E1555"/>
    <w:rsid w:val="008E193E"/>
    <w:rsid w:val="008E7416"/>
    <w:rsid w:val="008F41AE"/>
    <w:rsid w:val="008F651B"/>
    <w:rsid w:val="00901239"/>
    <w:rsid w:val="00904F75"/>
    <w:rsid w:val="00910207"/>
    <w:rsid w:val="00912A94"/>
    <w:rsid w:val="009204C8"/>
    <w:rsid w:val="00930B9B"/>
    <w:rsid w:val="00930BCB"/>
    <w:rsid w:val="00931D64"/>
    <w:rsid w:val="0093337F"/>
    <w:rsid w:val="00957432"/>
    <w:rsid w:val="0096266A"/>
    <w:rsid w:val="0096551B"/>
    <w:rsid w:val="00965D1E"/>
    <w:rsid w:val="00970070"/>
    <w:rsid w:val="0098095A"/>
    <w:rsid w:val="009836DD"/>
    <w:rsid w:val="00992B19"/>
    <w:rsid w:val="009A6D33"/>
    <w:rsid w:val="009B5344"/>
    <w:rsid w:val="009B5B5A"/>
    <w:rsid w:val="009B5C77"/>
    <w:rsid w:val="009C3F14"/>
    <w:rsid w:val="009C68F2"/>
    <w:rsid w:val="009D5607"/>
    <w:rsid w:val="009D7569"/>
    <w:rsid w:val="009D7A14"/>
    <w:rsid w:val="009E0E7B"/>
    <w:rsid w:val="009E6503"/>
    <w:rsid w:val="009F0E30"/>
    <w:rsid w:val="009F3C66"/>
    <w:rsid w:val="009F5F3F"/>
    <w:rsid w:val="009F77E7"/>
    <w:rsid w:val="00A04BF2"/>
    <w:rsid w:val="00A0600E"/>
    <w:rsid w:val="00A0627E"/>
    <w:rsid w:val="00A1347F"/>
    <w:rsid w:val="00A151E4"/>
    <w:rsid w:val="00A262AB"/>
    <w:rsid w:val="00A27BA3"/>
    <w:rsid w:val="00A27F6D"/>
    <w:rsid w:val="00A30314"/>
    <w:rsid w:val="00A31AA9"/>
    <w:rsid w:val="00A327B7"/>
    <w:rsid w:val="00A34B52"/>
    <w:rsid w:val="00A35D46"/>
    <w:rsid w:val="00A50EB5"/>
    <w:rsid w:val="00A50EEA"/>
    <w:rsid w:val="00A514C9"/>
    <w:rsid w:val="00A5234F"/>
    <w:rsid w:val="00A53FEF"/>
    <w:rsid w:val="00A6017D"/>
    <w:rsid w:val="00A60FCD"/>
    <w:rsid w:val="00A61F57"/>
    <w:rsid w:val="00A6375F"/>
    <w:rsid w:val="00A70BE9"/>
    <w:rsid w:val="00A80266"/>
    <w:rsid w:val="00A8102F"/>
    <w:rsid w:val="00A83C1B"/>
    <w:rsid w:val="00A85052"/>
    <w:rsid w:val="00A90915"/>
    <w:rsid w:val="00A91048"/>
    <w:rsid w:val="00A93FA4"/>
    <w:rsid w:val="00A94DF5"/>
    <w:rsid w:val="00A95CDC"/>
    <w:rsid w:val="00A9641F"/>
    <w:rsid w:val="00AA3BDF"/>
    <w:rsid w:val="00AB39DC"/>
    <w:rsid w:val="00AB414A"/>
    <w:rsid w:val="00AC2340"/>
    <w:rsid w:val="00AC28FA"/>
    <w:rsid w:val="00AC5100"/>
    <w:rsid w:val="00AC7009"/>
    <w:rsid w:val="00AD73BE"/>
    <w:rsid w:val="00AD7C4E"/>
    <w:rsid w:val="00AE072A"/>
    <w:rsid w:val="00AE1124"/>
    <w:rsid w:val="00AE1965"/>
    <w:rsid w:val="00AE2064"/>
    <w:rsid w:val="00AE3E19"/>
    <w:rsid w:val="00AE4357"/>
    <w:rsid w:val="00AE4BED"/>
    <w:rsid w:val="00AE61D9"/>
    <w:rsid w:val="00AF035C"/>
    <w:rsid w:val="00AF14B9"/>
    <w:rsid w:val="00AF1DEE"/>
    <w:rsid w:val="00B137E9"/>
    <w:rsid w:val="00B14102"/>
    <w:rsid w:val="00B146D2"/>
    <w:rsid w:val="00B21BF1"/>
    <w:rsid w:val="00B316BF"/>
    <w:rsid w:val="00B319F0"/>
    <w:rsid w:val="00B3497C"/>
    <w:rsid w:val="00B418C7"/>
    <w:rsid w:val="00B42A07"/>
    <w:rsid w:val="00B44194"/>
    <w:rsid w:val="00B506FF"/>
    <w:rsid w:val="00B54A3C"/>
    <w:rsid w:val="00B56CB0"/>
    <w:rsid w:val="00B57A83"/>
    <w:rsid w:val="00B618A1"/>
    <w:rsid w:val="00B661E4"/>
    <w:rsid w:val="00B668F0"/>
    <w:rsid w:val="00B728BD"/>
    <w:rsid w:val="00B81EF2"/>
    <w:rsid w:val="00B82C13"/>
    <w:rsid w:val="00B8562E"/>
    <w:rsid w:val="00B86C39"/>
    <w:rsid w:val="00B876AC"/>
    <w:rsid w:val="00B87D37"/>
    <w:rsid w:val="00B92B25"/>
    <w:rsid w:val="00B951B0"/>
    <w:rsid w:val="00B9653E"/>
    <w:rsid w:val="00BA579C"/>
    <w:rsid w:val="00BA627E"/>
    <w:rsid w:val="00BA631C"/>
    <w:rsid w:val="00BA7260"/>
    <w:rsid w:val="00BA76CB"/>
    <w:rsid w:val="00BA7D22"/>
    <w:rsid w:val="00BB0F63"/>
    <w:rsid w:val="00BB66BE"/>
    <w:rsid w:val="00BD2BCD"/>
    <w:rsid w:val="00BE01A8"/>
    <w:rsid w:val="00BE24FF"/>
    <w:rsid w:val="00BE3282"/>
    <w:rsid w:val="00BE3FB0"/>
    <w:rsid w:val="00BF20E2"/>
    <w:rsid w:val="00BF3853"/>
    <w:rsid w:val="00BF582B"/>
    <w:rsid w:val="00C0081B"/>
    <w:rsid w:val="00C02331"/>
    <w:rsid w:val="00C03731"/>
    <w:rsid w:val="00C04267"/>
    <w:rsid w:val="00C06C82"/>
    <w:rsid w:val="00C1250A"/>
    <w:rsid w:val="00C13615"/>
    <w:rsid w:val="00C1630A"/>
    <w:rsid w:val="00C1767E"/>
    <w:rsid w:val="00C215CD"/>
    <w:rsid w:val="00C31AC9"/>
    <w:rsid w:val="00C31EB5"/>
    <w:rsid w:val="00C36E6E"/>
    <w:rsid w:val="00C40B14"/>
    <w:rsid w:val="00C4127E"/>
    <w:rsid w:val="00C42389"/>
    <w:rsid w:val="00C42BD3"/>
    <w:rsid w:val="00C43398"/>
    <w:rsid w:val="00C43EC0"/>
    <w:rsid w:val="00C525F3"/>
    <w:rsid w:val="00C531AF"/>
    <w:rsid w:val="00C607B5"/>
    <w:rsid w:val="00C61D7C"/>
    <w:rsid w:val="00C61EBC"/>
    <w:rsid w:val="00C708D7"/>
    <w:rsid w:val="00C7179E"/>
    <w:rsid w:val="00C75FBB"/>
    <w:rsid w:val="00C76C50"/>
    <w:rsid w:val="00C800F0"/>
    <w:rsid w:val="00C81DD5"/>
    <w:rsid w:val="00C83B11"/>
    <w:rsid w:val="00C86550"/>
    <w:rsid w:val="00C872BF"/>
    <w:rsid w:val="00C935BF"/>
    <w:rsid w:val="00C94094"/>
    <w:rsid w:val="00C95C12"/>
    <w:rsid w:val="00C974DD"/>
    <w:rsid w:val="00CA312A"/>
    <w:rsid w:val="00CA5185"/>
    <w:rsid w:val="00CA7E44"/>
    <w:rsid w:val="00CB64C3"/>
    <w:rsid w:val="00CB6BE0"/>
    <w:rsid w:val="00CC0BB5"/>
    <w:rsid w:val="00CD66BF"/>
    <w:rsid w:val="00CD75C9"/>
    <w:rsid w:val="00CE2BB0"/>
    <w:rsid w:val="00CE349F"/>
    <w:rsid w:val="00CE53BF"/>
    <w:rsid w:val="00CE6BB5"/>
    <w:rsid w:val="00D05463"/>
    <w:rsid w:val="00D13A10"/>
    <w:rsid w:val="00D20B78"/>
    <w:rsid w:val="00D21999"/>
    <w:rsid w:val="00D2259C"/>
    <w:rsid w:val="00D25B05"/>
    <w:rsid w:val="00D325C4"/>
    <w:rsid w:val="00D32D0D"/>
    <w:rsid w:val="00D33D6B"/>
    <w:rsid w:val="00D34897"/>
    <w:rsid w:val="00D41B60"/>
    <w:rsid w:val="00D43ED7"/>
    <w:rsid w:val="00D44101"/>
    <w:rsid w:val="00D46FBB"/>
    <w:rsid w:val="00D507AC"/>
    <w:rsid w:val="00D513AA"/>
    <w:rsid w:val="00D52EF0"/>
    <w:rsid w:val="00D64DF8"/>
    <w:rsid w:val="00D6506C"/>
    <w:rsid w:val="00D6654B"/>
    <w:rsid w:val="00D67129"/>
    <w:rsid w:val="00D7443F"/>
    <w:rsid w:val="00D74A2C"/>
    <w:rsid w:val="00D75F4B"/>
    <w:rsid w:val="00D82C9A"/>
    <w:rsid w:val="00DA0452"/>
    <w:rsid w:val="00DA22ED"/>
    <w:rsid w:val="00DB48F0"/>
    <w:rsid w:val="00DB4E6C"/>
    <w:rsid w:val="00DB5264"/>
    <w:rsid w:val="00DB7209"/>
    <w:rsid w:val="00DC38E8"/>
    <w:rsid w:val="00DC45A1"/>
    <w:rsid w:val="00DC76FD"/>
    <w:rsid w:val="00DD1D8C"/>
    <w:rsid w:val="00DD551B"/>
    <w:rsid w:val="00DD58E1"/>
    <w:rsid w:val="00DE293E"/>
    <w:rsid w:val="00DF4642"/>
    <w:rsid w:val="00E00523"/>
    <w:rsid w:val="00E01F65"/>
    <w:rsid w:val="00E02FB0"/>
    <w:rsid w:val="00E05D55"/>
    <w:rsid w:val="00E0742E"/>
    <w:rsid w:val="00E12171"/>
    <w:rsid w:val="00E1266D"/>
    <w:rsid w:val="00E12D82"/>
    <w:rsid w:val="00E14F0B"/>
    <w:rsid w:val="00E15F15"/>
    <w:rsid w:val="00E259B0"/>
    <w:rsid w:val="00E30F16"/>
    <w:rsid w:val="00E3136B"/>
    <w:rsid w:val="00E40861"/>
    <w:rsid w:val="00E4352B"/>
    <w:rsid w:val="00E46E1F"/>
    <w:rsid w:val="00E47AAC"/>
    <w:rsid w:val="00E508A5"/>
    <w:rsid w:val="00E51F4C"/>
    <w:rsid w:val="00E64398"/>
    <w:rsid w:val="00E72134"/>
    <w:rsid w:val="00E72754"/>
    <w:rsid w:val="00E779B2"/>
    <w:rsid w:val="00E77A72"/>
    <w:rsid w:val="00E94D4D"/>
    <w:rsid w:val="00EA6026"/>
    <w:rsid w:val="00EB4A11"/>
    <w:rsid w:val="00EC5BF6"/>
    <w:rsid w:val="00ED18C9"/>
    <w:rsid w:val="00ED2093"/>
    <w:rsid w:val="00EE2263"/>
    <w:rsid w:val="00EE4965"/>
    <w:rsid w:val="00EF169E"/>
    <w:rsid w:val="00EF2731"/>
    <w:rsid w:val="00F06189"/>
    <w:rsid w:val="00F15321"/>
    <w:rsid w:val="00F20019"/>
    <w:rsid w:val="00F2091F"/>
    <w:rsid w:val="00F23B4B"/>
    <w:rsid w:val="00F25031"/>
    <w:rsid w:val="00F263CA"/>
    <w:rsid w:val="00F266E2"/>
    <w:rsid w:val="00F27C80"/>
    <w:rsid w:val="00F320CA"/>
    <w:rsid w:val="00F322FE"/>
    <w:rsid w:val="00F341CB"/>
    <w:rsid w:val="00F36815"/>
    <w:rsid w:val="00F40651"/>
    <w:rsid w:val="00F4093E"/>
    <w:rsid w:val="00F40B3E"/>
    <w:rsid w:val="00F41A98"/>
    <w:rsid w:val="00F4316F"/>
    <w:rsid w:val="00F477C1"/>
    <w:rsid w:val="00F519B9"/>
    <w:rsid w:val="00F55D24"/>
    <w:rsid w:val="00F56FF1"/>
    <w:rsid w:val="00F6384B"/>
    <w:rsid w:val="00F67640"/>
    <w:rsid w:val="00F754C4"/>
    <w:rsid w:val="00F75C89"/>
    <w:rsid w:val="00F7723D"/>
    <w:rsid w:val="00FA7BB4"/>
    <w:rsid w:val="00FB0BBB"/>
    <w:rsid w:val="00FB6B02"/>
    <w:rsid w:val="00FC1CD3"/>
    <w:rsid w:val="00FC58BB"/>
    <w:rsid w:val="00FC5A39"/>
    <w:rsid w:val="00FC5EC9"/>
    <w:rsid w:val="00FC763D"/>
    <w:rsid w:val="00FD0852"/>
    <w:rsid w:val="00FD1408"/>
    <w:rsid w:val="00FD2657"/>
    <w:rsid w:val="00FD6F96"/>
    <w:rsid w:val="00FE7E1F"/>
    <w:rsid w:val="00FF6E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1BD1F"/>
  <w15:docId w15:val="{0C20DC8D-7326-4E99-A1F8-BCF9DD69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F0E30"/>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qFormat/>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uiPriority w:val="99"/>
    <w:qFormat/>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uiPriority w:val="22"/>
    <w:qFormat/>
    <w:rsid w:val="009C3F14"/>
    <w:rPr>
      <w:b/>
      <w:bCs/>
    </w:rPr>
  </w:style>
  <w:style w:type="paragraph" w:styleId="Betarp">
    <w:name w:val="No Spacing"/>
    <w:qFormat/>
    <w:rsid w:val="009C3F14"/>
    <w:rPr>
      <w:sz w:val="24"/>
    </w:rPr>
  </w:style>
  <w:style w:type="paragraph" w:styleId="prastasiniatinklio">
    <w:name w:val="Normal (Web)"/>
    <w:basedOn w:val="prastasis"/>
    <w:uiPriority w:val="99"/>
    <w:rsid w:val="009C3F14"/>
    <w:pPr>
      <w:spacing w:before="100" w:beforeAutospacing="1" w:after="100" w:afterAutospacing="1"/>
    </w:pPr>
    <w:rPr>
      <w:szCs w:val="24"/>
    </w:rPr>
  </w:style>
  <w:style w:type="paragraph" w:styleId="Sraopastraipa">
    <w:name w:val="List Paragraph"/>
    <w:basedOn w:val="prastasis"/>
    <w:link w:val="SraopastraipaDiagrama"/>
    <w:uiPriority w:val="34"/>
    <w:qFormat/>
    <w:rsid w:val="00C525F3"/>
    <w:pPr>
      <w:spacing w:after="160" w:line="259" w:lineRule="auto"/>
      <w:ind w:left="720"/>
      <w:contextualSpacing/>
    </w:pPr>
    <w:rPr>
      <w:rFonts w:eastAsiaTheme="minorHAnsi"/>
      <w:kern w:val="2"/>
      <w:szCs w:val="24"/>
      <w:lang w:eastAsia="en-US"/>
      <w14:ligatures w14:val="standardContextual"/>
    </w:rPr>
  </w:style>
  <w:style w:type="character" w:customStyle="1" w:styleId="SraopastraipaDiagrama">
    <w:name w:val="Sąrašo pastraipa Diagrama"/>
    <w:link w:val="Sraopastraipa"/>
    <w:rsid w:val="00C525F3"/>
    <w:rPr>
      <w:rFonts w:eastAsiaTheme="minorHAnsi"/>
      <w:kern w:val="2"/>
      <w:sz w:val="24"/>
      <w:szCs w:val="24"/>
      <w:lang w:eastAsia="en-US"/>
      <w14:ligatures w14:val="standardContextual"/>
    </w:rPr>
  </w:style>
  <w:style w:type="character" w:styleId="Komentaronuoroda">
    <w:name w:val="annotation reference"/>
    <w:basedOn w:val="Numatytasispastraiposriftas"/>
    <w:rsid w:val="00542110"/>
    <w:rPr>
      <w:sz w:val="16"/>
      <w:szCs w:val="16"/>
    </w:rPr>
  </w:style>
  <w:style w:type="paragraph" w:styleId="Komentarotekstas">
    <w:name w:val="annotation text"/>
    <w:basedOn w:val="prastasis"/>
    <w:link w:val="KomentarotekstasDiagrama"/>
    <w:rsid w:val="00542110"/>
    <w:rPr>
      <w:sz w:val="20"/>
    </w:rPr>
  </w:style>
  <w:style w:type="character" w:customStyle="1" w:styleId="KomentarotekstasDiagrama">
    <w:name w:val="Komentaro tekstas Diagrama"/>
    <w:basedOn w:val="Numatytasispastraiposriftas"/>
    <w:link w:val="Komentarotekstas"/>
    <w:rsid w:val="00542110"/>
  </w:style>
  <w:style w:type="paragraph" w:styleId="Komentarotema">
    <w:name w:val="annotation subject"/>
    <w:basedOn w:val="Komentarotekstas"/>
    <w:next w:val="Komentarotekstas"/>
    <w:link w:val="KomentarotemaDiagrama"/>
    <w:rsid w:val="00542110"/>
    <w:rPr>
      <w:b/>
      <w:bCs/>
    </w:rPr>
  </w:style>
  <w:style w:type="character" w:customStyle="1" w:styleId="KomentarotemaDiagrama">
    <w:name w:val="Komentaro tema Diagrama"/>
    <w:basedOn w:val="KomentarotekstasDiagrama"/>
    <w:link w:val="Komentarotema"/>
    <w:rsid w:val="00542110"/>
    <w:rPr>
      <w:b/>
      <w:bCs/>
    </w:rPr>
  </w:style>
  <w:style w:type="character" w:customStyle="1" w:styleId="Neapdorotaspaminjimas1">
    <w:name w:val="Neapdorotas paminėjimas1"/>
    <w:basedOn w:val="Numatytasispastraiposriftas"/>
    <w:uiPriority w:val="99"/>
    <w:semiHidden/>
    <w:unhideWhenUsed/>
    <w:rsid w:val="00844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764">
      <w:bodyDiv w:val="1"/>
      <w:marLeft w:val="0"/>
      <w:marRight w:val="0"/>
      <w:marTop w:val="0"/>
      <w:marBottom w:val="0"/>
      <w:divBdr>
        <w:top w:val="none" w:sz="0" w:space="0" w:color="auto"/>
        <w:left w:val="none" w:sz="0" w:space="0" w:color="auto"/>
        <w:bottom w:val="none" w:sz="0" w:space="0" w:color="auto"/>
        <w:right w:val="none" w:sz="0" w:space="0" w:color="auto"/>
      </w:divBdr>
    </w:div>
    <w:div w:id="49810822">
      <w:bodyDiv w:val="1"/>
      <w:marLeft w:val="0"/>
      <w:marRight w:val="0"/>
      <w:marTop w:val="0"/>
      <w:marBottom w:val="0"/>
      <w:divBdr>
        <w:top w:val="none" w:sz="0" w:space="0" w:color="auto"/>
        <w:left w:val="none" w:sz="0" w:space="0" w:color="auto"/>
        <w:bottom w:val="none" w:sz="0" w:space="0" w:color="auto"/>
        <w:right w:val="none" w:sz="0" w:space="0" w:color="auto"/>
      </w:divBdr>
    </w:div>
    <w:div w:id="91979428">
      <w:bodyDiv w:val="1"/>
      <w:marLeft w:val="0"/>
      <w:marRight w:val="0"/>
      <w:marTop w:val="0"/>
      <w:marBottom w:val="0"/>
      <w:divBdr>
        <w:top w:val="none" w:sz="0" w:space="0" w:color="auto"/>
        <w:left w:val="none" w:sz="0" w:space="0" w:color="auto"/>
        <w:bottom w:val="none" w:sz="0" w:space="0" w:color="auto"/>
        <w:right w:val="none" w:sz="0" w:space="0" w:color="auto"/>
      </w:divBdr>
    </w:div>
    <w:div w:id="128790715">
      <w:bodyDiv w:val="1"/>
      <w:marLeft w:val="0"/>
      <w:marRight w:val="0"/>
      <w:marTop w:val="0"/>
      <w:marBottom w:val="0"/>
      <w:divBdr>
        <w:top w:val="none" w:sz="0" w:space="0" w:color="auto"/>
        <w:left w:val="none" w:sz="0" w:space="0" w:color="auto"/>
        <w:bottom w:val="none" w:sz="0" w:space="0" w:color="auto"/>
        <w:right w:val="none" w:sz="0" w:space="0" w:color="auto"/>
      </w:divBdr>
    </w:div>
    <w:div w:id="16070326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39367963">
      <w:bodyDiv w:val="1"/>
      <w:marLeft w:val="0"/>
      <w:marRight w:val="0"/>
      <w:marTop w:val="0"/>
      <w:marBottom w:val="0"/>
      <w:divBdr>
        <w:top w:val="none" w:sz="0" w:space="0" w:color="auto"/>
        <w:left w:val="none" w:sz="0" w:space="0" w:color="auto"/>
        <w:bottom w:val="none" w:sz="0" w:space="0" w:color="auto"/>
        <w:right w:val="none" w:sz="0" w:space="0" w:color="auto"/>
      </w:divBdr>
    </w:div>
    <w:div w:id="525559146">
      <w:bodyDiv w:val="1"/>
      <w:marLeft w:val="0"/>
      <w:marRight w:val="0"/>
      <w:marTop w:val="0"/>
      <w:marBottom w:val="0"/>
      <w:divBdr>
        <w:top w:val="none" w:sz="0" w:space="0" w:color="auto"/>
        <w:left w:val="none" w:sz="0" w:space="0" w:color="auto"/>
        <w:bottom w:val="none" w:sz="0" w:space="0" w:color="auto"/>
        <w:right w:val="none" w:sz="0" w:space="0" w:color="auto"/>
      </w:divBdr>
    </w:div>
    <w:div w:id="775826585">
      <w:bodyDiv w:val="1"/>
      <w:marLeft w:val="0"/>
      <w:marRight w:val="0"/>
      <w:marTop w:val="0"/>
      <w:marBottom w:val="0"/>
      <w:divBdr>
        <w:top w:val="none" w:sz="0" w:space="0" w:color="auto"/>
        <w:left w:val="none" w:sz="0" w:space="0" w:color="auto"/>
        <w:bottom w:val="none" w:sz="0" w:space="0" w:color="auto"/>
        <w:right w:val="none" w:sz="0" w:space="0" w:color="auto"/>
      </w:divBdr>
    </w:div>
    <w:div w:id="913397306">
      <w:bodyDiv w:val="1"/>
      <w:marLeft w:val="0"/>
      <w:marRight w:val="0"/>
      <w:marTop w:val="0"/>
      <w:marBottom w:val="0"/>
      <w:divBdr>
        <w:top w:val="none" w:sz="0" w:space="0" w:color="auto"/>
        <w:left w:val="none" w:sz="0" w:space="0" w:color="auto"/>
        <w:bottom w:val="none" w:sz="0" w:space="0" w:color="auto"/>
        <w:right w:val="none" w:sz="0" w:space="0" w:color="auto"/>
      </w:divBdr>
    </w:div>
    <w:div w:id="98566896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33819966">
      <w:bodyDiv w:val="1"/>
      <w:marLeft w:val="0"/>
      <w:marRight w:val="0"/>
      <w:marTop w:val="0"/>
      <w:marBottom w:val="0"/>
      <w:divBdr>
        <w:top w:val="none" w:sz="0" w:space="0" w:color="auto"/>
        <w:left w:val="none" w:sz="0" w:space="0" w:color="auto"/>
        <w:bottom w:val="none" w:sz="0" w:space="0" w:color="auto"/>
        <w:right w:val="none" w:sz="0" w:space="0" w:color="auto"/>
      </w:divBdr>
    </w:div>
    <w:div w:id="1642076688">
      <w:bodyDiv w:val="1"/>
      <w:marLeft w:val="0"/>
      <w:marRight w:val="0"/>
      <w:marTop w:val="0"/>
      <w:marBottom w:val="0"/>
      <w:divBdr>
        <w:top w:val="none" w:sz="0" w:space="0" w:color="auto"/>
        <w:left w:val="none" w:sz="0" w:space="0" w:color="auto"/>
        <w:bottom w:val="none" w:sz="0" w:space="0" w:color="auto"/>
        <w:right w:val="none" w:sz="0" w:space="0" w:color="auto"/>
      </w:divBdr>
    </w:div>
    <w:div w:id="1925334641">
      <w:bodyDiv w:val="1"/>
      <w:marLeft w:val="0"/>
      <w:marRight w:val="0"/>
      <w:marTop w:val="0"/>
      <w:marBottom w:val="0"/>
      <w:divBdr>
        <w:top w:val="none" w:sz="0" w:space="0" w:color="auto"/>
        <w:left w:val="none" w:sz="0" w:space="0" w:color="auto"/>
        <w:bottom w:val="none" w:sz="0" w:space="0" w:color="auto"/>
        <w:right w:val="none" w:sz="0" w:space="0" w:color="auto"/>
      </w:divBdr>
    </w:div>
    <w:div w:id="1925647874">
      <w:bodyDiv w:val="1"/>
      <w:marLeft w:val="0"/>
      <w:marRight w:val="0"/>
      <w:marTop w:val="0"/>
      <w:marBottom w:val="0"/>
      <w:divBdr>
        <w:top w:val="none" w:sz="0" w:space="0" w:color="auto"/>
        <w:left w:val="none" w:sz="0" w:space="0" w:color="auto"/>
        <w:bottom w:val="none" w:sz="0" w:space="0" w:color="auto"/>
        <w:right w:val="none" w:sz="0" w:space="0" w:color="auto"/>
      </w:divBdr>
    </w:div>
    <w:div w:id="200582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54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6A044-5A69-4DEE-9E3C-D78675E09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6</Pages>
  <Words>8331</Words>
  <Characters>4749</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Del</vt:lpstr>
      <vt:lpstr>Del</vt:lpstr>
    </vt:vector>
  </TitlesOfParts>
  <Company>Sveikatos apsaugos ministerija</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2026-03-09T07:36:00Z</cp:lastPrinted>
  <dcterms:created xsi:type="dcterms:W3CDTF">2026-03-08T08:37:00Z</dcterms:created>
  <dcterms:modified xsi:type="dcterms:W3CDTF">2026-03-09T07:42:00Z</dcterms:modified>
</cp:coreProperties>
</file>