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DE7E" w14:textId="77777777" w:rsidR="00FC1CD3" w:rsidRDefault="00F320CA" w:rsidP="00F320CA">
      <w:pPr>
        <w:jc w:val="right"/>
        <w:rPr>
          <w:lang w:val="en-US"/>
        </w:rPr>
      </w:pPr>
      <w:r>
        <w:t>Projektas</w:t>
      </w:r>
    </w:p>
    <w:p w14:paraId="6CF24A02" w14:textId="77777777" w:rsidR="00FC1CD3" w:rsidRDefault="00FC1CD3">
      <w:pPr>
        <w:jc w:val="center"/>
        <w:rPr>
          <w:b/>
          <w:bCs/>
          <w:lang w:val="en-US"/>
        </w:rPr>
      </w:pPr>
    </w:p>
    <w:p w14:paraId="260E1E72" w14:textId="77777777" w:rsidR="00F320CA" w:rsidRDefault="00F320CA">
      <w:pPr>
        <w:jc w:val="center"/>
        <w:rPr>
          <w:b/>
          <w:bCs/>
          <w:lang w:val="en-US"/>
        </w:rPr>
      </w:pPr>
    </w:p>
    <w:p w14:paraId="06B2CEAA" w14:textId="77777777" w:rsidR="00F320CA" w:rsidRDefault="00F320CA">
      <w:pPr>
        <w:jc w:val="center"/>
        <w:rPr>
          <w:b/>
          <w:bCs/>
          <w:lang w:val="en-US"/>
        </w:rPr>
      </w:pPr>
    </w:p>
    <w:p w14:paraId="14AEFBAB" w14:textId="77777777" w:rsidR="00FC1CD3" w:rsidRDefault="00F20019">
      <w:pPr>
        <w:jc w:val="center"/>
        <w:rPr>
          <w:b/>
        </w:rPr>
      </w:pPr>
      <w:r>
        <w:rPr>
          <w:b/>
          <w:lang w:val="en-US"/>
        </w:rPr>
        <w:t xml:space="preserve">JURBARKO RAJONO </w:t>
      </w:r>
      <w:r>
        <w:rPr>
          <w:b/>
        </w:rPr>
        <w:t>SAVIVALDYBĖS TARYBA</w:t>
      </w:r>
    </w:p>
    <w:p w14:paraId="17F9938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577874B" w14:textId="77777777">
        <w:trPr>
          <w:cantSplit/>
        </w:trPr>
        <w:tc>
          <w:tcPr>
            <w:tcW w:w="9654" w:type="dxa"/>
            <w:tcBorders>
              <w:top w:val="nil"/>
              <w:left w:val="nil"/>
              <w:bottom w:val="nil"/>
              <w:right w:val="nil"/>
            </w:tcBorders>
          </w:tcPr>
          <w:p w14:paraId="5C9D9C06" w14:textId="77777777" w:rsidR="00FC1CD3" w:rsidRDefault="00F20019">
            <w:pPr>
              <w:pStyle w:val="Antrat1"/>
              <w:rPr>
                <w:caps/>
                <w:szCs w:val="24"/>
                <w:lang w:val="lt-LT"/>
              </w:rPr>
            </w:pPr>
            <w:r>
              <w:rPr>
                <w:szCs w:val="24"/>
                <w:lang w:val="lt-LT"/>
              </w:rPr>
              <w:t>SPRENDIMAS</w:t>
            </w:r>
          </w:p>
        </w:tc>
      </w:tr>
      <w:tr w:rsidR="00FC1CD3" w14:paraId="68319E00" w14:textId="77777777">
        <w:trPr>
          <w:cantSplit/>
        </w:trPr>
        <w:tc>
          <w:tcPr>
            <w:tcW w:w="9654" w:type="dxa"/>
            <w:tcBorders>
              <w:top w:val="nil"/>
              <w:left w:val="nil"/>
              <w:bottom w:val="nil"/>
              <w:right w:val="nil"/>
            </w:tcBorders>
          </w:tcPr>
          <w:p w14:paraId="758E1E69" w14:textId="2BDC3141" w:rsidR="00FC1CD3" w:rsidRPr="0042697B" w:rsidRDefault="0042697B" w:rsidP="008A7378">
            <w:pPr>
              <w:overflowPunct w:val="0"/>
              <w:jc w:val="center"/>
              <w:textAlignment w:val="baseline"/>
              <w:rPr>
                <w:b/>
                <w:szCs w:val="24"/>
              </w:rPr>
            </w:pPr>
            <w:r w:rsidRPr="0042697B">
              <w:rPr>
                <w:b/>
                <w:szCs w:val="24"/>
              </w:rPr>
              <w:t xml:space="preserve">DĖL PRITARIMO JURBARKO R. SKIRSNEMUNĖS JURGIO BALTRUŠAIČIO PAGRINDINĖS MOKYKLOS DALYVAVIMUI PROGRAMOS „ERASMUS+“ PROJEKTE </w:t>
            </w:r>
            <w:r w:rsidR="004C7248" w:rsidRPr="0042697B">
              <w:rPr>
                <w:b/>
                <w:szCs w:val="24"/>
              </w:rPr>
              <w:fldChar w:fldCharType="begin">
                <w:ffData>
                  <w:name w:val="DOC_DATA"/>
                  <w:enabled/>
                  <w:calcOnExit w:val="0"/>
                  <w:textInput>
                    <w:default w:val="{$DOC_DATA}"/>
                  </w:textInput>
                </w:ffData>
              </w:fldChar>
            </w:r>
            <w:r w:rsidR="00F20019" w:rsidRPr="0042697B">
              <w:rPr>
                <w:b/>
                <w:szCs w:val="24"/>
              </w:rPr>
              <w:instrText xml:space="preserve"> FORMTEXT </w:instrText>
            </w:r>
            <w:r w:rsidR="004C7248" w:rsidRPr="0042697B">
              <w:rPr>
                <w:b/>
                <w:szCs w:val="24"/>
              </w:rPr>
            </w:r>
            <w:r w:rsidR="004C7248" w:rsidRPr="0042697B">
              <w:rPr>
                <w:b/>
                <w:szCs w:val="24"/>
              </w:rPr>
              <w:fldChar w:fldCharType="separate"/>
            </w:r>
            <w:r w:rsidR="004C7248" w:rsidRPr="0042697B">
              <w:rPr>
                <w:b/>
                <w:szCs w:val="24"/>
              </w:rPr>
              <w:fldChar w:fldCharType="end"/>
            </w:r>
          </w:p>
        </w:tc>
      </w:tr>
      <w:tr w:rsidR="00FC1CD3" w14:paraId="2B1E9BF7" w14:textId="77777777">
        <w:trPr>
          <w:cantSplit/>
        </w:trPr>
        <w:tc>
          <w:tcPr>
            <w:tcW w:w="9654" w:type="dxa"/>
            <w:tcBorders>
              <w:top w:val="nil"/>
              <w:left w:val="nil"/>
              <w:bottom w:val="nil"/>
              <w:right w:val="nil"/>
            </w:tcBorders>
          </w:tcPr>
          <w:p w14:paraId="52874994" w14:textId="77777777" w:rsidR="00FC1CD3" w:rsidRPr="00AE61D9" w:rsidRDefault="00FC1CD3">
            <w:pPr>
              <w:pStyle w:val="Antrats"/>
              <w:tabs>
                <w:tab w:val="left" w:pos="1296"/>
              </w:tabs>
              <w:jc w:val="center"/>
              <w:rPr>
                <w:b/>
                <w:caps/>
              </w:rPr>
            </w:pPr>
          </w:p>
        </w:tc>
      </w:tr>
      <w:tr w:rsidR="00FC1CD3" w14:paraId="7BA72D28" w14:textId="77777777" w:rsidTr="00BA627E">
        <w:trPr>
          <w:cantSplit/>
          <w:trHeight w:val="359"/>
        </w:trPr>
        <w:tc>
          <w:tcPr>
            <w:tcW w:w="9654" w:type="dxa"/>
            <w:tcBorders>
              <w:top w:val="nil"/>
              <w:left w:val="nil"/>
              <w:bottom w:val="nil"/>
              <w:right w:val="nil"/>
            </w:tcBorders>
          </w:tcPr>
          <w:p w14:paraId="50522D78" w14:textId="08C4E1A2" w:rsidR="00FC1CD3" w:rsidRPr="00AE61D9" w:rsidRDefault="00C11917" w:rsidP="004B0CB9">
            <w:pPr>
              <w:pStyle w:val="Antrats"/>
              <w:tabs>
                <w:tab w:val="left" w:pos="1296"/>
              </w:tabs>
              <w:jc w:val="center"/>
              <w:rPr>
                <w:b/>
                <w:caps/>
              </w:rPr>
            </w:pPr>
            <w:r>
              <w:t xml:space="preserve">2025 m. </w:t>
            </w:r>
            <w:r w:rsidR="008C3EE4">
              <w:t>rugsėjo</w:t>
            </w:r>
            <w:r w:rsidR="00787232">
              <w:t xml:space="preserve"> 11</w:t>
            </w:r>
            <w:r>
              <w:t xml:space="preserve"> d.</w:t>
            </w:r>
            <w:r w:rsidR="00FB6B02">
              <w:t xml:space="preserve"> </w:t>
            </w:r>
            <w:r w:rsidR="00734333" w:rsidRPr="005231DA">
              <w:t xml:space="preserve"> </w:t>
            </w:r>
            <w:r w:rsidR="00F20019" w:rsidRPr="005231DA">
              <w:t xml:space="preserve">Nr. </w:t>
            </w:r>
            <w:r>
              <w:t>TSP-</w:t>
            </w:r>
            <w:r w:rsidR="00787232" w:rsidRPr="00787232">
              <w:rPr>
                <w:bCs/>
                <w:caps/>
              </w:rPr>
              <w:t>319</w:t>
            </w:r>
          </w:p>
        </w:tc>
      </w:tr>
      <w:tr w:rsidR="00FC1CD3" w14:paraId="5683ECF5" w14:textId="77777777">
        <w:trPr>
          <w:cantSplit/>
        </w:trPr>
        <w:tc>
          <w:tcPr>
            <w:tcW w:w="9654" w:type="dxa"/>
            <w:tcBorders>
              <w:top w:val="nil"/>
              <w:left w:val="nil"/>
              <w:bottom w:val="nil"/>
              <w:right w:val="nil"/>
            </w:tcBorders>
          </w:tcPr>
          <w:p w14:paraId="577C4C32" w14:textId="77777777" w:rsidR="00FC1CD3" w:rsidRDefault="00F20019">
            <w:pPr>
              <w:jc w:val="center"/>
            </w:pPr>
            <w:r>
              <w:t>Jurbarkas</w:t>
            </w:r>
          </w:p>
        </w:tc>
      </w:tr>
    </w:tbl>
    <w:p w14:paraId="1E266832" w14:textId="77777777" w:rsidR="00FC1CD3" w:rsidRDefault="00FC1CD3">
      <w:pPr>
        <w:jc w:val="both"/>
      </w:pPr>
    </w:p>
    <w:p w14:paraId="4277FCF0" w14:textId="64D37E20" w:rsidR="00342BA5" w:rsidRPr="008F02AE" w:rsidRDefault="00342BA5" w:rsidP="00342BA5">
      <w:pPr>
        <w:overflowPunct w:val="0"/>
        <w:ind w:firstLine="851"/>
        <w:jc w:val="both"/>
        <w:rPr>
          <w:szCs w:val="24"/>
        </w:rPr>
      </w:pPr>
      <w:r w:rsidRPr="008F02AE">
        <w:rPr>
          <w:szCs w:val="24"/>
        </w:rPr>
        <w:t xml:space="preserve">Vadovaudamasi Lietuvos Respublikos vietos savivaldos įstatymo </w:t>
      </w:r>
      <w:r w:rsidRPr="00DA546F">
        <w:rPr>
          <w:szCs w:val="24"/>
        </w:rPr>
        <w:t xml:space="preserve">15 straipsnio </w:t>
      </w:r>
      <w:r w:rsidR="001D53ED">
        <w:rPr>
          <w:szCs w:val="24"/>
        </w:rPr>
        <w:t>2 dalies 19</w:t>
      </w:r>
      <w:r w:rsidR="008C3EE4">
        <w:rPr>
          <w:szCs w:val="24"/>
        </w:rPr>
        <w:t> </w:t>
      </w:r>
      <w:r w:rsidR="001D53ED">
        <w:rPr>
          <w:szCs w:val="24"/>
        </w:rPr>
        <w:t xml:space="preserve">punktu bei atsižvelgdama į Jurbarko r. Skirsnemunės Jurgio Baltrušaičio pagrindinės mokyklos </w:t>
      </w:r>
      <w:r w:rsidR="001D53ED" w:rsidRPr="00744C2D">
        <w:rPr>
          <w:szCs w:val="24"/>
        </w:rPr>
        <w:t>202</w:t>
      </w:r>
      <w:r w:rsidR="00744C2D" w:rsidRPr="00744C2D">
        <w:rPr>
          <w:szCs w:val="24"/>
        </w:rPr>
        <w:t>5</w:t>
      </w:r>
      <w:r w:rsidR="001D53ED" w:rsidRPr="00744C2D">
        <w:rPr>
          <w:szCs w:val="24"/>
        </w:rPr>
        <w:t xml:space="preserve"> m. </w:t>
      </w:r>
      <w:r w:rsidR="00744C2D" w:rsidRPr="00744C2D">
        <w:rPr>
          <w:szCs w:val="24"/>
        </w:rPr>
        <w:t>rugsėjo 11</w:t>
      </w:r>
      <w:r w:rsidR="001D53ED" w:rsidRPr="00744C2D">
        <w:rPr>
          <w:szCs w:val="24"/>
        </w:rPr>
        <w:t xml:space="preserve"> d. raštą Nr. </w:t>
      </w:r>
      <w:r w:rsidR="00744C2D" w:rsidRPr="00744C2D">
        <w:rPr>
          <w:szCs w:val="24"/>
        </w:rPr>
        <w:t xml:space="preserve">S-108 </w:t>
      </w:r>
      <w:r w:rsidR="001D53ED">
        <w:rPr>
          <w:szCs w:val="24"/>
        </w:rPr>
        <w:t>„Dėl pritarimo dalyvauti projekte“,</w:t>
      </w:r>
      <w:r w:rsidRPr="008F02AE">
        <w:rPr>
          <w:szCs w:val="24"/>
        </w:rPr>
        <w:t xml:space="preserve"> Jurbarko rajono savivaldybės taryba</w:t>
      </w:r>
      <w:r w:rsidRPr="008F02AE">
        <w:rPr>
          <w:spacing w:val="100"/>
          <w:szCs w:val="24"/>
        </w:rPr>
        <w:t xml:space="preserve"> nusprendži</w:t>
      </w:r>
      <w:r w:rsidRPr="008F02AE">
        <w:rPr>
          <w:szCs w:val="24"/>
        </w:rPr>
        <w:t>a:</w:t>
      </w:r>
    </w:p>
    <w:p w14:paraId="3DF2B989" w14:textId="776DED7B" w:rsidR="00757533" w:rsidRDefault="00757533" w:rsidP="001D53ED">
      <w:pPr>
        <w:overflowPunct w:val="0"/>
        <w:ind w:firstLine="851"/>
        <w:jc w:val="both"/>
        <w:rPr>
          <w:bCs/>
          <w:szCs w:val="24"/>
          <w:highlight w:val="yellow"/>
        </w:rPr>
      </w:pPr>
      <w:r>
        <w:rPr>
          <w:szCs w:val="24"/>
        </w:rPr>
        <w:t xml:space="preserve">1. </w:t>
      </w:r>
      <w:r w:rsidR="001D53ED" w:rsidRPr="001D53ED">
        <w:rPr>
          <w:szCs w:val="24"/>
        </w:rPr>
        <w:t xml:space="preserve">Pritarti Jurbarko r. Skirsnemunės Jurgio Baltrušaičio pagrindinės mokyklos </w:t>
      </w:r>
      <w:r w:rsidR="0042697B">
        <w:rPr>
          <w:szCs w:val="24"/>
        </w:rPr>
        <w:t xml:space="preserve">dalyvavimui programos „Erasmus+“ projekte </w:t>
      </w:r>
      <w:r w:rsidR="0042697B">
        <w:t>Nr. 2025-1-LT01-KA210-SCH-000356935 „</w:t>
      </w:r>
      <w:proofErr w:type="spellStart"/>
      <w:r w:rsidR="0042697B">
        <w:t>EcoSense</w:t>
      </w:r>
      <w:proofErr w:type="spellEnd"/>
      <w:r w:rsidR="0042697B">
        <w:t xml:space="preserve">: </w:t>
      </w:r>
      <w:proofErr w:type="spellStart"/>
      <w:r w:rsidR="0042697B">
        <w:t>Responsible</w:t>
      </w:r>
      <w:proofErr w:type="spellEnd"/>
      <w:r w:rsidR="0042697B">
        <w:t xml:space="preserve"> </w:t>
      </w:r>
      <w:proofErr w:type="spellStart"/>
      <w:r w:rsidR="0042697B">
        <w:t>Environmental</w:t>
      </w:r>
      <w:proofErr w:type="spellEnd"/>
      <w:r w:rsidR="0042697B">
        <w:t xml:space="preserve"> </w:t>
      </w:r>
      <w:proofErr w:type="spellStart"/>
      <w:r w:rsidR="0042697B">
        <w:t>Behavior</w:t>
      </w:r>
      <w:proofErr w:type="spellEnd"/>
      <w:r w:rsidR="0042697B">
        <w:t xml:space="preserve"> </w:t>
      </w:r>
      <w:proofErr w:type="spellStart"/>
      <w:r w:rsidR="0042697B">
        <w:t>Through</w:t>
      </w:r>
      <w:proofErr w:type="spellEnd"/>
      <w:r w:rsidR="0042697B">
        <w:t xml:space="preserve"> Digital </w:t>
      </w:r>
      <w:proofErr w:type="spellStart"/>
      <w:r w:rsidR="0042697B">
        <w:t>Innovations</w:t>
      </w:r>
      <w:proofErr w:type="spellEnd"/>
      <w:r w:rsidR="0042697B">
        <w:t>“ („</w:t>
      </w:r>
      <w:proofErr w:type="spellStart"/>
      <w:r w:rsidR="0042697B">
        <w:t>EcaSense</w:t>
      </w:r>
      <w:proofErr w:type="spellEnd"/>
      <w:r w:rsidR="0042697B">
        <w:t>: atsakingas elgesys su aplinka pasitelkiant skaitmenines inovacijas</w:t>
      </w:r>
      <w:r w:rsidR="0042697B" w:rsidRPr="008C3EE4">
        <w:t>“)</w:t>
      </w:r>
      <w:r w:rsidR="001D53ED" w:rsidRPr="008C3EE4">
        <w:t xml:space="preserve">, </w:t>
      </w:r>
      <w:r w:rsidR="001D53ED" w:rsidRPr="008C3EE4">
        <w:rPr>
          <w:szCs w:val="24"/>
        </w:rPr>
        <w:t xml:space="preserve">kurį finansuoja </w:t>
      </w:r>
      <w:r w:rsidR="001D53ED" w:rsidRPr="008C3EE4">
        <w:rPr>
          <w:bCs/>
        </w:rPr>
        <w:t>Švietimo mainų paramos fondas</w:t>
      </w:r>
      <w:r w:rsidR="00342BA5" w:rsidRPr="008C3EE4">
        <w:rPr>
          <w:bCs/>
          <w:szCs w:val="24"/>
        </w:rPr>
        <w:t>.</w:t>
      </w:r>
    </w:p>
    <w:p w14:paraId="23C4945D" w14:textId="20E2F19F" w:rsidR="00757533" w:rsidRPr="00757533" w:rsidRDefault="00757533" w:rsidP="00757533">
      <w:pPr>
        <w:overflowPunct w:val="0"/>
        <w:ind w:firstLine="851"/>
        <w:jc w:val="both"/>
        <w:rPr>
          <w:szCs w:val="24"/>
        </w:rPr>
      </w:pPr>
      <w:r w:rsidRPr="00757533">
        <w:rPr>
          <w:szCs w:val="24"/>
        </w:rPr>
        <w:t xml:space="preserve">2. Skirti projektui finansuoti Jurbarko rajono savivaldybės biudžeto lėšų – ne daugiau kaip 20 procentų (iki </w:t>
      </w:r>
      <w:r>
        <w:rPr>
          <w:szCs w:val="24"/>
        </w:rPr>
        <w:t>12 000</w:t>
      </w:r>
      <w:r w:rsidRPr="00757533">
        <w:rPr>
          <w:szCs w:val="24"/>
        </w:rPr>
        <w:t xml:space="preserve"> Eur) nuo visų </w:t>
      </w:r>
      <w:r>
        <w:rPr>
          <w:szCs w:val="24"/>
        </w:rPr>
        <w:t>p</w:t>
      </w:r>
      <w:r w:rsidRPr="00757533">
        <w:rPr>
          <w:szCs w:val="24"/>
        </w:rPr>
        <w:t>rojekto išlaidų.</w:t>
      </w:r>
    </w:p>
    <w:p w14:paraId="60D704B9" w14:textId="77777777" w:rsidR="00342BA5" w:rsidRPr="008F02AE" w:rsidRDefault="00342BA5" w:rsidP="00342BA5">
      <w:pPr>
        <w:ind w:firstLine="720"/>
        <w:jc w:val="both"/>
        <w:rPr>
          <w:szCs w:val="24"/>
        </w:rPr>
      </w:pPr>
      <w:r w:rsidRPr="00C96471">
        <w:rPr>
          <w:color w:val="000000"/>
        </w:rPr>
        <w:t>Šis sprendimas gali būti skundžiamas Lietuvos Respublikos administracinių bylų teisenos įstatymo nustatyta tvarka.</w:t>
      </w:r>
    </w:p>
    <w:p w14:paraId="33DD1DD4" w14:textId="77777777" w:rsidR="00FC1CD3" w:rsidRDefault="00FC1CD3">
      <w:pPr>
        <w:jc w:val="both"/>
      </w:pPr>
    </w:p>
    <w:p w14:paraId="3197285B" w14:textId="77777777" w:rsidR="00FC1CD3" w:rsidRDefault="00FC1CD3">
      <w:pPr>
        <w:jc w:val="both"/>
      </w:pPr>
    </w:p>
    <w:p w14:paraId="199F4758" w14:textId="77777777" w:rsidR="008A7378" w:rsidRDefault="008A7378">
      <w:pPr>
        <w:jc w:val="both"/>
      </w:pPr>
    </w:p>
    <w:tbl>
      <w:tblPr>
        <w:tblW w:w="0" w:type="auto"/>
        <w:tblInd w:w="108" w:type="dxa"/>
        <w:tblLook w:val="0000" w:firstRow="0" w:lastRow="0" w:firstColumn="0" w:lastColumn="0" w:noHBand="0" w:noVBand="0"/>
      </w:tblPr>
      <w:tblGrid>
        <w:gridCol w:w="4410"/>
        <w:gridCol w:w="4410"/>
      </w:tblGrid>
      <w:tr w:rsidR="00FC1CD3" w14:paraId="74A204F3" w14:textId="77777777">
        <w:trPr>
          <w:trHeight w:val="180"/>
        </w:trPr>
        <w:tc>
          <w:tcPr>
            <w:tcW w:w="4410" w:type="dxa"/>
          </w:tcPr>
          <w:p w14:paraId="0EF3F8EA" w14:textId="77777777" w:rsidR="00FC1CD3" w:rsidRDefault="00F4316F">
            <w:r>
              <w:t>Savivaldybės meras</w:t>
            </w:r>
          </w:p>
        </w:tc>
        <w:tc>
          <w:tcPr>
            <w:tcW w:w="4410" w:type="dxa"/>
          </w:tcPr>
          <w:p w14:paraId="40A0D1EB" w14:textId="77777777" w:rsidR="00FC1CD3" w:rsidRDefault="00FC1CD3">
            <w:pPr>
              <w:jc w:val="right"/>
            </w:pPr>
          </w:p>
        </w:tc>
      </w:tr>
    </w:tbl>
    <w:p w14:paraId="06A4E3A7" w14:textId="77777777" w:rsidR="00FC1CD3" w:rsidRDefault="00FC1CD3"/>
    <w:p w14:paraId="7EBE3D6E" w14:textId="77777777" w:rsidR="00F320CA" w:rsidRDefault="00F320CA"/>
    <w:p w14:paraId="77F0AECF" w14:textId="77777777" w:rsidR="001D53ED" w:rsidRDefault="001D53ED"/>
    <w:p w14:paraId="2F4CC6ED" w14:textId="77777777" w:rsidR="001D53ED" w:rsidRDefault="001D53ED"/>
    <w:p w14:paraId="35A0D018" w14:textId="77777777" w:rsidR="001D53ED" w:rsidRDefault="001D53ED"/>
    <w:p w14:paraId="4F9341B3" w14:textId="77777777" w:rsidR="001D53ED" w:rsidRDefault="001D53ED"/>
    <w:p w14:paraId="27F85B00" w14:textId="77777777" w:rsidR="001D53ED" w:rsidRDefault="001D53ED"/>
    <w:p w14:paraId="6E444705" w14:textId="77777777" w:rsidR="00E71BB2" w:rsidRPr="007220E7" w:rsidRDefault="00E71BB2" w:rsidP="00E71BB2">
      <w:bookmarkStart w:id="0" w:name="CREATOR_SHOWS"/>
      <w:r>
        <w:t>Derino</w:t>
      </w:r>
      <w:r w:rsidRPr="007220E7">
        <w:t xml:space="preserve">: </w:t>
      </w:r>
    </w:p>
    <w:p w14:paraId="4C656F2F" w14:textId="77777777" w:rsidR="00E71BB2" w:rsidRPr="007220E7" w:rsidRDefault="00E71BB2" w:rsidP="00E71BB2">
      <w:r w:rsidRPr="007220E7">
        <w:t xml:space="preserve">Administracijos direktorė R. </w:t>
      </w:r>
      <w:proofErr w:type="spellStart"/>
      <w:r w:rsidRPr="007220E7">
        <w:t>Vančienė</w:t>
      </w:r>
      <w:proofErr w:type="spellEnd"/>
    </w:p>
    <w:p w14:paraId="6A673091" w14:textId="77777777" w:rsidR="00E71BB2" w:rsidRPr="00DC5F08" w:rsidRDefault="00E71BB2" w:rsidP="00E71BB2">
      <w:pPr>
        <w:rPr>
          <w:sz w:val="27"/>
          <w:szCs w:val="27"/>
        </w:rPr>
      </w:pPr>
      <w:r w:rsidRPr="00DC5F08">
        <w:t>Teisės ir civilinės metrikacijos skyriaus vedėj</w:t>
      </w:r>
      <w:r>
        <w:t>a O. Sutkaitienė</w:t>
      </w:r>
    </w:p>
    <w:p w14:paraId="13BF2A5B" w14:textId="77777777" w:rsidR="00E71BB2" w:rsidRDefault="00E71BB2" w:rsidP="00E71BB2">
      <w:r>
        <w:t>Tarybos posėdžių sekretorė D. Dačkauskaitė</w:t>
      </w:r>
    </w:p>
    <w:p w14:paraId="27C8AC51" w14:textId="77777777" w:rsidR="00E71BB2" w:rsidRDefault="00E71BB2" w:rsidP="00E71BB2">
      <w:r>
        <w:t>Dokumentų ir viešųjų ryšių skyriaus vyr. specialistas A. Gvildys</w:t>
      </w:r>
    </w:p>
    <w:p w14:paraId="58876F4C" w14:textId="77777777" w:rsidR="00E71BB2" w:rsidRDefault="00E71BB2" w:rsidP="00E71BB2">
      <w:r w:rsidRPr="004319D5">
        <w:t xml:space="preserve">Finansų skyriaus </w:t>
      </w:r>
      <w:r w:rsidRPr="004319D5">
        <w:rPr>
          <w:color w:val="000000"/>
        </w:rPr>
        <w:t>vedėj</w:t>
      </w:r>
      <w:r>
        <w:rPr>
          <w:color w:val="000000"/>
        </w:rPr>
        <w:t>a</w:t>
      </w:r>
      <w:r w:rsidRPr="004319D5">
        <w:t xml:space="preserve"> A. </w:t>
      </w:r>
      <w:proofErr w:type="spellStart"/>
      <w:r>
        <w:t>Samuilienė</w:t>
      </w:r>
      <w:proofErr w:type="spellEnd"/>
    </w:p>
    <w:p w14:paraId="5EC5A893" w14:textId="77777777" w:rsidR="00E71BB2" w:rsidRDefault="00E71BB2" w:rsidP="00E71BB2">
      <w:r>
        <w:t xml:space="preserve">Švietimo, kultūros ir sporto skyriaus vedėja A. </w:t>
      </w:r>
      <w:proofErr w:type="spellStart"/>
      <w:r>
        <w:t>Baliukynaitė</w:t>
      </w:r>
      <w:proofErr w:type="spellEnd"/>
    </w:p>
    <w:p w14:paraId="5FE0F3CE" w14:textId="77777777" w:rsidR="00E71BB2" w:rsidRDefault="00E71BB2" w:rsidP="00E71BB2"/>
    <w:p w14:paraId="75B7F0BD" w14:textId="77777777" w:rsidR="001D53ED" w:rsidRDefault="001D53ED" w:rsidP="00E71BB2"/>
    <w:p w14:paraId="627FC67B" w14:textId="77777777" w:rsidR="001D53ED" w:rsidRDefault="001D53ED" w:rsidP="00E71BB2"/>
    <w:p w14:paraId="4D33217A" w14:textId="77777777" w:rsidR="001D53ED" w:rsidRDefault="001D53ED" w:rsidP="00E71BB2"/>
    <w:p w14:paraId="53F60EF6" w14:textId="77777777" w:rsidR="00E71BB2" w:rsidRDefault="00E71BB2" w:rsidP="00E71BB2">
      <w:r>
        <w:t>Parengė</w:t>
      </w:r>
    </w:p>
    <w:p w14:paraId="21A8C724" w14:textId="1ECCC57F" w:rsidR="00E71BB2" w:rsidRDefault="001D53ED" w:rsidP="00E71BB2">
      <w:r>
        <w:t xml:space="preserve">Daiva </w:t>
      </w:r>
      <w:proofErr w:type="spellStart"/>
      <w:r>
        <w:t>Jokimienė</w:t>
      </w:r>
      <w:proofErr w:type="spellEnd"/>
      <w:r w:rsidR="00E71BB2">
        <w:t>, tel. +370 </w:t>
      </w:r>
      <w:r>
        <w:t>685</w:t>
      </w:r>
      <w:r w:rsidR="00E71BB2">
        <w:t xml:space="preserve"> </w:t>
      </w:r>
      <w:r>
        <w:t>70</w:t>
      </w:r>
      <w:r w:rsidR="00E71BB2">
        <w:t> </w:t>
      </w:r>
      <w:r>
        <w:t>405</w:t>
      </w:r>
      <w:r w:rsidR="00E71BB2">
        <w:t xml:space="preserve">, el. p. </w:t>
      </w:r>
      <w:r>
        <w:t>daiva.jokimiene</w:t>
      </w:r>
      <w:r w:rsidR="00E71BB2">
        <w:t>@jurbarkas.lt</w:t>
      </w:r>
    </w:p>
    <w:p w14:paraId="62EC6666" w14:textId="1D119729" w:rsidR="008A7378" w:rsidRDefault="00E71BB2" w:rsidP="00E71BB2">
      <w:r>
        <w:t>2025-0</w:t>
      </w:r>
      <w:r w:rsidR="00EB47B1">
        <w:t>9</w:t>
      </w:r>
      <w:r>
        <w:t>-</w:t>
      </w:r>
      <w:r w:rsidR="008A7378">
        <w:br w:type="page"/>
      </w:r>
    </w:p>
    <w:bookmarkEnd w:id="0"/>
    <w:p w14:paraId="6180D31D" w14:textId="77777777" w:rsidR="00583A98" w:rsidRDefault="00583A98" w:rsidP="00B668F0">
      <w:pPr>
        <w:pStyle w:val="Pavadinimas"/>
        <w:pBdr>
          <w:bottom w:val="single" w:sz="12" w:space="1" w:color="auto"/>
        </w:pBdr>
      </w:pPr>
    </w:p>
    <w:p w14:paraId="761CD9F9" w14:textId="61A06648" w:rsidR="00B668F0" w:rsidRDefault="00B668F0" w:rsidP="00B668F0">
      <w:pPr>
        <w:pStyle w:val="Pavadinimas"/>
        <w:pBdr>
          <w:bottom w:val="single" w:sz="12" w:space="1" w:color="auto"/>
        </w:pBdr>
      </w:pPr>
      <w:r>
        <w:t>JURBARKO RAJONO SAVIVALDYBĖS ADMINISTRACIJOS</w:t>
      </w:r>
    </w:p>
    <w:p w14:paraId="4BE32F06" w14:textId="77777777" w:rsidR="00B668F0" w:rsidRDefault="00342BA5" w:rsidP="00B668F0">
      <w:pPr>
        <w:pStyle w:val="Pavadinimas"/>
        <w:pBdr>
          <w:bottom w:val="single" w:sz="12" w:space="1" w:color="auto"/>
        </w:pBdr>
      </w:pPr>
      <w:r>
        <w:t xml:space="preserve">ŠVIETIMO, KULTŪROS IR SPORTO </w:t>
      </w:r>
      <w:r w:rsidR="00B668F0">
        <w:t>SKYRIUS</w:t>
      </w:r>
    </w:p>
    <w:p w14:paraId="658FE5E6" w14:textId="77777777" w:rsidR="002E1F99" w:rsidRDefault="002E1F99" w:rsidP="002E1F99">
      <w:pPr>
        <w:pStyle w:val="Paantrat"/>
      </w:pPr>
    </w:p>
    <w:p w14:paraId="5C7397E6" w14:textId="77777777" w:rsidR="002E1F99" w:rsidRDefault="002E1F99" w:rsidP="002E1F99">
      <w:pPr>
        <w:pStyle w:val="Paantrat"/>
      </w:pPr>
      <w:r>
        <w:t>AIŠKINAMASIS RAŠTAS</w:t>
      </w:r>
    </w:p>
    <w:p w14:paraId="5997293F" w14:textId="77777777" w:rsidR="002E1F99" w:rsidRDefault="002E1F99" w:rsidP="002E1F99">
      <w:pPr>
        <w:jc w:val="center"/>
        <w:rPr>
          <w:caps/>
        </w:rPr>
      </w:pPr>
    </w:p>
    <w:p w14:paraId="171635CC" w14:textId="43704768" w:rsidR="002E1F99" w:rsidRDefault="002E1F99" w:rsidP="002E1F99">
      <w:pPr>
        <w:jc w:val="center"/>
        <w:rPr>
          <w:b/>
          <w:bCs/>
          <w:caps/>
        </w:rPr>
      </w:pPr>
      <w:r>
        <w:rPr>
          <w:b/>
          <w:bCs/>
          <w:caps/>
        </w:rPr>
        <w:t xml:space="preserve">PRIE JURBARKO RAJONO SAVIVALDYBĖS TARYBOS SPRENDIMO </w:t>
      </w:r>
      <w:r w:rsidRPr="00FD0852">
        <w:rPr>
          <w:b/>
          <w:bCs/>
          <w:caps/>
        </w:rPr>
        <w:t>„</w:t>
      </w:r>
      <w:r w:rsidR="0042697B" w:rsidRPr="0042697B">
        <w:rPr>
          <w:b/>
          <w:szCs w:val="24"/>
        </w:rPr>
        <w:t>DĖL PRITARIMO JURBARKO R. SKIRSNEMUNĖS JURGIO BALTRUŠAIČIO PAGRINDINĖS MOKYKLOS DALYVAVIMUI PROGRAMOS „ERASMUS+“ PROJEKTE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A1A99C4" w14:textId="77777777" w:rsidR="002E1F99" w:rsidRDefault="002E1F99" w:rsidP="002E1F99">
      <w:pPr>
        <w:tabs>
          <w:tab w:val="left" w:pos="567"/>
        </w:tabs>
        <w:jc w:val="center"/>
      </w:pPr>
    </w:p>
    <w:p w14:paraId="3858DAA8" w14:textId="304C1ACA" w:rsidR="00001758" w:rsidRDefault="00583A98" w:rsidP="002E1F99">
      <w:pPr>
        <w:tabs>
          <w:tab w:val="left" w:pos="0"/>
        </w:tabs>
        <w:jc w:val="center"/>
      </w:pPr>
      <w:r>
        <w:t xml:space="preserve">2025 m. </w:t>
      </w:r>
      <w:r w:rsidR="001D53ED">
        <w:t>rugsėjo</w:t>
      </w:r>
      <w:r>
        <w:t xml:space="preserve"> </w:t>
      </w:r>
      <w:r w:rsidR="00787232">
        <w:t>11</w:t>
      </w:r>
      <w:r>
        <w:t xml:space="preserve"> d.</w:t>
      </w:r>
    </w:p>
    <w:p w14:paraId="43C94083" w14:textId="77777777" w:rsidR="002E1F99" w:rsidRDefault="002E1F99" w:rsidP="002E1F99">
      <w:pPr>
        <w:tabs>
          <w:tab w:val="left" w:pos="0"/>
        </w:tabs>
        <w:jc w:val="center"/>
      </w:pPr>
      <w:r>
        <w:t>Jurbarkas</w:t>
      </w:r>
    </w:p>
    <w:p w14:paraId="573E07CF" w14:textId="77777777" w:rsidR="002E1F99" w:rsidRDefault="002E1F99" w:rsidP="002E1F99">
      <w:pPr>
        <w:tabs>
          <w:tab w:val="left" w:pos="0"/>
        </w:tabs>
        <w:jc w:val="center"/>
      </w:pPr>
    </w:p>
    <w:p w14:paraId="01BE84A4" w14:textId="77777777" w:rsidR="006A29E6" w:rsidRDefault="006A29E6" w:rsidP="006A29E6"/>
    <w:tbl>
      <w:tblPr>
        <w:tblW w:w="0" w:type="auto"/>
        <w:tblLook w:val="0000" w:firstRow="0" w:lastRow="0" w:firstColumn="0" w:lastColumn="0" w:noHBand="0" w:noVBand="0"/>
      </w:tblPr>
      <w:tblGrid>
        <w:gridCol w:w="9525"/>
      </w:tblGrid>
      <w:tr w:rsidR="006A29E6" w:rsidRPr="008A7378" w14:paraId="03BA07EB" w14:textId="77777777" w:rsidTr="007371F4">
        <w:tc>
          <w:tcPr>
            <w:tcW w:w="9854" w:type="dxa"/>
          </w:tcPr>
          <w:p w14:paraId="04F34566" w14:textId="77777777" w:rsidR="006A29E6" w:rsidRPr="008A7378" w:rsidRDefault="006A29E6" w:rsidP="007371F4">
            <w:pPr>
              <w:tabs>
                <w:tab w:val="left" w:pos="0"/>
              </w:tabs>
              <w:rPr>
                <w:b/>
                <w:bCs/>
                <w:szCs w:val="24"/>
              </w:rPr>
            </w:pPr>
            <w:r w:rsidRPr="008A7378">
              <w:rPr>
                <w:b/>
                <w:bCs/>
                <w:i/>
                <w:iCs/>
                <w:szCs w:val="24"/>
              </w:rPr>
              <w:t>1. Parengto projekto tikslai ir uždaviniai.</w:t>
            </w:r>
          </w:p>
        </w:tc>
      </w:tr>
      <w:tr w:rsidR="006A29E6" w:rsidRPr="008A7378" w14:paraId="142FAB2C" w14:textId="77777777" w:rsidTr="007371F4">
        <w:tc>
          <w:tcPr>
            <w:tcW w:w="9854" w:type="dxa"/>
          </w:tcPr>
          <w:p w14:paraId="12CE6CC6" w14:textId="4EC7DB90" w:rsidR="006A29E6" w:rsidRPr="008A7378" w:rsidRDefault="001D53ED" w:rsidP="007371F4">
            <w:pPr>
              <w:tabs>
                <w:tab w:val="left" w:pos="0"/>
              </w:tabs>
              <w:jc w:val="both"/>
              <w:rPr>
                <w:szCs w:val="24"/>
              </w:rPr>
            </w:pPr>
            <w:r>
              <w:rPr>
                <w:szCs w:val="24"/>
              </w:rPr>
              <w:t>Pritarti Jurbarko r. Skirsnemunės Jurgio Baltrušaičio pagrindinės mokyklos dalyvavimui programos „E</w:t>
            </w:r>
            <w:r w:rsidR="004C45B8">
              <w:rPr>
                <w:szCs w:val="24"/>
              </w:rPr>
              <w:t>rasmus</w:t>
            </w:r>
            <w:r>
              <w:rPr>
                <w:szCs w:val="24"/>
              </w:rPr>
              <w:t>+“ projekte</w:t>
            </w:r>
            <w:r w:rsidR="0042697B">
              <w:rPr>
                <w:szCs w:val="24"/>
              </w:rPr>
              <w:t xml:space="preserve"> </w:t>
            </w:r>
            <w:r w:rsidR="0042697B">
              <w:t>Nr. 2025-1-LT01-KA210-SCH-000356935 „</w:t>
            </w:r>
            <w:proofErr w:type="spellStart"/>
            <w:r w:rsidR="0042697B">
              <w:t>EcoSense</w:t>
            </w:r>
            <w:proofErr w:type="spellEnd"/>
            <w:r w:rsidR="0042697B">
              <w:t xml:space="preserve">: </w:t>
            </w:r>
            <w:proofErr w:type="spellStart"/>
            <w:r w:rsidR="0042697B">
              <w:t>Responsible</w:t>
            </w:r>
            <w:proofErr w:type="spellEnd"/>
            <w:r w:rsidR="0042697B">
              <w:t xml:space="preserve"> </w:t>
            </w:r>
            <w:proofErr w:type="spellStart"/>
            <w:r w:rsidR="0042697B">
              <w:t>Environmental</w:t>
            </w:r>
            <w:proofErr w:type="spellEnd"/>
            <w:r w:rsidR="0042697B">
              <w:t xml:space="preserve"> </w:t>
            </w:r>
            <w:proofErr w:type="spellStart"/>
            <w:r w:rsidR="0042697B">
              <w:t>Behavior</w:t>
            </w:r>
            <w:proofErr w:type="spellEnd"/>
            <w:r w:rsidR="0042697B">
              <w:t xml:space="preserve"> </w:t>
            </w:r>
            <w:proofErr w:type="spellStart"/>
            <w:r w:rsidR="0042697B">
              <w:t>Through</w:t>
            </w:r>
            <w:proofErr w:type="spellEnd"/>
            <w:r w:rsidR="0042697B">
              <w:t xml:space="preserve"> Digital </w:t>
            </w:r>
            <w:proofErr w:type="spellStart"/>
            <w:r w:rsidR="0042697B">
              <w:t>Innovations</w:t>
            </w:r>
            <w:proofErr w:type="spellEnd"/>
            <w:r w:rsidR="0042697B">
              <w:t>“ („</w:t>
            </w:r>
            <w:proofErr w:type="spellStart"/>
            <w:r w:rsidR="0042697B">
              <w:t>EcaSense</w:t>
            </w:r>
            <w:proofErr w:type="spellEnd"/>
            <w:r w:rsidR="0042697B">
              <w:t>: atsakingas elgesys su aplinka pasitelkiant skaitmenines inovacijas“)</w:t>
            </w:r>
            <w:r>
              <w:rPr>
                <w:szCs w:val="24"/>
              </w:rPr>
              <w:t>.</w:t>
            </w:r>
            <w:r w:rsidR="0042697B">
              <w:rPr>
                <w:szCs w:val="24"/>
              </w:rPr>
              <w:t xml:space="preserve"> </w:t>
            </w:r>
          </w:p>
        </w:tc>
      </w:tr>
      <w:tr w:rsidR="006A29E6" w:rsidRPr="008A7378" w14:paraId="6EA6FA42" w14:textId="77777777" w:rsidTr="007371F4">
        <w:tc>
          <w:tcPr>
            <w:tcW w:w="9854" w:type="dxa"/>
          </w:tcPr>
          <w:p w14:paraId="03C66F42" w14:textId="77777777" w:rsidR="006A29E6" w:rsidRPr="008A7378" w:rsidRDefault="006A29E6" w:rsidP="007371F4">
            <w:pPr>
              <w:tabs>
                <w:tab w:val="left" w:pos="0"/>
              </w:tabs>
              <w:rPr>
                <w:b/>
                <w:bCs/>
                <w:szCs w:val="24"/>
              </w:rPr>
            </w:pPr>
            <w:r w:rsidRPr="008A7378">
              <w:rPr>
                <w:b/>
                <w:bCs/>
                <w:i/>
                <w:iCs/>
                <w:szCs w:val="24"/>
              </w:rPr>
              <w:t>2. Kaip šiuo metu yra sureguliuoti projekte aptarti klausimai.</w:t>
            </w:r>
          </w:p>
        </w:tc>
      </w:tr>
      <w:tr w:rsidR="006A29E6" w:rsidRPr="008A7378" w14:paraId="068F8CF6" w14:textId="77777777" w:rsidTr="007371F4">
        <w:tc>
          <w:tcPr>
            <w:tcW w:w="9854" w:type="dxa"/>
          </w:tcPr>
          <w:p w14:paraId="16DBBA87" w14:textId="4F6CAEB9" w:rsidR="006A29E6" w:rsidRPr="008A7378" w:rsidRDefault="00A323EC" w:rsidP="007371F4">
            <w:pPr>
              <w:jc w:val="both"/>
              <w:rPr>
                <w:szCs w:val="24"/>
              </w:rPr>
            </w:pPr>
            <w:r>
              <w:t>Projektas bus įgyvendinamas 18 mėnesių nuo 2025 m. spalio 1 d. iki 2027 m. kovo 31 d. Mokykla projekte dalyvaus kaip projekto koordinatorius.</w:t>
            </w:r>
          </w:p>
        </w:tc>
      </w:tr>
      <w:tr w:rsidR="006A29E6" w:rsidRPr="008A7378" w14:paraId="6C465026" w14:textId="77777777" w:rsidTr="007371F4">
        <w:tc>
          <w:tcPr>
            <w:tcW w:w="9854" w:type="dxa"/>
          </w:tcPr>
          <w:p w14:paraId="4C1F6A85" w14:textId="77777777" w:rsidR="006A29E6" w:rsidRPr="008A7378" w:rsidRDefault="006A29E6" w:rsidP="007371F4">
            <w:pPr>
              <w:tabs>
                <w:tab w:val="left" w:pos="0"/>
              </w:tabs>
              <w:rPr>
                <w:b/>
                <w:bCs/>
                <w:i/>
                <w:iCs/>
                <w:szCs w:val="24"/>
              </w:rPr>
            </w:pPr>
            <w:r w:rsidRPr="008A7378">
              <w:rPr>
                <w:b/>
                <w:bCs/>
                <w:i/>
                <w:iCs/>
                <w:szCs w:val="24"/>
              </w:rPr>
              <w:t>3. Kokių pozityvių rezultatų laukiama.</w:t>
            </w:r>
          </w:p>
        </w:tc>
      </w:tr>
      <w:tr w:rsidR="006A29E6" w:rsidRPr="008A7378" w14:paraId="4F9D65AF" w14:textId="77777777" w:rsidTr="007371F4">
        <w:tc>
          <w:tcPr>
            <w:tcW w:w="9854" w:type="dxa"/>
          </w:tcPr>
          <w:p w14:paraId="292115BC" w14:textId="77777777" w:rsidR="00757533" w:rsidRPr="00757533" w:rsidRDefault="00757533" w:rsidP="00757533">
            <w:pPr>
              <w:widowControl w:val="0"/>
              <w:tabs>
                <w:tab w:val="left" w:pos="0"/>
              </w:tabs>
              <w:ind w:firstLine="602"/>
              <w:jc w:val="both"/>
              <w:rPr>
                <w:szCs w:val="24"/>
              </w:rPr>
            </w:pPr>
            <w:r w:rsidRPr="00757533">
              <w:rPr>
                <w:szCs w:val="24"/>
              </w:rPr>
              <w:t>Pagrindinis šio projekto tikslas – ugdyti aplinkosaugos sąmoningumą ir atsakingą elgesį tarp mokinių ir mokytojų, kuriant interaktyvią ir skaitmeninę mokymo metodiką, prieinamą visoms bendrojo lavinimo mokykloms. Ši metodika taps neatskiriama ugdymo proceso dalimi ir bus prieinama per specialų QR kodą (IRQ kodą), nukreipiantį į virtualų mokymo centrą. Virtualus centras mokytojams ir mokiniams siūlys metodines gaires, vaizdo pamokas, praktinių užduočių pavyzdžius, interaktyvius žaidimus ir praktines užduotis, skirtas tvarumo ugdymui. Ši metodika bus nuolat atnaujinama ir tobulinama bendradarbiaujant su tarptautiniais partneriais iš Graikijos ir Slovakijos. Dalyviai keisis geriausia praktika, kurs bendrus mokymosi produktus ir dalyvaus realiuose tvarumo iššūkiuose.</w:t>
            </w:r>
          </w:p>
          <w:p w14:paraId="5EBDF5E1" w14:textId="77777777" w:rsidR="00757533" w:rsidRPr="0075041D" w:rsidRDefault="00757533" w:rsidP="00757533">
            <w:pPr>
              <w:widowControl w:val="0"/>
              <w:tabs>
                <w:tab w:val="left" w:pos="0"/>
              </w:tabs>
              <w:ind w:firstLine="602"/>
              <w:jc w:val="both"/>
              <w:rPr>
                <w:szCs w:val="24"/>
              </w:rPr>
            </w:pPr>
            <w:r w:rsidRPr="00757533">
              <w:rPr>
                <w:szCs w:val="24"/>
              </w:rPr>
              <w:t>Tikėtini rezultatai:</w:t>
            </w:r>
          </w:p>
          <w:p w14:paraId="1942E854"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Novatoriška metodika – unikalus aplinkos švietimo ir skaitmeninių priemonių derinys. </w:t>
            </w:r>
          </w:p>
          <w:p w14:paraId="037AEC7A"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Geresnės kompetencijos – mokiniai ir mokytojai gilins savo supratimą apie tvarumą ir praturtins savo tarptautinę perspektyvą. </w:t>
            </w:r>
          </w:p>
          <w:p w14:paraId="2E97DD8E"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Skaitmeninių priemonių naudojimas – bus įdiegtos interaktyvios žaidimai, virtualios ekskursijos ir ekologiniai </w:t>
            </w:r>
            <w:proofErr w:type="spellStart"/>
            <w:r w:rsidRPr="0075041D">
              <w:rPr>
                <w:szCs w:val="24"/>
              </w:rPr>
              <w:t>simuliatoriai</w:t>
            </w:r>
            <w:proofErr w:type="spellEnd"/>
            <w:r w:rsidRPr="0075041D">
              <w:rPr>
                <w:szCs w:val="24"/>
              </w:rPr>
              <w:t>.</w:t>
            </w:r>
          </w:p>
          <w:p w14:paraId="5A4FDED5"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Tarptautinis bendradarbiavimas – partnerių mokyklos įkurs Tvarumo ambasadorių tinklą.</w:t>
            </w:r>
          </w:p>
          <w:p w14:paraId="20D863A8"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Realios permainos mokyklų bendruomenėse – mokyklos įgyvendins praktines ekologines iniciatyvas, pavyzdžiui, atliekų mažinimo kampanijas, medžių sodinimą ir lietaus vandens surinkimo sistemas.</w:t>
            </w:r>
          </w:p>
          <w:p w14:paraId="37BF13F0"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Atvira prieiga prie visų medžiagų – sukurta metodika ir veiklos aprašymai bus paskelbti viešoje platformoje, prieinamoje visoms Europos mokykloms. </w:t>
            </w:r>
          </w:p>
          <w:p w14:paraId="607DA7DB" w14:textId="4FEB7AAA" w:rsidR="006A29E6" w:rsidRPr="0075041D" w:rsidRDefault="00757533" w:rsidP="0075041D">
            <w:pPr>
              <w:widowControl w:val="0"/>
              <w:tabs>
                <w:tab w:val="left" w:pos="0"/>
              </w:tabs>
              <w:ind w:firstLine="602"/>
              <w:jc w:val="both"/>
              <w:rPr>
                <w:szCs w:val="24"/>
              </w:rPr>
            </w:pPr>
            <w:r w:rsidRPr="00757533">
              <w:rPr>
                <w:szCs w:val="24"/>
              </w:rPr>
              <w:t xml:space="preserve">Ryšys su prioritetais: </w:t>
            </w:r>
            <w:r w:rsidR="0075041D">
              <w:rPr>
                <w:szCs w:val="24"/>
              </w:rPr>
              <w:t>p</w:t>
            </w:r>
            <w:r w:rsidRPr="00757533">
              <w:rPr>
                <w:szCs w:val="24"/>
              </w:rPr>
              <w:t xml:space="preserve">asirinkta prioritetinė sritis – aplinka ir kova su klimato kaita – yra glaudžiai susijusi su projekto tikslais ir veikla. </w:t>
            </w:r>
          </w:p>
        </w:tc>
      </w:tr>
      <w:tr w:rsidR="006A29E6" w:rsidRPr="008A7378" w14:paraId="555D12A7" w14:textId="77777777" w:rsidTr="007371F4">
        <w:tc>
          <w:tcPr>
            <w:tcW w:w="9854" w:type="dxa"/>
          </w:tcPr>
          <w:p w14:paraId="6452BE58" w14:textId="77777777" w:rsidR="006A29E6" w:rsidRPr="008A7378" w:rsidRDefault="006A29E6" w:rsidP="007371F4">
            <w:pPr>
              <w:tabs>
                <w:tab w:val="left" w:pos="0"/>
              </w:tabs>
              <w:jc w:val="both"/>
              <w:rPr>
                <w:b/>
                <w:bCs/>
                <w:i/>
                <w:iCs/>
                <w:szCs w:val="24"/>
              </w:rPr>
            </w:pPr>
            <w:r w:rsidRPr="008A7378">
              <w:rPr>
                <w:b/>
                <w:bCs/>
                <w:i/>
                <w:iCs/>
                <w:szCs w:val="24"/>
              </w:rPr>
              <w:t>4. Galimos neigiamos priimto projekto pasekmės ir kokių priemonių reikėtų imtis, kad tokių pasekmių būtų išvengta.</w:t>
            </w:r>
          </w:p>
        </w:tc>
      </w:tr>
      <w:tr w:rsidR="006A29E6" w:rsidRPr="008A7378" w14:paraId="4576813F" w14:textId="77777777" w:rsidTr="007371F4">
        <w:tc>
          <w:tcPr>
            <w:tcW w:w="9854" w:type="dxa"/>
          </w:tcPr>
          <w:p w14:paraId="6EA184F4" w14:textId="77777777" w:rsidR="006A29E6" w:rsidRPr="008A7378" w:rsidRDefault="00342BA5" w:rsidP="007371F4">
            <w:pPr>
              <w:tabs>
                <w:tab w:val="left" w:pos="0"/>
              </w:tabs>
              <w:jc w:val="both"/>
              <w:rPr>
                <w:szCs w:val="24"/>
              </w:rPr>
            </w:pPr>
            <w:r w:rsidRPr="008A7378">
              <w:rPr>
                <w:szCs w:val="24"/>
              </w:rPr>
              <w:t>Nėra</w:t>
            </w:r>
          </w:p>
        </w:tc>
      </w:tr>
      <w:tr w:rsidR="006A29E6" w:rsidRPr="008A7378" w14:paraId="07ED5797" w14:textId="77777777" w:rsidTr="007371F4">
        <w:tc>
          <w:tcPr>
            <w:tcW w:w="9854" w:type="dxa"/>
          </w:tcPr>
          <w:p w14:paraId="6E492A6C" w14:textId="77777777" w:rsidR="006A29E6" w:rsidRPr="008A7378" w:rsidRDefault="006A29E6" w:rsidP="007371F4">
            <w:pPr>
              <w:tabs>
                <w:tab w:val="left" w:pos="0"/>
              </w:tabs>
              <w:jc w:val="both"/>
              <w:rPr>
                <w:b/>
                <w:bCs/>
                <w:i/>
                <w:iCs/>
                <w:szCs w:val="24"/>
              </w:rPr>
            </w:pPr>
            <w:r w:rsidRPr="008A7378">
              <w:rPr>
                <w:b/>
                <w:bCs/>
                <w:i/>
                <w:iCs/>
                <w:szCs w:val="24"/>
              </w:rPr>
              <w:lastRenderedPageBreak/>
              <w:t>5. Kokie šios srities aktai tebegalioja (pateikiamas aktų sąrašas) ir kokius galiojančius aktus būtina pakeisti ar panaikinti, priėmus teikiamą projektą.</w:t>
            </w:r>
          </w:p>
        </w:tc>
      </w:tr>
      <w:tr w:rsidR="006A29E6" w:rsidRPr="008A7378" w14:paraId="11B35947" w14:textId="77777777" w:rsidTr="007371F4">
        <w:tc>
          <w:tcPr>
            <w:tcW w:w="9854" w:type="dxa"/>
          </w:tcPr>
          <w:p w14:paraId="3745F421" w14:textId="77777777" w:rsidR="006A29E6" w:rsidRPr="008A7378" w:rsidRDefault="00342BA5" w:rsidP="007371F4">
            <w:pPr>
              <w:tabs>
                <w:tab w:val="left" w:pos="0"/>
              </w:tabs>
              <w:jc w:val="both"/>
              <w:rPr>
                <w:szCs w:val="24"/>
              </w:rPr>
            </w:pPr>
            <w:r w:rsidRPr="008A7378">
              <w:rPr>
                <w:szCs w:val="24"/>
              </w:rPr>
              <w:t>Nereikia</w:t>
            </w:r>
          </w:p>
        </w:tc>
      </w:tr>
      <w:tr w:rsidR="006A29E6" w:rsidRPr="008A7378" w14:paraId="190DBDB6" w14:textId="77777777" w:rsidTr="007371F4">
        <w:tc>
          <w:tcPr>
            <w:tcW w:w="9854" w:type="dxa"/>
          </w:tcPr>
          <w:p w14:paraId="2874B09E" w14:textId="77777777" w:rsidR="006A29E6" w:rsidRPr="008A7378" w:rsidRDefault="006A29E6" w:rsidP="007371F4">
            <w:pPr>
              <w:tabs>
                <w:tab w:val="left" w:pos="0"/>
              </w:tabs>
              <w:rPr>
                <w:b/>
                <w:bCs/>
                <w:i/>
                <w:iCs/>
                <w:szCs w:val="24"/>
              </w:rPr>
            </w:pPr>
            <w:r w:rsidRPr="008A7378">
              <w:rPr>
                <w:b/>
                <w:bCs/>
                <w:i/>
                <w:iCs/>
                <w:szCs w:val="24"/>
              </w:rPr>
              <w:t>6. Projekto rengimo metu gauti specialistų vertinimai ir išvados, ekonominiai apskaičiavimai (sąmatos), konkretūs finansavimo šaltiniai.</w:t>
            </w:r>
          </w:p>
          <w:p w14:paraId="2ADCEE29" w14:textId="77777777" w:rsidR="006A29E6" w:rsidRPr="0075041D" w:rsidRDefault="0075041D" w:rsidP="0075041D">
            <w:pPr>
              <w:widowControl w:val="0"/>
              <w:tabs>
                <w:tab w:val="left" w:pos="0"/>
              </w:tabs>
              <w:ind w:firstLine="460"/>
              <w:jc w:val="both"/>
              <w:rPr>
                <w:szCs w:val="24"/>
              </w:rPr>
            </w:pPr>
            <w:r w:rsidRPr="0075041D">
              <w:rPr>
                <w:szCs w:val="24"/>
              </w:rPr>
              <w:t>Dotacijos suma – 60 000 Eur. Projektą finansuoja Švietimo mainų paramos fondas.</w:t>
            </w:r>
          </w:p>
          <w:p w14:paraId="78A95BEE" w14:textId="3356A1A3" w:rsidR="0075041D" w:rsidRDefault="00526AC9" w:rsidP="0075041D">
            <w:pPr>
              <w:widowControl w:val="0"/>
              <w:tabs>
                <w:tab w:val="left" w:pos="0"/>
              </w:tabs>
              <w:ind w:firstLine="460"/>
              <w:jc w:val="both"/>
              <w:rPr>
                <w:szCs w:val="24"/>
              </w:rPr>
            </w:pPr>
            <w:r>
              <w:rPr>
                <w:szCs w:val="24"/>
              </w:rPr>
              <w:t xml:space="preserve">Nacionalinė agentūra – </w:t>
            </w:r>
            <w:r w:rsidR="0075041D">
              <w:rPr>
                <w:szCs w:val="24"/>
              </w:rPr>
              <w:t xml:space="preserve">Švietimo mainų paramos fondas (toliau – NA) skyrė dotaciją ir pasirašė su Jurbarko r. Jurgio Baltrušaičio pagrindine mokykla sutartį projekto </w:t>
            </w:r>
            <w:r w:rsidR="0075041D">
              <w:t>Nr. 2025-1-LT01-KA210-SCH-000356935 „</w:t>
            </w:r>
            <w:proofErr w:type="spellStart"/>
            <w:r w:rsidR="0075041D">
              <w:t>EcoSense</w:t>
            </w:r>
            <w:proofErr w:type="spellEnd"/>
            <w:r w:rsidR="0075041D">
              <w:t xml:space="preserve">: </w:t>
            </w:r>
            <w:proofErr w:type="spellStart"/>
            <w:r w:rsidR="0075041D">
              <w:t>Responsible</w:t>
            </w:r>
            <w:proofErr w:type="spellEnd"/>
            <w:r w:rsidR="0075041D">
              <w:t xml:space="preserve"> </w:t>
            </w:r>
            <w:proofErr w:type="spellStart"/>
            <w:r w:rsidR="0075041D">
              <w:t>Environmental</w:t>
            </w:r>
            <w:proofErr w:type="spellEnd"/>
            <w:r w:rsidR="0075041D">
              <w:t xml:space="preserve"> </w:t>
            </w:r>
            <w:proofErr w:type="spellStart"/>
            <w:r w:rsidR="0075041D">
              <w:t>Behavior</w:t>
            </w:r>
            <w:proofErr w:type="spellEnd"/>
            <w:r w:rsidR="0075041D">
              <w:t xml:space="preserve"> </w:t>
            </w:r>
            <w:proofErr w:type="spellStart"/>
            <w:r w:rsidR="0075041D">
              <w:t>Through</w:t>
            </w:r>
            <w:proofErr w:type="spellEnd"/>
            <w:r w:rsidR="0075041D">
              <w:t xml:space="preserve"> Digital </w:t>
            </w:r>
            <w:proofErr w:type="spellStart"/>
            <w:r w:rsidR="0075041D">
              <w:t>Innovations</w:t>
            </w:r>
            <w:proofErr w:type="spellEnd"/>
            <w:r w:rsidR="0075041D">
              <w:t>“ („</w:t>
            </w:r>
            <w:proofErr w:type="spellStart"/>
            <w:r w:rsidR="0075041D">
              <w:t>EcaSense</w:t>
            </w:r>
            <w:proofErr w:type="spellEnd"/>
            <w:r w:rsidR="0075041D">
              <w:t xml:space="preserve">: atsakingas elgesys su aplinka pasitelkiant skaitmenines inovacijas“) </w:t>
            </w:r>
            <w:r w:rsidR="0075041D">
              <w:rPr>
                <w:szCs w:val="24"/>
              </w:rPr>
              <w:t>įgyvendinimui.</w:t>
            </w:r>
          </w:p>
          <w:p w14:paraId="1FA85D3D" w14:textId="4B15412A" w:rsidR="0075041D" w:rsidRPr="008A7378" w:rsidRDefault="0075041D" w:rsidP="0075041D">
            <w:pPr>
              <w:widowControl w:val="0"/>
              <w:tabs>
                <w:tab w:val="left" w:pos="0"/>
              </w:tabs>
              <w:ind w:firstLine="460"/>
              <w:jc w:val="both"/>
              <w:rPr>
                <w:b/>
                <w:bCs/>
                <w:i/>
                <w:iCs/>
                <w:szCs w:val="24"/>
              </w:rPr>
            </w:pPr>
            <w:r>
              <w:rPr>
                <w:szCs w:val="24"/>
              </w:rPr>
              <w:t xml:space="preserve">Projekto įgyvendinimo trukmė – </w:t>
            </w:r>
            <w:r>
              <w:t>nuo 2025 m. spalio 1 d. iki 2027 m. kovo 31 d</w:t>
            </w:r>
            <w:r>
              <w:rPr>
                <w:szCs w:val="24"/>
              </w:rPr>
              <w:t>, skirta dotacijos suma – 60 000,00 Eur. NA išankstiniu mokėjimu į mokyklai priklausančią sąskaitą perves 80 % dotacijos sumos – 48 000 Eur. Likusią dotacijos sumą, kurios dalį sudaro 20 % – 12 000 Eur, NA išmokės po galutinės projekto ataskaitos pateikimo ir jos įvertinimo. Šios lėšos pasibaigus projektui bus gražintos į Jurbarko rajono savivaldybės biudžetą.</w:t>
            </w:r>
          </w:p>
        </w:tc>
      </w:tr>
      <w:tr w:rsidR="006A29E6" w:rsidRPr="008A7378" w14:paraId="02F34576" w14:textId="77777777" w:rsidTr="007371F4">
        <w:tc>
          <w:tcPr>
            <w:tcW w:w="9854" w:type="dxa"/>
          </w:tcPr>
          <w:p w14:paraId="3F33ACB5" w14:textId="77777777" w:rsidR="006A29E6" w:rsidRPr="008A7378" w:rsidRDefault="006A29E6" w:rsidP="007371F4">
            <w:pPr>
              <w:tabs>
                <w:tab w:val="left" w:pos="0"/>
              </w:tabs>
              <w:jc w:val="both"/>
              <w:rPr>
                <w:b/>
                <w:i/>
                <w:szCs w:val="24"/>
              </w:rPr>
            </w:pPr>
            <w:r w:rsidRPr="008A7378">
              <w:rPr>
                <w:b/>
                <w:i/>
                <w:szCs w:val="24"/>
              </w:rPr>
              <w:t>7. Ar reikalingas projekto antikorupcinis vertinimas</w:t>
            </w:r>
            <w:r w:rsidR="00FD0852" w:rsidRPr="008A7378">
              <w:rPr>
                <w:b/>
                <w:i/>
                <w:szCs w:val="24"/>
              </w:rPr>
              <w:t>.</w:t>
            </w:r>
          </w:p>
          <w:p w14:paraId="3C75816F" w14:textId="676ABD81" w:rsidR="006A29E6" w:rsidRPr="008A7378" w:rsidRDefault="001D53ED" w:rsidP="007371F4">
            <w:pPr>
              <w:tabs>
                <w:tab w:val="left" w:pos="0"/>
              </w:tabs>
              <w:jc w:val="both"/>
              <w:rPr>
                <w:szCs w:val="24"/>
              </w:rPr>
            </w:pPr>
            <w:r>
              <w:rPr>
                <w:szCs w:val="24"/>
              </w:rPr>
              <w:t>Nereikalingas</w:t>
            </w:r>
          </w:p>
        </w:tc>
      </w:tr>
      <w:tr w:rsidR="006A29E6" w:rsidRPr="008A7378" w14:paraId="5DB8C79B" w14:textId="77777777" w:rsidTr="007371F4">
        <w:tc>
          <w:tcPr>
            <w:tcW w:w="9854" w:type="dxa"/>
          </w:tcPr>
          <w:p w14:paraId="49BC73F1" w14:textId="77777777" w:rsidR="006A29E6" w:rsidRPr="008A7378" w:rsidRDefault="006A29E6" w:rsidP="007371F4">
            <w:pPr>
              <w:tabs>
                <w:tab w:val="left" w:pos="0"/>
              </w:tabs>
              <w:jc w:val="both"/>
              <w:rPr>
                <w:b/>
                <w:i/>
                <w:szCs w:val="24"/>
              </w:rPr>
            </w:pPr>
            <w:r w:rsidRPr="008A7378">
              <w:rPr>
                <w:b/>
                <w:i/>
                <w:szCs w:val="24"/>
              </w:rPr>
              <w:t>8. Projekto iniciatorius, autorius ar autorių grupė.</w:t>
            </w:r>
          </w:p>
        </w:tc>
      </w:tr>
      <w:tr w:rsidR="006A29E6" w:rsidRPr="008A7378" w14:paraId="5055363D" w14:textId="77777777" w:rsidTr="007371F4">
        <w:tc>
          <w:tcPr>
            <w:tcW w:w="9854" w:type="dxa"/>
          </w:tcPr>
          <w:p w14:paraId="14CE7B19" w14:textId="6AB5B7C1" w:rsidR="006A29E6" w:rsidRPr="008A7378" w:rsidRDefault="001D53ED" w:rsidP="007371F4">
            <w:pPr>
              <w:tabs>
                <w:tab w:val="left" w:pos="0"/>
              </w:tabs>
              <w:jc w:val="both"/>
              <w:rPr>
                <w:szCs w:val="24"/>
              </w:rPr>
            </w:pPr>
            <w:r>
              <w:rPr>
                <w:szCs w:val="24"/>
              </w:rPr>
              <w:t xml:space="preserve">Jurbarko r. Skirsnemunės Jurgio Baltrušaičio pagrindinė mokykla, </w:t>
            </w:r>
            <w:r w:rsidR="00342BA5" w:rsidRPr="008A7378">
              <w:rPr>
                <w:szCs w:val="24"/>
              </w:rPr>
              <w:t xml:space="preserve">Jurbarko rajono savivaldybės administracijos Švietimo, kultūros ir sporto skyriaus vyriausioji specialistė </w:t>
            </w:r>
            <w:r>
              <w:rPr>
                <w:szCs w:val="24"/>
              </w:rPr>
              <w:t xml:space="preserve">Daiva </w:t>
            </w:r>
            <w:proofErr w:type="spellStart"/>
            <w:r>
              <w:rPr>
                <w:szCs w:val="24"/>
              </w:rPr>
              <w:t>Jokimienė</w:t>
            </w:r>
            <w:proofErr w:type="spellEnd"/>
          </w:p>
        </w:tc>
      </w:tr>
      <w:tr w:rsidR="006A29E6" w:rsidRPr="008A7378" w14:paraId="5532136E" w14:textId="77777777" w:rsidTr="007371F4">
        <w:tc>
          <w:tcPr>
            <w:tcW w:w="9854" w:type="dxa"/>
          </w:tcPr>
          <w:p w14:paraId="700E98ED" w14:textId="77777777" w:rsidR="006A29E6" w:rsidRPr="008A7378" w:rsidRDefault="006A29E6" w:rsidP="007371F4">
            <w:pPr>
              <w:tabs>
                <w:tab w:val="left" w:pos="0"/>
              </w:tabs>
              <w:rPr>
                <w:b/>
                <w:bCs/>
                <w:i/>
                <w:iCs/>
                <w:szCs w:val="24"/>
              </w:rPr>
            </w:pPr>
            <w:r w:rsidRPr="008A7378">
              <w:rPr>
                <w:b/>
                <w:bCs/>
                <w:i/>
                <w:iCs/>
                <w:szCs w:val="24"/>
              </w:rPr>
              <w:t>9. Kiti, autorių nuomone, reikalingi pagrindimai ir paaiškinimai.</w:t>
            </w:r>
          </w:p>
          <w:p w14:paraId="7B0DA2F9" w14:textId="77777777" w:rsidR="006A29E6" w:rsidRPr="008A7378" w:rsidRDefault="00342BA5" w:rsidP="007371F4">
            <w:pPr>
              <w:tabs>
                <w:tab w:val="left" w:pos="0"/>
              </w:tabs>
              <w:rPr>
                <w:szCs w:val="24"/>
              </w:rPr>
            </w:pPr>
            <w:r w:rsidRPr="008A7378">
              <w:rPr>
                <w:szCs w:val="24"/>
              </w:rPr>
              <w:t>-</w:t>
            </w:r>
          </w:p>
        </w:tc>
      </w:tr>
      <w:tr w:rsidR="006A29E6" w:rsidRPr="008A7378" w14:paraId="5B8C7654" w14:textId="77777777" w:rsidTr="007371F4">
        <w:tc>
          <w:tcPr>
            <w:tcW w:w="9854" w:type="dxa"/>
          </w:tcPr>
          <w:p w14:paraId="7D204F3B" w14:textId="77777777" w:rsidR="006A29E6" w:rsidRPr="008A7378" w:rsidRDefault="006A29E6" w:rsidP="007371F4">
            <w:pPr>
              <w:tabs>
                <w:tab w:val="left" w:pos="0"/>
              </w:tabs>
              <w:jc w:val="both"/>
              <w:rPr>
                <w:b/>
                <w:i/>
                <w:szCs w:val="24"/>
              </w:rPr>
            </w:pPr>
            <w:r w:rsidRPr="008A7378">
              <w:rPr>
                <w:b/>
                <w:i/>
                <w:szCs w:val="24"/>
              </w:rPr>
              <w:t>10. Sprendimas įteikiamas (kam ir kiek egz.)</w:t>
            </w:r>
            <w:r w:rsidR="00FD0852" w:rsidRPr="008A7378">
              <w:rPr>
                <w:b/>
                <w:i/>
                <w:szCs w:val="24"/>
              </w:rPr>
              <w:t>.</w:t>
            </w:r>
          </w:p>
        </w:tc>
      </w:tr>
      <w:tr w:rsidR="006A29E6" w:rsidRPr="008A7378" w14:paraId="5B9AA57C" w14:textId="77777777" w:rsidTr="007371F4">
        <w:tc>
          <w:tcPr>
            <w:tcW w:w="9854" w:type="dxa"/>
          </w:tcPr>
          <w:p w14:paraId="36A463EF" w14:textId="56D25566" w:rsidR="006A29E6" w:rsidRPr="008A7378" w:rsidRDefault="00342BA5" w:rsidP="007371F4">
            <w:pPr>
              <w:tabs>
                <w:tab w:val="left" w:pos="0"/>
              </w:tabs>
              <w:jc w:val="both"/>
              <w:rPr>
                <w:b/>
                <w:i/>
                <w:szCs w:val="24"/>
              </w:rPr>
            </w:pPr>
            <w:r w:rsidRPr="008A7378">
              <w:rPr>
                <w:szCs w:val="24"/>
              </w:rPr>
              <w:t>Po 1 egz. į bylą, Švietimo, kultūros ir sporto skyriui</w:t>
            </w:r>
            <w:r w:rsidR="001D53ED">
              <w:rPr>
                <w:szCs w:val="24"/>
              </w:rPr>
              <w:t xml:space="preserve"> ir </w:t>
            </w:r>
            <w:r w:rsidRPr="008A7378">
              <w:rPr>
                <w:szCs w:val="24"/>
              </w:rPr>
              <w:t xml:space="preserve"> </w:t>
            </w:r>
            <w:r w:rsidR="001D53ED">
              <w:rPr>
                <w:szCs w:val="24"/>
              </w:rPr>
              <w:t>Jurbarko r. Skirsnemunės Jurgio Baltrušaičio pagrindinei mokyklai</w:t>
            </w:r>
            <w:r w:rsidR="001D53ED" w:rsidRPr="008A7378">
              <w:rPr>
                <w:szCs w:val="24"/>
              </w:rPr>
              <w:t xml:space="preserve"> </w:t>
            </w:r>
            <w:r w:rsidRPr="008A7378">
              <w:rPr>
                <w:szCs w:val="24"/>
              </w:rPr>
              <w:t>– per D</w:t>
            </w:r>
            <w:r w:rsidR="00583A98" w:rsidRPr="008A7378">
              <w:rPr>
                <w:szCs w:val="24"/>
              </w:rPr>
              <w:t>BSIS</w:t>
            </w:r>
          </w:p>
        </w:tc>
      </w:tr>
    </w:tbl>
    <w:p w14:paraId="56CB61D5" w14:textId="77777777" w:rsidR="006A29E6" w:rsidRDefault="006A29E6" w:rsidP="006A29E6"/>
    <w:p w14:paraId="537515C6" w14:textId="77777777" w:rsidR="002E1F99" w:rsidRDefault="002E1F99" w:rsidP="002E1F99">
      <w:pPr>
        <w:tabs>
          <w:tab w:val="left" w:pos="567"/>
        </w:tabs>
      </w:pPr>
    </w:p>
    <w:p w14:paraId="4DD12E43" w14:textId="77777777" w:rsidR="002E1F99" w:rsidRDefault="002E1F99" w:rsidP="002E1F99">
      <w:pPr>
        <w:tabs>
          <w:tab w:val="left" w:pos="567"/>
        </w:tabs>
      </w:pPr>
    </w:p>
    <w:p w14:paraId="47D0EA6B" w14:textId="77777777" w:rsidR="008C3EE4" w:rsidRDefault="008C3EE4" w:rsidP="002E1F99">
      <w:pPr>
        <w:tabs>
          <w:tab w:val="left" w:pos="567"/>
        </w:tabs>
      </w:pPr>
    </w:p>
    <w:p w14:paraId="743E08D0" w14:textId="77777777" w:rsidR="008C3EE4" w:rsidRDefault="008C3EE4" w:rsidP="002E1F99">
      <w:pPr>
        <w:tabs>
          <w:tab w:val="left" w:pos="567"/>
        </w:tabs>
      </w:pPr>
    </w:p>
    <w:p w14:paraId="0E6E17D2" w14:textId="77777777" w:rsidR="008C3EE4" w:rsidRDefault="008C3EE4" w:rsidP="002E1F99">
      <w:pPr>
        <w:tabs>
          <w:tab w:val="left" w:pos="567"/>
        </w:tabs>
      </w:pPr>
    </w:p>
    <w:p w14:paraId="50025C58" w14:textId="77777777" w:rsidR="008C3EE4" w:rsidRDefault="008C3EE4" w:rsidP="002E1F99">
      <w:pPr>
        <w:tabs>
          <w:tab w:val="left" w:pos="567"/>
        </w:tabs>
      </w:pPr>
    </w:p>
    <w:p w14:paraId="0680A392" w14:textId="77777777" w:rsidR="008C3EE4" w:rsidRDefault="008C3EE4" w:rsidP="002E1F99">
      <w:pPr>
        <w:tabs>
          <w:tab w:val="left" w:pos="567"/>
        </w:tabs>
      </w:pPr>
    </w:p>
    <w:p w14:paraId="49B4707A" w14:textId="77777777" w:rsidR="008C3EE4" w:rsidRDefault="008C3EE4" w:rsidP="002E1F99">
      <w:pPr>
        <w:tabs>
          <w:tab w:val="left" w:pos="567"/>
        </w:tabs>
      </w:pPr>
    </w:p>
    <w:p w14:paraId="6CE8984E" w14:textId="77777777" w:rsidR="00B668F0" w:rsidRDefault="00B668F0" w:rsidP="00B668F0">
      <w:r>
        <w:t>Parengė</w:t>
      </w:r>
    </w:p>
    <w:p w14:paraId="7A5AA4E9" w14:textId="77777777" w:rsidR="001D53ED" w:rsidRDefault="001D53ED" w:rsidP="00B668F0">
      <w:r>
        <w:rPr>
          <w:szCs w:val="24"/>
        </w:rPr>
        <w:t xml:space="preserve">Daiva </w:t>
      </w:r>
      <w:proofErr w:type="spellStart"/>
      <w:r>
        <w:rPr>
          <w:szCs w:val="24"/>
        </w:rPr>
        <w:t>Jokimienė</w:t>
      </w:r>
      <w:proofErr w:type="spellEnd"/>
      <w:r>
        <w:t xml:space="preserve"> </w:t>
      </w:r>
    </w:p>
    <w:p w14:paraId="6C804121" w14:textId="708D3CC8" w:rsidR="006A29E6" w:rsidRDefault="00583A98" w:rsidP="00B668F0">
      <w:r>
        <w:t>2025-0</w:t>
      </w:r>
      <w:r w:rsidR="001D53ED">
        <w:t>9</w:t>
      </w:r>
      <w:r>
        <w:t>-</w:t>
      </w:r>
    </w:p>
    <w:sectPr w:rsidR="006A29E6" w:rsidSect="003C700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7D03" w14:textId="77777777" w:rsidR="003E6202" w:rsidRDefault="003E6202">
      <w:r>
        <w:separator/>
      </w:r>
    </w:p>
  </w:endnote>
  <w:endnote w:type="continuationSeparator" w:id="0">
    <w:p w14:paraId="2ECEDEC2" w14:textId="77777777" w:rsidR="003E6202" w:rsidRDefault="003E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30EC" w14:textId="77777777" w:rsidR="003E6202" w:rsidRDefault="003E6202">
      <w:r>
        <w:separator/>
      </w:r>
    </w:p>
  </w:footnote>
  <w:footnote w:type="continuationSeparator" w:id="0">
    <w:p w14:paraId="67FFBF0B" w14:textId="77777777" w:rsidR="003E6202" w:rsidRDefault="003E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C8ED" w14:textId="77777777" w:rsidR="00FC1CD3" w:rsidRDefault="004C724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8FC234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B53" w14:textId="77777777" w:rsidR="00FC1CD3" w:rsidRDefault="00FC1CD3">
    <w:pPr>
      <w:pStyle w:val="Antrats"/>
      <w:framePr w:wrap="around" w:vAnchor="text" w:hAnchor="margin" w:xAlign="center" w:y="1"/>
      <w:rPr>
        <w:rStyle w:val="Puslapionumeris"/>
      </w:rPr>
    </w:pPr>
  </w:p>
  <w:p w14:paraId="77AE12A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C05F41"/>
    <w:multiLevelType w:val="hybridMultilevel"/>
    <w:tmpl w:val="BA469A66"/>
    <w:lvl w:ilvl="0" w:tplc="0A2A51A6">
      <w:start w:val="1"/>
      <w:numFmt w:val="decimal"/>
      <w:lvlText w:val="%1."/>
      <w:lvlJc w:val="left"/>
      <w:pPr>
        <w:ind w:left="1273" w:hanging="360"/>
      </w:pPr>
      <w:rPr>
        <w:rFonts w:hint="default"/>
      </w:rPr>
    </w:lvl>
    <w:lvl w:ilvl="1" w:tplc="04270019" w:tentative="1">
      <w:start w:val="1"/>
      <w:numFmt w:val="lowerLetter"/>
      <w:lvlText w:val="%2."/>
      <w:lvlJc w:val="left"/>
      <w:pPr>
        <w:ind w:left="1993" w:hanging="360"/>
      </w:pPr>
    </w:lvl>
    <w:lvl w:ilvl="2" w:tplc="0427001B" w:tentative="1">
      <w:start w:val="1"/>
      <w:numFmt w:val="lowerRoman"/>
      <w:lvlText w:val="%3."/>
      <w:lvlJc w:val="right"/>
      <w:pPr>
        <w:ind w:left="2713" w:hanging="180"/>
      </w:pPr>
    </w:lvl>
    <w:lvl w:ilvl="3" w:tplc="0427000F" w:tentative="1">
      <w:start w:val="1"/>
      <w:numFmt w:val="decimal"/>
      <w:lvlText w:val="%4."/>
      <w:lvlJc w:val="left"/>
      <w:pPr>
        <w:ind w:left="3433" w:hanging="360"/>
      </w:pPr>
    </w:lvl>
    <w:lvl w:ilvl="4" w:tplc="04270019" w:tentative="1">
      <w:start w:val="1"/>
      <w:numFmt w:val="lowerLetter"/>
      <w:lvlText w:val="%5."/>
      <w:lvlJc w:val="left"/>
      <w:pPr>
        <w:ind w:left="4153" w:hanging="360"/>
      </w:pPr>
    </w:lvl>
    <w:lvl w:ilvl="5" w:tplc="0427001B" w:tentative="1">
      <w:start w:val="1"/>
      <w:numFmt w:val="lowerRoman"/>
      <w:lvlText w:val="%6."/>
      <w:lvlJc w:val="right"/>
      <w:pPr>
        <w:ind w:left="4873" w:hanging="180"/>
      </w:pPr>
    </w:lvl>
    <w:lvl w:ilvl="6" w:tplc="0427000F" w:tentative="1">
      <w:start w:val="1"/>
      <w:numFmt w:val="decimal"/>
      <w:lvlText w:val="%7."/>
      <w:lvlJc w:val="left"/>
      <w:pPr>
        <w:ind w:left="5593" w:hanging="360"/>
      </w:pPr>
    </w:lvl>
    <w:lvl w:ilvl="7" w:tplc="04270019" w:tentative="1">
      <w:start w:val="1"/>
      <w:numFmt w:val="lowerLetter"/>
      <w:lvlText w:val="%8."/>
      <w:lvlJc w:val="left"/>
      <w:pPr>
        <w:ind w:left="6313" w:hanging="360"/>
      </w:pPr>
    </w:lvl>
    <w:lvl w:ilvl="8" w:tplc="0427001B" w:tentative="1">
      <w:start w:val="1"/>
      <w:numFmt w:val="lowerRoman"/>
      <w:lvlText w:val="%9."/>
      <w:lvlJc w:val="right"/>
      <w:pPr>
        <w:ind w:left="7033"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98313E"/>
    <w:multiLevelType w:val="hybridMultilevel"/>
    <w:tmpl w:val="844A7C58"/>
    <w:lvl w:ilvl="0" w:tplc="04270001">
      <w:start w:val="1"/>
      <w:numFmt w:val="bullet"/>
      <w:lvlText w:val=""/>
      <w:lvlJc w:val="left"/>
      <w:pPr>
        <w:ind w:left="1322" w:hanging="360"/>
      </w:pPr>
      <w:rPr>
        <w:rFonts w:ascii="Symbol" w:hAnsi="Symbol" w:hint="default"/>
      </w:rPr>
    </w:lvl>
    <w:lvl w:ilvl="1" w:tplc="04270003" w:tentative="1">
      <w:start w:val="1"/>
      <w:numFmt w:val="bullet"/>
      <w:lvlText w:val="o"/>
      <w:lvlJc w:val="left"/>
      <w:pPr>
        <w:ind w:left="2042" w:hanging="360"/>
      </w:pPr>
      <w:rPr>
        <w:rFonts w:ascii="Courier New" w:hAnsi="Courier New" w:cs="Courier New" w:hint="default"/>
      </w:rPr>
    </w:lvl>
    <w:lvl w:ilvl="2" w:tplc="04270005" w:tentative="1">
      <w:start w:val="1"/>
      <w:numFmt w:val="bullet"/>
      <w:lvlText w:val=""/>
      <w:lvlJc w:val="left"/>
      <w:pPr>
        <w:ind w:left="2762" w:hanging="360"/>
      </w:pPr>
      <w:rPr>
        <w:rFonts w:ascii="Wingdings" w:hAnsi="Wingdings" w:hint="default"/>
      </w:rPr>
    </w:lvl>
    <w:lvl w:ilvl="3" w:tplc="04270001" w:tentative="1">
      <w:start w:val="1"/>
      <w:numFmt w:val="bullet"/>
      <w:lvlText w:val=""/>
      <w:lvlJc w:val="left"/>
      <w:pPr>
        <w:ind w:left="3482" w:hanging="360"/>
      </w:pPr>
      <w:rPr>
        <w:rFonts w:ascii="Symbol" w:hAnsi="Symbol" w:hint="default"/>
      </w:rPr>
    </w:lvl>
    <w:lvl w:ilvl="4" w:tplc="04270003" w:tentative="1">
      <w:start w:val="1"/>
      <w:numFmt w:val="bullet"/>
      <w:lvlText w:val="o"/>
      <w:lvlJc w:val="left"/>
      <w:pPr>
        <w:ind w:left="4202" w:hanging="360"/>
      </w:pPr>
      <w:rPr>
        <w:rFonts w:ascii="Courier New" w:hAnsi="Courier New" w:cs="Courier New" w:hint="default"/>
      </w:rPr>
    </w:lvl>
    <w:lvl w:ilvl="5" w:tplc="04270005" w:tentative="1">
      <w:start w:val="1"/>
      <w:numFmt w:val="bullet"/>
      <w:lvlText w:val=""/>
      <w:lvlJc w:val="left"/>
      <w:pPr>
        <w:ind w:left="4922" w:hanging="360"/>
      </w:pPr>
      <w:rPr>
        <w:rFonts w:ascii="Wingdings" w:hAnsi="Wingdings" w:hint="default"/>
      </w:rPr>
    </w:lvl>
    <w:lvl w:ilvl="6" w:tplc="04270001" w:tentative="1">
      <w:start w:val="1"/>
      <w:numFmt w:val="bullet"/>
      <w:lvlText w:val=""/>
      <w:lvlJc w:val="left"/>
      <w:pPr>
        <w:ind w:left="5642" w:hanging="360"/>
      </w:pPr>
      <w:rPr>
        <w:rFonts w:ascii="Symbol" w:hAnsi="Symbol" w:hint="default"/>
      </w:rPr>
    </w:lvl>
    <w:lvl w:ilvl="7" w:tplc="04270003" w:tentative="1">
      <w:start w:val="1"/>
      <w:numFmt w:val="bullet"/>
      <w:lvlText w:val="o"/>
      <w:lvlJc w:val="left"/>
      <w:pPr>
        <w:ind w:left="6362" w:hanging="360"/>
      </w:pPr>
      <w:rPr>
        <w:rFonts w:ascii="Courier New" w:hAnsi="Courier New" w:cs="Courier New" w:hint="default"/>
      </w:rPr>
    </w:lvl>
    <w:lvl w:ilvl="8" w:tplc="04270005" w:tentative="1">
      <w:start w:val="1"/>
      <w:numFmt w:val="bullet"/>
      <w:lvlText w:val=""/>
      <w:lvlJc w:val="left"/>
      <w:pPr>
        <w:ind w:left="7082"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26630354">
    <w:abstractNumId w:val="4"/>
  </w:num>
  <w:num w:numId="2" w16cid:durableId="292638355">
    <w:abstractNumId w:val="2"/>
  </w:num>
  <w:num w:numId="3" w16cid:durableId="887885384">
    <w:abstractNumId w:val="5"/>
  </w:num>
  <w:num w:numId="4" w16cid:durableId="1609504919">
    <w:abstractNumId w:val="1"/>
  </w:num>
  <w:num w:numId="5" w16cid:durableId="2134204252">
    <w:abstractNumId w:val="8"/>
  </w:num>
  <w:num w:numId="6" w16cid:durableId="1088845724">
    <w:abstractNumId w:val="7"/>
  </w:num>
  <w:num w:numId="7" w16cid:durableId="1682003781">
    <w:abstractNumId w:val="0"/>
  </w:num>
  <w:num w:numId="8" w16cid:durableId="1463226448">
    <w:abstractNumId w:val="3"/>
  </w:num>
  <w:num w:numId="9" w16cid:durableId="2125463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19E1"/>
    <w:rsid w:val="00071BC6"/>
    <w:rsid w:val="00073ECC"/>
    <w:rsid w:val="00076A1D"/>
    <w:rsid w:val="000773EB"/>
    <w:rsid w:val="00085739"/>
    <w:rsid w:val="00092D4E"/>
    <w:rsid w:val="000E1F44"/>
    <w:rsid w:val="000E5AF9"/>
    <w:rsid w:val="000E69B2"/>
    <w:rsid w:val="0010176C"/>
    <w:rsid w:val="00107C26"/>
    <w:rsid w:val="00111427"/>
    <w:rsid w:val="00117349"/>
    <w:rsid w:val="00124B53"/>
    <w:rsid w:val="0013367C"/>
    <w:rsid w:val="0015078A"/>
    <w:rsid w:val="00152F39"/>
    <w:rsid w:val="0016226A"/>
    <w:rsid w:val="00172D6E"/>
    <w:rsid w:val="00181E5E"/>
    <w:rsid w:val="00182224"/>
    <w:rsid w:val="00186467"/>
    <w:rsid w:val="00190B66"/>
    <w:rsid w:val="001952BC"/>
    <w:rsid w:val="00197D63"/>
    <w:rsid w:val="001D4EA6"/>
    <w:rsid w:val="001D53ED"/>
    <w:rsid w:val="00203CFC"/>
    <w:rsid w:val="00207BCB"/>
    <w:rsid w:val="0022127B"/>
    <w:rsid w:val="00226341"/>
    <w:rsid w:val="002325F6"/>
    <w:rsid w:val="00234B9B"/>
    <w:rsid w:val="00246055"/>
    <w:rsid w:val="00251454"/>
    <w:rsid w:val="00280A02"/>
    <w:rsid w:val="00281984"/>
    <w:rsid w:val="002C77CD"/>
    <w:rsid w:val="002D77F4"/>
    <w:rsid w:val="002E1F99"/>
    <w:rsid w:val="002F084E"/>
    <w:rsid w:val="002F4A2B"/>
    <w:rsid w:val="002F6922"/>
    <w:rsid w:val="002F7D3B"/>
    <w:rsid w:val="002F7E49"/>
    <w:rsid w:val="00323FE1"/>
    <w:rsid w:val="00333FD4"/>
    <w:rsid w:val="003421EA"/>
    <w:rsid w:val="00342BA5"/>
    <w:rsid w:val="003459E5"/>
    <w:rsid w:val="00372033"/>
    <w:rsid w:val="00376143"/>
    <w:rsid w:val="003822CB"/>
    <w:rsid w:val="003859D7"/>
    <w:rsid w:val="00394FD0"/>
    <w:rsid w:val="003A2717"/>
    <w:rsid w:val="003A39DD"/>
    <w:rsid w:val="003A7F59"/>
    <w:rsid w:val="003B2523"/>
    <w:rsid w:val="003C7003"/>
    <w:rsid w:val="003D484F"/>
    <w:rsid w:val="003E54A7"/>
    <w:rsid w:val="003E6202"/>
    <w:rsid w:val="003F1305"/>
    <w:rsid w:val="004003BA"/>
    <w:rsid w:val="0040452A"/>
    <w:rsid w:val="00414827"/>
    <w:rsid w:val="0041768C"/>
    <w:rsid w:val="0042697B"/>
    <w:rsid w:val="00433D3F"/>
    <w:rsid w:val="00434B34"/>
    <w:rsid w:val="00435B30"/>
    <w:rsid w:val="00445CDE"/>
    <w:rsid w:val="00454723"/>
    <w:rsid w:val="00460718"/>
    <w:rsid w:val="004754BC"/>
    <w:rsid w:val="00477251"/>
    <w:rsid w:val="004857CB"/>
    <w:rsid w:val="004B0CB9"/>
    <w:rsid w:val="004B1E88"/>
    <w:rsid w:val="004B2369"/>
    <w:rsid w:val="004B3700"/>
    <w:rsid w:val="004B7BDB"/>
    <w:rsid w:val="004C45B8"/>
    <w:rsid w:val="004C7248"/>
    <w:rsid w:val="004F3D52"/>
    <w:rsid w:val="00501C69"/>
    <w:rsid w:val="005209D1"/>
    <w:rsid w:val="00520A16"/>
    <w:rsid w:val="005231DA"/>
    <w:rsid w:val="00526AC9"/>
    <w:rsid w:val="00542B92"/>
    <w:rsid w:val="00551276"/>
    <w:rsid w:val="00553547"/>
    <w:rsid w:val="00570AD7"/>
    <w:rsid w:val="00576E0F"/>
    <w:rsid w:val="00583A98"/>
    <w:rsid w:val="00593FFF"/>
    <w:rsid w:val="005B2122"/>
    <w:rsid w:val="005C31CD"/>
    <w:rsid w:val="005D1F24"/>
    <w:rsid w:val="005D5D46"/>
    <w:rsid w:val="006046BD"/>
    <w:rsid w:val="00610D18"/>
    <w:rsid w:val="00641E12"/>
    <w:rsid w:val="00673C21"/>
    <w:rsid w:val="00686E66"/>
    <w:rsid w:val="00697D48"/>
    <w:rsid w:val="006A29E6"/>
    <w:rsid w:val="006B1D98"/>
    <w:rsid w:val="006B72D3"/>
    <w:rsid w:val="006F35F0"/>
    <w:rsid w:val="006F4C30"/>
    <w:rsid w:val="0073170A"/>
    <w:rsid w:val="00732616"/>
    <w:rsid w:val="00734333"/>
    <w:rsid w:val="00744C2D"/>
    <w:rsid w:val="00744E20"/>
    <w:rsid w:val="007457FF"/>
    <w:rsid w:val="0075041D"/>
    <w:rsid w:val="00757533"/>
    <w:rsid w:val="00771DAD"/>
    <w:rsid w:val="007860A8"/>
    <w:rsid w:val="00787232"/>
    <w:rsid w:val="007927D1"/>
    <w:rsid w:val="007C29B8"/>
    <w:rsid w:val="007C3CB5"/>
    <w:rsid w:val="007E13A9"/>
    <w:rsid w:val="007E57D4"/>
    <w:rsid w:val="007F3B5D"/>
    <w:rsid w:val="008030DA"/>
    <w:rsid w:val="00831E0B"/>
    <w:rsid w:val="00832B07"/>
    <w:rsid w:val="0084415B"/>
    <w:rsid w:val="008554EA"/>
    <w:rsid w:val="00857A58"/>
    <w:rsid w:val="0086551C"/>
    <w:rsid w:val="0086627B"/>
    <w:rsid w:val="008758B4"/>
    <w:rsid w:val="008770DC"/>
    <w:rsid w:val="00886BBC"/>
    <w:rsid w:val="00886E2F"/>
    <w:rsid w:val="00892223"/>
    <w:rsid w:val="008962CF"/>
    <w:rsid w:val="00896E6B"/>
    <w:rsid w:val="008A4BEF"/>
    <w:rsid w:val="008A7378"/>
    <w:rsid w:val="008A7972"/>
    <w:rsid w:val="008B0D02"/>
    <w:rsid w:val="008B7173"/>
    <w:rsid w:val="008C2222"/>
    <w:rsid w:val="008C3EE4"/>
    <w:rsid w:val="008C4BDA"/>
    <w:rsid w:val="008C7ADA"/>
    <w:rsid w:val="008D5264"/>
    <w:rsid w:val="008E4D1E"/>
    <w:rsid w:val="008E7416"/>
    <w:rsid w:val="008F41AE"/>
    <w:rsid w:val="008F651B"/>
    <w:rsid w:val="00926F4B"/>
    <w:rsid w:val="00930BCB"/>
    <w:rsid w:val="00930E97"/>
    <w:rsid w:val="00931D64"/>
    <w:rsid w:val="0093337F"/>
    <w:rsid w:val="0096266A"/>
    <w:rsid w:val="0098095A"/>
    <w:rsid w:val="00992B19"/>
    <w:rsid w:val="0099798B"/>
    <w:rsid w:val="009A6D33"/>
    <w:rsid w:val="009B5344"/>
    <w:rsid w:val="009C68F2"/>
    <w:rsid w:val="009D000A"/>
    <w:rsid w:val="009D4050"/>
    <w:rsid w:val="00A1347F"/>
    <w:rsid w:val="00A14BEE"/>
    <w:rsid w:val="00A151E4"/>
    <w:rsid w:val="00A2185A"/>
    <w:rsid w:val="00A31AA9"/>
    <w:rsid w:val="00A323EC"/>
    <w:rsid w:val="00A423B1"/>
    <w:rsid w:val="00A50EB5"/>
    <w:rsid w:val="00A61F57"/>
    <w:rsid w:val="00A85052"/>
    <w:rsid w:val="00A93FA4"/>
    <w:rsid w:val="00AA3BDF"/>
    <w:rsid w:val="00AB0D01"/>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2F03"/>
    <w:rsid w:val="00B951B0"/>
    <w:rsid w:val="00BA1C95"/>
    <w:rsid w:val="00BA627E"/>
    <w:rsid w:val="00BA7260"/>
    <w:rsid w:val="00BA7D22"/>
    <w:rsid w:val="00BD22DC"/>
    <w:rsid w:val="00BD305E"/>
    <w:rsid w:val="00BF582B"/>
    <w:rsid w:val="00C0081B"/>
    <w:rsid w:val="00C021D8"/>
    <w:rsid w:val="00C02331"/>
    <w:rsid w:val="00C04267"/>
    <w:rsid w:val="00C1191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5929"/>
    <w:rsid w:val="00D07449"/>
    <w:rsid w:val="00D32D0D"/>
    <w:rsid w:val="00D36E14"/>
    <w:rsid w:val="00D513AA"/>
    <w:rsid w:val="00D52EF0"/>
    <w:rsid w:val="00D75F4B"/>
    <w:rsid w:val="00D82C9A"/>
    <w:rsid w:val="00DA0452"/>
    <w:rsid w:val="00DC38E8"/>
    <w:rsid w:val="00DD58E1"/>
    <w:rsid w:val="00DE293E"/>
    <w:rsid w:val="00DF1939"/>
    <w:rsid w:val="00DF4642"/>
    <w:rsid w:val="00E01F65"/>
    <w:rsid w:val="00E0742E"/>
    <w:rsid w:val="00E12D82"/>
    <w:rsid w:val="00E15F15"/>
    <w:rsid w:val="00E3136B"/>
    <w:rsid w:val="00E4352B"/>
    <w:rsid w:val="00E46E1F"/>
    <w:rsid w:val="00E71BB2"/>
    <w:rsid w:val="00E72134"/>
    <w:rsid w:val="00E72754"/>
    <w:rsid w:val="00EA6026"/>
    <w:rsid w:val="00EB14EC"/>
    <w:rsid w:val="00EB1557"/>
    <w:rsid w:val="00EB47B1"/>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23FA"/>
  <w15:docId w15:val="{EEEEE9C2-9D7D-4D6E-B3B7-99B8AB0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342BA5"/>
    <w:rPr>
      <w:sz w:val="20"/>
    </w:rPr>
  </w:style>
  <w:style w:type="character" w:customStyle="1" w:styleId="KomentarotekstasDiagrama">
    <w:name w:val="Komentaro tekstas Diagrama"/>
    <w:basedOn w:val="Numatytasispastraiposriftas"/>
    <w:link w:val="Komentarotekstas"/>
    <w:rsid w:val="00342BA5"/>
  </w:style>
  <w:style w:type="paragraph" w:styleId="Sraopastraipa">
    <w:name w:val="List Paragraph"/>
    <w:basedOn w:val="prastasis"/>
    <w:qFormat/>
    <w:rsid w:val="001D5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3</Pages>
  <Words>3940</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2025-09-11T13:41:00Z</dcterms:created>
  <dcterms:modified xsi:type="dcterms:W3CDTF">2025-09-11T13:41:00Z</dcterms:modified>
</cp:coreProperties>
</file>