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9EC84" w14:textId="77777777" w:rsidR="00FD0549" w:rsidRDefault="00FD0549" w:rsidP="00FD0549">
      <w:pPr>
        <w:jc w:val="right"/>
        <w:rPr>
          <w:b/>
          <w:bCs/>
          <w:lang w:val="en-US"/>
        </w:rPr>
      </w:pPr>
      <w:r>
        <w:rPr>
          <w:b/>
          <w:bCs/>
        </w:rPr>
        <w:t>Projekto lyginamas variantas</w:t>
      </w:r>
    </w:p>
    <w:p w14:paraId="538D56A1" w14:textId="09CFA732" w:rsidR="00FC1CD3" w:rsidRDefault="00FC1CD3" w:rsidP="00F320CA">
      <w:pPr>
        <w:jc w:val="right"/>
        <w:rPr>
          <w:lang w:val="en-US"/>
        </w:rPr>
      </w:pPr>
    </w:p>
    <w:p w14:paraId="70414849" w14:textId="77777777" w:rsidR="00F320CA" w:rsidRDefault="00F320CA">
      <w:pPr>
        <w:jc w:val="center"/>
        <w:rPr>
          <w:b/>
          <w:bCs/>
          <w:lang w:val="en-US"/>
        </w:rPr>
      </w:pPr>
    </w:p>
    <w:p w14:paraId="137F04A5" w14:textId="77777777" w:rsidR="00FC1CD3" w:rsidRDefault="00F20019">
      <w:pPr>
        <w:jc w:val="center"/>
        <w:rPr>
          <w:b/>
        </w:rPr>
      </w:pPr>
      <w:r>
        <w:rPr>
          <w:b/>
          <w:lang w:val="en-US"/>
        </w:rPr>
        <w:t xml:space="preserve">JURBARKO RAJONO </w:t>
      </w:r>
      <w:r>
        <w:rPr>
          <w:b/>
        </w:rPr>
        <w:t>SAVIVALDYBĖS TARYBA</w:t>
      </w:r>
    </w:p>
    <w:p w14:paraId="0AE1E59E"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9D6B2C4" w14:textId="77777777">
        <w:trPr>
          <w:cantSplit/>
        </w:trPr>
        <w:tc>
          <w:tcPr>
            <w:tcW w:w="9654" w:type="dxa"/>
            <w:tcBorders>
              <w:top w:val="nil"/>
              <w:left w:val="nil"/>
              <w:bottom w:val="nil"/>
              <w:right w:val="nil"/>
            </w:tcBorders>
          </w:tcPr>
          <w:p w14:paraId="1732904E" w14:textId="77777777" w:rsidR="00FC1CD3" w:rsidRDefault="00F20019">
            <w:pPr>
              <w:pStyle w:val="Antrat1"/>
              <w:rPr>
                <w:caps/>
                <w:szCs w:val="24"/>
                <w:lang w:val="lt-LT"/>
              </w:rPr>
            </w:pPr>
            <w:r>
              <w:rPr>
                <w:szCs w:val="24"/>
                <w:lang w:val="lt-LT"/>
              </w:rPr>
              <w:t>SPRENDIMAS</w:t>
            </w:r>
          </w:p>
        </w:tc>
      </w:tr>
      <w:tr w:rsidR="00FC1CD3" w14:paraId="427E80B8" w14:textId="77777777">
        <w:trPr>
          <w:cantSplit/>
        </w:trPr>
        <w:tc>
          <w:tcPr>
            <w:tcW w:w="9654" w:type="dxa"/>
            <w:tcBorders>
              <w:top w:val="nil"/>
              <w:left w:val="nil"/>
              <w:bottom w:val="nil"/>
              <w:right w:val="nil"/>
            </w:tcBorders>
          </w:tcPr>
          <w:p w14:paraId="0C94C60C" w14:textId="63B57A1A" w:rsidR="00FC1CD3" w:rsidRPr="00AE61D9" w:rsidRDefault="00D2245D">
            <w:pPr>
              <w:pStyle w:val="Antrats"/>
              <w:tabs>
                <w:tab w:val="left" w:pos="1296"/>
              </w:tabs>
              <w:jc w:val="center"/>
              <w:rPr>
                <w:b/>
                <w:caps/>
              </w:rPr>
            </w:pPr>
            <w:bookmarkStart w:id="0" w:name="_Hlk187521824"/>
            <w:r w:rsidRPr="00D2245D">
              <w:rPr>
                <w:b/>
              </w:rPr>
              <w:t>DĖL PATALP</w:t>
            </w:r>
            <w:r w:rsidR="00181739">
              <w:rPr>
                <w:b/>
              </w:rPr>
              <w:t>OS</w:t>
            </w:r>
            <w:r w:rsidRPr="00D2245D">
              <w:rPr>
                <w:b/>
              </w:rPr>
              <w:t xml:space="preserve"> </w:t>
            </w:r>
            <w:r w:rsidR="009633D8">
              <w:rPr>
                <w:b/>
              </w:rPr>
              <w:t>PASTATE</w:t>
            </w:r>
            <w:r w:rsidR="00B17FFA">
              <w:rPr>
                <w:b/>
              </w:rPr>
              <w:t>,</w:t>
            </w:r>
            <w:r w:rsidR="009633D8">
              <w:rPr>
                <w:b/>
              </w:rPr>
              <w:t xml:space="preserve"> </w:t>
            </w:r>
            <w:r w:rsidRPr="00D2245D">
              <w:rPr>
                <w:b/>
              </w:rPr>
              <w:t>ESANČI</w:t>
            </w:r>
            <w:r w:rsidR="009633D8">
              <w:rPr>
                <w:b/>
              </w:rPr>
              <w:t>AME</w:t>
            </w:r>
            <w:r w:rsidRPr="00D2245D">
              <w:rPr>
                <w:b/>
              </w:rPr>
              <w:t xml:space="preserve"> ADRESU: ATEITIES G. 15, GIRDŽIŲ </w:t>
            </w:r>
            <w:r>
              <w:rPr>
                <w:b/>
              </w:rPr>
              <w:t>K</w:t>
            </w:r>
            <w:r w:rsidRPr="00D2245D">
              <w:rPr>
                <w:b/>
              </w:rPr>
              <w:t xml:space="preserve">.,  </w:t>
            </w:r>
            <w:r>
              <w:rPr>
                <w:b/>
              </w:rPr>
              <w:br/>
            </w:r>
            <w:r w:rsidRPr="00D2245D">
              <w:rPr>
                <w:b/>
              </w:rPr>
              <w:t>JURBARKO R. SAV., NUOMOS</w:t>
            </w:r>
            <w:bookmarkEnd w:id="0"/>
            <w:r w:rsidR="00E37C14"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E37C14" w:rsidRPr="00AE61D9">
              <w:rPr>
                <w:b/>
              </w:rPr>
            </w:r>
            <w:r w:rsidR="00E37C14" w:rsidRPr="00AE61D9">
              <w:rPr>
                <w:b/>
              </w:rPr>
              <w:fldChar w:fldCharType="separate"/>
            </w:r>
            <w:r w:rsidR="00E37C14" w:rsidRPr="00AE61D9">
              <w:rPr>
                <w:b/>
              </w:rPr>
              <w:fldChar w:fldCharType="end"/>
            </w:r>
          </w:p>
        </w:tc>
      </w:tr>
      <w:tr w:rsidR="00FC1CD3" w14:paraId="102A0459" w14:textId="77777777">
        <w:trPr>
          <w:cantSplit/>
        </w:trPr>
        <w:tc>
          <w:tcPr>
            <w:tcW w:w="9654" w:type="dxa"/>
            <w:tcBorders>
              <w:top w:val="nil"/>
              <w:left w:val="nil"/>
              <w:bottom w:val="nil"/>
              <w:right w:val="nil"/>
            </w:tcBorders>
          </w:tcPr>
          <w:p w14:paraId="0A1CDBD4" w14:textId="77777777" w:rsidR="00FC1CD3" w:rsidRPr="00AE61D9" w:rsidRDefault="00FC1CD3">
            <w:pPr>
              <w:pStyle w:val="Antrats"/>
              <w:tabs>
                <w:tab w:val="left" w:pos="1296"/>
              </w:tabs>
              <w:jc w:val="center"/>
              <w:rPr>
                <w:b/>
                <w:caps/>
              </w:rPr>
            </w:pPr>
          </w:p>
        </w:tc>
      </w:tr>
      <w:tr w:rsidR="00FC1CD3" w14:paraId="03D11566" w14:textId="77777777" w:rsidTr="00BA627E">
        <w:trPr>
          <w:cantSplit/>
          <w:trHeight w:val="359"/>
        </w:trPr>
        <w:tc>
          <w:tcPr>
            <w:tcW w:w="9654" w:type="dxa"/>
            <w:tcBorders>
              <w:top w:val="nil"/>
              <w:left w:val="nil"/>
              <w:bottom w:val="nil"/>
              <w:right w:val="nil"/>
            </w:tcBorders>
          </w:tcPr>
          <w:p w14:paraId="36F583E1" w14:textId="37A6F12C" w:rsidR="00FC1CD3" w:rsidRPr="00AE61D9" w:rsidRDefault="00D2245D" w:rsidP="004B0CB9">
            <w:pPr>
              <w:pStyle w:val="Antrats"/>
              <w:tabs>
                <w:tab w:val="left" w:pos="1296"/>
              </w:tabs>
              <w:jc w:val="center"/>
              <w:rPr>
                <w:b/>
                <w:caps/>
              </w:rPr>
            </w:pPr>
            <w:r>
              <w:t xml:space="preserve">2025 m. sausio </w:t>
            </w:r>
            <w:r w:rsidR="00FD0549">
              <w:t xml:space="preserve">30 d. </w:t>
            </w:r>
            <w:r w:rsidR="00F20019" w:rsidRPr="005231DA">
              <w:t xml:space="preserve">Nr. </w:t>
            </w:r>
            <w:r>
              <w:t>T</w:t>
            </w:r>
            <w:r w:rsidR="00FD0549">
              <w:t>2</w:t>
            </w:r>
            <w:r>
              <w:t>-</w:t>
            </w:r>
            <w:r w:rsidR="00FD0549">
              <w:t>17</w:t>
            </w:r>
          </w:p>
        </w:tc>
      </w:tr>
      <w:tr w:rsidR="00FC1CD3" w14:paraId="2404C912" w14:textId="77777777">
        <w:trPr>
          <w:cantSplit/>
        </w:trPr>
        <w:tc>
          <w:tcPr>
            <w:tcW w:w="9654" w:type="dxa"/>
            <w:tcBorders>
              <w:top w:val="nil"/>
              <w:left w:val="nil"/>
              <w:bottom w:val="nil"/>
              <w:right w:val="nil"/>
            </w:tcBorders>
          </w:tcPr>
          <w:p w14:paraId="072EA88C" w14:textId="77777777" w:rsidR="00FC1CD3" w:rsidRDefault="00F20019">
            <w:pPr>
              <w:jc w:val="center"/>
            </w:pPr>
            <w:r>
              <w:t>Jurbarkas</w:t>
            </w:r>
          </w:p>
        </w:tc>
      </w:tr>
    </w:tbl>
    <w:p w14:paraId="66A27295" w14:textId="77777777" w:rsidR="00FC1CD3" w:rsidRPr="00892223" w:rsidRDefault="00FC1CD3"/>
    <w:p w14:paraId="01129D11" w14:textId="77777777" w:rsidR="00FC1CD3" w:rsidRDefault="00FC1CD3">
      <w:pPr>
        <w:jc w:val="both"/>
      </w:pPr>
    </w:p>
    <w:p w14:paraId="42204DF9" w14:textId="66B4F2CB" w:rsidR="00BE31F8" w:rsidRPr="00BE31F8" w:rsidRDefault="00BE31F8" w:rsidP="00BE31F8">
      <w:pPr>
        <w:pStyle w:val="Pagrindinistekstas"/>
        <w:ind w:firstLine="561"/>
      </w:pPr>
      <w:r w:rsidRPr="00BE31F8">
        <w:t xml:space="preserve">Vadovaudamasi Lietuvos Respublikos vietos savivaldos įstatymo 15 straipsnio 2 dalies 19 punktu, Lietuvos Respublikos valstybės ir savivaldybių turto valdymo, naudojimo ir disponavimo juo įstatymo 12 straipsnio 1 dalimi ir 15 straipsnio </w:t>
      </w:r>
      <w:r w:rsidR="007E76DC">
        <w:t>1</w:t>
      </w:r>
      <w:r w:rsidRPr="00BE31F8">
        <w:t xml:space="preserve"> dalimi, Jurbarko rajono savivaldybei nuosavybės teise priklausančio turto valdymo, naudojimo ir disponavimo juo tvarkos aprašo, patvirtinto Jurbarko rajono savivaldybės tarybos 2014 m. lapkričio 27 d. sprendimu </w:t>
      </w:r>
      <w:r w:rsidR="00640169">
        <w:br/>
      </w:r>
      <w:r w:rsidRPr="00BE31F8">
        <w:t>Nr. T2-338 „Dėl Jurbarko rajono savivaldybei nuosavybės teise priklausančio turto valdymo, naudojimo ir disponavimo juo tvarkos“, 34.1.1 papunkčiu ir 38 punktu</w:t>
      </w:r>
      <w:r>
        <w:t xml:space="preserve">, </w:t>
      </w:r>
      <w:r w:rsidRPr="00BE31F8">
        <w:t xml:space="preserve">Jurbarko rajono savivaldybės taryba </w:t>
      </w:r>
      <w:r w:rsidRPr="00BE31F8">
        <w:rPr>
          <w:spacing w:val="120"/>
        </w:rPr>
        <w:t>nusprendži</w:t>
      </w:r>
      <w:r w:rsidRPr="00BE31F8">
        <w:t>a:</w:t>
      </w:r>
    </w:p>
    <w:p w14:paraId="23F14CB3" w14:textId="441A1DA6" w:rsidR="007C6A18" w:rsidRDefault="00BE31F8" w:rsidP="00083D69">
      <w:pPr>
        <w:ind w:firstLine="720"/>
        <w:jc w:val="both"/>
      </w:pPr>
      <w:r w:rsidRPr="00BE31F8">
        <w:t xml:space="preserve">1. </w:t>
      </w:r>
      <w:r w:rsidR="007C6A18">
        <w:t>K</w:t>
      </w:r>
      <w:r w:rsidRPr="00BE31F8">
        <w:t xml:space="preserve">onkurso tvarka išnuomoti </w:t>
      </w:r>
      <w:r>
        <w:t>Jurbarko rajono savivaldybei nuosavybės teise priklausanči</w:t>
      </w:r>
      <w:r w:rsidR="007C6A18">
        <w:t xml:space="preserve">o </w:t>
      </w:r>
      <w:r w:rsidR="00083D69" w:rsidRPr="00083D69">
        <w:t>pastato – mokyklos su gydymo paskirties patalpomis</w:t>
      </w:r>
      <w:r w:rsidR="00083D69">
        <w:t xml:space="preserve"> </w:t>
      </w:r>
      <w:r w:rsidRPr="00083D69">
        <w:t>(pažymėtame plane 1C1</w:t>
      </w:r>
      <w:r w:rsidR="00083D69" w:rsidRPr="00083D69">
        <w:t>/p</w:t>
      </w:r>
      <w:r>
        <w:t xml:space="preserve">, unikalus </w:t>
      </w:r>
      <w:r w:rsidR="00083D69">
        <w:br/>
      </w:r>
      <w:r>
        <w:t xml:space="preserve">Nr. </w:t>
      </w:r>
      <w:r w:rsidR="00083D69" w:rsidRPr="00083D69">
        <w:t>9497-6003-0017</w:t>
      </w:r>
      <w:r w:rsidR="007C6A18">
        <w:t>) esanči</w:t>
      </w:r>
      <w:r w:rsidR="00083D69">
        <w:t>o</w:t>
      </w:r>
      <w:r w:rsidR="007C6A18">
        <w:t xml:space="preserve"> adresu: </w:t>
      </w:r>
      <w:r w:rsidR="00083D69">
        <w:t>Ateities g.15</w:t>
      </w:r>
      <w:r>
        <w:t xml:space="preserve">, </w:t>
      </w:r>
      <w:r w:rsidR="00D2245D">
        <w:t>Girdžių k</w:t>
      </w:r>
      <w:r>
        <w:t>., Jurbarko r. sav.</w:t>
      </w:r>
      <w:bookmarkStart w:id="1" w:name="_Hlk178863206"/>
      <w:r w:rsidR="00083D69">
        <w:t xml:space="preserve">, </w:t>
      </w:r>
      <w:r w:rsidR="009633D8">
        <w:t>16,64</w:t>
      </w:r>
      <w:r w:rsidR="007C6A18" w:rsidRPr="007C6A18">
        <w:t xml:space="preserve"> kv. m ploto patalp</w:t>
      </w:r>
      <w:r w:rsidR="009633D8">
        <w:t>ą</w:t>
      </w:r>
      <w:r w:rsidR="007C6A18" w:rsidRPr="007C6A18">
        <w:t xml:space="preserve"> </w:t>
      </w:r>
      <w:r w:rsidR="00083D69">
        <w:t xml:space="preserve">pirmame aukšte, </w:t>
      </w:r>
      <w:r w:rsidR="007C6A18" w:rsidRPr="007C6A18">
        <w:t>pažymėt</w:t>
      </w:r>
      <w:r w:rsidR="009633D8">
        <w:t>ą</w:t>
      </w:r>
      <w:r w:rsidR="007C6A18" w:rsidRPr="007C6A18">
        <w:t xml:space="preserve"> indeks</w:t>
      </w:r>
      <w:r w:rsidR="00083D69">
        <w:t>u</w:t>
      </w:r>
      <w:r w:rsidR="007C6A18" w:rsidRPr="007C6A18">
        <w:t xml:space="preserve"> </w:t>
      </w:r>
      <w:bookmarkEnd w:id="1"/>
      <w:r w:rsidR="00083D69">
        <w:t>1-34.</w:t>
      </w:r>
    </w:p>
    <w:p w14:paraId="68FEB460" w14:textId="77777777" w:rsidR="00BE31F8" w:rsidRPr="00BE31F8" w:rsidRDefault="00BE31F8" w:rsidP="00BE31F8">
      <w:pPr>
        <w:ind w:firstLine="720"/>
        <w:jc w:val="both"/>
      </w:pPr>
      <w:r w:rsidRPr="00BE31F8">
        <w:t>2. Nustatyti:</w:t>
      </w:r>
    </w:p>
    <w:p w14:paraId="0E5AC2E2" w14:textId="78834E24" w:rsidR="00BE31F8" w:rsidRPr="00BE31F8" w:rsidRDefault="00BE31F8" w:rsidP="00BE31F8">
      <w:pPr>
        <w:ind w:firstLine="720"/>
        <w:jc w:val="both"/>
      </w:pPr>
      <w:r w:rsidRPr="00BE31F8">
        <w:t>2.1. nuomos terminą –</w:t>
      </w:r>
      <w:r>
        <w:t xml:space="preserve"> </w:t>
      </w:r>
      <w:r w:rsidRPr="00BE31F8">
        <w:t>iki 20</w:t>
      </w:r>
      <w:r w:rsidR="00D2245D">
        <w:t>30</w:t>
      </w:r>
      <w:r w:rsidRPr="00BE31F8">
        <w:t xml:space="preserve"> m. s</w:t>
      </w:r>
      <w:r w:rsidR="00D2245D">
        <w:t>ausio</w:t>
      </w:r>
      <w:r w:rsidRPr="00BE31F8">
        <w:t xml:space="preserve"> 31 d.</w:t>
      </w:r>
      <w:r w:rsidR="009D40C0" w:rsidRPr="009D40C0">
        <w:t xml:space="preserve"> </w:t>
      </w:r>
      <w:r w:rsidR="00D2245D">
        <w:t>su galimybe pratęsti</w:t>
      </w:r>
      <w:r w:rsidRPr="00BE31F8">
        <w:t>;</w:t>
      </w:r>
    </w:p>
    <w:p w14:paraId="4AF3232E" w14:textId="73BABA89" w:rsidR="00BE31F8" w:rsidRPr="00BE31F8" w:rsidRDefault="008668E7" w:rsidP="00BE31F8">
      <w:pPr>
        <w:ind w:firstLine="720"/>
        <w:jc w:val="both"/>
      </w:pPr>
      <w:r>
        <w:rPr>
          <w:color w:val="212529"/>
          <w:szCs w:val="24"/>
        </w:rPr>
        <w:t xml:space="preserve">2.2. 1. papunktyje nurodyto turto pradinę nuomos kainą – 1,00 Eur </w:t>
      </w:r>
      <w:r w:rsidRPr="008668E7">
        <w:rPr>
          <w:b/>
          <w:bCs/>
          <w:color w:val="212529"/>
          <w:szCs w:val="24"/>
        </w:rPr>
        <w:t>už 1 kv. m</w:t>
      </w:r>
      <w:r>
        <w:rPr>
          <w:color w:val="212529"/>
          <w:szCs w:val="24"/>
        </w:rPr>
        <w:t xml:space="preserve"> per mėnesį</w:t>
      </w:r>
      <w:r w:rsidR="00BE31F8" w:rsidRPr="00BE31F8">
        <w:t>;</w:t>
      </w:r>
    </w:p>
    <w:p w14:paraId="6C9975B3" w14:textId="6F6B2463" w:rsidR="00BE31F8" w:rsidRPr="00BE31F8" w:rsidRDefault="00BE31F8" w:rsidP="00BE31F8">
      <w:pPr>
        <w:ind w:firstLine="720"/>
        <w:jc w:val="both"/>
      </w:pPr>
      <w:r w:rsidRPr="00BE31F8">
        <w:t>2.3. kad nuominink</w:t>
      </w:r>
      <w:r w:rsidR="00D2245D">
        <w:t>ui</w:t>
      </w:r>
      <w:r w:rsidRPr="00BE31F8">
        <w:t xml:space="preserve"> leidžiama pagerinti patalpas, pritaikant jas savo veiklai.</w:t>
      </w:r>
    </w:p>
    <w:p w14:paraId="564533A3" w14:textId="5093D7D1" w:rsidR="00BE31F8" w:rsidRPr="00BE31F8" w:rsidRDefault="00BE31F8" w:rsidP="00BE31F8">
      <w:pPr>
        <w:ind w:firstLine="720"/>
        <w:jc w:val="both"/>
      </w:pPr>
      <w:r w:rsidRPr="00BE31F8">
        <w:t xml:space="preserve">3. Įgalioti Jurbarko rajono savivaldybės administracijos direktorių pasirašyti sutartį ir kitus dokumentus, susijusius su sprendimo 1 punkte nurodyto turto </w:t>
      </w:r>
      <w:r w:rsidR="00D2245D">
        <w:t>nuoma</w:t>
      </w:r>
      <w:r w:rsidRPr="00BE31F8">
        <w:t xml:space="preserve">. </w:t>
      </w:r>
    </w:p>
    <w:p w14:paraId="37DAC55D" w14:textId="77777777" w:rsidR="00BE31F8" w:rsidRPr="00BE31F8" w:rsidRDefault="00BE31F8" w:rsidP="00BE31F8">
      <w:pPr>
        <w:jc w:val="both"/>
      </w:pPr>
      <w:r w:rsidRPr="00BE31F8">
        <w:tab/>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ED24FC2" w14:textId="77777777" w:rsidR="00BE31F8" w:rsidRPr="00BE31F8" w:rsidRDefault="00BE31F8" w:rsidP="00BE31F8">
      <w:pPr>
        <w:jc w:val="both"/>
      </w:pPr>
    </w:p>
    <w:tbl>
      <w:tblPr>
        <w:tblW w:w="0" w:type="auto"/>
        <w:tblInd w:w="108" w:type="dxa"/>
        <w:tblLook w:val="0000" w:firstRow="0" w:lastRow="0" w:firstColumn="0" w:lastColumn="0" w:noHBand="0" w:noVBand="0"/>
      </w:tblPr>
      <w:tblGrid>
        <w:gridCol w:w="4410"/>
        <w:gridCol w:w="4410"/>
      </w:tblGrid>
      <w:tr w:rsidR="00FC1CD3" w14:paraId="5ABC9353" w14:textId="77777777">
        <w:trPr>
          <w:trHeight w:val="180"/>
        </w:trPr>
        <w:tc>
          <w:tcPr>
            <w:tcW w:w="4410" w:type="dxa"/>
          </w:tcPr>
          <w:p w14:paraId="454AB08D" w14:textId="77777777" w:rsidR="00FC1CD3" w:rsidRDefault="00F4316F">
            <w:r>
              <w:t>Savivaldybės meras</w:t>
            </w:r>
          </w:p>
        </w:tc>
        <w:tc>
          <w:tcPr>
            <w:tcW w:w="4410" w:type="dxa"/>
          </w:tcPr>
          <w:p w14:paraId="5D63DA5A" w14:textId="77777777" w:rsidR="00FC1CD3" w:rsidRDefault="00FC1CD3">
            <w:pPr>
              <w:jc w:val="right"/>
            </w:pPr>
          </w:p>
        </w:tc>
      </w:tr>
    </w:tbl>
    <w:p w14:paraId="0F6CAED2" w14:textId="77777777" w:rsidR="00FC1CD3" w:rsidRDefault="00FC1CD3"/>
    <w:p w14:paraId="577B75B2" w14:textId="26A84DDD" w:rsidR="00F320CA" w:rsidRDefault="003C4640">
      <w:r>
        <w:t>Derino</w:t>
      </w:r>
      <w:r w:rsidR="00F320CA">
        <w:t xml:space="preserve">: </w:t>
      </w:r>
    </w:p>
    <w:p w14:paraId="365F0B7A" w14:textId="77777777" w:rsidR="0095082D" w:rsidRPr="0095082D" w:rsidRDefault="0095082D" w:rsidP="0095082D">
      <w:r w:rsidRPr="0095082D">
        <w:t>Vicemeras E. Mačieža</w:t>
      </w:r>
    </w:p>
    <w:p w14:paraId="77480AAE" w14:textId="77777777" w:rsidR="0095082D" w:rsidRPr="0095082D" w:rsidRDefault="0095082D" w:rsidP="0095082D">
      <w:r w:rsidRPr="0095082D">
        <w:t>Administracijos direktorė R. Vančienė</w:t>
      </w:r>
    </w:p>
    <w:p w14:paraId="21CE9A5E" w14:textId="62157B2F" w:rsidR="0095082D" w:rsidRPr="0095082D" w:rsidRDefault="0095082D" w:rsidP="0095082D">
      <w:r w:rsidRPr="0095082D">
        <w:t>Teisės ir civilinės metrikacijos v</w:t>
      </w:r>
      <w:r w:rsidR="00D2245D">
        <w:t>yr. specialistė R. Gadliauskienė</w:t>
      </w:r>
    </w:p>
    <w:p w14:paraId="0E04C405" w14:textId="77777777" w:rsidR="0095082D" w:rsidRPr="0095082D" w:rsidRDefault="0095082D" w:rsidP="0095082D">
      <w:r w:rsidRPr="0095082D">
        <w:t>Tarybos ir mero sekretoriato vyr. specialistė D. Dačkauskaitė</w:t>
      </w:r>
    </w:p>
    <w:p w14:paraId="67E0AC4F" w14:textId="77777777" w:rsidR="0095082D" w:rsidRPr="0095082D" w:rsidRDefault="0095082D" w:rsidP="0095082D">
      <w:r w:rsidRPr="0095082D">
        <w:t>Dokumentų ir viešųjų ryšių skyriaus vyr. specialistas A. Gvildys</w:t>
      </w:r>
    </w:p>
    <w:p w14:paraId="313F5141" w14:textId="77777777" w:rsidR="0095082D" w:rsidRPr="0095082D" w:rsidRDefault="0095082D" w:rsidP="0095082D">
      <w:r w:rsidRPr="0095082D">
        <w:t>Infrastruktūros ir turto skyriaus vedėja J. Šeflerienė</w:t>
      </w:r>
    </w:p>
    <w:p w14:paraId="651CFC6F" w14:textId="77777777" w:rsidR="0095082D" w:rsidRDefault="0095082D"/>
    <w:p w14:paraId="011A2A93" w14:textId="77777777" w:rsidR="00A4139D" w:rsidRDefault="00A4139D"/>
    <w:p w14:paraId="240D15A7" w14:textId="77777777" w:rsidR="00F320CA" w:rsidRDefault="00F320CA" w:rsidP="00F320CA">
      <w:r>
        <w:t>Parengė</w:t>
      </w:r>
    </w:p>
    <w:p w14:paraId="25046DA7" w14:textId="1313BEF0" w:rsidR="00B3497C" w:rsidRDefault="00A4139D" w:rsidP="00B3497C">
      <w:pPr>
        <w:pStyle w:val="Antrats"/>
        <w:tabs>
          <w:tab w:val="clear" w:pos="4153"/>
          <w:tab w:val="clear" w:pos="8306"/>
        </w:tabs>
        <w:rPr>
          <w:lang w:eastAsia="de-DE"/>
        </w:rPr>
      </w:pPr>
      <w:r>
        <w:rPr>
          <w:lang w:eastAsia="de-DE"/>
        </w:rPr>
        <w:t>Jolita Matulienė</w:t>
      </w:r>
      <w:r w:rsidR="00B3497C">
        <w:rPr>
          <w:lang w:eastAsia="de-DE"/>
        </w:rPr>
        <w:t xml:space="preserve">, tel. </w:t>
      </w:r>
      <w:r w:rsidR="0095082D">
        <w:rPr>
          <w:lang w:eastAsia="de-DE"/>
        </w:rPr>
        <w:t>+370 615 35 781</w:t>
      </w:r>
      <w:r w:rsidR="00B3497C">
        <w:rPr>
          <w:lang w:eastAsia="de-DE"/>
        </w:rPr>
        <w:t xml:space="preserve">,  el. p.  </w:t>
      </w:r>
      <w:r>
        <w:rPr>
          <w:lang w:eastAsia="de-DE"/>
        </w:rPr>
        <w:t>jolita.matuliene@jurbarkas.lt</w:t>
      </w:r>
    </w:p>
    <w:p w14:paraId="35EF6C2C" w14:textId="6A784392" w:rsidR="002E1F99" w:rsidRDefault="00A4139D" w:rsidP="00107C26">
      <w:pPr>
        <w:pStyle w:val="Antrats"/>
        <w:tabs>
          <w:tab w:val="clear" w:pos="4153"/>
          <w:tab w:val="clear" w:pos="8306"/>
        </w:tabs>
      </w:pPr>
      <w:r>
        <w:t>2025-01-</w:t>
      </w:r>
      <w:r w:rsidR="00F7723D">
        <w:t xml:space="preserve"> </w:t>
      </w:r>
    </w:p>
    <w:sectPr w:rsidR="002E1F99"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2ADD7" w14:textId="77777777" w:rsidR="006F5CB2" w:rsidRDefault="006F5CB2">
      <w:r>
        <w:separator/>
      </w:r>
    </w:p>
  </w:endnote>
  <w:endnote w:type="continuationSeparator" w:id="0">
    <w:p w14:paraId="111B19A9" w14:textId="77777777" w:rsidR="006F5CB2" w:rsidRDefault="006F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C3230" w14:textId="77777777" w:rsidR="006F5CB2" w:rsidRDefault="006F5CB2">
      <w:r>
        <w:separator/>
      </w:r>
    </w:p>
  </w:footnote>
  <w:footnote w:type="continuationSeparator" w:id="0">
    <w:p w14:paraId="27B517F2" w14:textId="77777777" w:rsidR="006F5CB2" w:rsidRDefault="006F5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FFD3F" w14:textId="77777777" w:rsidR="00FC1CD3" w:rsidRDefault="00E37C1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DB341F7"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11325" w14:textId="77777777" w:rsidR="00FC1CD3" w:rsidRDefault="00FC1CD3">
    <w:pPr>
      <w:pStyle w:val="Antrats"/>
      <w:framePr w:wrap="around" w:vAnchor="text" w:hAnchor="margin" w:xAlign="center" w:y="1"/>
      <w:rPr>
        <w:rStyle w:val="Puslapionumeris"/>
      </w:rPr>
    </w:pPr>
  </w:p>
  <w:p w14:paraId="380814C3"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18702746">
    <w:abstractNumId w:val="3"/>
  </w:num>
  <w:num w:numId="2" w16cid:durableId="1805928130">
    <w:abstractNumId w:val="2"/>
  </w:num>
  <w:num w:numId="3" w16cid:durableId="869956333">
    <w:abstractNumId w:val="4"/>
  </w:num>
  <w:num w:numId="4" w16cid:durableId="383144704">
    <w:abstractNumId w:val="1"/>
  </w:num>
  <w:num w:numId="5" w16cid:durableId="1460219203">
    <w:abstractNumId w:val="6"/>
  </w:num>
  <w:num w:numId="6" w16cid:durableId="1050151198">
    <w:abstractNumId w:val="5"/>
  </w:num>
  <w:num w:numId="7" w16cid:durableId="445974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65954"/>
    <w:rsid w:val="00073ECC"/>
    <w:rsid w:val="00076A1D"/>
    <w:rsid w:val="000773EB"/>
    <w:rsid w:val="00083D69"/>
    <w:rsid w:val="00085739"/>
    <w:rsid w:val="000A03E1"/>
    <w:rsid w:val="000D7273"/>
    <w:rsid w:val="000E1F44"/>
    <w:rsid w:val="0010176C"/>
    <w:rsid w:val="00107C26"/>
    <w:rsid w:val="00117349"/>
    <w:rsid w:val="00124B53"/>
    <w:rsid w:val="0013367C"/>
    <w:rsid w:val="0015078A"/>
    <w:rsid w:val="00152F39"/>
    <w:rsid w:val="0016226A"/>
    <w:rsid w:val="00172D6E"/>
    <w:rsid w:val="00181739"/>
    <w:rsid w:val="00181E5E"/>
    <w:rsid w:val="00182224"/>
    <w:rsid w:val="00186467"/>
    <w:rsid w:val="001903CA"/>
    <w:rsid w:val="00190B66"/>
    <w:rsid w:val="001952BC"/>
    <w:rsid w:val="001B795F"/>
    <w:rsid w:val="001D4EA6"/>
    <w:rsid w:val="00203CFC"/>
    <w:rsid w:val="00207BCB"/>
    <w:rsid w:val="00226341"/>
    <w:rsid w:val="002325F6"/>
    <w:rsid w:val="00234B9B"/>
    <w:rsid w:val="00244F96"/>
    <w:rsid w:val="00246055"/>
    <w:rsid w:val="00251454"/>
    <w:rsid w:val="00281984"/>
    <w:rsid w:val="002E1F99"/>
    <w:rsid w:val="002F0655"/>
    <w:rsid w:val="002F084E"/>
    <w:rsid w:val="002F4A2B"/>
    <w:rsid w:val="002F7E49"/>
    <w:rsid w:val="00323FE1"/>
    <w:rsid w:val="00333FD4"/>
    <w:rsid w:val="003421EA"/>
    <w:rsid w:val="003459E5"/>
    <w:rsid w:val="00372033"/>
    <w:rsid w:val="00373EF0"/>
    <w:rsid w:val="00376143"/>
    <w:rsid w:val="003822CB"/>
    <w:rsid w:val="003859D7"/>
    <w:rsid w:val="00394FD0"/>
    <w:rsid w:val="003A7F59"/>
    <w:rsid w:val="003B2523"/>
    <w:rsid w:val="003C4640"/>
    <w:rsid w:val="003D3813"/>
    <w:rsid w:val="003D484F"/>
    <w:rsid w:val="003E54A7"/>
    <w:rsid w:val="003F1305"/>
    <w:rsid w:val="004003BA"/>
    <w:rsid w:val="00433D3F"/>
    <w:rsid w:val="00434B34"/>
    <w:rsid w:val="00435B30"/>
    <w:rsid w:val="00445CDE"/>
    <w:rsid w:val="00454723"/>
    <w:rsid w:val="00460718"/>
    <w:rsid w:val="0047441C"/>
    <w:rsid w:val="004B0CB9"/>
    <w:rsid w:val="004B1E88"/>
    <w:rsid w:val="004B2369"/>
    <w:rsid w:val="004B3700"/>
    <w:rsid w:val="004B7BDB"/>
    <w:rsid w:val="004F2227"/>
    <w:rsid w:val="00501C69"/>
    <w:rsid w:val="005209D1"/>
    <w:rsid w:val="00520A16"/>
    <w:rsid w:val="005231DA"/>
    <w:rsid w:val="00542B92"/>
    <w:rsid w:val="00551276"/>
    <w:rsid w:val="00553547"/>
    <w:rsid w:val="00570AD7"/>
    <w:rsid w:val="00593FFF"/>
    <w:rsid w:val="005B2122"/>
    <w:rsid w:val="005C1EF6"/>
    <w:rsid w:val="005C31CD"/>
    <w:rsid w:val="005D1F24"/>
    <w:rsid w:val="005D5D46"/>
    <w:rsid w:val="005D77E0"/>
    <w:rsid w:val="006046BD"/>
    <w:rsid w:val="00640169"/>
    <w:rsid w:val="00641E12"/>
    <w:rsid w:val="00673C21"/>
    <w:rsid w:val="0068142A"/>
    <w:rsid w:val="00686E66"/>
    <w:rsid w:val="00690535"/>
    <w:rsid w:val="00697D48"/>
    <w:rsid w:val="006A29E6"/>
    <w:rsid w:val="006A398A"/>
    <w:rsid w:val="006B72D3"/>
    <w:rsid w:val="006F35F0"/>
    <w:rsid w:val="006F5CB2"/>
    <w:rsid w:val="00711017"/>
    <w:rsid w:val="0073170A"/>
    <w:rsid w:val="00732616"/>
    <w:rsid w:val="00734333"/>
    <w:rsid w:val="00744E20"/>
    <w:rsid w:val="007457FF"/>
    <w:rsid w:val="00771DAD"/>
    <w:rsid w:val="00782004"/>
    <w:rsid w:val="00782FD1"/>
    <w:rsid w:val="007860A8"/>
    <w:rsid w:val="007B0B43"/>
    <w:rsid w:val="007B297F"/>
    <w:rsid w:val="007C6A18"/>
    <w:rsid w:val="007E13A9"/>
    <w:rsid w:val="007E57D4"/>
    <w:rsid w:val="007E76DC"/>
    <w:rsid w:val="008030DA"/>
    <w:rsid w:val="00824DEC"/>
    <w:rsid w:val="00831BDA"/>
    <w:rsid w:val="00832B07"/>
    <w:rsid w:val="008554EA"/>
    <w:rsid w:val="00857A58"/>
    <w:rsid w:val="008668E7"/>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5082D"/>
    <w:rsid w:val="0096266A"/>
    <w:rsid w:val="009633D8"/>
    <w:rsid w:val="009754DC"/>
    <w:rsid w:val="00975E70"/>
    <w:rsid w:val="0098095A"/>
    <w:rsid w:val="009878AA"/>
    <w:rsid w:val="00992B19"/>
    <w:rsid w:val="009A6D33"/>
    <w:rsid w:val="009B5344"/>
    <w:rsid w:val="009C68F2"/>
    <w:rsid w:val="009D40C0"/>
    <w:rsid w:val="00A1347F"/>
    <w:rsid w:val="00A151E4"/>
    <w:rsid w:val="00A31AA9"/>
    <w:rsid w:val="00A40F85"/>
    <w:rsid w:val="00A4139D"/>
    <w:rsid w:val="00A50EB5"/>
    <w:rsid w:val="00A61095"/>
    <w:rsid w:val="00A61F57"/>
    <w:rsid w:val="00A85052"/>
    <w:rsid w:val="00A93FA4"/>
    <w:rsid w:val="00AA3BDF"/>
    <w:rsid w:val="00AD73BE"/>
    <w:rsid w:val="00AD7C4E"/>
    <w:rsid w:val="00AE072A"/>
    <w:rsid w:val="00AE1124"/>
    <w:rsid w:val="00AE1965"/>
    <w:rsid w:val="00AE2064"/>
    <w:rsid w:val="00AE3E19"/>
    <w:rsid w:val="00AE4BED"/>
    <w:rsid w:val="00AE61D9"/>
    <w:rsid w:val="00B12B8F"/>
    <w:rsid w:val="00B137E9"/>
    <w:rsid w:val="00B14102"/>
    <w:rsid w:val="00B17FFA"/>
    <w:rsid w:val="00B3282B"/>
    <w:rsid w:val="00B3497C"/>
    <w:rsid w:val="00B418C7"/>
    <w:rsid w:val="00B42A07"/>
    <w:rsid w:val="00B54A3C"/>
    <w:rsid w:val="00B57A83"/>
    <w:rsid w:val="00B668F0"/>
    <w:rsid w:val="00B728BD"/>
    <w:rsid w:val="00B81EF2"/>
    <w:rsid w:val="00B82C13"/>
    <w:rsid w:val="00B8562E"/>
    <w:rsid w:val="00B92B25"/>
    <w:rsid w:val="00B951B0"/>
    <w:rsid w:val="00BA4DF8"/>
    <w:rsid w:val="00BA627E"/>
    <w:rsid w:val="00BA7260"/>
    <w:rsid w:val="00BA7D22"/>
    <w:rsid w:val="00BE04AE"/>
    <w:rsid w:val="00BE31F8"/>
    <w:rsid w:val="00BF582B"/>
    <w:rsid w:val="00C0081B"/>
    <w:rsid w:val="00C02331"/>
    <w:rsid w:val="00C04267"/>
    <w:rsid w:val="00C13615"/>
    <w:rsid w:val="00C1630A"/>
    <w:rsid w:val="00C24E66"/>
    <w:rsid w:val="00C31AC9"/>
    <w:rsid w:val="00C42389"/>
    <w:rsid w:val="00C42BD3"/>
    <w:rsid w:val="00C43EC0"/>
    <w:rsid w:val="00C531AF"/>
    <w:rsid w:val="00C61D7C"/>
    <w:rsid w:val="00C7179E"/>
    <w:rsid w:val="00C76C50"/>
    <w:rsid w:val="00C800F0"/>
    <w:rsid w:val="00C83B11"/>
    <w:rsid w:val="00C95C12"/>
    <w:rsid w:val="00CC0BB5"/>
    <w:rsid w:val="00CC61B4"/>
    <w:rsid w:val="00CE2BB0"/>
    <w:rsid w:val="00CE349F"/>
    <w:rsid w:val="00CF0708"/>
    <w:rsid w:val="00D2245D"/>
    <w:rsid w:val="00D32D0D"/>
    <w:rsid w:val="00D513AA"/>
    <w:rsid w:val="00D52EF0"/>
    <w:rsid w:val="00D75F4B"/>
    <w:rsid w:val="00D82C9A"/>
    <w:rsid w:val="00D9568A"/>
    <w:rsid w:val="00DA0452"/>
    <w:rsid w:val="00DC38E8"/>
    <w:rsid w:val="00DD4681"/>
    <w:rsid w:val="00DD58E1"/>
    <w:rsid w:val="00DE293E"/>
    <w:rsid w:val="00DF4642"/>
    <w:rsid w:val="00E01F65"/>
    <w:rsid w:val="00E0742E"/>
    <w:rsid w:val="00E12D82"/>
    <w:rsid w:val="00E15F15"/>
    <w:rsid w:val="00E3136B"/>
    <w:rsid w:val="00E37C14"/>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92B73"/>
    <w:rsid w:val="00FB0BBB"/>
    <w:rsid w:val="00FB6B02"/>
    <w:rsid w:val="00FC1CD3"/>
    <w:rsid w:val="00FC58BB"/>
    <w:rsid w:val="00FC6EF8"/>
    <w:rsid w:val="00FC763D"/>
    <w:rsid w:val="00FD0549"/>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1751F"/>
  <w15:docId w15:val="{99FFF3BA-DF9C-41CB-B136-AEC5A8A0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basedOn w:val="Numatytasispastraiposriftas"/>
    <w:rsid w:val="00B12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361781689">
      <w:bodyDiv w:val="1"/>
      <w:marLeft w:val="0"/>
      <w:marRight w:val="0"/>
      <w:marTop w:val="0"/>
      <w:marBottom w:val="0"/>
      <w:divBdr>
        <w:top w:val="none" w:sz="0" w:space="0" w:color="auto"/>
        <w:left w:val="none" w:sz="0" w:space="0" w:color="auto"/>
        <w:bottom w:val="none" w:sz="0" w:space="0" w:color="auto"/>
        <w:right w:val="none" w:sz="0" w:space="0" w:color="auto"/>
      </w:divBdr>
    </w:div>
    <w:div w:id="49638351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49094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1</Pages>
  <Words>1623</Words>
  <Characters>926</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2</cp:revision>
  <cp:lastPrinted>2019-11-12T07:11:00Z</cp:lastPrinted>
  <dcterms:created xsi:type="dcterms:W3CDTF">2025-02-06T15:11:00Z</dcterms:created>
  <dcterms:modified xsi:type="dcterms:W3CDTF">2025-02-06T15:11:00Z</dcterms:modified>
</cp:coreProperties>
</file>