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19B17" w14:textId="41499CD6" w:rsidR="00FC1CD3" w:rsidRDefault="00F320CA" w:rsidP="00F320CA">
      <w:pPr>
        <w:jc w:val="right"/>
      </w:pPr>
      <w:r>
        <w:t>P</w:t>
      </w:r>
      <w:r w:rsidR="00231DDA">
        <w:t>atikslintas p</w:t>
      </w:r>
      <w:r>
        <w:t>rojektas</w:t>
      </w:r>
    </w:p>
    <w:p w14:paraId="29F44302" w14:textId="044869ED" w:rsidR="00231DDA" w:rsidRDefault="00231DDA" w:rsidP="00F320CA">
      <w:pPr>
        <w:jc w:val="right"/>
        <w:rPr>
          <w:lang w:val="en-US"/>
        </w:rPr>
      </w:pPr>
      <w:r>
        <w:t>Nr. TSP-10</w:t>
      </w:r>
      <w:r w:rsidR="005A4217">
        <w:t>7</w:t>
      </w:r>
    </w:p>
    <w:p w14:paraId="3CC7AD7A" w14:textId="77777777" w:rsidR="00F320CA" w:rsidRDefault="00F320CA">
      <w:pPr>
        <w:jc w:val="center"/>
        <w:rPr>
          <w:b/>
          <w:bCs/>
          <w:lang w:val="en-US"/>
        </w:rPr>
      </w:pPr>
    </w:p>
    <w:p w14:paraId="5356FF5B" w14:textId="77777777" w:rsidR="00FC1CD3" w:rsidRDefault="00F20019">
      <w:pPr>
        <w:jc w:val="center"/>
        <w:rPr>
          <w:b/>
        </w:rPr>
      </w:pPr>
      <w:r>
        <w:rPr>
          <w:b/>
          <w:lang w:val="en-US"/>
        </w:rPr>
        <w:t xml:space="preserve">JURBARKO RAJONO </w:t>
      </w:r>
      <w:r>
        <w:rPr>
          <w:b/>
        </w:rPr>
        <w:t>SAVIVALDYBĖS TARYBA</w:t>
      </w:r>
    </w:p>
    <w:p w14:paraId="4B8F1E53"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1294B6C2" w14:textId="77777777">
        <w:trPr>
          <w:cantSplit/>
        </w:trPr>
        <w:tc>
          <w:tcPr>
            <w:tcW w:w="9654" w:type="dxa"/>
            <w:tcBorders>
              <w:top w:val="nil"/>
              <w:left w:val="nil"/>
              <w:bottom w:val="nil"/>
              <w:right w:val="nil"/>
            </w:tcBorders>
          </w:tcPr>
          <w:p w14:paraId="4C8B2EF1" w14:textId="77777777" w:rsidR="00FC1CD3" w:rsidRDefault="00F20019">
            <w:pPr>
              <w:pStyle w:val="Antrat1"/>
              <w:rPr>
                <w:caps/>
                <w:szCs w:val="24"/>
                <w:lang w:val="lt-LT"/>
              </w:rPr>
            </w:pPr>
            <w:r>
              <w:rPr>
                <w:szCs w:val="24"/>
                <w:lang w:val="lt-LT"/>
              </w:rPr>
              <w:t>SPRENDIMAS</w:t>
            </w:r>
          </w:p>
        </w:tc>
      </w:tr>
      <w:tr w:rsidR="00FC1CD3" w14:paraId="5A9138B9" w14:textId="77777777">
        <w:trPr>
          <w:cantSplit/>
        </w:trPr>
        <w:tc>
          <w:tcPr>
            <w:tcW w:w="9654" w:type="dxa"/>
            <w:tcBorders>
              <w:top w:val="nil"/>
              <w:left w:val="nil"/>
              <w:bottom w:val="nil"/>
              <w:right w:val="nil"/>
            </w:tcBorders>
          </w:tcPr>
          <w:p w14:paraId="6E33F6D5" w14:textId="27ABFC0F" w:rsidR="00FC1CD3" w:rsidRPr="00AE61D9" w:rsidRDefault="009C28FD">
            <w:pPr>
              <w:pStyle w:val="Antrats"/>
              <w:tabs>
                <w:tab w:val="left" w:pos="1296"/>
              </w:tabs>
              <w:jc w:val="center"/>
              <w:rPr>
                <w:b/>
                <w:caps/>
              </w:rPr>
            </w:pPr>
            <w:r w:rsidRPr="009C28FD">
              <w:rPr>
                <w:b/>
              </w:rPr>
              <w:t>DĖL MITUVOS STACIONARIOS PRIEPLAUKOS, ESANČIOS ADRESU: NEMUNO G. 8, JURBARKO M., PERDAVIMO PANAUDOS PAGRINDAIS VIEŠAJAI ĮSTAIGAI JURBARKO TURIZMO IR VERSLO INFORMACIJOS CENTRUI</w:t>
            </w:r>
            <w:r w:rsidR="00D116EC"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D116EC" w:rsidRPr="00AE61D9">
              <w:rPr>
                <w:b/>
              </w:rPr>
            </w:r>
            <w:r w:rsidR="00D116EC" w:rsidRPr="00AE61D9">
              <w:rPr>
                <w:b/>
              </w:rPr>
              <w:fldChar w:fldCharType="separate"/>
            </w:r>
            <w:r w:rsidR="00D116EC" w:rsidRPr="00AE61D9">
              <w:rPr>
                <w:b/>
              </w:rPr>
              <w:fldChar w:fldCharType="end"/>
            </w:r>
          </w:p>
        </w:tc>
      </w:tr>
      <w:tr w:rsidR="00FC1CD3" w14:paraId="18880235" w14:textId="77777777">
        <w:trPr>
          <w:cantSplit/>
        </w:trPr>
        <w:tc>
          <w:tcPr>
            <w:tcW w:w="9654" w:type="dxa"/>
            <w:tcBorders>
              <w:top w:val="nil"/>
              <w:left w:val="nil"/>
              <w:bottom w:val="nil"/>
              <w:right w:val="nil"/>
            </w:tcBorders>
          </w:tcPr>
          <w:p w14:paraId="1039E80D" w14:textId="77777777" w:rsidR="00FC1CD3" w:rsidRPr="00AE61D9" w:rsidRDefault="00FC1CD3">
            <w:pPr>
              <w:pStyle w:val="Antrats"/>
              <w:tabs>
                <w:tab w:val="left" w:pos="1296"/>
              </w:tabs>
              <w:jc w:val="center"/>
              <w:rPr>
                <w:b/>
                <w:caps/>
              </w:rPr>
            </w:pPr>
          </w:p>
        </w:tc>
      </w:tr>
      <w:tr w:rsidR="00FC1CD3" w14:paraId="2DE7AABA" w14:textId="77777777" w:rsidTr="00BA627E">
        <w:trPr>
          <w:cantSplit/>
          <w:trHeight w:val="359"/>
        </w:trPr>
        <w:tc>
          <w:tcPr>
            <w:tcW w:w="9654" w:type="dxa"/>
            <w:tcBorders>
              <w:top w:val="nil"/>
              <w:left w:val="nil"/>
              <w:bottom w:val="nil"/>
              <w:right w:val="nil"/>
            </w:tcBorders>
          </w:tcPr>
          <w:p w14:paraId="34C969AC" w14:textId="358FAC3E" w:rsidR="00FC1CD3" w:rsidRPr="00AE61D9" w:rsidRDefault="009C28FD" w:rsidP="004B0CB9">
            <w:pPr>
              <w:pStyle w:val="Antrats"/>
              <w:tabs>
                <w:tab w:val="left" w:pos="1296"/>
              </w:tabs>
              <w:jc w:val="center"/>
              <w:rPr>
                <w:b/>
                <w:caps/>
              </w:rPr>
            </w:pPr>
            <w:r>
              <w:t>2025 m. kovo</w:t>
            </w:r>
            <w:r w:rsidR="007A763C">
              <w:t xml:space="preserve"> 27 d.</w:t>
            </w:r>
            <w:r>
              <w:t xml:space="preserve">  </w:t>
            </w:r>
            <w:r w:rsidR="00F20019" w:rsidRPr="005231DA">
              <w:t xml:space="preserve">Nr. </w:t>
            </w:r>
            <w:r>
              <w:t>TSP-</w:t>
            </w:r>
            <w:r w:rsidR="007A763C">
              <w:t>122</w:t>
            </w:r>
          </w:p>
        </w:tc>
      </w:tr>
      <w:tr w:rsidR="00FC1CD3" w14:paraId="69C4EADB" w14:textId="77777777">
        <w:trPr>
          <w:cantSplit/>
        </w:trPr>
        <w:tc>
          <w:tcPr>
            <w:tcW w:w="9654" w:type="dxa"/>
            <w:tcBorders>
              <w:top w:val="nil"/>
              <w:left w:val="nil"/>
              <w:bottom w:val="nil"/>
              <w:right w:val="nil"/>
            </w:tcBorders>
          </w:tcPr>
          <w:p w14:paraId="2B8D60BD" w14:textId="77777777" w:rsidR="00FC1CD3" w:rsidRDefault="00F20019">
            <w:pPr>
              <w:jc w:val="center"/>
            </w:pPr>
            <w:r>
              <w:t>Jurbarkas</w:t>
            </w:r>
          </w:p>
        </w:tc>
      </w:tr>
    </w:tbl>
    <w:p w14:paraId="4272B63D" w14:textId="77777777" w:rsidR="00FC1CD3" w:rsidRDefault="00FC1CD3">
      <w:pPr>
        <w:jc w:val="both"/>
      </w:pPr>
    </w:p>
    <w:p w14:paraId="45C62477" w14:textId="6584E71F" w:rsidR="001E394C" w:rsidRPr="001E394C" w:rsidRDefault="001E394C" w:rsidP="001E394C">
      <w:pPr>
        <w:ind w:firstLine="720"/>
        <w:jc w:val="both"/>
      </w:pPr>
      <w:r w:rsidRPr="001E394C">
        <w:t>Vadovaudamasi Lietuvos Respublikos vietos savivaldos įstatymo 1</w:t>
      </w:r>
      <w:r>
        <w:t>5</w:t>
      </w:r>
      <w:r w:rsidRPr="001E394C">
        <w:t xml:space="preserve"> straipsnio 2 dalies </w:t>
      </w:r>
      <w:r>
        <w:br/>
        <w:t>19</w:t>
      </w:r>
      <w:r w:rsidRPr="001E394C">
        <w:t xml:space="preserve">  punktu, Lietuvos Respublikos valstybės ir savivaldybių turto valdymo, naudojimo ir disponavimo  juo įstatymo 8 straipsnio 1 dalimi ir 14 straipsnio 1 dalies 2 punktu</w:t>
      </w:r>
      <w:r w:rsidRPr="009C28FD">
        <w:t>, Jurbarko rajono savivaldybei nuosavybės teise priklausančio turto valdymo, naudojimo ir disponavimo</w:t>
      </w:r>
      <w:r w:rsidRPr="001E394C">
        <w:t xml:space="preserve"> juo tvarkos aprašo, pavirtinto Jurbarko rajono savivaldybės tarybos 2014 m. lapkričio 27 d. sprendimu </w:t>
      </w:r>
      <w:r w:rsidR="004A3972">
        <w:br/>
      </w:r>
      <w:hyperlink r:id="rId7" w:history="1">
        <w:bookmarkStart w:id="0" w:name="n_0"/>
        <w:r w:rsidRPr="001E394C">
          <w:rPr>
            <w:rStyle w:val="Hipersaitas"/>
          </w:rPr>
          <w:t>Nr. T2-338</w:t>
        </w:r>
        <w:bookmarkEnd w:id="0"/>
        <w:r w:rsidRPr="001E394C">
          <w:rPr>
            <w:rStyle w:val="Hipersaitas"/>
          </w:rPr>
          <w:t> </w:t>
        </w:r>
      </w:hyperlink>
      <w:r w:rsidRPr="001E394C">
        <w:t>„Dėl </w:t>
      </w:r>
      <w:bookmarkStart w:id="1" w:name="_Hlk69742690"/>
      <w:r w:rsidRPr="001E394C">
        <w:t>Jurbarko rajono savivaldybei </w:t>
      </w:r>
      <w:bookmarkEnd w:id="1"/>
      <w:r w:rsidRPr="001E394C">
        <w:t xml:space="preserve">nuosavybės teise priklausančio turto valdymo, naudojimo ir disponavimo juo tvarkos“, 9.1, 16.2 ir </w:t>
      </w:r>
      <w:r w:rsidRPr="009C28FD">
        <w:t>18</w:t>
      </w:r>
      <w:r w:rsidR="00A267EF" w:rsidRPr="009C28FD">
        <w:t xml:space="preserve"> punktu</w:t>
      </w:r>
      <w:r w:rsidRPr="001E394C">
        <w:t xml:space="preserve"> ir atsižvelgdama į viešosios įstaigos Jurbarko turizmo ir verslo informacijos centro 202</w:t>
      </w:r>
      <w:r w:rsidR="009C28FD">
        <w:t>5</w:t>
      </w:r>
      <w:r w:rsidRPr="001E394C">
        <w:t xml:space="preserve"> m. </w:t>
      </w:r>
      <w:r>
        <w:t>vasario</w:t>
      </w:r>
      <w:r w:rsidRPr="001E394C">
        <w:t xml:space="preserve"> </w:t>
      </w:r>
      <w:r w:rsidR="009C28FD">
        <w:t>2</w:t>
      </w:r>
      <w:r>
        <w:t>4</w:t>
      </w:r>
      <w:r w:rsidRPr="001E394C">
        <w:t xml:space="preserve"> d. raštą Nr. SD- 202</w:t>
      </w:r>
      <w:r w:rsidR="009C28FD">
        <w:t>5</w:t>
      </w:r>
      <w:r w:rsidRPr="001E394C">
        <w:t>/</w:t>
      </w:r>
      <w:r w:rsidR="009C28FD">
        <w:t>15</w:t>
      </w:r>
      <w:r w:rsidRPr="001E394C">
        <w:t xml:space="preserve"> „Dėl leidimo sudaryti panaudos sutartį, siekiant įveiklinti Mituvos stacionarią prieplauką“, Jurbarko rajono savivaldybės taryba n u s p r e n d ž i a:</w:t>
      </w:r>
    </w:p>
    <w:p w14:paraId="5D71CF0E" w14:textId="77777777" w:rsidR="001E394C" w:rsidRPr="001E394C" w:rsidRDefault="001E394C" w:rsidP="001E394C">
      <w:pPr>
        <w:ind w:firstLine="720"/>
        <w:jc w:val="both"/>
      </w:pPr>
      <w:r w:rsidRPr="001E394C">
        <w:t xml:space="preserve">1. </w:t>
      </w:r>
      <w:r>
        <w:t>P</w:t>
      </w:r>
      <w:r w:rsidRPr="001E394C">
        <w:t xml:space="preserve">erduoti panaudos pagrindais viešajai įstaigai Jurbarko turizmo ir verslo informacijos centrui laivų sustojimo (prisišvartavimo), vandens pramogų veiklai vykdyti ir aikštelei administruoti šį Jurbarko rajono savivaldybei nuosavybės teise priklausantį turtą, esantį </w:t>
      </w:r>
      <w:r w:rsidR="0003760B">
        <w:t xml:space="preserve">adresu: </w:t>
      </w:r>
      <w:r w:rsidRPr="001E394C">
        <w:t>Nemuno g. 8, Jurbarko m.:</w:t>
      </w:r>
    </w:p>
    <w:p w14:paraId="72214684" w14:textId="77777777" w:rsidR="001E394C" w:rsidRPr="001E394C" w:rsidRDefault="001E394C" w:rsidP="001E394C">
      <w:pPr>
        <w:ind w:firstLine="720"/>
        <w:jc w:val="both"/>
      </w:pPr>
      <w:r w:rsidRPr="001E394C">
        <w:t>1.1. </w:t>
      </w:r>
      <w:bookmarkStart w:id="2" w:name="_Hlk69742083"/>
      <w:r w:rsidRPr="001E394C">
        <w:t>kitą inžinerinį statinį </w:t>
      </w:r>
      <w:bookmarkEnd w:id="2"/>
      <w:r w:rsidRPr="001E394C">
        <w:t>– aikštelę, unikalus Nr. 4400-1125-9379;</w:t>
      </w:r>
    </w:p>
    <w:p w14:paraId="019B2E84" w14:textId="77777777" w:rsidR="001E394C" w:rsidRPr="001E394C" w:rsidRDefault="001E394C" w:rsidP="001E394C">
      <w:pPr>
        <w:ind w:firstLine="720"/>
        <w:jc w:val="both"/>
      </w:pPr>
      <w:r w:rsidRPr="001E394C">
        <w:t>1.2. kitą inžinierinį statinį – Mituvos stacionarią prieplauką, unikalus Nr. 4400-1113-7676.</w:t>
      </w:r>
    </w:p>
    <w:p w14:paraId="39543B78" w14:textId="74FE1758" w:rsidR="001E394C" w:rsidRPr="001E394C" w:rsidRDefault="001E394C" w:rsidP="001E394C">
      <w:pPr>
        <w:ind w:firstLine="720"/>
        <w:jc w:val="both"/>
      </w:pPr>
      <w:r w:rsidRPr="001E394C">
        <w:t xml:space="preserve">2. Nustatyti panaudos sutarties terminą </w:t>
      </w:r>
      <w:r w:rsidRPr="009C28FD">
        <w:t>iki 202</w:t>
      </w:r>
      <w:r w:rsidR="009C28FD">
        <w:t>5</w:t>
      </w:r>
      <w:r w:rsidRPr="009C28FD">
        <w:t xml:space="preserve"> m. </w:t>
      </w:r>
      <w:r w:rsidR="00231DDA">
        <w:t>birželio 1</w:t>
      </w:r>
      <w:r w:rsidRPr="009C28FD">
        <w:t xml:space="preserve"> d.</w:t>
      </w:r>
    </w:p>
    <w:p w14:paraId="6F7A494D" w14:textId="77777777" w:rsidR="001E394C" w:rsidRPr="001E394C" w:rsidRDefault="001E394C" w:rsidP="001E394C">
      <w:pPr>
        <w:ind w:firstLine="720"/>
        <w:jc w:val="both"/>
      </w:pPr>
      <w:r w:rsidRPr="001E394C">
        <w:t>3. Įgalioti Jurbarko rajono savivaldybės administracijos direktorių pasirašyti sutartį ir kitus dokumentus, susijusius su sprendimo 1 punkte nurodyto turto panauda.</w:t>
      </w:r>
    </w:p>
    <w:p w14:paraId="415B0B0E" w14:textId="77777777" w:rsidR="001E394C" w:rsidRPr="001E394C" w:rsidRDefault="001E394C" w:rsidP="001E394C">
      <w:pPr>
        <w:ind w:firstLine="720"/>
        <w:jc w:val="both"/>
      </w:pPr>
      <w:r w:rsidRPr="001E394C">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62F9F038"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6D6BADCF" w14:textId="77777777">
        <w:trPr>
          <w:trHeight w:val="180"/>
        </w:trPr>
        <w:tc>
          <w:tcPr>
            <w:tcW w:w="4410" w:type="dxa"/>
          </w:tcPr>
          <w:p w14:paraId="29817454" w14:textId="77777777" w:rsidR="00FC1CD3" w:rsidRDefault="00F4316F">
            <w:r>
              <w:t>Savivaldybės meras</w:t>
            </w:r>
          </w:p>
        </w:tc>
        <w:tc>
          <w:tcPr>
            <w:tcW w:w="4410" w:type="dxa"/>
          </w:tcPr>
          <w:p w14:paraId="66588824" w14:textId="77777777" w:rsidR="00FC1CD3" w:rsidRDefault="00FC1CD3">
            <w:pPr>
              <w:jc w:val="right"/>
            </w:pPr>
          </w:p>
        </w:tc>
      </w:tr>
    </w:tbl>
    <w:p w14:paraId="56F7CB25" w14:textId="77777777" w:rsidR="00F320CA" w:rsidRDefault="00F320CA"/>
    <w:p w14:paraId="0616D120" w14:textId="77777777" w:rsidR="005010D9" w:rsidRPr="005010D9" w:rsidRDefault="005010D9" w:rsidP="005010D9">
      <w:r w:rsidRPr="005010D9">
        <w:t xml:space="preserve">Derino: </w:t>
      </w:r>
    </w:p>
    <w:p w14:paraId="346164D5" w14:textId="77777777" w:rsidR="005010D9" w:rsidRPr="005010D9" w:rsidRDefault="005010D9" w:rsidP="005010D9">
      <w:r w:rsidRPr="005010D9">
        <w:t>Vicemeras E. Mačieža</w:t>
      </w:r>
    </w:p>
    <w:p w14:paraId="17661FAA" w14:textId="77777777" w:rsidR="005010D9" w:rsidRPr="005010D9" w:rsidRDefault="005010D9" w:rsidP="005010D9">
      <w:r w:rsidRPr="005010D9">
        <w:t>Administracijos direktorė R. Vančienė</w:t>
      </w:r>
    </w:p>
    <w:p w14:paraId="43D97FE5" w14:textId="5EFA5884" w:rsidR="005010D9" w:rsidRPr="005010D9" w:rsidRDefault="005010D9" w:rsidP="005010D9">
      <w:r w:rsidRPr="005010D9">
        <w:t xml:space="preserve">Teisės ir civilinės metrikacijos skyriaus vyr. specialistė R. </w:t>
      </w:r>
      <w:r w:rsidR="004A3972">
        <w:t>Raškevičienė</w:t>
      </w:r>
      <w:r w:rsidRPr="005010D9">
        <w:t xml:space="preserve"> </w:t>
      </w:r>
    </w:p>
    <w:p w14:paraId="0A0C4471" w14:textId="77777777" w:rsidR="005010D9" w:rsidRPr="005010D9" w:rsidRDefault="005010D9" w:rsidP="005010D9">
      <w:r w:rsidRPr="005010D9">
        <w:t>Infrastruktūros ir turto skyriaus vedėja J. Šeflerienė</w:t>
      </w:r>
    </w:p>
    <w:p w14:paraId="13AA6B23" w14:textId="77777777" w:rsidR="005010D9" w:rsidRPr="005010D9" w:rsidRDefault="005010D9" w:rsidP="005010D9">
      <w:r w:rsidRPr="005010D9">
        <w:t>Tarybos posėdžių sekretorė D. Dačkauskaitė</w:t>
      </w:r>
    </w:p>
    <w:p w14:paraId="0BDCC727" w14:textId="77777777" w:rsidR="005010D9" w:rsidRPr="005010D9" w:rsidRDefault="005010D9" w:rsidP="005010D9">
      <w:r w:rsidRPr="005010D9">
        <w:t>Dokumentų ir viešųjų ryšių skyriaus vyr. specialistas A. Gvildys</w:t>
      </w:r>
    </w:p>
    <w:p w14:paraId="5515CAAA" w14:textId="77777777" w:rsidR="00F27C80" w:rsidRDefault="00F27C80"/>
    <w:p w14:paraId="400CB8D2" w14:textId="77777777" w:rsidR="00F320CA" w:rsidRDefault="00F320CA" w:rsidP="00F320CA">
      <w:r>
        <w:t>Parengė</w:t>
      </w:r>
    </w:p>
    <w:p w14:paraId="431B1AB1" w14:textId="69E5B9FE" w:rsidR="00B3497C" w:rsidRDefault="009C28FD" w:rsidP="00B3497C">
      <w:pPr>
        <w:pStyle w:val="Antrats"/>
        <w:tabs>
          <w:tab w:val="clear" w:pos="4153"/>
          <w:tab w:val="clear" w:pos="8306"/>
        </w:tabs>
        <w:rPr>
          <w:lang w:eastAsia="de-DE"/>
        </w:rPr>
      </w:pPr>
      <w:r>
        <w:rPr>
          <w:lang w:eastAsia="de-DE"/>
        </w:rPr>
        <w:t>Jolita Matulienė</w:t>
      </w:r>
      <w:r w:rsidR="00B3497C">
        <w:rPr>
          <w:lang w:eastAsia="de-DE"/>
        </w:rPr>
        <w:t xml:space="preserve">, tel. </w:t>
      </w:r>
      <w:r>
        <w:rPr>
          <w:lang w:eastAsia="de-DE"/>
        </w:rPr>
        <w:t>+370 615 35 781</w:t>
      </w:r>
      <w:r w:rsidR="00B3497C">
        <w:rPr>
          <w:lang w:eastAsia="de-DE"/>
        </w:rPr>
        <w:t xml:space="preserve">,  el. p.  </w:t>
      </w:r>
      <w:r>
        <w:rPr>
          <w:lang w:eastAsia="de-DE"/>
        </w:rPr>
        <w:t>jolita.matuliene@jurbarkas.lt</w:t>
      </w:r>
    </w:p>
    <w:p w14:paraId="01DBE04E" w14:textId="057825B5" w:rsidR="002E1F99" w:rsidRDefault="009C28FD" w:rsidP="00107C26">
      <w:pPr>
        <w:pStyle w:val="Antrats"/>
        <w:tabs>
          <w:tab w:val="clear" w:pos="4153"/>
          <w:tab w:val="clear" w:pos="8306"/>
        </w:tabs>
      </w:pPr>
      <w:r>
        <w:t>2025-03-</w:t>
      </w:r>
      <w:r w:rsidR="00F7723D">
        <w:t xml:space="preserve"> </w:t>
      </w:r>
    </w:p>
    <w:p w14:paraId="6B38C84E" w14:textId="77777777" w:rsidR="00F7723D" w:rsidRDefault="00F7723D" w:rsidP="00F27C80">
      <w:pPr>
        <w:pStyle w:val="Antrats"/>
        <w:tabs>
          <w:tab w:val="clear" w:pos="4153"/>
          <w:tab w:val="clear" w:pos="8306"/>
          <w:tab w:val="left" w:pos="709"/>
        </w:tabs>
      </w:pPr>
    </w:p>
    <w:p w14:paraId="7C694C79" w14:textId="77777777" w:rsidR="002E1F99" w:rsidRPr="001E394C" w:rsidRDefault="002E1F99" w:rsidP="002E1F99">
      <w:pPr>
        <w:pStyle w:val="Pavadinimas"/>
        <w:jc w:val="left"/>
        <w:rPr>
          <w:b w:val="0"/>
          <w:lang w:val="pt-PT"/>
        </w:rPr>
      </w:pPr>
    </w:p>
    <w:p w14:paraId="6EA7C3B4" w14:textId="77777777" w:rsidR="00B668F0" w:rsidRPr="001E394C" w:rsidRDefault="00B668F0" w:rsidP="00B668F0">
      <w:pPr>
        <w:pStyle w:val="Pavadinimas"/>
        <w:pBdr>
          <w:bottom w:val="single" w:sz="12" w:space="1" w:color="auto"/>
        </w:pBdr>
        <w:rPr>
          <w:lang w:val="pt-PT"/>
        </w:rPr>
      </w:pPr>
      <w:r w:rsidRPr="001E394C">
        <w:rPr>
          <w:lang w:val="pt-PT"/>
        </w:rPr>
        <w:t>JURBARKO RAJONO SAVIVALDYBĖS ADMINISTRACIJOS</w:t>
      </w:r>
    </w:p>
    <w:p w14:paraId="350BB312" w14:textId="77777777" w:rsidR="00B668F0" w:rsidRPr="001E394C" w:rsidRDefault="006B43F6" w:rsidP="00B668F0">
      <w:pPr>
        <w:pStyle w:val="Pavadinimas"/>
        <w:pBdr>
          <w:bottom w:val="single" w:sz="12" w:space="1" w:color="auto"/>
        </w:pBdr>
        <w:rPr>
          <w:lang w:val="pt-PT"/>
        </w:rPr>
      </w:pPr>
      <w:r>
        <w:rPr>
          <w:lang w:val="pt-PT"/>
        </w:rPr>
        <w:t xml:space="preserve">INFRASTRUKTŪROS IR TURTO </w:t>
      </w:r>
      <w:r w:rsidR="00B668F0" w:rsidRPr="001E394C">
        <w:rPr>
          <w:lang w:val="pt-PT"/>
        </w:rPr>
        <w:t>SKYRIUS</w:t>
      </w:r>
    </w:p>
    <w:p w14:paraId="1CE19BEC" w14:textId="77777777" w:rsidR="00B668F0" w:rsidRPr="001E394C" w:rsidRDefault="00B668F0" w:rsidP="00B668F0">
      <w:pPr>
        <w:pStyle w:val="Pavadinimas"/>
        <w:pBdr>
          <w:bottom w:val="single" w:sz="12" w:space="1" w:color="auto"/>
        </w:pBdr>
        <w:rPr>
          <w:lang w:val="pt-PT"/>
        </w:rPr>
      </w:pPr>
    </w:p>
    <w:p w14:paraId="1627732B" w14:textId="77777777" w:rsidR="00B668F0" w:rsidRPr="001E394C" w:rsidRDefault="00B668F0" w:rsidP="00B668F0">
      <w:pPr>
        <w:pStyle w:val="Pavadinimas"/>
        <w:pBdr>
          <w:bottom w:val="single" w:sz="12" w:space="1" w:color="auto"/>
        </w:pBdr>
        <w:rPr>
          <w:lang w:val="pt-PT"/>
        </w:rPr>
      </w:pPr>
    </w:p>
    <w:p w14:paraId="027A0893" w14:textId="77777777" w:rsidR="002E1F99" w:rsidRDefault="002E1F99" w:rsidP="002E1F99">
      <w:pPr>
        <w:pStyle w:val="Paantrat"/>
      </w:pPr>
    </w:p>
    <w:p w14:paraId="1EA79B9D" w14:textId="77777777" w:rsidR="002E1F99" w:rsidRDefault="002E1F99" w:rsidP="002E1F99">
      <w:pPr>
        <w:pStyle w:val="Paantrat"/>
      </w:pPr>
      <w:r>
        <w:t>AIŠKINAMASIS RAŠTAS</w:t>
      </w:r>
    </w:p>
    <w:p w14:paraId="1F098FF6" w14:textId="77777777" w:rsidR="002E1F99" w:rsidRDefault="002E1F99" w:rsidP="002E1F99">
      <w:pPr>
        <w:jc w:val="center"/>
        <w:rPr>
          <w:caps/>
        </w:rPr>
      </w:pPr>
    </w:p>
    <w:p w14:paraId="4CE48424" w14:textId="7FA3EC08" w:rsidR="002E1F99" w:rsidRDefault="002E1F99" w:rsidP="002E1F99">
      <w:pPr>
        <w:jc w:val="center"/>
        <w:rPr>
          <w:b/>
          <w:bCs/>
          <w:caps/>
        </w:rPr>
      </w:pPr>
      <w:r>
        <w:rPr>
          <w:b/>
          <w:bCs/>
          <w:caps/>
        </w:rPr>
        <w:t xml:space="preserve">PRIE JURBARKO RAJONO SAVIVALDYBĖS TARYBOS SPRENDIMO </w:t>
      </w:r>
      <w:r w:rsidRPr="00FD0852">
        <w:rPr>
          <w:b/>
          <w:bCs/>
          <w:caps/>
        </w:rPr>
        <w:t>„</w:t>
      </w:r>
      <w:r w:rsidR="005010D9" w:rsidRPr="005010D9">
        <w:rPr>
          <w:b/>
          <w:bCs/>
          <w:caps/>
        </w:rPr>
        <w:t>DĖL MITUVOS STACIONARIOS PRIEPLAUKOS, ESANČIOS ADRESU: NEMUNO G. 8, JURBARKO M., PERDAVIMO PANAUDOS PAGRINDAIS VIEŠAJAI ĮSTAIGAI JURBARKO TURIZMO IR VERSLO INFORMACIJOS CENTRUI</w:t>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75AE469F" w14:textId="77777777" w:rsidR="002E1F99" w:rsidRDefault="002E1F99" w:rsidP="002E1F99">
      <w:pPr>
        <w:tabs>
          <w:tab w:val="left" w:pos="567"/>
        </w:tabs>
        <w:jc w:val="center"/>
      </w:pPr>
    </w:p>
    <w:p w14:paraId="39D83108" w14:textId="77777777" w:rsidR="002E1F99" w:rsidRDefault="002E1F99" w:rsidP="002E1F99">
      <w:pPr>
        <w:tabs>
          <w:tab w:val="left" w:pos="567"/>
        </w:tabs>
        <w:jc w:val="center"/>
      </w:pPr>
    </w:p>
    <w:p w14:paraId="35DDCFB5" w14:textId="1017A0A7" w:rsidR="00001758" w:rsidRDefault="005010D9" w:rsidP="002E1F99">
      <w:pPr>
        <w:tabs>
          <w:tab w:val="left" w:pos="0"/>
        </w:tabs>
        <w:jc w:val="center"/>
      </w:pPr>
      <w:r>
        <w:t xml:space="preserve">2025 m. kovo  </w:t>
      </w:r>
      <w:r w:rsidR="007A763C">
        <w:t>27 d.</w:t>
      </w:r>
    </w:p>
    <w:p w14:paraId="19761764" w14:textId="77777777" w:rsidR="002E1F99" w:rsidRDefault="002E1F99" w:rsidP="002E1F99">
      <w:pPr>
        <w:tabs>
          <w:tab w:val="left" w:pos="0"/>
        </w:tabs>
        <w:jc w:val="center"/>
      </w:pPr>
      <w:r>
        <w:t>Jurbarkas</w:t>
      </w:r>
    </w:p>
    <w:p w14:paraId="626C197D" w14:textId="77777777" w:rsidR="002E1F99" w:rsidRDefault="002E1F99" w:rsidP="002E1F99">
      <w:pPr>
        <w:tabs>
          <w:tab w:val="left" w:pos="0"/>
        </w:tabs>
        <w:jc w:val="center"/>
      </w:pPr>
    </w:p>
    <w:p w14:paraId="681AB928" w14:textId="77777777" w:rsidR="002E1F99" w:rsidRDefault="002E1F99" w:rsidP="002E1F99">
      <w:pPr>
        <w:tabs>
          <w:tab w:val="left" w:pos="0"/>
        </w:tabs>
        <w:jc w:val="center"/>
      </w:pPr>
    </w:p>
    <w:p w14:paraId="643E312F" w14:textId="77777777" w:rsidR="006A29E6" w:rsidRDefault="006A29E6" w:rsidP="006A29E6"/>
    <w:tbl>
      <w:tblPr>
        <w:tblW w:w="0" w:type="auto"/>
        <w:tblLook w:val="0000" w:firstRow="0" w:lastRow="0" w:firstColumn="0" w:lastColumn="0" w:noHBand="0" w:noVBand="0"/>
      </w:tblPr>
      <w:tblGrid>
        <w:gridCol w:w="9525"/>
      </w:tblGrid>
      <w:tr w:rsidR="006A29E6" w14:paraId="16C6E734" w14:textId="77777777" w:rsidTr="007371F4">
        <w:tc>
          <w:tcPr>
            <w:tcW w:w="9854" w:type="dxa"/>
          </w:tcPr>
          <w:p w14:paraId="40F1C95E" w14:textId="77777777" w:rsidR="006A29E6" w:rsidRDefault="006A29E6" w:rsidP="007371F4">
            <w:pPr>
              <w:tabs>
                <w:tab w:val="left" w:pos="0"/>
              </w:tabs>
              <w:rPr>
                <w:b/>
                <w:bCs/>
                <w:sz w:val="22"/>
              </w:rPr>
            </w:pPr>
            <w:r>
              <w:rPr>
                <w:b/>
                <w:bCs/>
                <w:i/>
                <w:iCs/>
                <w:sz w:val="22"/>
              </w:rPr>
              <w:t>1. Parengto projekto tikslai ir uždaviniai.</w:t>
            </w:r>
          </w:p>
        </w:tc>
      </w:tr>
      <w:tr w:rsidR="006A29E6" w14:paraId="121094A4" w14:textId="77777777" w:rsidTr="007371F4">
        <w:tc>
          <w:tcPr>
            <w:tcW w:w="9854" w:type="dxa"/>
          </w:tcPr>
          <w:p w14:paraId="67A07760" w14:textId="77777777" w:rsidR="006A29E6" w:rsidRDefault="001E394C" w:rsidP="007371F4">
            <w:pPr>
              <w:tabs>
                <w:tab w:val="left" w:pos="0"/>
              </w:tabs>
              <w:jc w:val="both"/>
              <w:rPr>
                <w:sz w:val="22"/>
              </w:rPr>
            </w:pPr>
            <w:r w:rsidRPr="001E394C">
              <w:rPr>
                <w:i/>
                <w:iCs/>
                <w:sz w:val="22"/>
              </w:rPr>
              <w:t>Perduoti VšĮ Jurbarko turizmo ir verslo informacijos centrui panaudos pagrindais savivaldybei nuosavybės teise priklausantį turtą.</w:t>
            </w:r>
          </w:p>
        </w:tc>
      </w:tr>
      <w:tr w:rsidR="006A29E6" w14:paraId="57D9505A" w14:textId="77777777" w:rsidTr="007371F4">
        <w:tc>
          <w:tcPr>
            <w:tcW w:w="9854" w:type="dxa"/>
          </w:tcPr>
          <w:p w14:paraId="2123073C"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78D56888" w14:textId="77777777" w:rsidTr="007371F4">
        <w:tc>
          <w:tcPr>
            <w:tcW w:w="9854" w:type="dxa"/>
          </w:tcPr>
          <w:p w14:paraId="46EC7871" w14:textId="2E37C15A" w:rsidR="006A29E6" w:rsidRDefault="006B43F6" w:rsidP="007371F4">
            <w:pPr>
              <w:jc w:val="both"/>
              <w:rPr>
                <w:sz w:val="22"/>
              </w:rPr>
            </w:pPr>
            <w:r w:rsidRPr="006B43F6">
              <w:rPr>
                <w:i/>
                <w:iCs/>
                <w:sz w:val="22"/>
              </w:rPr>
              <w:t>VšĮ Jurbarko turizmo ir verslo informacijos centras kreipėsi 202</w:t>
            </w:r>
            <w:r w:rsidR="005010D9">
              <w:rPr>
                <w:i/>
                <w:iCs/>
                <w:sz w:val="22"/>
              </w:rPr>
              <w:t>5</w:t>
            </w:r>
            <w:r w:rsidRPr="006B43F6">
              <w:rPr>
                <w:i/>
                <w:iCs/>
                <w:sz w:val="22"/>
              </w:rPr>
              <w:t xml:space="preserve"> m. </w:t>
            </w:r>
            <w:r>
              <w:rPr>
                <w:i/>
                <w:iCs/>
                <w:sz w:val="22"/>
              </w:rPr>
              <w:t>vasario</w:t>
            </w:r>
            <w:r w:rsidRPr="006B43F6">
              <w:rPr>
                <w:i/>
                <w:iCs/>
                <w:sz w:val="22"/>
              </w:rPr>
              <w:t xml:space="preserve"> </w:t>
            </w:r>
            <w:r w:rsidR="005010D9">
              <w:rPr>
                <w:i/>
                <w:iCs/>
                <w:sz w:val="22"/>
              </w:rPr>
              <w:t>2</w:t>
            </w:r>
            <w:r>
              <w:rPr>
                <w:i/>
                <w:iCs/>
                <w:sz w:val="22"/>
              </w:rPr>
              <w:t>4</w:t>
            </w:r>
            <w:r w:rsidRPr="006B43F6">
              <w:rPr>
                <w:i/>
                <w:iCs/>
                <w:sz w:val="22"/>
              </w:rPr>
              <w:t xml:space="preserve"> d. raštu Nr. SD-202</w:t>
            </w:r>
            <w:r w:rsidR="005010D9">
              <w:rPr>
                <w:i/>
                <w:iCs/>
                <w:sz w:val="22"/>
              </w:rPr>
              <w:t>5</w:t>
            </w:r>
            <w:r w:rsidRPr="006B43F6">
              <w:rPr>
                <w:i/>
                <w:iCs/>
                <w:sz w:val="22"/>
              </w:rPr>
              <w:t>/</w:t>
            </w:r>
            <w:r w:rsidR="005010D9">
              <w:rPr>
                <w:i/>
                <w:iCs/>
                <w:sz w:val="22"/>
              </w:rPr>
              <w:t>15</w:t>
            </w:r>
            <w:r w:rsidRPr="006B43F6">
              <w:rPr>
                <w:i/>
                <w:iCs/>
                <w:sz w:val="22"/>
              </w:rPr>
              <w:t xml:space="preserve"> „Dėl leidimo sudaryti panaudos sutartį, siekiant įveiklinti Mituvos stacionarią prieplauką“.</w:t>
            </w:r>
          </w:p>
        </w:tc>
      </w:tr>
      <w:tr w:rsidR="006A29E6" w14:paraId="6C1024BC" w14:textId="77777777" w:rsidTr="007371F4">
        <w:tc>
          <w:tcPr>
            <w:tcW w:w="9854" w:type="dxa"/>
          </w:tcPr>
          <w:p w14:paraId="2E180F4F" w14:textId="77777777" w:rsidR="006A29E6" w:rsidRDefault="006A29E6" w:rsidP="007371F4">
            <w:pPr>
              <w:tabs>
                <w:tab w:val="left" w:pos="0"/>
              </w:tabs>
              <w:rPr>
                <w:b/>
                <w:bCs/>
                <w:i/>
                <w:iCs/>
                <w:sz w:val="22"/>
              </w:rPr>
            </w:pPr>
            <w:r>
              <w:rPr>
                <w:b/>
                <w:bCs/>
                <w:i/>
                <w:iCs/>
                <w:sz w:val="22"/>
              </w:rPr>
              <w:t>3. Kokių pozityvių rezultatų laukiama.</w:t>
            </w:r>
          </w:p>
        </w:tc>
      </w:tr>
      <w:tr w:rsidR="006A29E6" w14:paraId="3319F4A1" w14:textId="77777777" w:rsidTr="007371F4">
        <w:tc>
          <w:tcPr>
            <w:tcW w:w="9854" w:type="dxa"/>
          </w:tcPr>
          <w:p w14:paraId="425E34BC" w14:textId="77777777" w:rsidR="006A29E6" w:rsidRDefault="006B43F6" w:rsidP="007371F4">
            <w:pPr>
              <w:tabs>
                <w:tab w:val="left" w:pos="0"/>
              </w:tabs>
              <w:jc w:val="both"/>
              <w:rPr>
                <w:sz w:val="22"/>
              </w:rPr>
            </w:pPr>
            <w:r w:rsidRPr="006B43F6">
              <w:rPr>
                <w:i/>
                <w:iCs/>
                <w:sz w:val="22"/>
              </w:rPr>
              <w:t>Turtas bus naudojamas teikiant paslaugas</w:t>
            </w:r>
          </w:p>
        </w:tc>
      </w:tr>
      <w:tr w:rsidR="006A29E6" w14:paraId="44A8220C" w14:textId="77777777" w:rsidTr="007371F4">
        <w:tc>
          <w:tcPr>
            <w:tcW w:w="9854" w:type="dxa"/>
          </w:tcPr>
          <w:p w14:paraId="05CA8049"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038651EF" w14:textId="77777777" w:rsidTr="007371F4">
        <w:tc>
          <w:tcPr>
            <w:tcW w:w="9854" w:type="dxa"/>
          </w:tcPr>
          <w:p w14:paraId="012F02AD" w14:textId="77777777" w:rsidR="006A29E6" w:rsidRPr="006B43F6" w:rsidRDefault="006B43F6" w:rsidP="007371F4">
            <w:pPr>
              <w:tabs>
                <w:tab w:val="left" w:pos="0"/>
              </w:tabs>
              <w:jc w:val="both"/>
              <w:rPr>
                <w:sz w:val="22"/>
                <w:szCs w:val="22"/>
              </w:rPr>
            </w:pPr>
            <w:r w:rsidRPr="006B43F6">
              <w:rPr>
                <w:i/>
                <w:iCs/>
                <w:sz w:val="22"/>
                <w:szCs w:val="22"/>
              </w:rPr>
              <w:t>Nėra</w:t>
            </w:r>
          </w:p>
        </w:tc>
      </w:tr>
      <w:tr w:rsidR="006A29E6" w14:paraId="0F1F76CA" w14:textId="77777777" w:rsidTr="007371F4">
        <w:tc>
          <w:tcPr>
            <w:tcW w:w="9854" w:type="dxa"/>
          </w:tcPr>
          <w:p w14:paraId="5302024F"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7D3235B0" w14:textId="77777777" w:rsidTr="007371F4">
        <w:tc>
          <w:tcPr>
            <w:tcW w:w="9854" w:type="dxa"/>
          </w:tcPr>
          <w:p w14:paraId="451CCEB1" w14:textId="77777777" w:rsidR="006A29E6" w:rsidRDefault="006B43F6" w:rsidP="007371F4">
            <w:pPr>
              <w:tabs>
                <w:tab w:val="left" w:pos="0"/>
              </w:tabs>
              <w:jc w:val="both"/>
              <w:rPr>
                <w:sz w:val="22"/>
              </w:rPr>
            </w:pPr>
            <w:r w:rsidRPr="006B43F6">
              <w:rPr>
                <w:i/>
                <w:iCs/>
                <w:sz w:val="22"/>
              </w:rPr>
              <w:t>Nėra</w:t>
            </w:r>
          </w:p>
        </w:tc>
      </w:tr>
      <w:tr w:rsidR="006A29E6" w14:paraId="3E568916" w14:textId="77777777" w:rsidTr="007371F4">
        <w:tc>
          <w:tcPr>
            <w:tcW w:w="9854" w:type="dxa"/>
          </w:tcPr>
          <w:p w14:paraId="0A429588"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376F27CC" w14:textId="77777777" w:rsidR="006A29E6" w:rsidRPr="006B43F6" w:rsidRDefault="006B43F6" w:rsidP="007371F4">
            <w:pPr>
              <w:tabs>
                <w:tab w:val="left" w:pos="0"/>
              </w:tabs>
              <w:rPr>
                <w:i/>
                <w:iCs/>
                <w:sz w:val="22"/>
              </w:rPr>
            </w:pPr>
            <w:r w:rsidRPr="006B43F6">
              <w:rPr>
                <w:i/>
                <w:iCs/>
                <w:sz w:val="22"/>
              </w:rPr>
              <w:t>Nėra</w:t>
            </w:r>
          </w:p>
        </w:tc>
      </w:tr>
      <w:tr w:rsidR="006A29E6" w14:paraId="1FEF10D6" w14:textId="77777777" w:rsidTr="007371F4">
        <w:tc>
          <w:tcPr>
            <w:tcW w:w="9854" w:type="dxa"/>
          </w:tcPr>
          <w:p w14:paraId="18D5F1E1"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62ACF2E4" w14:textId="77777777" w:rsidR="006A29E6" w:rsidRDefault="006B43F6" w:rsidP="007371F4">
            <w:pPr>
              <w:tabs>
                <w:tab w:val="left" w:pos="0"/>
              </w:tabs>
              <w:jc w:val="both"/>
              <w:rPr>
                <w:sz w:val="22"/>
              </w:rPr>
            </w:pPr>
            <w:r w:rsidRPr="006B43F6">
              <w:rPr>
                <w:i/>
                <w:iCs/>
                <w:sz w:val="22"/>
              </w:rPr>
              <w:t>Individualaus pobūdžio teisės aktams antikorupcinis vertinimas nereikalingas</w:t>
            </w:r>
          </w:p>
        </w:tc>
      </w:tr>
      <w:tr w:rsidR="006A29E6" w14:paraId="24A3CE48" w14:textId="77777777" w:rsidTr="007371F4">
        <w:tc>
          <w:tcPr>
            <w:tcW w:w="9854" w:type="dxa"/>
          </w:tcPr>
          <w:p w14:paraId="3165ACD2"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55CB9590" w14:textId="77777777" w:rsidTr="007371F4">
        <w:tc>
          <w:tcPr>
            <w:tcW w:w="9854" w:type="dxa"/>
          </w:tcPr>
          <w:p w14:paraId="3B2D5967" w14:textId="77777777" w:rsidR="006A29E6" w:rsidRDefault="006B43F6" w:rsidP="007371F4">
            <w:pPr>
              <w:tabs>
                <w:tab w:val="left" w:pos="0"/>
              </w:tabs>
              <w:jc w:val="both"/>
              <w:rPr>
                <w:sz w:val="22"/>
              </w:rPr>
            </w:pPr>
            <w:r w:rsidRPr="006B43F6">
              <w:rPr>
                <w:i/>
                <w:iCs/>
                <w:sz w:val="22"/>
              </w:rPr>
              <w:t>VšĮ Jurbarko turizmo ir verslo informacijos centras, Infrastruktūros ir turto skyrius</w:t>
            </w:r>
          </w:p>
        </w:tc>
      </w:tr>
      <w:tr w:rsidR="006A29E6" w14:paraId="209C8B72" w14:textId="77777777" w:rsidTr="007371F4">
        <w:tc>
          <w:tcPr>
            <w:tcW w:w="9854" w:type="dxa"/>
          </w:tcPr>
          <w:p w14:paraId="7E35AAA6" w14:textId="77777777" w:rsidR="006A29E6" w:rsidRDefault="006A29E6" w:rsidP="007371F4">
            <w:pPr>
              <w:tabs>
                <w:tab w:val="left" w:pos="0"/>
              </w:tabs>
              <w:rPr>
                <w:b/>
                <w:bCs/>
                <w:i/>
                <w:iCs/>
                <w:sz w:val="22"/>
              </w:rPr>
            </w:pPr>
            <w:r>
              <w:rPr>
                <w:b/>
                <w:bCs/>
                <w:i/>
                <w:iCs/>
                <w:sz w:val="22"/>
              </w:rPr>
              <w:t>9. Kiti, autorių nuomone, reikalingi pagrindimai ir paaiškinimai.</w:t>
            </w:r>
          </w:p>
          <w:p w14:paraId="6BE08D60" w14:textId="77777777" w:rsidR="006A29E6" w:rsidRPr="006B43F6" w:rsidRDefault="006B43F6" w:rsidP="007371F4">
            <w:pPr>
              <w:tabs>
                <w:tab w:val="left" w:pos="0"/>
              </w:tabs>
              <w:rPr>
                <w:i/>
                <w:iCs/>
                <w:sz w:val="22"/>
              </w:rPr>
            </w:pPr>
            <w:r w:rsidRPr="006B43F6">
              <w:rPr>
                <w:i/>
                <w:iCs/>
                <w:sz w:val="22"/>
              </w:rPr>
              <w:t>Nėra</w:t>
            </w:r>
          </w:p>
        </w:tc>
      </w:tr>
      <w:tr w:rsidR="006A29E6" w14:paraId="45E4E8B8" w14:textId="77777777" w:rsidTr="007371F4">
        <w:tc>
          <w:tcPr>
            <w:tcW w:w="9854" w:type="dxa"/>
          </w:tcPr>
          <w:p w14:paraId="309E59B9"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734D534F" w14:textId="77777777" w:rsidTr="007371F4">
        <w:tc>
          <w:tcPr>
            <w:tcW w:w="9854" w:type="dxa"/>
          </w:tcPr>
          <w:p w14:paraId="79C0C4DD" w14:textId="23629B01" w:rsidR="006A29E6" w:rsidRPr="006B43F6" w:rsidRDefault="006B43F6" w:rsidP="007371F4">
            <w:pPr>
              <w:tabs>
                <w:tab w:val="left" w:pos="0"/>
              </w:tabs>
              <w:jc w:val="both"/>
              <w:rPr>
                <w:i/>
                <w:sz w:val="22"/>
              </w:rPr>
            </w:pPr>
            <w:r w:rsidRPr="006B43F6">
              <w:rPr>
                <w:i/>
                <w:iCs/>
                <w:sz w:val="22"/>
              </w:rPr>
              <w:t>Rengėjai, VšĮ Jurbarko turizmo ir verslo informacijos centrui</w:t>
            </w:r>
            <w:r w:rsidR="005010D9">
              <w:rPr>
                <w:i/>
                <w:iCs/>
                <w:sz w:val="22"/>
              </w:rPr>
              <w:t xml:space="preserve"> po 1 egz.</w:t>
            </w:r>
          </w:p>
        </w:tc>
      </w:tr>
    </w:tbl>
    <w:p w14:paraId="7881F5CE" w14:textId="77777777" w:rsidR="006A29E6" w:rsidRDefault="006A29E6" w:rsidP="006A29E6"/>
    <w:p w14:paraId="2CBFE6A2" w14:textId="77777777" w:rsidR="002E1F99" w:rsidRDefault="002E1F99" w:rsidP="002E1F99">
      <w:pPr>
        <w:tabs>
          <w:tab w:val="left" w:pos="567"/>
        </w:tabs>
      </w:pPr>
    </w:p>
    <w:p w14:paraId="58FFA5FF" w14:textId="77777777" w:rsidR="002E1F99" w:rsidRDefault="002E1F99" w:rsidP="002E1F99">
      <w:pPr>
        <w:tabs>
          <w:tab w:val="left" w:pos="567"/>
        </w:tabs>
      </w:pPr>
    </w:p>
    <w:p w14:paraId="62901CF9" w14:textId="77777777" w:rsidR="00B668F0" w:rsidRDefault="00B668F0" w:rsidP="00B668F0">
      <w:r>
        <w:t>Parengė</w:t>
      </w:r>
    </w:p>
    <w:p w14:paraId="4DB46787" w14:textId="77777777" w:rsidR="00B668F0" w:rsidRDefault="00B668F0" w:rsidP="00B668F0"/>
    <w:p w14:paraId="1CF4958A" w14:textId="058E3A19" w:rsidR="00B668F0" w:rsidRDefault="005010D9" w:rsidP="00B668F0">
      <w:pPr>
        <w:pStyle w:val="Antrats"/>
        <w:tabs>
          <w:tab w:val="clear" w:pos="4153"/>
          <w:tab w:val="clear" w:pos="8306"/>
        </w:tabs>
        <w:rPr>
          <w:lang w:eastAsia="de-DE"/>
        </w:rPr>
      </w:pPr>
      <w:r>
        <w:rPr>
          <w:lang w:eastAsia="de-DE"/>
        </w:rPr>
        <w:t>Jolita Matulienė</w:t>
      </w:r>
    </w:p>
    <w:p w14:paraId="6E198D65" w14:textId="77777777" w:rsidR="00B668F0" w:rsidRDefault="00B668F0" w:rsidP="00B668F0">
      <w:pPr>
        <w:pStyle w:val="Antrats"/>
        <w:tabs>
          <w:tab w:val="clear" w:pos="4153"/>
          <w:tab w:val="clear" w:pos="8306"/>
        </w:tabs>
        <w:rPr>
          <w:lang w:eastAsia="de-DE"/>
        </w:rPr>
      </w:pPr>
    </w:p>
    <w:p w14:paraId="2348D5C4" w14:textId="25CF5D86" w:rsidR="006A29E6" w:rsidRDefault="005010D9" w:rsidP="00B668F0">
      <w:r>
        <w:t>2025-03-</w:t>
      </w:r>
    </w:p>
    <w:sectPr w:rsidR="006A29E6" w:rsidSect="00672211">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A77BB" w14:textId="77777777" w:rsidR="00314C4E" w:rsidRDefault="00314C4E">
      <w:r>
        <w:separator/>
      </w:r>
    </w:p>
  </w:endnote>
  <w:endnote w:type="continuationSeparator" w:id="0">
    <w:p w14:paraId="290A0A81" w14:textId="77777777" w:rsidR="00314C4E" w:rsidRDefault="00314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5BC63" w14:textId="77777777" w:rsidR="00314C4E" w:rsidRDefault="00314C4E">
      <w:r>
        <w:separator/>
      </w:r>
    </w:p>
  </w:footnote>
  <w:footnote w:type="continuationSeparator" w:id="0">
    <w:p w14:paraId="21CF9C09" w14:textId="77777777" w:rsidR="00314C4E" w:rsidRDefault="00314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D0643" w14:textId="77777777" w:rsidR="00FC1CD3" w:rsidRDefault="00D116EC">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0E5FFAD"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69E00" w14:textId="77777777" w:rsidR="00FC1CD3" w:rsidRDefault="00FC1CD3">
    <w:pPr>
      <w:pStyle w:val="Antrats"/>
      <w:framePr w:wrap="around" w:vAnchor="text" w:hAnchor="margin" w:xAlign="center" w:y="1"/>
      <w:rPr>
        <w:rStyle w:val="Puslapionumeris"/>
      </w:rPr>
    </w:pPr>
  </w:p>
  <w:p w14:paraId="5E28246A"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32309947">
    <w:abstractNumId w:val="3"/>
  </w:num>
  <w:num w:numId="2" w16cid:durableId="2043552256">
    <w:abstractNumId w:val="2"/>
  </w:num>
  <w:num w:numId="3" w16cid:durableId="802187663">
    <w:abstractNumId w:val="4"/>
  </w:num>
  <w:num w:numId="4" w16cid:durableId="613900479">
    <w:abstractNumId w:val="1"/>
  </w:num>
  <w:num w:numId="5" w16cid:durableId="1047072791">
    <w:abstractNumId w:val="6"/>
  </w:num>
  <w:num w:numId="6" w16cid:durableId="2041393940">
    <w:abstractNumId w:val="5"/>
  </w:num>
  <w:num w:numId="7" w16cid:durableId="67240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362DA"/>
    <w:rsid w:val="0003760B"/>
    <w:rsid w:val="00073ECC"/>
    <w:rsid w:val="00076A1D"/>
    <w:rsid w:val="000773EB"/>
    <w:rsid w:val="00085739"/>
    <w:rsid w:val="000E1F44"/>
    <w:rsid w:val="0010176C"/>
    <w:rsid w:val="00107C26"/>
    <w:rsid w:val="00117349"/>
    <w:rsid w:val="00124B53"/>
    <w:rsid w:val="0013367C"/>
    <w:rsid w:val="0015078A"/>
    <w:rsid w:val="00152F39"/>
    <w:rsid w:val="0016226A"/>
    <w:rsid w:val="00171A65"/>
    <w:rsid w:val="00172D6E"/>
    <w:rsid w:val="00181E5E"/>
    <w:rsid w:val="00182224"/>
    <w:rsid w:val="00186467"/>
    <w:rsid w:val="00190B66"/>
    <w:rsid w:val="001952BC"/>
    <w:rsid w:val="001D4EA6"/>
    <w:rsid w:val="001E394C"/>
    <w:rsid w:val="00203CFC"/>
    <w:rsid w:val="00207BCB"/>
    <w:rsid w:val="00217922"/>
    <w:rsid w:val="00226341"/>
    <w:rsid w:val="00231DDA"/>
    <w:rsid w:val="002325F6"/>
    <w:rsid w:val="00234B9B"/>
    <w:rsid w:val="00246055"/>
    <w:rsid w:val="00251454"/>
    <w:rsid w:val="00281984"/>
    <w:rsid w:val="002E1F99"/>
    <w:rsid w:val="002F084E"/>
    <w:rsid w:val="002F4A2B"/>
    <w:rsid w:val="002F7E49"/>
    <w:rsid w:val="00314C4E"/>
    <w:rsid w:val="00323FE1"/>
    <w:rsid w:val="00333FD4"/>
    <w:rsid w:val="003421EA"/>
    <w:rsid w:val="003459E5"/>
    <w:rsid w:val="00372033"/>
    <w:rsid w:val="00376143"/>
    <w:rsid w:val="003822CB"/>
    <w:rsid w:val="00383C63"/>
    <w:rsid w:val="003859D7"/>
    <w:rsid w:val="00394FD0"/>
    <w:rsid w:val="003A7F59"/>
    <w:rsid w:val="003B2523"/>
    <w:rsid w:val="003D484F"/>
    <w:rsid w:val="003E54A7"/>
    <w:rsid w:val="003F1305"/>
    <w:rsid w:val="004003BA"/>
    <w:rsid w:val="0041118F"/>
    <w:rsid w:val="0041296B"/>
    <w:rsid w:val="004330E9"/>
    <w:rsid w:val="00433D3F"/>
    <w:rsid w:val="00434B34"/>
    <w:rsid w:val="00435B30"/>
    <w:rsid w:val="00445CDE"/>
    <w:rsid w:val="00454723"/>
    <w:rsid w:val="00460718"/>
    <w:rsid w:val="004A3972"/>
    <w:rsid w:val="004B0CB9"/>
    <w:rsid w:val="004B1E88"/>
    <w:rsid w:val="004B2369"/>
    <w:rsid w:val="004B3700"/>
    <w:rsid w:val="004B7BDB"/>
    <w:rsid w:val="005010D9"/>
    <w:rsid w:val="00501C69"/>
    <w:rsid w:val="00516FB2"/>
    <w:rsid w:val="005209D1"/>
    <w:rsid w:val="00520A16"/>
    <w:rsid w:val="005231DA"/>
    <w:rsid w:val="00542B92"/>
    <w:rsid w:val="00551276"/>
    <w:rsid w:val="00553547"/>
    <w:rsid w:val="00570AD7"/>
    <w:rsid w:val="00593FFF"/>
    <w:rsid w:val="005A4217"/>
    <w:rsid w:val="005B2122"/>
    <w:rsid w:val="005C31CD"/>
    <w:rsid w:val="005D1F24"/>
    <w:rsid w:val="005D5D46"/>
    <w:rsid w:val="006046BD"/>
    <w:rsid w:val="0063740A"/>
    <w:rsid w:val="00641E12"/>
    <w:rsid w:val="00672211"/>
    <w:rsid w:val="00673C21"/>
    <w:rsid w:val="00686E66"/>
    <w:rsid w:val="00697D48"/>
    <w:rsid w:val="006A29E6"/>
    <w:rsid w:val="006B43F6"/>
    <w:rsid w:val="006B72D3"/>
    <w:rsid w:val="006F35F0"/>
    <w:rsid w:val="0073170A"/>
    <w:rsid w:val="00732616"/>
    <w:rsid w:val="00734333"/>
    <w:rsid w:val="00744E20"/>
    <w:rsid w:val="007457FF"/>
    <w:rsid w:val="00771DAD"/>
    <w:rsid w:val="0077260B"/>
    <w:rsid w:val="007860A8"/>
    <w:rsid w:val="007A763C"/>
    <w:rsid w:val="007E13A9"/>
    <w:rsid w:val="007E57D4"/>
    <w:rsid w:val="008030DA"/>
    <w:rsid w:val="00832B07"/>
    <w:rsid w:val="008554EA"/>
    <w:rsid w:val="00855C28"/>
    <w:rsid w:val="00857A58"/>
    <w:rsid w:val="008758B4"/>
    <w:rsid w:val="008770DC"/>
    <w:rsid w:val="00886BBC"/>
    <w:rsid w:val="00886E2F"/>
    <w:rsid w:val="0089155C"/>
    <w:rsid w:val="00892223"/>
    <w:rsid w:val="008962CF"/>
    <w:rsid w:val="00896E6B"/>
    <w:rsid w:val="008A4BEF"/>
    <w:rsid w:val="008A7972"/>
    <w:rsid w:val="008B0D02"/>
    <w:rsid w:val="008B7173"/>
    <w:rsid w:val="008C2222"/>
    <w:rsid w:val="008C4BDA"/>
    <w:rsid w:val="008C7ADA"/>
    <w:rsid w:val="008E7416"/>
    <w:rsid w:val="008F41AE"/>
    <w:rsid w:val="008F651B"/>
    <w:rsid w:val="00930BCB"/>
    <w:rsid w:val="00931D64"/>
    <w:rsid w:val="0093337F"/>
    <w:rsid w:val="0096266A"/>
    <w:rsid w:val="0098095A"/>
    <w:rsid w:val="00992B19"/>
    <w:rsid w:val="009A6D33"/>
    <w:rsid w:val="009B5344"/>
    <w:rsid w:val="009C28FD"/>
    <w:rsid w:val="009C68F2"/>
    <w:rsid w:val="009D60F7"/>
    <w:rsid w:val="00A1347F"/>
    <w:rsid w:val="00A151E4"/>
    <w:rsid w:val="00A267EF"/>
    <w:rsid w:val="00A31AA9"/>
    <w:rsid w:val="00A44B09"/>
    <w:rsid w:val="00A50EB5"/>
    <w:rsid w:val="00A61F57"/>
    <w:rsid w:val="00A63B5B"/>
    <w:rsid w:val="00A85052"/>
    <w:rsid w:val="00A93FA4"/>
    <w:rsid w:val="00AA3BDF"/>
    <w:rsid w:val="00AD73BE"/>
    <w:rsid w:val="00AD7C4E"/>
    <w:rsid w:val="00AE072A"/>
    <w:rsid w:val="00AE1124"/>
    <w:rsid w:val="00AE1965"/>
    <w:rsid w:val="00AE2064"/>
    <w:rsid w:val="00AE3E19"/>
    <w:rsid w:val="00AE4BED"/>
    <w:rsid w:val="00AE61D9"/>
    <w:rsid w:val="00B137E9"/>
    <w:rsid w:val="00B14102"/>
    <w:rsid w:val="00B215C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F582B"/>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95C12"/>
    <w:rsid w:val="00CC0BB5"/>
    <w:rsid w:val="00CC3B57"/>
    <w:rsid w:val="00CC5AEF"/>
    <w:rsid w:val="00CC68A8"/>
    <w:rsid w:val="00CE2BB0"/>
    <w:rsid w:val="00CE349F"/>
    <w:rsid w:val="00D116EC"/>
    <w:rsid w:val="00D32D0D"/>
    <w:rsid w:val="00D513AA"/>
    <w:rsid w:val="00D52EF0"/>
    <w:rsid w:val="00D57E56"/>
    <w:rsid w:val="00D75F4B"/>
    <w:rsid w:val="00D82C9A"/>
    <w:rsid w:val="00DA0452"/>
    <w:rsid w:val="00DC38E8"/>
    <w:rsid w:val="00DC5F23"/>
    <w:rsid w:val="00DD58E1"/>
    <w:rsid w:val="00DE293E"/>
    <w:rsid w:val="00DF4642"/>
    <w:rsid w:val="00E01F65"/>
    <w:rsid w:val="00E0742E"/>
    <w:rsid w:val="00E12D82"/>
    <w:rsid w:val="00E15F15"/>
    <w:rsid w:val="00E3136B"/>
    <w:rsid w:val="00E4352B"/>
    <w:rsid w:val="00E46E1F"/>
    <w:rsid w:val="00E61C71"/>
    <w:rsid w:val="00E72134"/>
    <w:rsid w:val="00E72754"/>
    <w:rsid w:val="00E756E2"/>
    <w:rsid w:val="00EA6026"/>
    <w:rsid w:val="00EB4A11"/>
    <w:rsid w:val="00ED18C9"/>
    <w:rsid w:val="00F20019"/>
    <w:rsid w:val="00F27C80"/>
    <w:rsid w:val="00F320CA"/>
    <w:rsid w:val="00F35E8D"/>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 w:val="00FE63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C052C"/>
  <w15:docId w15:val="{942FA852-2801-4FC9-AA54-C51D68762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Neapdorotaspaminjimas">
    <w:name w:val="Unresolved Mention"/>
    <w:rsid w:val="001E39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eisineinformacija.lt/jurbarkas/document/211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84</TotalTime>
  <Pages>2</Pages>
  <Words>3004</Words>
  <Characters>1713</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5</cp:revision>
  <cp:lastPrinted>2019-11-12T07:11:00Z</cp:lastPrinted>
  <dcterms:created xsi:type="dcterms:W3CDTF">2025-03-27T07:02:00Z</dcterms:created>
  <dcterms:modified xsi:type="dcterms:W3CDTF">2025-03-28T07:28:00Z</dcterms:modified>
</cp:coreProperties>
</file>