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4CD8" w14:textId="30BA8862" w:rsidR="009F694D" w:rsidRDefault="00820107">
      <w:pPr>
        <w:jc w:val="center"/>
        <w:rPr>
          <w:lang w:val="en-US"/>
        </w:rPr>
      </w:pPr>
      <w:r>
        <w:rPr>
          <w:noProof/>
        </w:rPr>
        <w:drawing>
          <wp:inline distT="0" distB="0" distL="0" distR="0" wp14:anchorId="56743AA8" wp14:editId="0B6D6772">
            <wp:extent cx="548640"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47700"/>
                    </a:xfrm>
                    <a:prstGeom prst="rect">
                      <a:avLst/>
                    </a:prstGeom>
                    <a:noFill/>
                    <a:ln>
                      <a:noFill/>
                    </a:ln>
                  </pic:spPr>
                </pic:pic>
              </a:graphicData>
            </a:graphic>
          </wp:inline>
        </w:drawing>
      </w:r>
    </w:p>
    <w:p w14:paraId="58C6C818" w14:textId="77777777" w:rsidR="009F694D" w:rsidRDefault="009F694D">
      <w:pPr>
        <w:jc w:val="center"/>
        <w:rPr>
          <w:b/>
          <w:bCs/>
          <w:lang w:val="en-US"/>
        </w:rPr>
      </w:pPr>
    </w:p>
    <w:p w14:paraId="5CF72173" w14:textId="77777777" w:rsidR="009F694D" w:rsidRDefault="006B0D6A">
      <w:pPr>
        <w:jc w:val="center"/>
        <w:rPr>
          <w:b/>
        </w:rPr>
      </w:pPr>
      <w:r>
        <w:rPr>
          <w:b/>
          <w:lang w:val="en-US"/>
        </w:rPr>
        <w:t xml:space="preserve">JURBARKO RAJONO </w:t>
      </w:r>
      <w:r>
        <w:rPr>
          <w:b/>
        </w:rPr>
        <w:t>SAVIVALDYBĖS TARYBA</w:t>
      </w:r>
    </w:p>
    <w:p w14:paraId="0FCB25BA" w14:textId="77777777" w:rsidR="009F694D" w:rsidRDefault="009F694D">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F694D" w14:paraId="7B0A4B0B" w14:textId="77777777">
        <w:trPr>
          <w:cantSplit/>
        </w:trPr>
        <w:tc>
          <w:tcPr>
            <w:tcW w:w="9654" w:type="dxa"/>
            <w:tcBorders>
              <w:top w:val="nil"/>
              <w:left w:val="nil"/>
              <w:bottom w:val="nil"/>
              <w:right w:val="nil"/>
            </w:tcBorders>
          </w:tcPr>
          <w:p w14:paraId="7F730817" w14:textId="77777777" w:rsidR="009F694D" w:rsidRDefault="006B0D6A">
            <w:pPr>
              <w:pStyle w:val="Antrat1"/>
              <w:rPr>
                <w:caps/>
                <w:szCs w:val="24"/>
                <w:lang w:val="lt-LT"/>
              </w:rPr>
            </w:pPr>
            <w:r>
              <w:rPr>
                <w:szCs w:val="24"/>
                <w:lang w:val="lt-LT"/>
              </w:rPr>
              <w:t>SPRENDIMAS</w:t>
            </w:r>
          </w:p>
        </w:tc>
      </w:tr>
      <w:tr w:rsidR="009F694D" w14:paraId="46929ADC" w14:textId="77777777">
        <w:trPr>
          <w:cantSplit/>
        </w:trPr>
        <w:tc>
          <w:tcPr>
            <w:tcW w:w="9654" w:type="dxa"/>
            <w:tcBorders>
              <w:top w:val="nil"/>
              <w:left w:val="nil"/>
              <w:bottom w:val="nil"/>
              <w:right w:val="nil"/>
            </w:tcBorders>
          </w:tcPr>
          <w:p w14:paraId="54EDEC64" w14:textId="43922529" w:rsidR="009F694D" w:rsidRDefault="00E7346D">
            <w:pPr>
              <w:pStyle w:val="Antrats"/>
              <w:tabs>
                <w:tab w:val="left" w:pos="1296"/>
              </w:tabs>
              <w:jc w:val="center"/>
              <w:rPr>
                <w:b/>
                <w:caps/>
              </w:rPr>
            </w:pPr>
            <w:r w:rsidRPr="00E7346D">
              <w:rPr>
                <w:b/>
              </w:rPr>
              <w:t xml:space="preserve">DĖL </w:t>
            </w:r>
            <w:r w:rsidR="00B742F0">
              <w:rPr>
                <w:b/>
              </w:rPr>
              <w:t>PATALP</w:t>
            </w:r>
            <w:r w:rsidR="00502DBB">
              <w:rPr>
                <w:b/>
              </w:rPr>
              <w:t>OS</w:t>
            </w:r>
            <w:r w:rsidR="00FC0B51">
              <w:rPr>
                <w:b/>
              </w:rPr>
              <w:t>,</w:t>
            </w:r>
            <w:r w:rsidR="00B742F0">
              <w:rPr>
                <w:b/>
              </w:rPr>
              <w:t xml:space="preserve"> </w:t>
            </w:r>
            <w:r w:rsidR="00B742F0" w:rsidRPr="00B742F0">
              <w:rPr>
                <w:b/>
              </w:rPr>
              <w:t>ESANČI</w:t>
            </w:r>
            <w:r w:rsidR="00502DBB">
              <w:rPr>
                <w:b/>
              </w:rPr>
              <w:t>OS</w:t>
            </w:r>
            <w:r w:rsidR="00B742F0" w:rsidRPr="00B742F0">
              <w:rPr>
                <w:b/>
              </w:rPr>
              <w:t xml:space="preserve"> ADRESU: A. DAUGĖLOS G. 1-2, KLAUSUČIŲ K., </w:t>
            </w:r>
            <w:r w:rsidR="00B742F0" w:rsidRPr="00B742F0">
              <w:rPr>
                <w:b/>
              </w:rPr>
              <w:br/>
              <w:t>SEREDŽIAUS SEN., JURBARKO R. SAV.</w:t>
            </w:r>
            <w:r w:rsidR="00FC0B51">
              <w:rPr>
                <w:b/>
              </w:rPr>
              <w:t>,</w:t>
            </w:r>
            <w:r w:rsidRPr="00E7346D">
              <w:rPr>
                <w:b/>
              </w:rPr>
              <w:t xml:space="preserve"> NUOMOS </w:t>
            </w:r>
            <w:r w:rsidR="000947D9">
              <w:rPr>
                <w:b/>
              </w:rPr>
              <w:fldChar w:fldCharType="begin">
                <w:ffData>
                  <w:name w:val="DOC_DATA"/>
                  <w:enabled/>
                  <w:calcOnExit w:val="0"/>
                  <w:textInput>
                    <w:default w:val="{$DOC_DATA}"/>
                  </w:textInput>
                </w:ffData>
              </w:fldChar>
            </w:r>
            <w:r w:rsidR="006B0D6A">
              <w:rPr>
                <w:b/>
              </w:rPr>
              <w:instrText xml:space="preserve"> FORMTEXT </w:instrText>
            </w:r>
            <w:r w:rsidR="000947D9">
              <w:rPr>
                <w:b/>
              </w:rPr>
            </w:r>
            <w:r w:rsidR="000947D9">
              <w:rPr>
                <w:b/>
              </w:rPr>
              <w:fldChar w:fldCharType="separate"/>
            </w:r>
            <w:r w:rsidR="000947D9">
              <w:rPr>
                <w:b/>
              </w:rPr>
              <w:fldChar w:fldCharType="end"/>
            </w:r>
          </w:p>
        </w:tc>
      </w:tr>
      <w:tr w:rsidR="009F694D" w14:paraId="51D00AF4" w14:textId="77777777">
        <w:trPr>
          <w:cantSplit/>
        </w:trPr>
        <w:tc>
          <w:tcPr>
            <w:tcW w:w="9654" w:type="dxa"/>
            <w:tcBorders>
              <w:top w:val="nil"/>
              <w:left w:val="nil"/>
              <w:bottom w:val="nil"/>
              <w:right w:val="nil"/>
            </w:tcBorders>
          </w:tcPr>
          <w:p w14:paraId="014BBE4C" w14:textId="77777777" w:rsidR="009F694D" w:rsidRDefault="009F694D">
            <w:pPr>
              <w:pStyle w:val="Antrats"/>
              <w:tabs>
                <w:tab w:val="left" w:pos="1296"/>
              </w:tabs>
              <w:jc w:val="center"/>
              <w:rPr>
                <w:b/>
                <w:caps/>
              </w:rPr>
            </w:pPr>
          </w:p>
        </w:tc>
      </w:tr>
      <w:tr w:rsidR="009F694D" w14:paraId="1A8E9313" w14:textId="77777777">
        <w:trPr>
          <w:cantSplit/>
        </w:trPr>
        <w:tc>
          <w:tcPr>
            <w:tcW w:w="9654" w:type="dxa"/>
            <w:tcBorders>
              <w:top w:val="nil"/>
              <w:left w:val="nil"/>
              <w:bottom w:val="nil"/>
              <w:right w:val="nil"/>
            </w:tcBorders>
          </w:tcPr>
          <w:p w14:paraId="354105F7" w14:textId="4D35181B" w:rsidR="009F694D" w:rsidRDefault="00B83904">
            <w:pPr>
              <w:pStyle w:val="Antrats"/>
              <w:tabs>
                <w:tab w:val="left" w:pos="1296"/>
              </w:tabs>
              <w:jc w:val="center"/>
              <w:rPr>
                <w:b/>
                <w:caps/>
              </w:rPr>
            </w:pPr>
            <w:r>
              <w:t>20</w:t>
            </w:r>
            <w:r w:rsidR="00E7346D">
              <w:t>25</w:t>
            </w:r>
            <w:r>
              <w:t xml:space="preserve"> m. </w:t>
            </w:r>
            <w:r w:rsidR="00E7346D">
              <w:t xml:space="preserve">kovo </w:t>
            </w:r>
            <w:r w:rsidR="008862B8">
              <w:t>10</w:t>
            </w:r>
            <w:r w:rsidR="00E7346D">
              <w:t xml:space="preserve"> </w:t>
            </w:r>
            <w:r>
              <w:t xml:space="preserve">d. </w:t>
            </w:r>
            <w:r w:rsidR="006B0D6A">
              <w:t xml:space="preserve">Nr. </w:t>
            </w:r>
            <w:r w:rsidR="00E7346D">
              <w:t>TSP-</w:t>
            </w:r>
            <w:r w:rsidR="008862B8">
              <w:t>104</w:t>
            </w:r>
          </w:p>
        </w:tc>
      </w:tr>
      <w:tr w:rsidR="009F694D" w14:paraId="08B999A3" w14:textId="77777777">
        <w:trPr>
          <w:cantSplit/>
        </w:trPr>
        <w:tc>
          <w:tcPr>
            <w:tcW w:w="9654" w:type="dxa"/>
            <w:tcBorders>
              <w:top w:val="nil"/>
              <w:left w:val="nil"/>
              <w:bottom w:val="nil"/>
              <w:right w:val="nil"/>
            </w:tcBorders>
          </w:tcPr>
          <w:p w14:paraId="6AACF82C" w14:textId="77777777" w:rsidR="009F694D" w:rsidRDefault="006B0D6A">
            <w:pPr>
              <w:jc w:val="center"/>
            </w:pPr>
            <w:r>
              <w:t>Jurbarkas</w:t>
            </w:r>
          </w:p>
        </w:tc>
      </w:tr>
    </w:tbl>
    <w:p w14:paraId="5347BA09" w14:textId="77777777" w:rsidR="009F694D" w:rsidRDefault="009F694D">
      <w:pPr>
        <w:rPr>
          <w:lang w:val="en-US"/>
        </w:rPr>
      </w:pPr>
    </w:p>
    <w:p w14:paraId="01B8D17A" w14:textId="77777777" w:rsidR="009F694D" w:rsidRDefault="009F694D">
      <w:pPr>
        <w:rPr>
          <w:lang w:val="en-US"/>
        </w:rPr>
      </w:pPr>
    </w:p>
    <w:p w14:paraId="2A48DF82" w14:textId="77777777" w:rsidR="00B83904" w:rsidRDefault="00B83904" w:rsidP="00B83904">
      <w:pPr>
        <w:jc w:val="both"/>
      </w:pPr>
    </w:p>
    <w:p w14:paraId="102D39E4" w14:textId="63848EE1" w:rsidR="00B742F0" w:rsidRPr="00BE31F8" w:rsidRDefault="00F746D2" w:rsidP="00B742F0">
      <w:pPr>
        <w:pStyle w:val="Pagrindinistekstas"/>
        <w:ind w:firstLine="561"/>
      </w:pPr>
      <w:r w:rsidRPr="00F746D2">
        <w:t xml:space="preserve">Vadovaudamasi Lietuvos Respublikos vietos savivaldos įstatymo 15 straipsnio 2 dalies 19 punktu, Lietuvos Respublikos valstybės ir savivaldybių turto valdymo, naudojimo ir disponavimo juo įstatymo 12 straipsnio 1 dalimi ir </w:t>
      </w:r>
      <w:r w:rsidRPr="00FC0B51">
        <w:t>15 straipsniu</w:t>
      </w:r>
      <w:r w:rsidR="00820107" w:rsidRPr="00FC0B51">
        <w:t>,</w:t>
      </w:r>
      <w:r w:rsidRPr="00FC0B51">
        <w:t xml:space="preserve"> </w:t>
      </w:r>
      <w:r w:rsidR="00FC0B51" w:rsidRPr="00FC0B51">
        <w:t xml:space="preserve">Jurbarko rajono savivaldybei nuosavybės teise priklausančio turto valdymo, naudojimo ir disponavimo juo tvarkos aprašo, patvirtinto </w:t>
      </w:r>
      <w:r w:rsidR="00B742F0" w:rsidRPr="00FC0B51">
        <w:t xml:space="preserve">Jurbarko rajono savivaldybės tarybos 2014 m. lapkričio 27 d. sprendimu </w:t>
      </w:r>
      <w:r w:rsidR="00B742F0" w:rsidRPr="00BE31F8">
        <w:t>Nr. T2-338 „Dėl Jurbarko rajono savivaldybei nuosavybės teise priklausančio turto valdymo, naudojimo ir disponavimo juo tvarkos“, 3</w:t>
      </w:r>
      <w:r w:rsidR="00820107">
        <w:t>6.1</w:t>
      </w:r>
      <w:r w:rsidR="00B742F0" w:rsidRPr="00BE31F8">
        <w:t xml:space="preserve"> papunkči</w:t>
      </w:r>
      <w:r w:rsidR="00820107">
        <w:t>u ir atsižvelgdama į Jurbarko rajono savivaldybės</w:t>
      </w:r>
      <w:r w:rsidR="007F213D">
        <w:t xml:space="preserve"> </w:t>
      </w:r>
      <w:r w:rsidR="00820107">
        <w:t>Seredžiaus seniūnijos 2025 m. kovo 7 d. prašymą</w:t>
      </w:r>
      <w:r w:rsidR="00B742F0">
        <w:t xml:space="preserve"> </w:t>
      </w:r>
      <w:r w:rsidR="00820107">
        <w:t>Nr.</w:t>
      </w:r>
      <w:r w:rsidR="007F213D">
        <w:t xml:space="preserve"> VSD-144 „Dėl salės nuomos įkainio“</w:t>
      </w:r>
      <w:r w:rsidR="00502DBB">
        <w:t>,</w:t>
      </w:r>
      <w:r w:rsidR="007F213D">
        <w:t xml:space="preserve"> </w:t>
      </w:r>
      <w:r w:rsidR="00B742F0" w:rsidRPr="00BE31F8">
        <w:t xml:space="preserve">Jurbarko rajono savivaldybės taryba </w:t>
      </w:r>
      <w:r w:rsidR="00B742F0" w:rsidRPr="00BE31F8">
        <w:rPr>
          <w:spacing w:val="120"/>
        </w:rPr>
        <w:t>nusprendži</w:t>
      </w:r>
      <w:r w:rsidR="00B742F0" w:rsidRPr="00BE31F8">
        <w:t>a:</w:t>
      </w:r>
    </w:p>
    <w:p w14:paraId="7A18C6BC" w14:textId="1F81FF3E" w:rsidR="00B83904" w:rsidRPr="00F746D2" w:rsidRDefault="00B83904" w:rsidP="00B83904">
      <w:pPr>
        <w:ind w:firstLine="720"/>
        <w:jc w:val="both"/>
      </w:pPr>
      <w:bookmarkStart w:id="0" w:name="part_94b00e446c7f446ca2afefd8225e4621"/>
      <w:bookmarkEnd w:id="0"/>
      <w:r>
        <w:t xml:space="preserve">1. Leisti </w:t>
      </w:r>
      <w:r w:rsidR="00F746D2">
        <w:t>Seredžiaus</w:t>
      </w:r>
      <w:r>
        <w:t xml:space="preserve"> seniūnijai trumpalaikiams renginiams ne konkurso būdu nuomoti </w:t>
      </w:r>
      <w:r w:rsidR="00F746D2" w:rsidRPr="00F746D2">
        <w:t>Jurbarko rajono savivaldybei nuosavybės teise priklausanči</w:t>
      </w:r>
      <w:r w:rsidR="00502DBB">
        <w:t>ą</w:t>
      </w:r>
      <w:r w:rsidR="00F746D2" w:rsidRPr="00F746D2">
        <w:t xml:space="preserve"> </w:t>
      </w:r>
      <w:r w:rsidR="00F746D2">
        <w:t>negyvenamą</w:t>
      </w:r>
      <w:r w:rsidR="00502DBB">
        <w:t>ją</w:t>
      </w:r>
      <w:r w:rsidR="00F746D2">
        <w:t xml:space="preserve"> patalp</w:t>
      </w:r>
      <w:r w:rsidR="00502DBB">
        <w:t>ą</w:t>
      </w:r>
      <w:r w:rsidR="00F746D2">
        <w:t xml:space="preserve"> pastate </w:t>
      </w:r>
      <w:r w:rsidR="00502DBB">
        <w:t>(</w:t>
      </w:r>
      <w:r w:rsidR="00F746D2">
        <w:t>unikalus Nr. 9497-7007-6012:0002</w:t>
      </w:r>
      <w:r w:rsidR="00502DBB">
        <w:t>),</w:t>
      </w:r>
      <w:r w:rsidR="00F746D2">
        <w:t xml:space="preserve"> esanči</w:t>
      </w:r>
      <w:r w:rsidR="00502DBB">
        <w:t>ą</w:t>
      </w:r>
      <w:r w:rsidR="00F746D2">
        <w:t xml:space="preserve"> adresu:</w:t>
      </w:r>
      <w:r>
        <w:t xml:space="preserve"> </w:t>
      </w:r>
      <w:r w:rsidR="00F746D2" w:rsidRPr="00F746D2">
        <w:t>A. Daugėlos g. 1-2</w:t>
      </w:r>
      <w:r w:rsidR="00F746D2">
        <w:t xml:space="preserve">, </w:t>
      </w:r>
      <w:r w:rsidR="00F746D2" w:rsidRPr="00F746D2">
        <w:t>Klausučių k.</w:t>
      </w:r>
      <w:r w:rsidR="00F746D2">
        <w:t>,</w:t>
      </w:r>
      <w:r w:rsidR="00F746D2" w:rsidRPr="00F746D2">
        <w:t xml:space="preserve"> </w:t>
      </w:r>
      <w:r w:rsidR="00F746D2">
        <w:br/>
      </w:r>
      <w:r w:rsidR="00F746D2" w:rsidRPr="00F746D2">
        <w:t>Seredžiaus sen., Jurbarko r. sav.</w:t>
      </w:r>
      <w:r w:rsidR="00FC0B51">
        <w:t>, patalpa pažymėta indeksu 2-7.</w:t>
      </w:r>
    </w:p>
    <w:p w14:paraId="238D1BED" w14:textId="1DBCAFAC" w:rsidR="00B83904" w:rsidRDefault="00B83904" w:rsidP="00B83904">
      <w:pPr>
        <w:pStyle w:val="Pagrindiniotekstotrauka"/>
        <w:ind w:firstLine="720"/>
      </w:pPr>
      <w:r>
        <w:t xml:space="preserve">2. Nustatyti nuompinigių dydį – </w:t>
      </w:r>
      <w:r w:rsidR="00F746D2">
        <w:t xml:space="preserve">       </w:t>
      </w:r>
      <w:r>
        <w:t xml:space="preserve"> už valandą. </w:t>
      </w:r>
    </w:p>
    <w:p w14:paraId="2FAB2C39" w14:textId="77777777" w:rsidR="00F746D2" w:rsidRPr="00F746D2" w:rsidRDefault="00F746D2" w:rsidP="00F746D2">
      <w:pPr>
        <w:ind w:firstLine="720"/>
        <w:jc w:val="both"/>
      </w:pPr>
      <w:r w:rsidRPr="00F746D2">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0EE7709" w14:textId="77777777" w:rsidR="00B83904" w:rsidRDefault="00B83904" w:rsidP="00B83904">
      <w:pPr>
        <w:ind w:firstLine="720"/>
        <w:jc w:val="both"/>
      </w:pPr>
    </w:p>
    <w:p w14:paraId="375987E2" w14:textId="77777777" w:rsidR="00B83904" w:rsidRDefault="00B83904" w:rsidP="00B83904">
      <w:pPr>
        <w:ind w:firstLine="720"/>
        <w:jc w:val="both"/>
      </w:pPr>
    </w:p>
    <w:p w14:paraId="00BECD5C" w14:textId="77777777" w:rsidR="00B83904" w:rsidRDefault="00B83904" w:rsidP="00B83904">
      <w:pPr>
        <w:jc w:val="both"/>
      </w:pPr>
    </w:p>
    <w:tbl>
      <w:tblPr>
        <w:tblW w:w="0" w:type="auto"/>
        <w:tblInd w:w="108" w:type="dxa"/>
        <w:tblLook w:val="0000" w:firstRow="0" w:lastRow="0" w:firstColumn="0" w:lastColumn="0" w:noHBand="0" w:noVBand="0"/>
      </w:tblPr>
      <w:tblGrid>
        <w:gridCol w:w="4410"/>
        <w:gridCol w:w="4410"/>
      </w:tblGrid>
      <w:tr w:rsidR="00B83904" w14:paraId="2545E9FF" w14:textId="77777777" w:rsidTr="0026262E">
        <w:trPr>
          <w:trHeight w:val="180"/>
        </w:trPr>
        <w:tc>
          <w:tcPr>
            <w:tcW w:w="4410" w:type="dxa"/>
          </w:tcPr>
          <w:p w14:paraId="32D8F73F" w14:textId="04B31CFB" w:rsidR="00B83904" w:rsidRDefault="00B742F0" w:rsidP="0026262E">
            <w:r>
              <w:t>Savivaldybės meras</w:t>
            </w:r>
          </w:p>
        </w:tc>
        <w:tc>
          <w:tcPr>
            <w:tcW w:w="4410" w:type="dxa"/>
          </w:tcPr>
          <w:p w14:paraId="489207E6" w14:textId="02F99299" w:rsidR="00B83904" w:rsidRDefault="00B742F0" w:rsidP="0026262E">
            <w:pPr>
              <w:jc w:val="right"/>
            </w:pPr>
            <w:r>
              <w:t>Skirmantas Mockevičius</w:t>
            </w:r>
          </w:p>
        </w:tc>
      </w:tr>
    </w:tbl>
    <w:p w14:paraId="062E98EF" w14:textId="77777777" w:rsidR="00B83904" w:rsidRDefault="00B83904" w:rsidP="00B83904"/>
    <w:p w14:paraId="44ADAC44" w14:textId="77777777" w:rsidR="00B83904" w:rsidRDefault="00B83904" w:rsidP="00B83904"/>
    <w:p w14:paraId="4C53B43E" w14:textId="01C0C1C6" w:rsidR="00B742F0" w:rsidRPr="00B742F0" w:rsidRDefault="00FC0B51" w:rsidP="00B742F0">
      <w:r>
        <w:t>Derino</w:t>
      </w:r>
      <w:r w:rsidR="00B742F0" w:rsidRPr="00B742F0">
        <w:t xml:space="preserve">: </w:t>
      </w:r>
    </w:p>
    <w:p w14:paraId="423691F4" w14:textId="77777777" w:rsidR="00B742F0" w:rsidRPr="00B742F0" w:rsidRDefault="00B742F0" w:rsidP="00B742F0">
      <w:r w:rsidRPr="00B742F0">
        <w:t xml:space="preserve">Vicemeras E. </w:t>
      </w:r>
      <w:proofErr w:type="spellStart"/>
      <w:r w:rsidRPr="00B742F0">
        <w:t>Mačieža</w:t>
      </w:r>
      <w:proofErr w:type="spellEnd"/>
    </w:p>
    <w:p w14:paraId="428A18E7" w14:textId="77777777" w:rsidR="00B742F0" w:rsidRPr="00B742F0" w:rsidRDefault="00B742F0" w:rsidP="00B742F0">
      <w:r w:rsidRPr="00B742F0">
        <w:t xml:space="preserve">Administracijos direktorė R. </w:t>
      </w:r>
      <w:proofErr w:type="spellStart"/>
      <w:r w:rsidRPr="00B742F0">
        <w:t>Vančienė</w:t>
      </w:r>
      <w:proofErr w:type="spellEnd"/>
    </w:p>
    <w:p w14:paraId="46EA38E6" w14:textId="77777777" w:rsidR="00B742F0" w:rsidRPr="00B742F0" w:rsidRDefault="00B742F0" w:rsidP="00B742F0">
      <w:r w:rsidRPr="00B742F0">
        <w:t xml:space="preserve">Teisės ir civilinės metrikacijos vyr. specialistė R. </w:t>
      </w:r>
      <w:proofErr w:type="spellStart"/>
      <w:r w:rsidRPr="00B742F0">
        <w:t>Gadliauskienė</w:t>
      </w:r>
      <w:proofErr w:type="spellEnd"/>
    </w:p>
    <w:p w14:paraId="2295A75F" w14:textId="77777777" w:rsidR="00B742F0" w:rsidRPr="00B742F0" w:rsidRDefault="00B742F0" w:rsidP="00B742F0">
      <w:r w:rsidRPr="00B742F0">
        <w:t>Tarybos ir mero sekretoriato vyr. specialistė D. Dačkauskaitė</w:t>
      </w:r>
    </w:p>
    <w:p w14:paraId="6242BCDA" w14:textId="77777777" w:rsidR="00B742F0" w:rsidRPr="00B742F0" w:rsidRDefault="00B742F0" w:rsidP="00B742F0">
      <w:r w:rsidRPr="00B742F0">
        <w:t>Dokumentų ir viešųjų ryšių skyriaus vyr. specialistas A. Gvildys</w:t>
      </w:r>
    </w:p>
    <w:p w14:paraId="3553F321" w14:textId="77777777" w:rsidR="00B742F0" w:rsidRPr="00B742F0" w:rsidRDefault="00B742F0" w:rsidP="00B742F0">
      <w:r w:rsidRPr="00B742F0">
        <w:t xml:space="preserve">Infrastruktūros ir turto skyriaus vedėja J. </w:t>
      </w:r>
      <w:proofErr w:type="spellStart"/>
      <w:r w:rsidRPr="00B742F0">
        <w:t>Šeflerienė</w:t>
      </w:r>
      <w:proofErr w:type="spellEnd"/>
    </w:p>
    <w:p w14:paraId="37D48631" w14:textId="77777777" w:rsidR="00B742F0" w:rsidRPr="00B742F0" w:rsidRDefault="00B742F0" w:rsidP="00B742F0"/>
    <w:p w14:paraId="6F2CE508" w14:textId="77777777" w:rsidR="00B742F0" w:rsidRPr="00B742F0" w:rsidRDefault="00B742F0" w:rsidP="00B742F0">
      <w:r w:rsidRPr="00B742F0">
        <w:t>Parengė</w:t>
      </w:r>
    </w:p>
    <w:p w14:paraId="285B5EF1" w14:textId="77777777" w:rsidR="00B742F0" w:rsidRPr="00B742F0" w:rsidRDefault="00B742F0" w:rsidP="00B742F0">
      <w:r w:rsidRPr="00B742F0">
        <w:t>Jolita Matulienė, tel. +370 615 35 781,  el. p.  jolita.matuliene@jurbarkas.lt</w:t>
      </w:r>
    </w:p>
    <w:p w14:paraId="545600EB" w14:textId="3E48B000" w:rsidR="00B742F0" w:rsidRPr="00B742F0" w:rsidRDefault="00B742F0" w:rsidP="00B742F0">
      <w:r w:rsidRPr="00B742F0">
        <w:t>2025-0</w:t>
      </w:r>
      <w:r>
        <w:t>3</w:t>
      </w:r>
      <w:r w:rsidRPr="00B742F0">
        <w:t xml:space="preserve">- </w:t>
      </w:r>
    </w:p>
    <w:p w14:paraId="026E0826" w14:textId="77777777" w:rsidR="00B742F0" w:rsidRPr="00B742F0" w:rsidRDefault="00B742F0" w:rsidP="00B742F0"/>
    <w:p w14:paraId="55B68352" w14:textId="77777777" w:rsidR="00B83904" w:rsidRDefault="00B83904" w:rsidP="00B83904"/>
    <w:p w14:paraId="12CF04EF" w14:textId="77777777" w:rsidR="00B742F0" w:rsidRDefault="00B742F0" w:rsidP="00B742F0">
      <w:pPr>
        <w:pBdr>
          <w:bottom w:val="single" w:sz="12" w:space="1" w:color="auto"/>
        </w:pBdr>
        <w:jc w:val="center"/>
        <w:rPr>
          <w:b/>
          <w:bCs/>
          <w:szCs w:val="24"/>
          <w:lang w:val="en-US"/>
        </w:rPr>
      </w:pPr>
    </w:p>
    <w:p w14:paraId="5EEF79EF" w14:textId="76902457" w:rsidR="00B742F0" w:rsidRPr="00B742F0" w:rsidRDefault="00B742F0" w:rsidP="00B742F0">
      <w:pPr>
        <w:pBdr>
          <w:bottom w:val="single" w:sz="12" w:space="1" w:color="auto"/>
        </w:pBdr>
        <w:jc w:val="center"/>
        <w:rPr>
          <w:b/>
          <w:bCs/>
          <w:szCs w:val="24"/>
          <w:lang w:val="en-US"/>
        </w:rPr>
      </w:pPr>
      <w:r w:rsidRPr="00B742F0">
        <w:rPr>
          <w:b/>
          <w:bCs/>
          <w:szCs w:val="24"/>
          <w:lang w:val="en-US"/>
        </w:rPr>
        <w:t>JURBARKO RAJONO SAVIVALDYBĖS ADMINISTRACIJOS</w:t>
      </w:r>
    </w:p>
    <w:p w14:paraId="2425A68F" w14:textId="77777777" w:rsidR="00B742F0" w:rsidRPr="00B742F0" w:rsidRDefault="00B742F0" w:rsidP="00B742F0">
      <w:pPr>
        <w:pBdr>
          <w:bottom w:val="single" w:sz="12" w:space="1" w:color="auto"/>
        </w:pBdr>
        <w:jc w:val="center"/>
        <w:rPr>
          <w:b/>
          <w:bCs/>
          <w:szCs w:val="24"/>
          <w:lang w:val="en-US"/>
        </w:rPr>
      </w:pPr>
      <w:r w:rsidRPr="00B742F0">
        <w:rPr>
          <w:b/>
          <w:bCs/>
          <w:szCs w:val="24"/>
          <w:lang w:val="en-US"/>
        </w:rPr>
        <w:t>INFRASTRUKTŪROS IR TURTO SKYRIUS</w:t>
      </w:r>
    </w:p>
    <w:p w14:paraId="53738288" w14:textId="77777777" w:rsidR="00B742F0" w:rsidRPr="00B742F0" w:rsidRDefault="00B742F0" w:rsidP="00B742F0">
      <w:pPr>
        <w:pBdr>
          <w:bottom w:val="single" w:sz="12" w:space="1" w:color="auto"/>
        </w:pBdr>
        <w:jc w:val="center"/>
        <w:rPr>
          <w:b/>
          <w:bCs/>
          <w:szCs w:val="24"/>
          <w:lang w:val="en-US"/>
        </w:rPr>
      </w:pPr>
    </w:p>
    <w:p w14:paraId="1163794B" w14:textId="77777777" w:rsidR="00B742F0" w:rsidRPr="00B742F0" w:rsidRDefault="00B742F0" w:rsidP="00B742F0">
      <w:pPr>
        <w:pBdr>
          <w:bottom w:val="single" w:sz="12" w:space="1" w:color="auto"/>
        </w:pBdr>
        <w:jc w:val="center"/>
        <w:rPr>
          <w:b/>
          <w:bCs/>
          <w:szCs w:val="24"/>
          <w:lang w:val="en-US"/>
        </w:rPr>
      </w:pPr>
    </w:p>
    <w:p w14:paraId="3030FC94" w14:textId="77777777" w:rsidR="00B742F0" w:rsidRPr="00B742F0" w:rsidRDefault="00B742F0" w:rsidP="00B742F0">
      <w:pPr>
        <w:tabs>
          <w:tab w:val="left" w:pos="567"/>
        </w:tabs>
        <w:jc w:val="center"/>
        <w:rPr>
          <w:b/>
          <w:bCs/>
          <w:szCs w:val="24"/>
        </w:rPr>
      </w:pPr>
    </w:p>
    <w:p w14:paraId="6256746F" w14:textId="77777777" w:rsidR="00B742F0" w:rsidRPr="00B742F0" w:rsidRDefault="00B742F0" w:rsidP="00B742F0">
      <w:pPr>
        <w:tabs>
          <w:tab w:val="left" w:pos="567"/>
        </w:tabs>
        <w:jc w:val="center"/>
        <w:rPr>
          <w:b/>
          <w:bCs/>
          <w:szCs w:val="24"/>
        </w:rPr>
      </w:pPr>
      <w:r w:rsidRPr="00B742F0">
        <w:rPr>
          <w:b/>
          <w:bCs/>
          <w:szCs w:val="24"/>
        </w:rPr>
        <w:t>AIŠKINAMASIS RAŠTAS</w:t>
      </w:r>
    </w:p>
    <w:p w14:paraId="29BDA8C8" w14:textId="77777777" w:rsidR="00B742F0" w:rsidRPr="00B742F0" w:rsidRDefault="00B742F0" w:rsidP="00B742F0">
      <w:pPr>
        <w:jc w:val="center"/>
        <w:rPr>
          <w:caps/>
        </w:rPr>
      </w:pPr>
    </w:p>
    <w:p w14:paraId="6C00CE0E" w14:textId="20BBBF1A" w:rsidR="00B742F0" w:rsidRPr="00B742F0" w:rsidRDefault="00B742F0" w:rsidP="00B742F0">
      <w:pPr>
        <w:jc w:val="center"/>
        <w:rPr>
          <w:b/>
          <w:bCs/>
          <w:caps/>
        </w:rPr>
      </w:pPr>
      <w:r w:rsidRPr="00B742F0">
        <w:rPr>
          <w:b/>
          <w:bCs/>
          <w:caps/>
        </w:rPr>
        <w:t>PRIE JURBARKO RAJONO SAVIVALDYBĖS TARYBOS SPRENDIMO „</w:t>
      </w:r>
      <w:r w:rsidR="009B0A19" w:rsidRPr="009B0A19">
        <w:rPr>
          <w:b/>
        </w:rPr>
        <w:t>DĖL PATALP</w:t>
      </w:r>
      <w:r w:rsidR="00502DBB">
        <w:rPr>
          <w:b/>
        </w:rPr>
        <w:t>OS</w:t>
      </w:r>
      <w:r w:rsidR="00FC0B51">
        <w:rPr>
          <w:b/>
        </w:rPr>
        <w:t>,</w:t>
      </w:r>
      <w:r w:rsidR="009B0A19" w:rsidRPr="009B0A19">
        <w:rPr>
          <w:b/>
        </w:rPr>
        <w:t xml:space="preserve"> ESANČI</w:t>
      </w:r>
      <w:r w:rsidR="00502DBB">
        <w:rPr>
          <w:b/>
        </w:rPr>
        <w:t>OS</w:t>
      </w:r>
      <w:r w:rsidR="009B0A19" w:rsidRPr="009B0A19">
        <w:rPr>
          <w:b/>
        </w:rPr>
        <w:t xml:space="preserve"> ADRESU: A. DAUGĖLOS G. 1-2, KLAUSUČIŲ K., </w:t>
      </w:r>
      <w:r w:rsidR="009B0A19" w:rsidRPr="009B0A19">
        <w:rPr>
          <w:b/>
        </w:rPr>
        <w:br/>
        <w:t>SEREDŽIAUS SEN., JURBARKO R. SAV.</w:t>
      </w:r>
      <w:r w:rsidR="00FC0B51">
        <w:rPr>
          <w:b/>
        </w:rPr>
        <w:t>,</w:t>
      </w:r>
      <w:r w:rsidR="009B0A19" w:rsidRPr="009B0A19">
        <w:rPr>
          <w:b/>
        </w:rPr>
        <w:t xml:space="preserve"> NUOMOS</w:t>
      </w:r>
      <w:r w:rsidRPr="00B742F0">
        <w:rPr>
          <w:b/>
          <w:szCs w:val="26"/>
        </w:rPr>
        <w:t xml:space="preserve">“   </w:t>
      </w:r>
      <w:r w:rsidRPr="00B742F0">
        <w:rPr>
          <w:b/>
          <w:bCs/>
          <w:caps/>
        </w:rPr>
        <w:t>projekto</w:t>
      </w:r>
    </w:p>
    <w:p w14:paraId="75EDE146" w14:textId="77777777" w:rsidR="00B742F0" w:rsidRPr="00B742F0" w:rsidRDefault="00B742F0" w:rsidP="00B742F0">
      <w:pPr>
        <w:tabs>
          <w:tab w:val="left" w:pos="567"/>
        </w:tabs>
        <w:jc w:val="center"/>
      </w:pPr>
    </w:p>
    <w:p w14:paraId="41E833BD" w14:textId="77777777" w:rsidR="00B742F0" w:rsidRPr="00B742F0" w:rsidRDefault="00B742F0" w:rsidP="00B742F0">
      <w:pPr>
        <w:tabs>
          <w:tab w:val="left" w:pos="567"/>
        </w:tabs>
        <w:jc w:val="center"/>
      </w:pPr>
    </w:p>
    <w:p w14:paraId="0415B680" w14:textId="59BEC168" w:rsidR="00B742F0" w:rsidRPr="00B742F0" w:rsidRDefault="00B742F0" w:rsidP="00B742F0">
      <w:pPr>
        <w:tabs>
          <w:tab w:val="left" w:pos="0"/>
        </w:tabs>
        <w:jc w:val="center"/>
      </w:pPr>
      <w:r w:rsidRPr="00B742F0">
        <w:t xml:space="preserve">2025 m. </w:t>
      </w:r>
      <w:r w:rsidR="009B0A19">
        <w:t>kovo</w:t>
      </w:r>
      <w:r w:rsidRPr="00B742F0">
        <w:t xml:space="preserve"> </w:t>
      </w:r>
      <w:r w:rsidR="008862B8">
        <w:t>10</w:t>
      </w:r>
      <w:r w:rsidRPr="00B742F0">
        <w:t xml:space="preserve"> </w:t>
      </w:r>
      <w:r w:rsidR="008862B8">
        <w:t>d.</w:t>
      </w:r>
    </w:p>
    <w:p w14:paraId="50070200" w14:textId="77777777" w:rsidR="00B742F0" w:rsidRPr="00B742F0" w:rsidRDefault="00B742F0" w:rsidP="00B742F0">
      <w:pPr>
        <w:tabs>
          <w:tab w:val="left" w:pos="0"/>
        </w:tabs>
        <w:jc w:val="center"/>
      </w:pPr>
      <w:r w:rsidRPr="00B742F0">
        <w:t>Jurbarkas</w:t>
      </w:r>
    </w:p>
    <w:p w14:paraId="4A9F6BD9" w14:textId="77777777" w:rsidR="00B742F0" w:rsidRPr="00B742F0" w:rsidRDefault="00B742F0" w:rsidP="00B742F0"/>
    <w:p w14:paraId="60F93654" w14:textId="77777777" w:rsidR="00B742F0" w:rsidRPr="00B742F0" w:rsidRDefault="00B742F0" w:rsidP="00B742F0"/>
    <w:p w14:paraId="14C71C17" w14:textId="77777777" w:rsidR="00B742F0" w:rsidRPr="00B742F0" w:rsidRDefault="00B742F0" w:rsidP="00B742F0"/>
    <w:p w14:paraId="358D69F6" w14:textId="77777777" w:rsidR="00B742F0" w:rsidRPr="00B742F0" w:rsidRDefault="00B742F0" w:rsidP="00B742F0"/>
    <w:p w14:paraId="0D26C069" w14:textId="77777777" w:rsidR="00B742F0" w:rsidRPr="00B742F0" w:rsidRDefault="00B742F0" w:rsidP="00B742F0"/>
    <w:tbl>
      <w:tblPr>
        <w:tblW w:w="0" w:type="auto"/>
        <w:tblLook w:val="0000" w:firstRow="0" w:lastRow="0" w:firstColumn="0" w:lastColumn="0" w:noHBand="0" w:noVBand="0"/>
      </w:tblPr>
      <w:tblGrid>
        <w:gridCol w:w="9525"/>
      </w:tblGrid>
      <w:tr w:rsidR="00B742F0" w:rsidRPr="00B742F0" w14:paraId="5E6A1E0D" w14:textId="77777777" w:rsidTr="00E20461">
        <w:tc>
          <w:tcPr>
            <w:tcW w:w="9854" w:type="dxa"/>
          </w:tcPr>
          <w:p w14:paraId="22B03EE8" w14:textId="77777777" w:rsidR="00B742F0" w:rsidRPr="00B742F0" w:rsidRDefault="00B742F0" w:rsidP="00B742F0">
            <w:pPr>
              <w:rPr>
                <w:b/>
                <w:bCs/>
                <w:sz w:val="22"/>
                <w:szCs w:val="22"/>
              </w:rPr>
            </w:pPr>
            <w:r w:rsidRPr="00B742F0">
              <w:rPr>
                <w:b/>
                <w:bCs/>
                <w:i/>
                <w:iCs/>
                <w:sz w:val="22"/>
                <w:szCs w:val="22"/>
              </w:rPr>
              <w:t>1. Parengto projekto tikslai ir uždaviniai.</w:t>
            </w:r>
          </w:p>
        </w:tc>
      </w:tr>
      <w:tr w:rsidR="00B742F0" w:rsidRPr="00B742F0" w14:paraId="7DAF4B11" w14:textId="77777777" w:rsidTr="00E20461">
        <w:tc>
          <w:tcPr>
            <w:tcW w:w="9854" w:type="dxa"/>
          </w:tcPr>
          <w:p w14:paraId="280FB569" w14:textId="347D6A8C" w:rsidR="00B742F0" w:rsidRPr="00B742F0" w:rsidRDefault="00B742F0" w:rsidP="00B742F0">
            <w:pPr>
              <w:rPr>
                <w:sz w:val="22"/>
                <w:szCs w:val="22"/>
              </w:rPr>
            </w:pPr>
            <w:r w:rsidRPr="00B742F0">
              <w:rPr>
                <w:i/>
                <w:sz w:val="22"/>
                <w:szCs w:val="22"/>
              </w:rPr>
              <w:t xml:space="preserve">Išnuomoti patalpas, esančias </w:t>
            </w:r>
            <w:r w:rsidR="00FC0B51" w:rsidRPr="00FC0B51">
              <w:rPr>
                <w:i/>
                <w:sz w:val="22"/>
                <w:szCs w:val="22"/>
              </w:rPr>
              <w:t xml:space="preserve">adresu: </w:t>
            </w:r>
            <w:r w:rsidR="00FC0B51">
              <w:rPr>
                <w:i/>
                <w:sz w:val="22"/>
                <w:szCs w:val="22"/>
              </w:rPr>
              <w:t>A</w:t>
            </w:r>
            <w:r w:rsidR="00FC0B51" w:rsidRPr="00FC0B51">
              <w:rPr>
                <w:i/>
                <w:sz w:val="22"/>
                <w:szCs w:val="22"/>
              </w:rPr>
              <w:t xml:space="preserve">. </w:t>
            </w:r>
            <w:r w:rsidR="00FC0B51">
              <w:rPr>
                <w:i/>
                <w:sz w:val="22"/>
                <w:szCs w:val="22"/>
              </w:rPr>
              <w:t>D</w:t>
            </w:r>
            <w:r w:rsidR="00FC0B51" w:rsidRPr="00FC0B51">
              <w:rPr>
                <w:i/>
                <w:sz w:val="22"/>
                <w:szCs w:val="22"/>
              </w:rPr>
              <w:t xml:space="preserve">augėlos g. 1-2, </w:t>
            </w:r>
            <w:r w:rsidR="00FC0B51">
              <w:rPr>
                <w:i/>
                <w:sz w:val="22"/>
                <w:szCs w:val="22"/>
              </w:rPr>
              <w:t>K</w:t>
            </w:r>
            <w:r w:rsidR="00FC0B51" w:rsidRPr="00FC0B51">
              <w:rPr>
                <w:i/>
                <w:sz w:val="22"/>
                <w:szCs w:val="22"/>
              </w:rPr>
              <w:t xml:space="preserve">lausučių k., </w:t>
            </w:r>
            <w:r w:rsidR="00FC0B51">
              <w:rPr>
                <w:i/>
                <w:sz w:val="22"/>
                <w:szCs w:val="22"/>
              </w:rPr>
              <w:t>S</w:t>
            </w:r>
            <w:r w:rsidR="00FC0B51" w:rsidRPr="00FC0B51">
              <w:rPr>
                <w:i/>
                <w:sz w:val="22"/>
                <w:szCs w:val="22"/>
              </w:rPr>
              <w:t xml:space="preserve">eredžiaus sen., </w:t>
            </w:r>
            <w:r w:rsidR="00FC0B51">
              <w:rPr>
                <w:i/>
                <w:sz w:val="22"/>
                <w:szCs w:val="22"/>
              </w:rPr>
              <w:t>J</w:t>
            </w:r>
            <w:r w:rsidR="00FC0B51" w:rsidRPr="00FC0B51">
              <w:rPr>
                <w:i/>
                <w:sz w:val="22"/>
                <w:szCs w:val="22"/>
              </w:rPr>
              <w:t>urbarko r. sav.</w:t>
            </w:r>
          </w:p>
        </w:tc>
      </w:tr>
      <w:tr w:rsidR="00B742F0" w:rsidRPr="00B742F0" w14:paraId="4C002031" w14:textId="77777777" w:rsidTr="00E20461">
        <w:tc>
          <w:tcPr>
            <w:tcW w:w="9854" w:type="dxa"/>
          </w:tcPr>
          <w:p w14:paraId="48DFC7C8" w14:textId="77777777" w:rsidR="00B742F0" w:rsidRPr="00B742F0" w:rsidRDefault="00B742F0" w:rsidP="00B742F0">
            <w:pPr>
              <w:rPr>
                <w:b/>
                <w:bCs/>
                <w:sz w:val="22"/>
                <w:szCs w:val="22"/>
              </w:rPr>
            </w:pPr>
            <w:r w:rsidRPr="00B742F0">
              <w:rPr>
                <w:b/>
                <w:bCs/>
                <w:i/>
                <w:iCs/>
                <w:sz w:val="22"/>
                <w:szCs w:val="22"/>
              </w:rPr>
              <w:t>2. Kaip šiuo metu yra sureguliuoti projekte aptarti klausimai.</w:t>
            </w:r>
          </w:p>
        </w:tc>
      </w:tr>
      <w:tr w:rsidR="00B742F0" w:rsidRPr="00B742F0" w14:paraId="165A5CA8" w14:textId="77777777" w:rsidTr="00E20461">
        <w:tc>
          <w:tcPr>
            <w:tcW w:w="9854" w:type="dxa"/>
          </w:tcPr>
          <w:p w14:paraId="3BDFDE27" w14:textId="77777777" w:rsidR="00B742F0" w:rsidRPr="00B742F0" w:rsidRDefault="00B742F0" w:rsidP="00B742F0">
            <w:pPr>
              <w:rPr>
                <w:i/>
                <w:iCs/>
                <w:sz w:val="22"/>
                <w:szCs w:val="22"/>
              </w:rPr>
            </w:pPr>
            <w:r w:rsidRPr="00B742F0">
              <w:rPr>
                <w:i/>
                <w:iCs/>
                <w:sz w:val="22"/>
                <w:szCs w:val="22"/>
              </w:rPr>
              <w:t>Patalpas šiuo metu nenuomojamos, panaudai taip pat neperduotos</w:t>
            </w:r>
          </w:p>
        </w:tc>
      </w:tr>
      <w:tr w:rsidR="00B742F0" w:rsidRPr="00B742F0" w14:paraId="7E48C5A9" w14:textId="77777777" w:rsidTr="00E20461">
        <w:tc>
          <w:tcPr>
            <w:tcW w:w="9854" w:type="dxa"/>
          </w:tcPr>
          <w:p w14:paraId="23A14E62" w14:textId="77777777" w:rsidR="00B742F0" w:rsidRPr="00B742F0" w:rsidRDefault="00B742F0" w:rsidP="00B742F0">
            <w:pPr>
              <w:rPr>
                <w:b/>
                <w:bCs/>
                <w:i/>
                <w:iCs/>
                <w:sz w:val="22"/>
                <w:szCs w:val="22"/>
              </w:rPr>
            </w:pPr>
            <w:r w:rsidRPr="00B742F0">
              <w:rPr>
                <w:b/>
                <w:bCs/>
                <w:i/>
                <w:iCs/>
                <w:sz w:val="22"/>
                <w:szCs w:val="22"/>
              </w:rPr>
              <w:t>3. Kokių pozityvių rezultatų laukiama.</w:t>
            </w:r>
          </w:p>
        </w:tc>
      </w:tr>
      <w:tr w:rsidR="00B742F0" w:rsidRPr="00B742F0" w14:paraId="05B31F5D" w14:textId="77777777" w:rsidTr="00E20461">
        <w:tc>
          <w:tcPr>
            <w:tcW w:w="9854" w:type="dxa"/>
          </w:tcPr>
          <w:p w14:paraId="48D3F036" w14:textId="77777777" w:rsidR="00B742F0" w:rsidRPr="00B742F0" w:rsidRDefault="00B742F0" w:rsidP="00B742F0">
            <w:pPr>
              <w:rPr>
                <w:sz w:val="22"/>
                <w:szCs w:val="22"/>
              </w:rPr>
            </w:pPr>
            <w:r w:rsidRPr="00B742F0">
              <w:rPr>
                <w:i/>
                <w:sz w:val="22"/>
                <w:szCs w:val="22"/>
              </w:rPr>
              <w:t>Patalpos bus prižiūrimos, gauta pajamų už nuomą</w:t>
            </w:r>
          </w:p>
        </w:tc>
      </w:tr>
      <w:tr w:rsidR="00B742F0" w:rsidRPr="00B742F0" w14:paraId="3EC49DCD" w14:textId="77777777" w:rsidTr="00E20461">
        <w:tc>
          <w:tcPr>
            <w:tcW w:w="9854" w:type="dxa"/>
          </w:tcPr>
          <w:p w14:paraId="43C6DACC" w14:textId="77777777" w:rsidR="00B742F0" w:rsidRPr="00B742F0" w:rsidRDefault="00B742F0" w:rsidP="00B742F0">
            <w:pPr>
              <w:rPr>
                <w:b/>
                <w:bCs/>
                <w:i/>
                <w:iCs/>
                <w:sz w:val="22"/>
                <w:szCs w:val="22"/>
              </w:rPr>
            </w:pPr>
            <w:r w:rsidRPr="00B742F0">
              <w:rPr>
                <w:b/>
                <w:bCs/>
                <w:i/>
                <w:iCs/>
                <w:sz w:val="22"/>
                <w:szCs w:val="22"/>
              </w:rPr>
              <w:t>4. Galimos neigiamos priimto projekto pasekmės ir kokių priemonių reikėtų imtis, kad tokių pasekmių būtų išvengta.</w:t>
            </w:r>
          </w:p>
        </w:tc>
      </w:tr>
      <w:tr w:rsidR="00B742F0" w:rsidRPr="00B742F0" w14:paraId="019123E4" w14:textId="77777777" w:rsidTr="00E20461">
        <w:tc>
          <w:tcPr>
            <w:tcW w:w="9854" w:type="dxa"/>
          </w:tcPr>
          <w:p w14:paraId="17E68536" w14:textId="77777777" w:rsidR="00B742F0" w:rsidRPr="00B742F0" w:rsidRDefault="00B742F0" w:rsidP="00B742F0">
            <w:pPr>
              <w:rPr>
                <w:sz w:val="22"/>
                <w:szCs w:val="22"/>
              </w:rPr>
            </w:pPr>
            <w:r w:rsidRPr="00B742F0">
              <w:rPr>
                <w:i/>
                <w:sz w:val="22"/>
                <w:szCs w:val="22"/>
              </w:rPr>
              <w:t>Nėra</w:t>
            </w:r>
          </w:p>
        </w:tc>
      </w:tr>
      <w:tr w:rsidR="00B742F0" w:rsidRPr="00B742F0" w14:paraId="6D045858" w14:textId="77777777" w:rsidTr="00E20461">
        <w:tc>
          <w:tcPr>
            <w:tcW w:w="9854" w:type="dxa"/>
          </w:tcPr>
          <w:p w14:paraId="381A88F1" w14:textId="77777777" w:rsidR="00B742F0" w:rsidRPr="00B742F0" w:rsidRDefault="00B742F0" w:rsidP="00B742F0">
            <w:pPr>
              <w:rPr>
                <w:b/>
                <w:bCs/>
                <w:i/>
                <w:iCs/>
                <w:sz w:val="22"/>
                <w:szCs w:val="22"/>
              </w:rPr>
            </w:pPr>
            <w:r w:rsidRPr="00B742F0">
              <w:rPr>
                <w:b/>
                <w:bCs/>
                <w:i/>
                <w:iCs/>
                <w:sz w:val="22"/>
                <w:szCs w:val="22"/>
              </w:rPr>
              <w:t>5. Kokie šios srities aktai tebegalioja (pateikiamas aktų sąrašas) ir kokius galiojančius aktus būtina pakeisti ar panaikinti, priėmus teikiamą projektą.</w:t>
            </w:r>
          </w:p>
        </w:tc>
      </w:tr>
      <w:tr w:rsidR="00B742F0" w:rsidRPr="00B742F0" w14:paraId="4C2930F4" w14:textId="77777777" w:rsidTr="00E20461">
        <w:tc>
          <w:tcPr>
            <w:tcW w:w="9854" w:type="dxa"/>
          </w:tcPr>
          <w:p w14:paraId="5ABE289F" w14:textId="61F191A6" w:rsidR="00B742F0" w:rsidRPr="00B742F0" w:rsidRDefault="00B742F0" w:rsidP="00B742F0">
            <w:pPr>
              <w:jc w:val="both"/>
              <w:rPr>
                <w:sz w:val="22"/>
                <w:szCs w:val="22"/>
              </w:rPr>
            </w:pPr>
            <w:r w:rsidRPr="00B742F0">
              <w:rPr>
                <w:i/>
                <w:sz w:val="22"/>
                <w:szCs w:val="22"/>
              </w:rPr>
              <w:t xml:space="preserve">Lietuvos Respublikos valstybės ir savivaldybių turto valdymo, naudojimo ir disponavimo 1998 m. gegužės 12 d. įstatymas Nr. VIII-729, Lietuvos Respublikos vietos savivaldos įstatymas 1994 m. liepos 7 d. Nr. </w:t>
            </w:r>
            <w:r w:rsidR="008862B8">
              <w:rPr>
                <w:i/>
                <w:sz w:val="22"/>
                <w:szCs w:val="22"/>
              </w:rPr>
              <w:t> </w:t>
            </w:r>
            <w:r w:rsidRPr="00B742F0">
              <w:rPr>
                <w:i/>
                <w:sz w:val="22"/>
                <w:szCs w:val="22"/>
              </w:rPr>
              <w:t>I-</w:t>
            </w:r>
            <w:r w:rsidR="008862B8">
              <w:rPr>
                <w:i/>
                <w:sz w:val="22"/>
                <w:szCs w:val="22"/>
              </w:rPr>
              <w:t> </w:t>
            </w:r>
            <w:r w:rsidRPr="00B742F0">
              <w:rPr>
                <w:i/>
                <w:sz w:val="22"/>
                <w:szCs w:val="22"/>
              </w:rPr>
              <w:t>533, Jurbarko rajono savivaldybei nuosavybės teise priklausančio turto valdymo, naudojimo ir disponavimo juo tvarkos aprašas, patvirtintas Jurbarko rajono savivaldybės tarybos 2014 m. lapkričio 27</w:t>
            </w:r>
            <w:r w:rsidR="008862B8">
              <w:rPr>
                <w:i/>
                <w:sz w:val="22"/>
                <w:szCs w:val="22"/>
              </w:rPr>
              <w:t> </w:t>
            </w:r>
            <w:r w:rsidRPr="00B742F0">
              <w:rPr>
                <w:i/>
                <w:sz w:val="22"/>
                <w:szCs w:val="22"/>
              </w:rPr>
              <w:t xml:space="preserve"> d. sprendimu </w:t>
            </w:r>
            <w:hyperlink r:id="rId8" w:history="1">
              <w:r w:rsidRPr="00B742F0">
                <w:rPr>
                  <w:rStyle w:val="Hipersaitas"/>
                  <w:i/>
                  <w:sz w:val="22"/>
                  <w:szCs w:val="22"/>
                </w:rPr>
                <w:t>Nr. T2-338</w:t>
              </w:r>
            </w:hyperlink>
            <w:r w:rsidRPr="00B742F0">
              <w:rPr>
                <w:i/>
                <w:sz w:val="22"/>
                <w:szCs w:val="22"/>
              </w:rPr>
              <w:t>.</w:t>
            </w:r>
          </w:p>
        </w:tc>
      </w:tr>
      <w:tr w:rsidR="00B742F0" w:rsidRPr="00B742F0" w14:paraId="1E4E2B0A" w14:textId="77777777" w:rsidTr="00E20461">
        <w:tc>
          <w:tcPr>
            <w:tcW w:w="9854" w:type="dxa"/>
          </w:tcPr>
          <w:p w14:paraId="6347EEA2" w14:textId="77777777" w:rsidR="00B742F0" w:rsidRPr="00B742F0" w:rsidRDefault="00B742F0" w:rsidP="00B742F0">
            <w:pPr>
              <w:rPr>
                <w:b/>
                <w:bCs/>
                <w:i/>
                <w:iCs/>
                <w:sz w:val="22"/>
                <w:szCs w:val="22"/>
              </w:rPr>
            </w:pPr>
            <w:r w:rsidRPr="00B742F0">
              <w:rPr>
                <w:b/>
                <w:bCs/>
                <w:i/>
                <w:iCs/>
                <w:sz w:val="22"/>
                <w:szCs w:val="22"/>
              </w:rPr>
              <w:t>6. Projekto rengimo metu gauti specialistų vertinimai ir išvados, ekonominiai apskaičiavimai (sąmatos), konkretūs finansavimo šaltiniai.</w:t>
            </w:r>
          </w:p>
          <w:p w14:paraId="599AAF91" w14:textId="77777777" w:rsidR="00B742F0" w:rsidRPr="00B742F0" w:rsidRDefault="00B742F0" w:rsidP="00B742F0">
            <w:pPr>
              <w:rPr>
                <w:i/>
                <w:iCs/>
                <w:sz w:val="22"/>
                <w:szCs w:val="22"/>
              </w:rPr>
            </w:pPr>
            <w:r w:rsidRPr="00B742F0">
              <w:rPr>
                <w:i/>
                <w:iCs/>
                <w:sz w:val="22"/>
                <w:szCs w:val="22"/>
              </w:rPr>
              <w:t>Nėra</w:t>
            </w:r>
          </w:p>
        </w:tc>
      </w:tr>
      <w:tr w:rsidR="00B742F0" w:rsidRPr="00B742F0" w14:paraId="5961DAB5" w14:textId="77777777" w:rsidTr="00E20461">
        <w:tc>
          <w:tcPr>
            <w:tcW w:w="9854" w:type="dxa"/>
          </w:tcPr>
          <w:p w14:paraId="37D5DE8C" w14:textId="77777777" w:rsidR="00B742F0" w:rsidRPr="00B742F0" w:rsidRDefault="00B742F0" w:rsidP="00B742F0">
            <w:pPr>
              <w:rPr>
                <w:b/>
                <w:i/>
                <w:sz w:val="22"/>
                <w:szCs w:val="22"/>
              </w:rPr>
            </w:pPr>
            <w:r w:rsidRPr="00B742F0">
              <w:rPr>
                <w:b/>
                <w:i/>
                <w:sz w:val="22"/>
                <w:szCs w:val="22"/>
              </w:rPr>
              <w:t>7. Ar reikalingas projekto antikorupcinis vertinimas.</w:t>
            </w:r>
          </w:p>
          <w:p w14:paraId="22C77861" w14:textId="77777777" w:rsidR="00B742F0" w:rsidRPr="00B742F0" w:rsidRDefault="00B742F0" w:rsidP="00B742F0">
            <w:pPr>
              <w:rPr>
                <w:sz w:val="22"/>
                <w:szCs w:val="22"/>
              </w:rPr>
            </w:pPr>
            <w:r w:rsidRPr="00B742F0">
              <w:rPr>
                <w:i/>
                <w:sz w:val="22"/>
                <w:szCs w:val="22"/>
              </w:rPr>
              <w:t>Individualaus pobūdžio teisės aktams antikorupcinis vertinimas nereikalingas</w:t>
            </w:r>
          </w:p>
        </w:tc>
      </w:tr>
      <w:tr w:rsidR="00B742F0" w:rsidRPr="00B742F0" w14:paraId="7B39C2CF" w14:textId="77777777" w:rsidTr="00E20461">
        <w:tc>
          <w:tcPr>
            <w:tcW w:w="9854" w:type="dxa"/>
          </w:tcPr>
          <w:p w14:paraId="1A1037CF" w14:textId="77777777" w:rsidR="00B742F0" w:rsidRPr="00B742F0" w:rsidRDefault="00B742F0" w:rsidP="00B742F0">
            <w:pPr>
              <w:rPr>
                <w:b/>
                <w:i/>
                <w:sz w:val="22"/>
                <w:szCs w:val="22"/>
              </w:rPr>
            </w:pPr>
            <w:r w:rsidRPr="00B742F0">
              <w:rPr>
                <w:b/>
                <w:i/>
                <w:sz w:val="22"/>
                <w:szCs w:val="22"/>
              </w:rPr>
              <w:t>8. Projekto iniciatorius, autorius ar autorių grupė.</w:t>
            </w:r>
          </w:p>
        </w:tc>
      </w:tr>
      <w:tr w:rsidR="00B742F0" w:rsidRPr="00B742F0" w14:paraId="226BE69F" w14:textId="77777777" w:rsidTr="00E20461">
        <w:tc>
          <w:tcPr>
            <w:tcW w:w="9854" w:type="dxa"/>
          </w:tcPr>
          <w:p w14:paraId="71F36B65" w14:textId="5B347070" w:rsidR="00B742F0" w:rsidRPr="00B742F0" w:rsidRDefault="00B742F0" w:rsidP="00B742F0">
            <w:pPr>
              <w:rPr>
                <w:sz w:val="22"/>
                <w:szCs w:val="22"/>
              </w:rPr>
            </w:pPr>
            <w:r w:rsidRPr="00B742F0">
              <w:rPr>
                <w:i/>
                <w:sz w:val="22"/>
                <w:szCs w:val="22"/>
              </w:rPr>
              <w:t>Infrastruktūros ir turto skyrius</w:t>
            </w:r>
            <w:r w:rsidRPr="009B0A19">
              <w:rPr>
                <w:i/>
                <w:sz w:val="22"/>
                <w:szCs w:val="22"/>
              </w:rPr>
              <w:t>, Seredžiaus seniūnija</w:t>
            </w:r>
          </w:p>
        </w:tc>
      </w:tr>
      <w:tr w:rsidR="00B742F0" w:rsidRPr="00B742F0" w14:paraId="6D478D27" w14:textId="77777777" w:rsidTr="00E20461">
        <w:tc>
          <w:tcPr>
            <w:tcW w:w="9854" w:type="dxa"/>
          </w:tcPr>
          <w:p w14:paraId="207B2F04" w14:textId="77777777" w:rsidR="00B742F0" w:rsidRPr="00B742F0" w:rsidRDefault="00B742F0" w:rsidP="00B742F0">
            <w:pPr>
              <w:rPr>
                <w:b/>
                <w:bCs/>
                <w:i/>
                <w:iCs/>
                <w:sz w:val="22"/>
                <w:szCs w:val="22"/>
              </w:rPr>
            </w:pPr>
            <w:r w:rsidRPr="00B742F0">
              <w:rPr>
                <w:b/>
                <w:bCs/>
                <w:i/>
                <w:iCs/>
                <w:sz w:val="22"/>
                <w:szCs w:val="22"/>
              </w:rPr>
              <w:t>9. Kiti, autorių nuomone, reikalingi pagrindimai ir paaiškinimai.</w:t>
            </w:r>
          </w:p>
          <w:p w14:paraId="30C76A58" w14:textId="77777777" w:rsidR="00B742F0" w:rsidRPr="00B742F0" w:rsidRDefault="00B742F0" w:rsidP="00B742F0">
            <w:pPr>
              <w:rPr>
                <w:i/>
                <w:iCs/>
                <w:sz w:val="22"/>
                <w:szCs w:val="22"/>
              </w:rPr>
            </w:pPr>
            <w:r w:rsidRPr="00B742F0">
              <w:rPr>
                <w:i/>
                <w:iCs/>
                <w:sz w:val="22"/>
                <w:szCs w:val="22"/>
              </w:rPr>
              <w:t>Nėra</w:t>
            </w:r>
          </w:p>
        </w:tc>
      </w:tr>
      <w:tr w:rsidR="00B742F0" w:rsidRPr="00B742F0" w14:paraId="109D9770" w14:textId="77777777" w:rsidTr="00E20461">
        <w:tc>
          <w:tcPr>
            <w:tcW w:w="9854" w:type="dxa"/>
          </w:tcPr>
          <w:p w14:paraId="6CFF138A" w14:textId="77777777" w:rsidR="00B742F0" w:rsidRPr="00B742F0" w:rsidRDefault="00B742F0" w:rsidP="00B742F0">
            <w:pPr>
              <w:rPr>
                <w:b/>
                <w:i/>
                <w:sz w:val="22"/>
                <w:szCs w:val="22"/>
              </w:rPr>
            </w:pPr>
            <w:r w:rsidRPr="00B742F0">
              <w:rPr>
                <w:b/>
                <w:i/>
                <w:sz w:val="22"/>
                <w:szCs w:val="22"/>
              </w:rPr>
              <w:t>10. Sprendimas įteikiamas (kam ir kiek egz.).</w:t>
            </w:r>
          </w:p>
        </w:tc>
      </w:tr>
      <w:tr w:rsidR="00B742F0" w:rsidRPr="00B742F0" w14:paraId="61AFC034" w14:textId="77777777" w:rsidTr="00E20461">
        <w:tc>
          <w:tcPr>
            <w:tcW w:w="9854" w:type="dxa"/>
          </w:tcPr>
          <w:p w14:paraId="08C7525F" w14:textId="35B621F7" w:rsidR="00B742F0" w:rsidRPr="00B742F0" w:rsidRDefault="00B742F0" w:rsidP="00B742F0">
            <w:pPr>
              <w:rPr>
                <w:bCs/>
                <w:i/>
                <w:sz w:val="22"/>
                <w:szCs w:val="22"/>
              </w:rPr>
            </w:pPr>
            <w:r w:rsidRPr="00B742F0">
              <w:rPr>
                <w:bCs/>
                <w:i/>
                <w:sz w:val="22"/>
                <w:szCs w:val="22"/>
              </w:rPr>
              <w:t xml:space="preserve">Rengėjai, </w:t>
            </w:r>
            <w:r w:rsidRPr="009B0A19">
              <w:rPr>
                <w:bCs/>
                <w:i/>
                <w:sz w:val="22"/>
                <w:szCs w:val="22"/>
              </w:rPr>
              <w:t>Seredžiaus seniūnijai</w:t>
            </w:r>
            <w:r w:rsidRPr="00B742F0">
              <w:rPr>
                <w:bCs/>
                <w:i/>
                <w:sz w:val="22"/>
                <w:szCs w:val="22"/>
              </w:rPr>
              <w:t xml:space="preserve"> po 1 egz.</w:t>
            </w:r>
          </w:p>
        </w:tc>
      </w:tr>
    </w:tbl>
    <w:p w14:paraId="412E865F" w14:textId="77777777" w:rsidR="00B742F0" w:rsidRDefault="00B742F0" w:rsidP="00B742F0">
      <w:pPr>
        <w:rPr>
          <w:sz w:val="22"/>
          <w:szCs w:val="22"/>
        </w:rPr>
      </w:pPr>
    </w:p>
    <w:p w14:paraId="29DA3060" w14:textId="77777777" w:rsidR="009B0A19" w:rsidRPr="00B742F0" w:rsidRDefault="009B0A19" w:rsidP="00B742F0">
      <w:pPr>
        <w:rPr>
          <w:sz w:val="22"/>
          <w:szCs w:val="22"/>
        </w:rPr>
      </w:pPr>
    </w:p>
    <w:p w14:paraId="30E5C4E0" w14:textId="77777777" w:rsidR="00B742F0" w:rsidRPr="00B742F0" w:rsidRDefault="00B742F0" w:rsidP="00B742F0">
      <w:r w:rsidRPr="00B742F0">
        <w:t>Parengė</w:t>
      </w:r>
    </w:p>
    <w:p w14:paraId="21450EC6" w14:textId="77777777" w:rsidR="00B742F0" w:rsidRPr="00B742F0" w:rsidRDefault="00B742F0" w:rsidP="00B742F0">
      <w:r w:rsidRPr="00B742F0">
        <w:t>Jolita Matulienė</w:t>
      </w:r>
    </w:p>
    <w:p w14:paraId="548FB5C2" w14:textId="1272A2DE" w:rsidR="00B742F0" w:rsidRPr="00B742F0" w:rsidRDefault="00B742F0" w:rsidP="00B742F0">
      <w:r w:rsidRPr="00B742F0">
        <w:t>2025-0</w:t>
      </w:r>
      <w:r>
        <w:t>3</w:t>
      </w:r>
      <w:r w:rsidRPr="00B742F0">
        <w:t>-</w:t>
      </w:r>
    </w:p>
    <w:sectPr w:rsidR="00B742F0" w:rsidRPr="00B742F0" w:rsidSect="009F694D">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95AFE" w14:textId="77777777" w:rsidR="00DF72BC" w:rsidRDefault="00DF72BC">
      <w:r>
        <w:separator/>
      </w:r>
    </w:p>
  </w:endnote>
  <w:endnote w:type="continuationSeparator" w:id="0">
    <w:p w14:paraId="0DEBB54F" w14:textId="77777777" w:rsidR="00DF72BC" w:rsidRDefault="00DF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9985" w14:textId="77777777" w:rsidR="00DF72BC" w:rsidRDefault="00DF72BC">
      <w:r>
        <w:separator/>
      </w:r>
    </w:p>
  </w:footnote>
  <w:footnote w:type="continuationSeparator" w:id="0">
    <w:p w14:paraId="3316AE16" w14:textId="77777777" w:rsidR="00DF72BC" w:rsidRDefault="00DF7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9412" w14:textId="77777777" w:rsidR="009F694D" w:rsidRDefault="000947D9">
    <w:pPr>
      <w:pStyle w:val="Antrats"/>
      <w:framePr w:wrap="around" w:vAnchor="text" w:hAnchor="margin" w:xAlign="center" w:y="1"/>
      <w:rPr>
        <w:rStyle w:val="Puslapionumeris"/>
      </w:rPr>
    </w:pPr>
    <w:r>
      <w:rPr>
        <w:rStyle w:val="Puslapionumeris"/>
      </w:rPr>
      <w:fldChar w:fldCharType="begin"/>
    </w:r>
    <w:r w:rsidR="006B0D6A">
      <w:rPr>
        <w:rStyle w:val="Puslapionumeris"/>
      </w:rPr>
      <w:instrText xml:space="preserve">PAGE  </w:instrText>
    </w:r>
    <w:r>
      <w:rPr>
        <w:rStyle w:val="Puslapionumeris"/>
      </w:rPr>
      <w:fldChar w:fldCharType="end"/>
    </w:r>
  </w:p>
  <w:p w14:paraId="2BE354CD" w14:textId="77777777" w:rsidR="009F694D" w:rsidRDefault="009F69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AD95" w14:textId="77777777" w:rsidR="009F694D" w:rsidRDefault="009F694D">
    <w:pPr>
      <w:pStyle w:val="Antrats"/>
      <w:framePr w:wrap="around" w:vAnchor="text" w:hAnchor="margin" w:xAlign="center" w:y="1"/>
      <w:rPr>
        <w:rStyle w:val="Puslapionumeris"/>
      </w:rPr>
    </w:pPr>
  </w:p>
  <w:p w14:paraId="56F31175" w14:textId="77777777" w:rsidR="009F694D" w:rsidRDefault="009F69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458310">
    <w:abstractNumId w:val="3"/>
  </w:num>
  <w:num w:numId="2" w16cid:durableId="2074694680">
    <w:abstractNumId w:val="2"/>
  </w:num>
  <w:num w:numId="3" w16cid:durableId="879711931">
    <w:abstractNumId w:val="4"/>
  </w:num>
  <w:num w:numId="4" w16cid:durableId="1009791929">
    <w:abstractNumId w:val="1"/>
  </w:num>
  <w:num w:numId="5" w16cid:durableId="1544443578">
    <w:abstractNumId w:val="6"/>
  </w:num>
  <w:num w:numId="6" w16cid:durableId="1372344079">
    <w:abstractNumId w:val="5"/>
  </w:num>
  <w:num w:numId="7" w16cid:durableId="13854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4D"/>
    <w:rsid w:val="000861DC"/>
    <w:rsid w:val="000947D9"/>
    <w:rsid w:val="00210585"/>
    <w:rsid w:val="002F41A5"/>
    <w:rsid w:val="004A752A"/>
    <w:rsid w:val="00502DBB"/>
    <w:rsid w:val="00552CE1"/>
    <w:rsid w:val="005B6258"/>
    <w:rsid w:val="006B0D6A"/>
    <w:rsid w:val="00734FD1"/>
    <w:rsid w:val="00756FF8"/>
    <w:rsid w:val="007D246C"/>
    <w:rsid w:val="007F213D"/>
    <w:rsid w:val="00820107"/>
    <w:rsid w:val="008862B8"/>
    <w:rsid w:val="009B0A19"/>
    <w:rsid w:val="009F694D"/>
    <w:rsid w:val="00B03BF5"/>
    <w:rsid w:val="00B42B6D"/>
    <w:rsid w:val="00B742F0"/>
    <w:rsid w:val="00B83904"/>
    <w:rsid w:val="00C2592C"/>
    <w:rsid w:val="00C36926"/>
    <w:rsid w:val="00C627A2"/>
    <w:rsid w:val="00CF249C"/>
    <w:rsid w:val="00DD3A27"/>
    <w:rsid w:val="00DF72BC"/>
    <w:rsid w:val="00E7346D"/>
    <w:rsid w:val="00F21F35"/>
    <w:rsid w:val="00F6798D"/>
    <w:rsid w:val="00F746D2"/>
    <w:rsid w:val="00FC0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08ED4"/>
  <w15:docId w15:val="{2F8DDCBD-C97B-4025-AF74-7A351291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F694D"/>
    <w:rPr>
      <w:sz w:val="24"/>
    </w:rPr>
  </w:style>
  <w:style w:type="paragraph" w:styleId="Antrat1">
    <w:name w:val="heading 1"/>
    <w:basedOn w:val="prastasis"/>
    <w:next w:val="prastasis"/>
    <w:link w:val="Antrat1Diagrama"/>
    <w:qFormat/>
    <w:rsid w:val="009F694D"/>
    <w:pPr>
      <w:keepNext/>
      <w:jc w:val="center"/>
      <w:outlineLvl w:val="0"/>
    </w:pPr>
    <w:rPr>
      <w:b/>
      <w:lang w:val="en-US"/>
    </w:rPr>
  </w:style>
  <w:style w:type="paragraph" w:styleId="Antrat3">
    <w:name w:val="heading 3"/>
    <w:basedOn w:val="prastasis"/>
    <w:next w:val="prastasis"/>
    <w:qFormat/>
    <w:rsid w:val="009F694D"/>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F694D"/>
    <w:pPr>
      <w:tabs>
        <w:tab w:val="center" w:pos="4153"/>
        <w:tab w:val="right" w:pos="8306"/>
      </w:tabs>
    </w:pPr>
  </w:style>
  <w:style w:type="paragraph" w:styleId="Porat">
    <w:name w:val="footer"/>
    <w:basedOn w:val="prastasis"/>
    <w:rsid w:val="009F694D"/>
    <w:pPr>
      <w:tabs>
        <w:tab w:val="center" w:pos="4153"/>
        <w:tab w:val="right" w:pos="8306"/>
      </w:tabs>
    </w:pPr>
  </w:style>
  <w:style w:type="character" w:styleId="Hipersaitas">
    <w:name w:val="Hyperlink"/>
    <w:rsid w:val="009F694D"/>
    <w:rPr>
      <w:color w:val="auto"/>
      <w:u w:val="none"/>
    </w:rPr>
  </w:style>
  <w:style w:type="character" w:styleId="Puslapionumeris">
    <w:name w:val="page number"/>
    <w:basedOn w:val="Numatytasispastraiposriftas"/>
    <w:rsid w:val="009F694D"/>
  </w:style>
  <w:style w:type="paragraph" w:styleId="Pagrindiniotekstotrauka">
    <w:name w:val="Body Text Indent"/>
    <w:basedOn w:val="prastasis"/>
    <w:rsid w:val="009F694D"/>
    <w:pPr>
      <w:ind w:firstLine="851"/>
    </w:pPr>
  </w:style>
  <w:style w:type="paragraph" w:styleId="Pagrindinistekstas">
    <w:name w:val="Body Text"/>
    <w:basedOn w:val="prastasis"/>
    <w:rsid w:val="009F694D"/>
    <w:pPr>
      <w:jc w:val="both"/>
    </w:pPr>
  </w:style>
  <w:style w:type="paragraph" w:styleId="Pavadinimas">
    <w:name w:val="Title"/>
    <w:basedOn w:val="prastasis"/>
    <w:qFormat/>
    <w:rsid w:val="009F694D"/>
    <w:pPr>
      <w:jc w:val="center"/>
    </w:pPr>
    <w:rPr>
      <w:b/>
      <w:bCs/>
      <w:szCs w:val="24"/>
      <w:lang w:val="en-US"/>
    </w:rPr>
  </w:style>
  <w:style w:type="paragraph" w:styleId="Pagrindiniotekstotrauka2">
    <w:name w:val="Body Text Indent 2"/>
    <w:basedOn w:val="prastasis"/>
    <w:rsid w:val="009F694D"/>
    <w:pPr>
      <w:spacing w:before="120" w:after="120"/>
      <w:ind w:firstLine="720"/>
      <w:jc w:val="both"/>
    </w:pPr>
    <w:rPr>
      <w:szCs w:val="24"/>
    </w:rPr>
  </w:style>
  <w:style w:type="paragraph" w:styleId="Pagrindinistekstas2">
    <w:name w:val="Body Text 2"/>
    <w:basedOn w:val="prastasis"/>
    <w:rsid w:val="009F694D"/>
    <w:pPr>
      <w:jc w:val="both"/>
    </w:pPr>
    <w:rPr>
      <w:sz w:val="22"/>
    </w:rPr>
  </w:style>
  <w:style w:type="character" w:customStyle="1" w:styleId="Antrat1Diagrama">
    <w:name w:val="Antraštė 1 Diagrama"/>
    <w:link w:val="Antrat1"/>
    <w:rsid w:val="009F694D"/>
    <w:rPr>
      <w:b/>
      <w:sz w:val="24"/>
      <w:lang w:val="en-US" w:eastAsia="en-US"/>
    </w:rPr>
  </w:style>
  <w:style w:type="character" w:customStyle="1" w:styleId="AntratsDiagrama">
    <w:name w:val="Antraštės Diagrama"/>
    <w:link w:val="Antrats"/>
    <w:rsid w:val="009F694D"/>
    <w:rPr>
      <w:sz w:val="24"/>
      <w:lang w:eastAsia="en-US"/>
    </w:rPr>
  </w:style>
  <w:style w:type="character" w:styleId="Neapdorotaspaminjimas">
    <w:name w:val="Unresolved Mention"/>
    <w:basedOn w:val="Numatytasispastraiposriftas"/>
    <w:rsid w:val="00B74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9245">
      <w:bodyDiv w:val="1"/>
      <w:marLeft w:val="0"/>
      <w:marRight w:val="0"/>
      <w:marTop w:val="0"/>
      <w:marBottom w:val="0"/>
      <w:divBdr>
        <w:top w:val="none" w:sz="0" w:space="0" w:color="auto"/>
        <w:left w:val="none" w:sz="0" w:space="0" w:color="auto"/>
        <w:bottom w:val="none" w:sz="0" w:space="0" w:color="auto"/>
        <w:right w:val="none" w:sz="0" w:space="0" w:color="auto"/>
      </w:divBdr>
      <w:divsChild>
        <w:div w:id="1956210255">
          <w:marLeft w:val="0"/>
          <w:marRight w:val="0"/>
          <w:marTop w:val="0"/>
          <w:marBottom w:val="0"/>
          <w:divBdr>
            <w:top w:val="none" w:sz="0" w:space="0" w:color="auto"/>
            <w:left w:val="none" w:sz="0" w:space="0" w:color="auto"/>
            <w:bottom w:val="none" w:sz="0" w:space="0" w:color="auto"/>
            <w:right w:val="none" w:sz="0" w:space="0" w:color="auto"/>
          </w:divBdr>
        </w:div>
      </w:divsChild>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2083018355">
      <w:bodyDiv w:val="1"/>
      <w:marLeft w:val="0"/>
      <w:marRight w:val="0"/>
      <w:marTop w:val="0"/>
      <w:marBottom w:val="0"/>
      <w:divBdr>
        <w:top w:val="none" w:sz="0" w:space="0" w:color="auto"/>
        <w:left w:val="none" w:sz="0" w:space="0" w:color="auto"/>
        <w:bottom w:val="none" w:sz="0" w:space="0" w:color="auto"/>
        <w:right w:val="none" w:sz="0" w:space="0" w:color="auto"/>
      </w:divBdr>
      <w:divsChild>
        <w:div w:id="1213806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2773</Words>
  <Characters>1582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2004-06-03T13:25:00Z</cp:lastPrinted>
  <dcterms:created xsi:type="dcterms:W3CDTF">2025-03-11T11:58:00Z</dcterms:created>
  <dcterms:modified xsi:type="dcterms:W3CDTF">2025-03-11T11:58:00Z</dcterms:modified>
</cp:coreProperties>
</file>