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D07D" w14:textId="77777777" w:rsidR="00FC1CD3" w:rsidRDefault="00F320CA" w:rsidP="00F320CA">
      <w:pPr>
        <w:jc w:val="right"/>
        <w:rPr>
          <w:lang w:val="en-US"/>
        </w:rPr>
      </w:pPr>
      <w:r>
        <w:t>Projektas</w:t>
      </w:r>
    </w:p>
    <w:p w14:paraId="2538301E" w14:textId="77777777" w:rsidR="00FC1CD3" w:rsidRDefault="00FC1CD3">
      <w:pPr>
        <w:jc w:val="center"/>
        <w:rPr>
          <w:b/>
          <w:bCs/>
          <w:lang w:val="en-US"/>
        </w:rPr>
      </w:pPr>
    </w:p>
    <w:p w14:paraId="779AA72B" w14:textId="77777777" w:rsidR="00F320CA" w:rsidRDefault="00F320CA">
      <w:pPr>
        <w:jc w:val="center"/>
        <w:rPr>
          <w:b/>
          <w:bCs/>
          <w:lang w:val="en-US"/>
        </w:rPr>
      </w:pPr>
    </w:p>
    <w:p w14:paraId="030C0646" w14:textId="77777777" w:rsidR="00F320CA" w:rsidRDefault="00F320CA">
      <w:pPr>
        <w:jc w:val="center"/>
        <w:rPr>
          <w:b/>
          <w:bCs/>
          <w:lang w:val="en-US"/>
        </w:rPr>
      </w:pPr>
    </w:p>
    <w:p w14:paraId="7F596366" w14:textId="77777777" w:rsidR="00FC1CD3" w:rsidRDefault="00F20019">
      <w:pPr>
        <w:jc w:val="center"/>
        <w:rPr>
          <w:b/>
        </w:rPr>
      </w:pPr>
      <w:r>
        <w:rPr>
          <w:b/>
          <w:lang w:val="en-US"/>
        </w:rPr>
        <w:t xml:space="preserve">JURBARKO RAJONO </w:t>
      </w:r>
      <w:r>
        <w:rPr>
          <w:b/>
        </w:rPr>
        <w:t>SAVIVALDYBĖS TARYBA</w:t>
      </w:r>
    </w:p>
    <w:p w14:paraId="2347343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7A17A78" w14:textId="77777777">
        <w:trPr>
          <w:cantSplit/>
        </w:trPr>
        <w:tc>
          <w:tcPr>
            <w:tcW w:w="9654" w:type="dxa"/>
            <w:tcBorders>
              <w:top w:val="nil"/>
              <w:left w:val="nil"/>
              <w:bottom w:val="nil"/>
              <w:right w:val="nil"/>
            </w:tcBorders>
          </w:tcPr>
          <w:p w14:paraId="7DAA418B" w14:textId="77777777" w:rsidR="00FC1CD3" w:rsidRDefault="00F20019">
            <w:pPr>
              <w:pStyle w:val="Antrat1"/>
              <w:rPr>
                <w:caps/>
                <w:szCs w:val="24"/>
                <w:lang w:val="lt-LT"/>
              </w:rPr>
            </w:pPr>
            <w:r>
              <w:rPr>
                <w:szCs w:val="24"/>
                <w:lang w:val="lt-LT"/>
              </w:rPr>
              <w:t>SPRENDIMAS</w:t>
            </w:r>
          </w:p>
        </w:tc>
      </w:tr>
      <w:tr w:rsidR="00FC1CD3" w14:paraId="3E435EA0" w14:textId="77777777">
        <w:trPr>
          <w:cantSplit/>
        </w:trPr>
        <w:tc>
          <w:tcPr>
            <w:tcW w:w="9654" w:type="dxa"/>
            <w:tcBorders>
              <w:top w:val="nil"/>
              <w:left w:val="nil"/>
              <w:bottom w:val="nil"/>
              <w:right w:val="nil"/>
            </w:tcBorders>
          </w:tcPr>
          <w:p w14:paraId="58E40291" w14:textId="69F2E189" w:rsidR="00FC1CD3" w:rsidRPr="00AE61D9" w:rsidRDefault="00D0137F">
            <w:pPr>
              <w:pStyle w:val="Antrats"/>
              <w:tabs>
                <w:tab w:val="left" w:pos="1296"/>
              </w:tabs>
              <w:jc w:val="center"/>
              <w:rPr>
                <w:b/>
                <w:caps/>
              </w:rPr>
            </w:pPr>
            <w:bookmarkStart w:id="0" w:name="_Hlk191368269"/>
            <w:r w:rsidRPr="00D0137F">
              <w:rPr>
                <w:b/>
              </w:rPr>
              <w:t>DĖL JURBARKO RAJONO SAVIVALDYBĖS TARYBOS 2013 M. GEGUŽĖS 30 D. SPRENDIMO NR. T2-163 „DĖL VIEŠOSIOS ĮSTAIGOS JURBARKO TURIZMO IR VERSLO INFORMACIJOS CENTRO TEIKIAMŲ PASLAUGŲ ĮKAINIŲ PATVIRTINIMO“ PAKEITIMO</w:t>
            </w:r>
            <w:bookmarkEnd w:id="0"/>
            <w:r w:rsidR="0064547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45471" w:rsidRPr="00AE61D9">
              <w:rPr>
                <w:b/>
              </w:rPr>
            </w:r>
            <w:r w:rsidR="00645471" w:rsidRPr="00AE61D9">
              <w:rPr>
                <w:b/>
              </w:rPr>
              <w:fldChar w:fldCharType="separate"/>
            </w:r>
            <w:r w:rsidR="00645471" w:rsidRPr="00AE61D9">
              <w:rPr>
                <w:b/>
              </w:rPr>
              <w:fldChar w:fldCharType="end"/>
            </w:r>
          </w:p>
        </w:tc>
      </w:tr>
      <w:tr w:rsidR="00FC1CD3" w14:paraId="2F439502" w14:textId="77777777">
        <w:trPr>
          <w:cantSplit/>
        </w:trPr>
        <w:tc>
          <w:tcPr>
            <w:tcW w:w="9654" w:type="dxa"/>
            <w:tcBorders>
              <w:top w:val="nil"/>
              <w:left w:val="nil"/>
              <w:bottom w:val="nil"/>
              <w:right w:val="nil"/>
            </w:tcBorders>
          </w:tcPr>
          <w:p w14:paraId="3991F3D2" w14:textId="77777777" w:rsidR="00FC1CD3" w:rsidRPr="00AE61D9" w:rsidRDefault="00FC1CD3">
            <w:pPr>
              <w:pStyle w:val="Antrats"/>
              <w:tabs>
                <w:tab w:val="left" w:pos="1296"/>
              </w:tabs>
              <w:jc w:val="center"/>
              <w:rPr>
                <w:b/>
                <w:caps/>
              </w:rPr>
            </w:pPr>
          </w:p>
        </w:tc>
      </w:tr>
      <w:tr w:rsidR="00FC1CD3" w14:paraId="0D7364CD" w14:textId="77777777" w:rsidTr="00BA627E">
        <w:trPr>
          <w:cantSplit/>
          <w:trHeight w:val="359"/>
        </w:trPr>
        <w:tc>
          <w:tcPr>
            <w:tcW w:w="9654" w:type="dxa"/>
            <w:tcBorders>
              <w:top w:val="nil"/>
              <w:left w:val="nil"/>
              <w:bottom w:val="nil"/>
              <w:right w:val="nil"/>
            </w:tcBorders>
          </w:tcPr>
          <w:p w14:paraId="4EB83FC6" w14:textId="246A30D9" w:rsidR="00FC1CD3" w:rsidRPr="00AE61D9" w:rsidRDefault="00D0137F" w:rsidP="004B0CB9">
            <w:pPr>
              <w:pStyle w:val="Antrats"/>
              <w:tabs>
                <w:tab w:val="left" w:pos="1296"/>
              </w:tabs>
              <w:jc w:val="center"/>
              <w:rPr>
                <w:b/>
                <w:caps/>
              </w:rPr>
            </w:pPr>
            <w:r>
              <w:t>2025 m. kovo</w:t>
            </w:r>
            <w:r w:rsidR="006265AD">
              <w:t xml:space="preserve"> 10</w:t>
            </w:r>
            <w:r w:rsidR="00734333" w:rsidRPr="005231DA">
              <w:t xml:space="preserve"> </w:t>
            </w:r>
            <w:r w:rsidR="006265AD">
              <w:t xml:space="preserve">d. </w:t>
            </w:r>
            <w:r w:rsidR="00F20019" w:rsidRPr="005231DA">
              <w:t xml:space="preserve">Nr. </w:t>
            </w:r>
            <w:r>
              <w:t>TSP-</w:t>
            </w:r>
            <w:r w:rsidR="006265AD">
              <w:t>89</w:t>
            </w:r>
          </w:p>
        </w:tc>
      </w:tr>
      <w:tr w:rsidR="00FC1CD3" w14:paraId="49325458" w14:textId="77777777">
        <w:trPr>
          <w:cantSplit/>
        </w:trPr>
        <w:tc>
          <w:tcPr>
            <w:tcW w:w="9654" w:type="dxa"/>
            <w:tcBorders>
              <w:top w:val="nil"/>
              <w:left w:val="nil"/>
              <w:bottom w:val="nil"/>
              <w:right w:val="nil"/>
            </w:tcBorders>
          </w:tcPr>
          <w:p w14:paraId="1EEEC618" w14:textId="77777777" w:rsidR="00FC1CD3" w:rsidRDefault="00F20019">
            <w:pPr>
              <w:jc w:val="center"/>
            </w:pPr>
            <w:r>
              <w:t>Jurbarkas</w:t>
            </w:r>
          </w:p>
        </w:tc>
      </w:tr>
    </w:tbl>
    <w:p w14:paraId="2ADA94B4" w14:textId="77777777" w:rsidR="00FC1CD3" w:rsidRPr="00892223" w:rsidRDefault="00FC1CD3"/>
    <w:p w14:paraId="1E8783FA" w14:textId="77777777" w:rsidR="00FC1CD3" w:rsidRDefault="00FC1CD3">
      <w:pPr>
        <w:jc w:val="both"/>
      </w:pPr>
    </w:p>
    <w:p w14:paraId="7A503863" w14:textId="77777777" w:rsidR="00D0137F" w:rsidRDefault="00D0137F" w:rsidP="00D0137F">
      <w:pPr>
        <w:ind w:firstLine="720"/>
        <w:jc w:val="both"/>
      </w:pPr>
      <w:r>
        <w:rPr>
          <w:color w:val="212529"/>
          <w:shd w:val="clear" w:color="auto" w:fill="FFFFFF"/>
        </w:rPr>
        <w:t xml:space="preserve">Vadovaudamasi Lietuvos Respublikos vietos savivaldos įstatymo </w:t>
      </w:r>
      <w:r w:rsidRPr="000C2B88">
        <w:rPr>
          <w:shd w:val="clear" w:color="auto" w:fill="FFFFFF"/>
        </w:rPr>
        <w:t xml:space="preserve">15 straipsnio 2 dalies 29 punktu ir atsižvelgdama į </w:t>
      </w:r>
      <w:r>
        <w:rPr>
          <w:shd w:val="clear" w:color="auto" w:fill="FFFFFF"/>
        </w:rPr>
        <w:t xml:space="preserve">viešosios įstaigos </w:t>
      </w:r>
      <w:r w:rsidRPr="000C2B88">
        <w:rPr>
          <w:shd w:val="clear" w:color="auto" w:fill="FFFFFF"/>
        </w:rPr>
        <w:t>Jurbarko turizmo ir verslo informacijos centr</w:t>
      </w:r>
      <w:r>
        <w:rPr>
          <w:color w:val="212529"/>
          <w:shd w:val="clear" w:color="auto" w:fill="FFFFFF"/>
        </w:rPr>
        <w:t xml:space="preserve">o </w:t>
      </w:r>
      <w:r>
        <w:rPr>
          <w:color w:val="212529"/>
          <w:shd w:val="clear" w:color="auto" w:fill="FFFFFF"/>
        </w:rPr>
        <w:br/>
        <w:t>2025 m. vasario 5 d. raštą Nr. SD-2025/9</w:t>
      </w:r>
      <w:r w:rsidRPr="00800AEA">
        <w:rPr>
          <w:color w:val="212529"/>
          <w:shd w:val="clear" w:color="auto" w:fill="FFFFFF"/>
        </w:rPr>
        <w:t xml:space="preserve"> </w:t>
      </w:r>
      <w:r>
        <w:rPr>
          <w:color w:val="212529"/>
          <w:shd w:val="clear" w:color="auto" w:fill="FFFFFF"/>
        </w:rPr>
        <w:t>„</w:t>
      </w:r>
      <w:bookmarkStart w:id="1" w:name="_Hlk191365520"/>
      <w:r>
        <w:rPr>
          <w:color w:val="212529"/>
          <w:shd w:val="clear" w:color="auto" w:fill="FFFFFF"/>
        </w:rPr>
        <w:t>Dėl viešosios įstaigos Jurbarko turizmo ir verslo informacijos centro teikiamų paslaugų įkainių</w:t>
      </w:r>
      <w:bookmarkEnd w:id="1"/>
      <w:r>
        <w:rPr>
          <w:color w:val="212529"/>
          <w:shd w:val="clear" w:color="auto" w:fill="FFFFFF"/>
        </w:rPr>
        <w:t xml:space="preserve"> pakeitimo“, Jurbarko rajono savivaldybės taryba </w:t>
      </w:r>
      <w:r>
        <w:rPr>
          <w:color w:val="212529"/>
          <w:shd w:val="clear" w:color="auto" w:fill="FFFFFF"/>
        </w:rPr>
        <w:br/>
        <w:t>n u s p r e n d ž i a:</w:t>
      </w:r>
    </w:p>
    <w:p w14:paraId="72902D6A" w14:textId="45944A19" w:rsidR="00D0137F" w:rsidRDefault="00D0137F" w:rsidP="00D0137F">
      <w:pPr>
        <w:ind w:firstLine="720"/>
        <w:jc w:val="both"/>
      </w:pPr>
      <w:r w:rsidRPr="00800AEA">
        <w:t>1. Pakeisti Jurbarko rajono savivaldybės tarybos </w:t>
      </w:r>
      <w:bookmarkStart w:id="2" w:name="_Hlk129943412"/>
      <w:r w:rsidRPr="00800AEA">
        <w:t>20</w:t>
      </w:r>
      <w:r>
        <w:t>13</w:t>
      </w:r>
      <w:r w:rsidRPr="00800AEA">
        <w:t xml:space="preserve"> m. </w:t>
      </w:r>
      <w:r>
        <w:t>gegužės</w:t>
      </w:r>
      <w:r w:rsidRPr="00800AEA">
        <w:t xml:space="preserve"> </w:t>
      </w:r>
      <w:r>
        <w:t>30</w:t>
      </w:r>
      <w:r w:rsidRPr="00800AEA">
        <w:t xml:space="preserve"> d. sprendim</w:t>
      </w:r>
      <w:r>
        <w:t>u</w:t>
      </w:r>
      <w:r w:rsidRPr="00800AEA">
        <w:t> </w:t>
      </w:r>
      <w:bookmarkEnd w:id="2"/>
      <w:r>
        <w:br/>
      </w:r>
      <w:hyperlink r:id="rId7" w:history="1">
        <w:r w:rsidRPr="00800AEA">
          <w:rPr>
            <w:rStyle w:val="Hipersaitas"/>
          </w:rPr>
          <w:t>Nr. T2-1</w:t>
        </w:r>
        <w:r>
          <w:rPr>
            <w:rStyle w:val="Hipersaitas"/>
          </w:rPr>
          <w:t>63</w:t>
        </w:r>
        <w:r w:rsidRPr="00800AEA">
          <w:rPr>
            <w:rStyle w:val="Hipersaitas"/>
          </w:rPr>
          <w:t> </w:t>
        </w:r>
      </w:hyperlink>
      <w:r w:rsidRPr="00800AEA">
        <w:t>„</w:t>
      </w:r>
      <w:r w:rsidRPr="00017848">
        <w:t xml:space="preserve">Dėl viešosios įstaigos Jurbarko turizmo ir verslo informacijos centro teikiamų paslaugų įkainių </w:t>
      </w:r>
      <w:r w:rsidRPr="000304CD">
        <w:rPr>
          <w:szCs w:val="24"/>
        </w:rPr>
        <w:t>patvirtinimo“</w:t>
      </w:r>
      <w:r w:rsidRPr="000304CD">
        <w:rPr>
          <w:szCs w:val="24"/>
          <w:shd w:val="clear" w:color="auto" w:fill="FFFFFF"/>
        </w:rPr>
        <w:t xml:space="preserve"> </w:t>
      </w:r>
      <w:r w:rsidR="000304CD" w:rsidRPr="000304CD">
        <w:rPr>
          <w:szCs w:val="24"/>
          <w:shd w:val="clear" w:color="auto" w:fill="FFFFFF"/>
        </w:rPr>
        <w:t xml:space="preserve">patvirtinto </w:t>
      </w:r>
      <w:r w:rsidRPr="000304CD">
        <w:rPr>
          <w:szCs w:val="24"/>
        </w:rPr>
        <w:t>viešosios</w:t>
      </w:r>
      <w:r w:rsidRPr="000304CD">
        <w:t xml:space="preserve"> </w:t>
      </w:r>
      <w:r w:rsidRPr="00017848">
        <w:t xml:space="preserve">įstaigos Jurbarko turizmo ir verslo informacijos centro teikiamų paslaugų </w:t>
      </w:r>
      <w:r>
        <w:t xml:space="preserve">sąrašo ir </w:t>
      </w:r>
      <w:r w:rsidRPr="00017848">
        <w:t>įkainių</w:t>
      </w:r>
      <w:r w:rsidRPr="00800AEA">
        <w:t xml:space="preserve"> 1</w:t>
      </w:r>
      <w:r>
        <w:t>0</w:t>
      </w:r>
      <w:r w:rsidRPr="00800AEA">
        <w:t xml:space="preserve"> punkt</w:t>
      </w:r>
      <w:r>
        <w:t xml:space="preserve">ą </w:t>
      </w:r>
      <w:r w:rsidRPr="00800AEA">
        <w:t>ir jį išdėstyti taip:</w:t>
      </w:r>
    </w:p>
    <w:p w14:paraId="202B3AAA" w14:textId="77777777" w:rsidR="00D0137F" w:rsidRPr="000C2B88" w:rsidRDefault="00D0137F" w:rsidP="00D0137F">
      <w:pPr>
        <w:ind w:firstLine="709"/>
        <w:jc w:val="both"/>
      </w:pPr>
      <w:r w:rsidRPr="00AC0FE5">
        <w:t>„1</w:t>
      </w:r>
      <w:r>
        <w:t>0</w:t>
      </w:r>
      <w:r w:rsidRPr="000C2B88">
        <w:t>. Šventės „Jurbarko miesto ir verslo dienos“ vietų mokesčiai:</w:t>
      </w:r>
    </w:p>
    <w:p w14:paraId="357648AD" w14:textId="06FF6D24" w:rsidR="00D0137F" w:rsidRPr="000C2B88" w:rsidRDefault="00D0137F" w:rsidP="00D0137F">
      <w:pPr>
        <w:ind w:firstLine="709"/>
        <w:jc w:val="both"/>
      </w:pPr>
      <w:r w:rsidRPr="000C2B88">
        <w:t>1</w:t>
      </w:r>
      <w:r>
        <w:t>0.1.</w:t>
      </w:r>
      <w:r w:rsidRPr="000C2B88">
        <w:t xml:space="preserve"> Dalyvio mokestis amatininkams, tautodailininkams, kitiems prekeiviams (išskyrus Jurbarko rajono verslininkus) už 1 vietą (2x3 m</w:t>
      </w:r>
      <w:r w:rsidRPr="00D0137F">
        <w:t>) – 50,00 Eur</w:t>
      </w:r>
      <w:r w:rsidRPr="000C2B88">
        <w:t>;</w:t>
      </w:r>
    </w:p>
    <w:p w14:paraId="15CEE22D" w14:textId="6D663F02" w:rsidR="00D0137F" w:rsidRPr="00D0137F" w:rsidRDefault="00D0137F" w:rsidP="00D0137F">
      <w:pPr>
        <w:ind w:firstLine="709"/>
        <w:jc w:val="both"/>
      </w:pPr>
      <w:r>
        <w:t xml:space="preserve">10.2. </w:t>
      </w:r>
      <w:r w:rsidRPr="000C2B88">
        <w:t>Dalyvio, kuriam reikia elektros įvado, mokestis už 1 vietą</w:t>
      </w:r>
      <w:r>
        <w:t xml:space="preserve"> </w:t>
      </w:r>
      <w:r w:rsidRPr="000C2B88">
        <w:t>(2x3 m</w:t>
      </w:r>
      <w:r w:rsidRPr="00D0137F">
        <w:t>) – 70,00 Eur“</w:t>
      </w:r>
    </w:p>
    <w:p w14:paraId="3CC79D35" w14:textId="78C5CD28" w:rsidR="00D0137F" w:rsidRPr="00800AEA" w:rsidRDefault="00D0137F" w:rsidP="00D0137F">
      <w:pPr>
        <w:ind w:firstLine="720"/>
        <w:jc w:val="both"/>
      </w:pPr>
      <w:r>
        <w:t>2</w:t>
      </w:r>
      <w:r w:rsidRPr="00800AEA">
        <w:t>. Sprendimas įsigalioja nuo 202</w:t>
      </w:r>
      <w:r>
        <w:t>5</w:t>
      </w:r>
      <w:r w:rsidRPr="00800AEA">
        <w:t xml:space="preserve"> m. </w:t>
      </w:r>
      <w:r w:rsidR="00AF32F7">
        <w:t>balandžio 1</w:t>
      </w:r>
      <w:r w:rsidRPr="00800AEA">
        <w:t xml:space="preserve"> d.</w:t>
      </w:r>
    </w:p>
    <w:p w14:paraId="50E6D152" w14:textId="77777777" w:rsidR="00D0137F" w:rsidRPr="00800AEA" w:rsidRDefault="00D0137F" w:rsidP="00D0137F">
      <w:pPr>
        <w:ind w:firstLine="720"/>
        <w:jc w:val="both"/>
      </w:pPr>
      <w:bookmarkStart w:id="3" w:name="_Hlk94781655"/>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3"/>
    </w:p>
    <w:p w14:paraId="3E51A53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6A08D8" w14:textId="77777777">
        <w:trPr>
          <w:trHeight w:val="180"/>
        </w:trPr>
        <w:tc>
          <w:tcPr>
            <w:tcW w:w="4410" w:type="dxa"/>
          </w:tcPr>
          <w:p w14:paraId="5D3B847F" w14:textId="77777777" w:rsidR="00FC1CD3" w:rsidRDefault="00F4316F">
            <w:r>
              <w:t>Savivaldybės meras</w:t>
            </w:r>
          </w:p>
        </w:tc>
        <w:tc>
          <w:tcPr>
            <w:tcW w:w="4410" w:type="dxa"/>
          </w:tcPr>
          <w:p w14:paraId="4F56D65A" w14:textId="77777777" w:rsidR="00FC1CD3" w:rsidRDefault="00FC1CD3">
            <w:pPr>
              <w:jc w:val="right"/>
            </w:pPr>
          </w:p>
        </w:tc>
      </w:tr>
    </w:tbl>
    <w:p w14:paraId="6BE2319D" w14:textId="77777777" w:rsidR="00F320CA" w:rsidRDefault="00F320CA"/>
    <w:p w14:paraId="5F964A7F" w14:textId="124F766E" w:rsidR="00F320CA" w:rsidRDefault="000304CD">
      <w:r>
        <w:t>Derino</w:t>
      </w:r>
      <w:r w:rsidR="00F320CA">
        <w:t xml:space="preserve">: </w:t>
      </w:r>
    </w:p>
    <w:p w14:paraId="31745593" w14:textId="77777777" w:rsidR="00D0137F" w:rsidRPr="00D0137F" w:rsidRDefault="00D0137F" w:rsidP="00D0137F">
      <w:r w:rsidRPr="00D0137F">
        <w:t>Vicemeras E. Mačieža</w:t>
      </w:r>
    </w:p>
    <w:p w14:paraId="5703A5B1" w14:textId="77777777" w:rsidR="00D0137F" w:rsidRPr="00D0137F" w:rsidRDefault="00D0137F" w:rsidP="00D0137F">
      <w:r w:rsidRPr="00D0137F">
        <w:t>Administracijos direktorė R. Vančienė</w:t>
      </w:r>
    </w:p>
    <w:p w14:paraId="41F86778" w14:textId="77777777" w:rsidR="00D0137F" w:rsidRPr="00D0137F" w:rsidRDefault="00D0137F" w:rsidP="00D0137F">
      <w:r w:rsidRPr="00D0137F">
        <w:t>Teisės ir civilinės metrikacijos vyr. specialistė R. Gadliauskienė</w:t>
      </w:r>
    </w:p>
    <w:p w14:paraId="71A63D35" w14:textId="77777777" w:rsidR="00D0137F" w:rsidRPr="00D0137F" w:rsidRDefault="00D0137F" w:rsidP="00D0137F">
      <w:r w:rsidRPr="00D0137F">
        <w:t>Tarybos ir mero sekretoriato vyr. specialistė D. Dačkauskaitė</w:t>
      </w:r>
    </w:p>
    <w:p w14:paraId="1187198F" w14:textId="77777777" w:rsidR="00D0137F" w:rsidRPr="00D0137F" w:rsidRDefault="00D0137F" w:rsidP="00D0137F">
      <w:r w:rsidRPr="00D0137F">
        <w:t>Dokumentų ir viešųjų ryšių skyriaus vyr. specialistas A. Gvildys</w:t>
      </w:r>
    </w:p>
    <w:p w14:paraId="06EC4DCE" w14:textId="77777777" w:rsidR="00D0137F" w:rsidRPr="00D0137F" w:rsidRDefault="00D0137F" w:rsidP="00D0137F">
      <w:r w:rsidRPr="00D0137F">
        <w:t>Infrastruktūros ir turto skyriaus vedėja J. Šeflerienė</w:t>
      </w:r>
    </w:p>
    <w:p w14:paraId="55E2D98F" w14:textId="77777777" w:rsidR="00F320CA" w:rsidRDefault="00F320CA"/>
    <w:p w14:paraId="7AC131FD" w14:textId="77777777" w:rsidR="00F27C80" w:rsidRDefault="00F27C80"/>
    <w:p w14:paraId="60A7BE74" w14:textId="77777777" w:rsidR="00F320CA" w:rsidRDefault="00F320CA" w:rsidP="00F320CA">
      <w:r>
        <w:t>Parengė</w:t>
      </w:r>
    </w:p>
    <w:p w14:paraId="1E42589C" w14:textId="4FAA077D" w:rsidR="00B3497C" w:rsidRDefault="00D0137F"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724E24CC" w14:textId="64CE5C9D" w:rsidR="002E1F99" w:rsidRDefault="00D0137F" w:rsidP="00107C26">
      <w:pPr>
        <w:pStyle w:val="Antrats"/>
        <w:tabs>
          <w:tab w:val="clear" w:pos="4153"/>
          <w:tab w:val="clear" w:pos="8306"/>
        </w:tabs>
      </w:pPr>
      <w:r>
        <w:t>2025-03-</w:t>
      </w:r>
      <w:r w:rsidR="00F7723D">
        <w:t xml:space="preserve"> </w:t>
      </w:r>
    </w:p>
    <w:p w14:paraId="3AE694EE" w14:textId="77777777" w:rsidR="00F7723D" w:rsidRDefault="00F7723D" w:rsidP="00F27C80">
      <w:pPr>
        <w:pStyle w:val="Antrats"/>
        <w:tabs>
          <w:tab w:val="clear" w:pos="4153"/>
          <w:tab w:val="clear" w:pos="8306"/>
          <w:tab w:val="left" w:pos="709"/>
        </w:tabs>
      </w:pPr>
    </w:p>
    <w:p w14:paraId="3AEC3AD0" w14:textId="77777777" w:rsidR="002E1F99" w:rsidRDefault="002E1F99" w:rsidP="002E1F99">
      <w:pPr>
        <w:pStyle w:val="Pavadinimas"/>
        <w:jc w:val="left"/>
        <w:rPr>
          <w:b w:val="0"/>
        </w:rPr>
      </w:pPr>
    </w:p>
    <w:p w14:paraId="13991AED" w14:textId="77777777" w:rsidR="00AC0FE5" w:rsidRDefault="00AC0FE5" w:rsidP="00B668F0">
      <w:pPr>
        <w:pStyle w:val="Pavadinimas"/>
        <w:pBdr>
          <w:bottom w:val="single" w:sz="12" w:space="1" w:color="auto"/>
        </w:pBdr>
      </w:pPr>
    </w:p>
    <w:p w14:paraId="73AAB602" w14:textId="77777777" w:rsidR="00B668F0" w:rsidRDefault="00B668F0" w:rsidP="00B668F0">
      <w:pPr>
        <w:pStyle w:val="Pavadinimas"/>
        <w:pBdr>
          <w:bottom w:val="single" w:sz="12" w:space="1" w:color="auto"/>
        </w:pBdr>
      </w:pPr>
      <w:r>
        <w:t>JURBARKO RAJONO SAVIVALDYBĖS ADMINISTRACIJOS</w:t>
      </w:r>
    </w:p>
    <w:p w14:paraId="7715689A" w14:textId="77777777" w:rsidR="00B668F0" w:rsidRDefault="00C521E1" w:rsidP="00B668F0">
      <w:pPr>
        <w:pStyle w:val="Pavadinimas"/>
        <w:pBdr>
          <w:bottom w:val="single" w:sz="12" w:space="1" w:color="auto"/>
        </w:pBdr>
      </w:pPr>
      <w:r>
        <w:t xml:space="preserve">INFRASTRUKTŪROS IR TURTO </w:t>
      </w:r>
      <w:r w:rsidR="00B668F0">
        <w:t>SKYRIUS</w:t>
      </w:r>
    </w:p>
    <w:p w14:paraId="0B5AE225" w14:textId="77777777" w:rsidR="00B668F0" w:rsidRDefault="00B668F0" w:rsidP="00B668F0">
      <w:pPr>
        <w:pStyle w:val="Pavadinimas"/>
        <w:pBdr>
          <w:bottom w:val="single" w:sz="12" w:space="1" w:color="auto"/>
        </w:pBdr>
      </w:pPr>
    </w:p>
    <w:p w14:paraId="38A26535" w14:textId="77777777" w:rsidR="00B668F0" w:rsidRDefault="00B668F0" w:rsidP="00B668F0">
      <w:pPr>
        <w:pStyle w:val="Pavadinimas"/>
        <w:pBdr>
          <w:bottom w:val="single" w:sz="12" w:space="1" w:color="auto"/>
        </w:pBdr>
      </w:pPr>
    </w:p>
    <w:p w14:paraId="49116BD5" w14:textId="77777777" w:rsidR="002E1F99" w:rsidRDefault="002E1F99" w:rsidP="002E1F99">
      <w:pPr>
        <w:pStyle w:val="Paantrat"/>
      </w:pPr>
    </w:p>
    <w:p w14:paraId="3C62B274" w14:textId="77777777" w:rsidR="002E1F99" w:rsidRDefault="002E1F99" w:rsidP="002E1F99">
      <w:pPr>
        <w:pStyle w:val="Paantrat"/>
      </w:pPr>
      <w:r>
        <w:t>AIŠKINAMASIS RAŠTAS</w:t>
      </w:r>
    </w:p>
    <w:p w14:paraId="3164F172" w14:textId="77777777" w:rsidR="002E1F99" w:rsidRDefault="002E1F99" w:rsidP="002E1F99">
      <w:pPr>
        <w:jc w:val="center"/>
        <w:rPr>
          <w:caps/>
        </w:rPr>
      </w:pPr>
    </w:p>
    <w:p w14:paraId="088F6C13" w14:textId="0E6A7EBB" w:rsidR="002E1F99" w:rsidRDefault="002E1F99" w:rsidP="002E1F99">
      <w:pPr>
        <w:jc w:val="center"/>
        <w:rPr>
          <w:b/>
          <w:bCs/>
          <w:caps/>
        </w:rPr>
      </w:pPr>
      <w:r>
        <w:rPr>
          <w:b/>
          <w:bCs/>
          <w:caps/>
        </w:rPr>
        <w:t xml:space="preserve">PRIE JURBARKO RAJONO SAVIVALDYBĖS TARYBOS SPRENDIMO </w:t>
      </w:r>
      <w:r w:rsidRPr="00FD0852">
        <w:rPr>
          <w:b/>
          <w:bCs/>
          <w:caps/>
        </w:rPr>
        <w:t>„</w:t>
      </w:r>
      <w:r w:rsidR="00D0137F" w:rsidRPr="00D0137F">
        <w:rPr>
          <w:b/>
          <w:bCs/>
          <w:caps/>
        </w:rPr>
        <w:t>DĖL JURBARKO RAJONO SAVIVALDYBĖS TARYBOS 2013 M. GEGUŽĖS 30 D. SPRENDIMO NR. T2-163 „DĖL VIEŠOSIOS ĮSTAIGOS JURBARKO TURIZMO IR VERSLO INFORMACIJOS CENTRO TEIKIAMŲ PASLAUGŲ ĮKAINIŲ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B4EC086" w14:textId="77777777" w:rsidR="002E1F99" w:rsidRDefault="002E1F99" w:rsidP="002E1F99">
      <w:pPr>
        <w:tabs>
          <w:tab w:val="left" w:pos="567"/>
        </w:tabs>
        <w:jc w:val="center"/>
      </w:pPr>
    </w:p>
    <w:p w14:paraId="473CC513" w14:textId="4BD54BD5" w:rsidR="00001758" w:rsidRDefault="00D0137F" w:rsidP="002E1F99">
      <w:pPr>
        <w:tabs>
          <w:tab w:val="left" w:pos="0"/>
        </w:tabs>
        <w:jc w:val="center"/>
      </w:pPr>
      <w:r>
        <w:t xml:space="preserve">2025 m. kovo </w:t>
      </w:r>
      <w:r w:rsidR="006265AD">
        <w:t>10 d.</w:t>
      </w:r>
    </w:p>
    <w:p w14:paraId="01613A9B" w14:textId="77777777" w:rsidR="002E1F99" w:rsidRDefault="002E1F99" w:rsidP="002E1F99">
      <w:pPr>
        <w:tabs>
          <w:tab w:val="left" w:pos="0"/>
        </w:tabs>
        <w:jc w:val="center"/>
      </w:pPr>
      <w:r>
        <w:t>Jurbarkas</w:t>
      </w:r>
    </w:p>
    <w:p w14:paraId="0A11F17A" w14:textId="77777777" w:rsidR="002E1F99" w:rsidRDefault="002E1F99" w:rsidP="002E1F99">
      <w:pPr>
        <w:tabs>
          <w:tab w:val="left" w:pos="0"/>
        </w:tabs>
        <w:jc w:val="center"/>
      </w:pPr>
    </w:p>
    <w:p w14:paraId="6D698C64" w14:textId="77777777" w:rsidR="002E1F99" w:rsidRDefault="002E1F99" w:rsidP="002E1F99">
      <w:pPr>
        <w:tabs>
          <w:tab w:val="left" w:pos="0"/>
        </w:tabs>
        <w:jc w:val="center"/>
      </w:pPr>
    </w:p>
    <w:p w14:paraId="053BD114" w14:textId="77777777" w:rsidR="006A29E6" w:rsidRDefault="006A29E6" w:rsidP="006A29E6"/>
    <w:tbl>
      <w:tblPr>
        <w:tblW w:w="0" w:type="auto"/>
        <w:tblLook w:val="0000" w:firstRow="0" w:lastRow="0" w:firstColumn="0" w:lastColumn="0" w:noHBand="0" w:noVBand="0"/>
      </w:tblPr>
      <w:tblGrid>
        <w:gridCol w:w="9525"/>
      </w:tblGrid>
      <w:tr w:rsidR="006A29E6" w14:paraId="79C93F77" w14:textId="77777777" w:rsidTr="007371F4">
        <w:tc>
          <w:tcPr>
            <w:tcW w:w="9854" w:type="dxa"/>
          </w:tcPr>
          <w:p w14:paraId="62D0A7FB" w14:textId="77777777" w:rsidR="006A29E6" w:rsidRDefault="006A29E6" w:rsidP="007371F4">
            <w:pPr>
              <w:tabs>
                <w:tab w:val="left" w:pos="0"/>
              </w:tabs>
              <w:rPr>
                <w:b/>
                <w:bCs/>
                <w:sz w:val="22"/>
              </w:rPr>
            </w:pPr>
            <w:r>
              <w:rPr>
                <w:b/>
                <w:bCs/>
                <w:i/>
                <w:iCs/>
                <w:sz w:val="22"/>
              </w:rPr>
              <w:t>1. Parengto projekto tikslai ir uždaviniai.</w:t>
            </w:r>
          </w:p>
        </w:tc>
      </w:tr>
      <w:tr w:rsidR="006A29E6" w14:paraId="3D7140B1" w14:textId="77777777" w:rsidTr="007371F4">
        <w:tc>
          <w:tcPr>
            <w:tcW w:w="9854" w:type="dxa"/>
          </w:tcPr>
          <w:p w14:paraId="3894BF07" w14:textId="3470A3CF" w:rsidR="006A29E6" w:rsidRPr="00E82A98" w:rsidRDefault="00E82A98" w:rsidP="007371F4">
            <w:pPr>
              <w:tabs>
                <w:tab w:val="left" w:pos="0"/>
              </w:tabs>
              <w:jc w:val="both"/>
              <w:rPr>
                <w:i/>
                <w:iCs/>
                <w:sz w:val="22"/>
              </w:rPr>
            </w:pPr>
            <w:r w:rsidRPr="00E82A98">
              <w:rPr>
                <w:i/>
                <w:iCs/>
                <w:sz w:val="22"/>
              </w:rPr>
              <w:t xml:space="preserve">Pakeisti </w:t>
            </w:r>
            <w:r w:rsidR="00D0137F" w:rsidRPr="00D0137F">
              <w:rPr>
                <w:i/>
                <w:iCs/>
                <w:sz w:val="22"/>
              </w:rPr>
              <w:t>viešosios įstaigos Jurbarko turizmo ir verslo informacijos centro teikiamų paslaugų įkaini</w:t>
            </w:r>
            <w:r w:rsidR="00D0137F">
              <w:rPr>
                <w:i/>
                <w:iCs/>
                <w:sz w:val="22"/>
              </w:rPr>
              <w:t>us</w:t>
            </w:r>
            <w:r w:rsidRPr="00E82A98">
              <w:rPr>
                <w:i/>
                <w:iCs/>
              </w:rPr>
              <w:t>.</w:t>
            </w:r>
          </w:p>
        </w:tc>
      </w:tr>
      <w:tr w:rsidR="006A29E6" w14:paraId="692A8980" w14:textId="77777777" w:rsidTr="007371F4">
        <w:tc>
          <w:tcPr>
            <w:tcW w:w="9854" w:type="dxa"/>
          </w:tcPr>
          <w:p w14:paraId="3CCB9547"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B60EE6" w14:textId="77777777" w:rsidTr="007371F4">
        <w:tc>
          <w:tcPr>
            <w:tcW w:w="9854" w:type="dxa"/>
          </w:tcPr>
          <w:p w14:paraId="1FE9E2FF" w14:textId="713B2788" w:rsidR="006A29E6" w:rsidRPr="00E82A98" w:rsidRDefault="00E82A98" w:rsidP="007371F4">
            <w:pPr>
              <w:jc w:val="both"/>
              <w:rPr>
                <w:i/>
                <w:iCs/>
                <w:sz w:val="22"/>
              </w:rPr>
            </w:pPr>
            <w:r>
              <w:rPr>
                <w:i/>
                <w:iCs/>
                <w:sz w:val="22"/>
              </w:rPr>
              <w:t xml:space="preserve">Taikomi įkainiai pagal </w:t>
            </w:r>
            <w:r w:rsidR="00D0137F" w:rsidRPr="00D0137F">
              <w:rPr>
                <w:i/>
                <w:iCs/>
                <w:sz w:val="22"/>
              </w:rPr>
              <w:t>Jurbarko rajono savivaldybės tarybos 2013 m. gegužės 30 d. sprendim</w:t>
            </w:r>
            <w:r w:rsidR="00D0137F">
              <w:rPr>
                <w:i/>
                <w:iCs/>
                <w:sz w:val="22"/>
              </w:rPr>
              <w:t>ą</w:t>
            </w:r>
            <w:r w:rsidR="00D0137F" w:rsidRPr="00D0137F">
              <w:rPr>
                <w:i/>
                <w:iCs/>
                <w:sz w:val="22"/>
              </w:rPr>
              <w:t> </w:t>
            </w:r>
            <w:r w:rsidR="00D0137F" w:rsidRPr="00D0137F">
              <w:rPr>
                <w:i/>
                <w:iCs/>
                <w:sz w:val="22"/>
              </w:rPr>
              <w:br/>
            </w:r>
            <w:hyperlink r:id="rId8" w:history="1">
              <w:r w:rsidR="00D0137F" w:rsidRPr="00D0137F">
                <w:rPr>
                  <w:rStyle w:val="Hipersaitas"/>
                  <w:i/>
                  <w:iCs/>
                  <w:sz w:val="22"/>
                </w:rPr>
                <w:t>Nr. T2-163 </w:t>
              </w:r>
            </w:hyperlink>
            <w:r w:rsidR="00D0137F">
              <w:rPr>
                <w:i/>
                <w:iCs/>
                <w:sz w:val="22"/>
              </w:rPr>
              <w:t>„</w:t>
            </w:r>
            <w:r w:rsidR="00D0137F" w:rsidRPr="00D0137F">
              <w:rPr>
                <w:i/>
                <w:iCs/>
                <w:sz w:val="22"/>
              </w:rPr>
              <w:t>Dėl viešosios įstaigos Jurbarko turizmo ir verslo informacijos centro teikiamų paslaugų įkainių patvirtinim</w:t>
            </w:r>
            <w:r w:rsidR="00D0137F">
              <w:rPr>
                <w:i/>
                <w:iCs/>
                <w:sz w:val="22"/>
              </w:rPr>
              <w:t>o“</w:t>
            </w:r>
          </w:p>
        </w:tc>
      </w:tr>
      <w:tr w:rsidR="006A29E6" w14:paraId="2A05C0E7" w14:textId="77777777" w:rsidTr="007371F4">
        <w:tc>
          <w:tcPr>
            <w:tcW w:w="9854" w:type="dxa"/>
          </w:tcPr>
          <w:p w14:paraId="65668B95" w14:textId="77777777" w:rsidR="006A29E6" w:rsidRDefault="006A29E6" w:rsidP="007371F4">
            <w:pPr>
              <w:tabs>
                <w:tab w:val="left" w:pos="0"/>
              </w:tabs>
              <w:rPr>
                <w:b/>
                <w:bCs/>
                <w:i/>
                <w:iCs/>
                <w:sz w:val="22"/>
              </w:rPr>
            </w:pPr>
            <w:r>
              <w:rPr>
                <w:b/>
                <w:bCs/>
                <w:i/>
                <w:iCs/>
                <w:sz w:val="22"/>
              </w:rPr>
              <w:t>3. Kokių pozityvių rezultatų laukiama.</w:t>
            </w:r>
          </w:p>
        </w:tc>
      </w:tr>
      <w:tr w:rsidR="006A29E6" w14:paraId="7F2E7A81" w14:textId="77777777" w:rsidTr="007371F4">
        <w:tc>
          <w:tcPr>
            <w:tcW w:w="9854" w:type="dxa"/>
          </w:tcPr>
          <w:p w14:paraId="39C6155E" w14:textId="0C5F03F8" w:rsidR="006A29E6" w:rsidRPr="00E82A98" w:rsidRDefault="00E82A98" w:rsidP="007371F4">
            <w:pPr>
              <w:tabs>
                <w:tab w:val="left" w:pos="0"/>
              </w:tabs>
              <w:jc w:val="both"/>
              <w:rPr>
                <w:i/>
                <w:iCs/>
                <w:sz w:val="22"/>
              </w:rPr>
            </w:pPr>
            <w:r w:rsidRPr="00E82A98">
              <w:rPr>
                <w:i/>
                <w:iCs/>
                <w:sz w:val="22"/>
              </w:rPr>
              <w:t xml:space="preserve">Bus surinkta daugiau lėšų, </w:t>
            </w:r>
            <w:r w:rsidR="00D0137F">
              <w:rPr>
                <w:i/>
                <w:iCs/>
                <w:sz w:val="22"/>
              </w:rPr>
              <w:t>įstaigos įstatuose numatytiems tiksla</w:t>
            </w:r>
            <w:r w:rsidR="000F456C">
              <w:rPr>
                <w:i/>
                <w:iCs/>
                <w:sz w:val="22"/>
              </w:rPr>
              <w:t>ms tenkinti</w:t>
            </w:r>
          </w:p>
        </w:tc>
      </w:tr>
      <w:tr w:rsidR="006A29E6" w14:paraId="75AE1577" w14:textId="77777777" w:rsidTr="007371F4">
        <w:tc>
          <w:tcPr>
            <w:tcW w:w="9854" w:type="dxa"/>
          </w:tcPr>
          <w:p w14:paraId="351EB26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FDEE97C" w14:textId="77777777" w:rsidTr="007371F4">
        <w:tc>
          <w:tcPr>
            <w:tcW w:w="9854" w:type="dxa"/>
          </w:tcPr>
          <w:p w14:paraId="327A7B74" w14:textId="77777777" w:rsidR="006A29E6" w:rsidRPr="00B619C9" w:rsidRDefault="00B619C9" w:rsidP="007371F4">
            <w:pPr>
              <w:tabs>
                <w:tab w:val="left" w:pos="0"/>
              </w:tabs>
              <w:jc w:val="both"/>
              <w:rPr>
                <w:i/>
                <w:iCs/>
                <w:sz w:val="20"/>
              </w:rPr>
            </w:pPr>
            <w:r w:rsidRPr="00B619C9">
              <w:rPr>
                <w:i/>
                <w:iCs/>
                <w:sz w:val="22"/>
                <w:szCs w:val="22"/>
              </w:rPr>
              <w:t>Nėra</w:t>
            </w:r>
          </w:p>
        </w:tc>
      </w:tr>
      <w:tr w:rsidR="006A29E6" w14:paraId="0A1B1523" w14:textId="77777777" w:rsidTr="007371F4">
        <w:tc>
          <w:tcPr>
            <w:tcW w:w="9854" w:type="dxa"/>
          </w:tcPr>
          <w:p w14:paraId="45AFF37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62C4F3D" w14:textId="77777777" w:rsidTr="007371F4">
        <w:tc>
          <w:tcPr>
            <w:tcW w:w="9854" w:type="dxa"/>
          </w:tcPr>
          <w:p w14:paraId="4C06A672" w14:textId="24617F73" w:rsidR="006A29E6" w:rsidRPr="00E82A98" w:rsidRDefault="00E82A98" w:rsidP="007371F4">
            <w:pPr>
              <w:tabs>
                <w:tab w:val="left" w:pos="0"/>
              </w:tabs>
              <w:jc w:val="both"/>
              <w:rPr>
                <w:i/>
                <w:iCs/>
                <w:sz w:val="22"/>
              </w:rPr>
            </w:pPr>
            <w:r w:rsidRPr="00E82A98">
              <w:rPr>
                <w:i/>
                <w:iCs/>
                <w:sz w:val="22"/>
              </w:rPr>
              <w:t>Jurbarko rajono savivaldybės tarybos </w:t>
            </w:r>
            <w:r w:rsidR="000F456C" w:rsidRPr="000F456C">
              <w:rPr>
                <w:i/>
                <w:iCs/>
                <w:sz w:val="22"/>
              </w:rPr>
              <w:t>2013 m. gegužės 30 d. sprendim</w:t>
            </w:r>
            <w:r w:rsidR="000F456C">
              <w:rPr>
                <w:i/>
                <w:iCs/>
                <w:sz w:val="22"/>
              </w:rPr>
              <w:t>as</w:t>
            </w:r>
            <w:r w:rsidR="000F456C" w:rsidRPr="000F456C">
              <w:rPr>
                <w:i/>
                <w:iCs/>
                <w:sz w:val="22"/>
              </w:rPr>
              <w:t> </w:t>
            </w:r>
            <w:hyperlink r:id="rId9" w:history="1">
              <w:r w:rsidR="000F456C" w:rsidRPr="000F456C">
                <w:rPr>
                  <w:rStyle w:val="Hipersaitas"/>
                  <w:i/>
                  <w:iCs/>
                  <w:sz w:val="22"/>
                </w:rPr>
                <w:t>Nr. T2-163 </w:t>
              </w:r>
            </w:hyperlink>
            <w:r w:rsidR="000F456C" w:rsidRPr="000F456C">
              <w:rPr>
                <w:i/>
                <w:iCs/>
                <w:sz w:val="22"/>
              </w:rPr>
              <w:t>„Dėl viešosios įstaigos Jurbarko turizmo ir verslo informacijos centro teikiamų paslaugų įkainių patvirtinimo“</w:t>
            </w:r>
          </w:p>
        </w:tc>
      </w:tr>
      <w:tr w:rsidR="006A29E6" w14:paraId="15036689" w14:textId="77777777" w:rsidTr="007371F4">
        <w:tc>
          <w:tcPr>
            <w:tcW w:w="9854" w:type="dxa"/>
          </w:tcPr>
          <w:p w14:paraId="5CE8993F" w14:textId="77777777" w:rsidR="006A29E6" w:rsidRDefault="006A29E6" w:rsidP="000F456C">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624BE7AB" w14:textId="08082BDF" w:rsidR="006A29E6" w:rsidRPr="000F456C" w:rsidRDefault="000F456C" w:rsidP="000F456C">
            <w:pPr>
              <w:tabs>
                <w:tab w:val="left" w:pos="0"/>
              </w:tabs>
              <w:jc w:val="both"/>
              <w:rPr>
                <w:b/>
                <w:bCs/>
                <w:i/>
                <w:iCs/>
                <w:sz w:val="22"/>
                <w:szCs w:val="22"/>
              </w:rPr>
            </w:pPr>
            <w:r w:rsidRPr="000F456C">
              <w:rPr>
                <w:i/>
                <w:iCs/>
                <w:color w:val="212529"/>
                <w:sz w:val="22"/>
                <w:szCs w:val="22"/>
                <w:shd w:val="clear" w:color="auto" w:fill="FFFFFF"/>
              </w:rPr>
              <w:t>Viešosios įstaigos Jurbarko turizmo ir verslo informacijos centro 2025 m. vasario 5 d. rašt</w:t>
            </w:r>
            <w:r>
              <w:rPr>
                <w:i/>
                <w:iCs/>
                <w:color w:val="212529"/>
                <w:sz w:val="22"/>
                <w:szCs w:val="22"/>
                <w:shd w:val="clear" w:color="auto" w:fill="FFFFFF"/>
              </w:rPr>
              <w:t>as</w:t>
            </w:r>
            <w:r w:rsidRPr="000F456C">
              <w:rPr>
                <w:i/>
                <w:iCs/>
                <w:color w:val="212529"/>
                <w:sz w:val="22"/>
                <w:szCs w:val="22"/>
                <w:shd w:val="clear" w:color="auto" w:fill="FFFFFF"/>
              </w:rPr>
              <w:t xml:space="preserve"> Nr. SD-2025/9 „Dėl viešosios įstaigos Jurbarko turizmo ir verslo informacijos centro teikiamų paslaugų įkainių</w:t>
            </w:r>
            <w:r>
              <w:rPr>
                <w:i/>
                <w:iCs/>
                <w:color w:val="212529"/>
                <w:sz w:val="22"/>
                <w:szCs w:val="22"/>
                <w:shd w:val="clear" w:color="auto" w:fill="FFFFFF"/>
              </w:rPr>
              <w:t xml:space="preserve"> </w:t>
            </w:r>
            <w:r w:rsidRPr="000F456C">
              <w:rPr>
                <w:i/>
                <w:iCs/>
                <w:color w:val="212529"/>
                <w:sz w:val="22"/>
                <w:szCs w:val="22"/>
                <w:shd w:val="clear" w:color="auto" w:fill="FFFFFF"/>
              </w:rPr>
              <w:t>pakeitimo“</w:t>
            </w:r>
          </w:p>
        </w:tc>
      </w:tr>
      <w:tr w:rsidR="006A29E6" w14:paraId="6A22F8A9" w14:textId="77777777" w:rsidTr="007371F4">
        <w:tc>
          <w:tcPr>
            <w:tcW w:w="9854" w:type="dxa"/>
          </w:tcPr>
          <w:p w14:paraId="3E81605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4591FBB" w14:textId="77777777" w:rsidR="006A29E6" w:rsidRPr="00B619C9" w:rsidRDefault="00B619C9" w:rsidP="007371F4">
            <w:pPr>
              <w:tabs>
                <w:tab w:val="left" w:pos="0"/>
              </w:tabs>
              <w:jc w:val="both"/>
              <w:rPr>
                <w:i/>
                <w:iCs/>
                <w:sz w:val="22"/>
              </w:rPr>
            </w:pPr>
            <w:r w:rsidRPr="00B619C9">
              <w:rPr>
                <w:i/>
                <w:iCs/>
                <w:sz w:val="22"/>
                <w:szCs w:val="22"/>
              </w:rPr>
              <w:t>Individualaus pobūdžio teisės akto projektui antikorupcinis vertinimas nereikalingas</w:t>
            </w:r>
          </w:p>
        </w:tc>
      </w:tr>
      <w:tr w:rsidR="006A29E6" w14:paraId="553C91C8" w14:textId="77777777" w:rsidTr="007371F4">
        <w:tc>
          <w:tcPr>
            <w:tcW w:w="9854" w:type="dxa"/>
          </w:tcPr>
          <w:p w14:paraId="5AAA604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8A88EF9" w14:textId="77777777" w:rsidTr="007371F4">
        <w:tc>
          <w:tcPr>
            <w:tcW w:w="9854" w:type="dxa"/>
          </w:tcPr>
          <w:p w14:paraId="0FB18784" w14:textId="3AC71124" w:rsidR="006A29E6" w:rsidRDefault="000F456C" w:rsidP="007371F4">
            <w:pPr>
              <w:tabs>
                <w:tab w:val="left" w:pos="0"/>
              </w:tabs>
              <w:jc w:val="both"/>
              <w:rPr>
                <w:sz w:val="22"/>
              </w:rPr>
            </w:pPr>
            <w:r w:rsidRPr="000F456C">
              <w:rPr>
                <w:i/>
                <w:iCs/>
                <w:sz w:val="22"/>
              </w:rPr>
              <w:t>Viešo</w:t>
            </w:r>
            <w:r>
              <w:rPr>
                <w:i/>
                <w:iCs/>
                <w:sz w:val="22"/>
              </w:rPr>
              <w:t>ji</w:t>
            </w:r>
            <w:r w:rsidRPr="000F456C">
              <w:rPr>
                <w:i/>
                <w:iCs/>
                <w:sz w:val="22"/>
              </w:rPr>
              <w:t xml:space="preserve"> įstaig</w:t>
            </w:r>
            <w:r>
              <w:rPr>
                <w:i/>
                <w:iCs/>
                <w:sz w:val="22"/>
              </w:rPr>
              <w:t>a</w:t>
            </w:r>
            <w:r w:rsidRPr="000F456C">
              <w:rPr>
                <w:i/>
                <w:iCs/>
                <w:sz w:val="22"/>
              </w:rPr>
              <w:t xml:space="preserve"> Jurbarko turizmo ir verslo informacijos centr</w:t>
            </w:r>
            <w:r>
              <w:rPr>
                <w:i/>
                <w:iCs/>
                <w:sz w:val="22"/>
              </w:rPr>
              <w:t>as</w:t>
            </w:r>
            <w:r w:rsidR="00B619C9">
              <w:rPr>
                <w:sz w:val="22"/>
              </w:rPr>
              <w:t xml:space="preserve">, </w:t>
            </w:r>
            <w:r w:rsidR="00B619C9" w:rsidRPr="000F456C">
              <w:rPr>
                <w:i/>
                <w:iCs/>
                <w:sz w:val="22"/>
              </w:rPr>
              <w:t>Infrastruktūros ir turto skyrius</w:t>
            </w:r>
          </w:p>
        </w:tc>
      </w:tr>
      <w:tr w:rsidR="006A29E6" w14:paraId="372382DD" w14:textId="77777777" w:rsidTr="007371F4">
        <w:tc>
          <w:tcPr>
            <w:tcW w:w="9854" w:type="dxa"/>
          </w:tcPr>
          <w:p w14:paraId="6581ACE3" w14:textId="77777777" w:rsidR="006A29E6" w:rsidRDefault="006A29E6" w:rsidP="007371F4">
            <w:pPr>
              <w:tabs>
                <w:tab w:val="left" w:pos="0"/>
              </w:tabs>
              <w:rPr>
                <w:b/>
                <w:bCs/>
                <w:i/>
                <w:iCs/>
                <w:sz w:val="22"/>
              </w:rPr>
            </w:pPr>
            <w:r>
              <w:rPr>
                <w:b/>
                <w:bCs/>
                <w:i/>
                <w:iCs/>
                <w:sz w:val="22"/>
              </w:rPr>
              <w:t>9. Kiti, autorių nuomone, reikalingi pagrindimai ir paaiškinimai.</w:t>
            </w:r>
          </w:p>
          <w:p w14:paraId="3AD276C7" w14:textId="77777777" w:rsidR="006A29E6" w:rsidRPr="00B619C9" w:rsidRDefault="00B619C9" w:rsidP="007371F4">
            <w:pPr>
              <w:tabs>
                <w:tab w:val="left" w:pos="0"/>
              </w:tabs>
              <w:rPr>
                <w:b/>
                <w:bCs/>
                <w:i/>
                <w:iCs/>
                <w:sz w:val="22"/>
              </w:rPr>
            </w:pPr>
            <w:r w:rsidRPr="00B619C9">
              <w:rPr>
                <w:i/>
                <w:iCs/>
                <w:sz w:val="22"/>
                <w:szCs w:val="22"/>
              </w:rPr>
              <w:t>Nėra</w:t>
            </w:r>
          </w:p>
        </w:tc>
      </w:tr>
      <w:tr w:rsidR="006A29E6" w14:paraId="4E66FC2D" w14:textId="77777777" w:rsidTr="007371F4">
        <w:tc>
          <w:tcPr>
            <w:tcW w:w="9854" w:type="dxa"/>
          </w:tcPr>
          <w:p w14:paraId="6860389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3A27A9" w14:textId="77777777" w:rsidTr="007371F4">
        <w:tc>
          <w:tcPr>
            <w:tcW w:w="9854" w:type="dxa"/>
          </w:tcPr>
          <w:p w14:paraId="5FE51A98" w14:textId="197E5332" w:rsidR="006A29E6" w:rsidRPr="00B619C9" w:rsidRDefault="00B619C9" w:rsidP="007371F4">
            <w:pPr>
              <w:tabs>
                <w:tab w:val="left" w:pos="0"/>
              </w:tabs>
              <w:jc w:val="both"/>
              <w:rPr>
                <w:b/>
                <w:i/>
                <w:iCs/>
                <w:sz w:val="22"/>
              </w:rPr>
            </w:pPr>
            <w:r w:rsidRPr="00B619C9">
              <w:rPr>
                <w:i/>
                <w:iCs/>
                <w:sz w:val="22"/>
              </w:rPr>
              <w:t xml:space="preserve">Rengėjai, </w:t>
            </w:r>
            <w:r w:rsidR="000F456C" w:rsidRPr="000F456C">
              <w:rPr>
                <w:i/>
                <w:iCs/>
                <w:sz w:val="22"/>
              </w:rPr>
              <w:t>Vieš</w:t>
            </w:r>
            <w:r w:rsidR="000F456C">
              <w:rPr>
                <w:i/>
                <w:iCs/>
                <w:sz w:val="22"/>
              </w:rPr>
              <w:t>ajai</w:t>
            </w:r>
            <w:r w:rsidR="000F456C" w:rsidRPr="000F456C">
              <w:rPr>
                <w:i/>
                <w:iCs/>
                <w:sz w:val="22"/>
              </w:rPr>
              <w:t xml:space="preserve"> įstaig</w:t>
            </w:r>
            <w:r w:rsidR="000F456C">
              <w:rPr>
                <w:i/>
                <w:iCs/>
                <w:sz w:val="22"/>
              </w:rPr>
              <w:t>ai</w:t>
            </w:r>
            <w:r w:rsidR="000F456C" w:rsidRPr="000F456C">
              <w:rPr>
                <w:i/>
                <w:iCs/>
                <w:sz w:val="22"/>
              </w:rPr>
              <w:t xml:space="preserve"> Jurbarko turizmo ir verslo informacijos centr</w:t>
            </w:r>
            <w:r w:rsidR="000F456C">
              <w:rPr>
                <w:i/>
                <w:iCs/>
                <w:sz w:val="22"/>
              </w:rPr>
              <w:t>ui</w:t>
            </w:r>
            <w:r w:rsidR="000F456C" w:rsidRPr="000F456C">
              <w:rPr>
                <w:i/>
                <w:iCs/>
                <w:sz w:val="22"/>
              </w:rPr>
              <w:t xml:space="preserve"> po 1 egz. per DBSIS</w:t>
            </w:r>
          </w:p>
        </w:tc>
      </w:tr>
    </w:tbl>
    <w:p w14:paraId="698D5A86" w14:textId="77777777" w:rsidR="002E1F99" w:rsidRDefault="002E1F99" w:rsidP="002E1F99">
      <w:pPr>
        <w:tabs>
          <w:tab w:val="left" w:pos="567"/>
        </w:tabs>
      </w:pPr>
    </w:p>
    <w:p w14:paraId="6ED6AB4E" w14:textId="77777777" w:rsidR="00B668F0" w:rsidRDefault="00B668F0" w:rsidP="00B668F0">
      <w:r>
        <w:t>Parengė</w:t>
      </w:r>
    </w:p>
    <w:p w14:paraId="34B156B5" w14:textId="3630752A" w:rsidR="00B668F0" w:rsidRDefault="000F456C" w:rsidP="00B668F0">
      <w:pPr>
        <w:pStyle w:val="Antrats"/>
        <w:tabs>
          <w:tab w:val="clear" w:pos="4153"/>
          <w:tab w:val="clear" w:pos="8306"/>
        </w:tabs>
        <w:rPr>
          <w:lang w:eastAsia="de-DE"/>
        </w:rPr>
      </w:pPr>
      <w:r>
        <w:rPr>
          <w:lang w:eastAsia="de-DE"/>
        </w:rPr>
        <w:t>Jolita Matulienė</w:t>
      </w:r>
    </w:p>
    <w:p w14:paraId="37747F11" w14:textId="2D409A70" w:rsidR="006A29E6" w:rsidRDefault="000F456C" w:rsidP="00B668F0">
      <w:r>
        <w:t>2025-03-</w:t>
      </w:r>
    </w:p>
    <w:sectPr w:rsidR="006A29E6"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7AD7" w14:textId="77777777" w:rsidR="00304DFF" w:rsidRDefault="00304DFF">
      <w:r>
        <w:separator/>
      </w:r>
    </w:p>
  </w:endnote>
  <w:endnote w:type="continuationSeparator" w:id="0">
    <w:p w14:paraId="5FE4AC24" w14:textId="77777777" w:rsidR="00304DFF" w:rsidRDefault="0030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6793" w14:textId="77777777" w:rsidR="00304DFF" w:rsidRDefault="00304DFF">
      <w:r>
        <w:separator/>
      </w:r>
    </w:p>
  </w:footnote>
  <w:footnote w:type="continuationSeparator" w:id="0">
    <w:p w14:paraId="0596FFA5" w14:textId="77777777" w:rsidR="00304DFF" w:rsidRDefault="0030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34F" w14:textId="77777777" w:rsidR="00FC1CD3" w:rsidRDefault="0064547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B5B9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617" w14:textId="77777777" w:rsidR="00FC1CD3" w:rsidRDefault="00FC1CD3">
    <w:pPr>
      <w:pStyle w:val="Antrats"/>
      <w:framePr w:wrap="around" w:vAnchor="text" w:hAnchor="margin" w:xAlign="center" w:y="1"/>
      <w:rPr>
        <w:rStyle w:val="Puslapionumeris"/>
      </w:rPr>
    </w:pPr>
  </w:p>
  <w:p w14:paraId="1B9A31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07571824">
    <w:abstractNumId w:val="3"/>
  </w:num>
  <w:num w:numId="2" w16cid:durableId="73165971">
    <w:abstractNumId w:val="2"/>
  </w:num>
  <w:num w:numId="3" w16cid:durableId="1406613923">
    <w:abstractNumId w:val="4"/>
  </w:num>
  <w:num w:numId="4" w16cid:durableId="179584109">
    <w:abstractNumId w:val="1"/>
  </w:num>
  <w:num w:numId="5" w16cid:durableId="79571864">
    <w:abstractNumId w:val="6"/>
  </w:num>
  <w:num w:numId="6" w16cid:durableId="1554848114">
    <w:abstractNumId w:val="5"/>
  </w:num>
  <w:num w:numId="7" w16cid:durableId="113333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4CD"/>
    <w:rsid w:val="00031B2B"/>
    <w:rsid w:val="00033103"/>
    <w:rsid w:val="00033A70"/>
    <w:rsid w:val="0003441C"/>
    <w:rsid w:val="00040E83"/>
    <w:rsid w:val="00073ECC"/>
    <w:rsid w:val="00076A1D"/>
    <w:rsid w:val="000773EB"/>
    <w:rsid w:val="00085739"/>
    <w:rsid w:val="000A48F3"/>
    <w:rsid w:val="000E1F44"/>
    <w:rsid w:val="000F3F4D"/>
    <w:rsid w:val="000F456C"/>
    <w:rsid w:val="0010176C"/>
    <w:rsid w:val="00101A05"/>
    <w:rsid w:val="00107C26"/>
    <w:rsid w:val="00117349"/>
    <w:rsid w:val="00124B53"/>
    <w:rsid w:val="0013367C"/>
    <w:rsid w:val="0015078A"/>
    <w:rsid w:val="00152F39"/>
    <w:rsid w:val="0016226A"/>
    <w:rsid w:val="00170225"/>
    <w:rsid w:val="00172D6E"/>
    <w:rsid w:val="00181E5E"/>
    <w:rsid w:val="00182224"/>
    <w:rsid w:val="00186467"/>
    <w:rsid w:val="00190B66"/>
    <w:rsid w:val="001952BC"/>
    <w:rsid w:val="001D4EA6"/>
    <w:rsid w:val="001D7CC3"/>
    <w:rsid w:val="00203CFC"/>
    <w:rsid w:val="00207BCB"/>
    <w:rsid w:val="00226341"/>
    <w:rsid w:val="002325F6"/>
    <w:rsid w:val="00234B9B"/>
    <w:rsid w:val="00241467"/>
    <w:rsid w:val="00246055"/>
    <w:rsid w:val="00251454"/>
    <w:rsid w:val="002647AF"/>
    <w:rsid w:val="00281984"/>
    <w:rsid w:val="002E1F99"/>
    <w:rsid w:val="002F084E"/>
    <w:rsid w:val="002F4A2B"/>
    <w:rsid w:val="002F7E49"/>
    <w:rsid w:val="00304DFF"/>
    <w:rsid w:val="00323FE1"/>
    <w:rsid w:val="00333FD4"/>
    <w:rsid w:val="003421EA"/>
    <w:rsid w:val="003459E5"/>
    <w:rsid w:val="003648D4"/>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172D"/>
    <w:rsid w:val="004A17A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297E"/>
    <w:rsid w:val="006046BD"/>
    <w:rsid w:val="00611E02"/>
    <w:rsid w:val="006265AD"/>
    <w:rsid w:val="00641E12"/>
    <w:rsid w:val="00645471"/>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0AEA"/>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221D"/>
    <w:rsid w:val="00A1347F"/>
    <w:rsid w:val="00A151E4"/>
    <w:rsid w:val="00A23597"/>
    <w:rsid w:val="00A31AA9"/>
    <w:rsid w:val="00A50EB5"/>
    <w:rsid w:val="00A61F57"/>
    <w:rsid w:val="00A85052"/>
    <w:rsid w:val="00A93FA4"/>
    <w:rsid w:val="00AA3BDF"/>
    <w:rsid w:val="00AC0FE5"/>
    <w:rsid w:val="00AD73BE"/>
    <w:rsid w:val="00AD7C4E"/>
    <w:rsid w:val="00AE072A"/>
    <w:rsid w:val="00AE1124"/>
    <w:rsid w:val="00AE1965"/>
    <w:rsid w:val="00AE2064"/>
    <w:rsid w:val="00AE3E19"/>
    <w:rsid w:val="00AE4BED"/>
    <w:rsid w:val="00AE61D9"/>
    <w:rsid w:val="00AF32F7"/>
    <w:rsid w:val="00B137E9"/>
    <w:rsid w:val="00B14102"/>
    <w:rsid w:val="00B3497C"/>
    <w:rsid w:val="00B418C7"/>
    <w:rsid w:val="00B42A07"/>
    <w:rsid w:val="00B54A3C"/>
    <w:rsid w:val="00B57A83"/>
    <w:rsid w:val="00B619C9"/>
    <w:rsid w:val="00B668F0"/>
    <w:rsid w:val="00B728BD"/>
    <w:rsid w:val="00B74CC2"/>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35917"/>
    <w:rsid w:val="00C42389"/>
    <w:rsid w:val="00C42BD3"/>
    <w:rsid w:val="00C43EC0"/>
    <w:rsid w:val="00C521E1"/>
    <w:rsid w:val="00C531AF"/>
    <w:rsid w:val="00C61D7C"/>
    <w:rsid w:val="00C7179E"/>
    <w:rsid w:val="00C76C50"/>
    <w:rsid w:val="00C800F0"/>
    <w:rsid w:val="00C83B11"/>
    <w:rsid w:val="00C95C12"/>
    <w:rsid w:val="00CA74D8"/>
    <w:rsid w:val="00CC04C8"/>
    <w:rsid w:val="00CC0BB5"/>
    <w:rsid w:val="00CE2BB0"/>
    <w:rsid w:val="00CE349F"/>
    <w:rsid w:val="00CE407F"/>
    <w:rsid w:val="00D0137F"/>
    <w:rsid w:val="00D04822"/>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82A98"/>
    <w:rsid w:val="00EA6026"/>
    <w:rsid w:val="00EB4A11"/>
    <w:rsid w:val="00ED18C9"/>
    <w:rsid w:val="00F20019"/>
    <w:rsid w:val="00F27C80"/>
    <w:rsid w:val="00F314C2"/>
    <w:rsid w:val="00F320CA"/>
    <w:rsid w:val="00F40651"/>
    <w:rsid w:val="00F4093E"/>
    <w:rsid w:val="00F41A98"/>
    <w:rsid w:val="00F4316F"/>
    <w:rsid w:val="00F6384B"/>
    <w:rsid w:val="00F67640"/>
    <w:rsid w:val="00F75332"/>
    <w:rsid w:val="00F75C89"/>
    <w:rsid w:val="00F7723D"/>
    <w:rsid w:val="00FB0BBB"/>
    <w:rsid w:val="00FB6B02"/>
    <w:rsid w:val="00FC1CD3"/>
    <w:rsid w:val="00FC58BB"/>
    <w:rsid w:val="00FC739A"/>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428D"/>
  <w15:docId w15:val="{3219CDEC-374A-4E7E-BECD-F303C8F8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5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45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3097</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2025-03-10T06:26:00Z</dcterms:created>
  <dcterms:modified xsi:type="dcterms:W3CDTF">2025-03-10T06:26:00Z</dcterms:modified>
</cp:coreProperties>
</file>