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8C3A" w14:textId="77777777" w:rsidR="003C1B2F" w:rsidRPr="005F7E2D" w:rsidRDefault="003C1B2F" w:rsidP="003C1B2F">
      <w:pPr>
        <w:jc w:val="center"/>
        <w:rPr>
          <w:b/>
        </w:rPr>
      </w:pPr>
    </w:p>
    <w:p w14:paraId="12DE869B" w14:textId="77777777" w:rsidR="003C1B2F" w:rsidRPr="005F7E2D" w:rsidRDefault="003C1B2F" w:rsidP="003C1B2F">
      <w:pPr>
        <w:jc w:val="center"/>
        <w:rPr>
          <w:b/>
        </w:rPr>
      </w:pPr>
    </w:p>
    <w:p w14:paraId="7DDEB39C" w14:textId="77777777" w:rsidR="003C1B2F" w:rsidRPr="005F7E2D" w:rsidRDefault="003C1B2F" w:rsidP="003C1B2F">
      <w:pPr>
        <w:jc w:val="center"/>
        <w:rPr>
          <w:b/>
        </w:rPr>
      </w:pPr>
      <w:r w:rsidRPr="005F7E2D">
        <w:rPr>
          <w:b/>
        </w:rPr>
        <w:t>JURBARKO RAJONO SAVIVALDYBĖS ADMINISTRACIJOS INFRASTRUKTŪROS IR TURTO SKYRIUS</w:t>
      </w:r>
    </w:p>
    <w:p w14:paraId="639D5690" w14:textId="77777777" w:rsidR="003C1B2F" w:rsidRPr="005F7E2D" w:rsidRDefault="003C1B2F" w:rsidP="003C1B2F">
      <w:pPr>
        <w:jc w:val="center"/>
        <w:rPr>
          <w:b/>
        </w:rPr>
      </w:pPr>
      <w:r w:rsidRPr="005F7E2D">
        <w:rPr>
          <w:b/>
        </w:rPr>
        <w:t>______________________________________________________________________________</w:t>
      </w:r>
    </w:p>
    <w:p w14:paraId="260ECBEC" w14:textId="77777777" w:rsidR="003C1B2F" w:rsidRPr="005F7E2D" w:rsidRDefault="003C1B2F" w:rsidP="003C1B2F">
      <w:pPr>
        <w:jc w:val="center"/>
        <w:rPr>
          <w:b/>
        </w:rPr>
      </w:pPr>
    </w:p>
    <w:p w14:paraId="20B1EF02" w14:textId="77777777" w:rsidR="003C1B2F" w:rsidRPr="005F7E2D" w:rsidRDefault="003C1B2F" w:rsidP="003C1B2F">
      <w:pPr>
        <w:jc w:val="center"/>
        <w:rPr>
          <w:b/>
        </w:rPr>
      </w:pPr>
      <w:r w:rsidRPr="005F7E2D">
        <w:rPr>
          <w:b/>
        </w:rPr>
        <w:t>AIŠKINAMASIS RAŠTAS</w:t>
      </w:r>
    </w:p>
    <w:p w14:paraId="652AE422" w14:textId="1026CFF7" w:rsidR="003C1B2F" w:rsidRPr="005F7E2D" w:rsidRDefault="003C1B2F" w:rsidP="003C1B2F">
      <w:pPr>
        <w:jc w:val="both"/>
        <w:rPr>
          <w:b/>
        </w:rPr>
      </w:pPr>
      <w:r w:rsidRPr="005F7E2D">
        <w:rPr>
          <w:b/>
        </w:rPr>
        <w:t>PRIE JURBARKO RAJONO SAVIVALDYBĖS TARYBOS SPRENDIMO „</w:t>
      </w:r>
      <w:r w:rsidRPr="005F7E2D">
        <w:rPr>
          <w:b/>
          <w:bCs/>
          <w:szCs w:val="24"/>
        </w:rPr>
        <w:t xml:space="preserve">DĖL JURBARKO RAJONO SAVIVALDYBĖS TARYBOS 2022 M. GRUODŽIO 22 D. SPRENDIMO NR. T2-284 „DĖL </w:t>
      </w:r>
      <w:r w:rsidRPr="005F7E2D">
        <w:rPr>
          <w:b/>
          <w:bCs/>
          <w:szCs w:val="24"/>
          <w:shd w:val="clear" w:color="auto" w:fill="FFFFFF"/>
        </w:rPr>
        <w:t>KELIŲ ĮTRAUKIMO</w:t>
      </w:r>
      <w:r w:rsidRPr="005F7E2D">
        <w:rPr>
          <w:b/>
          <w:bCs/>
          <w:szCs w:val="24"/>
        </w:rPr>
        <w:t xml:space="preserve"> Į JURBARKO RAJONO SAVIVALDYBĖS VIETINĖS REIKŠMĖS KELIŲ SĄRAŠĄ IR Į ŠĮ SĄRAŠĄ ĮTRAUKTŲ KELIŲ TIESIMO, REKONSTRAVIMO, KAPITALINIO AR PAPRASTOJO REMONTO EILIŠKUMO NUSTATYMO TVARKOS APRAŠO PATVIRTINIMO</w:t>
      </w:r>
      <w:r w:rsidRPr="005F7E2D">
        <w:rPr>
          <w:b/>
          <w:bCs/>
        </w:rPr>
        <w:t xml:space="preserve">“ </w:t>
      </w:r>
      <w:r w:rsidR="007E42D3" w:rsidRPr="005F7E2D">
        <w:rPr>
          <w:b/>
          <w:bCs/>
        </w:rPr>
        <w:t>PAKEITIMO“</w:t>
      </w:r>
    </w:p>
    <w:p w14:paraId="397EE656" w14:textId="77777777" w:rsidR="003C1B2F" w:rsidRPr="005F7E2D" w:rsidRDefault="003C1B2F" w:rsidP="003C1B2F">
      <w:pPr>
        <w:jc w:val="both"/>
        <w:rPr>
          <w:b/>
        </w:rPr>
      </w:pPr>
    </w:p>
    <w:p w14:paraId="54573FFE" w14:textId="502FCEF0" w:rsidR="003C1B2F" w:rsidRPr="005F7E2D" w:rsidRDefault="003C1B2F" w:rsidP="003C1B2F">
      <w:pPr>
        <w:jc w:val="center"/>
        <w:rPr>
          <w:bCs/>
        </w:rPr>
      </w:pPr>
      <w:r w:rsidRPr="005F7E2D">
        <w:rPr>
          <w:bCs/>
        </w:rPr>
        <w:t>2026 m. gruodžio 1</w:t>
      </w:r>
      <w:r w:rsidR="009F49EC">
        <w:rPr>
          <w:bCs/>
        </w:rPr>
        <w:t>5</w:t>
      </w:r>
      <w:r w:rsidRPr="005F7E2D">
        <w:rPr>
          <w:bCs/>
        </w:rPr>
        <w:t xml:space="preserve"> d</w:t>
      </w:r>
    </w:p>
    <w:p w14:paraId="323EC971" w14:textId="77777777" w:rsidR="003C1B2F" w:rsidRPr="005F7E2D" w:rsidRDefault="003C1B2F" w:rsidP="003C1B2F">
      <w:pPr>
        <w:jc w:val="center"/>
        <w:rPr>
          <w:b/>
        </w:rPr>
      </w:pPr>
      <w:r w:rsidRPr="005F7E2D">
        <w:rPr>
          <w:bCs/>
        </w:rPr>
        <w:t>Jurbarkas</w:t>
      </w:r>
    </w:p>
    <w:p w14:paraId="2DC2C98C" w14:textId="77777777" w:rsidR="003C1B2F" w:rsidRPr="005F7E2D" w:rsidRDefault="003C1B2F" w:rsidP="003C1B2F">
      <w:pPr>
        <w:jc w:val="both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09"/>
      </w:tblGrid>
      <w:tr w:rsidR="005F7E2D" w:rsidRPr="005F7E2D" w14:paraId="2AF18B3C" w14:textId="77777777" w:rsidTr="00C936CC">
        <w:tc>
          <w:tcPr>
            <w:tcW w:w="9854" w:type="dxa"/>
          </w:tcPr>
          <w:p w14:paraId="24BABD01" w14:textId="77777777" w:rsidR="003C1B2F" w:rsidRPr="005F7E2D" w:rsidRDefault="003C1B2F" w:rsidP="00C936CC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5F7E2D" w:rsidRPr="005F7E2D" w14:paraId="6B44566F" w14:textId="77777777" w:rsidTr="00C936CC">
        <w:tc>
          <w:tcPr>
            <w:tcW w:w="9854" w:type="dxa"/>
          </w:tcPr>
          <w:p w14:paraId="0F77354C" w14:textId="678D6C85" w:rsidR="003C1B2F" w:rsidRPr="00B757F5" w:rsidRDefault="00B753B9" w:rsidP="00B753B9">
            <w:pPr>
              <w:pStyle w:val="Komentarotekstas"/>
              <w:rPr>
                <w:sz w:val="22"/>
                <w:szCs w:val="22"/>
              </w:rPr>
            </w:pPr>
            <w:r w:rsidRPr="00B757F5">
              <w:rPr>
                <w:sz w:val="22"/>
                <w:szCs w:val="22"/>
              </w:rPr>
              <w:t>Projekto tikslas - patikslinti ir aktualizuoti kelių įtraukimo į Jurbarko rajono savivaldybės vietinės reikšmės kelių sąrašą bei į šį sąrašą įtrauktų kelių tiesimo, rekonstravimo, kapitalinio ar paprastojo remonto eiliškumo nustatymo tvarką, siekiant užtikrinti aiškesnį, skaidresnį ir objektyvesnį sprendimų priėmimo procesą.</w:t>
            </w:r>
          </w:p>
        </w:tc>
      </w:tr>
      <w:tr w:rsidR="005F7E2D" w:rsidRPr="005F7E2D" w14:paraId="2FE2DA8E" w14:textId="77777777" w:rsidTr="00C936CC">
        <w:tc>
          <w:tcPr>
            <w:tcW w:w="9854" w:type="dxa"/>
          </w:tcPr>
          <w:p w14:paraId="37B4D883" w14:textId="77777777" w:rsidR="003C1B2F" w:rsidRPr="005F7E2D" w:rsidRDefault="003C1B2F" w:rsidP="00C936CC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5F7E2D" w:rsidRPr="005F7E2D" w14:paraId="3E7E908B" w14:textId="77777777" w:rsidTr="00C936CC">
        <w:tc>
          <w:tcPr>
            <w:tcW w:w="9854" w:type="dxa"/>
          </w:tcPr>
          <w:p w14:paraId="2CE73F92" w14:textId="77777777" w:rsidR="003C1B2F" w:rsidRPr="005F7E2D" w:rsidRDefault="003C1B2F" w:rsidP="00C936CC">
            <w:pPr>
              <w:jc w:val="both"/>
              <w:rPr>
                <w:sz w:val="22"/>
              </w:rPr>
            </w:pPr>
            <w:r w:rsidRPr="005F7E2D">
              <w:rPr>
                <w:sz w:val="22"/>
              </w:rPr>
              <w:t xml:space="preserve">Galioja </w:t>
            </w:r>
            <w:r w:rsidRPr="005F7E2D">
              <w:rPr>
                <w:szCs w:val="24"/>
              </w:rPr>
              <w:t xml:space="preserve">Jurbarko rajono savivaldybės tarybos 2022 m. gruodžio 22 d. sprendimas Nr. T2-284 „Dėl </w:t>
            </w:r>
            <w:r w:rsidRPr="005F7E2D">
              <w:t>kelių įtraukimo į Jurbarko rajono savivaldybės vietinės reikšmės kelių sąrašą ir į šį sąrašą įtrauktų kelių rekonstravimo, kapitalinio ar paprastojo remonto eiliškumo nustatymo tvarkos aprašo patvirtinimo“.</w:t>
            </w:r>
          </w:p>
        </w:tc>
      </w:tr>
      <w:tr w:rsidR="005F7E2D" w:rsidRPr="005F7E2D" w14:paraId="64B6FEFE" w14:textId="77777777" w:rsidTr="00C936CC">
        <w:tc>
          <w:tcPr>
            <w:tcW w:w="9854" w:type="dxa"/>
          </w:tcPr>
          <w:p w14:paraId="187BE96F" w14:textId="77777777" w:rsidR="003C1B2F" w:rsidRPr="005F7E2D" w:rsidRDefault="003C1B2F" w:rsidP="00C936CC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5F7E2D" w:rsidRPr="005F7E2D" w14:paraId="4002FAB5" w14:textId="77777777" w:rsidTr="00C936CC">
        <w:tc>
          <w:tcPr>
            <w:tcW w:w="9854" w:type="dxa"/>
          </w:tcPr>
          <w:p w14:paraId="5B6154E7" w14:textId="3EE2E210" w:rsidR="003C1B2F" w:rsidRPr="005F7E2D" w:rsidRDefault="00B753B9" w:rsidP="00B753B9">
            <w:pPr>
              <w:tabs>
                <w:tab w:val="left" w:pos="0"/>
                <w:tab w:val="num" w:pos="720"/>
              </w:tabs>
              <w:jc w:val="both"/>
              <w:rPr>
                <w:sz w:val="22"/>
              </w:rPr>
            </w:pPr>
            <w:r w:rsidRPr="00B753B9">
              <w:rPr>
                <w:sz w:val="22"/>
              </w:rPr>
              <w:t>Priėmus sprendimo projektą</w:t>
            </w:r>
            <w:r>
              <w:rPr>
                <w:sz w:val="22"/>
              </w:rPr>
              <w:t xml:space="preserve"> </w:t>
            </w:r>
            <w:r w:rsidRPr="00B753B9">
              <w:rPr>
                <w:sz w:val="22"/>
              </w:rPr>
              <w:t>bus sudarytos prielaidos objektyviau ir skaidriau vertinti prašymus dėl kelių įtraukimo į vietinės reikšmės kelių sąrašą;</w:t>
            </w:r>
            <w:r>
              <w:rPr>
                <w:sz w:val="22"/>
              </w:rPr>
              <w:t xml:space="preserve"> </w:t>
            </w:r>
            <w:r w:rsidRPr="00B753B9">
              <w:rPr>
                <w:sz w:val="22"/>
              </w:rPr>
              <w:t>aiškiau reglamentuotas kelių tiesimo, rekonstravimo ir remonto eiliškumo nustatymas;</w:t>
            </w:r>
            <w:r>
              <w:rPr>
                <w:sz w:val="22"/>
              </w:rPr>
              <w:t xml:space="preserve"> </w:t>
            </w:r>
            <w:r w:rsidRPr="00B753B9">
              <w:rPr>
                <w:sz w:val="22"/>
              </w:rPr>
              <w:t>bus užtikrintas savivaldybei svarbių kelių ir seniūnijų kelių subalansuotas finansavimas;</w:t>
            </w:r>
            <w:r>
              <w:rPr>
                <w:sz w:val="22"/>
              </w:rPr>
              <w:t xml:space="preserve"> </w:t>
            </w:r>
            <w:r w:rsidRPr="00B753B9">
              <w:rPr>
                <w:sz w:val="22"/>
              </w:rPr>
              <w:t>padidės sprendimų priėmimo skaidrumas ir viešumas</w:t>
            </w:r>
            <w:r>
              <w:rPr>
                <w:sz w:val="22"/>
              </w:rPr>
              <w:t>.</w:t>
            </w:r>
          </w:p>
        </w:tc>
      </w:tr>
      <w:tr w:rsidR="005F7E2D" w:rsidRPr="005F7E2D" w14:paraId="63EEA7B9" w14:textId="77777777" w:rsidTr="00C936CC">
        <w:tc>
          <w:tcPr>
            <w:tcW w:w="9854" w:type="dxa"/>
          </w:tcPr>
          <w:p w14:paraId="4D58D4F5" w14:textId="77777777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5F7E2D" w:rsidRPr="005F7E2D" w14:paraId="42831EEA" w14:textId="77777777" w:rsidTr="00C936CC">
        <w:tc>
          <w:tcPr>
            <w:tcW w:w="9854" w:type="dxa"/>
          </w:tcPr>
          <w:p w14:paraId="55A5538D" w14:textId="348A3606" w:rsidR="003C1B2F" w:rsidRPr="005F7E2D" w:rsidRDefault="003C1B2F" w:rsidP="00C936CC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5F7E2D">
              <w:rPr>
                <w:sz w:val="20"/>
              </w:rPr>
              <w:t>Neigiamų pasekmių nenumatoma</w:t>
            </w:r>
          </w:p>
        </w:tc>
      </w:tr>
      <w:tr w:rsidR="005F7E2D" w:rsidRPr="005F7E2D" w14:paraId="0152BC08" w14:textId="77777777" w:rsidTr="00C936CC">
        <w:tc>
          <w:tcPr>
            <w:tcW w:w="9854" w:type="dxa"/>
          </w:tcPr>
          <w:p w14:paraId="3B45D6EB" w14:textId="77777777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F7E2D" w:rsidRPr="005F7E2D" w14:paraId="63B43843" w14:textId="77777777" w:rsidTr="00C936CC">
        <w:tc>
          <w:tcPr>
            <w:tcW w:w="9854" w:type="dxa"/>
          </w:tcPr>
          <w:p w14:paraId="5E043D65" w14:textId="2E24906A" w:rsidR="003C1B2F" w:rsidRPr="005F7E2D" w:rsidRDefault="003C1B2F" w:rsidP="00C936C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F7E2D">
              <w:rPr>
                <w:sz w:val="22"/>
              </w:rPr>
              <w:t xml:space="preserve">Galioja </w:t>
            </w:r>
            <w:r w:rsidRPr="005F7E2D">
              <w:rPr>
                <w:szCs w:val="24"/>
              </w:rPr>
              <w:t xml:space="preserve">Jurbarko rajono savivaldybės tarybos 2022 m. gruodžio 22 d. sprendimas Nr. T2-284 „Dėl </w:t>
            </w:r>
            <w:r w:rsidRPr="005F7E2D">
              <w:t>kelių įtraukimo į Jurbarko rajono savivaldybės vietinės reikšmės kelių sąrašą ir į šį sąrašą įtrauktų kelių rekonstravimo, kapitalinio ar paprastojo remonto eiliškumo nustatymo tvarkos aprašo patvirtinimo“.</w:t>
            </w:r>
            <w:r w:rsidR="00B753B9">
              <w:t xml:space="preserve"> Priėmus teikiamą sprendimo projektą, šis sprendimas būtų keičiamas.</w:t>
            </w:r>
          </w:p>
        </w:tc>
      </w:tr>
      <w:tr w:rsidR="005F7E2D" w:rsidRPr="005F7E2D" w14:paraId="75B7D337" w14:textId="77777777" w:rsidTr="00C936CC">
        <w:tc>
          <w:tcPr>
            <w:tcW w:w="9854" w:type="dxa"/>
          </w:tcPr>
          <w:p w14:paraId="13DF4F37" w14:textId="77777777" w:rsidR="003C1B2F" w:rsidRPr="005F7E2D" w:rsidRDefault="003C1B2F" w:rsidP="00C936CC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78EEA188" w14:textId="77777777" w:rsidR="003C1B2F" w:rsidRPr="005F7E2D" w:rsidRDefault="003C1B2F" w:rsidP="00C936CC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Neatlikta</w:t>
            </w:r>
          </w:p>
        </w:tc>
      </w:tr>
      <w:tr w:rsidR="005F7E2D" w:rsidRPr="005F7E2D" w14:paraId="0C3C1F97" w14:textId="77777777" w:rsidTr="00C936CC">
        <w:tc>
          <w:tcPr>
            <w:tcW w:w="9854" w:type="dxa"/>
          </w:tcPr>
          <w:p w14:paraId="282EEC14" w14:textId="77777777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F7E2D">
              <w:rPr>
                <w:b/>
                <w:i/>
                <w:sz w:val="22"/>
              </w:rPr>
              <w:t>7. Ar reikalingas projekto antikorupcinis vertinimas.</w:t>
            </w:r>
          </w:p>
          <w:p w14:paraId="2B2381ED" w14:textId="3C04F286" w:rsidR="003C1B2F" w:rsidRPr="005F7E2D" w:rsidRDefault="003C1B2F" w:rsidP="00C936C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F7E2D">
              <w:rPr>
                <w:sz w:val="22"/>
              </w:rPr>
              <w:t>Nereikia</w:t>
            </w:r>
          </w:p>
        </w:tc>
      </w:tr>
      <w:tr w:rsidR="005F7E2D" w:rsidRPr="005F7E2D" w14:paraId="574D0938" w14:textId="77777777" w:rsidTr="00C936CC">
        <w:tc>
          <w:tcPr>
            <w:tcW w:w="9854" w:type="dxa"/>
          </w:tcPr>
          <w:p w14:paraId="7994AA0F" w14:textId="77777777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F7E2D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5F7E2D" w:rsidRPr="005F7E2D" w14:paraId="3BE3EAF4" w14:textId="77777777" w:rsidTr="00C936CC">
        <w:tc>
          <w:tcPr>
            <w:tcW w:w="9854" w:type="dxa"/>
          </w:tcPr>
          <w:p w14:paraId="41678847" w14:textId="24D8D693" w:rsidR="003C1B2F" w:rsidRPr="005F7E2D" w:rsidRDefault="003C1B2F" w:rsidP="00C936C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5F7E2D">
              <w:rPr>
                <w:sz w:val="22"/>
              </w:rPr>
              <w:t>Infrastruktūros ir turto skyrius</w:t>
            </w:r>
          </w:p>
        </w:tc>
      </w:tr>
      <w:tr w:rsidR="005F7E2D" w:rsidRPr="005F7E2D" w14:paraId="53B78629" w14:textId="77777777" w:rsidTr="00C936CC">
        <w:tc>
          <w:tcPr>
            <w:tcW w:w="9854" w:type="dxa"/>
          </w:tcPr>
          <w:p w14:paraId="31B96058" w14:textId="77777777" w:rsidR="003C1B2F" w:rsidRPr="005F7E2D" w:rsidRDefault="003C1B2F" w:rsidP="00C936CC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5F7E2D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FB1D14F" w14:textId="77777777" w:rsidR="003C1B2F" w:rsidRPr="005F7E2D" w:rsidRDefault="003C1B2F" w:rsidP="00C936CC">
            <w:pPr>
              <w:tabs>
                <w:tab w:val="left" w:pos="0"/>
              </w:tabs>
              <w:rPr>
                <w:sz w:val="22"/>
              </w:rPr>
            </w:pPr>
            <w:r w:rsidRPr="005F7E2D">
              <w:rPr>
                <w:sz w:val="22"/>
              </w:rPr>
              <w:t>Nereikia</w:t>
            </w:r>
          </w:p>
        </w:tc>
      </w:tr>
      <w:tr w:rsidR="005F7E2D" w:rsidRPr="005F7E2D" w14:paraId="76731256" w14:textId="77777777" w:rsidTr="00C936CC">
        <w:tc>
          <w:tcPr>
            <w:tcW w:w="9854" w:type="dxa"/>
          </w:tcPr>
          <w:p w14:paraId="42A2B128" w14:textId="77777777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F7E2D"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5F7E2D" w:rsidRPr="005F7E2D" w14:paraId="17349AF5" w14:textId="77777777" w:rsidTr="00C936CC">
        <w:tc>
          <w:tcPr>
            <w:tcW w:w="9854" w:type="dxa"/>
          </w:tcPr>
          <w:p w14:paraId="37936008" w14:textId="282B0B7A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F7E2D">
              <w:rPr>
                <w:i/>
                <w:sz w:val="22"/>
              </w:rPr>
              <w:t>Infrastruktūros ir turto</w:t>
            </w:r>
            <w:r w:rsidRPr="005F7E2D">
              <w:rPr>
                <w:b/>
                <w:i/>
                <w:sz w:val="22"/>
              </w:rPr>
              <w:t xml:space="preserve"> </w:t>
            </w:r>
            <w:r w:rsidRPr="005F7E2D">
              <w:rPr>
                <w:bCs/>
                <w:iCs/>
                <w:sz w:val="22"/>
              </w:rPr>
              <w:t>skyriu</w:t>
            </w:r>
            <w:r w:rsidR="007E42D3" w:rsidRPr="005F7E2D">
              <w:rPr>
                <w:bCs/>
                <w:iCs/>
                <w:sz w:val="22"/>
              </w:rPr>
              <w:t>i</w:t>
            </w:r>
          </w:p>
          <w:p w14:paraId="2BD7F73D" w14:textId="77777777" w:rsidR="003C1B2F" w:rsidRPr="005F7E2D" w:rsidRDefault="003C1B2F" w:rsidP="00C936C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58295A88" w14:textId="77777777" w:rsidR="003C1B2F" w:rsidRPr="005F7E2D" w:rsidRDefault="003C1B2F" w:rsidP="003C1B2F">
      <w:pPr>
        <w:jc w:val="both"/>
      </w:pPr>
      <w:r w:rsidRPr="005F7E2D">
        <w:t>Parengė</w:t>
      </w:r>
    </w:p>
    <w:p w14:paraId="4582EFB8" w14:textId="77777777" w:rsidR="003C1B2F" w:rsidRPr="005F7E2D" w:rsidRDefault="003C1B2F" w:rsidP="003C1B2F">
      <w:pPr>
        <w:jc w:val="both"/>
      </w:pPr>
      <w:r w:rsidRPr="005F7E2D">
        <w:t xml:space="preserve">Rimantas </w:t>
      </w:r>
      <w:proofErr w:type="spellStart"/>
      <w:r w:rsidRPr="005F7E2D">
        <w:t>Guntys</w:t>
      </w:r>
      <w:proofErr w:type="spellEnd"/>
    </w:p>
    <w:p w14:paraId="4B33374A" w14:textId="77777777" w:rsidR="003C1B2F" w:rsidRPr="005F7E2D" w:rsidRDefault="003C1B2F" w:rsidP="003C1B2F">
      <w:pPr>
        <w:jc w:val="both"/>
      </w:pPr>
      <w:r w:rsidRPr="005F7E2D">
        <w:t>2026-01-14</w:t>
      </w:r>
    </w:p>
    <w:p w14:paraId="06DCFCBC" w14:textId="77777777" w:rsidR="008D0978" w:rsidRPr="005F7E2D" w:rsidRDefault="008D0978"/>
    <w:sectPr w:rsidR="008D0978" w:rsidRPr="005F7E2D" w:rsidSect="00D136A8">
      <w:pgSz w:w="11907" w:h="16839" w:code="9"/>
      <w:pgMar w:top="680" w:right="680" w:bottom="680" w:left="1418" w:header="1134" w:footer="726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F3DA2"/>
    <w:multiLevelType w:val="multilevel"/>
    <w:tmpl w:val="405C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95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7F"/>
    <w:rsid w:val="00102F30"/>
    <w:rsid w:val="0016237F"/>
    <w:rsid w:val="003C1B2F"/>
    <w:rsid w:val="005F7E2D"/>
    <w:rsid w:val="007E42D3"/>
    <w:rsid w:val="008041AE"/>
    <w:rsid w:val="008D0978"/>
    <w:rsid w:val="009F49EC"/>
    <w:rsid w:val="00B753B9"/>
    <w:rsid w:val="00B757F5"/>
    <w:rsid w:val="00CE5363"/>
    <w:rsid w:val="00F2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287F"/>
  <w15:chartTrackingRefBased/>
  <w15:docId w15:val="{1B6DBA79-0980-4BDD-B1E9-31CFF264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1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E4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E42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E42D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2D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7E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E2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„Microsoft“ abonementas</dc:creator>
  <cp:lastModifiedBy>Dovilė Dačkauskaitė</cp:lastModifiedBy>
  <cp:revision>2</cp:revision>
  <dcterms:created xsi:type="dcterms:W3CDTF">2026-01-15T14:45:00Z</dcterms:created>
  <dcterms:modified xsi:type="dcterms:W3CDTF">2026-01-15T14:45:00Z</dcterms:modified>
</cp:coreProperties>
</file>