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8C38" w14:textId="77777777" w:rsidR="00FC1CD3" w:rsidRDefault="00F320CA" w:rsidP="00F320CA">
      <w:pPr>
        <w:jc w:val="right"/>
        <w:rPr>
          <w:lang w:val="en-US"/>
        </w:rPr>
      </w:pPr>
      <w:r>
        <w:t>Projektas</w:t>
      </w:r>
    </w:p>
    <w:p w14:paraId="0C80E849" w14:textId="77777777" w:rsidR="00F320CA" w:rsidRDefault="00F320CA">
      <w:pPr>
        <w:jc w:val="center"/>
        <w:rPr>
          <w:b/>
          <w:bCs/>
          <w:lang w:val="en-US"/>
        </w:rPr>
      </w:pPr>
    </w:p>
    <w:p w14:paraId="485BE4E0" w14:textId="77777777" w:rsidR="00FC1CD3" w:rsidRDefault="00F20019">
      <w:pPr>
        <w:jc w:val="center"/>
        <w:rPr>
          <w:b/>
        </w:rPr>
      </w:pPr>
      <w:r>
        <w:rPr>
          <w:b/>
          <w:lang w:val="en-US"/>
        </w:rPr>
        <w:t xml:space="preserve">JURBARKO RAJONO </w:t>
      </w:r>
      <w:r>
        <w:rPr>
          <w:b/>
        </w:rPr>
        <w:t>SAVIVALDYBĖS TARYBA</w:t>
      </w:r>
    </w:p>
    <w:p w14:paraId="0868539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E334C51" w14:textId="77777777">
        <w:trPr>
          <w:cantSplit/>
        </w:trPr>
        <w:tc>
          <w:tcPr>
            <w:tcW w:w="9654" w:type="dxa"/>
            <w:tcBorders>
              <w:top w:val="nil"/>
              <w:left w:val="nil"/>
              <w:bottom w:val="nil"/>
              <w:right w:val="nil"/>
            </w:tcBorders>
          </w:tcPr>
          <w:p w14:paraId="255BCF7A" w14:textId="77777777" w:rsidR="00FC1CD3" w:rsidRDefault="00F20019">
            <w:pPr>
              <w:pStyle w:val="Antrat1"/>
              <w:rPr>
                <w:caps/>
                <w:szCs w:val="24"/>
                <w:lang w:val="lt-LT"/>
              </w:rPr>
            </w:pPr>
            <w:r>
              <w:rPr>
                <w:szCs w:val="24"/>
                <w:lang w:val="lt-LT"/>
              </w:rPr>
              <w:t>SPRENDIMAS</w:t>
            </w:r>
          </w:p>
        </w:tc>
      </w:tr>
      <w:tr w:rsidR="00FC1CD3" w14:paraId="2423DFF8" w14:textId="77777777">
        <w:trPr>
          <w:cantSplit/>
        </w:trPr>
        <w:tc>
          <w:tcPr>
            <w:tcW w:w="9654" w:type="dxa"/>
            <w:tcBorders>
              <w:top w:val="nil"/>
              <w:left w:val="nil"/>
              <w:bottom w:val="nil"/>
              <w:right w:val="nil"/>
            </w:tcBorders>
          </w:tcPr>
          <w:p w14:paraId="2103A6D4" w14:textId="59FC0B0A" w:rsidR="00FC1CD3" w:rsidRPr="00AE61D9" w:rsidRDefault="00342D12">
            <w:pPr>
              <w:pStyle w:val="Antrats"/>
              <w:tabs>
                <w:tab w:val="left" w:pos="1296"/>
              </w:tabs>
              <w:jc w:val="center"/>
              <w:rPr>
                <w:b/>
                <w:caps/>
              </w:rPr>
            </w:pPr>
            <w:bookmarkStart w:id="0" w:name="_Hlk213743992"/>
            <w:r w:rsidRPr="00342D12">
              <w:rPr>
                <w:b/>
                <w:caps/>
              </w:rPr>
              <w:t xml:space="preserve">DĖL JURBARKO RAJONO SAVIVALDYBĖS </w:t>
            </w:r>
            <w:r w:rsidR="006261D4">
              <w:rPr>
                <w:b/>
                <w:caps/>
              </w:rPr>
              <w:t xml:space="preserve">TARYBOS 2024 M. GRUODŽIO 19 D. SPRENDIMO NR. t2-369 </w:t>
            </w:r>
            <w:r w:rsidR="006261D4" w:rsidRPr="006261D4">
              <w:rPr>
                <w:b/>
                <w:caps/>
              </w:rPr>
              <w:t xml:space="preserve">,,DĖL JURBARKO RAJONO SAVIVALDYBĖS VIETINĖS RINKLIAVOS UŽ KOMUNALINIŲ ATLIEKŲ IR KOMUNALINĖMS ATLIEKOMS NEPRISKIRIAMŲ BUITYJE SUSIDARANČIŲ ATLIEKŲ TVARKYMĄ DYDŽIO NUSTATYMO </w:t>
            </w:r>
            <w:r w:rsidR="006261D4" w:rsidRPr="00BE18BC">
              <w:rPr>
                <w:b/>
                <w:caps/>
              </w:rPr>
              <w:t>METODIKOS</w:t>
            </w:r>
            <w:r w:rsidR="006261D4" w:rsidRPr="006261D4">
              <w:rPr>
                <w:b/>
                <w:caps/>
              </w:rPr>
              <w:t xml:space="preserve"> PATVIRTINIMO“</w:t>
            </w:r>
            <w:r w:rsidR="006261D4">
              <w:rPr>
                <w:b/>
                <w:caps/>
              </w:rPr>
              <w:t xml:space="preserve"> PAKEITIMO</w:t>
            </w:r>
            <w:bookmarkEnd w:id="0"/>
          </w:p>
        </w:tc>
      </w:tr>
      <w:tr w:rsidR="00FC1CD3" w14:paraId="22FD0EA2" w14:textId="77777777">
        <w:trPr>
          <w:cantSplit/>
        </w:trPr>
        <w:tc>
          <w:tcPr>
            <w:tcW w:w="9654" w:type="dxa"/>
            <w:tcBorders>
              <w:top w:val="nil"/>
              <w:left w:val="nil"/>
              <w:bottom w:val="nil"/>
              <w:right w:val="nil"/>
            </w:tcBorders>
          </w:tcPr>
          <w:p w14:paraId="0F53F57A" w14:textId="741AA60F" w:rsidR="00FC1CD3" w:rsidRPr="00AE61D9" w:rsidRDefault="00FC1CD3">
            <w:pPr>
              <w:pStyle w:val="Antrats"/>
              <w:tabs>
                <w:tab w:val="left" w:pos="1296"/>
              </w:tabs>
              <w:jc w:val="center"/>
              <w:rPr>
                <w:b/>
                <w:caps/>
              </w:rPr>
            </w:pPr>
          </w:p>
        </w:tc>
      </w:tr>
      <w:tr w:rsidR="00FC1CD3" w14:paraId="32C41706" w14:textId="77777777" w:rsidTr="00BA627E">
        <w:trPr>
          <w:cantSplit/>
          <w:trHeight w:val="359"/>
        </w:trPr>
        <w:tc>
          <w:tcPr>
            <w:tcW w:w="9654" w:type="dxa"/>
            <w:tcBorders>
              <w:top w:val="nil"/>
              <w:left w:val="nil"/>
              <w:bottom w:val="nil"/>
              <w:right w:val="nil"/>
            </w:tcBorders>
          </w:tcPr>
          <w:p w14:paraId="61271100" w14:textId="7FEDACC7" w:rsidR="00FC1CD3" w:rsidRPr="00AE61D9" w:rsidRDefault="004457F0" w:rsidP="004B0CB9">
            <w:pPr>
              <w:pStyle w:val="Antrats"/>
              <w:tabs>
                <w:tab w:val="left" w:pos="1296"/>
              </w:tabs>
              <w:jc w:val="center"/>
              <w:rPr>
                <w:b/>
                <w:caps/>
              </w:rPr>
            </w:pPr>
            <w:r w:rsidRPr="004457F0">
              <w:t>202</w:t>
            </w:r>
            <w:r w:rsidR="00C131CD">
              <w:t>6</w:t>
            </w:r>
            <w:r w:rsidRPr="004457F0">
              <w:t xml:space="preserve"> m. </w:t>
            </w:r>
            <w:r w:rsidR="00C131CD">
              <w:t>sausio</w:t>
            </w:r>
            <w:r w:rsidRPr="004457F0">
              <w:t xml:space="preserve"> </w:t>
            </w:r>
            <w:r w:rsidR="006E118B">
              <w:t>12</w:t>
            </w:r>
            <w:r w:rsidRPr="004457F0">
              <w:t xml:space="preserve"> d.  Nr. TSP-</w:t>
            </w:r>
            <w:r w:rsidR="006E118B">
              <w:t>10</w:t>
            </w:r>
          </w:p>
        </w:tc>
      </w:tr>
      <w:tr w:rsidR="00FC1CD3" w14:paraId="439CFF11" w14:textId="77777777">
        <w:trPr>
          <w:cantSplit/>
        </w:trPr>
        <w:tc>
          <w:tcPr>
            <w:tcW w:w="9654" w:type="dxa"/>
            <w:tcBorders>
              <w:top w:val="nil"/>
              <w:left w:val="nil"/>
              <w:bottom w:val="nil"/>
              <w:right w:val="nil"/>
            </w:tcBorders>
          </w:tcPr>
          <w:p w14:paraId="27B41BD8" w14:textId="77777777" w:rsidR="00FC1CD3" w:rsidRDefault="00F20019">
            <w:pPr>
              <w:jc w:val="center"/>
            </w:pPr>
            <w:r>
              <w:t>Jurbarkas</w:t>
            </w:r>
          </w:p>
        </w:tc>
      </w:tr>
    </w:tbl>
    <w:p w14:paraId="78F20198" w14:textId="77777777" w:rsidR="00FC1CD3" w:rsidRPr="00892223" w:rsidRDefault="00FC1CD3"/>
    <w:p w14:paraId="77341CED" w14:textId="0EE65FC9" w:rsidR="0019354E" w:rsidRPr="00E0105A" w:rsidRDefault="00031F29" w:rsidP="0019354E">
      <w:pPr>
        <w:suppressAutoHyphens/>
        <w:ind w:firstLine="720"/>
        <w:jc w:val="both"/>
        <w:rPr>
          <w:szCs w:val="24"/>
        </w:rPr>
      </w:pPr>
      <w:r w:rsidRPr="00E0105A">
        <w:rPr>
          <w:color w:val="000000"/>
          <w:szCs w:val="24"/>
        </w:rPr>
        <w:t xml:space="preserve">Vadovaudamasi Lietuvos Respublikos vietos savivaldos įstatymo </w:t>
      </w:r>
      <w:r w:rsidR="00772C09" w:rsidRPr="00E0105A">
        <w:rPr>
          <w:color w:val="000000"/>
          <w:szCs w:val="24"/>
        </w:rPr>
        <w:t>6 straipsnio 31 punktu</w:t>
      </w:r>
      <w:r w:rsidR="0019354E" w:rsidRPr="00E0105A">
        <w:rPr>
          <w:szCs w:val="24"/>
          <w:lang w:eastAsia="ar-SA"/>
        </w:rPr>
        <w:t xml:space="preserve">,  Lietuvos Respublikos atliekų tvarkymo įstatymo </w:t>
      </w:r>
      <w:r w:rsidR="00772C09" w:rsidRPr="00E0105A">
        <w:rPr>
          <w:szCs w:val="24"/>
          <w:lang w:eastAsia="ar-SA"/>
        </w:rPr>
        <w:t xml:space="preserve">25 straipsniu, </w:t>
      </w:r>
      <w:r w:rsidR="0019354E" w:rsidRPr="00E0105A">
        <w:rPr>
          <w:szCs w:val="24"/>
          <w:lang w:eastAsia="ar-SA"/>
        </w:rPr>
        <w:t xml:space="preserve">30² </w:t>
      </w:r>
      <w:r w:rsidR="009C642B" w:rsidRPr="00E0105A">
        <w:rPr>
          <w:szCs w:val="24"/>
          <w:lang w:eastAsia="ar-SA"/>
        </w:rPr>
        <w:t>straipsniu</w:t>
      </w:r>
      <w:r w:rsidR="00EA135D" w:rsidRPr="00E0105A">
        <w:rPr>
          <w:szCs w:val="24"/>
          <w:lang w:eastAsia="ar-SA"/>
        </w:rPr>
        <w:t xml:space="preserve">, </w:t>
      </w:r>
      <w:r w:rsidR="009C642B" w:rsidRPr="00E0105A">
        <w:rPr>
          <w:szCs w:val="24"/>
          <w:lang w:eastAsia="ar-SA"/>
        </w:rPr>
        <w:t xml:space="preserve"> </w:t>
      </w:r>
      <w:r w:rsidR="00EA135D" w:rsidRPr="00E0105A">
        <w:rPr>
          <w:szCs w:val="24"/>
          <w:lang w:eastAsia="ar-SA"/>
        </w:rPr>
        <w:t>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C131A7">
        <w:rPr>
          <w:szCs w:val="24"/>
          <w:lang w:eastAsia="ar-SA"/>
        </w:rPr>
        <w:t>,</w:t>
      </w:r>
      <w:r w:rsidR="00EA135D" w:rsidRPr="00E0105A">
        <w:rPr>
          <w:szCs w:val="24"/>
          <w:lang w:eastAsia="ar-SA"/>
        </w:rPr>
        <w:t xml:space="preserve"> </w:t>
      </w:r>
      <w:r w:rsidR="0019354E" w:rsidRPr="00E0105A">
        <w:rPr>
          <w:szCs w:val="24"/>
          <w:lang w:eastAsia="ar-SA"/>
        </w:rPr>
        <w:t xml:space="preserve">ir atsižvelgdama į </w:t>
      </w:r>
      <w:bookmarkStart w:id="1" w:name="_Hlk183596810"/>
      <w:r w:rsidR="009C642B" w:rsidRPr="00E0105A">
        <w:rPr>
          <w:szCs w:val="24"/>
          <w:lang w:eastAsia="ar-SA"/>
        </w:rPr>
        <w:t>UAB Tauragės regiono atliekų tvarkymo centro</w:t>
      </w:r>
      <w:bookmarkEnd w:id="1"/>
      <w:r w:rsidR="0019354E" w:rsidRPr="00E0105A">
        <w:rPr>
          <w:szCs w:val="24"/>
          <w:lang w:eastAsia="ar-SA"/>
        </w:rPr>
        <w:t xml:space="preserve"> 20</w:t>
      </w:r>
      <w:r w:rsidR="009C642B" w:rsidRPr="00E0105A">
        <w:rPr>
          <w:szCs w:val="24"/>
          <w:lang w:eastAsia="ar-SA"/>
        </w:rPr>
        <w:t>2</w:t>
      </w:r>
      <w:r w:rsidR="00772C09" w:rsidRPr="00E0105A">
        <w:rPr>
          <w:szCs w:val="24"/>
          <w:lang w:eastAsia="ar-SA"/>
        </w:rPr>
        <w:t>5</w:t>
      </w:r>
      <w:r w:rsidR="0019354E" w:rsidRPr="00E0105A">
        <w:rPr>
          <w:szCs w:val="24"/>
          <w:lang w:eastAsia="ar-SA"/>
        </w:rPr>
        <w:t xml:space="preserve"> m. </w:t>
      </w:r>
      <w:r w:rsidR="009C642B" w:rsidRPr="00E0105A">
        <w:rPr>
          <w:szCs w:val="24"/>
          <w:lang w:eastAsia="ar-SA"/>
        </w:rPr>
        <w:t>lapkričio 6</w:t>
      </w:r>
      <w:r w:rsidR="0019354E" w:rsidRPr="00E0105A">
        <w:rPr>
          <w:szCs w:val="24"/>
          <w:lang w:eastAsia="ar-SA"/>
        </w:rPr>
        <w:t xml:space="preserve"> d. </w:t>
      </w:r>
      <w:r w:rsidR="009C642B" w:rsidRPr="00E0105A">
        <w:rPr>
          <w:szCs w:val="24"/>
          <w:lang w:eastAsia="ar-SA"/>
        </w:rPr>
        <w:t>raštą Nr. IS-</w:t>
      </w:r>
      <w:r w:rsidR="00772C09" w:rsidRPr="00E0105A">
        <w:rPr>
          <w:szCs w:val="24"/>
          <w:lang w:eastAsia="ar-SA"/>
        </w:rPr>
        <w:t>239</w:t>
      </w:r>
      <w:r w:rsidR="009C642B" w:rsidRPr="00E0105A">
        <w:rPr>
          <w:szCs w:val="24"/>
          <w:lang w:eastAsia="ar-SA"/>
        </w:rPr>
        <w:t xml:space="preserve"> </w:t>
      </w:r>
      <w:r w:rsidR="0019354E" w:rsidRPr="00E0105A">
        <w:rPr>
          <w:szCs w:val="24"/>
          <w:lang w:eastAsia="ar-SA"/>
        </w:rPr>
        <w:t>,,</w:t>
      </w:r>
      <w:r w:rsidR="00772C09" w:rsidRPr="00E0105A">
        <w:rPr>
          <w:szCs w:val="24"/>
          <w:lang w:eastAsia="ar-SA"/>
        </w:rPr>
        <w:t>Dėl Jurbarko rajono savivaldybės vietinės rinkliavos už komunalinių atliekų ir komunalinėms atliekoms nepriskiriamų buityje susidarančių atliekų tvarkymą dydžio nustatymo metodikos patvirtinimo</w:t>
      </w:r>
      <w:r w:rsidR="0019354E" w:rsidRPr="00E0105A">
        <w:rPr>
          <w:szCs w:val="24"/>
          <w:lang w:eastAsia="ar-SA"/>
        </w:rPr>
        <w:t>“,</w:t>
      </w:r>
      <w:r w:rsidR="009C642B" w:rsidRPr="00E0105A">
        <w:rPr>
          <w:szCs w:val="24"/>
          <w:lang w:eastAsia="ar-SA"/>
        </w:rPr>
        <w:t xml:space="preserve"> </w:t>
      </w:r>
      <w:r w:rsidR="0019354E" w:rsidRPr="00E0105A">
        <w:rPr>
          <w:szCs w:val="24"/>
          <w:lang w:eastAsia="ar-SA"/>
        </w:rPr>
        <w:t>Jurbarko rajono savivaldybės taryba n u s p r e n d ž i a:</w:t>
      </w:r>
    </w:p>
    <w:p w14:paraId="2546A1EA" w14:textId="08B26094" w:rsidR="0019354E" w:rsidRPr="00E0105A" w:rsidRDefault="00CD0A8E" w:rsidP="0019354E">
      <w:pPr>
        <w:ind w:firstLine="709"/>
        <w:jc w:val="both"/>
        <w:rPr>
          <w:szCs w:val="24"/>
        </w:rPr>
      </w:pPr>
      <w:r w:rsidRPr="00E0105A">
        <w:rPr>
          <w:szCs w:val="24"/>
        </w:rPr>
        <w:t xml:space="preserve"> </w:t>
      </w:r>
      <w:r w:rsidR="0019354E" w:rsidRPr="00E0105A">
        <w:rPr>
          <w:szCs w:val="24"/>
        </w:rPr>
        <w:t>1.</w:t>
      </w:r>
      <w:r w:rsidRPr="00E0105A">
        <w:rPr>
          <w:szCs w:val="24"/>
        </w:rPr>
        <w:t xml:space="preserve"> </w:t>
      </w:r>
      <w:r w:rsidR="006261D4" w:rsidRPr="00E0105A">
        <w:rPr>
          <w:szCs w:val="24"/>
        </w:rPr>
        <w:t>Pakeisti</w:t>
      </w:r>
      <w:r w:rsidR="007334C4" w:rsidRPr="00E0105A">
        <w:rPr>
          <w:szCs w:val="24"/>
        </w:rPr>
        <w:t xml:space="preserve"> </w:t>
      </w:r>
      <w:r w:rsidR="006261D4" w:rsidRPr="00E0105A">
        <w:rPr>
          <w:szCs w:val="24"/>
        </w:rPr>
        <w:t xml:space="preserve">Jurbarko rajono savivaldybės vietinės rinkliavos už komunalinių atliekų ir komunalinėms atliekoms nepriskiriamų buityje susidarančių atliekų tvarkymą dydžio nustatymo metodiką, patvirtintą Jurbarko rajono savivaldybės tarybos 2024 m. gruodžio 19 d. sprendimu </w:t>
      </w:r>
      <w:r w:rsidR="00C131A7">
        <w:rPr>
          <w:szCs w:val="24"/>
        </w:rPr>
        <w:t xml:space="preserve">     </w:t>
      </w:r>
      <w:r w:rsidR="006261D4" w:rsidRPr="00E0105A">
        <w:rPr>
          <w:szCs w:val="24"/>
        </w:rPr>
        <w:t>Nr. T2-369</w:t>
      </w:r>
      <w:r w:rsidR="00C131A7">
        <w:rPr>
          <w:szCs w:val="24"/>
        </w:rPr>
        <w:t xml:space="preserve"> </w:t>
      </w:r>
      <w:r w:rsidR="006261D4" w:rsidRPr="00E0105A">
        <w:rPr>
          <w:szCs w:val="24"/>
        </w:rPr>
        <w:t>„Dėl Jurbarko rajono savivaldybės vietinės rinkliavos už komunalinių atliekų ir komunalinėms atliekoms nepriskiriamų buityje susidarančių atliekų tvarkymą dydžio nustatymo metodikos patvirtinimo“</w:t>
      </w:r>
      <w:r w:rsidR="00C131A7">
        <w:rPr>
          <w:szCs w:val="24"/>
        </w:rPr>
        <w:t>,</w:t>
      </w:r>
      <w:r w:rsidR="006261D4" w:rsidRPr="00E0105A">
        <w:rPr>
          <w:szCs w:val="24"/>
        </w:rPr>
        <w:t xml:space="preserve"> ir išdėstyti ją nauja redakcija (pridedama).</w:t>
      </w:r>
    </w:p>
    <w:p w14:paraId="2ACC1811" w14:textId="4EA59A69" w:rsidR="0019354E" w:rsidRPr="00E0105A" w:rsidRDefault="00914333" w:rsidP="0019354E">
      <w:pPr>
        <w:jc w:val="both"/>
        <w:rPr>
          <w:szCs w:val="24"/>
        </w:rPr>
      </w:pPr>
      <w:r w:rsidRPr="00E0105A">
        <w:rPr>
          <w:szCs w:val="24"/>
        </w:rPr>
        <w:t xml:space="preserve">            </w:t>
      </w:r>
      <w:r w:rsidR="00CD0A8E" w:rsidRPr="00E0105A">
        <w:rPr>
          <w:szCs w:val="24"/>
        </w:rPr>
        <w:t xml:space="preserve"> </w:t>
      </w:r>
      <w:r w:rsidR="00B90A54">
        <w:rPr>
          <w:szCs w:val="24"/>
        </w:rPr>
        <w:t>2</w:t>
      </w:r>
      <w:r w:rsidR="0019354E" w:rsidRPr="00E0105A">
        <w:rPr>
          <w:color w:val="000000"/>
          <w:szCs w:val="24"/>
        </w:rPr>
        <w:t>. Paskelbti šį sprendimą Teisės aktų registre ir Jurbarko rajono savivaldybės interneto svetainėje.</w:t>
      </w:r>
    </w:p>
    <w:p w14:paraId="648A619F" w14:textId="77777777" w:rsidR="00FC1CD3" w:rsidRPr="00E0105A" w:rsidRDefault="00FC1CD3">
      <w:pPr>
        <w:jc w:val="both"/>
        <w:rPr>
          <w:szCs w:val="24"/>
        </w:rPr>
      </w:pPr>
    </w:p>
    <w:p w14:paraId="225A44EB" w14:textId="77777777" w:rsidR="00BE18BC" w:rsidRPr="00E0105A" w:rsidRDefault="00BE18BC">
      <w:pPr>
        <w:jc w:val="both"/>
        <w:rPr>
          <w:szCs w:val="24"/>
        </w:rPr>
      </w:pPr>
    </w:p>
    <w:tbl>
      <w:tblPr>
        <w:tblW w:w="0" w:type="auto"/>
        <w:tblInd w:w="108" w:type="dxa"/>
        <w:tblLook w:val="0000" w:firstRow="0" w:lastRow="0" w:firstColumn="0" w:lastColumn="0" w:noHBand="0" w:noVBand="0"/>
      </w:tblPr>
      <w:tblGrid>
        <w:gridCol w:w="4410"/>
        <w:gridCol w:w="4410"/>
      </w:tblGrid>
      <w:tr w:rsidR="00FC1CD3" w:rsidRPr="00E0105A" w14:paraId="15AF5A7C" w14:textId="77777777">
        <w:trPr>
          <w:trHeight w:val="180"/>
        </w:trPr>
        <w:tc>
          <w:tcPr>
            <w:tcW w:w="4410" w:type="dxa"/>
          </w:tcPr>
          <w:p w14:paraId="2BCFF518" w14:textId="77777777" w:rsidR="00FC1CD3" w:rsidRPr="00E0105A" w:rsidRDefault="00F4316F">
            <w:pPr>
              <w:rPr>
                <w:szCs w:val="24"/>
              </w:rPr>
            </w:pPr>
            <w:r w:rsidRPr="00E0105A">
              <w:rPr>
                <w:szCs w:val="24"/>
              </w:rPr>
              <w:t>Savivaldybės meras</w:t>
            </w:r>
          </w:p>
        </w:tc>
        <w:tc>
          <w:tcPr>
            <w:tcW w:w="4410" w:type="dxa"/>
          </w:tcPr>
          <w:p w14:paraId="63FA5582" w14:textId="77777777" w:rsidR="00FC1CD3" w:rsidRPr="00E0105A" w:rsidRDefault="00FC1CD3">
            <w:pPr>
              <w:jc w:val="right"/>
              <w:rPr>
                <w:szCs w:val="24"/>
              </w:rPr>
            </w:pPr>
          </w:p>
        </w:tc>
      </w:tr>
    </w:tbl>
    <w:p w14:paraId="032EFD00" w14:textId="77777777" w:rsidR="00E53563" w:rsidRPr="00E0105A" w:rsidRDefault="00E53563">
      <w:pPr>
        <w:rPr>
          <w:szCs w:val="24"/>
        </w:rPr>
      </w:pPr>
    </w:p>
    <w:p w14:paraId="731F6896" w14:textId="77777777" w:rsidR="00BE18BC" w:rsidRPr="00E0105A" w:rsidRDefault="00BE18BC">
      <w:pPr>
        <w:rPr>
          <w:szCs w:val="24"/>
        </w:rPr>
      </w:pPr>
    </w:p>
    <w:p w14:paraId="3CAC9416" w14:textId="2EEA5197" w:rsidR="00F320CA" w:rsidRDefault="004457F0">
      <w:pPr>
        <w:rPr>
          <w:szCs w:val="24"/>
        </w:rPr>
      </w:pPr>
      <w:r w:rsidRPr="00E0105A">
        <w:rPr>
          <w:szCs w:val="24"/>
        </w:rPr>
        <w:t>Derino</w:t>
      </w:r>
      <w:r w:rsidR="00F320CA" w:rsidRPr="00E0105A">
        <w:rPr>
          <w:szCs w:val="24"/>
        </w:rPr>
        <w:t xml:space="preserve">: </w:t>
      </w:r>
    </w:p>
    <w:p w14:paraId="2A34E7AE" w14:textId="77777777" w:rsidR="003143B6" w:rsidRPr="00E0105A" w:rsidRDefault="003143B6" w:rsidP="003143B6">
      <w:pPr>
        <w:rPr>
          <w:szCs w:val="24"/>
        </w:rPr>
      </w:pPr>
      <w:r>
        <w:rPr>
          <w:szCs w:val="24"/>
        </w:rPr>
        <w:t>Vicemerė G. Lukošienė</w:t>
      </w:r>
    </w:p>
    <w:p w14:paraId="4B193DE9" w14:textId="77777777" w:rsidR="007457FF" w:rsidRPr="00E0105A" w:rsidRDefault="007457FF" w:rsidP="007457FF">
      <w:pPr>
        <w:rPr>
          <w:szCs w:val="24"/>
        </w:rPr>
      </w:pPr>
      <w:r w:rsidRPr="00E0105A">
        <w:rPr>
          <w:szCs w:val="24"/>
        </w:rPr>
        <w:t xml:space="preserve">Administracijos direktorė R. </w:t>
      </w:r>
      <w:proofErr w:type="spellStart"/>
      <w:r w:rsidRPr="00E0105A">
        <w:rPr>
          <w:szCs w:val="24"/>
        </w:rPr>
        <w:t>Vančienė</w:t>
      </w:r>
      <w:proofErr w:type="spellEnd"/>
    </w:p>
    <w:p w14:paraId="68764E9B" w14:textId="77777777" w:rsidR="00073711" w:rsidRPr="00E0105A" w:rsidRDefault="00073711" w:rsidP="00190B66">
      <w:pPr>
        <w:rPr>
          <w:szCs w:val="24"/>
        </w:rPr>
      </w:pPr>
      <w:r w:rsidRPr="00E0105A">
        <w:rPr>
          <w:szCs w:val="24"/>
        </w:rPr>
        <w:t xml:space="preserve">Teisės ir civilinės metrikacijos skyriaus vyr. specialistė R. </w:t>
      </w:r>
      <w:proofErr w:type="spellStart"/>
      <w:r w:rsidRPr="00E0105A">
        <w:rPr>
          <w:szCs w:val="24"/>
        </w:rPr>
        <w:t>Gadliauskienė</w:t>
      </w:r>
      <w:proofErr w:type="spellEnd"/>
    </w:p>
    <w:p w14:paraId="3087E768" w14:textId="17D1D8C9" w:rsidR="00190B66" w:rsidRPr="00E0105A" w:rsidRDefault="00C04267" w:rsidP="00190B66">
      <w:pPr>
        <w:rPr>
          <w:szCs w:val="24"/>
        </w:rPr>
      </w:pPr>
      <w:r w:rsidRPr="00E0105A">
        <w:rPr>
          <w:szCs w:val="24"/>
        </w:rPr>
        <w:t>Tarybos posėdžių sekretorė</w:t>
      </w:r>
      <w:r w:rsidR="00190B66" w:rsidRPr="00E0105A">
        <w:rPr>
          <w:szCs w:val="24"/>
        </w:rPr>
        <w:t xml:space="preserve"> </w:t>
      </w:r>
      <w:r w:rsidR="005D5D46" w:rsidRPr="00E0105A">
        <w:rPr>
          <w:szCs w:val="24"/>
        </w:rPr>
        <w:t>D</w:t>
      </w:r>
      <w:r w:rsidR="00190B66" w:rsidRPr="00E0105A">
        <w:rPr>
          <w:szCs w:val="24"/>
        </w:rPr>
        <w:t xml:space="preserve">. </w:t>
      </w:r>
      <w:r w:rsidR="005D5D46" w:rsidRPr="00E0105A">
        <w:rPr>
          <w:szCs w:val="24"/>
        </w:rPr>
        <w:t>Dačkauskaitė</w:t>
      </w:r>
    </w:p>
    <w:p w14:paraId="68C552AD" w14:textId="77777777" w:rsidR="004B049D" w:rsidRDefault="004B049D" w:rsidP="00190B66">
      <w:pPr>
        <w:rPr>
          <w:szCs w:val="24"/>
        </w:rPr>
      </w:pPr>
      <w:r w:rsidRPr="00E0105A">
        <w:rPr>
          <w:szCs w:val="24"/>
        </w:rPr>
        <w:t>Infrastruktūros ir turto skyriaus vedėja J. Šeflerienė</w:t>
      </w:r>
    </w:p>
    <w:p w14:paraId="7501A524" w14:textId="77777777" w:rsidR="00F320CA" w:rsidRPr="00E0105A" w:rsidRDefault="00190B66" w:rsidP="00190B66">
      <w:pPr>
        <w:rPr>
          <w:szCs w:val="24"/>
        </w:rPr>
      </w:pPr>
      <w:r w:rsidRPr="00E0105A">
        <w:rPr>
          <w:szCs w:val="24"/>
        </w:rPr>
        <w:t>Dokumentų ir viešųjų ryšių skyriaus vyr. specialistas A. Gvildys</w:t>
      </w:r>
    </w:p>
    <w:p w14:paraId="5B293E4D" w14:textId="77777777" w:rsidR="00E53563" w:rsidRDefault="00E53563"/>
    <w:p w14:paraId="58480349" w14:textId="77777777" w:rsidR="00EA135D" w:rsidRDefault="00EA135D"/>
    <w:p w14:paraId="6395F203" w14:textId="77777777" w:rsidR="00073711" w:rsidRPr="00073711" w:rsidRDefault="00073711" w:rsidP="00073711">
      <w:pPr>
        <w:pStyle w:val="Antrats"/>
        <w:rPr>
          <w:sz w:val="20"/>
          <w:lang w:eastAsia="de-DE"/>
        </w:rPr>
      </w:pPr>
      <w:r w:rsidRPr="00073711">
        <w:rPr>
          <w:sz w:val="20"/>
          <w:lang w:eastAsia="de-DE"/>
        </w:rPr>
        <w:t>Parengė</w:t>
      </w:r>
    </w:p>
    <w:p w14:paraId="1609D19B" w14:textId="6F9F82C1" w:rsidR="002E1F99" w:rsidRDefault="00073711" w:rsidP="00073711">
      <w:pPr>
        <w:pStyle w:val="Antrats"/>
        <w:tabs>
          <w:tab w:val="clear" w:pos="4153"/>
          <w:tab w:val="clear" w:pos="8306"/>
        </w:tabs>
        <w:rPr>
          <w:sz w:val="20"/>
          <w:lang w:eastAsia="de-DE"/>
        </w:rPr>
      </w:pPr>
      <w:r w:rsidRPr="00073711">
        <w:rPr>
          <w:sz w:val="20"/>
          <w:lang w:eastAsia="de-DE"/>
        </w:rPr>
        <w:t xml:space="preserve">Romanas Semaška, tel. </w:t>
      </w:r>
      <w:r>
        <w:rPr>
          <w:sz w:val="20"/>
          <w:lang w:eastAsia="de-DE"/>
        </w:rPr>
        <w:t>+370</w:t>
      </w:r>
      <w:r w:rsidRPr="00073711">
        <w:rPr>
          <w:sz w:val="20"/>
          <w:lang w:eastAsia="de-DE"/>
        </w:rPr>
        <w:t xml:space="preserve"> 655 07 496,  el. p.  </w:t>
      </w:r>
      <w:hyperlink r:id="rId7" w:history="1">
        <w:r w:rsidRPr="00E769E5">
          <w:rPr>
            <w:rStyle w:val="Hipersaitas"/>
            <w:sz w:val="20"/>
            <w:lang w:eastAsia="de-DE"/>
          </w:rPr>
          <w:t>romanas.semaska@jurbarkas.lt</w:t>
        </w:r>
      </w:hyperlink>
    </w:p>
    <w:p w14:paraId="1303C180" w14:textId="77777777" w:rsidR="00073711" w:rsidRDefault="00073711" w:rsidP="00073711">
      <w:pPr>
        <w:pStyle w:val="Antrats"/>
        <w:tabs>
          <w:tab w:val="clear" w:pos="4153"/>
          <w:tab w:val="clear" w:pos="8306"/>
        </w:tabs>
        <w:rPr>
          <w:sz w:val="20"/>
          <w:lang w:eastAsia="de-DE"/>
        </w:rPr>
      </w:pPr>
    </w:p>
    <w:p w14:paraId="2A0ABE58" w14:textId="77777777" w:rsidR="00073711" w:rsidRPr="00EA135D" w:rsidRDefault="00073711" w:rsidP="00073711">
      <w:pPr>
        <w:pStyle w:val="Antrats"/>
        <w:tabs>
          <w:tab w:val="clear" w:pos="4153"/>
          <w:tab w:val="clear" w:pos="8306"/>
        </w:tabs>
        <w:rPr>
          <w:sz w:val="20"/>
        </w:rPr>
      </w:pPr>
    </w:p>
    <w:p w14:paraId="11BAEAF9" w14:textId="21FEB73B" w:rsidR="007363B3" w:rsidRDefault="008252F8" w:rsidP="007363B3">
      <w:pPr>
        <w:suppressAutoHyphens/>
        <w:ind w:left="4809" w:firstLine="11"/>
        <w:rPr>
          <w:lang w:val="fi-FI" w:eastAsia="ar-SA"/>
        </w:rPr>
      </w:pPr>
      <w:r>
        <w:rPr>
          <w:lang w:val="fi-FI" w:eastAsia="ar-SA"/>
        </w:rPr>
        <w:lastRenderedPageBreak/>
        <w:t xml:space="preserve"> </w:t>
      </w:r>
      <w:bookmarkStart w:id="2" w:name="_Hlk213746979"/>
      <w:r w:rsidR="007363B3" w:rsidRPr="00F93113">
        <w:rPr>
          <w:lang w:val="fi-FI" w:eastAsia="ar-SA"/>
        </w:rPr>
        <w:t>PATVIRTINTA</w:t>
      </w:r>
    </w:p>
    <w:p w14:paraId="51955680" w14:textId="501FCB01" w:rsidR="0040711E" w:rsidRDefault="0040711E" w:rsidP="007363B3">
      <w:pPr>
        <w:suppressAutoHyphens/>
        <w:ind w:left="4809" w:firstLine="11"/>
        <w:rPr>
          <w:lang w:val="fi-FI" w:eastAsia="ar-SA"/>
        </w:rPr>
      </w:pPr>
      <w:bookmarkStart w:id="3" w:name="_Hlk213836524"/>
      <w:r w:rsidRPr="0040711E">
        <w:rPr>
          <w:lang w:val="fi-FI" w:eastAsia="ar-SA"/>
        </w:rPr>
        <w:t>Jurbarko rajono savivaldybės tarybos</w:t>
      </w:r>
    </w:p>
    <w:p w14:paraId="7C5D2F88" w14:textId="6770E5B0" w:rsidR="0040711E" w:rsidRPr="00F93113" w:rsidRDefault="0040711E" w:rsidP="007363B3">
      <w:pPr>
        <w:suppressAutoHyphens/>
        <w:ind w:left="4809" w:firstLine="11"/>
        <w:rPr>
          <w:lang w:val="fi-FI" w:eastAsia="ar-SA"/>
        </w:rPr>
      </w:pPr>
      <w:r w:rsidRPr="0040711E">
        <w:rPr>
          <w:lang w:val="fi-FI" w:eastAsia="ar-SA"/>
        </w:rPr>
        <w:t>2024 m. gruodžio 19 d. sprendimu Nr. T2-369</w:t>
      </w:r>
    </w:p>
    <w:p w14:paraId="4AD506C2" w14:textId="0E3C9FB5" w:rsidR="007363B3" w:rsidRPr="00F93113" w:rsidRDefault="008252F8" w:rsidP="008252F8">
      <w:pPr>
        <w:suppressAutoHyphens/>
        <w:rPr>
          <w:lang w:val="fi-FI" w:eastAsia="ar-SA"/>
        </w:rPr>
      </w:pPr>
      <w:r>
        <w:rPr>
          <w:lang w:val="fi-FI" w:eastAsia="ar-SA"/>
        </w:rPr>
        <w:t xml:space="preserve">                                                                               </w:t>
      </w:r>
      <w:r w:rsidR="00617132">
        <w:rPr>
          <w:lang w:val="fi-FI" w:eastAsia="ar-SA"/>
        </w:rPr>
        <w:t xml:space="preserve"> </w:t>
      </w:r>
      <w:bookmarkStart w:id="4" w:name="_Hlk213836501"/>
      <w:r w:rsidR="0040711E">
        <w:rPr>
          <w:lang w:val="fi-FI" w:eastAsia="ar-SA"/>
        </w:rPr>
        <w:t>(</w:t>
      </w:r>
      <w:r w:rsidR="007363B3" w:rsidRPr="00F93113">
        <w:rPr>
          <w:lang w:val="fi-FI" w:eastAsia="ar-SA"/>
        </w:rPr>
        <w:t>Jurbarko rajono savivaldybės tarybos</w:t>
      </w:r>
    </w:p>
    <w:p w14:paraId="69711212" w14:textId="4C6A7D67" w:rsidR="007363B3" w:rsidRPr="00F93113" w:rsidRDefault="008252F8" w:rsidP="008252F8">
      <w:pPr>
        <w:suppressAutoHyphens/>
        <w:rPr>
          <w:lang w:val="fi-FI" w:eastAsia="ar-SA"/>
        </w:rPr>
      </w:pPr>
      <w:r>
        <w:rPr>
          <w:lang w:val="fi-FI" w:eastAsia="ar-SA"/>
        </w:rPr>
        <w:t xml:space="preserve">                                                                               </w:t>
      </w:r>
      <w:r w:rsidR="00617132">
        <w:rPr>
          <w:lang w:val="fi-FI" w:eastAsia="ar-SA"/>
        </w:rPr>
        <w:t xml:space="preserve">  </w:t>
      </w:r>
      <w:r w:rsidR="007363B3" w:rsidRPr="001A4025">
        <w:rPr>
          <w:lang w:val="fi-FI" w:eastAsia="ar-SA"/>
        </w:rPr>
        <w:t>20</w:t>
      </w:r>
      <w:r w:rsidR="007363B3">
        <w:rPr>
          <w:lang w:val="fi-FI" w:eastAsia="ar-SA"/>
        </w:rPr>
        <w:t>2</w:t>
      </w:r>
      <w:r w:rsidR="00C131CD">
        <w:rPr>
          <w:lang w:val="fi-FI" w:eastAsia="ar-SA"/>
        </w:rPr>
        <w:t>6</w:t>
      </w:r>
      <w:r w:rsidR="007363B3">
        <w:rPr>
          <w:lang w:val="fi-FI" w:eastAsia="ar-SA"/>
        </w:rPr>
        <w:t xml:space="preserve"> m. </w:t>
      </w:r>
      <w:r w:rsidR="00C131CD">
        <w:rPr>
          <w:lang w:val="fi-FI" w:eastAsia="ar-SA"/>
        </w:rPr>
        <w:t>sausio</w:t>
      </w:r>
      <w:r w:rsidR="007363B3">
        <w:rPr>
          <w:lang w:val="fi-FI" w:eastAsia="ar-SA"/>
        </w:rPr>
        <w:t xml:space="preserve">   d. </w:t>
      </w:r>
      <w:r w:rsidR="007363B3" w:rsidRPr="001A4025">
        <w:rPr>
          <w:lang w:val="fi-FI" w:eastAsia="ar-SA"/>
        </w:rPr>
        <w:t>sprendim</w:t>
      </w:r>
      <w:r w:rsidR="0040711E">
        <w:rPr>
          <w:lang w:val="fi-FI" w:eastAsia="ar-SA"/>
        </w:rPr>
        <w:t>o</w:t>
      </w:r>
      <w:r w:rsidR="007363B3" w:rsidRPr="001A4025">
        <w:rPr>
          <w:lang w:val="fi-FI" w:eastAsia="ar-SA"/>
        </w:rPr>
        <w:t xml:space="preserve"> Nr.</w:t>
      </w:r>
      <w:r w:rsidR="007363B3">
        <w:rPr>
          <w:lang w:val="fi-FI" w:eastAsia="ar-SA"/>
        </w:rPr>
        <w:t xml:space="preserve"> T2-</w:t>
      </w:r>
      <w:r w:rsidR="0040711E">
        <w:rPr>
          <w:lang w:val="fi-FI" w:eastAsia="ar-SA"/>
        </w:rPr>
        <w:t xml:space="preserve">                        </w:t>
      </w:r>
    </w:p>
    <w:bookmarkEnd w:id="2"/>
    <w:p w14:paraId="31CF3553" w14:textId="3A0934D5" w:rsidR="00F7723D" w:rsidRDefault="0040711E" w:rsidP="00F27C80">
      <w:pPr>
        <w:pStyle w:val="Antrats"/>
        <w:tabs>
          <w:tab w:val="clear" w:pos="4153"/>
          <w:tab w:val="clear" w:pos="8306"/>
          <w:tab w:val="left" w:pos="709"/>
        </w:tabs>
      </w:pPr>
      <w:r>
        <w:t xml:space="preserve">                                                                                 r</w:t>
      </w:r>
      <w:r w:rsidRPr="0040711E">
        <w:t>edakcija</w:t>
      </w:r>
      <w:r>
        <w:t>)</w:t>
      </w:r>
    </w:p>
    <w:bookmarkEnd w:id="3"/>
    <w:bookmarkEnd w:id="4"/>
    <w:p w14:paraId="753D837F" w14:textId="77777777" w:rsidR="00533508" w:rsidRDefault="00533508" w:rsidP="00F27C80">
      <w:pPr>
        <w:pStyle w:val="Antrats"/>
        <w:tabs>
          <w:tab w:val="clear" w:pos="4153"/>
          <w:tab w:val="clear" w:pos="8306"/>
          <w:tab w:val="left" w:pos="709"/>
        </w:tabs>
      </w:pPr>
    </w:p>
    <w:p w14:paraId="53EA90E1" w14:textId="77777777" w:rsidR="008252F8" w:rsidRDefault="008252F8" w:rsidP="008252F8">
      <w:pPr>
        <w:jc w:val="center"/>
        <w:rPr>
          <w:rFonts w:eastAsia="Calibri"/>
          <w:b/>
        </w:rPr>
      </w:pPr>
      <w:r>
        <w:rPr>
          <w:rFonts w:eastAsia="Calibri"/>
          <w:b/>
        </w:rPr>
        <w:t xml:space="preserve">JURBARKO RAJONO SAVIVALDYBĖS VIETINĖS RINKLIAVOS UŽ KOMUNALINIŲ ATLIEKŲ </w:t>
      </w:r>
      <w:r w:rsidRPr="00592DD9">
        <w:rPr>
          <w:b/>
        </w:rPr>
        <w:t>IR KOMUNALINĖMS ATLIEKOMS NEPRISKIRIAMŲ BUITYJE SUSIDARANČIŲ ATLIEKŲ TVARKYMĄ</w:t>
      </w:r>
      <w:r>
        <w:rPr>
          <w:rFonts w:eastAsia="Calibri"/>
          <w:b/>
        </w:rPr>
        <w:t xml:space="preserve"> DYDŽIO NUSTATYMO METODIKA</w:t>
      </w:r>
    </w:p>
    <w:p w14:paraId="68C4D763" w14:textId="77777777" w:rsidR="008252F8" w:rsidRDefault="008252F8" w:rsidP="008252F8">
      <w:pPr>
        <w:jc w:val="both"/>
        <w:rPr>
          <w:rFonts w:eastAsia="Calibri" w:cs="Calibri"/>
          <w:sz w:val="16"/>
          <w:szCs w:val="16"/>
        </w:rPr>
      </w:pPr>
    </w:p>
    <w:p w14:paraId="6287CE06" w14:textId="77777777" w:rsidR="008252F8" w:rsidRDefault="008252F8" w:rsidP="008252F8">
      <w:pPr>
        <w:jc w:val="both"/>
        <w:rPr>
          <w:rFonts w:eastAsia="Calibri" w:cs="Calibri"/>
          <w:sz w:val="16"/>
          <w:szCs w:val="16"/>
        </w:rPr>
      </w:pPr>
    </w:p>
    <w:p w14:paraId="068FD341" w14:textId="77777777" w:rsidR="001B0EFF" w:rsidRPr="00BB2513" w:rsidRDefault="001B0EFF" w:rsidP="001B0EFF">
      <w:pPr>
        <w:ind w:left="567"/>
        <w:contextualSpacing/>
        <w:jc w:val="center"/>
        <w:rPr>
          <w:b/>
          <w:szCs w:val="24"/>
        </w:rPr>
      </w:pPr>
      <w:r w:rsidRPr="00BB2513">
        <w:rPr>
          <w:b/>
          <w:szCs w:val="24"/>
        </w:rPr>
        <w:t>I SKYRIUS</w:t>
      </w:r>
    </w:p>
    <w:p w14:paraId="56A81A7C" w14:textId="77777777" w:rsidR="001B0EFF" w:rsidRPr="00BB2513" w:rsidRDefault="001B0EFF" w:rsidP="001B0EFF">
      <w:pPr>
        <w:ind w:left="284"/>
        <w:jc w:val="center"/>
        <w:rPr>
          <w:b/>
          <w:szCs w:val="24"/>
        </w:rPr>
      </w:pPr>
      <w:r w:rsidRPr="00BB2513">
        <w:rPr>
          <w:b/>
          <w:szCs w:val="24"/>
        </w:rPr>
        <w:t>BENDROSIOS NUOSTATOS</w:t>
      </w:r>
    </w:p>
    <w:p w14:paraId="0A0CF7E4" w14:textId="77777777" w:rsidR="001B0EFF" w:rsidRPr="00BB2513" w:rsidRDefault="001B0EFF" w:rsidP="001B0EFF">
      <w:pPr>
        <w:rPr>
          <w:sz w:val="18"/>
          <w:szCs w:val="18"/>
        </w:rPr>
      </w:pPr>
    </w:p>
    <w:p w14:paraId="2E8EAE6F" w14:textId="77777777" w:rsidR="001B0EFF" w:rsidRDefault="001B0EFF" w:rsidP="001B0EFF">
      <w:pPr>
        <w:ind w:firstLine="567"/>
        <w:jc w:val="both"/>
        <w:rPr>
          <w:szCs w:val="24"/>
        </w:rPr>
      </w:pPr>
      <w:r w:rsidRPr="00BB2513">
        <w:rPr>
          <w:szCs w:val="24"/>
        </w:rPr>
        <w:t>1.</w:t>
      </w:r>
      <w:r w:rsidRPr="00BB2513">
        <w:rPr>
          <w:szCs w:val="24"/>
        </w:rPr>
        <w:tab/>
        <w:t xml:space="preserve">Jurbarko rajono savivaldybės vietinės rinkliavos už komunalinių atliekų ir komunalinėms atliekoms nepriskiriamų buityje susidarančių atliekų tvarkymą dydžio nustatymo </w:t>
      </w:r>
      <w:r>
        <w:rPr>
          <w:szCs w:val="24"/>
        </w:rPr>
        <w:t>metodika (toliau – Metodika) skirta vietinės rinkliavos už komunalinių atliekų ir komunalinėms atliekoms nepriskiriamų buityje susidarančių atliekų tvarkymą (toliau – Vietinė rinkliava) dydžio nustatymo principams apibrėžti.</w:t>
      </w:r>
    </w:p>
    <w:p w14:paraId="32C6B28A" w14:textId="77777777" w:rsidR="001B0EFF" w:rsidRDefault="001B0EFF" w:rsidP="001B0EFF">
      <w:pPr>
        <w:ind w:firstLine="567"/>
        <w:jc w:val="both"/>
        <w:rPr>
          <w:szCs w:val="24"/>
        </w:rPr>
      </w:pPr>
      <w:r>
        <w:rPr>
          <w:szCs w:val="24"/>
        </w:rPr>
        <w:t>2.</w:t>
      </w:r>
      <w:r>
        <w:rPr>
          <w:szCs w:val="24"/>
        </w:rPr>
        <w:tab/>
        <w:t>Metodika parengta vadovaujantis Lietuvos Respublikos atliekų tvarkymo įstatymu, Vietinės rinkliavos ar kitos įmokos už komunalinių atliekų ir komunalinėms atliekoms nepriskiriamų buityje susidarančių atliekų tvarkymą dydžio nustatymo taisyklių naujausia redakcija, patvirtinta Lietuvos Respublikos Vyriausybės 2024 m. rugsėjo 25 d. nutarimu Nr. 805 (toliau – Taisyklės),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w:t>
      </w:r>
    </w:p>
    <w:p w14:paraId="0BBC2649" w14:textId="77777777" w:rsidR="001B0EFF" w:rsidRDefault="001B0EFF" w:rsidP="001B0EFF">
      <w:pPr>
        <w:ind w:firstLine="567"/>
        <w:jc w:val="both"/>
        <w:rPr>
          <w:szCs w:val="24"/>
        </w:rPr>
      </w:pPr>
      <w:r>
        <w:rPr>
          <w:szCs w:val="24"/>
        </w:rPr>
        <w:t>3.</w:t>
      </w:r>
      <w:r>
        <w:rPr>
          <w:szCs w:val="24"/>
        </w:rPr>
        <w:tab/>
        <w:t xml:space="preserve">Pagal Metodikos nuostatas nustačius su komunalinių atliekų ir komunalinėms atliekoms nepriskiriamų buityje susidarančių atliekų tvarkymu susijusias būtinąsias sąnaudas, apskaičiuojamas Vietinės rinkliavos dydis Jurbarko rajono savivaldybėje </w:t>
      </w:r>
      <w:r>
        <w:rPr>
          <w:color w:val="000000"/>
          <w:szCs w:val="24"/>
        </w:rPr>
        <w:t xml:space="preserve">(toliau – Vietinės rinkliavos dydis). </w:t>
      </w:r>
    </w:p>
    <w:p w14:paraId="4C15834E" w14:textId="77777777" w:rsidR="001B0EFF" w:rsidRDefault="001B0EFF" w:rsidP="001B0EFF">
      <w:pPr>
        <w:ind w:firstLine="567"/>
        <w:jc w:val="both"/>
        <w:rPr>
          <w:szCs w:val="24"/>
        </w:rPr>
      </w:pPr>
      <w:r>
        <w:rPr>
          <w:szCs w:val="24"/>
        </w:rPr>
        <w:t>4.</w:t>
      </w:r>
      <w:r>
        <w:rPr>
          <w:szCs w:val="24"/>
        </w:rPr>
        <w:tab/>
        <w:t>Metodikoje vartojamos sąvokos apibrėžtos Lietuvos Respublikos atliekų tvarkymo įstatyme, Jurbarko rajono savivaldybės vietinės rinkliavos už komunalinių atliekų ir komunalinėms atliekoms nepriskiriamų buityje susidarančių atliekų tvarkymą nuostatuose (toliau – Vietinės rinkliavos nuostatai) ir kituose atliekų tvarkymą reglamentuojančiuose teisės aktuose.</w:t>
      </w:r>
    </w:p>
    <w:p w14:paraId="705B176F" w14:textId="77777777" w:rsidR="001B0EFF" w:rsidRDefault="001B0EFF" w:rsidP="001B0EFF">
      <w:pPr>
        <w:jc w:val="both"/>
        <w:rPr>
          <w:szCs w:val="24"/>
        </w:rPr>
      </w:pPr>
    </w:p>
    <w:p w14:paraId="719EDDD4" w14:textId="77777777" w:rsidR="001B0EFF" w:rsidRPr="00BB2513" w:rsidRDefault="001B0EFF" w:rsidP="001B0EFF">
      <w:pPr>
        <w:jc w:val="center"/>
        <w:rPr>
          <w:b/>
          <w:szCs w:val="24"/>
        </w:rPr>
      </w:pPr>
      <w:r w:rsidRPr="00BB2513">
        <w:rPr>
          <w:b/>
          <w:szCs w:val="24"/>
        </w:rPr>
        <w:t>II SKYRIUS</w:t>
      </w:r>
    </w:p>
    <w:p w14:paraId="76B10C6B" w14:textId="77777777" w:rsidR="001B0EFF" w:rsidRPr="00BB2513" w:rsidRDefault="001B0EFF" w:rsidP="001B0EFF">
      <w:pPr>
        <w:jc w:val="center"/>
        <w:rPr>
          <w:b/>
          <w:szCs w:val="24"/>
        </w:rPr>
      </w:pPr>
      <w:r w:rsidRPr="00BB2513">
        <w:rPr>
          <w:b/>
          <w:szCs w:val="24"/>
        </w:rPr>
        <w:t>BŪTINŲJŲ SĄNAUDŲ NUSTATYMO PRINCIPAI</w:t>
      </w:r>
    </w:p>
    <w:p w14:paraId="01364F33" w14:textId="77777777" w:rsidR="001B0EFF" w:rsidRDefault="001B0EFF" w:rsidP="001B0EFF">
      <w:pPr>
        <w:jc w:val="both"/>
        <w:rPr>
          <w:szCs w:val="24"/>
        </w:rPr>
      </w:pPr>
    </w:p>
    <w:p w14:paraId="1B89016A" w14:textId="77777777" w:rsidR="001B0EFF" w:rsidRDefault="001B0EFF" w:rsidP="001B0EFF">
      <w:pPr>
        <w:ind w:firstLine="567"/>
        <w:jc w:val="both"/>
        <w:rPr>
          <w:szCs w:val="24"/>
        </w:rPr>
      </w:pPr>
      <w:r>
        <w:rPr>
          <w:szCs w:val="24"/>
        </w:rPr>
        <w:t>5.</w:t>
      </w:r>
      <w:r>
        <w:rPr>
          <w:szCs w:val="24"/>
        </w:rPr>
        <w:tab/>
        <w:t xml:space="preserve">Būtinosios su komunalinių atliekų ir komunalinėms atliekoms nepriskiriamų buityje susidarančių atliekų tvarkymu susijusios sąnaudos – tiesiogiai su komunalinių atliekų ir komunalinėms atliekoms nepriskiriamų buityje susidarančių atliekų tvarkymu susijusios pagrįstos sąnaudos, reikalingos šių atliekų tvarkymo paslaugai suteikti, šioms atliekoms surinkti ir tvarkyti skirtą infrastruktūrą eksploatuoti ilgą laiką, jos atnaujinimui užtikrinti ir priimtinoms atliekų turėtojams sąlygoms dalyvauti tvarkant komunalines atliekas ir komunalinėms atliekoms nepriskiriamas buityje susidarančias atliekas sudaryti, taip pat aplinkos taršai mažinti (toliau – Būtinosios sąnaudos). </w:t>
      </w:r>
    </w:p>
    <w:p w14:paraId="72080796" w14:textId="77777777" w:rsidR="001B0EFF" w:rsidRDefault="001B0EFF" w:rsidP="001B0EFF">
      <w:pPr>
        <w:ind w:firstLine="567"/>
        <w:jc w:val="both"/>
        <w:rPr>
          <w:szCs w:val="24"/>
        </w:rPr>
      </w:pPr>
      <w:r>
        <w:rPr>
          <w:szCs w:val="24"/>
        </w:rPr>
        <w:lastRenderedPageBreak/>
        <w:t>6.</w:t>
      </w:r>
      <w:r>
        <w:rPr>
          <w:szCs w:val="24"/>
        </w:rPr>
        <w:tab/>
        <w:t>Būtinosios sąnaudos  apskaičiuojamos kaip atskirų komunalinių atliekų ir komunalinėms atliekoms nepriskiriamų buityje susidarančių atliekų tvarkymo veiklų būtinųjų sąnaudų suma.</w:t>
      </w:r>
    </w:p>
    <w:p w14:paraId="39180728" w14:textId="77777777" w:rsidR="001B0EFF" w:rsidRDefault="001B0EFF" w:rsidP="001B0EFF">
      <w:pPr>
        <w:ind w:firstLine="567"/>
        <w:jc w:val="both"/>
        <w:rPr>
          <w:szCs w:val="24"/>
        </w:rPr>
      </w:pPr>
      <w:r>
        <w:rPr>
          <w:szCs w:val="24"/>
        </w:rPr>
        <w:t>7.</w:t>
      </w:r>
      <w:r>
        <w:rPr>
          <w:szCs w:val="24"/>
        </w:rPr>
        <w:tab/>
        <w:t>Būtinąsias sąnaudas sudaro:</w:t>
      </w:r>
    </w:p>
    <w:p w14:paraId="69D75CED" w14:textId="77777777" w:rsidR="001B0EFF" w:rsidRDefault="001B0EFF" w:rsidP="001B0EFF">
      <w:pPr>
        <w:ind w:firstLine="567"/>
        <w:jc w:val="both"/>
        <w:rPr>
          <w:szCs w:val="24"/>
        </w:rPr>
      </w:pPr>
      <w:r>
        <w:rPr>
          <w:szCs w:val="24"/>
        </w:rPr>
        <w:t>7.1.</w:t>
      </w:r>
      <w:r>
        <w:rPr>
          <w:szCs w:val="24"/>
        </w:rPr>
        <w:tab/>
        <w:t xml:space="preserve">Atliekų surinkimo ir vežimo sąnaudos. </w:t>
      </w:r>
    </w:p>
    <w:p w14:paraId="0614D04F" w14:textId="77777777" w:rsidR="001B0EFF" w:rsidRDefault="001B0EFF" w:rsidP="001B0EFF">
      <w:pPr>
        <w:ind w:firstLine="567"/>
        <w:jc w:val="both"/>
        <w:rPr>
          <w:szCs w:val="24"/>
        </w:rPr>
      </w:pPr>
    </w:p>
    <w:p w14:paraId="678822DD" w14:textId="77777777" w:rsidR="001B0EFF" w:rsidRDefault="001B0EFF" w:rsidP="001B0EFF">
      <w:pPr>
        <w:tabs>
          <w:tab w:val="left" w:pos="851"/>
          <w:tab w:val="left" w:pos="993"/>
        </w:tabs>
        <w:ind w:firstLine="567"/>
        <w:jc w:val="both"/>
        <w:rPr>
          <w:szCs w:val="24"/>
        </w:rPr>
      </w:pPr>
      <w:r>
        <w:rPr>
          <w:szCs w:val="24"/>
        </w:rPr>
        <w:t>7.2.</w:t>
      </w:r>
      <w:r>
        <w:rPr>
          <w:szCs w:val="24"/>
        </w:rPr>
        <w:tab/>
        <w:t>Regioninio atliekų tvarkymo centro komunalinių atliekų tvarkymo paslaugos (reguliuojamosios veiklos) sąnaudos.</w:t>
      </w:r>
    </w:p>
    <w:p w14:paraId="6CAE7304" w14:textId="77777777" w:rsidR="001B0EFF" w:rsidRPr="00BB2513" w:rsidRDefault="001B0EFF" w:rsidP="001B0EFF">
      <w:pPr>
        <w:ind w:firstLine="567"/>
        <w:jc w:val="both"/>
        <w:rPr>
          <w:szCs w:val="24"/>
        </w:rPr>
      </w:pPr>
      <w:r w:rsidRPr="00BB2513">
        <w:rPr>
          <w:szCs w:val="24"/>
        </w:rPr>
        <w:t>7.3. Komunalinių atliekų tvarkymo lėšų administravimo sąnaudos.</w:t>
      </w:r>
    </w:p>
    <w:p w14:paraId="7B7F4E85" w14:textId="77777777" w:rsidR="001B0EFF" w:rsidRDefault="001B0EFF" w:rsidP="001B0EFF">
      <w:pPr>
        <w:tabs>
          <w:tab w:val="left" w:pos="709"/>
          <w:tab w:val="left" w:pos="851"/>
        </w:tabs>
        <w:ind w:firstLine="567"/>
        <w:jc w:val="both"/>
        <w:rPr>
          <w:szCs w:val="24"/>
        </w:rPr>
      </w:pPr>
      <w:r>
        <w:rPr>
          <w:szCs w:val="24"/>
        </w:rPr>
        <w:t>8.</w:t>
      </w:r>
      <w:r>
        <w:rPr>
          <w:szCs w:val="24"/>
        </w:rPr>
        <w:tab/>
        <w:t xml:space="preserve">Į Būtinąsias </w:t>
      </w:r>
      <w:r>
        <w:rPr>
          <w:bCs/>
          <w:szCs w:val="24"/>
        </w:rPr>
        <w:t>sąnaudas negali būti įtrauktos</w:t>
      </w:r>
      <w:r>
        <w:rPr>
          <w:szCs w:val="24"/>
        </w:rPr>
        <w:t>:</w:t>
      </w:r>
    </w:p>
    <w:p w14:paraId="5DF43E13" w14:textId="77777777" w:rsidR="001B0EFF" w:rsidRDefault="001B0EFF" w:rsidP="001B0EFF">
      <w:pPr>
        <w:tabs>
          <w:tab w:val="left" w:pos="993"/>
        </w:tabs>
        <w:ind w:firstLine="567"/>
        <w:jc w:val="both"/>
        <w:rPr>
          <w:szCs w:val="24"/>
        </w:rPr>
      </w:pPr>
      <w:r>
        <w:rPr>
          <w:szCs w:val="24"/>
        </w:rPr>
        <w:t>8.1.</w:t>
      </w:r>
      <w:r>
        <w:rPr>
          <w:szCs w:val="24"/>
        </w:rPr>
        <w:tab/>
        <w:t xml:space="preserve">Šiukšlių ir atliekų, kurių turėtojo nustatyti neįmanoma arba kurių turėtojas neegzistuoja, tvarkymo sąnaudos. </w:t>
      </w:r>
    </w:p>
    <w:p w14:paraId="7DFE3F2F" w14:textId="77777777" w:rsidR="001B0EFF" w:rsidRDefault="001B0EFF" w:rsidP="001B0EFF">
      <w:pPr>
        <w:tabs>
          <w:tab w:val="left" w:pos="993"/>
        </w:tabs>
        <w:ind w:firstLine="567"/>
        <w:jc w:val="both"/>
        <w:rPr>
          <w:szCs w:val="24"/>
        </w:rPr>
      </w:pPr>
      <w:r>
        <w:rPr>
          <w:szCs w:val="24"/>
        </w:rPr>
        <w:t>8.2.</w:t>
      </w:r>
      <w:r>
        <w:rPr>
          <w:szCs w:val="24"/>
        </w:rPr>
        <w:tab/>
        <w:t xml:space="preserve">Gaminių ar pakuočių atliekų tvarkymo ir kitos su gaminių ar pakuočių atliekų tvarkymu susijusios (įskaitant gaminių ar pakuočių atliekų surinkimo infrastruktūros įrengimo, priežiūros, atnaujinimo, plėtros) sąnaudos, kurias pagal Atliekų tvarkymo įstatymą ir (ar) Pakuočių ir pakuočių atliekų tvarkymo įstatymą turi apmokėti gamintojai ir importuotojai. </w:t>
      </w:r>
    </w:p>
    <w:p w14:paraId="1DCAD793" w14:textId="77777777" w:rsidR="001B0EFF" w:rsidRDefault="001B0EFF" w:rsidP="001B0EFF">
      <w:pPr>
        <w:tabs>
          <w:tab w:val="left" w:pos="993"/>
        </w:tabs>
        <w:ind w:firstLine="567"/>
        <w:jc w:val="both"/>
        <w:rPr>
          <w:szCs w:val="24"/>
        </w:rPr>
      </w:pPr>
      <w:r>
        <w:rPr>
          <w:szCs w:val="24"/>
        </w:rPr>
        <w:t>8.3.</w:t>
      </w:r>
      <w:r>
        <w:rPr>
          <w:szCs w:val="24"/>
        </w:rPr>
        <w:tab/>
        <w:t xml:space="preserve">Visuomenės švietimo ir informavimo komunalinių atliekų tvarkymo klausimais sąnaudos, kurios pagal Atliekų tvarkymo įstatymą apmokamos Atliekų prevencijos ir tvarkymo programos lėšomis ir (ar) kurias pagal Pakuočių ir pakuočių atliekų tvarkymo įstatymą patiria gamintojai ir importuotojai. </w:t>
      </w:r>
    </w:p>
    <w:p w14:paraId="09BCF2A7" w14:textId="77777777" w:rsidR="001B0EFF" w:rsidRDefault="001B0EFF" w:rsidP="001B0EFF">
      <w:pPr>
        <w:tabs>
          <w:tab w:val="left" w:pos="993"/>
        </w:tabs>
        <w:ind w:firstLine="567"/>
        <w:jc w:val="both"/>
        <w:rPr>
          <w:szCs w:val="24"/>
        </w:rPr>
      </w:pPr>
      <w:r>
        <w:rPr>
          <w:szCs w:val="24"/>
        </w:rPr>
        <w:t>8.4.</w:t>
      </w:r>
      <w:r>
        <w:rPr>
          <w:szCs w:val="24"/>
        </w:rPr>
        <w:tab/>
        <w:t xml:space="preserve">Savivaldybės, administratoriaus arba atliekų tvarkytojo mokėtinos netesybos (baudos, delspinigiai). </w:t>
      </w:r>
    </w:p>
    <w:p w14:paraId="30B5B8C0" w14:textId="77777777" w:rsidR="001B0EFF" w:rsidRDefault="001B0EFF" w:rsidP="001B0EFF">
      <w:pPr>
        <w:tabs>
          <w:tab w:val="left" w:pos="709"/>
        </w:tabs>
        <w:ind w:firstLine="567"/>
        <w:jc w:val="both"/>
        <w:rPr>
          <w:szCs w:val="24"/>
        </w:rPr>
      </w:pPr>
      <w:r>
        <w:rPr>
          <w:szCs w:val="24"/>
        </w:rPr>
        <w:t>9.</w:t>
      </w:r>
      <w:r>
        <w:rPr>
          <w:szCs w:val="24"/>
        </w:rPr>
        <w:tab/>
        <w:t>Metodikos 7 punkte nurodytų ir Taisyklėse reglamentuotų atskirų su atliekų tvarkymu susijusių veiklų būtinosios sąnaudos nustatomos pagal formulę:</w:t>
      </w:r>
    </w:p>
    <w:p w14:paraId="467D6D8C" w14:textId="77777777" w:rsidR="001B0EFF" w:rsidRDefault="001B0EFF" w:rsidP="001B0EFF">
      <w:pPr>
        <w:ind w:firstLine="567"/>
        <w:jc w:val="both"/>
        <w:rPr>
          <w:sz w:val="16"/>
          <w:szCs w:val="16"/>
        </w:rPr>
      </w:pPr>
    </w:p>
    <w:p w14:paraId="54E07EDB" w14:textId="77777777" w:rsidR="001B0EFF" w:rsidRDefault="001B0EFF" w:rsidP="001B0EFF">
      <w:pPr>
        <w:ind w:firstLine="567"/>
        <w:jc w:val="both"/>
        <w:rPr>
          <w:szCs w:val="24"/>
        </w:rPr>
      </w:pPr>
      <w:r>
        <w:rPr>
          <w:szCs w:val="24"/>
        </w:rPr>
        <w:t>BS</w:t>
      </w:r>
      <w:r>
        <w:rPr>
          <w:szCs w:val="24"/>
          <w:vertAlign w:val="subscript"/>
        </w:rPr>
        <w:t>VEIKL</w:t>
      </w:r>
      <w:r>
        <w:rPr>
          <w:szCs w:val="24"/>
        </w:rPr>
        <w:t xml:space="preserve"> = PS</w:t>
      </w:r>
      <w:r>
        <w:rPr>
          <w:szCs w:val="24"/>
          <w:vertAlign w:val="subscript"/>
        </w:rPr>
        <w:t>VEIKL</w:t>
      </w:r>
      <w:r>
        <w:rPr>
          <w:szCs w:val="24"/>
        </w:rPr>
        <w:t xml:space="preserve"> + KS</w:t>
      </w:r>
      <w:r>
        <w:rPr>
          <w:szCs w:val="24"/>
          <w:vertAlign w:val="subscript"/>
        </w:rPr>
        <w:t>VEIKL</w:t>
      </w:r>
    </w:p>
    <w:p w14:paraId="436F8015" w14:textId="77777777" w:rsidR="001B0EFF" w:rsidRDefault="001B0EFF" w:rsidP="001B0EFF">
      <w:pPr>
        <w:ind w:firstLine="567"/>
        <w:jc w:val="both"/>
        <w:rPr>
          <w:sz w:val="12"/>
          <w:szCs w:val="12"/>
        </w:rPr>
      </w:pPr>
    </w:p>
    <w:p w14:paraId="27918E61" w14:textId="77777777" w:rsidR="001B0EFF" w:rsidRDefault="001B0EFF" w:rsidP="001B0EFF">
      <w:pPr>
        <w:ind w:firstLine="567"/>
        <w:jc w:val="both"/>
        <w:rPr>
          <w:szCs w:val="24"/>
        </w:rPr>
      </w:pPr>
      <w:r>
        <w:rPr>
          <w:szCs w:val="24"/>
        </w:rPr>
        <w:t>Kur:</w:t>
      </w:r>
    </w:p>
    <w:p w14:paraId="160FF688" w14:textId="77777777" w:rsidR="001B0EFF" w:rsidRDefault="001B0EFF" w:rsidP="001B0EFF">
      <w:pPr>
        <w:ind w:firstLine="567"/>
        <w:jc w:val="both"/>
        <w:rPr>
          <w:szCs w:val="24"/>
        </w:rPr>
      </w:pPr>
      <w:r>
        <w:rPr>
          <w:szCs w:val="24"/>
        </w:rPr>
        <w:t>BS</w:t>
      </w:r>
      <w:r>
        <w:rPr>
          <w:szCs w:val="24"/>
          <w:vertAlign w:val="subscript"/>
        </w:rPr>
        <w:t>VEIKL</w:t>
      </w:r>
      <w:r>
        <w:rPr>
          <w:szCs w:val="24"/>
        </w:rPr>
        <w:t xml:space="preserve"> – atskiros su atliekų tvarkymu susijusios veiklos būtinosios sąnaudos (Eur),</w:t>
      </w:r>
    </w:p>
    <w:p w14:paraId="7D718A55" w14:textId="77777777" w:rsidR="001B0EFF" w:rsidRDefault="001B0EFF" w:rsidP="001B0EFF">
      <w:pPr>
        <w:ind w:firstLine="567"/>
        <w:jc w:val="both"/>
        <w:rPr>
          <w:szCs w:val="24"/>
        </w:rPr>
      </w:pPr>
      <w:r>
        <w:rPr>
          <w:szCs w:val="24"/>
        </w:rPr>
        <w:t>PS</w:t>
      </w:r>
      <w:r>
        <w:rPr>
          <w:szCs w:val="24"/>
          <w:vertAlign w:val="subscript"/>
        </w:rPr>
        <w:t>VEIKL</w:t>
      </w:r>
      <w:r>
        <w:rPr>
          <w:szCs w:val="24"/>
        </w:rPr>
        <w:t xml:space="preserve"> – atskiros su atliekų tvarkymu susijusios veiklos būtinosios pastoviosios sąnaudos (Eur),</w:t>
      </w:r>
    </w:p>
    <w:p w14:paraId="07D4D14C" w14:textId="77777777" w:rsidR="001B0EFF" w:rsidRDefault="001B0EFF" w:rsidP="001B0EFF">
      <w:pPr>
        <w:ind w:firstLine="567"/>
        <w:jc w:val="both"/>
        <w:rPr>
          <w:szCs w:val="24"/>
        </w:rPr>
      </w:pPr>
      <w:r>
        <w:rPr>
          <w:szCs w:val="24"/>
        </w:rPr>
        <w:t>KS</w:t>
      </w:r>
      <w:r>
        <w:rPr>
          <w:szCs w:val="24"/>
          <w:vertAlign w:val="subscript"/>
        </w:rPr>
        <w:t>VEIKL</w:t>
      </w:r>
      <w:r>
        <w:rPr>
          <w:szCs w:val="24"/>
        </w:rPr>
        <w:t xml:space="preserve"> – atskiros su atliekų tvarkymu susijusios veiklos būtinosios kintamosios sąnaudos (Eur).</w:t>
      </w:r>
    </w:p>
    <w:p w14:paraId="0A6E122D" w14:textId="77777777" w:rsidR="001B0EFF" w:rsidRDefault="001B0EFF" w:rsidP="001B0EFF">
      <w:pPr>
        <w:ind w:firstLine="567"/>
        <w:jc w:val="both"/>
        <w:rPr>
          <w:szCs w:val="24"/>
        </w:rPr>
      </w:pPr>
      <w:r>
        <w:rPr>
          <w:szCs w:val="24"/>
        </w:rPr>
        <w:t>10.</w:t>
      </w:r>
      <w:r>
        <w:rPr>
          <w:szCs w:val="24"/>
        </w:rPr>
        <w:tab/>
        <w:t>Nustatant Vietinės rinkliavos dydį vertinamos tik realiai vykdomos su atliekų tvarkymu susijusios veiklos bei jų sukuriamos būtinosios sąnaudos.</w:t>
      </w:r>
    </w:p>
    <w:p w14:paraId="3BBBF95A" w14:textId="77777777" w:rsidR="001B0EFF" w:rsidRPr="00BB2513" w:rsidRDefault="001B0EFF" w:rsidP="001B0EFF">
      <w:pPr>
        <w:ind w:firstLine="567"/>
        <w:jc w:val="both"/>
        <w:rPr>
          <w:szCs w:val="24"/>
        </w:rPr>
      </w:pPr>
      <w:r>
        <w:rPr>
          <w:szCs w:val="24"/>
        </w:rPr>
        <w:t>11.</w:t>
      </w:r>
      <w:r>
        <w:rPr>
          <w:szCs w:val="24"/>
        </w:rPr>
        <w:tab/>
      </w:r>
      <w:r w:rsidRPr="00E60E46">
        <w:rPr>
          <w:szCs w:val="24"/>
        </w:rPr>
        <w:t>Pastoviosios sąnaudos –</w:t>
      </w:r>
      <w:r>
        <w:rPr>
          <w:szCs w:val="24"/>
        </w:rPr>
        <w:t xml:space="preserve"> </w:t>
      </w:r>
      <w:r w:rsidRPr="00BB2513">
        <w:rPr>
          <w:szCs w:val="24"/>
        </w:rPr>
        <w:t xml:space="preserve">tai sąnaudos, kurių dydis nekinta priklausomai nuo suteiktų komunalinių atliekų tvarkymo paslaugų apimties. </w:t>
      </w:r>
    </w:p>
    <w:p w14:paraId="3559C398" w14:textId="77777777" w:rsidR="001B0EFF" w:rsidRPr="00BB2513" w:rsidRDefault="001B0EFF" w:rsidP="001B0EFF">
      <w:pPr>
        <w:ind w:firstLine="567"/>
        <w:jc w:val="both"/>
        <w:rPr>
          <w:szCs w:val="24"/>
        </w:rPr>
      </w:pPr>
      <w:r w:rsidRPr="00BB2513">
        <w:rPr>
          <w:szCs w:val="24"/>
        </w:rPr>
        <w:t>12.</w:t>
      </w:r>
      <w:r w:rsidRPr="00BB2513">
        <w:rPr>
          <w:szCs w:val="24"/>
        </w:rPr>
        <w:tab/>
        <w:t xml:space="preserve">Apskaičiavus kiekvienos su komunalinių atliekų ir komunalinėms atliekoms nepriskiriamų buityje susidarančių atliekų tvarkymu susijusios veiklos būtinąsias pastoviąsias sąnaudas ir jas susumavus nustatomos bendrosios būtinosios pastoviosios sąnaudos. </w:t>
      </w:r>
    </w:p>
    <w:p w14:paraId="4FB16626" w14:textId="77777777" w:rsidR="001B0EFF" w:rsidRPr="00BB2513" w:rsidRDefault="001B0EFF" w:rsidP="001B0EFF">
      <w:pPr>
        <w:ind w:firstLine="567"/>
        <w:jc w:val="both"/>
        <w:rPr>
          <w:szCs w:val="24"/>
        </w:rPr>
      </w:pPr>
      <w:r w:rsidRPr="00BB2513">
        <w:rPr>
          <w:szCs w:val="24"/>
        </w:rPr>
        <w:t>13.</w:t>
      </w:r>
      <w:r w:rsidRPr="00BB2513">
        <w:rPr>
          <w:szCs w:val="24"/>
        </w:rPr>
        <w:tab/>
        <w:t xml:space="preserve">Kintamosios sąnaudos – tai sąnaudos, kurių dydis kinta priklausomai nuo suteiktų komunalinių atliekų tvarkymo paslaugų apimties. </w:t>
      </w:r>
    </w:p>
    <w:p w14:paraId="63A8A807" w14:textId="77777777" w:rsidR="001B0EFF" w:rsidRDefault="001B0EFF" w:rsidP="001B0EFF">
      <w:pPr>
        <w:ind w:firstLine="567"/>
        <w:jc w:val="both"/>
        <w:rPr>
          <w:szCs w:val="24"/>
        </w:rPr>
      </w:pPr>
      <w:r>
        <w:rPr>
          <w:szCs w:val="24"/>
        </w:rPr>
        <w:t>14.</w:t>
      </w:r>
      <w:r>
        <w:rPr>
          <w:szCs w:val="24"/>
        </w:rPr>
        <w:tab/>
        <w:t xml:space="preserve">Apskaičiavus kiekvienos su komunalinių atliekų ir komunalinėms atliekoms nepriskiriamų buityje susidarančių atliekų tvarkymu susijusios veiklos būtinąsias kintamąsias sąnaudas ir jas susumavus nustatomos bendrosios būtinosios kintamosios sąnaudos. </w:t>
      </w:r>
    </w:p>
    <w:p w14:paraId="584307C8" w14:textId="77777777" w:rsidR="001B0EFF" w:rsidRDefault="001B0EFF" w:rsidP="001B0EFF">
      <w:pPr>
        <w:ind w:firstLine="567"/>
        <w:jc w:val="both"/>
        <w:rPr>
          <w:szCs w:val="24"/>
        </w:rPr>
      </w:pPr>
      <w:r>
        <w:rPr>
          <w:szCs w:val="24"/>
        </w:rPr>
        <w:t>15.</w:t>
      </w:r>
      <w:r>
        <w:rPr>
          <w:szCs w:val="24"/>
        </w:rPr>
        <w:tab/>
        <w:t>Atskirų su atliekų tvarkymu susijusių veiklų sąnaudų ir pajamų (įvertinus jas nustatomos būtinosios sąnaudos) paskirstymą į pastoviąją ir kintamąją procentines dalis nustato Administratorius.</w:t>
      </w:r>
    </w:p>
    <w:p w14:paraId="1E8E6B6F" w14:textId="77777777" w:rsidR="001B0EFF" w:rsidRDefault="001B0EFF" w:rsidP="001B0EFF">
      <w:pPr>
        <w:jc w:val="both"/>
        <w:rPr>
          <w:sz w:val="28"/>
          <w:szCs w:val="28"/>
        </w:rPr>
      </w:pPr>
    </w:p>
    <w:p w14:paraId="58BC4AC1" w14:textId="77777777" w:rsidR="001B0EFF" w:rsidRDefault="001B0EFF" w:rsidP="001B0EFF">
      <w:pPr>
        <w:jc w:val="both"/>
        <w:rPr>
          <w:sz w:val="4"/>
          <w:szCs w:val="4"/>
        </w:rPr>
      </w:pPr>
    </w:p>
    <w:p w14:paraId="4A8CA840" w14:textId="77777777" w:rsidR="001B0EFF" w:rsidRPr="00A57A81" w:rsidRDefault="001B0EFF" w:rsidP="001B0EFF">
      <w:pPr>
        <w:jc w:val="center"/>
        <w:rPr>
          <w:b/>
          <w:szCs w:val="24"/>
        </w:rPr>
      </w:pPr>
      <w:r w:rsidRPr="00A57A81">
        <w:rPr>
          <w:b/>
          <w:szCs w:val="24"/>
        </w:rPr>
        <w:t>III SKYRIUS</w:t>
      </w:r>
    </w:p>
    <w:p w14:paraId="111F8CCC" w14:textId="77777777" w:rsidR="001B0EFF" w:rsidRPr="00A57A81" w:rsidRDefault="001B0EFF" w:rsidP="001B0EFF">
      <w:pPr>
        <w:jc w:val="center"/>
        <w:rPr>
          <w:b/>
          <w:szCs w:val="24"/>
        </w:rPr>
      </w:pPr>
      <w:r w:rsidRPr="00A57A81">
        <w:rPr>
          <w:b/>
          <w:szCs w:val="24"/>
        </w:rPr>
        <w:t>BŪTINŲJŲ SĄNAUDŲ SKAIČIAVIMAS</w:t>
      </w:r>
    </w:p>
    <w:p w14:paraId="02693705" w14:textId="77777777" w:rsidR="001B0EFF" w:rsidRDefault="001B0EFF" w:rsidP="001B0EFF">
      <w:pPr>
        <w:rPr>
          <w:szCs w:val="24"/>
        </w:rPr>
      </w:pPr>
    </w:p>
    <w:p w14:paraId="1970642E" w14:textId="77202DB6" w:rsidR="001B0EFF" w:rsidRPr="00BB2513" w:rsidRDefault="001B0EFF" w:rsidP="001B0EFF">
      <w:pPr>
        <w:ind w:firstLine="567"/>
        <w:jc w:val="both"/>
      </w:pPr>
      <w:r>
        <w:rPr>
          <w:szCs w:val="24"/>
        </w:rPr>
        <w:t xml:space="preserve">16. </w:t>
      </w:r>
      <w:r w:rsidRPr="00BB2513">
        <w:t xml:space="preserve">Skaičiuojant būtinąsias sąnaudas įvertinamas planuojamas susidaryti komunalinių atliekų ir komunalinėms atliekoms nepriskiriamų buityje susidarančių atliekų, pateksiančių į </w:t>
      </w:r>
      <w:r w:rsidR="00E70180">
        <w:t>Jurbarko</w:t>
      </w:r>
      <w:r w:rsidRPr="00BB2513">
        <w:t xml:space="preserve"> rajono savivaldybės (toliau – Savivaldybė) atliekų tvarkymo sistemą, kiekis pagal atskiras atliekų rūšis (mišrios komunalinės atliekos, atskirai surenkamos biologinės atliekos, atskirai surenkamos tekstilės atliekos, didelių gabaritų atliekų surinkimo aikštelėse priimamos tvarkyti komunalinės atliekos ir komunalinėms atliekoms nepriskiriamos buityje susidarančios atliekos, žaliųjų atliekų kompostavimo aikštelėse priimamos tvarkyti komunalinės atliekos, kitos atskirai surenkamos ar priimamos tvarkyti komunalinės atliekos), išskyrus tas atliekas, kurių tvarkymo sąnaudas teisės aktų nustatyta tvarka privalo apmokėti gamintojai ir importuotojai. Vertinamos tik Savivaldybės teritorijoje realiai vykdomos Metodikos 7 punkte įvardintos su komunalinių atliekų ir komunalinėms atliekoms nepriskiriamų buityje susidarančių atliekų tvarkymu susijusios veiklos.</w:t>
      </w:r>
    </w:p>
    <w:p w14:paraId="07BFF662" w14:textId="77777777" w:rsidR="001B0EFF" w:rsidRPr="004B3714" w:rsidRDefault="001B0EFF" w:rsidP="001B0EFF">
      <w:pPr>
        <w:rPr>
          <w:strike/>
          <w:szCs w:val="24"/>
        </w:rPr>
      </w:pPr>
    </w:p>
    <w:p w14:paraId="6A5BC486" w14:textId="77777777" w:rsidR="001B0EFF" w:rsidRPr="00BB2513" w:rsidRDefault="001B0EFF" w:rsidP="001B0EFF">
      <w:pPr>
        <w:jc w:val="center"/>
        <w:rPr>
          <w:b/>
          <w:szCs w:val="24"/>
        </w:rPr>
      </w:pPr>
      <w:r w:rsidRPr="00BB2513">
        <w:rPr>
          <w:b/>
          <w:szCs w:val="24"/>
        </w:rPr>
        <w:t>PIRMASIS SKIRSNIS</w:t>
      </w:r>
    </w:p>
    <w:p w14:paraId="5D8F27FD" w14:textId="77777777" w:rsidR="001B0EFF" w:rsidRPr="00BB2513" w:rsidRDefault="001B0EFF" w:rsidP="001B0EFF">
      <w:pPr>
        <w:jc w:val="center"/>
        <w:rPr>
          <w:b/>
          <w:szCs w:val="24"/>
        </w:rPr>
      </w:pPr>
      <w:r w:rsidRPr="00BB2513">
        <w:rPr>
          <w:b/>
          <w:szCs w:val="24"/>
        </w:rPr>
        <w:t>ATLIEKŲ SURINKIMO IR VEŽIMO SĄNAUDOS</w:t>
      </w:r>
    </w:p>
    <w:p w14:paraId="57FDF08C" w14:textId="77777777" w:rsidR="001B0EFF" w:rsidRPr="006A1FCF" w:rsidRDefault="001B0EFF" w:rsidP="001B0EFF">
      <w:pPr>
        <w:rPr>
          <w:b/>
          <w:szCs w:val="24"/>
        </w:rPr>
      </w:pPr>
    </w:p>
    <w:p w14:paraId="44020A51" w14:textId="77777777" w:rsidR="001B0EFF" w:rsidRDefault="001B0EFF" w:rsidP="001B0EFF">
      <w:pPr>
        <w:ind w:firstLine="567"/>
        <w:jc w:val="both"/>
        <w:rPr>
          <w:szCs w:val="24"/>
        </w:rPr>
      </w:pPr>
      <w:r>
        <w:rPr>
          <w:szCs w:val="24"/>
        </w:rPr>
        <w:t>17.</w:t>
      </w:r>
      <w:r>
        <w:rPr>
          <w:szCs w:val="24"/>
        </w:rPr>
        <w:tab/>
        <w:t xml:space="preserve">Mišrių komunalinių atliekų surinkimo ir vežimo sąnaudų skaičiavimas pagrįstas sutartyje su atliekų vežėju nustatyta šių atliekų surinkimo ir vežimo kaina. Šios sąnaudos apskaičiuojamos įvertintus pastovią mišrių komunalinių atliekų surinkimo ir vežimo kainos dalį bei planuojamą ištuštinti mišrių komunalinių atliekų konteinerių kiekį padauginus iš konteinerių ištuštinimo kainos. </w:t>
      </w:r>
    </w:p>
    <w:p w14:paraId="1D52AF01" w14:textId="77777777" w:rsidR="001B0EFF" w:rsidRDefault="001B0EFF" w:rsidP="001B0EFF">
      <w:pPr>
        <w:ind w:firstLine="567"/>
        <w:jc w:val="both"/>
        <w:rPr>
          <w:szCs w:val="24"/>
        </w:rPr>
      </w:pPr>
      <w:r>
        <w:rPr>
          <w:szCs w:val="24"/>
        </w:rPr>
        <w:t>18.</w:t>
      </w:r>
      <w:r>
        <w:rPr>
          <w:szCs w:val="24"/>
        </w:rPr>
        <w:tab/>
        <w:t xml:space="preserve">Mišrių komunalinių atliekų surinkimo ir vežimo sąnaudų pastovioji ir kintamoji dalys nustatomos atsižvelgiant į su sutartyje su atliekų vežėju nustatytas šių atliekų surinkimo ir vežimo kainos pastoviąją ir kintamąją dalis. </w:t>
      </w:r>
    </w:p>
    <w:p w14:paraId="08106A38" w14:textId="77777777" w:rsidR="001B0EFF" w:rsidRDefault="001B0EFF" w:rsidP="001B0EFF">
      <w:pPr>
        <w:ind w:firstLine="567"/>
        <w:jc w:val="both"/>
        <w:rPr>
          <w:szCs w:val="24"/>
        </w:rPr>
      </w:pPr>
      <w:r>
        <w:rPr>
          <w:szCs w:val="24"/>
        </w:rPr>
        <w:t>19.</w:t>
      </w:r>
      <w:r>
        <w:rPr>
          <w:szCs w:val="24"/>
        </w:rPr>
        <w:tab/>
        <w:t xml:space="preserve">Biologinių atliekų rūšiuojamojo surinkimo ir vežimo sąnaudų skaičiavimas pagrįstas sutartyje su atliekų vežėju nustatyta šių atliekų rūšiuojamojo surinkimo kaina. Šios sąnaudos apskaičiuojamos įvertinus pastovią biologinių atliekų rūšiuojamojo surinkimo kainos dalį bei planuojamą ištuštinti biologinių atliekų konteinerių kiekį padauginus iš konteinerių ištuštinimo kainos. </w:t>
      </w:r>
    </w:p>
    <w:p w14:paraId="78C7AA4D" w14:textId="77777777" w:rsidR="001B0EFF" w:rsidRDefault="001B0EFF" w:rsidP="001B0EFF">
      <w:pPr>
        <w:ind w:firstLine="567"/>
        <w:jc w:val="both"/>
        <w:rPr>
          <w:szCs w:val="24"/>
        </w:rPr>
      </w:pPr>
      <w:r>
        <w:rPr>
          <w:szCs w:val="24"/>
        </w:rPr>
        <w:t>20.</w:t>
      </w:r>
      <w:r>
        <w:rPr>
          <w:szCs w:val="24"/>
        </w:rPr>
        <w:tab/>
        <w:t>Biologinių atliekų rūšiuojamojo surinkimo ir vežimo sąnaudų pastovioji ir kintamoji dalys nustatomos atsižvelgiant į sutartyje su atliekų vežėju nustatytas biologinių atliekų rūšiuojamojo surinkimo</w:t>
      </w:r>
      <w:r>
        <w:rPr>
          <w:color w:val="FF0000"/>
          <w:szCs w:val="24"/>
        </w:rPr>
        <w:t xml:space="preserve"> </w:t>
      </w:r>
      <w:r>
        <w:rPr>
          <w:szCs w:val="24"/>
        </w:rPr>
        <w:t>kainos pastoviąją ir kintamąją dalis.</w:t>
      </w:r>
    </w:p>
    <w:p w14:paraId="1EDD4283" w14:textId="77777777" w:rsidR="001B0EFF" w:rsidRDefault="001B0EFF" w:rsidP="001B0EFF">
      <w:pPr>
        <w:ind w:firstLine="567"/>
        <w:jc w:val="both"/>
      </w:pPr>
      <w:r>
        <w:rPr>
          <w:szCs w:val="24"/>
        </w:rPr>
        <w:t>21.</w:t>
      </w:r>
      <w:r>
        <w:rPr>
          <w:szCs w:val="24"/>
        </w:rPr>
        <w:tab/>
        <w:t xml:space="preserve">Komunalinių atliekų ir kitų buityje susidarančių atliekų, kurių dėl dydžio ir (ar) pavojingumo negalima mesti į mišrių komunalinių atliekų surinkimo priemones, </w:t>
      </w:r>
      <w:r>
        <w:rPr>
          <w:color w:val="000000"/>
        </w:rPr>
        <w:t xml:space="preserve">surinkimo apvažiuojant ir vežimo </w:t>
      </w:r>
      <w:r>
        <w:rPr>
          <w:szCs w:val="24"/>
        </w:rPr>
        <w:t xml:space="preserve">sąnaudų skaičiavimas pagrįstas sutartyje su atliekų vežėju nustatyta šių atliekų surinkimo apvažiuojant kaina. Šios sąnaudos apskaičiuojamos planuojamą surinkti komunalinių atliekų ir kitų buityje susidarančių atliekų, kurių dėl dydžio ir (ar) pavojingumo negalima mesti į mišrių komunalinių atliekų surinkimo priemones, kiekį padauginus iš šių atliekų surinkimo kainos. </w:t>
      </w:r>
    </w:p>
    <w:p w14:paraId="294D5CDB" w14:textId="77777777" w:rsidR="001B0EFF" w:rsidRDefault="001B0EFF" w:rsidP="001B0EFF">
      <w:pPr>
        <w:ind w:firstLine="567"/>
        <w:jc w:val="both"/>
        <w:rPr>
          <w:szCs w:val="24"/>
        </w:rPr>
      </w:pPr>
      <w:r>
        <w:rPr>
          <w:szCs w:val="24"/>
        </w:rPr>
        <w:t>22.</w:t>
      </w:r>
      <w:r>
        <w:rPr>
          <w:szCs w:val="24"/>
        </w:rPr>
        <w:tab/>
        <w:t>Tekstilės atliekų rūšiuojamojo surinkimo ir vežimo (kartu su sutvarkymu) sąnaudų skaičiavimas pagrįstas sutartyje su atliekų vežėju nustatyta šių atliekų rūšiuojamojo surinkimo bei sutvarkymo kaina. Šios sąnaudos apskaičiuojamos planuojamą surinkti tekstilės atliekų kiekį padauginus iš šių atliekų surinkimo bei sutvarkymo kainos.</w:t>
      </w:r>
    </w:p>
    <w:p w14:paraId="17EFF90E" w14:textId="77777777" w:rsidR="001B0EFF" w:rsidRDefault="001B0EFF" w:rsidP="001B0EFF">
      <w:pPr>
        <w:ind w:firstLine="567"/>
        <w:jc w:val="both"/>
        <w:rPr>
          <w:szCs w:val="24"/>
        </w:rPr>
      </w:pPr>
      <w:r>
        <w:rPr>
          <w:szCs w:val="24"/>
        </w:rPr>
        <w:t>23.</w:t>
      </w:r>
      <w:r>
        <w:rPr>
          <w:szCs w:val="24"/>
        </w:rPr>
        <w:tab/>
        <w:t xml:space="preserve">Atliekų nuo konteinerinių aikštelių surinkimo ir vežimo sąnaudų skaičiavimas pagrįstas sutartyje su atliekų vežėju nustatyta šių atliekų surinkimo kaina. Šios sąnaudos apskaičiuojamos planuojamą nuo konteinerinių aikštelių surinkti atliekų kiekį padauginus iš šių atliekų surinkimo kainos. </w:t>
      </w:r>
    </w:p>
    <w:p w14:paraId="6C324A1A" w14:textId="77777777" w:rsidR="001B0EFF" w:rsidRDefault="001B0EFF" w:rsidP="001B0EFF">
      <w:pPr>
        <w:ind w:left="425" w:hanging="425"/>
        <w:jc w:val="both"/>
        <w:rPr>
          <w:sz w:val="40"/>
          <w:szCs w:val="40"/>
        </w:rPr>
      </w:pPr>
    </w:p>
    <w:p w14:paraId="09EA814D" w14:textId="77777777" w:rsidR="00C131CD" w:rsidRDefault="00C131CD" w:rsidP="001B0EFF">
      <w:pPr>
        <w:ind w:left="425" w:hanging="425"/>
        <w:jc w:val="both"/>
        <w:rPr>
          <w:sz w:val="40"/>
          <w:szCs w:val="40"/>
        </w:rPr>
      </w:pPr>
    </w:p>
    <w:p w14:paraId="6051B43D" w14:textId="77777777" w:rsidR="001B0EFF" w:rsidRDefault="001B0EFF" w:rsidP="001B0EFF">
      <w:pPr>
        <w:jc w:val="both"/>
        <w:rPr>
          <w:sz w:val="4"/>
          <w:szCs w:val="4"/>
        </w:rPr>
      </w:pPr>
    </w:p>
    <w:p w14:paraId="397C7E79" w14:textId="77777777" w:rsidR="001B0EFF" w:rsidRPr="00BB2513" w:rsidRDefault="001B0EFF" w:rsidP="001B0EFF">
      <w:pPr>
        <w:ind w:left="425" w:hanging="425"/>
        <w:jc w:val="center"/>
        <w:rPr>
          <w:b/>
          <w:szCs w:val="24"/>
        </w:rPr>
      </w:pPr>
      <w:r w:rsidRPr="00BB2513">
        <w:rPr>
          <w:b/>
          <w:szCs w:val="24"/>
        </w:rPr>
        <w:t>ANTRASIS SKIRSNIS</w:t>
      </w:r>
    </w:p>
    <w:p w14:paraId="780CBA86" w14:textId="77777777" w:rsidR="001B0EFF" w:rsidRPr="00BB2513" w:rsidRDefault="001B0EFF" w:rsidP="001B0EFF">
      <w:pPr>
        <w:ind w:left="425" w:hanging="425"/>
        <w:jc w:val="center"/>
        <w:rPr>
          <w:b/>
          <w:szCs w:val="24"/>
        </w:rPr>
      </w:pPr>
      <w:r w:rsidRPr="00BB2513">
        <w:rPr>
          <w:b/>
          <w:szCs w:val="24"/>
        </w:rPr>
        <w:t>REGIONINIO ATLIEKŲ TVARKYMO CENTRO KOMUNALINIŲ ATLIEKŲ TVARKYMO PASLAUGOS (REGULIUOJAMOSIOS VEIKLOS) SĄNAUDOS</w:t>
      </w:r>
    </w:p>
    <w:p w14:paraId="1B5CAD54" w14:textId="77777777" w:rsidR="001B0EFF" w:rsidRDefault="001B0EFF" w:rsidP="001B0EFF">
      <w:pPr>
        <w:jc w:val="both"/>
        <w:rPr>
          <w:szCs w:val="24"/>
        </w:rPr>
      </w:pPr>
    </w:p>
    <w:p w14:paraId="4D7232BA" w14:textId="77777777" w:rsidR="001B0EFF" w:rsidRDefault="001B0EFF" w:rsidP="001B0EFF">
      <w:pPr>
        <w:tabs>
          <w:tab w:val="left" w:pos="567"/>
        </w:tabs>
        <w:ind w:firstLine="567"/>
        <w:jc w:val="both"/>
        <w:rPr>
          <w:szCs w:val="24"/>
        </w:rPr>
      </w:pPr>
      <w:r>
        <w:rPr>
          <w:szCs w:val="24"/>
        </w:rPr>
        <w:t>24.</w:t>
      </w:r>
      <w:r>
        <w:rPr>
          <w:szCs w:val="24"/>
        </w:rPr>
        <w:tab/>
        <w:t>Mišrių komunalinių atliekų tvarkymo sąnaudų skaičiavimas pagrįstas faktiniais duomenimis apie susidarančius mišrių komunalinius atliekų kiekius Jurbarko rajono savivaldybėje ir patvirtinta mišrių komunalinių atliekų tvarkymo regionine kaina. Šios sąnaudos apskaičiuojamos planuojamą surinkti ir sutvarkyti mišrių komunalinių atliekų kiekį padauginus iš šių atliekų tvarkymo regioninės kainos.</w:t>
      </w:r>
    </w:p>
    <w:p w14:paraId="3110E0CA" w14:textId="77777777" w:rsidR="001B0EFF" w:rsidRDefault="001B0EFF" w:rsidP="001B0EFF">
      <w:pPr>
        <w:ind w:firstLine="567"/>
        <w:jc w:val="both"/>
        <w:rPr>
          <w:szCs w:val="24"/>
          <w:lang w:eastAsia="ar-SA"/>
        </w:rPr>
      </w:pPr>
      <w:r>
        <w:rPr>
          <w:szCs w:val="24"/>
        </w:rPr>
        <w:t>25.</w:t>
      </w:r>
      <w:r>
        <w:rPr>
          <w:szCs w:val="24"/>
        </w:rPr>
        <w:tab/>
        <w:t>Biologinių</w:t>
      </w:r>
      <w:r>
        <w:rPr>
          <w:szCs w:val="24"/>
          <w:lang w:eastAsia="ar-SA"/>
        </w:rPr>
        <w:t xml:space="preserve"> atliekų tvarkymo sąnaudų skaičiavimas pagrįstas faktiniais duomenimis apie susidarančius ir rūšiuojamuoju surinkimu surenkamus biologinių atliekų kiekius Jurbarko rajono savivaldybėje ir patvirtinta biologinių atliekų tvarkymo regionine kaina. Šios sąnaudos apskaičiuojamos planuojamą rūšiuojamuoju surinkimu surinkti ir sutvarkyti biologinių atliekų kiekį padauginus iš šių atliekų tvarkymo regioninės kainos. </w:t>
      </w:r>
    </w:p>
    <w:p w14:paraId="6F8C6957" w14:textId="0DCD8AD4" w:rsidR="001B0EFF" w:rsidRPr="00BB2513" w:rsidRDefault="001B0EFF" w:rsidP="001B0EFF">
      <w:pPr>
        <w:ind w:firstLine="567"/>
        <w:jc w:val="both"/>
        <w:rPr>
          <w:szCs w:val="24"/>
          <w:lang w:eastAsia="ar-SA"/>
        </w:rPr>
      </w:pPr>
      <w:r w:rsidRPr="00BB2513">
        <w:rPr>
          <w:szCs w:val="24"/>
        </w:rPr>
        <w:t xml:space="preserve">26. </w:t>
      </w:r>
      <w:r w:rsidRPr="00BB2513">
        <w:rPr>
          <w:lang w:eastAsia="ar-SA"/>
        </w:rPr>
        <w:t xml:space="preserve">Didelių gabaritų surinkimo aikštelėse priimamų komunalinių atliekų ir komunalinėms atliekoms nepriskiriamų buityje susidarančių atliekų tvarkymo sąnaudų skaičiavimas pagrįstas faktiniais duomenimis apie susidarančius komunalinių atliekų ir komunalinėms atliekoms nepriskiriamų buityje susidarančių atliekų, kurių dėl dydžio ir (ar) pavojingumo negalima mesti į mišrių komunalinių atliekų surinkimo priemones, kiekius </w:t>
      </w:r>
      <w:r w:rsidR="00E70180">
        <w:rPr>
          <w:lang w:eastAsia="ar-SA"/>
        </w:rPr>
        <w:t>Jurbarko</w:t>
      </w:r>
      <w:r w:rsidRPr="00BB2513">
        <w:rPr>
          <w:lang w:eastAsia="ar-SA"/>
        </w:rPr>
        <w:t xml:space="preserve"> rajono savivaldybėje ir patvirtinta DGASA priimamų komunalinių atliekų tvarkymo regionine kaina. Šios sąnaudos apskaičiuojamos planuojamą apvažiavimo būdu surinkti ir į DGASA atvežti bei iš </w:t>
      </w:r>
      <w:r w:rsidR="00E70180">
        <w:rPr>
          <w:lang w:eastAsia="ar-SA"/>
        </w:rPr>
        <w:t>Jurbarko</w:t>
      </w:r>
      <w:r w:rsidRPr="00BB2513">
        <w:rPr>
          <w:lang w:eastAsia="ar-SA"/>
        </w:rPr>
        <w:t xml:space="preserve"> rajono savivaldybės gyventojų DGASA priimti komunalinių atliekų ir komunalinėms atliekoms nepriskiriamų buityje susidarančių atliekų, kurių dėl dydžio ir (ar) pavojingumo negalima mesti į mišrių komunalinių atliekų surinkimo priemones, kiekį padauginus iš šių atliekų tvarkymo regioninės kainos.</w:t>
      </w:r>
    </w:p>
    <w:p w14:paraId="78B22524" w14:textId="77777777" w:rsidR="001B0EFF" w:rsidRDefault="001B0EFF" w:rsidP="001B0EFF">
      <w:pPr>
        <w:ind w:firstLine="567"/>
        <w:jc w:val="both"/>
        <w:rPr>
          <w:szCs w:val="24"/>
        </w:rPr>
      </w:pPr>
      <w:r>
        <w:rPr>
          <w:szCs w:val="24"/>
        </w:rPr>
        <w:t>27.</w:t>
      </w:r>
      <w:r>
        <w:rPr>
          <w:szCs w:val="24"/>
        </w:rPr>
        <w:tab/>
        <w:t xml:space="preserve">Žaliųjų atliekų kompostavimo aikštelėse priimamų komunalinių atliekų </w:t>
      </w:r>
      <w:r>
        <w:rPr>
          <w:szCs w:val="24"/>
          <w:lang w:eastAsia="ar-SA"/>
        </w:rPr>
        <w:t xml:space="preserve">tvarkymo sąnaudų skaičiavimas pagrįstas faktiniais duomenimis apie </w:t>
      </w:r>
      <w:r>
        <w:rPr>
          <w:szCs w:val="24"/>
        </w:rPr>
        <w:t xml:space="preserve">susidarančius ir į ŽAKA atvežamus </w:t>
      </w:r>
      <w:r>
        <w:rPr>
          <w:szCs w:val="24"/>
          <w:lang w:eastAsia="ar-SA"/>
        </w:rPr>
        <w:t>žaliųjų atliekų kiekius Jurbarko rajono savivaldybėje ir patvirtinta ŽAKA priimamų komunalinių atliekų tvarkymo regionine kaina. Šios sąnaudos apskaičiuojamos</w:t>
      </w:r>
      <w:r>
        <w:rPr>
          <w:szCs w:val="24"/>
        </w:rPr>
        <w:t xml:space="preserve"> planuojamą iš Jurbarko rajono savivaldybės gyventojų ŽAKA priimti</w:t>
      </w:r>
      <w:r>
        <w:rPr>
          <w:szCs w:val="24"/>
          <w:lang w:eastAsia="ar-SA"/>
        </w:rPr>
        <w:t xml:space="preserve"> komunalinių atliekų kiekį padauginus iš šių atliekų tvarkymo regioninės kainos. </w:t>
      </w:r>
    </w:p>
    <w:p w14:paraId="6547BDB4" w14:textId="77777777" w:rsidR="001B0EFF" w:rsidRDefault="001B0EFF" w:rsidP="001B0EFF">
      <w:pPr>
        <w:ind w:firstLine="567"/>
        <w:jc w:val="both"/>
        <w:rPr>
          <w:szCs w:val="24"/>
        </w:rPr>
      </w:pPr>
    </w:p>
    <w:p w14:paraId="0C458453" w14:textId="77777777" w:rsidR="001B0EFF" w:rsidRPr="00BB2513" w:rsidRDefault="001B0EFF" w:rsidP="001B0EFF">
      <w:pPr>
        <w:jc w:val="center"/>
        <w:rPr>
          <w:b/>
          <w:szCs w:val="24"/>
        </w:rPr>
      </w:pPr>
      <w:r w:rsidRPr="00BB2513">
        <w:rPr>
          <w:b/>
          <w:szCs w:val="24"/>
        </w:rPr>
        <w:t>TREČIASIS SKIRSNIS</w:t>
      </w:r>
    </w:p>
    <w:p w14:paraId="61F22723" w14:textId="77777777" w:rsidR="001B0EFF" w:rsidRPr="00BB2513" w:rsidRDefault="001B0EFF" w:rsidP="001B0EFF">
      <w:pPr>
        <w:jc w:val="center"/>
        <w:rPr>
          <w:b/>
          <w:szCs w:val="24"/>
        </w:rPr>
      </w:pPr>
      <w:r w:rsidRPr="00BB2513">
        <w:rPr>
          <w:b/>
          <w:szCs w:val="24"/>
        </w:rPr>
        <w:t>KOMUNALINIŲ ATLIEKŲ TVARKYMO LĖŠŲ ADMINISTRAVIMO SĄNAUDOS</w:t>
      </w:r>
    </w:p>
    <w:p w14:paraId="21D45264" w14:textId="77777777" w:rsidR="001B0EFF" w:rsidRPr="00BB2513" w:rsidRDefault="001B0EFF" w:rsidP="001B0EFF">
      <w:pPr>
        <w:rPr>
          <w:szCs w:val="24"/>
        </w:rPr>
      </w:pPr>
    </w:p>
    <w:p w14:paraId="696996A6" w14:textId="77777777" w:rsidR="001B0EFF" w:rsidRPr="00BB2513" w:rsidRDefault="001B0EFF" w:rsidP="001B0EFF">
      <w:pPr>
        <w:ind w:firstLine="567"/>
        <w:jc w:val="both"/>
        <w:rPr>
          <w:szCs w:val="24"/>
          <w:shd w:val="clear" w:color="auto" w:fill="FFFFFF"/>
        </w:rPr>
      </w:pPr>
      <w:r w:rsidRPr="00BB2513">
        <w:rPr>
          <w:szCs w:val="24"/>
        </w:rPr>
        <w:t>28. Komunalinių atliekų tvarkymo lėšų administravimo sąnaudos – Vietinės rinkliavos administratoriaus patiriamos sąnaudos, nurodytos Atliekų tvarkymo įstatymo 30</w:t>
      </w:r>
      <w:r w:rsidRPr="00BB2513">
        <w:rPr>
          <w:szCs w:val="24"/>
          <w:vertAlign w:val="superscript"/>
        </w:rPr>
        <w:t>5</w:t>
      </w:r>
      <w:r w:rsidRPr="00BB2513">
        <w:rPr>
          <w:szCs w:val="24"/>
        </w:rPr>
        <w:t xml:space="preserve"> straipsnio 2 dalyje. Vietinės rinkliavos administravimo sąnaudų skaičiavimas pagrįstas faktiniais duomenimis, </w:t>
      </w:r>
      <w:r w:rsidRPr="00BB2513">
        <w:rPr>
          <w:szCs w:val="24"/>
          <w:shd w:val="clear" w:color="auto" w:fill="FFFFFF"/>
        </w:rPr>
        <w:t>galimais įstatymų ir juos įgyvendinančių teisės aktų pakeitimais, dėl kurių pasikeičia darbuotojų darbo apmokėjimas, kitais veiksniais lemiančiais komunalinių atliekų tvarkymo lėšų administravimo sąnaudų pokyčius. Šias sąnaudas sudaro:</w:t>
      </w:r>
    </w:p>
    <w:p w14:paraId="12C553B8" w14:textId="50C733E7" w:rsidR="001B0EFF" w:rsidRPr="00BB2513" w:rsidRDefault="001B0EFF" w:rsidP="001B0EFF">
      <w:pPr>
        <w:ind w:firstLine="567"/>
        <w:jc w:val="both"/>
        <w:rPr>
          <w:szCs w:val="24"/>
        </w:rPr>
      </w:pPr>
      <w:r w:rsidRPr="00BB2513">
        <w:rPr>
          <w:szCs w:val="24"/>
        </w:rPr>
        <w:t>28. 1.</w:t>
      </w:r>
      <w:r w:rsidR="00617353">
        <w:rPr>
          <w:szCs w:val="24"/>
        </w:rPr>
        <w:t xml:space="preserve"> </w:t>
      </w:r>
      <w:r w:rsidRPr="00BB2513">
        <w:rPr>
          <w:szCs w:val="24"/>
        </w:rPr>
        <w:t xml:space="preserve">Darbo užmokesčio sąnaudos. </w:t>
      </w:r>
    </w:p>
    <w:p w14:paraId="37298586" w14:textId="1250DC71" w:rsidR="001B0EFF" w:rsidRPr="00BB2513" w:rsidRDefault="001B0EFF" w:rsidP="001B0EFF">
      <w:pPr>
        <w:ind w:firstLine="567"/>
        <w:jc w:val="both"/>
        <w:rPr>
          <w:szCs w:val="24"/>
        </w:rPr>
      </w:pPr>
      <w:r w:rsidRPr="00BB2513">
        <w:rPr>
          <w:szCs w:val="24"/>
        </w:rPr>
        <w:t>28. 2.</w:t>
      </w:r>
      <w:r w:rsidR="00617353">
        <w:rPr>
          <w:szCs w:val="24"/>
        </w:rPr>
        <w:t xml:space="preserve"> </w:t>
      </w:r>
      <w:r w:rsidRPr="00BB2513">
        <w:rPr>
          <w:szCs w:val="24"/>
        </w:rPr>
        <w:t xml:space="preserve">Ilgalaikio turto nusidėvėjimo sąnaudos. </w:t>
      </w:r>
    </w:p>
    <w:p w14:paraId="4EF42AB0" w14:textId="77777777" w:rsidR="001B0EFF" w:rsidRPr="00BB2513" w:rsidRDefault="001B0EFF" w:rsidP="001B0EFF">
      <w:pPr>
        <w:tabs>
          <w:tab w:val="left" w:pos="1710"/>
        </w:tabs>
        <w:ind w:firstLine="567"/>
        <w:jc w:val="both"/>
        <w:rPr>
          <w:szCs w:val="24"/>
        </w:rPr>
      </w:pPr>
      <w:r w:rsidRPr="00BB2513">
        <w:rPr>
          <w:szCs w:val="24"/>
        </w:rPr>
        <w:t>28. 3. Studijos, konsultavimo paslaugos.</w:t>
      </w:r>
    </w:p>
    <w:p w14:paraId="081686F2" w14:textId="77777777" w:rsidR="001B0EFF" w:rsidRPr="00BB2513" w:rsidRDefault="001B0EFF" w:rsidP="001B0EFF">
      <w:pPr>
        <w:ind w:firstLine="567"/>
        <w:jc w:val="both"/>
        <w:rPr>
          <w:szCs w:val="24"/>
        </w:rPr>
      </w:pPr>
      <w:r w:rsidRPr="00BB2513">
        <w:rPr>
          <w:szCs w:val="24"/>
        </w:rPr>
        <w:t>28. 4. Vietinės rinkliavos surinkimo sąnaudos.</w:t>
      </w:r>
    </w:p>
    <w:p w14:paraId="63439FB2" w14:textId="77777777" w:rsidR="001B0EFF" w:rsidRPr="00BB2513" w:rsidRDefault="001B0EFF" w:rsidP="001B0EFF">
      <w:pPr>
        <w:ind w:firstLine="567"/>
        <w:jc w:val="both"/>
        <w:rPr>
          <w:szCs w:val="24"/>
        </w:rPr>
      </w:pPr>
      <w:r w:rsidRPr="00BB2513">
        <w:rPr>
          <w:szCs w:val="24"/>
        </w:rPr>
        <w:t>28. 5. Komunalinių paslaugų sąnaudos.</w:t>
      </w:r>
    </w:p>
    <w:p w14:paraId="345248D4" w14:textId="77777777" w:rsidR="001B0EFF" w:rsidRPr="00BB2513" w:rsidRDefault="001B0EFF" w:rsidP="001B0EFF">
      <w:pPr>
        <w:ind w:firstLine="567"/>
        <w:jc w:val="both"/>
        <w:rPr>
          <w:szCs w:val="24"/>
        </w:rPr>
      </w:pPr>
      <w:r w:rsidRPr="00BB2513">
        <w:rPr>
          <w:szCs w:val="24"/>
        </w:rPr>
        <w:t>28. 6. Mokesčių pranešimų siuntimo sąnaudos.</w:t>
      </w:r>
    </w:p>
    <w:p w14:paraId="53C0CCB3" w14:textId="77777777" w:rsidR="001B0EFF" w:rsidRPr="00BB2513" w:rsidRDefault="001B0EFF" w:rsidP="001B0EFF">
      <w:pPr>
        <w:ind w:firstLine="567"/>
        <w:jc w:val="both"/>
        <w:rPr>
          <w:szCs w:val="24"/>
        </w:rPr>
      </w:pPr>
      <w:r w:rsidRPr="00BB2513">
        <w:rPr>
          <w:szCs w:val="24"/>
        </w:rPr>
        <w:t>28. 7. Kuro sąnaudos.</w:t>
      </w:r>
    </w:p>
    <w:p w14:paraId="2679C725" w14:textId="77777777" w:rsidR="001B0EFF" w:rsidRPr="00BB2513" w:rsidRDefault="001B0EFF" w:rsidP="001B0EFF">
      <w:pPr>
        <w:ind w:firstLine="567"/>
        <w:jc w:val="both"/>
        <w:rPr>
          <w:szCs w:val="24"/>
        </w:rPr>
      </w:pPr>
      <w:r w:rsidRPr="00BB2513">
        <w:rPr>
          <w:szCs w:val="24"/>
        </w:rPr>
        <w:t>28. 8. Kitos sąnaudos.</w:t>
      </w:r>
    </w:p>
    <w:p w14:paraId="28D9A14C" w14:textId="77777777" w:rsidR="001B0EFF" w:rsidRDefault="001B0EFF" w:rsidP="001B0EFF">
      <w:pPr>
        <w:ind w:firstLine="567"/>
        <w:jc w:val="both"/>
        <w:rPr>
          <w:szCs w:val="24"/>
        </w:rPr>
      </w:pPr>
      <w:r w:rsidRPr="00BB2513">
        <w:rPr>
          <w:szCs w:val="24"/>
        </w:rPr>
        <w:lastRenderedPageBreak/>
        <w:t xml:space="preserve">28. 9. Priskirtos </w:t>
      </w:r>
      <w:r>
        <w:rPr>
          <w:szCs w:val="24"/>
        </w:rPr>
        <w:t xml:space="preserve">Tauragės RATC bendros administracinės sąnaudos. </w:t>
      </w:r>
    </w:p>
    <w:p w14:paraId="400DA5B2" w14:textId="77777777" w:rsidR="001B0EFF" w:rsidRDefault="001B0EFF" w:rsidP="001B0EFF">
      <w:pPr>
        <w:rPr>
          <w:szCs w:val="24"/>
        </w:rPr>
      </w:pPr>
    </w:p>
    <w:p w14:paraId="669A6345" w14:textId="77777777" w:rsidR="001B0EFF" w:rsidRPr="00BB2513" w:rsidRDefault="001B0EFF" w:rsidP="001B0EFF">
      <w:pPr>
        <w:jc w:val="center"/>
        <w:rPr>
          <w:b/>
          <w:szCs w:val="24"/>
        </w:rPr>
      </w:pPr>
      <w:r w:rsidRPr="00BB2513">
        <w:rPr>
          <w:b/>
          <w:szCs w:val="24"/>
        </w:rPr>
        <w:t>KETVIRTASIS SKIRSNIS</w:t>
      </w:r>
    </w:p>
    <w:p w14:paraId="4BDF4474" w14:textId="77777777" w:rsidR="001B0EFF" w:rsidRPr="00BB2513" w:rsidRDefault="001B0EFF" w:rsidP="001B0EFF">
      <w:pPr>
        <w:jc w:val="center"/>
        <w:rPr>
          <w:b/>
          <w:szCs w:val="24"/>
        </w:rPr>
      </w:pPr>
      <w:r w:rsidRPr="00BB2513">
        <w:rPr>
          <w:b/>
          <w:szCs w:val="24"/>
        </w:rPr>
        <w:t>BENDROS PASTOVIOSIOS IR KINTAMOSIOS BŪTINOSIOS SĄNAUDOS</w:t>
      </w:r>
    </w:p>
    <w:p w14:paraId="4F51EFAE" w14:textId="77777777" w:rsidR="001B0EFF" w:rsidRPr="00BB2513" w:rsidRDefault="001B0EFF" w:rsidP="001B0EFF">
      <w:pPr>
        <w:rPr>
          <w:szCs w:val="24"/>
        </w:rPr>
      </w:pPr>
    </w:p>
    <w:p w14:paraId="1564C260" w14:textId="77777777" w:rsidR="001B0EFF" w:rsidRDefault="001B0EFF" w:rsidP="001B0EFF">
      <w:pPr>
        <w:ind w:firstLine="567"/>
        <w:jc w:val="both"/>
        <w:rPr>
          <w:szCs w:val="24"/>
        </w:rPr>
      </w:pPr>
      <w:r w:rsidRPr="00BB2513">
        <w:rPr>
          <w:szCs w:val="24"/>
        </w:rPr>
        <w:t xml:space="preserve">29. </w:t>
      </w:r>
      <w:r>
        <w:rPr>
          <w:szCs w:val="24"/>
        </w:rPr>
        <w:t>Bendros pastoviosios būtinosios sąnaudos apskaičiuojamos susumavus visų su atliekų tvarkymu susijusių veiklų būtinąsias pastoviąsias sąnaudas:</w:t>
      </w:r>
    </w:p>
    <w:p w14:paraId="5581A062" w14:textId="77777777" w:rsidR="001B0EFF" w:rsidRDefault="001B0EFF" w:rsidP="001B0EFF">
      <w:pPr>
        <w:ind w:firstLine="567"/>
        <w:rPr>
          <w:sz w:val="16"/>
          <w:szCs w:val="16"/>
        </w:rPr>
      </w:pPr>
    </w:p>
    <w:p w14:paraId="68F2C2B0" w14:textId="77777777" w:rsidR="001B0EFF" w:rsidRDefault="001B0EFF" w:rsidP="001B0EFF">
      <w:pPr>
        <w:ind w:firstLine="567"/>
        <w:rPr>
          <w:szCs w:val="24"/>
        </w:rPr>
      </w:pPr>
      <w:r>
        <w:rPr>
          <w:szCs w:val="24"/>
        </w:rPr>
        <w:t>BPS = PS</w:t>
      </w:r>
      <w:r>
        <w:rPr>
          <w:szCs w:val="24"/>
          <w:vertAlign w:val="subscript"/>
        </w:rPr>
        <w:t>V1</w:t>
      </w:r>
      <w:r>
        <w:rPr>
          <w:szCs w:val="24"/>
        </w:rPr>
        <w:t xml:space="preserve"> + PS</w:t>
      </w:r>
      <w:r>
        <w:rPr>
          <w:szCs w:val="24"/>
          <w:vertAlign w:val="subscript"/>
        </w:rPr>
        <w:t xml:space="preserve">V2 </w:t>
      </w:r>
      <w:r>
        <w:rPr>
          <w:szCs w:val="24"/>
        </w:rPr>
        <w:t>+ .... + PS</w:t>
      </w:r>
      <w:r>
        <w:rPr>
          <w:szCs w:val="24"/>
          <w:vertAlign w:val="subscript"/>
        </w:rPr>
        <w:t>V12</w:t>
      </w:r>
    </w:p>
    <w:p w14:paraId="4423DA24" w14:textId="77777777" w:rsidR="001B0EFF" w:rsidRDefault="001B0EFF" w:rsidP="001B0EFF">
      <w:pPr>
        <w:ind w:firstLine="567"/>
        <w:rPr>
          <w:sz w:val="12"/>
          <w:szCs w:val="12"/>
        </w:rPr>
      </w:pPr>
    </w:p>
    <w:p w14:paraId="2E7468C0" w14:textId="77777777" w:rsidR="001B0EFF" w:rsidRDefault="001B0EFF" w:rsidP="001B0EFF">
      <w:pPr>
        <w:ind w:firstLine="567"/>
        <w:rPr>
          <w:szCs w:val="24"/>
        </w:rPr>
      </w:pPr>
      <w:r>
        <w:rPr>
          <w:szCs w:val="24"/>
        </w:rPr>
        <w:t>Kur:</w:t>
      </w:r>
    </w:p>
    <w:p w14:paraId="42E36724" w14:textId="77777777" w:rsidR="001B0EFF" w:rsidRDefault="001B0EFF" w:rsidP="001B0EFF">
      <w:pPr>
        <w:ind w:firstLine="567"/>
        <w:rPr>
          <w:szCs w:val="24"/>
        </w:rPr>
      </w:pPr>
      <w:r>
        <w:rPr>
          <w:szCs w:val="24"/>
        </w:rPr>
        <w:t>BPS – bendros pastoviosios sąnaudos (Eur),</w:t>
      </w:r>
    </w:p>
    <w:p w14:paraId="28F89E4E" w14:textId="77777777" w:rsidR="001B0EFF" w:rsidRDefault="001B0EFF" w:rsidP="001B0EFF">
      <w:pPr>
        <w:ind w:firstLine="567"/>
        <w:rPr>
          <w:szCs w:val="24"/>
        </w:rPr>
      </w:pPr>
      <w:r>
        <w:rPr>
          <w:szCs w:val="24"/>
        </w:rPr>
        <w:t>PS</w:t>
      </w:r>
      <w:r>
        <w:rPr>
          <w:szCs w:val="24"/>
          <w:vertAlign w:val="subscript"/>
        </w:rPr>
        <w:t>V1</w:t>
      </w:r>
      <w:r>
        <w:rPr>
          <w:szCs w:val="24"/>
        </w:rPr>
        <w:t xml:space="preserve"> – 1-os veiklos pastoviosios sąnaudos (Eur),</w:t>
      </w:r>
    </w:p>
    <w:p w14:paraId="64DDE216" w14:textId="77777777" w:rsidR="001B0EFF" w:rsidRDefault="001B0EFF" w:rsidP="001B0EFF">
      <w:pPr>
        <w:ind w:firstLine="567"/>
        <w:rPr>
          <w:szCs w:val="24"/>
        </w:rPr>
      </w:pPr>
      <w:r>
        <w:rPr>
          <w:szCs w:val="24"/>
        </w:rPr>
        <w:t>PS</w:t>
      </w:r>
      <w:r>
        <w:rPr>
          <w:szCs w:val="24"/>
          <w:vertAlign w:val="subscript"/>
        </w:rPr>
        <w:t>V2</w:t>
      </w:r>
      <w:r>
        <w:rPr>
          <w:szCs w:val="24"/>
        </w:rPr>
        <w:t xml:space="preserve"> – 2-os veiklos pastoviosios sąnaudos (Eur),</w:t>
      </w:r>
    </w:p>
    <w:p w14:paraId="2F375856" w14:textId="77777777" w:rsidR="001B0EFF" w:rsidRDefault="001B0EFF" w:rsidP="001B0EFF">
      <w:pPr>
        <w:ind w:firstLine="567"/>
        <w:rPr>
          <w:szCs w:val="24"/>
        </w:rPr>
      </w:pPr>
      <w:r>
        <w:rPr>
          <w:szCs w:val="24"/>
        </w:rPr>
        <w:t>PS</w:t>
      </w:r>
      <w:r>
        <w:rPr>
          <w:szCs w:val="24"/>
          <w:vertAlign w:val="subscript"/>
        </w:rPr>
        <w:t>V12</w:t>
      </w:r>
      <w:r>
        <w:rPr>
          <w:szCs w:val="24"/>
        </w:rPr>
        <w:t xml:space="preserve"> – 12-os veiklos pastoviosios sąnaudos (Eur).</w:t>
      </w:r>
    </w:p>
    <w:p w14:paraId="794495C2" w14:textId="77777777" w:rsidR="001B0EFF" w:rsidRDefault="001B0EFF" w:rsidP="001B0EFF">
      <w:pPr>
        <w:ind w:firstLine="567"/>
        <w:rPr>
          <w:sz w:val="16"/>
          <w:szCs w:val="16"/>
        </w:rPr>
      </w:pPr>
    </w:p>
    <w:p w14:paraId="57322E5C" w14:textId="77777777" w:rsidR="001B0EFF" w:rsidRDefault="001B0EFF" w:rsidP="001B0EFF">
      <w:pPr>
        <w:ind w:firstLine="567"/>
        <w:jc w:val="both"/>
        <w:rPr>
          <w:szCs w:val="24"/>
        </w:rPr>
      </w:pPr>
      <w:r w:rsidRPr="00BB2513">
        <w:rPr>
          <w:szCs w:val="24"/>
        </w:rPr>
        <w:t xml:space="preserve">30. </w:t>
      </w:r>
      <w:r>
        <w:rPr>
          <w:szCs w:val="24"/>
        </w:rPr>
        <w:t>Bendros kintamosios būtinosios sąnaudos apskaičiuojamos susumavus visų su atliekų tvarkymu veiklų būtinąsias kintamąsias sąnaudas:</w:t>
      </w:r>
    </w:p>
    <w:p w14:paraId="3B295511" w14:textId="77777777" w:rsidR="001B0EFF" w:rsidRDefault="001B0EFF" w:rsidP="001B0EFF">
      <w:pPr>
        <w:ind w:firstLine="567"/>
        <w:rPr>
          <w:sz w:val="16"/>
          <w:szCs w:val="16"/>
        </w:rPr>
      </w:pPr>
    </w:p>
    <w:p w14:paraId="3BB13841" w14:textId="77777777" w:rsidR="001B0EFF" w:rsidRDefault="001B0EFF" w:rsidP="001B0EFF">
      <w:pPr>
        <w:ind w:firstLine="567"/>
        <w:rPr>
          <w:szCs w:val="24"/>
        </w:rPr>
      </w:pPr>
      <w:r>
        <w:rPr>
          <w:szCs w:val="24"/>
        </w:rPr>
        <w:t>BKS = KS</w:t>
      </w:r>
      <w:r>
        <w:rPr>
          <w:szCs w:val="24"/>
          <w:vertAlign w:val="subscript"/>
        </w:rPr>
        <w:t>V1</w:t>
      </w:r>
      <w:r>
        <w:rPr>
          <w:szCs w:val="24"/>
        </w:rPr>
        <w:t xml:space="preserve"> + KS</w:t>
      </w:r>
      <w:r>
        <w:rPr>
          <w:szCs w:val="24"/>
          <w:vertAlign w:val="subscript"/>
        </w:rPr>
        <w:t xml:space="preserve">V2 </w:t>
      </w:r>
      <w:r>
        <w:rPr>
          <w:szCs w:val="24"/>
        </w:rPr>
        <w:t>+ .... + KS</w:t>
      </w:r>
      <w:r>
        <w:rPr>
          <w:szCs w:val="24"/>
          <w:vertAlign w:val="subscript"/>
        </w:rPr>
        <w:t>V12</w:t>
      </w:r>
    </w:p>
    <w:p w14:paraId="18C7EF9B" w14:textId="77777777" w:rsidR="001B0EFF" w:rsidRDefault="001B0EFF" w:rsidP="001B0EFF">
      <w:pPr>
        <w:ind w:firstLine="567"/>
        <w:rPr>
          <w:sz w:val="12"/>
          <w:szCs w:val="12"/>
        </w:rPr>
      </w:pPr>
    </w:p>
    <w:p w14:paraId="493FC68E" w14:textId="77777777" w:rsidR="001B0EFF" w:rsidRDefault="001B0EFF" w:rsidP="001B0EFF">
      <w:pPr>
        <w:ind w:firstLine="567"/>
        <w:rPr>
          <w:szCs w:val="24"/>
        </w:rPr>
      </w:pPr>
      <w:r>
        <w:rPr>
          <w:szCs w:val="24"/>
        </w:rPr>
        <w:t>Kur:</w:t>
      </w:r>
    </w:p>
    <w:p w14:paraId="2EB106BC" w14:textId="77777777" w:rsidR="001B0EFF" w:rsidRDefault="001B0EFF" w:rsidP="001B0EFF">
      <w:pPr>
        <w:ind w:firstLine="567"/>
        <w:rPr>
          <w:szCs w:val="24"/>
        </w:rPr>
      </w:pPr>
      <w:r>
        <w:rPr>
          <w:szCs w:val="24"/>
        </w:rPr>
        <w:t>BKS – bendros kintamosios sąnaudos (Eur),</w:t>
      </w:r>
    </w:p>
    <w:p w14:paraId="585C2945" w14:textId="77777777" w:rsidR="001B0EFF" w:rsidRDefault="001B0EFF" w:rsidP="001B0EFF">
      <w:pPr>
        <w:ind w:firstLine="567"/>
        <w:rPr>
          <w:szCs w:val="24"/>
        </w:rPr>
      </w:pPr>
      <w:r>
        <w:rPr>
          <w:szCs w:val="24"/>
        </w:rPr>
        <w:t>KS</w:t>
      </w:r>
      <w:r>
        <w:rPr>
          <w:szCs w:val="24"/>
          <w:vertAlign w:val="subscript"/>
        </w:rPr>
        <w:t>V1</w:t>
      </w:r>
      <w:r>
        <w:rPr>
          <w:szCs w:val="24"/>
        </w:rPr>
        <w:t xml:space="preserve"> – 1-os veiklos kintamosios sąnaudos (Eur),</w:t>
      </w:r>
    </w:p>
    <w:p w14:paraId="62A82723" w14:textId="77777777" w:rsidR="001B0EFF" w:rsidRDefault="001B0EFF" w:rsidP="001B0EFF">
      <w:pPr>
        <w:ind w:firstLine="567"/>
        <w:rPr>
          <w:szCs w:val="24"/>
        </w:rPr>
      </w:pPr>
      <w:r>
        <w:rPr>
          <w:szCs w:val="24"/>
        </w:rPr>
        <w:t>KS</w:t>
      </w:r>
      <w:r>
        <w:rPr>
          <w:szCs w:val="24"/>
          <w:vertAlign w:val="subscript"/>
        </w:rPr>
        <w:t>V2</w:t>
      </w:r>
      <w:r>
        <w:rPr>
          <w:szCs w:val="24"/>
        </w:rPr>
        <w:t xml:space="preserve"> – 2-os veiklos kintamosios sąnaudos (Eur),</w:t>
      </w:r>
    </w:p>
    <w:p w14:paraId="67F25935" w14:textId="77777777" w:rsidR="001B0EFF" w:rsidRDefault="001B0EFF" w:rsidP="001B0EFF">
      <w:pPr>
        <w:ind w:firstLine="567"/>
        <w:rPr>
          <w:szCs w:val="24"/>
        </w:rPr>
      </w:pPr>
      <w:r>
        <w:rPr>
          <w:szCs w:val="24"/>
        </w:rPr>
        <w:t>KS</w:t>
      </w:r>
      <w:r>
        <w:rPr>
          <w:szCs w:val="24"/>
          <w:vertAlign w:val="subscript"/>
        </w:rPr>
        <w:t>V12</w:t>
      </w:r>
      <w:r>
        <w:rPr>
          <w:szCs w:val="24"/>
        </w:rPr>
        <w:t xml:space="preserve"> – 12-os veiklos kintamosios sąnaudos (Eur).</w:t>
      </w:r>
    </w:p>
    <w:p w14:paraId="57552AE2" w14:textId="77777777" w:rsidR="001B0EFF" w:rsidRDefault="001B0EFF" w:rsidP="001B0EFF">
      <w:pPr>
        <w:rPr>
          <w:szCs w:val="24"/>
        </w:rPr>
      </w:pPr>
    </w:p>
    <w:p w14:paraId="795AF7C4" w14:textId="77777777" w:rsidR="001B0EFF" w:rsidRPr="00BB2513" w:rsidRDefault="001B0EFF" w:rsidP="001B0EFF">
      <w:pPr>
        <w:jc w:val="center"/>
        <w:rPr>
          <w:b/>
          <w:szCs w:val="24"/>
        </w:rPr>
      </w:pPr>
      <w:r w:rsidRPr="00BB2513">
        <w:rPr>
          <w:b/>
          <w:szCs w:val="24"/>
        </w:rPr>
        <w:t>IV SKYRIUS</w:t>
      </w:r>
    </w:p>
    <w:p w14:paraId="31E007F9" w14:textId="77777777" w:rsidR="001B0EFF" w:rsidRPr="00BB2513" w:rsidRDefault="001B0EFF" w:rsidP="001B0EFF">
      <w:pPr>
        <w:jc w:val="center"/>
        <w:rPr>
          <w:b/>
          <w:szCs w:val="24"/>
        </w:rPr>
      </w:pPr>
      <w:r w:rsidRPr="00BB2513">
        <w:rPr>
          <w:b/>
          <w:szCs w:val="24"/>
        </w:rPr>
        <w:t>VIETINĖS RINKLIAVOS DYDŽIO NUSTATYMO PRINCIPAI</w:t>
      </w:r>
    </w:p>
    <w:p w14:paraId="7A9EB957" w14:textId="77777777" w:rsidR="001B0EFF" w:rsidRDefault="001B0EFF" w:rsidP="001B0EFF">
      <w:pPr>
        <w:rPr>
          <w:szCs w:val="24"/>
        </w:rPr>
      </w:pPr>
    </w:p>
    <w:p w14:paraId="36392F4C" w14:textId="77777777" w:rsidR="001B0EFF" w:rsidRPr="00BB2513" w:rsidRDefault="001B0EFF" w:rsidP="001B0EFF">
      <w:pPr>
        <w:ind w:firstLine="567"/>
        <w:jc w:val="both"/>
        <w:rPr>
          <w:szCs w:val="24"/>
        </w:rPr>
      </w:pPr>
      <w:r w:rsidRPr="00BB2513">
        <w:rPr>
          <w:szCs w:val="24"/>
        </w:rPr>
        <w:t>31. Vietinės rinkliavos dydis turi būti apskaičiuotas toks, kad iš nekilnojamojo turto objektų savininkų arba jų įgaliotų asmenų surinktomis lėšomis būtų padengtos visos būtinosios su komunalinių atliekų ir komunalinėms atliekoms nepriskiriamų buityje susidarančių atliekų tvarkymus susijusios sąnaudos. Iš Vietinės rinkliavos pastoviosios dalies turi būti padengtos visos Savivaldybei priskirtos pastoviosios sąnaudos, iš kintamosios dalies – visos kintamosios sąnaudos.</w:t>
      </w:r>
    </w:p>
    <w:p w14:paraId="4AD857A4" w14:textId="77777777" w:rsidR="001B0EFF" w:rsidRPr="00BB2513" w:rsidRDefault="001B0EFF" w:rsidP="001B0EFF">
      <w:pPr>
        <w:ind w:firstLine="567"/>
        <w:jc w:val="both"/>
        <w:rPr>
          <w:szCs w:val="24"/>
        </w:rPr>
      </w:pPr>
      <w:r w:rsidRPr="00BB2513">
        <w:rPr>
          <w:szCs w:val="24"/>
        </w:rPr>
        <w:t>32. Nekilnojamojo turto objektai suskirstomi į kategorijas Savivaldybės sprendimu pasirinktinai pagal nekilnojamojo turto objekto rūšis ir (ar) jų paskirtį vadovaujantis nekilnojamojo turto objektų rūšių sąrašu, kurį pagal Lietuvos Respublikos atliekų tvarkymo 30</w:t>
      </w:r>
      <w:r w:rsidRPr="00BB2513">
        <w:rPr>
          <w:szCs w:val="24"/>
          <w:vertAlign w:val="superscript"/>
        </w:rPr>
        <w:t>1</w:t>
      </w:r>
      <w:r w:rsidRPr="00BB2513">
        <w:rPr>
          <w:szCs w:val="24"/>
        </w:rPr>
        <w:t xml:space="preserve">  straipsnio 2 dalį nustato Lietuvos Respublikos aplinkos ministerija. Nekilnojamojo turto objektai paskirstyti į kategorijas vadovaujantis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 </w:t>
      </w:r>
    </w:p>
    <w:p w14:paraId="68A71108" w14:textId="77777777" w:rsidR="001B0EFF" w:rsidRPr="00BB2513" w:rsidRDefault="001B0EFF" w:rsidP="001B0EFF">
      <w:pPr>
        <w:ind w:firstLine="567"/>
        <w:jc w:val="both"/>
        <w:rPr>
          <w:szCs w:val="24"/>
        </w:rPr>
      </w:pPr>
      <w:r w:rsidRPr="00BB2513">
        <w:rPr>
          <w:szCs w:val="24"/>
        </w:rPr>
        <w:t xml:space="preserve">33. Nekilnojamojo turto objektai suskirstomi į kategorijas pagal galimybę naudotis kolektyviniais arba individualiais konteineriais ir kiekvienai jų pasirenkami Vietinės rinkliavos nustatymo parametrai. </w:t>
      </w:r>
    </w:p>
    <w:p w14:paraId="6C4553AB" w14:textId="77777777" w:rsidR="001B0EFF" w:rsidRPr="00BB2513" w:rsidRDefault="001B0EFF" w:rsidP="001B0EFF">
      <w:pPr>
        <w:ind w:firstLine="567"/>
        <w:jc w:val="both"/>
        <w:rPr>
          <w:szCs w:val="24"/>
        </w:rPr>
      </w:pPr>
      <w:r w:rsidRPr="00BB2513">
        <w:rPr>
          <w:szCs w:val="24"/>
        </w:rPr>
        <w:t xml:space="preserve">34. Vadovaujantis Taisyklėmis ir Metodika patvirtintos nekilnojamojo turto objektų kategorijos ir pasirinkti Vietinės rinkliavos nustatymo parametrai pateikti </w:t>
      </w:r>
      <w:r w:rsidRPr="00BB2513">
        <w:rPr>
          <w:i/>
          <w:szCs w:val="24"/>
        </w:rPr>
        <w:t>Metodikos</w:t>
      </w:r>
      <w:r w:rsidRPr="00BB2513">
        <w:rPr>
          <w:szCs w:val="24"/>
        </w:rPr>
        <w:t xml:space="preserve"> </w:t>
      </w:r>
      <w:r w:rsidRPr="00BB2513">
        <w:rPr>
          <w:i/>
          <w:szCs w:val="24"/>
        </w:rPr>
        <w:t>1 priede</w:t>
      </w:r>
      <w:r w:rsidRPr="00BB2513">
        <w:rPr>
          <w:szCs w:val="24"/>
        </w:rPr>
        <w:t xml:space="preserve">. </w:t>
      </w:r>
    </w:p>
    <w:p w14:paraId="3AA7B950" w14:textId="77777777" w:rsidR="001B0EFF" w:rsidRPr="00BB2513" w:rsidRDefault="001B0EFF" w:rsidP="001B0EFF">
      <w:pPr>
        <w:rPr>
          <w:szCs w:val="24"/>
        </w:rPr>
      </w:pPr>
    </w:p>
    <w:p w14:paraId="4F7D0502" w14:textId="77777777" w:rsidR="001B0EFF" w:rsidRPr="00BB2513" w:rsidRDefault="001B0EFF" w:rsidP="001B0EFF">
      <w:pPr>
        <w:jc w:val="center"/>
        <w:rPr>
          <w:b/>
          <w:szCs w:val="24"/>
        </w:rPr>
      </w:pPr>
      <w:r w:rsidRPr="00BB2513">
        <w:rPr>
          <w:b/>
          <w:szCs w:val="24"/>
        </w:rPr>
        <w:t>V SKYRIUS</w:t>
      </w:r>
    </w:p>
    <w:p w14:paraId="0A35FA7E" w14:textId="77777777" w:rsidR="001B0EFF" w:rsidRPr="00BB2513" w:rsidRDefault="001B0EFF" w:rsidP="001B0EFF">
      <w:pPr>
        <w:jc w:val="center"/>
        <w:rPr>
          <w:b/>
          <w:szCs w:val="24"/>
        </w:rPr>
      </w:pPr>
      <w:r w:rsidRPr="00BB2513">
        <w:rPr>
          <w:b/>
          <w:szCs w:val="24"/>
        </w:rPr>
        <w:t>VIETINĖS RINKLIAVOS DYDŽIO NUSTATYMO TVARKA</w:t>
      </w:r>
    </w:p>
    <w:p w14:paraId="53D7624E" w14:textId="77777777" w:rsidR="001B0EFF" w:rsidRDefault="001B0EFF" w:rsidP="001B0EFF">
      <w:pPr>
        <w:rPr>
          <w:szCs w:val="24"/>
        </w:rPr>
      </w:pPr>
    </w:p>
    <w:p w14:paraId="08E31C76" w14:textId="212690C1" w:rsidR="001B0EFF" w:rsidRPr="00BB2513" w:rsidRDefault="001B0EFF" w:rsidP="001B0EFF">
      <w:pPr>
        <w:ind w:firstLine="567"/>
        <w:jc w:val="both"/>
        <w:rPr>
          <w:szCs w:val="24"/>
        </w:rPr>
      </w:pPr>
      <w:r w:rsidRPr="00BB2513">
        <w:rPr>
          <w:szCs w:val="24"/>
        </w:rPr>
        <w:lastRenderedPageBreak/>
        <w:t xml:space="preserve">35. Vietinės rinkliavos nuostatuose </w:t>
      </w:r>
      <w:r w:rsidR="00E70180">
        <w:rPr>
          <w:szCs w:val="24"/>
        </w:rPr>
        <w:t>S</w:t>
      </w:r>
      <w:r w:rsidRPr="00BB2513">
        <w:rPr>
          <w:szCs w:val="24"/>
        </w:rPr>
        <w:t>avivaldybė nustato Vietinę rinkliavą, susidedančią iš pastoviosios ir kintamosios dedamųjų:</w:t>
      </w:r>
    </w:p>
    <w:p w14:paraId="0BC79158" w14:textId="77777777" w:rsidR="001B0EFF" w:rsidRDefault="001B0EFF" w:rsidP="001B0EFF">
      <w:pPr>
        <w:ind w:firstLine="567"/>
        <w:jc w:val="both"/>
        <w:rPr>
          <w:szCs w:val="24"/>
        </w:rPr>
      </w:pPr>
      <w:r w:rsidRPr="00BB2513">
        <w:rPr>
          <w:szCs w:val="24"/>
        </w:rPr>
        <w:t xml:space="preserve">35.1. </w:t>
      </w:r>
      <w:r>
        <w:rPr>
          <w:szCs w:val="24"/>
        </w:rPr>
        <w:t>Pastoviąją</w:t>
      </w:r>
      <w:r>
        <w:rPr>
          <w:color w:val="000000"/>
          <w:szCs w:val="24"/>
        </w:rPr>
        <w:t xml:space="preserve"> Vietinės rinkliavos dedamąją moka visi </w:t>
      </w:r>
      <w:r>
        <w:rPr>
          <w:szCs w:val="24"/>
        </w:rPr>
        <w:t>Savivaldybės nekilnojamojo turto objektų savininkai arba jų įgalioti asmenys</w:t>
      </w:r>
      <w:r>
        <w:rPr>
          <w:color w:val="000000"/>
          <w:szCs w:val="24"/>
        </w:rPr>
        <w:t xml:space="preserve">. </w:t>
      </w:r>
      <w:r>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Pr>
          <w:color w:val="000000"/>
          <w:szCs w:val="24"/>
        </w:rPr>
        <w:t>.</w:t>
      </w:r>
      <w:r>
        <w:t xml:space="preserve"> </w:t>
      </w:r>
    </w:p>
    <w:p w14:paraId="021F9279" w14:textId="77777777" w:rsidR="001B0EFF" w:rsidRPr="00BB2513" w:rsidRDefault="001B0EFF" w:rsidP="001B0EFF">
      <w:pPr>
        <w:ind w:firstLine="567"/>
        <w:jc w:val="both"/>
        <w:rPr>
          <w:szCs w:val="24"/>
        </w:rPr>
      </w:pPr>
      <w:r w:rsidRPr="00BB2513">
        <w:rPr>
          <w:szCs w:val="24"/>
        </w:rPr>
        <w:t xml:space="preserve">35.2. Kintamąją Vietinės rinkliavos dedamąją moka Savivaldybės nekilnojamojo turto objektų savininkai arba jų įgalioti asmenys, kuriems teikiama komunalinių atliekų paėmimo ir tvarkymo paslauga. 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 </w:t>
      </w:r>
    </w:p>
    <w:p w14:paraId="1042D399" w14:textId="77777777" w:rsidR="001B0EFF" w:rsidRPr="00BB2513" w:rsidRDefault="001B0EFF" w:rsidP="001B0EFF">
      <w:pPr>
        <w:ind w:firstLine="567"/>
        <w:jc w:val="both"/>
        <w:rPr>
          <w:szCs w:val="24"/>
        </w:rPr>
      </w:pPr>
      <w:r w:rsidRPr="00BB2513">
        <w:rPr>
          <w:szCs w:val="24"/>
        </w:rPr>
        <w:t>36. Pastoviosios sąnaudos skirtingoms nekilnojamojo turto objektų kategorijoms padalinamos vadovaujantis šiais principais ir etapais:</w:t>
      </w:r>
    </w:p>
    <w:p w14:paraId="6EBC4B6E" w14:textId="77777777" w:rsidR="001B0EFF" w:rsidRDefault="001B0EFF" w:rsidP="001B0EFF">
      <w:pPr>
        <w:tabs>
          <w:tab w:val="left" w:pos="1276"/>
        </w:tabs>
        <w:ind w:firstLine="567"/>
        <w:jc w:val="both"/>
        <w:rPr>
          <w:szCs w:val="24"/>
        </w:rPr>
      </w:pPr>
      <w:r w:rsidRPr="00BB2513">
        <w:rPr>
          <w:szCs w:val="24"/>
        </w:rPr>
        <w:t xml:space="preserve">36.1. Pirmiausia pastoviosios sąnaudos padalinamos į 2 dalis: gyventojų naudojamiems nekilnojamojo </w:t>
      </w:r>
      <w:r>
        <w:rPr>
          <w:szCs w:val="24"/>
        </w:rPr>
        <w:t xml:space="preserve">turto objektams </w:t>
      </w:r>
      <w:r w:rsidRPr="009E485C">
        <w:rPr>
          <w:szCs w:val="24"/>
        </w:rPr>
        <w:t>(</w:t>
      </w:r>
      <w:r w:rsidRPr="009E485C">
        <w:rPr>
          <w:i/>
          <w:szCs w:val="24"/>
        </w:rPr>
        <w:t>Metodikos 1 priedas, 1, 8, 18 eilutės</w:t>
      </w:r>
      <w:r w:rsidRPr="009E485C">
        <w:rPr>
          <w:szCs w:val="24"/>
        </w:rPr>
        <w:t>)</w:t>
      </w:r>
      <w:r>
        <w:rPr>
          <w:szCs w:val="24"/>
        </w:rPr>
        <w:t xml:space="preserve"> ir juridinių asmenų naudojamiems nekilnojamojo turto objektams </w:t>
      </w:r>
      <w:r w:rsidRPr="009E485C">
        <w:rPr>
          <w:szCs w:val="24"/>
        </w:rPr>
        <w:t>(</w:t>
      </w:r>
      <w:r w:rsidRPr="009E485C">
        <w:rPr>
          <w:i/>
          <w:szCs w:val="24"/>
        </w:rPr>
        <w:t>Metodikos 1 priedas, 2-7, 9-17, 19</w:t>
      </w:r>
      <w:r w:rsidRPr="00BB2513">
        <w:rPr>
          <w:i/>
          <w:szCs w:val="24"/>
        </w:rPr>
        <w:t>-21</w:t>
      </w:r>
      <w:r w:rsidRPr="009E485C">
        <w:rPr>
          <w:i/>
          <w:color w:val="EE0000"/>
          <w:szCs w:val="24"/>
        </w:rPr>
        <w:t xml:space="preserve"> </w:t>
      </w:r>
      <w:r w:rsidRPr="009E485C">
        <w:rPr>
          <w:i/>
          <w:szCs w:val="24"/>
        </w:rPr>
        <w:t>eilutės</w:t>
      </w:r>
      <w:r w:rsidRPr="009E485C">
        <w:rPr>
          <w:szCs w:val="24"/>
        </w:rPr>
        <w:t>).</w:t>
      </w:r>
      <w:r>
        <w:rPr>
          <w:szCs w:val="24"/>
        </w:rPr>
        <w:t xml:space="preserve"> Pastoviosios sąnaudos padalinamos atsižvelgiant į bendrą šių nekilnojamojo turto objektų plotą:</w:t>
      </w:r>
    </w:p>
    <w:p w14:paraId="48A6AA4E" w14:textId="77777777" w:rsidR="001B0EFF" w:rsidRDefault="001B0EFF" w:rsidP="001B0EFF">
      <w:pPr>
        <w:ind w:firstLine="567"/>
        <w:jc w:val="both"/>
        <w:rPr>
          <w:sz w:val="16"/>
          <w:szCs w:val="16"/>
        </w:rPr>
      </w:pPr>
    </w:p>
    <w:p w14:paraId="3CE0492E" w14:textId="77777777" w:rsidR="001B0EFF" w:rsidRDefault="001B0EFF" w:rsidP="001B0EFF">
      <w:pPr>
        <w:ind w:firstLine="567"/>
        <w:jc w:val="both"/>
        <w:rPr>
          <w:szCs w:val="24"/>
        </w:rPr>
      </w:pPr>
      <w:r>
        <w:rPr>
          <w:szCs w:val="24"/>
        </w:rPr>
        <w:t>PS</w:t>
      </w:r>
      <w:r>
        <w:rPr>
          <w:szCs w:val="24"/>
          <w:vertAlign w:val="subscript"/>
        </w:rPr>
        <w:t>GNTO</w:t>
      </w:r>
      <w:r>
        <w:rPr>
          <w:szCs w:val="24"/>
        </w:rPr>
        <w:t xml:space="preserve"> = (BP</w:t>
      </w:r>
      <w:r>
        <w:rPr>
          <w:szCs w:val="24"/>
          <w:vertAlign w:val="subscript"/>
        </w:rPr>
        <w:t>GNTO</w:t>
      </w:r>
      <w:r>
        <w:rPr>
          <w:szCs w:val="24"/>
        </w:rPr>
        <w:t xml:space="preserve"> / BP</w:t>
      </w:r>
      <w:r>
        <w:rPr>
          <w:szCs w:val="24"/>
          <w:vertAlign w:val="subscript"/>
        </w:rPr>
        <w:t>VNTO</w:t>
      </w:r>
      <w:r>
        <w:rPr>
          <w:szCs w:val="24"/>
        </w:rPr>
        <w:t>)</w:t>
      </w:r>
      <w:r>
        <w:rPr>
          <w:szCs w:val="24"/>
          <w:vertAlign w:val="subscript"/>
        </w:rPr>
        <w:t xml:space="preserve"> </w:t>
      </w:r>
      <w:r>
        <w:rPr>
          <w:szCs w:val="24"/>
        </w:rPr>
        <w:t xml:space="preserve">x </w:t>
      </w:r>
      <w:proofErr w:type="spellStart"/>
      <w:r>
        <w:rPr>
          <w:szCs w:val="24"/>
        </w:rPr>
        <w:t>PSs</w:t>
      </w:r>
      <w:proofErr w:type="spellEnd"/>
      <w:r>
        <w:rPr>
          <w:szCs w:val="24"/>
        </w:rPr>
        <w:t xml:space="preserve"> x GPK</w:t>
      </w:r>
      <w:r>
        <w:rPr>
          <w:szCs w:val="24"/>
        </w:rPr>
        <w:tab/>
      </w:r>
      <w:r>
        <w:rPr>
          <w:szCs w:val="24"/>
        </w:rPr>
        <w:tab/>
      </w:r>
      <w:r>
        <w:rPr>
          <w:szCs w:val="24"/>
        </w:rPr>
        <w:tab/>
        <w:t>(1)</w:t>
      </w:r>
    </w:p>
    <w:p w14:paraId="03643132" w14:textId="77777777" w:rsidR="001B0EFF" w:rsidRDefault="001B0EFF" w:rsidP="001B0EFF">
      <w:pPr>
        <w:ind w:firstLine="567"/>
        <w:jc w:val="both"/>
        <w:rPr>
          <w:sz w:val="12"/>
          <w:szCs w:val="12"/>
        </w:rPr>
      </w:pPr>
    </w:p>
    <w:p w14:paraId="35C00995" w14:textId="77777777" w:rsidR="001B0EFF" w:rsidRDefault="001B0EFF" w:rsidP="001B0EFF">
      <w:pPr>
        <w:ind w:firstLine="567"/>
        <w:jc w:val="both"/>
        <w:rPr>
          <w:szCs w:val="24"/>
        </w:rPr>
      </w:pPr>
      <w:r>
        <w:rPr>
          <w:szCs w:val="24"/>
        </w:rPr>
        <w:t>Kur:</w:t>
      </w:r>
    </w:p>
    <w:p w14:paraId="233C585F" w14:textId="77777777" w:rsidR="001B0EFF" w:rsidRDefault="001B0EFF" w:rsidP="001B0EFF">
      <w:pPr>
        <w:ind w:firstLine="567"/>
        <w:jc w:val="both"/>
        <w:rPr>
          <w:szCs w:val="24"/>
        </w:rPr>
      </w:pPr>
      <w:r>
        <w:rPr>
          <w:szCs w:val="24"/>
        </w:rPr>
        <w:t>PS</w:t>
      </w:r>
      <w:r>
        <w:rPr>
          <w:szCs w:val="24"/>
          <w:vertAlign w:val="subscript"/>
        </w:rPr>
        <w:t xml:space="preserve">GNTO </w:t>
      </w:r>
      <w:r>
        <w:rPr>
          <w:szCs w:val="24"/>
        </w:rPr>
        <w:t>– gyventojų naudojamiems nekilnojamojo turto objektams tenkančios pastoviosios sąnaudos (Eur),</w:t>
      </w:r>
    </w:p>
    <w:p w14:paraId="5D16F3AD" w14:textId="77777777" w:rsidR="001B0EFF" w:rsidRDefault="001B0EFF" w:rsidP="001B0EFF">
      <w:pPr>
        <w:ind w:firstLine="567"/>
        <w:jc w:val="both"/>
        <w:rPr>
          <w:szCs w:val="24"/>
        </w:rPr>
      </w:pPr>
    </w:p>
    <w:p w14:paraId="548F1268" w14:textId="77777777" w:rsidR="001B0EFF" w:rsidRDefault="001B0EFF" w:rsidP="001B0EFF">
      <w:pPr>
        <w:ind w:firstLine="567"/>
        <w:jc w:val="both"/>
        <w:rPr>
          <w:szCs w:val="24"/>
        </w:rPr>
      </w:pPr>
      <w:r>
        <w:rPr>
          <w:szCs w:val="24"/>
        </w:rPr>
        <w:t>BP</w:t>
      </w:r>
      <w:r>
        <w:rPr>
          <w:szCs w:val="24"/>
          <w:vertAlign w:val="subscript"/>
        </w:rPr>
        <w:t xml:space="preserve">GNTO </w:t>
      </w:r>
      <w:r>
        <w:rPr>
          <w:szCs w:val="24"/>
        </w:rPr>
        <w:t>– gyventojų naudojamų nekilnojamojo turto objektų (išskyrus netinkamus naudoti objektus) bendras plotas (m</w:t>
      </w:r>
      <w:r>
        <w:rPr>
          <w:szCs w:val="24"/>
          <w:vertAlign w:val="superscript"/>
        </w:rPr>
        <w:t>2</w:t>
      </w:r>
      <w:r>
        <w:rPr>
          <w:szCs w:val="24"/>
        </w:rPr>
        <w:t>),</w:t>
      </w:r>
    </w:p>
    <w:p w14:paraId="0FC20277" w14:textId="77777777" w:rsidR="001B0EFF" w:rsidRDefault="001B0EFF" w:rsidP="001B0EFF">
      <w:pPr>
        <w:ind w:firstLine="567"/>
        <w:jc w:val="both"/>
        <w:rPr>
          <w:szCs w:val="24"/>
        </w:rPr>
      </w:pPr>
      <w:r>
        <w:rPr>
          <w:szCs w:val="24"/>
        </w:rPr>
        <w:t>BP</w:t>
      </w:r>
      <w:r>
        <w:rPr>
          <w:szCs w:val="24"/>
          <w:vertAlign w:val="subscript"/>
        </w:rPr>
        <w:t xml:space="preserve">VNTO </w:t>
      </w:r>
      <w:r>
        <w:rPr>
          <w:szCs w:val="24"/>
        </w:rPr>
        <w:t>– visų nekilnojamojo turto objektų (išskyrus netinkamus naudoti objektus) bendras plotas (m</w:t>
      </w:r>
      <w:r>
        <w:rPr>
          <w:szCs w:val="24"/>
          <w:vertAlign w:val="superscript"/>
        </w:rPr>
        <w:t>2</w:t>
      </w:r>
      <w:r>
        <w:rPr>
          <w:szCs w:val="24"/>
        </w:rPr>
        <w:t>),</w:t>
      </w:r>
    </w:p>
    <w:p w14:paraId="20E54B2D" w14:textId="5CC454AF" w:rsidR="001B0EFF" w:rsidRDefault="001B0EFF" w:rsidP="001B0EFF">
      <w:pPr>
        <w:ind w:firstLine="567"/>
        <w:jc w:val="both"/>
        <w:rPr>
          <w:szCs w:val="24"/>
        </w:rPr>
      </w:pPr>
      <w:r>
        <w:rPr>
          <w:szCs w:val="24"/>
        </w:rPr>
        <w:t>PS</w:t>
      </w:r>
      <w:r>
        <w:rPr>
          <w:szCs w:val="24"/>
          <w:vertAlign w:val="subscript"/>
        </w:rPr>
        <w:t xml:space="preserve">S </w:t>
      </w:r>
      <w:r>
        <w:rPr>
          <w:szCs w:val="24"/>
        </w:rPr>
        <w:t xml:space="preserve">– </w:t>
      </w:r>
      <w:r w:rsidR="00E70180">
        <w:rPr>
          <w:szCs w:val="24"/>
        </w:rPr>
        <w:t>S</w:t>
      </w:r>
      <w:r>
        <w:rPr>
          <w:szCs w:val="24"/>
        </w:rPr>
        <w:t>avivaldybei tenkančios pastoviosios sąnaudos (Eur),</w:t>
      </w:r>
    </w:p>
    <w:p w14:paraId="1781BCD1" w14:textId="77777777" w:rsidR="001B0EFF" w:rsidRDefault="001B0EFF" w:rsidP="001B0EFF">
      <w:pPr>
        <w:ind w:firstLine="567"/>
        <w:jc w:val="both"/>
        <w:rPr>
          <w:szCs w:val="24"/>
        </w:rPr>
      </w:pPr>
      <w:r>
        <w:rPr>
          <w:szCs w:val="24"/>
        </w:rPr>
        <w:t>GPK</w:t>
      </w:r>
      <w:r>
        <w:rPr>
          <w:szCs w:val="24"/>
          <w:vertAlign w:val="subscript"/>
        </w:rPr>
        <w:t xml:space="preserve"> </w:t>
      </w:r>
      <w:r>
        <w:rPr>
          <w:szCs w:val="24"/>
        </w:rPr>
        <w:t>– gyventojų ir jų naudojamų nekilnojamojo turto objektų ploto santykio koeficientas.</w:t>
      </w:r>
    </w:p>
    <w:p w14:paraId="67354BA1" w14:textId="77777777" w:rsidR="001B0EFF" w:rsidRDefault="001B0EFF" w:rsidP="001B0EFF">
      <w:pPr>
        <w:ind w:firstLine="567"/>
        <w:jc w:val="both"/>
        <w:rPr>
          <w:sz w:val="16"/>
          <w:szCs w:val="16"/>
        </w:rPr>
      </w:pPr>
    </w:p>
    <w:p w14:paraId="02A3580D" w14:textId="77777777" w:rsidR="001B0EFF" w:rsidRDefault="001B0EFF" w:rsidP="001B0EFF">
      <w:pPr>
        <w:ind w:firstLine="567"/>
        <w:jc w:val="both"/>
        <w:rPr>
          <w:szCs w:val="24"/>
        </w:rPr>
      </w:pPr>
      <w:r>
        <w:rPr>
          <w:szCs w:val="24"/>
        </w:rPr>
        <w:t>PS</w:t>
      </w:r>
      <w:r>
        <w:rPr>
          <w:szCs w:val="24"/>
          <w:vertAlign w:val="subscript"/>
        </w:rPr>
        <w:t>JANTO</w:t>
      </w:r>
      <w:r>
        <w:rPr>
          <w:szCs w:val="24"/>
        </w:rPr>
        <w:t xml:space="preserve"> = (BP</w:t>
      </w:r>
      <w:r>
        <w:rPr>
          <w:szCs w:val="24"/>
          <w:vertAlign w:val="subscript"/>
        </w:rPr>
        <w:t>JANTO</w:t>
      </w:r>
      <w:r>
        <w:rPr>
          <w:szCs w:val="24"/>
        </w:rPr>
        <w:t xml:space="preserve"> / BP</w:t>
      </w:r>
      <w:r>
        <w:rPr>
          <w:szCs w:val="24"/>
          <w:vertAlign w:val="subscript"/>
        </w:rPr>
        <w:t>VNTO</w:t>
      </w:r>
      <w:r>
        <w:rPr>
          <w:szCs w:val="24"/>
        </w:rPr>
        <w:t>)</w:t>
      </w:r>
      <w:r>
        <w:rPr>
          <w:szCs w:val="24"/>
          <w:vertAlign w:val="subscript"/>
        </w:rPr>
        <w:t xml:space="preserve"> </w:t>
      </w:r>
      <w:r>
        <w:rPr>
          <w:szCs w:val="24"/>
        </w:rPr>
        <w:t xml:space="preserve">x </w:t>
      </w:r>
      <w:proofErr w:type="spellStart"/>
      <w:r>
        <w:rPr>
          <w:szCs w:val="24"/>
        </w:rPr>
        <w:t>PSs</w:t>
      </w:r>
      <w:proofErr w:type="spellEnd"/>
      <w:r>
        <w:rPr>
          <w:szCs w:val="24"/>
        </w:rPr>
        <w:t xml:space="preserve"> x DPK</w:t>
      </w:r>
      <w:r>
        <w:rPr>
          <w:szCs w:val="24"/>
        </w:rPr>
        <w:tab/>
      </w:r>
      <w:r>
        <w:rPr>
          <w:szCs w:val="24"/>
        </w:rPr>
        <w:tab/>
      </w:r>
      <w:r>
        <w:rPr>
          <w:szCs w:val="24"/>
        </w:rPr>
        <w:tab/>
        <w:t>(2)</w:t>
      </w:r>
    </w:p>
    <w:p w14:paraId="4F75A82A" w14:textId="77777777" w:rsidR="001B0EFF" w:rsidRDefault="001B0EFF" w:rsidP="001B0EFF">
      <w:pPr>
        <w:ind w:firstLine="567"/>
        <w:jc w:val="both"/>
        <w:rPr>
          <w:sz w:val="12"/>
          <w:szCs w:val="12"/>
        </w:rPr>
      </w:pPr>
    </w:p>
    <w:p w14:paraId="6FC12B00" w14:textId="77777777" w:rsidR="001B0EFF" w:rsidRDefault="001B0EFF" w:rsidP="001B0EFF">
      <w:pPr>
        <w:ind w:firstLine="567"/>
        <w:jc w:val="both"/>
        <w:rPr>
          <w:szCs w:val="24"/>
        </w:rPr>
      </w:pPr>
      <w:r>
        <w:rPr>
          <w:szCs w:val="24"/>
        </w:rPr>
        <w:t>Kur:</w:t>
      </w:r>
    </w:p>
    <w:p w14:paraId="609B8460" w14:textId="77777777" w:rsidR="001B0EFF" w:rsidRDefault="001B0EFF" w:rsidP="001B0EFF">
      <w:pPr>
        <w:ind w:firstLine="567"/>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 (Eur),</w:t>
      </w:r>
    </w:p>
    <w:p w14:paraId="49324DF0" w14:textId="77777777" w:rsidR="001B0EFF" w:rsidRDefault="001B0EFF" w:rsidP="001B0EFF">
      <w:pPr>
        <w:ind w:firstLine="567"/>
        <w:jc w:val="both"/>
        <w:rPr>
          <w:szCs w:val="24"/>
        </w:rPr>
      </w:pPr>
      <w:r>
        <w:rPr>
          <w:szCs w:val="24"/>
        </w:rPr>
        <w:t>BP</w:t>
      </w:r>
      <w:r>
        <w:rPr>
          <w:szCs w:val="24"/>
          <w:vertAlign w:val="subscript"/>
        </w:rPr>
        <w:t xml:space="preserve">JANTO </w:t>
      </w:r>
      <w:r>
        <w:rPr>
          <w:szCs w:val="24"/>
        </w:rPr>
        <w:t>– juridinių asmenų naudojamų nekilnojamojo turto objektų (išskyrus netinkamus naudoti objektus)  bendras plotas (m</w:t>
      </w:r>
      <w:r>
        <w:rPr>
          <w:szCs w:val="24"/>
          <w:vertAlign w:val="superscript"/>
        </w:rPr>
        <w:t>2</w:t>
      </w:r>
      <w:r>
        <w:rPr>
          <w:szCs w:val="24"/>
        </w:rPr>
        <w:t>),</w:t>
      </w:r>
    </w:p>
    <w:p w14:paraId="29E4BBB8" w14:textId="77777777" w:rsidR="001B0EFF" w:rsidRDefault="001B0EFF" w:rsidP="001B0EFF">
      <w:pPr>
        <w:ind w:firstLine="567"/>
        <w:jc w:val="both"/>
        <w:rPr>
          <w:szCs w:val="24"/>
        </w:rPr>
      </w:pPr>
      <w:r>
        <w:rPr>
          <w:szCs w:val="24"/>
        </w:rPr>
        <w:t>BP</w:t>
      </w:r>
      <w:r>
        <w:rPr>
          <w:szCs w:val="24"/>
          <w:vertAlign w:val="subscript"/>
        </w:rPr>
        <w:t xml:space="preserve">VNTO </w:t>
      </w:r>
      <w:r>
        <w:rPr>
          <w:szCs w:val="24"/>
        </w:rPr>
        <w:t>– visų nekilnojamojo turto objektų (išskyrus netinkamus naudoti objektus) bendras plotas (m</w:t>
      </w:r>
      <w:r>
        <w:rPr>
          <w:szCs w:val="24"/>
          <w:vertAlign w:val="superscript"/>
        </w:rPr>
        <w:t>2</w:t>
      </w:r>
      <w:r>
        <w:rPr>
          <w:szCs w:val="24"/>
        </w:rPr>
        <w:t>),</w:t>
      </w:r>
    </w:p>
    <w:p w14:paraId="470238EA" w14:textId="1B0DD082" w:rsidR="001B0EFF" w:rsidRDefault="001B0EFF" w:rsidP="001B0EFF">
      <w:pPr>
        <w:ind w:firstLine="567"/>
        <w:jc w:val="both"/>
        <w:rPr>
          <w:szCs w:val="24"/>
        </w:rPr>
      </w:pPr>
      <w:r>
        <w:rPr>
          <w:szCs w:val="24"/>
        </w:rPr>
        <w:t>PS</w:t>
      </w:r>
      <w:r>
        <w:rPr>
          <w:szCs w:val="24"/>
          <w:vertAlign w:val="subscript"/>
        </w:rPr>
        <w:t xml:space="preserve">S </w:t>
      </w:r>
      <w:r>
        <w:rPr>
          <w:szCs w:val="24"/>
        </w:rPr>
        <w:t xml:space="preserve">– </w:t>
      </w:r>
      <w:r w:rsidR="00E70180">
        <w:rPr>
          <w:szCs w:val="24"/>
        </w:rPr>
        <w:t>S</w:t>
      </w:r>
      <w:r>
        <w:rPr>
          <w:szCs w:val="24"/>
        </w:rPr>
        <w:t>avivaldybei tenkančios pastoviosios sąnaudos (Eur),</w:t>
      </w:r>
    </w:p>
    <w:p w14:paraId="3B4E5641" w14:textId="77777777" w:rsidR="001B0EFF" w:rsidRDefault="001B0EFF" w:rsidP="001B0EFF">
      <w:pPr>
        <w:ind w:firstLine="567"/>
        <w:jc w:val="both"/>
        <w:rPr>
          <w:szCs w:val="24"/>
        </w:rPr>
      </w:pPr>
      <w:r>
        <w:rPr>
          <w:szCs w:val="24"/>
        </w:rPr>
        <w:t>DPK</w:t>
      </w:r>
      <w:r>
        <w:rPr>
          <w:szCs w:val="24"/>
          <w:vertAlign w:val="subscript"/>
        </w:rPr>
        <w:t xml:space="preserve"> </w:t>
      </w:r>
      <w:r>
        <w:rPr>
          <w:szCs w:val="24"/>
        </w:rPr>
        <w:t>– juridinių asmenų darbuotojų ir jų naudojamų nekilnojamojo turto objektų ploto santykio koeficientas.</w:t>
      </w:r>
    </w:p>
    <w:p w14:paraId="474FCF02" w14:textId="77777777" w:rsidR="001B0EFF" w:rsidRDefault="001B0EFF" w:rsidP="001B0EFF">
      <w:pPr>
        <w:ind w:firstLine="567"/>
        <w:jc w:val="both"/>
        <w:rPr>
          <w:sz w:val="16"/>
          <w:szCs w:val="16"/>
        </w:rPr>
      </w:pPr>
    </w:p>
    <w:p w14:paraId="5BC55FEF" w14:textId="77777777" w:rsidR="001B0EFF" w:rsidRDefault="001B0EFF" w:rsidP="001B0EFF">
      <w:pPr>
        <w:ind w:firstLine="567"/>
        <w:jc w:val="both"/>
        <w:rPr>
          <w:szCs w:val="24"/>
        </w:rPr>
      </w:pPr>
      <w:r w:rsidRPr="00BB2513">
        <w:rPr>
          <w:szCs w:val="24"/>
        </w:rPr>
        <w:t xml:space="preserve">36.2. </w:t>
      </w:r>
      <w:r>
        <w:rPr>
          <w:szCs w:val="24"/>
        </w:rPr>
        <w:t>Gyventojų naudojamiems nekilnojamojo turto objektams tenkančios pastoviosios sąnaudos paskirstomos kiekvienai šių objektų kategorijai (</w:t>
      </w:r>
      <w:r>
        <w:rPr>
          <w:i/>
          <w:szCs w:val="24"/>
        </w:rPr>
        <w:t>Metodikos 1 priedas, 1, 8, 18 eilutės</w:t>
      </w:r>
      <w:r>
        <w:rPr>
          <w:szCs w:val="24"/>
        </w:rPr>
        <w:t xml:space="preserve">), atsižvelgiant į gyventojų naudojimosi gyvenamosios paskirties, garažų paskirties ir sodų paskirties </w:t>
      </w:r>
      <w:r>
        <w:rPr>
          <w:szCs w:val="24"/>
        </w:rPr>
        <w:lastRenderedPageBreak/>
        <w:t xml:space="preserve">objektais koeficientus </w:t>
      </w:r>
      <w:r>
        <w:rPr>
          <w:i/>
          <w:szCs w:val="24"/>
        </w:rPr>
        <w:t>(Metodikos 2 priedas)</w:t>
      </w:r>
      <w:r>
        <w:rPr>
          <w:szCs w:val="24"/>
        </w:rPr>
        <w:t xml:space="preserve">, kurie nustatyti pagal vidutinį gyventojų naudojimosi šiais nekilnojamojo turto objektais laiką: </w:t>
      </w:r>
    </w:p>
    <w:p w14:paraId="3DFE365B" w14:textId="77777777" w:rsidR="001B0EFF" w:rsidRDefault="001B0EFF" w:rsidP="001B0EFF">
      <w:pPr>
        <w:ind w:firstLine="567"/>
        <w:jc w:val="both"/>
        <w:rPr>
          <w:sz w:val="20"/>
        </w:rPr>
      </w:pPr>
    </w:p>
    <w:p w14:paraId="5C78156D" w14:textId="77777777" w:rsidR="001B0EFF" w:rsidRDefault="001B0EFF" w:rsidP="001B0EFF">
      <w:pPr>
        <w:ind w:firstLine="567"/>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GNTO</w:t>
      </w:r>
      <w:r>
        <w:rPr>
          <w:szCs w:val="24"/>
        </w:rPr>
        <w:t>) x PS</w:t>
      </w:r>
      <w:r w:rsidRPr="00346886">
        <w:rPr>
          <w:szCs w:val="24"/>
          <w:vertAlign w:val="subscript"/>
        </w:rPr>
        <w:t>G</w:t>
      </w:r>
      <w:r>
        <w:rPr>
          <w:szCs w:val="24"/>
          <w:vertAlign w:val="subscript"/>
        </w:rPr>
        <w:t xml:space="preserve">NTO </w:t>
      </w:r>
      <w:r>
        <w:rPr>
          <w:szCs w:val="24"/>
        </w:rPr>
        <w:t>x GNK</w:t>
      </w:r>
      <w:r>
        <w:rPr>
          <w:szCs w:val="24"/>
          <w:vertAlign w:val="subscript"/>
        </w:rPr>
        <w:t>NTOK</w:t>
      </w:r>
      <w:r>
        <w:rPr>
          <w:szCs w:val="24"/>
        </w:rPr>
        <w:tab/>
      </w:r>
      <w:r>
        <w:rPr>
          <w:szCs w:val="24"/>
        </w:rPr>
        <w:tab/>
        <w:t>(3)</w:t>
      </w:r>
    </w:p>
    <w:p w14:paraId="05DAE4AC" w14:textId="77777777" w:rsidR="001B0EFF" w:rsidRDefault="001B0EFF" w:rsidP="001B0EFF">
      <w:pPr>
        <w:ind w:firstLine="567"/>
        <w:jc w:val="both"/>
        <w:rPr>
          <w:sz w:val="12"/>
          <w:szCs w:val="12"/>
        </w:rPr>
      </w:pPr>
    </w:p>
    <w:p w14:paraId="39834771" w14:textId="77777777" w:rsidR="001B0EFF" w:rsidRDefault="001B0EFF" w:rsidP="001B0EFF">
      <w:pPr>
        <w:ind w:firstLine="567"/>
        <w:jc w:val="both"/>
        <w:rPr>
          <w:szCs w:val="24"/>
        </w:rPr>
      </w:pPr>
      <w:r>
        <w:rPr>
          <w:szCs w:val="24"/>
        </w:rPr>
        <w:t>Kur:</w:t>
      </w:r>
    </w:p>
    <w:p w14:paraId="7C589349" w14:textId="77777777" w:rsidR="001B0EFF" w:rsidRDefault="001B0EFF" w:rsidP="001B0EFF">
      <w:pPr>
        <w:ind w:firstLine="567"/>
        <w:jc w:val="both"/>
        <w:rPr>
          <w:szCs w:val="24"/>
        </w:rPr>
      </w:pPr>
      <w:r>
        <w:rPr>
          <w:szCs w:val="24"/>
        </w:rPr>
        <w:t>PS</w:t>
      </w:r>
      <w:r>
        <w:rPr>
          <w:szCs w:val="24"/>
          <w:vertAlign w:val="subscript"/>
        </w:rPr>
        <w:t xml:space="preserve">NTOK </w:t>
      </w:r>
      <w:r>
        <w:rPr>
          <w:szCs w:val="24"/>
        </w:rPr>
        <w:t>– konkrečiai gyventojams priklausančiai nekilnojamojo turto objektų kategorijai tenkančios pastoviosios sąnaudos (EUR),</w:t>
      </w:r>
    </w:p>
    <w:p w14:paraId="6D176488" w14:textId="77777777" w:rsidR="001B0EFF" w:rsidRDefault="001B0EFF" w:rsidP="001B0EFF">
      <w:pPr>
        <w:ind w:firstLine="567"/>
        <w:jc w:val="both"/>
        <w:rPr>
          <w:szCs w:val="24"/>
        </w:rPr>
      </w:pPr>
      <w:r>
        <w:rPr>
          <w:szCs w:val="24"/>
        </w:rPr>
        <w:t>BP</w:t>
      </w:r>
      <w:r>
        <w:rPr>
          <w:szCs w:val="24"/>
          <w:vertAlign w:val="subscript"/>
        </w:rPr>
        <w:t xml:space="preserve">NTOK </w:t>
      </w:r>
      <w:r>
        <w:rPr>
          <w:szCs w:val="24"/>
        </w:rPr>
        <w:t>– konkrečios nekilnojamojo turto objektų kategorijos objektų bendras apmokestinamas plotas (m</w:t>
      </w:r>
      <w:r>
        <w:rPr>
          <w:szCs w:val="24"/>
          <w:vertAlign w:val="superscript"/>
        </w:rPr>
        <w:t>2</w:t>
      </w:r>
      <w:r>
        <w:rPr>
          <w:szCs w:val="24"/>
        </w:rPr>
        <w:t>),</w:t>
      </w:r>
    </w:p>
    <w:p w14:paraId="3578AFEA" w14:textId="77777777" w:rsidR="001B0EFF" w:rsidRDefault="001B0EFF" w:rsidP="001B0EFF">
      <w:pPr>
        <w:ind w:firstLine="567"/>
        <w:jc w:val="both"/>
        <w:rPr>
          <w:szCs w:val="24"/>
        </w:rPr>
      </w:pPr>
      <w:r>
        <w:rPr>
          <w:szCs w:val="24"/>
        </w:rPr>
        <w:t>BP</w:t>
      </w:r>
      <w:r>
        <w:rPr>
          <w:szCs w:val="24"/>
          <w:vertAlign w:val="subscript"/>
        </w:rPr>
        <w:t xml:space="preserve">GNTO </w:t>
      </w:r>
      <w:r>
        <w:rPr>
          <w:szCs w:val="24"/>
        </w:rPr>
        <w:t>– gyventojų naudojamų nekilnojamojo turto objektų (išskyrus netinkamus naudoti objektus)  bendras apmokestinamas plotas (m</w:t>
      </w:r>
      <w:r>
        <w:rPr>
          <w:szCs w:val="24"/>
          <w:vertAlign w:val="superscript"/>
        </w:rPr>
        <w:t>2</w:t>
      </w:r>
      <w:r>
        <w:rPr>
          <w:szCs w:val="24"/>
        </w:rPr>
        <w:t>),</w:t>
      </w:r>
    </w:p>
    <w:p w14:paraId="72017D3F" w14:textId="77777777" w:rsidR="001B0EFF" w:rsidRDefault="001B0EFF" w:rsidP="001B0EFF">
      <w:pPr>
        <w:ind w:firstLine="567"/>
        <w:jc w:val="both"/>
        <w:rPr>
          <w:szCs w:val="24"/>
        </w:rPr>
      </w:pPr>
      <w:r>
        <w:rPr>
          <w:szCs w:val="24"/>
        </w:rPr>
        <w:t>PS</w:t>
      </w:r>
      <w:r>
        <w:rPr>
          <w:szCs w:val="24"/>
          <w:vertAlign w:val="subscript"/>
        </w:rPr>
        <w:t xml:space="preserve">GNTO </w:t>
      </w:r>
      <w:r>
        <w:rPr>
          <w:szCs w:val="24"/>
        </w:rPr>
        <w:t>– gyventojų naudojamiems nekilnojamojo turto objektams tenkančios pastoviosios sąnaudos, apskaičiuotos pagal (1) formulę (EUR),</w:t>
      </w:r>
    </w:p>
    <w:p w14:paraId="3E2EC08A" w14:textId="77777777" w:rsidR="001B0EFF" w:rsidRDefault="001B0EFF" w:rsidP="001B0EFF">
      <w:pPr>
        <w:ind w:firstLine="567"/>
        <w:jc w:val="both"/>
        <w:rPr>
          <w:szCs w:val="24"/>
        </w:rPr>
      </w:pPr>
      <w:r>
        <w:rPr>
          <w:szCs w:val="24"/>
        </w:rPr>
        <w:t>GNK</w:t>
      </w:r>
      <w:r>
        <w:rPr>
          <w:szCs w:val="24"/>
          <w:vertAlign w:val="subscript"/>
        </w:rPr>
        <w:t xml:space="preserve">NTOK </w:t>
      </w:r>
      <w:r>
        <w:rPr>
          <w:szCs w:val="24"/>
        </w:rPr>
        <w:t>– konkrečiai gyventojams priskiriamai nekilnojamojo turto objektų kategorijai nustatytas naudojimosi turtu koeficientas.</w:t>
      </w:r>
    </w:p>
    <w:p w14:paraId="229D4248" w14:textId="77777777" w:rsidR="001B0EFF" w:rsidRDefault="001B0EFF" w:rsidP="001B0EFF">
      <w:pPr>
        <w:ind w:firstLine="567"/>
        <w:jc w:val="both"/>
        <w:rPr>
          <w:sz w:val="16"/>
          <w:szCs w:val="16"/>
        </w:rPr>
      </w:pPr>
    </w:p>
    <w:p w14:paraId="060476F6" w14:textId="77777777" w:rsidR="001B0EFF" w:rsidRPr="00BB2513" w:rsidRDefault="001B0EFF" w:rsidP="001B0EFF">
      <w:pPr>
        <w:tabs>
          <w:tab w:val="left" w:pos="1276"/>
        </w:tabs>
        <w:ind w:firstLine="567"/>
        <w:jc w:val="both"/>
        <w:rPr>
          <w:szCs w:val="24"/>
        </w:rPr>
      </w:pPr>
      <w:r w:rsidRPr="00BB2513">
        <w:rPr>
          <w:szCs w:val="24"/>
        </w:rPr>
        <w:t>36.3. Juridinių asmenų naudojamiems nekilnojamojo turto objektams tenkančios pastoviosios sąnaudos paskirstomos kiekvienai šių objektų kategorijai (</w:t>
      </w:r>
      <w:r w:rsidRPr="00BB2513">
        <w:rPr>
          <w:i/>
          <w:szCs w:val="24"/>
        </w:rPr>
        <w:t>Metodikos 1 priedas, 2-7, 9-17, 19-21 eilutės</w:t>
      </w:r>
      <w:r w:rsidRPr="00BB2513">
        <w:rPr>
          <w:szCs w:val="24"/>
        </w:rPr>
        <w:t>), atsižvelgiant į vidutinį darbuotojų skaičių, tenkantį nekilnojamojo turto objektų plotui:</w:t>
      </w:r>
    </w:p>
    <w:p w14:paraId="745474AF" w14:textId="77777777" w:rsidR="001B0EFF" w:rsidRDefault="001B0EFF" w:rsidP="001B0EFF">
      <w:pPr>
        <w:ind w:firstLine="567"/>
        <w:jc w:val="both"/>
        <w:rPr>
          <w:sz w:val="16"/>
          <w:szCs w:val="16"/>
        </w:rPr>
      </w:pPr>
    </w:p>
    <w:p w14:paraId="670D5C0D" w14:textId="77777777" w:rsidR="001B0EFF" w:rsidRDefault="001B0EFF" w:rsidP="001B0EFF">
      <w:pPr>
        <w:ind w:firstLine="567"/>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JANTO</w:t>
      </w:r>
      <w:r>
        <w:rPr>
          <w:szCs w:val="24"/>
        </w:rPr>
        <w:t>) x PS</w:t>
      </w:r>
      <w:r>
        <w:rPr>
          <w:szCs w:val="24"/>
          <w:vertAlign w:val="subscript"/>
        </w:rPr>
        <w:t xml:space="preserve">JANTO </w:t>
      </w:r>
      <w:r>
        <w:rPr>
          <w:szCs w:val="24"/>
        </w:rPr>
        <w:t>x DPK</w:t>
      </w:r>
      <w:r>
        <w:rPr>
          <w:szCs w:val="24"/>
          <w:vertAlign w:val="subscript"/>
        </w:rPr>
        <w:t>NTOK</w:t>
      </w:r>
      <w:r>
        <w:rPr>
          <w:szCs w:val="24"/>
        </w:rPr>
        <w:tab/>
      </w:r>
      <w:r>
        <w:rPr>
          <w:szCs w:val="24"/>
        </w:rPr>
        <w:tab/>
        <w:t>(4)</w:t>
      </w:r>
    </w:p>
    <w:p w14:paraId="06914FF1" w14:textId="77777777" w:rsidR="001B0EFF" w:rsidRDefault="001B0EFF" w:rsidP="001B0EFF">
      <w:pPr>
        <w:ind w:firstLine="567"/>
        <w:jc w:val="both"/>
        <w:rPr>
          <w:sz w:val="12"/>
          <w:szCs w:val="12"/>
        </w:rPr>
      </w:pPr>
    </w:p>
    <w:p w14:paraId="0FB495A3" w14:textId="77777777" w:rsidR="001B0EFF" w:rsidRDefault="001B0EFF" w:rsidP="001B0EFF">
      <w:pPr>
        <w:ind w:firstLine="567"/>
        <w:jc w:val="both"/>
        <w:rPr>
          <w:szCs w:val="24"/>
        </w:rPr>
      </w:pPr>
      <w:r>
        <w:rPr>
          <w:szCs w:val="24"/>
        </w:rPr>
        <w:t>Kur:</w:t>
      </w:r>
    </w:p>
    <w:p w14:paraId="1DDD53D3" w14:textId="77777777" w:rsidR="001B0EFF" w:rsidRDefault="001B0EFF" w:rsidP="001B0EFF">
      <w:pPr>
        <w:ind w:firstLine="567"/>
        <w:jc w:val="both"/>
        <w:rPr>
          <w:szCs w:val="24"/>
        </w:rPr>
      </w:pPr>
      <w:r>
        <w:rPr>
          <w:szCs w:val="24"/>
        </w:rPr>
        <w:t>PS</w:t>
      </w:r>
      <w:r>
        <w:rPr>
          <w:szCs w:val="24"/>
          <w:vertAlign w:val="subscript"/>
        </w:rPr>
        <w:t xml:space="preserve">NTOK </w:t>
      </w:r>
      <w:r>
        <w:rPr>
          <w:szCs w:val="24"/>
        </w:rPr>
        <w:t>– konkrečiai nekilnojamojo turto objektų kategorijai tenkančios pastoviosios sąnaudos (EUR),</w:t>
      </w:r>
    </w:p>
    <w:p w14:paraId="4EE595AD" w14:textId="77777777" w:rsidR="001B0EFF" w:rsidRDefault="001B0EFF" w:rsidP="001B0EFF">
      <w:pPr>
        <w:ind w:firstLine="567"/>
        <w:jc w:val="both"/>
        <w:rPr>
          <w:szCs w:val="24"/>
        </w:rPr>
      </w:pPr>
      <w:r>
        <w:rPr>
          <w:szCs w:val="24"/>
        </w:rPr>
        <w:t>BP</w:t>
      </w:r>
      <w:r>
        <w:rPr>
          <w:szCs w:val="24"/>
          <w:vertAlign w:val="subscript"/>
        </w:rPr>
        <w:t xml:space="preserve">NTOK </w:t>
      </w:r>
      <w:r>
        <w:rPr>
          <w:szCs w:val="24"/>
        </w:rPr>
        <w:t>– konkrečios nekilnojamojo turto objektų kategorijos objektų bendras plotas (m</w:t>
      </w:r>
      <w:r>
        <w:rPr>
          <w:szCs w:val="24"/>
          <w:vertAlign w:val="superscript"/>
        </w:rPr>
        <w:t>2</w:t>
      </w:r>
      <w:r>
        <w:rPr>
          <w:szCs w:val="24"/>
        </w:rPr>
        <w:t>),</w:t>
      </w:r>
    </w:p>
    <w:p w14:paraId="58ABE763" w14:textId="77777777" w:rsidR="001B0EFF" w:rsidRDefault="001B0EFF" w:rsidP="001B0EFF">
      <w:pPr>
        <w:ind w:firstLine="567"/>
        <w:jc w:val="both"/>
        <w:rPr>
          <w:sz w:val="16"/>
          <w:szCs w:val="16"/>
        </w:rPr>
      </w:pPr>
    </w:p>
    <w:p w14:paraId="55D89D20" w14:textId="77777777" w:rsidR="001B0EFF" w:rsidRDefault="001B0EFF" w:rsidP="001B0EFF">
      <w:pPr>
        <w:ind w:firstLine="567"/>
        <w:jc w:val="both"/>
        <w:rPr>
          <w:szCs w:val="24"/>
        </w:rPr>
      </w:pPr>
      <w:r>
        <w:rPr>
          <w:szCs w:val="24"/>
        </w:rPr>
        <w:t>BP</w:t>
      </w:r>
      <w:r>
        <w:rPr>
          <w:szCs w:val="24"/>
          <w:vertAlign w:val="subscript"/>
        </w:rPr>
        <w:t xml:space="preserve">JANTO </w:t>
      </w:r>
      <w:r>
        <w:rPr>
          <w:szCs w:val="24"/>
        </w:rPr>
        <w:t>– juridinių asmenų naudojamų nekilnojamojo turto objektų (išskyrus netinkamus naudoti objektus) bendras plotas (m</w:t>
      </w:r>
      <w:r>
        <w:rPr>
          <w:szCs w:val="24"/>
          <w:vertAlign w:val="superscript"/>
        </w:rPr>
        <w:t>2</w:t>
      </w:r>
      <w:r>
        <w:rPr>
          <w:szCs w:val="24"/>
        </w:rPr>
        <w:t>),</w:t>
      </w:r>
    </w:p>
    <w:p w14:paraId="7210BE7F" w14:textId="77777777" w:rsidR="001B0EFF" w:rsidRDefault="001B0EFF" w:rsidP="001B0EFF">
      <w:pPr>
        <w:ind w:firstLine="567"/>
        <w:jc w:val="both"/>
        <w:rPr>
          <w:szCs w:val="24"/>
        </w:rPr>
      </w:pPr>
      <w:r>
        <w:rPr>
          <w:szCs w:val="24"/>
        </w:rPr>
        <w:t>PS</w:t>
      </w:r>
      <w:r>
        <w:rPr>
          <w:szCs w:val="24"/>
          <w:vertAlign w:val="subscript"/>
        </w:rPr>
        <w:t xml:space="preserve">JANTO </w:t>
      </w:r>
      <w:r>
        <w:rPr>
          <w:szCs w:val="24"/>
        </w:rPr>
        <w:t>– juridinių asmenų naudojamiems nekilnojamo turto objektams tenkančios pastoviosios sąnaudos, apskaičiuotos pagal (2) formulę (EUR),</w:t>
      </w:r>
    </w:p>
    <w:p w14:paraId="0769013B" w14:textId="77777777" w:rsidR="001B0EFF" w:rsidRDefault="001B0EFF" w:rsidP="001B0EFF">
      <w:pPr>
        <w:ind w:firstLine="567"/>
        <w:jc w:val="both"/>
        <w:rPr>
          <w:szCs w:val="24"/>
        </w:rPr>
      </w:pPr>
      <w:r>
        <w:rPr>
          <w:szCs w:val="24"/>
        </w:rPr>
        <w:t>DPK</w:t>
      </w:r>
      <w:r>
        <w:rPr>
          <w:szCs w:val="24"/>
          <w:vertAlign w:val="subscript"/>
        </w:rPr>
        <w:t xml:space="preserve">NTOK </w:t>
      </w:r>
      <w:r>
        <w:rPr>
          <w:szCs w:val="24"/>
        </w:rPr>
        <w:t>– konkrečiai nekilnojamojo turto objektų kategorijai nustatytas darbuotojų ir ploto santykio koeficientas.</w:t>
      </w:r>
    </w:p>
    <w:p w14:paraId="6260E7E8" w14:textId="77777777" w:rsidR="001B0EFF" w:rsidRDefault="001B0EFF" w:rsidP="001B0EFF">
      <w:pPr>
        <w:ind w:firstLine="567"/>
        <w:jc w:val="both"/>
        <w:rPr>
          <w:sz w:val="16"/>
          <w:szCs w:val="16"/>
        </w:rPr>
      </w:pPr>
    </w:p>
    <w:p w14:paraId="3AADA751" w14:textId="77777777" w:rsidR="001B0EFF" w:rsidRPr="00BB2513" w:rsidRDefault="001B0EFF" w:rsidP="001B0EFF">
      <w:pPr>
        <w:ind w:firstLine="567"/>
        <w:jc w:val="both"/>
        <w:rPr>
          <w:szCs w:val="24"/>
        </w:rPr>
      </w:pPr>
      <w:r w:rsidRPr="00BB2513">
        <w:rPr>
          <w:szCs w:val="24"/>
        </w:rPr>
        <w:t xml:space="preserve">37. Kiekvienai nekilnojamojo turto objektų kategorijai nustatyti darbuotojų ir ploto santykio koeficientai pateikiami </w:t>
      </w:r>
      <w:r w:rsidRPr="00BB2513">
        <w:rPr>
          <w:i/>
          <w:szCs w:val="24"/>
        </w:rPr>
        <w:t xml:space="preserve">Metodikos 2 priede. </w:t>
      </w:r>
      <w:r w:rsidRPr="00BB2513">
        <w:rPr>
          <w:szCs w:val="24"/>
        </w:rPr>
        <w:t>Kiekvienos nekilnojamojo turto objektų kategorijos darbuotojų ir ploto santykis apskaičiuotas apibendrinus Lietuvos statistikos departamento duomenis apie darbuotojų skaičių, dirbantį tam tikrose ūkio šakose, ir nekilnojamojo turto plotus priskiriamus toms ūkinėms veikloms. Koeficientai nustatyti kiekvienos nekilnojamojo turto objektų kategorijos juridinių asmenų darbuotojų ir ploto santykį palyginus su vidutiniu darbuotojų ir ploto santykiu (Lietuvos mastu ir atsižvelgiant į savivaldybės ypatumus).</w:t>
      </w:r>
    </w:p>
    <w:p w14:paraId="32F8A7D1" w14:textId="77777777" w:rsidR="001B0EFF" w:rsidRPr="00BB2513" w:rsidRDefault="001B0EFF" w:rsidP="001B0EFF">
      <w:pPr>
        <w:ind w:firstLine="567"/>
        <w:jc w:val="both"/>
        <w:rPr>
          <w:szCs w:val="24"/>
        </w:rPr>
      </w:pPr>
      <w:r w:rsidRPr="00BB2513">
        <w:rPr>
          <w:szCs w:val="24"/>
        </w:rPr>
        <w:t>38. Pastoviąsias sąnaudas priskyrus kiekvienai nekilnojamojo turto objektų kategorijai apskaičiuojamas Vietinės rinkliavos pastoviosios dedamosios parametras, kuris naudojamas skaičiuojant kiekvienam nekilnojamojo turto objektui tenkančias pastoviąsias sąnaudas:</w:t>
      </w:r>
    </w:p>
    <w:p w14:paraId="084ACB28" w14:textId="77777777" w:rsidR="001B0EFF" w:rsidRDefault="001B0EFF" w:rsidP="001B0EFF">
      <w:pPr>
        <w:tabs>
          <w:tab w:val="left" w:pos="1418"/>
        </w:tabs>
        <w:ind w:firstLine="567"/>
        <w:jc w:val="both"/>
        <w:rPr>
          <w:szCs w:val="24"/>
        </w:rPr>
      </w:pPr>
      <w:r w:rsidRPr="00BB2513">
        <w:rPr>
          <w:szCs w:val="24"/>
        </w:rPr>
        <w:t xml:space="preserve">38.1. Vietinės </w:t>
      </w:r>
      <w:r>
        <w:rPr>
          <w:szCs w:val="24"/>
        </w:rPr>
        <w:t>rinkliavos pastoviosios dedamosios parametro dydis gyvenamosios paskirties objektams skaičiuojamas pagal formulę:</w:t>
      </w:r>
    </w:p>
    <w:p w14:paraId="386062EC" w14:textId="77777777" w:rsidR="001B0EFF" w:rsidRDefault="001B0EFF" w:rsidP="001B0EFF">
      <w:pPr>
        <w:ind w:firstLine="567"/>
        <w:jc w:val="both"/>
        <w:rPr>
          <w:sz w:val="16"/>
          <w:szCs w:val="16"/>
        </w:rPr>
      </w:pPr>
    </w:p>
    <w:p w14:paraId="64BFC3B6" w14:textId="77777777" w:rsidR="001B0EFF" w:rsidRDefault="001B0EFF" w:rsidP="001B0EFF">
      <w:pPr>
        <w:ind w:firstLine="567"/>
        <w:jc w:val="both"/>
        <w:rPr>
          <w:szCs w:val="24"/>
        </w:rPr>
      </w:pPr>
      <w:r>
        <w:rPr>
          <w:szCs w:val="24"/>
        </w:rPr>
        <w:t>VR</w:t>
      </w:r>
      <w:r>
        <w:rPr>
          <w:szCs w:val="24"/>
          <w:vertAlign w:val="subscript"/>
        </w:rPr>
        <w:t>PDK1</w:t>
      </w:r>
      <w:r>
        <w:rPr>
          <w:szCs w:val="24"/>
        </w:rPr>
        <w:t xml:space="preserve"> = PS</w:t>
      </w:r>
      <w:r>
        <w:rPr>
          <w:szCs w:val="24"/>
          <w:vertAlign w:val="subscript"/>
        </w:rPr>
        <w:t>GPO</w:t>
      </w:r>
      <w:r>
        <w:rPr>
          <w:szCs w:val="24"/>
        </w:rPr>
        <w:t xml:space="preserve"> / AP</w:t>
      </w:r>
      <w:r>
        <w:rPr>
          <w:szCs w:val="24"/>
          <w:vertAlign w:val="subscript"/>
        </w:rPr>
        <w:t>GPO</w:t>
      </w:r>
      <w:r>
        <w:rPr>
          <w:szCs w:val="24"/>
        </w:rPr>
        <w:tab/>
      </w:r>
      <w:r>
        <w:rPr>
          <w:szCs w:val="24"/>
        </w:rPr>
        <w:tab/>
      </w:r>
      <w:r>
        <w:rPr>
          <w:szCs w:val="24"/>
        </w:rPr>
        <w:tab/>
      </w:r>
      <w:r>
        <w:rPr>
          <w:szCs w:val="24"/>
        </w:rPr>
        <w:tab/>
      </w:r>
      <w:r>
        <w:rPr>
          <w:szCs w:val="24"/>
        </w:rPr>
        <w:tab/>
      </w:r>
      <w:r>
        <w:rPr>
          <w:szCs w:val="24"/>
        </w:rPr>
        <w:tab/>
        <w:t>(5)</w:t>
      </w:r>
    </w:p>
    <w:p w14:paraId="2BC3FE00" w14:textId="77777777" w:rsidR="001B0EFF" w:rsidRDefault="001B0EFF" w:rsidP="001B0EFF">
      <w:pPr>
        <w:ind w:firstLine="567"/>
        <w:jc w:val="both"/>
        <w:rPr>
          <w:sz w:val="12"/>
          <w:szCs w:val="12"/>
        </w:rPr>
      </w:pPr>
    </w:p>
    <w:p w14:paraId="18F41A86" w14:textId="77777777" w:rsidR="001B0EFF" w:rsidRDefault="001B0EFF" w:rsidP="001B0EFF">
      <w:pPr>
        <w:ind w:firstLine="567"/>
        <w:jc w:val="both"/>
        <w:rPr>
          <w:szCs w:val="24"/>
        </w:rPr>
      </w:pPr>
      <w:r>
        <w:rPr>
          <w:szCs w:val="24"/>
        </w:rPr>
        <w:t>Kur:</w:t>
      </w:r>
    </w:p>
    <w:p w14:paraId="67AA35F5" w14:textId="77777777" w:rsidR="001B0EFF" w:rsidRDefault="001B0EFF" w:rsidP="001B0EFF">
      <w:pPr>
        <w:ind w:firstLine="567"/>
        <w:jc w:val="both"/>
        <w:rPr>
          <w:szCs w:val="24"/>
        </w:rPr>
      </w:pPr>
      <w:r>
        <w:rPr>
          <w:szCs w:val="24"/>
        </w:rPr>
        <w:t>VR</w:t>
      </w:r>
      <w:r>
        <w:rPr>
          <w:szCs w:val="24"/>
          <w:vertAlign w:val="subscript"/>
        </w:rPr>
        <w:t xml:space="preserve">PDK1 </w:t>
      </w:r>
      <w:r>
        <w:rPr>
          <w:szCs w:val="24"/>
        </w:rPr>
        <w:t>– Vietinės rinkliavos pastoviosios dedamosios parametro dydis gyvenamosios paskirties objektams (Eur/m</w:t>
      </w:r>
      <w:r>
        <w:rPr>
          <w:szCs w:val="24"/>
          <w:vertAlign w:val="superscript"/>
        </w:rPr>
        <w:t>2</w:t>
      </w:r>
      <w:r>
        <w:rPr>
          <w:szCs w:val="24"/>
        </w:rPr>
        <w:t>),</w:t>
      </w:r>
    </w:p>
    <w:p w14:paraId="07E4E973" w14:textId="77777777" w:rsidR="001B0EFF" w:rsidRDefault="001B0EFF" w:rsidP="001B0EFF">
      <w:pPr>
        <w:ind w:firstLine="567"/>
        <w:jc w:val="both"/>
        <w:rPr>
          <w:szCs w:val="24"/>
        </w:rPr>
      </w:pPr>
      <w:r>
        <w:rPr>
          <w:szCs w:val="24"/>
        </w:rPr>
        <w:lastRenderedPageBreak/>
        <w:t>PS</w:t>
      </w:r>
      <w:r>
        <w:rPr>
          <w:szCs w:val="24"/>
          <w:vertAlign w:val="subscript"/>
        </w:rPr>
        <w:t xml:space="preserve">GPO </w:t>
      </w:r>
      <w:r>
        <w:rPr>
          <w:szCs w:val="24"/>
        </w:rPr>
        <w:t>– gyvenamosios paskirties objektams tenkančios pastoviosios sąnaudos, apskaičiuotos pagal (3) formulę (EUR),</w:t>
      </w:r>
    </w:p>
    <w:p w14:paraId="73DC9466" w14:textId="77777777" w:rsidR="001B0EFF" w:rsidRDefault="001B0EFF" w:rsidP="001B0EFF">
      <w:pPr>
        <w:ind w:firstLine="567"/>
        <w:jc w:val="both"/>
        <w:rPr>
          <w:szCs w:val="24"/>
        </w:rPr>
      </w:pPr>
      <w:r>
        <w:rPr>
          <w:szCs w:val="24"/>
        </w:rPr>
        <w:t>AP</w:t>
      </w:r>
      <w:r>
        <w:rPr>
          <w:szCs w:val="24"/>
          <w:vertAlign w:val="subscript"/>
        </w:rPr>
        <w:t xml:space="preserve">GPO </w:t>
      </w:r>
      <w:r>
        <w:rPr>
          <w:szCs w:val="24"/>
        </w:rPr>
        <w:t>– gyvenamosios paskirties objektų apmokestinamas plotas (m</w:t>
      </w:r>
      <w:r>
        <w:rPr>
          <w:szCs w:val="24"/>
          <w:vertAlign w:val="superscript"/>
        </w:rPr>
        <w:t>2</w:t>
      </w:r>
      <w:r>
        <w:rPr>
          <w:szCs w:val="24"/>
        </w:rPr>
        <w:t>).</w:t>
      </w:r>
    </w:p>
    <w:p w14:paraId="70361306" w14:textId="77777777" w:rsidR="001B0EFF" w:rsidRDefault="001B0EFF" w:rsidP="001B0EFF">
      <w:pPr>
        <w:ind w:firstLine="567"/>
        <w:jc w:val="both"/>
        <w:rPr>
          <w:sz w:val="16"/>
          <w:szCs w:val="16"/>
        </w:rPr>
      </w:pPr>
    </w:p>
    <w:p w14:paraId="6584C4B0" w14:textId="77777777" w:rsidR="001B0EFF" w:rsidRDefault="001B0EFF" w:rsidP="001B0EFF">
      <w:pPr>
        <w:ind w:firstLine="567"/>
        <w:jc w:val="both"/>
        <w:rPr>
          <w:szCs w:val="24"/>
        </w:rPr>
      </w:pPr>
      <w:r w:rsidRPr="00BB2513">
        <w:rPr>
          <w:szCs w:val="24"/>
        </w:rPr>
        <w:t xml:space="preserve">38.2. Vietinės </w:t>
      </w:r>
      <w:r>
        <w:rPr>
          <w:szCs w:val="24"/>
        </w:rPr>
        <w:t>rinkliavos pastoviosios dedamosios parametro dydis gyventojų naudojamiems garažų arba sodų paskirties objektams skaičiuojamas pagal formulę:</w:t>
      </w:r>
    </w:p>
    <w:p w14:paraId="317A895A" w14:textId="77777777" w:rsidR="001B0EFF" w:rsidRDefault="001B0EFF" w:rsidP="001B0EFF">
      <w:pPr>
        <w:ind w:firstLine="567"/>
        <w:jc w:val="both"/>
        <w:rPr>
          <w:sz w:val="8"/>
          <w:szCs w:val="8"/>
        </w:rPr>
      </w:pPr>
    </w:p>
    <w:p w14:paraId="44F40D5F" w14:textId="77777777" w:rsidR="001B0EFF" w:rsidRDefault="001B0EFF" w:rsidP="001B0EFF">
      <w:pPr>
        <w:ind w:firstLine="567"/>
        <w:jc w:val="both"/>
        <w:rPr>
          <w:sz w:val="8"/>
          <w:szCs w:val="8"/>
        </w:rPr>
      </w:pPr>
    </w:p>
    <w:p w14:paraId="61B1E0E2" w14:textId="77777777" w:rsidR="001B0EFF" w:rsidRDefault="001B0EFF" w:rsidP="001B0EFF">
      <w:pPr>
        <w:ind w:firstLine="567"/>
        <w:jc w:val="both"/>
        <w:rPr>
          <w:szCs w:val="24"/>
        </w:rPr>
      </w:pPr>
      <w:r>
        <w:rPr>
          <w:szCs w:val="24"/>
        </w:rPr>
        <w:t>VR</w:t>
      </w:r>
      <w:r>
        <w:rPr>
          <w:szCs w:val="24"/>
          <w:vertAlign w:val="subscript"/>
        </w:rPr>
        <w:t>PDK2</w:t>
      </w:r>
      <w:r>
        <w:rPr>
          <w:szCs w:val="24"/>
        </w:rPr>
        <w:t xml:space="preserve"> = PS</w:t>
      </w:r>
      <w:r>
        <w:rPr>
          <w:szCs w:val="24"/>
          <w:vertAlign w:val="subscript"/>
        </w:rPr>
        <w:t>NTOK</w:t>
      </w:r>
      <w:r>
        <w:rPr>
          <w:szCs w:val="24"/>
        </w:rPr>
        <w:t xml:space="preserve"> / TOS</w:t>
      </w:r>
      <w:r>
        <w:rPr>
          <w:szCs w:val="24"/>
          <w:vertAlign w:val="subscript"/>
        </w:rPr>
        <w:t>NTOK</w:t>
      </w:r>
      <w:r>
        <w:rPr>
          <w:szCs w:val="24"/>
        </w:rPr>
        <w:tab/>
      </w:r>
      <w:r>
        <w:rPr>
          <w:szCs w:val="24"/>
        </w:rPr>
        <w:tab/>
      </w:r>
      <w:r>
        <w:rPr>
          <w:szCs w:val="24"/>
        </w:rPr>
        <w:tab/>
      </w:r>
      <w:r>
        <w:rPr>
          <w:szCs w:val="24"/>
        </w:rPr>
        <w:tab/>
      </w:r>
      <w:r>
        <w:rPr>
          <w:szCs w:val="24"/>
        </w:rPr>
        <w:tab/>
        <w:t>(6)</w:t>
      </w:r>
    </w:p>
    <w:p w14:paraId="000D231C" w14:textId="77777777" w:rsidR="001B0EFF" w:rsidRDefault="001B0EFF" w:rsidP="001B0EFF">
      <w:pPr>
        <w:ind w:firstLine="567"/>
        <w:jc w:val="both"/>
        <w:rPr>
          <w:sz w:val="12"/>
          <w:szCs w:val="12"/>
        </w:rPr>
      </w:pPr>
    </w:p>
    <w:p w14:paraId="130896F5" w14:textId="77777777" w:rsidR="001B0EFF" w:rsidRDefault="001B0EFF" w:rsidP="001B0EFF">
      <w:pPr>
        <w:ind w:firstLine="567"/>
        <w:jc w:val="both"/>
        <w:rPr>
          <w:szCs w:val="24"/>
        </w:rPr>
      </w:pPr>
      <w:r>
        <w:rPr>
          <w:szCs w:val="24"/>
        </w:rPr>
        <w:t>Kur:</w:t>
      </w:r>
    </w:p>
    <w:p w14:paraId="4B93E7CE" w14:textId="77777777" w:rsidR="001B0EFF" w:rsidRDefault="001B0EFF" w:rsidP="001B0EFF">
      <w:pPr>
        <w:ind w:firstLine="567"/>
        <w:jc w:val="both"/>
        <w:rPr>
          <w:szCs w:val="24"/>
        </w:rPr>
      </w:pPr>
      <w:r>
        <w:rPr>
          <w:szCs w:val="24"/>
        </w:rPr>
        <w:t>VR</w:t>
      </w:r>
      <w:r>
        <w:rPr>
          <w:szCs w:val="24"/>
          <w:vertAlign w:val="subscript"/>
        </w:rPr>
        <w:t xml:space="preserve">PDK2 </w:t>
      </w:r>
      <w:r>
        <w:rPr>
          <w:szCs w:val="24"/>
        </w:rPr>
        <w:t>– Vietinės rinkliavos pastoviosios dedamosios parametro dydis garažų arba sodų paskirties objektams (Eur/</w:t>
      </w:r>
      <w:proofErr w:type="spellStart"/>
      <w:r>
        <w:rPr>
          <w:szCs w:val="24"/>
        </w:rPr>
        <w:t>objekt</w:t>
      </w:r>
      <w:proofErr w:type="spellEnd"/>
      <w:r>
        <w:rPr>
          <w:szCs w:val="24"/>
        </w:rPr>
        <w:t>.),</w:t>
      </w:r>
    </w:p>
    <w:p w14:paraId="0430B72E" w14:textId="77777777" w:rsidR="001B0EFF" w:rsidRDefault="001B0EFF" w:rsidP="001B0EFF">
      <w:pPr>
        <w:ind w:firstLine="567"/>
        <w:jc w:val="both"/>
        <w:rPr>
          <w:szCs w:val="24"/>
        </w:rPr>
      </w:pPr>
      <w:r>
        <w:rPr>
          <w:szCs w:val="24"/>
        </w:rPr>
        <w:t>PS</w:t>
      </w:r>
      <w:r>
        <w:rPr>
          <w:szCs w:val="24"/>
          <w:vertAlign w:val="subscript"/>
        </w:rPr>
        <w:t xml:space="preserve">NTOK </w:t>
      </w:r>
      <w:r>
        <w:rPr>
          <w:szCs w:val="24"/>
        </w:rPr>
        <w:t>– gyventojų naudojamiems garažų arba sodų paskirties objektams tenkančios pastoviosios sąnaudos, apskaičiuotos pagal (3) formulę (EUR),</w:t>
      </w:r>
    </w:p>
    <w:p w14:paraId="5BF00BD8" w14:textId="77777777" w:rsidR="001B0EFF" w:rsidRDefault="001B0EFF" w:rsidP="001B0EFF">
      <w:pPr>
        <w:ind w:firstLine="567"/>
        <w:jc w:val="both"/>
        <w:rPr>
          <w:szCs w:val="24"/>
        </w:rPr>
      </w:pPr>
      <w:r>
        <w:rPr>
          <w:szCs w:val="24"/>
        </w:rPr>
        <w:t>TOS</w:t>
      </w:r>
      <w:r>
        <w:rPr>
          <w:szCs w:val="24"/>
          <w:vertAlign w:val="subscript"/>
        </w:rPr>
        <w:t xml:space="preserve">NTOK </w:t>
      </w:r>
      <w:r>
        <w:rPr>
          <w:szCs w:val="24"/>
        </w:rPr>
        <w:t>– gyventojų naudojamiems garažų arba sodų paskirties objektų nekilojamojo turto objektų skaičius (</w:t>
      </w:r>
      <w:proofErr w:type="spellStart"/>
      <w:r>
        <w:rPr>
          <w:szCs w:val="24"/>
        </w:rPr>
        <w:t>objekt</w:t>
      </w:r>
      <w:proofErr w:type="spellEnd"/>
      <w:r>
        <w:rPr>
          <w:szCs w:val="24"/>
        </w:rPr>
        <w:t>.).</w:t>
      </w:r>
    </w:p>
    <w:p w14:paraId="230336C9" w14:textId="77777777" w:rsidR="001B0EFF" w:rsidRDefault="001B0EFF" w:rsidP="001B0EFF">
      <w:pPr>
        <w:ind w:firstLine="567"/>
        <w:jc w:val="both"/>
        <w:rPr>
          <w:sz w:val="16"/>
          <w:szCs w:val="16"/>
        </w:rPr>
      </w:pPr>
    </w:p>
    <w:p w14:paraId="4D598447" w14:textId="77777777" w:rsidR="001B0EFF" w:rsidRPr="00BB2513" w:rsidRDefault="001B0EFF" w:rsidP="001B0EFF">
      <w:pPr>
        <w:ind w:firstLine="567"/>
        <w:jc w:val="both"/>
        <w:rPr>
          <w:szCs w:val="24"/>
        </w:rPr>
      </w:pPr>
      <w:r w:rsidRPr="00BB2513">
        <w:rPr>
          <w:szCs w:val="24"/>
        </w:rPr>
        <w:t>38.3. Vietinės rinkliavos pastoviosios dedamosios parametro dydis juridinių asmenų naudojamiems nekilnojamojo turto objektams (išskyrus sandėliavimo paskirties objektus, kitos (fermų) paskirties objektus, kitos (ūkio) paskirties objektus) skaičiuojamas pagal formulę:</w:t>
      </w:r>
    </w:p>
    <w:p w14:paraId="7E3467AA" w14:textId="77777777" w:rsidR="001B0EFF" w:rsidRDefault="001B0EFF" w:rsidP="001B0EFF">
      <w:pPr>
        <w:ind w:firstLine="567"/>
        <w:jc w:val="both"/>
        <w:rPr>
          <w:sz w:val="16"/>
          <w:szCs w:val="16"/>
        </w:rPr>
      </w:pPr>
    </w:p>
    <w:p w14:paraId="3B79D6B9" w14:textId="77777777" w:rsidR="001B0EFF" w:rsidRDefault="001B0EFF" w:rsidP="001B0EFF">
      <w:pPr>
        <w:ind w:firstLine="567"/>
        <w:jc w:val="both"/>
        <w:rPr>
          <w:sz w:val="16"/>
          <w:szCs w:val="16"/>
        </w:rPr>
      </w:pPr>
    </w:p>
    <w:p w14:paraId="4C2F5BAF" w14:textId="77777777" w:rsidR="001B0EFF" w:rsidRDefault="001B0EFF" w:rsidP="001B0EFF">
      <w:pPr>
        <w:ind w:firstLine="567"/>
        <w:jc w:val="both"/>
        <w:rPr>
          <w:szCs w:val="24"/>
        </w:rPr>
      </w:pPr>
      <w:r>
        <w:rPr>
          <w:szCs w:val="24"/>
        </w:rPr>
        <w:t>VR</w:t>
      </w:r>
      <w:r>
        <w:rPr>
          <w:szCs w:val="24"/>
          <w:vertAlign w:val="subscript"/>
        </w:rPr>
        <w:t>PDK3</w:t>
      </w:r>
      <w:r>
        <w:rPr>
          <w:szCs w:val="24"/>
        </w:rPr>
        <w:t xml:space="preserve"> = PS</w:t>
      </w:r>
      <w:r>
        <w:rPr>
          <w:szCs w:val="24"/>
          <w:vertAlign w:val="subscript"/>
        </w:rPr>
        <w:t>NTOK</w:t>
      </w:r>
      <w:r>
        <w:rPr>
          <w:szCs w:val="24"/>
        </w:rPr>
        <w:t xml:space="preserve"> / AP</w:t>
      </w:r>
      <w:r>
        <w:rPr>
          <w:szCs w:val="24"/>
          <w:vertAlign w:val="subscript"/>
        </w:rPr>
        <w:t>NTOK</w:t>
      </w:r>
      <w:r>
        <w:rPr>
          <w:szCs w:val="24"/>
        </w:rPr>
        <w:tab/>
      </w:r>
      <w:r>
        <w:rPr>
          <w:szCs w:val="24"/>
        </w:rPr>
        <w:tab/>
      </w:r>
      <w:r>
        <w:rPr>
          <w:szCs w:val="24"/>
        </w:rPr>
        <w:tab/>
      </w:r>
      <w:r>
        <w:rPr>
          <w:szCs w:val="24"/>
        </w:rPr>
        <w:tab/>
        <w:t>(7)</w:t>
      </w:r>
    </w:p>
    <w:p w14:paraId="4FDD38AB" w14:textId="77777777" w:rsidR="001B0EFF" w:rsidRDefault="001B0EFF" w:rsidP="001B0EFF">
      <w:pPr>
        <w:ind w:firstLine="567"/>
        <w:jc w:val="both"/>
        <w:rPr>
          <w:sz w:val="12"/>
          <w:szCs w:val="12"/>
        </w:rPr>
      </w:pPr>
    </w:p>
    <w:p w14:paraId="74D3C7C4" w14:textId="77777777" w:rsidR="001B0EFF" w:rsidRDefault="001B0EFF" w:rsidP="001B0EFF">
      <w:pPr>
        <w:ind w:firstLine="567"/>
        <w:jc w:val="both"/>
        <w:rPr>
          <w:szCs w:val="24"/>
        </w:rPr>
      </w:pPr>
      <w:r>
        <w:rPr>
          <w:szCs w:val="24"/>
        </w:rPr>
        <w:t>Kur:</w:t>
      </w:r>
    </w:p>
    <w:p w14:paraId="7BA3ADA0" w14:textId="77777777" w:rsidR="001B0EFF" w:rsidRDefault="001B0EFF" w:rsidP="001B0EFF">
      <w:pPr>
        <w:ind w:firstLine="567"/>
        <w:jc w:val="both"/>
        <w:rPr>
          <w:szCs w:val="24"/>
        </w:rPr>
      </w:pPr>
      <w:r>
        <w:rPr>
          <w:szCs w:val="24"/>
        </w:rPr>
        <w:t>VR</w:t>
      </w:r>
      <w:r>
        <w:rPr>
          <w:szCs w:val="24"/>
          <w:vertAlign w:val="subscript"/>
        </w:rPr>
        <w:t xml:space="preserve">PDK3 </w:t>
      </w:r>
      <w:r>
        <w:rPr>
          <w:szCs w:val="24"/>
        </w:rPr>
        <w:t>– Vietinės rinkliavos pastoviosios dedamosios parametro dydis konkrečiai juridinių asmenų naudojamų nekilnojamojo turto objektų kategorijai (Eur/m</w:t>
      </w:r>
      <w:r>
        <w:rPr>
          <w:szCs w:val="24"/>
          <w:vertAlign w:val="superscript"/>
        </w:rPr>
        <w:t>2</w:t>
      </w:r>
      <w:r>
        <w:rPr>
          <w:szCs w:val="24"/>
        </w:rPr>
        <w:t>),</w:t>
      </w:r>
    </w:p>
    <w:p w14:paraId="5148C40B" w14:textId="77777777" w:rsidR="001B0EFF" w:rsidRDefault="001B0EFF" w:rsidP="001B0EFF">
      <w:pPr>
        <w:ind w:firstLine="567"/>
        <w:jc w:val="both"/>
        <w:rPr>
          <w:szCs w:val="24"/>
        </w:rPr>
      </w:pPr>
      <w:r>
        <w:rPr>
          <w:szCs w:val="24"/>
        </w:rPr>
        <w:t>PS</w:t>
      </w:r>
      <w:r>
        <w:rPr>
          <w:szCs w:val="24"/>
          <w:vertAlign w:val="subscript"/>
        </w:rPr>
        <w:t xml:space="preserve">NTOK </w:t>
      </w:r>
      <w:r>
        <w:rPr>
          <w:szCs w:val="24"/>
        </w:rPr>
        <w:t>– konkrečiai nekilnojamo turto objektų kategorijai tenkančios pastoviosios sąnaudos, apskaičiuotos pagal (4) formulę (EUR),</w:t>
      </w:r>
    </w:p>
    <w:p w14:paraId="6F95A9A4" w14:textId="77777777" w:rsidR="001B0EFF" w:rsidRDefault="001B0EFF" w:rsidP="001B0EFF">
      <w:pPr>
        <w:ind w:firstLine="567"/>
        <w:jc w:val="both"/>
        <w:rPr>
          <w:sz w:val="28"/>
          <w:szCs w:val="28"/>
        </w:rPr>
      </w:pPr>
    </w:p>
    <w:p w14:paraId="5B99FC00" w14:textId="77777777" w:rsidR="001B0EFF" w:rsidRDefault="001B0EFF" w:rsidP="001B0EFF">
      <w:pPr>
        <w:ind w:firstLine="567"/>
        <w:jc w:val="both"/>
        <w:rPr>
          <w:szCs w:val="24"/>
        </w:rPr>
      </w:pPr>
      <w:r>
        <w:rPr>
          <w:szCs w:val="24"/>
        </w:rPr>
        <w:t>AP</w:t>
      </w:r>
      <w:r>
        <w:rPr>
          <w:szCs w:val="24"/>
          <w:vertAlign w:val="subscript"/>
        </w:rPr>
        <w:t xml:space="preserve">NTOK </w:t>
      </w:r>
      <w:r>
        <w:rPr>
          <w:szCs w:val="24"/>
        </w:rPr>
        <w:t>– konkrečios nekilnojamojo turto objektų kategorijos apmokestinamas plotas (m</w:t>
      </w:r>
      <w:r>
        <w:rPr>
          <w:szCs w:val="24"/>
          <w:vertAlign w:val="superscript"/>
        </w:rPr>
        <w:t>2</w:t>
      </w:r>
      <w:r>
        <w:rPr>
          <w:szCs w:val="24"/>
        </w:rPr>
        <w:t>).</w:t>
      </w:r>
    </w:p>
    <w:p w14:paraId="3D657CEB" w14:textId="77777777" w:rsidR="001B0EFF" w:rsidRDefault="001B0EFF" w:rsidP="001B0EFF">
      <w:pPr>
        <w:ind w:firstLine="567"/>
        <w:jc w:val="both"/>
        <w:rPr>
          <w:sz w:val="16"/>
          <w:szCs w:val="16"/>
        </w:rPr>
      </w:pPr>
    </w:p>
    <w:p w14:paraId="797612F1" w14:textId="77777777" w:rsidR="001B0EFF" w:rsidRPr="00BB2513" w:rsidRDefault="001B0EFF" w:rsidP="001B0EFF">
      <w:pPr>
        <w:ind w:firstLine="567"/>
        <w:jc w:val="both"/>
        <w:rPr>
          <w:szCs w:val="24"/>
        </w:rPr>
      </w:pPr>
      <w:r w:rsidRPr="00BB2513">
        <w:rPr>
          <w:szCs w:val="24"/>
        </w:rPr>
        <w:t xml:space="preserve">38.4. </w:t>
      </w:r>
      <w:r>
        <w:rPr>
          <w:szCs w:val="24"/>
        </w:rPr>
        <w:t xml:space="preserve">Vietinės rinkliavos pastoviosios dedamosios parametro dydis juridinių asmenų naudojamiems sandėliavimo paskirties objektams, </w:t>
      </w:r>
      <w:bookmarkStart w:id="5" w:name="_Hlk213261532"/>
      <w:r w:rsidRPr="00BB2513">
        <w:rPr>
          <w:szCs w:val="24"/>
        </w:rPr>
        <w:t>kitos (fermų) paskirties objektams, kitos (ūkio)</w:t>
      </w:r>
      <w:bookmarkEnd w:id="5"/>
      <w:r w:rsidRPr="00BB2513">
        <w:rPr>
          <w:szCs w:val="24"/>
        </w:rPr>
        <w:t xml:space="preserve"> paskirties objektams skaičiuojamas pagal formulę:</w:t>
      </w:r>
    </w:p>
    <w:p w14:paraId="41C1A402" w14:textId="77777777" w:rsidR="001B0EFF" w:rsidRDefault="001B0EFF" w:rsidP="001B0EFF">
      <w:pPr>
        <w:ind w:firstLine="567"/>
        <w:jc w:val="both"/>
        <w:rPr>
          <w:sz w:val="16"/>
          <w:szCs w:val="16"/>
        </w:rPr>
      </w:pPr>
    </w:p>
    <w:p w14:paraId="3CBDAF54" w14:textId="77777777" w:rsidR="001B0EFF" w:rsidRDefault="001B0EFF" w:rsidP="001B0EFF">
      <w:pPr>
        <w:ind w:firstLine="567"/>
        <w:jc w:val="both"/>
        <w:rPr>
          <w:szCs w:val="24"/>
        </w:rPr>
      </w:pPr>
      <w:r>
        <w:rPr>
          <w:szCs w:val="24"/>
        </w:rPr>
        <w:t>VR</w:t>
      </w:r>
      <w:r>
        <w:rPr>
          <w:szCs w:val="24"/>
          <w:vertAlign w:val="subscript"/>
        </w:rPr>
        <w:t>PDP4</w:t>
      </w:r>
      <w:r>
        <w:rPr>
          <w:szCs w:val="24"/>
        </w:rPr>
        <w:t xml:space="preserve"> = PS</w:t>
      </w:r>
      <w:r>
        <w:rPr>
          <w:szCs w:val="24"/>
          <w:vertAlign w:val="subscript"/>
        </w:rPr>
        <w:t>NTOK</w:t>
      </w:r>
      <w:r>
        <w:rPr>
          <w:szCs w:val="24"/>
        </w:rPr>
        <w:t xml:space="preserve"> / TOS</w:t>
      </w:r>
      <w:r>
        <w:rPr>
          <w:szCs w:val="24"/>
          <w:vertAlign w:val="subscript"/>
        </w:rPr>
        <w:t>NTOK</w:t>
      </w:r>
      <w:r>
        <w:rPr>
          <w:szCs w:val="24"/>
        </w:rPr>
        <w:tab/>
      </w:r>
      <w:r>
        <w:rPr>
          <w:szCs w:val="24"/>
        </w:rPr>
        <w:tab/>
      </w:r>
      <w:r>
        <w:rPr>
          <w:szCs w:val="24"/>
        </w:rPr>
        <w:tab/>
      </w:r>
      <w:r>
        <w:rPr>
          <w:szCs w:val="24"/>
        </w:rPr>
        <w:tab/>
      </w:r>
      <w:r>
        <w:rPr>
          <w:szCs w:val="24"/>
        </w:rPr>
        <w:tab/>
        <w:t>(8)</w:t>
      </w:r>
    </w:p>
    <w:p w14:paraId="53FBF1BF" w14:textId="77777777" w:rsidR="001B0EFF" w:rsidRDefault="001B0EFF" w:rsidP="001B0EFF">
      <w:pPr>
        <w:ind w:firstLine="567"/>
        <w:jc w:val="both"/>
        <w:rPr>
          <w:sz w:val="12"/>
          <w:szCs w:val="12"/>
        </w:rPr>
      </w:pPr>
    </w:p>
    <w:p w14:paraId="03760A20" w14:textId="77777777" w:rsidR="001B0EFF" w:rsidRDefault="001B0EFF" w:rsidP="001B0EFF">
      <w:pPr>
        <w:ind w:firstLine="567"/>
        <w:jc w:val="both"/>
        <w:rPr>
          <w:szCs w:val="24"/>
        </w:rPr>
      </w:pPr>
      <w:r>
        <w:rPr>
          <w:szCs w:val="24"/>
        </w:rPr>
        <w:t>Kur:</w:t>
      </w:r>
    </w:p>
    <w:p w14:paraId="626F2A04" w14:textId="77777777" w:rsidR="001B0EFF" w:rsidRPr="00BB2513" w:rsidRDefault="001B0EFF" w:rsidP="001B0EFF">
      <w:pPr>
        <w:ind w:firstLine="567"/>
        <w:jc w:val="both"/>
        <w:rPr>
          <w:szCs w:val="24"/>
        </w:rPr>
      </w:pPr>
      <w:r w:rsidRPr="00BB2513">
        <w:rPr>
          <w:szCs w:val="24"/>
        </w:rPr>
        <w:t>VR</w:t>
      </w:r>
      <w:r w:rsidRPr="00BB2513">
        <w:rPr>
          <w:szCs w:val="24"/>
          <w:vertAlign w:val="subscript"/>
        </w:rPr>
        <w:t xml:space="preserve">PDP4 </w:t>
      </w:r>
      <w:r w:rsidRPr="00BB2513">
        <w:rPr>
          <w:szCs w:val="24"/>
        </w:rPr>
        <w:t xml:space="preserve">– Vietinės rinkliavos pastoviosios dedamosios parametro dydis sandėliavimo paskirties objektams, </w:t>
      </w:r>
      <w:bookmarkStart w:id="6" w:name="_Hlk213261680"/>
      <w:r w:rsidRPr="00BB2513">
        <w:rPr>
          <w:szCs w:val="24"/>
        </w:rPr>
        <w:t>kitos (fermų) paskirties, kitos (ūkio)</w:t>
      </w:r>
      <w:bookmarkEnd w:id="6"/>
      <w:r w:rsidRPr="00BB2513">
        <w:rPr>
          <w:szCs w:val="24"/>
        </w:rPr>
        <w:t xml:space="preserve"> paskirties objektams (EUR/</w:t>
      </w:r>
      <w:proofErr w:type="spellStart"/>
      <w:r w:rsidRPr="00BB2513">
        <w:rPr>
          <w:szCs w:val="24"/>
        </w:rPr>
        <w:t>objekt</w:t>
      </w:r>
      <w:proofErr w:type="spellEnd"/>
      <w:r w:rsidRPr="00BB2513">
        <w:rPr>
          <w:szCs w:val="24"/>
        </w:rPr>
        <w:t>.);</w:t>
      </w:r>
    </w:p>
    <w:p w14:paraId="5DABC4BA" w14:textId="77777777" w:rsidR="001B0EFF" w:rsidRPr="00BB2513" w:rsidRDefault="001B0EFF" w:rsidP="001B0EFF">
      <w:pPr>
        <w:ind w:firstLine="567"/>
        <w:jc w:val="both"/>
        <w:rPr>
          <w:szCs w:val="24"/>
        </w:rPr>
      </w:pPr>
      <w:r w:rsidRPr="00BB2513">
        <w:rPr>
          <w:szCs w:val="24"/>
        </w:rPr>
        <w:t>PS</w:t>
      </w:r>
      <w:r w:rsidRPr="00BB2513">
        <w:rPr>
          <w:szCs w:val="24"/>
          <w:vertAlign w:val="subscript"/>
        </w:rPr>
        <w:t xml:space="preserve">NTOK </w:t>
      </w:r>
      <w:r w:rsidRPr="00BB2513">
        <w:rPr>
          <w:szCs w:val="24"/>
        </w:rPr>
        <w:t>– sandėliavimo paskirties objektams, kitos (fermų) paskirties, kitos (ūkio) paskirties objektams tenkančios pastoviosios sąnaudos, apskaičiuotos pagal (4) formulę (EUR);</w:t>
      </w:r>
    </w:p>
    <w:p w14:paraId="21A6F547" w14:textId="77777777" w:rsidR="001B0EFF" w:rsidRPr="00BB2513" w:rsidRDefault="001B0EFF" w:rsidP="001B0EFF">
      <w:pPr>
        <w:ind w:firstLine="567"/>
        <w:jc w:val="both"/>
        <w:rPr>
          <w:szCs w:val="24"/>
        </w:rPr>
      </w:pPr>
      <w:r w:rsidRPr="00BB2513">
        <w:rPr>
          <w:szCs w:val="24"/>
        </w:rPr>
        <w:t>TOS</w:t>
      </w:r>
      <w:r w:rsidRPr="00BB2513">
        <w:rPr>
          <w:szCs w:val="24"/>
          <w:vertAlign w:val="subscript"/>
        </w:rPr>
        <w:t xml:space="preserve">NTOK </w:t>
      </w:r>
      <w:r w:rsidRPr="00BB2513">
        <w:rPr>
          <w:szCs w:val="24"/>
        </w:rPr>
        <w:t>– sandėliavimo paskirties objektų, kitos (fermų) paskirties, kitos (ūkio) paskirties objektų nekilojamojo turto objektų skaičius (</w:t>
      </w:r>
      <w:proofErr w:type="spellStart"/>
      <w:r w:rsidRPr="00BB2513">
        <w:rPr>
          <w:szCs w:val="24"/>
        </w:rPr>
        <w:t>objekt</w:t>
      </w:r>
      <w:proofErr w:type="spellEnd"/>
      <w:r w:rsidRPr="00BB2513">
        <w:rPr>
          <w:szCs w:val="24"/>
        </w:rPr>
        <w:t xml:space="preserve">.). </w:t>
      </w:r>
    </w:p>
    <w:p w14:paraId="1D1C793D" w14:textId="77777777" w:rsidR="001B0EFF" w:rsidRDefault="001B0EFF" w:rsidP="001B0EFF">
      <w:pPr>
        <w:ind w:firstLine="567"/>
        <w:jc w:val="both"/>
        <w:rPr>
          <w:sz w:val="16"/>
          <w:szCs w:val="16"/>
        </w:rPr>
      </w:pPr>
    </w:p>
    <w:p w14:paraId="6863E7D5" w14:textId="77777777" w:rsidR="001B0EFF" w:rsidRDefault="001B0EFF" w:rsidP="001B0EFF">
      <w:pPr>
        <w:ind w:firstLine="567"/>
        <w:jc w:val="both"/>
        <w:rPr>
          <w:szCs w:val="24"/>
        </w:rPr>
      </w:pPr>
      <w:r w:rsidRPr="00BB2513">
        <w:rPr>
          <w:szCs w:val="24"/>
        </w:rPr>
        <w:t>39.</w:t>
      </w:r>
      <w:r>
        <w:rPr>
          <w:color w:val="EE0000"/>
          <w:szCs w:val="24"/>
        </w:rPr>
        <w:t xml:space="preserve"> </w:t>
      </w:r>
      <w:r>
        <w:rPr>
          <w:szCs w:val="24"/>
        </w:rPr>
        <w:t>Naudojant kintamąjį „nekilnojamojo turto objekto plotas“ (</w:t>
      </w:r>
      <w:r>
        <w:rPr>
          <w:i/>
          <w:szCs w:val="24"/>
        </w:rPr>
        <w:t>Metodikos 1 priedas</w:t>
      </w:r>
      <w:r>
        <w:rPr>
          <w:szCs w:val="24"/>
        </w:rPr>
        <w:t>) konkrečiam nekilnojamo turto objektui Vietinės rinkliavos pastovioji dedamoji nustatoma pagal formulę:</w:t>
      </w:r>
    </w:p>
    <w:p w14:paraId="5BC1CBF1" w14:textId="77777777" w:rsidR="001B0EFF" w:rsidRDefault="001B0EFF" w:rsidP="001B0EFF">
      <w:pPr>
        <w:ind w:firstLine="567"/>
        <w:jc w:val="both"/>
        <w:rPr>
          <w:sz w:val="16"/>
          <w:szCs w:val="16"/>
        </w:rPr>
      </w:pPr>
    </w:p>
    <w:p w14:paraId="34B9B62B" w14:textId="77777777" w:rsidR="001B0EFF" w:rsidRDefault="001B0EFF" w:rsidP="001B0EFF">
      <w:pPr>
        <w:ind w:firstLine="567"/>
        <w:jc w:val="both"/>
        <w:rPr>
          <w:szCs w:val="24"/>
        </w:rPr>
      </w:pPr>
      <w:r>
        <w:rPr>
          <w:szCs w:val="24"/>
        </w:rPr>
        <w:t>VR</w:t>
      </w:r>
      <w:r>
        <w:rPr>
          <w:szCs w:val="24"/>
          <w:vertAlign w:val="subscript"/>
        </w:rPr>
        <w:t>PD</w:t>
      </w:r>
      <w:r>
        <w:rPr>
          <w:szCs w:val="24"/>
        </w:rPr>
        <w:t xml:space="preserve"> = VR</w:t>
      </w:r>
      <w:r>
        <w:rPr>
          <w:szCs w:val="24"/>
          <w:vertAlign w:val="subscript"/>
        </w:rPr>
        <w:t>PDK</w:t>
      </w:r>
      <w:r>
        <w:rPr>
          <w:szCs w:val="24"/>
        </w:rPr>
        <w:t xml:space="preserve"> x AP</w:t>
      </w:r>
      <w:r>
        <w:rPr>
          <w:szCs w:val="24"/>
          <w:vertAlign w:val="subscript"/>
        </w:rPr>
        <w:t>NTO</w:t>
      </w:r>
      <w:r>
        <w:rPr>
          <w:szCs w:val="24"/>
        </w:rPr>
        <w:tab/>
      </w:r>
      <w:r>
        <w:rPr>
          <w:szCs w:val="24"/>
        </w:rPr>
        <w:tab/>
      </w:r>
      <w:r>
        <w:rPr>
          <w:szCs w:val="24"/>
        </w:rPr>
        <w:tab/>
      </w:r>
      <w:r>
        <w:rPr>
          <w:szCs w:val="24"/>
        </w:rPr>
        <w:tab/>
      </w:r>
      <w:r>
        <w:rPr>
          <w:szCs w:val="24"/>
        </w:rPr>
        <w:tab/>
      </w:r>
      <w:r>
        <w:rPr>
          <w:szCs w:val="24"/>
        </w:rPr>
        <w:tab/>
        <w:t>(9)</w:t>
      </w:r>
    </w:p>
    <w:p w14:paraId="538E4C63" w14:textId="77777777" w:rsidR="001B0EFF" w:rsidRDefault="001B0EFF" w:rsidP="001B0EFF">
      <w:pPr>
        <w:ind w:firstLine="567"/>
        <w:jc w:val="both"/>
        <w:rPr>
          <w:sz w:val="12"/>
          <w:szCs w:val="12"/>
        </w:rPr>
      </w:pPr>
    </w:p>
    <w:p w14:paraId="151557B8" w14:textId="77777777" w:rsidR="001B0EFF" w:rsidRDefault="001B0EFF" w:rsidP="001B0EFF">
      <w:pPr>
        <w:ind w:firstLine="567"/>
        <w:jc w:val="both"/>
        <w:rPr>
          <w:szCs w:val="24"/>
        </w:rPr>
      </w:pPr>
      <w:r>
        <w:rPr>
          <w:szCs w:val="24"/>
        </w:rPr>
        <w:t>Kur:</w:t>
      </w:r>
    </w:p>
    <w:p w14:paraId="6ED2FAF1" w14:textId="77777777" w:rsidR="001B0EFF" w:rsidRDefault="001B0EFF" w:rsidP="001B0EFF">
      <w:pPr>
        <w:ind w:firstLine="567"/>
        <w:jc w:val="both"/>
        <w:rPr>
          <w:szCs w:val="24"/>
        </w:rPr>
      </w:pPr>
      <w:r>
        <w:rPr>
          <w:szCs w:val="24"/>
        </w:rPr>
        <w:t>VR</w:t>
      </w:r>
      <w:r>
        <w:rPr>
          <w:szCs w:val="24"/>
          <w:vertAlign w:val="subscript"/>
        </w:rPr>
        <w:t>PD</w:t>
      </w:r>
      <w:r>
        <w:rPr>
          <w:szCs w:val="24"/>
        </w:rPr>
        <w:t xml:space="preserve"> – Vietinės rinkliavos pastovioji dedamoji konkrečiam nekilnojamo turto objektui (EUR),</w:t>
      </w:r>
    </w:p>
    <w:p w14:paraId="2EF1EC3C" w14:textId="77777777" w:rsidR="001B0EFF" w:rsidRDefault="001B0EFF" w:rsidP="001B0EFF">
      <w:pPr>
        <w:ind w:firstLine="567"/>
        <w:jc w:val="both"/>
        <w:rPr>
          <w:szCs w:val="24"/>
        </w:rPr>
      </w:pPr>
      <w:r>
        <w:rPr>
          <w:szCs w:val="24"/>
        </w:rPr>
        <w:lastRenderedPageBreak/>
        <w:t>VR</w:t>
      </w:r>
      <w:r>
        <w:rPr>
          <w:szCs w:val="24"/>
          <w:vertAlign w:val="subscript"/>
        </w:rPr>
        <w:t>PDK</w:t>
      </w:r>
      <w:r>
        <w:rPr>
          <w:szCs w:val="24"/>
        </w:rPr>
        <w:t xml:space="preserve"> – Vietinės rinkliavos pastoviosios dedamosios parametro dydis konkrečiai nekilnojamojo turto objektų kategorijai, kuriai priskiriamas nekilnojamo turto objektas (EUR/m</w:t>
      </w:r>
      <w:r>
        <w:rPr>
          <w:szCs w:val="24"/>
          <w:vertAlign w:val="superscript"/>
        </w:rPr>
        <w:t>2</w:t>
      </w:r>
      <w:r>
        <w:rPr>
          <w:szCs w:val="24"/>
        </w:rPr>
        <w:t>),</w:t>
      </w:r>
    </w:p>
    <w:p w14:paraId="120076DE" w14:textId="77777777" w:rsidR="001B0EFF" w:rsidRDefault="001B0EFF" w:rsidP="001B0EFF">
      <w:pPr>
        <w:ind w:firstLine="567"/>
        <w:jc w:val="both"/>
        <w:rPr>
          <w:szCs w:val="24"/>
        </w:rPr>
      </w:pPr>
      <w:r>
        <w:rPr>
          <w:szCs w:val="24"/>
        </w:rPr>
        <w:t>AP</w:t>
      </w:r>
      <w:r>
        <w:rPr>
          <w:szCs w:val="24"/>
          <w:vertAlign w:val="subscript"/>
        </w:rPr>
        <w:t>NTO</w:t>
      </w:r>
      <w:r>
        <w:rPr>
          <w:szCs w:val="24"/>
        </w:rPr>
        <w:t xml:space="preserve"> – nekilojamojo turto objekto apmokestinamas plotas (m</w:t>
      </w:r>
      <w:r>
        <w:rPr>
          <w:szCs w:val="24"/>
          <w:vertAlign w:val="superscript"/>
        </w:rPr>
        <w:t>2</w:t>
      </w:r>
      <w:r>
        <w:rPr>
          <w:szCs w:val="24"/>
        </w:rPr>
        <w:t>).</w:t>
      </w:r>
    </w:p>
    <w:p w14:paraId="36DCD78C" w14:textId="77777777" w:rsidR="001B0EFF" w:rsidRDefault="001B0EFF" w:rsidP="001B0EFF">
      <w:pPr>
        <w:ind w:firstLine="567"/>
        <w:jc w:val="both"/>
        <w:rPr>
          <w:sz w:val="16"/>
          <w:szCs w:val="16"/>
        </w:rPr>
      </w:pPr>
    </w:p>
    <w:p w14:paraId="5145F8D7" w14:textId="77777777" w:rsidR="001B0EFF" w:rsidRPr="00BB2513" w:rsidRDefault="001B0EFF" w:rsidP="001B0EFF">
      <w:pPr>
        <w:ind w:firstLine="567"/>
        <w:jc w:val="both"/>
        <w:rPr>
          <w:szCs w:val="24"/>
        </w:rPr>
      </w:pPr>
      <w:r w:rsidRPr="00BB2513">
        <w:rPr>
          <w:szCs w:val="24"/>
        </w:rPr>
        <w:t>40. Naudojant kintamąjį „nekilnojamojo turto objektų skaičius“ (</w:t>
      </w:r>
      <w:r w:rsidRPr="00BB2513">
        <w:rPr>
          <w:i/>
          <w:szCs w:val="24"/>
        </w:rPr>
        <w:t>Metodikos 1 priedas</w:t>
      </w:r>
      <w:r w:rsidRPr="00BB2513">
        <w:rPr>
          <w:szCs w:val="24"/>
        </w:rPr>
        <w:t>) konkrečiam nekilnojamojo turto objektui Vietinės rinkliavos pastovioji dedamoji nustatoma pagal formulę:</w:t>
      </w:r>
    </w:p>
    <w:p w14:paraId="046827ED" w14:textId="77777777" w:rsidR="001B0EFF" w:rsidRPr="00BB2513" w:rsidRDefault="001B0EFF" w:rsidP="001B0EFF">
      <w:pPr>
        <w:ind w:firstLine="567"/>
        <w:jc w:val="both"/>
        <w:rPr>
          <w:sz w:val="16"/>
          <w:szCs w:val="16"/>
        </w:rPr>
      </w:pPr>
    </w:p>
    <w:p w14:paraId="2AD05E14" w14:textId="77777777" w:rsidR="001B0EFF" w:rsidRPr="00BB2513" w:rsidRDefault="001B0EFF" w:rsidP="001B0EFF">
      <w:pPr>
        <w:ind w:firstLine="567"/>
        <w:jc w:val="both"/>
        <w:rPr>
          <w:szCs w:val="24"/>
        </w:rPr>
      </w:pPr>
      <w:r w:rsidRPr="00BB2513">
        <w:rPr>
          <w:szCs w:val="24"/>
        </w:rPr>
        <w:t>VR</w:t>
      </w:r>
      <w:r w:rsidRPr="00BB2513">
        <w:rPr>
          <w:szCs w:val="24"/>
          <w:vertAlign w:val="subscript"/>
        </w:rPr>
        <w:t>PD</w:t>
      </w:r>
      <w:r w:rsidRPr="00BB2513">
        <w:rPr>
          <w:szCs w:val="24"/>
        </w:rPr>
        <w:t xml:space="preserve"> = VR</w:t>
      </w:r>
      <w:r w:rsidRPr="00BB2513">
        <w:rPr>
          <w:szCs w:val="24"/>
          <w:vertAlign w:val="subscript"/>
        </w:rPr>
        <w:t>PDK</w:t>
      </w:r>
      <w:r w:rsidRPr="00BB2513">
        <w:rPr>
          <w:szCs w:val="24"/>
        </w:rPr>
        <w:t xml:space="preserve"> x TOS</w:t>
      </w:r>
      <w:r w:rsidRPr="00BB2513">
        <w:rPr>
          <w:szCs w:val="24"/>
          <w:vertAlign w:val="subscript"/>
        </w:rPr>
        <w:t>NTO</w:t>
      </w:r>
      <w:r w:rsidRPr="00BB2513">
        <w:rPr>
          <w:szCs w:val="24"/>
        </w:rPr>
        <w:tab/>
      </w:r>
      <w:r w:rsidRPr="00BB2513">
        <w:rPr>
          <w:szCs w:val="24"/>
        </w:rPr>
        <w:tab/>
      </w:r>
      <w:r w:rsidRPr="00BB2513">
        <w:rPr>
          <w:szCs w:val="24"/>
        </w:rPr>
        <w:tab/>
      </w:r>
      <w:r w:rsidRPr="00BB2513">
        <w:rPr>
          <w:szCs w:val="24"/>
        </w:rPr>
        <w:tab/>
      </w:r>
      <w:r w:rsidRPr="00BB2513">
        <w:rPr>
          <w:szCs w:val="24"/>
        </w:rPr>
        <w:tab/>
        <w:t>(10)</w:t>
      </w:r>
    </w:p>
    <w:p w14:paraId="16B5FAD6" w14:textId="77777777" w:rsidR="001B0EFF" w:rsidRPr="00BB2513" w:rsidRDefault="001B0EFF" w:rsidP="001B0EFF">
      <w:pPr>
        <w:ind w:firstLine="567"/>
        <w:jc w:val="both"/>
        <w:rPr>
          <w:sz w:val="12"/>
          <w:szCs w:val="12"/>
        </w:rPr>
      </w:pPr>
    </w:p>
    <w:p w14:paraId="5E64A7DA" w14:textId="77777777" w:rsidR="001B0EFF" w:rsidRPr="00BB2513" w:rsidRDefault="001B0EFF" w:rsidP="001B0EFF">
      <w:pPr>
        <w:ind w:firstLine="567"/>
        <w:jc w:val="both"/>
        <w:rPr>
          <w:szCs w:val="24"/>
        </w:rPr>
      </w:pPr>
      <w:r w:rsidRPr="00BB2513">
        <w:rPr>
          <w:szCs w:val="24"/>
        </w:rPr>
        <w:t>Kur:</w:t>
      </w:r>
    </w:p>
    <w:p w14:paraId="5688344E" w14:textId="77777777" w:rsidR="001B0EFF" w:rsidRPr="00BB2513" w:rsidRDefault="001B0EFF" w:rsidP="001B0EFF">
      <w:pPr>
        <w:ind w:firstLine="567"/>
        <w:jc w:val="both"/>
        <w:rPr>
          <w:szCs w:val="24"/>
        </w:rPr>
      </w:pPr>
      <w:r w:rsidRPr="00BB2513">
        <w:rPr>
          <w:szCs w:val="24"/>
        </w:rPr>
        <w:t>VR</w:t>
      </w:r>
      <w:r w:rsidRPr="00BB2513">
        <w:rPr>
          <w:szCs w:val="24"/>
          <w:vertAlign w:val="subscript"/>
        </w:rPr>
        <w:t>PD</w:t>
      </w:r>
      <w:r w:rsidRPr="00BB2513">
        <w:rPr>
          <w:szCs w:val="24"/>
        </w:rPr>
        <w:t xml:space="preserve"> – Vietinės rinkliavos pastovioji dedamoji konkrečiam nekilnojamojo turto objektui (EUR),</w:t>
      </w:r>
    </w:p>
    <w:p w14:paraId="424B7392" w14:textId="77777777" w:rsidR="001B0EFF" w:rsidRPr="00BB2513" w:rsidRDefault="001B0EFF" w:rsidP="001B0EFF">
      <w:pPr>
        <w:ind w:firstLine="567"/>
        <w:jc w:val="both"/>
        <w:rPr>
          <w:szCs w:val="24"/>
        </w:rPr>
      </w:pPr>
      <w:r w:rsidRPr="00BB2513">
        <w:rPr>
          <w:szCs w:val="24"/>
        </w:rPr>
        <w:t>VR</w:t>
      </w:r>
      <w:r w:rsidRPr="00BB2513">
        <w:rPr>
          <w:szCs w:val="24"/>
          <w:vertAlign w:val="subscript"/>
        </w:rPr>
        <w:t>PDK</w:t>
      </w:r>
      <w:r w:rsidRPr="00BB2513">
        <w:rPr>
          <w:szCs w:val="24"/>
        </w:rPr>
        <w:t xml:space="preserve"> – Vietinės rinkliavos pastoviosios dedamosios parametro dydis konkrečiai nekilnojamo turto objektų kategorijai, kuriai priskiriamas nekilnojamo turto objektas (EUR/turto </w:t>
      </w:r>
      <w:proofErr w:type="spellStart"/>
      <w:r w:rsidRPr="00BB2513">
        <w:rPr>
          <w:szCs w:val="24"/>
        </w:rPr>
        <w:t>objekt</w:t>
      </w:r>
      <w:proofErr w:type="spellEnd"/>
      <w:r w:rsidRPr="00BB2513">
        <w:rPr>
          <w:szCs w:val="24"/>
        </w:rPr>
        <w:t>.),</w:t>
      </w:r>
    </w:p>
    <w:p w14:paraId="639D7CB5" w14:textId="77777777" w:rsidR="001B0EFF" w:rsidRPr="00BB2513" w:rsidRDefault="001B0EFF" w:rsidP="001B0EFF">
      <w:pPr>
        <w:ind w:firstLine="567"/>
        <w:jc w:val="both"/>
        <w:rPr>
          <w:szCs w:val="24"/>
        </w:rPr>
      </w:pPr>
      <w:r w:rsidRPr="00BB2513">
        <w:rPr>
          <w:szCs w:val="24"/>
        </w:rPr>
        <w:t>TOS</w:t>
      </w:r>
      <w:r w:rsidRPr="00BB2513">
        <w:rPr>
          <w:szCs w:val="24"/>
          <w:vertAlign w:val="subscript"/>
        </w:rPr>
        <w:t>NTO</w:t>
      </w:r>
      <w:r w:rsidRPr="00BB2513">
        <w:rPr>
          <w:szCs w:val="24"/>
        </w:rPr>
        <w:t xml:space="preserve"> – nekilojamojo turto objektų skaičius (</w:t>
      </w:r>
      <w:proofErr w:type="spellStart"/>
      <w:r w:rsidRPr="00BB2513">
        <w:rPr>
          <w:szCs w:val="24"/>
        </w:rPr>
        <w:t>objekt</w:t>
      </w:r>
      <w:proofErr w:type="spellEnd"/>
      <w:r w:rsidRPr="00BB2513">
        <w:rPr>
          <w:szCs w:val="24"/>
        </w:rPr>
        <w:t>.).</w:t>
      </w:r>
    </w:p>
    <w:p w14:paraId="2BC60F56" w14:textId="77777777" w:rsidR="001B0EFF" w:rsidRPr="00BB2513" w:rsidRDefault="001B0EFF" w:rsidP="001B0EFF">
      <w:pPr>
        <w:ind w:firstLine="567"/>
        <w:jc w:val="both"/>
        <w:rPr>
          <w:szCs w:val="24"/>
        </w:rPr>
      </w:pPr>
      <w:r w:rsidRPr="00BB2513">
        <w:rPr>
          <w:szCs w:val="24"/>
        </w:rPr>
        <w:t xml:space="preserve">41. Jeigu yra galimybė fiksuoti konteinerio pakėlimo faktą nekilnojamojo turto objektams, kurie naudojasi individualiu konteineriu, Vietinės rinkliavos kintamoji dedamoji nustatoma pagal naudojamų komunalinių atliekų konteinerių skaičių, tūrį ir ištuštinimo dažnį. </w:t>
      </w:r>
    </w:p>
    <w:p w14:paraId="68471913" w14:textId="77777777" w:rsidR="001B0EFF" w:rsidRPr="00BB2513" w:rsidRDefault="001B0EFF" w:rsidP="001B0EFF">
      <w:pPr>
        <w:ind w:firstLine="567"/>
        <w:jc w:val="both"/>
        <w:rPr>
          <w:szCs w:val="24"/>
        </w:rPr>
      </w:pPr>
      <w:r w:rsidRPr="00BB2513">
        <w:rPr>
          <w:szCs w:val="24"/>
        </w:rPr>
        <w:t>42. Vietinės rinkliavos kintamąją dedamąją nustatant pagal naudojamų komunalinių atliekų konteinerių skaičių, tūrį ir ištuštinimo dažnį kiekvienam nekilnojamojo turto objektui tenkančios kintamosios sąnaudos nustatomos įvertinus konteinerio pakėlimo kainą, naudojamų konteinerių skaičių ir jų ištuštinimo dažnį (faktą):</w:t>
      </w:r>
    </w:p>
    <w:p w14:paraId="0A99EF02" w14:textId="77777777" w:rsidR="001B0EFF" w:rsidRPr="00BB2513" w:rsidRDefault="001B0EFF" w:rsidP="001B0EFF">
      <w:pPr>
        <w:ind w:firstLine="567"/>
        <w:jc w:val="both"/>
        <w:rPr>
          <w:sz w:val="16"/>
          <w:szCs w:val="16"/>
        </w:rPr>
      </w:pPr>
    </w:p>
    <w:p w14:paraId="4E72D1EE" w14:textId="77777777" w:rsidR="001B0EFF" w:rsidRPr="00BB2513" w:rsidRDefault="001B0EFF" w:rsidP="001B0EFF">
      <w:pPr>
        <w:ind w:firstLine="567"/>
        <w:jc w:val="both"/>
        <w:rPr>
          <w:szCs w:val="24"/>
        </w:rPr>
      </w:pPr>
      <w:r w:rsidRPr="00BB2513">
        <w:rPr>
          <w:szCs w:val="24"/>
        </w:rPr>
        <w:t>VR</w:t>
      </w:r>
      <w:r w:rsidRPr="00BB2513">
        <w:rPr>
          <w:szCs w:val="24"/>
          <w:vertAlign w:val="subscript"/>
        </w:rPr>
        <w:t>KD</w:t>
      </w:r>
      <w:r w:rsidRPr="00BB2513">
        <w:rPr>
          <w:szCs w:val="24"/>
        </w:rPr>
        <w:t xml:space="preserve"> = KPK x KS x KID</w:t>
      </w:r>
      <w:r w:rsidRPr="00BB2513">
        <w:rPr>
          <w:szCs w:val="24"/>
        </w:rPr>
        <w:tab/>
      </w:r>
      <w:r w:rsidRPr="00BB2513">
        <w:rPr>
          <w:szCs w:val="24"/>
        </w:rPr>
        <w:tab/>
      </w:r>
      <w:r w:rsidRPr="00BB2513">
        <w:rPr>
          <w:szCs w:val="24"/>
        </w:rPr>
        <w:tab/>
      </w:r>
      <w:r w:rsidRPr="00BB2513">
        <w:rPr>
          <w:szCs w:val="24"/>
        </w:rPr>
        <w:tab/>
      </w:r>
      <w:r w:rsidRPr="00BB2513">
        <w:rPr>
          <w:szCs w:val="24"/>
        </w:rPr>
        <w:tab/>
        <w:t>(11)</w:t>
      </w:r>
    </w:p>
    <w:p w14:paraId="25EC65C3" w14:textId="77777777" w:rsidR="001B0EFF" w:rsidRPr="00BB2513" w:rsidRDefault="001B0EFF" w:rsidP="001B0EFF">
      <w:pPr>
        <w:ind w:firstLine="567"/>
        <w:jc w:val="both"/>
        <w:rPr>
          <w:sz w:val="12"/>
          <w:szCs w:val="12"/>
        </w:rPr>
      </w:pPr>
    </w:p>
    <w:p w14:paraId="7908BC8F" w14:textId="77777777" w:rsidR="001B0EFF" w:rsidRPr="00BB2513" w:rsidRDefault="001B0EFF" w:rsidP="001B0EFF">
      <w:pPr>
        <w:ind w:firstLine="567"/>
        <w:jc w:val="both"/>
        <w:rPr>
          <w:szCs w:val="24"/>
        </w:rPr>
      </w:pPr>
      <w:r w:rsidRPr="00BB2513">
        <w:rPr>
          <w:szCs w:val="24"/>
        </w:rPr>
        <w:t>Kur:</w:t>
      </w:r>
    </w:p>
    <w:p w14:paraId="5F36A82B" w14:textId="77777777" w:rsidR="001B0EFF" w:rsidRPr="00BB2513" w:rsidRDefault="001B0EFF" w:rsidP="001B0EFF">
      <w:pPr>
        <w:ind w:firstLine="567"/>
        <w:jc w:val="both"/>
        <w:rPr>
          <w:szCs w:val="24"/>
        </w:rPr>
      </w:pPr>
      <w:r w:rsidRPr="00BB2513">
        <w:rPr>
          <w:szCs w:val="24"/>
        </w:rPr>
        <w:t>VR</w:t>
      </w:r>
      <w:r w:rsidRPr="00BB2513">
        <w:rPr>
          <w:szCs w:val="24"/>
          <w:vertAlign w:val="subscript"/>
        </w:rPr>
        <w:t xml:space="preserve">KD </w:t>
      </w:r>
      <w:r w:rsidRPr="00BB2513">
        <w:rPr>
          <w:szCs w:val="24"/>
        </w:rPr>
        <w:t>– Vietinės rinkliavos kintamoji dedamoji (Eur),</w:t>
      </w:r>
    </w:p>
    <w:p w14:paraId="4EDE5AF4" w14:textId="77777777" w:rsidR="001B0EFF" w:rsidRPr="00BB2513" w:rsidRDefault="001B0EFF" w:rsidP="001B0EFF">
      <w:pPr>
        <w:ind w:firstLine="567"/>
        <w:jc w:val="both"/>
        <w:rPr>
          <w:szCs w:val="24"/>
        </w:rPr>
      </w:pPr>
      <w:r w:rsidRPr="00BB2513">
        <w:rPr>
          <w:szCs w:val="24"/>
        </w:rPr>
        <w:t>KPK – konteinerio pakėlimo kaina (Eur/vnt.),</w:t>
      </w:r>
    </w:p>
    <w:p w14:paraId="43541A9B" w14:textId="77777777" w:rsidR="001B0EFF" w:rsidRPr="00BB2513" w:rsidRDefault="001B0EFF" w:rsidP="001B0EFF">
      <w:pPr>
        <w:ind w:firstLine="567"/>
        <w:jc w:val="both"/>
        <w:rPr>
          <w:szCs w:val="24"/>
        </w:rPr>
      </w:pPr>
      <w:r w:rsidRPr="00BB2513">
        <w:rPr>
          <w:szCs w:val="24"/>
        </w:rPr>
        <w:t>KS – naudojamų individualių konteinerių skaičius (vnt.),</w:t>
      </w:r>
    </w:p>
    <w:p w14:paraId="0C8D8F98" w14:textId="77777777" w:rsidR="001B0EFF" w:rsidRPr="00BB2513" w:rsidRDefault="001B0EFF" w:rsidP="001B0EFF">
      <w:pPr>
        <w:ind w:firstLine="567"/>
        <w:jc w:val="both"/>
        <w:rPr>
          <w:szCs w:val="24"/>
        </w:rPr>
      </w:pPr>
      <w:r w:rsidRPr="00BB2513">
        <w:rPr>
          <w:szCs w:val="24"/>
        </w:rPr>
        <w:t>KID – naudojamų individualių konteinerių ištuštinimo dažnis per metus (kartai).</w:t>
      </w:r>
    </w:p>
    <w:p w14:paraId="2DCA612F" w14:textId="77777777" w:rsidR="001B0EFF" w:rsidRPr="00BB2513" w:rsidRDefault="001B0EFF" w:rsidP="001B0EFF">
      <w:pPr>
        <w:ind w:firstLine="567"/>
        <w:jc w:val="both"/>
        <w:rPr>
          <w:sz w:val="20"/>
        </w:rPr>
      </w:pPr>
    </w:p>
    <w:p w14:paraId="47FF0CEF" w14:textId="77777777" w:rsidR="001B0EFF" w:rsidRDefault="001B0EFF" w:rsidP="001B0EFF">
      <w:pPr>
        <w:ind w:firstLine="567"/>
        <w:jc w:val="both"/>
        <w:rPr>
          <w:szCs w:val="24"/>
        </w:rPr>
      </w:pPr>
      <w:r w:rsidRPr="00BB2513">
        <w:rPr>
          <w:szCs w:val="24"/>
        </w:rPr>
        <w:t xml:space="preserve">43. Konteinerio </w:t>
      </w:r>
      <w:r>
        <w:rPr>
          <w:szCs w:val="24"/>
        </w:rPr>
        <w:t>pakėlimo kaina nustatoma atsižvelgiant į konteinerio tūrį bei vidutinį numatomą pakėlimo metu jame esančių komunalinių atliekų svorį ir komunalinių atliekų ir komunalinėms atliekoms nepriskiriamų buityje susidarančių atliekų tvarkymo kainos kintamąją dedamąją:</w:t>
      </w:r>
    </w:p>
    <w:p w14:paraId="1EA003E5" w14:textId="77777777" w:rsidR="001B0EFF" w:rsidRDefault="001B0EFF" w:rsidP="001B0EFF">
      <w:pPr>
        <w:ind w:firstLine="567"/>
        <w:jc w:val="both"/>
        <w:rPr>
          <w:sz w:val="16"/>
          <w:szCs w:val="16"/>
        </w:rPr>
      </w:pPr>
    </w:p>
    <w:p w14:paraId="7BC21E36" w14:textId="77777777" w:rsidR="001B0EFF" w:rsidRDefault="001B0EFF" w:rsidP="001B0EFF">
      <w:pPr>
        <w:ind w:firstLine="567"/>
        <w:jc w:val="both"/>
        <w:rPr>
          <w:szCs w:val="24"/>
        </w:rPr>
      </w:pPr>
      <w:r>
        <w:rPr>
          <w:szCs w:val="24"/>
        </w:rPr>
        <w:t>KPK = KAS x KATK x KSD</w:t>
      </w:r>
      <w:r>
        <w:rPr>
          <w:szCs w:val="24"/>
        </w:rPr>
        <w:tab/>
      </w:r>
      <w:r>
        <w:rPr>
          <w:szCs w:val="24"/>
        </w:rPr>
        <w:tab/>
      </w:r>
      <w:r>
        <w:rPr>
          <w:szCs w:val="24"/>
        </w:rPr>
        <w:tab/>
      </w:r>
      <w:r>
        <w:rPr>
          <w:szCs w:val="24"/>
        </w:rPr>
        <w:tab/>
      </w:r>
      <w:r>
        <w:rPr>
          <w:szCs w:val="24"/>
        </w:rPr>
        <w:tab/>
        <w:t>(12)</w:t>
      </w:r>
    </w:p>
    <w:p w14:paraId="610DFC65" w14:textId="77777777" w:rsidR="001B0EFF" w:rsidRDefault="001B0EFF" w:rsidP="001B0EFF">
      <w:pPr>
        <w:ind w:firstLine="567"/>
        <w:jc w:val="both"/>
        <w:rPr>
          <w:sz w:val="12"/>
          <w:szCs w:val="12"/>
        </w:rPr>
      </w:pPr>
    </w:p>
    <w:p w14:paraId="7098956A" w14:textId="77777777" w:rsidR="001B0EFF" w:rsidRDefault="001B0EFF" w:rsidP="001B0EFF">
      <w:pPr>
        <w:ind w:firstLine="567"/>
        <w:jc w:val="both"/>
        <w:rPr>
          <w:szCs w:val="24"/>
        </w:rPr>
      </w:pPr>
      <w:r>
        <w:rPr>
          <w:szCs w:val="24"/>
        </w:rPr>
        <w:t>Kur:</w:t>
      </w:r>
    </w:p>
    <w:p w14:paraId="28A904D6" w14:textId="77777777" w:rsidR="001B0EFF" w:rsidRDefault="001B0EFF" w:rsidP="001B0EFF">
      <w:pPr>
        <w:ind w:firstLine="567"/>
        <w:jc w:val="both"/>
        <w:rPr>
          <w:szCs w:val="24"/>
        </w:rPr>
      </w:pPr>
      <w:r>
        <w:rPr>
          <w:szCs w:val="24"/>
        </w:rPr>
        <w:t>KPK – konteinerio pakėlimo kaina (Eur / vnt.),</w:t>
      </w:r>
    </w:p>
    <w:p w14:paraId="772B4CFF" w14:textId="77777777" w:rsidR="001B0EFF" w:rsidRDefault="001B0EFF" w:rsidP="001B0EFF">
      <w:pPr>
        <w:ind w:firstLine="567"/>
        <w:jc w:val="both"/>
        <w:rPr>
          <w:szCs w:val="24"/>
        </w:rPr>
      </w:pPr>
      <w:r>
        <w:rPr>
          <w:szCs w:val="24"/>
        </w:rPr>
        <w:t>KAS – komunalinių atliekų vidutinis svoris konteinerio pakėlimo metu (kg),</w:t>
      </w:r>
    </w:p>
    <w:p w14:paraId="5335C8DF" w14:textId="77777777" w:rsidR="001B0EFF" w:rsidRDefault="001B0EFF" w:rsidP="001B0EFF">
      <w:pPr>
        <w:ind w:firstLine="567"/>
        <w:jc w:val="both"/>
        <w:rPr>
          <w:szCs w:val="24"/>
        </w:rPr>
      </w:pPr>
      <w:r>
        <w:rPr>
          <w:szCs w:val="24"/>
        </w:rPr>
        <w:t>KATK – Savivaldybėje nustatyta komunalinių atliekų tvarkymo kaina (Eur/kg),</w:t>
      </w:r>
    </w:p>
    <w:p w14:paraId="51680520" w14:textId="77777777" w:rsidR="001B0EFF" w:rsidRDefault="001B0EFF" w:rsidP="001B0EFF">
      <w:pPr>
        <w:ind w:firstLine="567"/>
        <w:jc w:val="both"/>
        <w:rPr>
          <w:szCs w:val="24"/>
        </w:rPr>
      </w:pPr>
      <w:r>
        <w:rPr>
          <w:szCs w:val="24"/>
        </w:rPr>
        <w:t>KSD – kintamųjų sąnaudų dalis visose būtinosiose komunalinių atliekų ir komunalinėms atliekoms nepriskiriamų buityje susidarančių atliekų tvarkymo sąnaudose (proc.).</w:t>
      </w:r>
    </w:p>
    <w:p w14:paraId="1E998EF8" w14:textId="77777777" w:rsidR="001B0EFF" w:rsidRDefault="001B0EFF" w:rsidP="001B0EFF">
      <w:pPr>
        <w:ind w:firstLine="567"/>
        <w:jc w:val="both"/>
        <w:rPr>
          <w:sz w:val="20"/>
        </w:rPr>
      </w:pPr>
    </w:p>
    <w:p w14:paraId="040E7A9E" w14:textId="77777777" w:rsidR="001B0EFF" w:rsidRPr="00BB2513" w:rsidRDefault="001B0EFF" w:rsidP="001B0EFF">
      <w:pPr>
        <w:ind w:firstLine="567"/>
        <w:jc w:val="both"/>
        <w:rPr>
          <w:szCs w:val="24"/>
        </w:rPr>
      </w:pPr>
      <w:r w:rsidRPr="00BB2513">
        <w:rPr>
          <w:szCs w:val="24"/>
        </w:rPr>
        <w:t>44.</w:t>
      </w:r>
      <w:r w:rsidRPr="00BB2513">
        <w:rPr>
          <w:szCs w:val="24"/>
        </w:rPr>
        <w:tab/>
        <w:t xml:space="preserve">Individualių konteinerių ištuštinimo dažnis per metus numatomas atsižvelgiant į patvirtintas kiekvienos nekilnojamojo turto objektų kategorijos susikaupiančių mišrių komunalinių atliekų normas. </w:t>
      </w:r>
    </w:p>
    <w:p w14:paraId="3A82AD8E" w14:textId="77777777" w:rsidR="001B0EFF" w:rsidRPr="00BB2513" w:rsidRDefault="001B0EFF" w:rsidP="001B0EFF">
      <w:pPr>
        <w:ind w:firstLine="567"/>
        <w:jc w:val="both"/>
        <w:rPr>
          <w:szCs w:val="24"/>
        </w:rPr>
      </w:pPr>
      <w:r w:rsidRPr="00BB2513">
        <w:rPr>
          <w:szCs w:val="24"/>
        </w:rPr>
        <w:t>45.</w:t>
      </w:r>
      <w:r w:rsidRPr="00BB2513">
        <w:rPr>
          <w:szCs w:val="24"/>
        </w:rPr>
        <w:tab/>
        <w:t>Minimalus individualių konteinerių ištuštinimo dažnis negali būti mažesnis nei 70 proc. numatyto bazinio konteinerių ištuštinimo dažnio. Bazinis konteinerių ištuštinimo dažnis nustatomas atsižvelgiant į mišrių komunalinių atliekų susikaupimo normas (naudojamos</w:t>
      </w:r>
      <w:r w:rsidRPr="00BB2513">
        <w:rPr>
          <w:i/>
          <w:szCs w:val="24"/>
        </w:rPr>
        <w:t xml:space="preserve"> 47-ame Metodikos punkte</w:t>
      </w:r>
      <w:r w:rsidRPr="00BB2513">
        <w:rPr>
          <w:szCs w:val="24"/>
        </w:rPr>
        <w:t xml:space="preserve">) ir naudojamų individualių konteinerių dydį / tūrį. </w:t>
      </w:r>
    </w:p>
    <w:p w14:paraId="4248F63B" w14:textId="77777777" w:rsidR="001B0EFF" w:rsidRDefault="001B0EFF" w:rsidP="001B0EFF">
      <w:pPr>
        <w:tabs>
          <w:tab w:val="left" w:pos="993"/>
        </w:tabs>
        <w:ind w:firstLine="567"/>
        <w:jc w:val="both"/>
        <w:rPr>
          <w:szCs w:val="24"/>
        </w:rPr>
      </w:pPr>
      <w:r w:rsidRPr="00BB2513">
        <w:rPr>
          <w:szCs w:val="24"/>
        </w:rPr>
        <w:lastRenderedPageBreak/>
        <w:t xml:space="preserve">46. </w:t>
      </w:r>
      <w:r>
        <w:rPr>
          <w:color w:val="000000"/>
          <w:szCs w:val="24"/>
        </w:rPr>
        <w:t>Nekilnojamojo turto objektams, kurie naudojasi kolektyviniu konteineriu, Vietinės rinkliavos kintamoji dedamoji nustatoma pagal mišrių komunalinių atliekų susidarymo normas. Šios normos nustatomos atlikus Jurbarko rajono savivaldybėje surenkamų mišrių komunalinių atliekų kiekių matavimus ir apibendrinus šių matavimų rezultatus bei gali pasikeisti, atsižvelgiant į naujausių atliktų tyrimų rezultatus.</w:t>
      </w:r>
      <w:r>
        <w:t xml:space="preserve"> </w:t>
      </w:r>
    </w:p>
    <w:p w14:paraId="041B0084" w14:textId="77777777" w:rsidR="001B0EFF" w:rsidRPr="00FA53DD" w:rsidRDefault="001B0EFF" w:rsidP="001B0EFF">
      <w:pPr>
        <w:ind w:firstLine="567"/>
        <w:jc w:val="both"/>
        <w:rPr>
          <w:szCs w:val="24"/>
        </w:rPr>
      </w:pPr>
      <w:r w:rsidRPr="00FA53DD">
        <w:rPr>
          <w:szCs w:val="24"/>
        </w:rPr>
        <w:t>47. Dėl skirtingų mišrių komunalinių atliekų susidarymo normų kiekvienos nekilnojamojo turto objektų kategorijos Vietinės rinkliavos kintamosios dedamosios parametro (jis naudojamas apskaičiuoti kiekvienam nekilnojamojo turto objektui tenkančias kintamąsias sąnaudas) dydis bus skirtingas bei skaičiuojamas pagal formulę:</w:t>
      </w:r>
    </w:p>
    <w:p w14:paraId="1AEF7B95" w14:textId="77777777" w:rsidR="001B0EFF" w:rsidRPr="00FA53DD" w:rsidRDefault="001B0EFF" w:rsidP="001B0EFF">
      <w:pPr>
        <w:ind w:firstLine="567"/>
        <w:jc w:val="both"/>
        <w:rPr>
          <w:szCs w:val="24"/>
        </w:rPr>
      </w:pPr>
    </w:p>
    <w:p w14:paraId="7064BC5F" w14:textId="77777777" w:rsidR="001B0EFF" w:rsidRPr="00FA53DD" w:rsidRDefault="001B0EFF" w:rsidP="001B0EFF">
      <w:pPr>
        <w:ind w:firstLine="567"/>
        <w:jc w:val="both"/>
        <w:rPr>
          <w:sz w:val="20"/>
        </w:rPr>
      </w:pPr>
    </w:p>
    <w:p w14:paraId="639B8005" w14:textId="77777777" w:rsidR="001B0EFF" w:rsidRPr="00FA53DD" w:rsidRDefault="001B0EFF" w:rsidP="001B0EFF">
      <w:pPr>
        <w:ind w:firstLine="567"/>
        <w:jc w:val="both"/>
        <w:rPr>
          <w:szCs w:val="24"/>
        </w:rPr>
      </w:pPr>
      <w:r w:rsidRPr="00FA53DD">
        <w:rPr>
          <w:szCs w:val="24"/>
        </w:rPr>
        <w:t>VR</w:t>
      </w:r>
      <w:r w:rsidRPr="00FA53DD">
        <w:rPr>
          <w:szCs w:val="24"/>
          <w:vertAlign w:val="subscript"/>
        </w:rPr>
        <w:t>KDK</w:t>
      </w:r>
      <w:r w:rsidRPr="00FA53DD">
        <w:rPr>
          <w:szCs w:val="24"/>
        </w:rPr>
        <w:t xml:space="preserve"> = AN</w:t>
      </w:r>
      <w:r w:rsidRPr="00FA53DD">
        <w:rPr>
          <w:szCs w:val="24"/>
          <w:vertAlign w:val="subscript"/>
        </w:rPr>
        <w:t>NTO</w:t>
      </w:r>
      <w:r w:rsidRPr="00FA53DD">
        <w:rPr>
          <w:szCs w:val="24"/>
        </w:rPr>
        <w:t xml:space="preserve"> x KATK x KSD</w:t>
      </w:r>
      <w:r w:rsidRPr="00FA53DD">
        <w:rPr>
          <w:szCs w:val="24"/>
        </w:rPr>
        <w:tab/>
      </w:r>
      <w:r w:rsidRPr="00FA53DD">
        <w:rPr>
          <w:szCs w:val="24"/>
        </w:rPr>
        <w:tab/>
      </w:r>
      <w:r w:rsidRPr="00FA53DD">
        <w:rPr>
          <w:szCs w:val="24"/>
        </w:rPr>
        <w:tab/>
        <w:t>(13)</w:t>
      </w:r>
    </w:p>
    <w:p w14:paraId="5F8B353A" w14:textId="77777777" w:rsidR="001B0EFF" w:rsidRPr="00FA53DD" w:rsidRDefault="001B0EFF" w:rsidP="001B0EFF">
      <w:pPr>
        <w:ind w:firstLine="567"/>
        <w:jc w:val="both"/>
        <w:rPr>
          <w:sz w:val="12"/>
          <w:szCs w:val="12"/>
        </w:rPr>
      </w:pPr>
    </w:p>
    <w:p w14:paraId="7A85E41C" w14:textId="77777777" w:rsidR="001B0EFF" w:rsidRPr="00FA53DD" w:rsidRDefault="001B0EFF" w:rsidP="001B0EFF">
      <w:pPr>
        <w:ind w:firstLine="567"/>
        <w:jc w:val="both"/>
        <w:rPr>
          <w:szCs w:val="24"/>
        </w:rPr>
      </w:pPr>
      <w:r w:rsidRPr="00FA53DD">
        <w:rPr>
          <w:szCs w:val="24"/>
        </w:rPr>
        <w:t>Kur:</w:t>
      </w:r>
    </w:p>
    <w:p w14:paraId="7D8CF18A" w14:textId="77777777" w:rsidR="001B0EFF" w:rsidRPr="00FA53DD" w:rsidRDefault="001B0EFF" w:rsidP="001B0EFF">
      <w:pPr>
        <w:ind w:firstLine="567"/>
        <w:jc w:val="both"/>
        <w:rPr>
          <w:szCs w:val="24"/>
        </w:rPr>
      </w:pPr>
      <w:r w:rsidRPr="00FA53DD">
        <w:rPr>
          <w:szCs w:val="24"/>
        </w:rPr>
        <w:t>VR</w:t>
      </w:r>
      <w:r w:rsidRPr="00FA53DD">
        <w:rPr>
          <w:szCs w:val="24"/>
          <w:vertAlign w:val="subscript"/>
        </w:rPr>
        <w:t xml:space="preserve">KDK </w:t>
      </w:r>
      <w:r w:rsidRPr="00FA53DD">
        <w:rPr>
          <w:szCs w:val="24"/>
        </w:rPr>
        <w:t>– Vietinės rinkliavos kintamosios dedamosios parametro dydis (Eur/m</w:t>
      </w:r>
      <w:r w:rsidRPr="00FA53DD">
        <w:rPr>
          <w:szCs w:val="24"/>
          <w:vertAlign w:val="superscript"/>
        </w:rPr>
        <w:t>2</w:t>
      </w:r>
      <w:r w:rsidRPr="00FA53DD">
        <w:rPr>
          <w:szCs w:val="24"/>
        </w:rPr>
        <w:t xml:space="preserve"> – skaičiuojant pagal kintamąjį: nekilnojamojo turto objekto plotas; Eur / turto </w:t>
      </w:r>
      <w:proofErr w:type="spellStart"/>
      <w:r w:rsidRPr="00FA53DD">
        <w:rPr>
          <w:szCs w:val="24"/>
        </w:rPr>
        <w:t>objekt</w:t>
      </w:r>
      <w:proofErr w:type="spellEnd"/>
      <w:r w:rsidRPr="00FA53DD">
        <w:rPr>
          <w:szCs w:val="24"/>
        </w:rPr>
        <w:t>. – skaičiuojant pagal kintamąjį: nekilnojamojo turto objektų skaičius),</w:t>
      </w:r>
    </w:p>
    <w:p w14:paraId="231B4694" w14:textId="77777777" w:rsidR="001B0EFF" w:rsidRPr="00FA53DD" w:rsidRDefault="001B0EFF" w:rsidP="001B0EFF">
      <w:pPr>
        <w:ind w:firstLine="567"/>
        <w:jc w:val="both"/>
        <w:rPr>
          <w:szCs w:val="24"/>
        </w:rPr>
      </w:pPr>
      <w:r w:rsidRPr="00FA53DD">
        <w:rPr>
          <w:szCs w:val="24"/>
        </w:rPr>
        <w:t>AN</w:t>
      </w:r>
      <w:r w:rsidRPr="00FA53DD">
        <w:rPr>
          <w:szCs w:val="24"/>
          <w:vertAlign w:val="subscript"/>
        </w:rPr>
        <w:t xml:space="preserve">NTO  </w:t>
      </w:r>
      <w:r w:rsidRPr="00FA53DD">
        <w:rPr>
          <w:szCs w:val="24"/>
        </w:rPr>
        <w:t>–  nekilojamojo turto objektų kategorijai nustatyta mišrių komunalinių atliekų susidarymo norma (kg / m</w:t>
      </w:r>
      <w:r w:rsidRPr="00FA53DD">
        <w:rPr>
          <w:szCs w:val="24"/>
          <w:vertAlign w:val="superscript"/>
        </w:rPr>
        <w:t>2</w:t>
      </w:r>
      <w:r w:rsidRPr="00FA53DD">
        <w:rPr>
          <w:szCs w:val="24"/>
        </w:rPr>
        <w:t xml:space="preserve"> – skaičiuojant pagal kintamąjį: nekilnojamojo turto objekto plotas; kg / turto </w:t>
      </w:r>
      <w:proofErr w:type="spellStart"/>
      <w:r w:rsidRPr="00FA53DD">
        <w:rPr>
          <w:szCs w:val="24"/>
        </w:rPr>
        <w:t>objekt</w:t>
      </w:r>
      <w:proofErr w:type="spellEnd"/>
      <w:r w:rsidRPr="00FA53DD">
        <w:rPr>
          <w:szCs w:val="24"/>
        </w:rPr>
        <w:t>., skaičiuojant pagal kintamąjį: nekilnojamojo turto objektų skaičius),</w:t>
      </w:r>
    </w:p>
    <w:p w14:paraId="686F5097" w14:textId="77777777" w:rsidR="001B0EFF" w:rsidRPr="00FA53DD" w:rsidRDefault="001B0EFF" w:rsidP="001B0EFF">
      <w:pPr>
        <w:ind w:firstLine="567"/>
        <w:jc w:val="both"/>
        <w:rPr>
          <w:szCs w:val="24"/>
        </w:rPr>
      </w:pPr>
      <w:r w:rsidRPr="00FA53DD">
        <w:rPr>
          <w:szCs w:val="24"/>
        </w:rPr>
        <w:t>KATK – Savivaldybėje nustatyta komunalinių atliekų tvarkymo kaina (Eur/kg),</w:t>
      </w:r>
    </w:p>
    <w:p w14:paraId="11738CDF" w14:textId="77777777" w:rsidR="001B0EFF" w:rsidRPr="00FA53DD" w:rsidRDefault="001B0EFF" w:rsidP="001B0EFF">
      <w:pPr>
        <w:ind w:firstLine="567"/>
        <w:jc w:val="both"/>
        <w:rPr>
          <w:szCs w:val="24"/>
        </w:rPr>
      </w:pPr>
      <w:r w:rsidRPr="00FA53DD">
        <w:rPr>
          <w:szCs w:val="24"/>
        </w:rPr>
        <w:t>KSD – kintamųjų sąnaudų dalis visose būtinosiose komunalinių atliekų ir komunalinėms atliekoms nepriskiriamų buityje susidarančių atliekų tvarkymo sąnaudose (proc.).</w:t>
      </w:r>
    </w:p>
    <w:p w14:paraId="18EFFC97" w14:textId="77777777" w:rsidR="001B0EFF" w:rsidRPr="00FA53DD" w:rsidRDefault="001B0EFF" w:rsidP="001B0EFF">
      <w:pPr>
        <w:ind w:firstLine="567"/>
        <w:jc w:val="both"/>
        <w:rPr>
          <w:sz w:val="12"/>
          <w:szCs w:val="12"/>
        </w:rPr>
      </w:pPr>
    </w:p>
    <w:p w14:paraId="49B9DB76" w14:textId="77777777" w:rsidR="001B0EFF" w:rsidRPr="00FA53DD" w:rsidRDefault="001B0EFF" w:rsidP="001B0EFF">
      <w:pPr>
        <w:ind w:firstLine="567"/>
        <w:jc w:val="both"/>
        <w:rPr>
          <w:szCs w:val="24"/>
        </w:rPr>
      </w:pPr>
      <w:r w:rsidRPr="00FA53DD">
        <w:rPr>
          <w:szCs w:val="24"/>
        </w:rPr>
        <w:t>48. Naudojant kintamąjį „nekilnojamojo turto objekto plotas“ (</w:t>
      </w:r>
      <w:r w:rsidRPr="00FA53DD">
        <w:rPr>
          <w:i/>
          <w:szCs w:val="24"/>
        </w:rPr>
        <w:t>Metodikos 1 priedas</w:t>
      </w:r>
      <w:r w:rsidRPr="00FA53DD">
        <w:rPr>
          <w:szCs w:val="24"/>
        </w:rPr>
        <w:t>) kiekvienam nekilnojamojo turto objektui Vietinės rinkliavos kintamoji dedamoji nustatoma pagal formulę:</w:t>
      </w:r>
    </w:p>
    <w:p w14:paraId="7A2516F4" w14:textId="77777777" w:rsidR="001B0EFF" w:rsidRPr="00FA53DD" w:rsidRDefault="001B0EFF" w:rsidP="001B0EFF">
      <w:pPr>
        <w:ind w:firstLine="567"/>
        <w:jc w:val="both"/>
        <w:rPr>
          <w:sz w:val="16"/>
          <w:szCs w:val="16"/>
        </w:rPr>
      </w:pPr>
    </w:p>
    <w:p w14:paraId="7BEE8DB7" w14:textId="77777777" w:rsidR="001B0EFF" w:rsidRPr="00FA53DD" w:rsidRDefault="001B0EFF" w:rsidP="001B0EFF">
      <w:pPr>
        <w:ind w:firstLine="567"/>
        <w:jc w:val="both"/>
        <w:rPr>
          <w:szCs w:val="24"/>
        </w:rPr>
      </w:pPr>
      <w:r w:rsidRPr="00FA53DD">
        <w:rPr>
          <w:szCs w:val="24"/>
        </w:rPr>
        <w:t>VR</w:t>
      </w:r>
      <w:r w:rsidRPr="00FA53DD">
        <w:rPr>
          <w:szCs w:val="24"/>
          <w:vertAlign w:val="subscript"/>
        </w:rPr>
        <w:t>KD</w:t>
      </w:r>
      <w:r w:rsidRPr="00FA53DD">
        <w:rPr>
          <w:szCs w:val="24"/>
        </w:rPr>
        <w:t xml:space="preserve"> = VR</w:t>
      </w:r>
      <w:r w:rsidRPr="00FA53DD">
        <w:rPr>
          <w:szCs w:val="24"/>
          <w:vertAlign w:val="subscript"/>
        </w:rPr>
        <w:t>KDK</w:t>
      </w:r>
      <w:r w:rsidRPr="00FA53DD">
        <w:rPr>
          <w:szCs w:val="24"/>
        </w:rPr>
        <w:t xml:space="preserve"> x AP</w:t>
      </w:r>
      <w:r w:rsidRPr="00FA53DD">
        <w:rPr>
          <w:szCs w:val="24"/>
          <w:vertAlign w:val="subscript"/>
        </w:rPr>
        <w:t>NTO</w:t>
      </w:r>
      <w:r w:rsidRPr="00FA53DD">
        <w:rPr>
          <w:szCs w:val="24"/>
        </w:rPr>
        <w:tab/>
      </w:r>
      <w:r w:rsidRPr="00FA53DD">
        <w:rPr>
          <w:szCs w:val="24"/>
        </w:rPr>
        <w:tab/>
      </w:r>
      <w:r w:rsidRPr="00FA53DD">
        <w:rPr>
          <w:szCs w:val="24"/>
        </w:rPr>
        <w:tab/>
      </w:r>
      <w:r w:rsidRPr="00FA53DD">
        <w:rPr>
          <w:szCs w:val="24"/>
        </w:rPr>
        <w:tab/>
      </w:r>
      <w:r w:rsidRPr="00FA53DD">
        <w:rPr>
          <w:szCs w:val="24"/>
        </w:rPr>
        <w:tab/>
      </w:r>
      <w:r w:rsidRPr="00FA53DD">
        <w:rPr>
          <w:szCs w:val="24"/>
        </w:rPr>
        <w:tab/>
        <w:t>(14)</w:t>
      </w:r>
    </w:p>
    <w:p w14:paraId="09BFA816" w14:textId="77777777" w:rsidR="001B0EFF" w:rsidRPr="00FA53DD" w:rsidRDefault="001B0EFF" w:rsidP="001B0EFF">
      <w:pPr>
        <w:ind w:firstLine="567"/>
        <w:jc w:val="both"/>
        <w:rPr>
          <w:sz w:val="10"/>
          <w:szCs w:val="10"/>
        </w:rPr>
      </w:pPr>
    </w:p>
    <w:p w14:paraId="189FF82F" w14:textId="77777777" w:rsidR="001B0EFF" w:rsidRPr="00FA53DD" w:rsidRDefault="001B0EFF" w:rsidP="001B0EFF">
      <w:pPr>
        <w:ind w:firstLine="567"/>
        <w:jc w:val="both"/>
        <w:rPr>
          <w:szCs w:val="24"/>
        </w:rPr>
      </w:pPr>
      <w:r w:rsidRPr="00FA53DD">
        <w:rPr>
          <w:szCs w:val="24"/>
        </w:rPr>
        <w:t>Kur:</w:t>
      </w:r>
    </w:p>
    <w:p w14:paraId="4C00F2A6" w14:textId="77777777" w:rsidR="001B0EFF" w:rsidRPr="00FA53DD" w:rsidRDefault="001B0EFF" w:rsidP="001B0EFF">
      <w:pPr>
        <w:ind w:firstLine="567"/>
        <w:jc w:val="both"/>
        <w:rPr>
          <w:szCs w:val="24"/>
        </w:rPr>
      </w:pPr>
      <w:r w:rsidRPr="00FA53DD">
        <w:rPr>
          <w:szCs w:val="24"/>
        </w:rPr>
        <w:t>VR</w:t>
      </w:r>
      <w:r w:rsidRPr="00FA53DD">
        <w:rPr>
          <w:szCs w:val="24"/>
          <w:vertAlign w:val="subscript"/>
        </w:rPr>
        <w:t>KD</w:t>
      </w:r>
      <w:r w:rsidRPr="00FA53DD">
        <w:rPr>
          <w:szCs w:val="24"/>
        </w:rPr>
        <w:t xml:space="preserve"> – Vietinės rinkliavos kintamoji dedamoji konkrečiam nekilnojamojo turto objektui (EUR),</w:t>
      </w:r>
    </w:p>
    <w:p w14:paraId="5B69A065" w14:textId="77777777" w:rsidR="001B0EFF" w:rsidRPr="00FA53DD" w:rsidRDefault="001B0EFF" w:rsidP="001B0EFF">
      <w:pPr>
        <w:ind w:firstLine="567"/>
        <w:jc w:val="both"/>
        <w:rPr>
          <w:szCs w:val="24"/>
        </w:rPr>
      </w:pPr>
      <w:r w:rsidRPr="00FA53DD">
        <w:rPr>
          <w:szCs w:val="24"/>
        </w:rPr>
        <w:t>VR</w:t>
      </w:r>
      <w:r w:rsidRPr="00FA53DD">
        <w:rPr>
          <w:szCs w:val="24"/>
          <w:vertAlign w:val="subscript"/>
        </w:rPr>
        <w:t>KDK</w:t>
      </w:r>
      <w:r w:rsidRPr="00FA53DD">
        <w:rPr>
          <w:szCs w:val="24"/>
        </w:rPr>
        <w:t xml:space="preserve"> – Vietinės rinkliavos kintamosios dedamosios parametro dydis konkrečiai nekilnojamojo turto objektų kategorijai, kuriai priskiriamas nekilnojamo turto objektas (EUR/m</w:t>
      </w:r>
      <w:r w:rsidRPr="00FA53DD">
        <w:rPr>
          <w:szCs w:val="24"/>
          <w:vertAlign w:val="superscript"/>
        </w:rPr>
        <w:t>2</w:t>
      </w:r>
      <w:r w:rsidRPr="00FA53DD">
        <w:rPr>
          <w:szCs w:val="24"/>
        </w:rPr>
        <w:t>),</w:t>
      </w:r>
    </w:p>
    <w:p w14:paraId="7E3B3793" w14:textId="77777777" w:rsidR="001B0EFF" w:rsidRPr="00FA53DD" w:rsidRDefault="001B0EFF" w:rsidP="001B0EFF">
      <w:pPr>
        <w:ind w:firstLine="567"/>
        <w:jc w:val="both"/>
        <w:rPr>
          <w:szCs w:val="24"/>
        </w:rPr>
      </w:pPr>
      <w:r w:rsidRPr="00FA53DD">
        <w:rPr>
          <w:szCs w:val="24"/>
        </w:rPr>
        <w:t>AP</w:t>
      </w:r>
      <w:r w:rsidRPr="00FA53DD">
        <w:rPr>
          <w:szCs w:val="24"/>
          <w:vertAlign w:val="subscript"/>
        </w:rPr>
        <w:t xml:space="preserve">NTO </w:t>
      </w:r>
      <w:r w:rsidRPr="00FA53DD">
        <w:rPr>
          <w:szCs w:val="24"/>
        </w:rPr>
        <w:t>– nekilojamojo turto objekto apmokestinamas bendras plotas (m</w:t>
      </w:r>
      <w:r w:rsidRPr="00FA53DD">
        <w:rPr>
          <w:szCs w:val="24"/>
          <w:vertAlign w:val="superscript"/>
        </w:rPr>
        <w:t>2</w:t>
      </w:r>
      <w:r w:rsidRPr="00FA53DD">
        <w:rPr>
          <w:szCs w:val="24"/>
        </w:rPr>
        <w:t>).</w:t>
      </w:r>
    </w:p>
    <w:p w14:paraId="40D01064" w14:textId="77777777" w:rsidR="001B0EFF" w:rsidRPr="00FA53DD" w:rsidRDefault="001B0EFF" w:rsidP="001B0EFF">
      <w:pPr>
        <w:ind w:firstLine="567"/>
        <w:jc w:val="both"/>
        <w:rPr>
          <w:sz w:val="16"/>
          <w:szCs w:val="16"/>
        </w:rPr>
      </w:pPr>
    </w:p>
    <w:p w14:paraId="0911AE43" w14:textId="77777777" w:rsidR="001B0EFF" w:rsidRPr="00FA53DD" w:rsidRDefault="001B0EFF" w:rsidP="001B0EFF">
      <w:pPr>
        <w:ind w:firstLine="567"/>
        <w:jc w:val="both"/>
        <w:rPr>
          <w:szCs w:val="24"/>
        </w:rPr>
      </w:pPr>
      <w:r w:rsidRPr="00FA53DD">
        <w:rPr>
          <w:szCs w:val="24"/>
        </w:rPr>
        <w:t>49. Naudojant kintamąjį „nekilnojamojo turto objektų skaičius“ (</w:t>
      </w:r>
      <w:r w:rsidRPr="00FA53DD">
        <w:rPr>
          <w:i/>
          <w:szCs w:val="24"/>
        </w:rPr>
        <w:t>Metodikos 1 priedas</w:t>
      </w:r>
      <w:r w:rsidRPr="00FA53DD">
        <w:rPr>
          <w:szCs w:val="24"/>
        </w:rPr>
        <w:t>) kiekvienam nekilnojamojo turto objektui Vietinės rinkliavos kintamoji dedamoji nustatoma pagal formulę:</w:t>
      </w:r>
    </w:p>
    <w:p w14:paraId="06570354" w14:textId="77777777" w:rsidR="001B0EFF" w:rsidRPr="00FA53DD" w:rsidRDefault="001B0EFF" w:rsidP="001B0EFF">
      <w:pPr>
        <w:ind w:firstLine="567"/>
        <w:jc w:val="both"/>
        <w:rPr>
          <w:sz w:val="16"/>
          <w:szCs w:val="16"/>
        </w:rPr>
      </w:pPr>
    </w:p>
    <w:p w14:paraId="53276FD4" w14:textId="77777777" w:rsidR="001B0EFF" w:rsidRPr="00FA53DD" w:rsidRDefault="001B0EFF" w:rsidP="001B0EFF">
      <w:pPr>
        <w:ind w:firstLine="567"/>
        <w:jc w:val="both"/>
        <w:rPr>
          <w:szCs w:val="24"/>
        </w:rPr>
      </w:pPr>
      <w:r w:rsidRPr="00FA53DD">
        <w:rPr>
          <w:szCs w:val="24"/>
        </w:rPr>
        <w:t>VR</w:t>
      </w:r>
      <w:r w:rsidRPr="00FA53DD">
        <w:rPr>
          <w:szCs w:val="24"/>
          <w:vertAlign w:val="subscript"/>
        </w:rPr>
        <w:t>KD</w:t>
      </w:r>
      <w:r w:rsidRPr="00FA53DD">
        <w:rPr>
          <w:szCs w:val="24"/>
        </w:rPr>
        <w:t xml:space="preserve"> = VR</w:t>
      </w:r>
      <w:r w:rsidRPr="00FA53DD">
        <w:rPr>
          <w:szCs w:val="24"/>
          <w:vertAlign w:val="subscript"/>
        </w:rPr>
        <w:t>KDK</w:t>
      </w:r>
      <w:r w:rsidRPr="00FA53DD">
        <w:rPr>
          <w:szCs w:val="24"/>
        </w:rPr>
        <w:t xml:space="preserve"> x TOS</w:t>
      </w:r>
      <w:r w:rsidRPr="00FA53DD">
        <w:rPr>
          <w:szCs w:val="24"/>
          <w:vertAlign w:val="subscript"/>
        </w:rPr>
        <w:t>NTO</w:t>
      </w:r>
      <w:r w:rsidRPr="00FA53DD">
        <w:rPr>
          <w:szCs w:val="24"/>
        </w:rPr>
        <w:tab/>
      </w:r>
      <w:r w:rsidRPr="00FA53DD">
        <w:rPr>
          <w:szCs w:val="24"/>
        </w:rPr>
        <w:tab/>
      </w:r>
      <w:r w:rsidRPr="00FA53DD">
        <w:rPr>
          <w:szCs w:val="24"/>
        </w:rPr>
        <w:tab/>
      </w:r>
      <w:r w:rsidRPr="00FA53DD">
        <w:rPr>
          <w:szCs w:val="24"/>
        </w:rPr>
        <w:tab/>
      </w:r>
      <w:r w:rsidRPr="00FA53DD">
        <w:rPr>
          <w:szCs w:val="24"/>
        </w:rPr>
        <w:tab/>
        <w:t>(15)</w:t>
      </w:r>
    </w:p>
    <w:p w14:paraId="2AF9E857" w14:textId="77777777" w:rsidR="001B0EFF" w:rsidRPr="00FA53DD" w:rsidRDefault="001B0EFF" w:rsidP="001B0EFF">
      <w:pPr>
        <w:ind w:firstLine="567"/>
        <w:jc w:val="both"/>
        <w:rPr>
          <w:sz w:val="10"/>
          <w:szCs w:val="10"/>
        </w:rPr>
      </w:pPr>
    </w:p>
    <w:p w14:paraId="505320A7" w14:textId="77777777" w:rsidR="001B0EFF" w:rsidRPr="00FA53DD" w:rsidRDefault="001B0EFF" w:rsidP="001B0EFF">
      <w:pPr>
        <w:ind w:firstLine="567"/>
        <w:jc w:val="both"/>
        <w:rPr>
          <w:szCs w:val="24"/>
        </w:rPr>
      </w:pPr>
      <w:r w:rsidRPr="00FA53DD">
        <w:rPr>
          <w:szCs w:val="24"/>
        </w:rPr>
        <w:t>Kur:</w:t>
      </w:r>
    </w:p>
    <w:p w14:paraId="201898B6" w14:textId="77777777" w:rsidR="001B0EFF" w:rsidRPr="00FA53DD" w:rsidRDefault="001B0EFF" w:rsidP="001B0EFF">
      <w:pPr>
        <w:ind w:firstLine="567"/>
        <w:jc w:val="both"/>
        <w:rPr>
          <w:szCs w:val="24"/>
        </w:rPr>
      </w:pPr>
      <w:r w:rsidRPr="00FA53DD">
        <w:rPr>
          <w:szCs w:val="24"/>
        </w:rPr>
        <w:t>VR</w:t>
      </w:r>
      <w:r w:rsidRPr="00FA53DD">
        <w:rPr>
          <w:szCs w:val="24"/>
          <w:vertAlign w:val="subscript"/>
        </w:rPr>
        <w:t>KD</w:t>
      </w:r>
      <w:r w:rsidRPr="00FA53DD">
        <w:rPr>
          <w:szCs w:val="24"/>
        </w:rPr>
        <w:t xml:space="preserve"> – Vietinės rinkliavos kintamoji dedamoji konkrečiam nekilnojamojo turto objektui (EUR),</w:t>
      </w:r>
    </w:p>
    <w:p w14:paraId="6AA74320" w14:textId="77777777" w:rsidR="001B0EFF" w:rsidRPr="00FA53DD" w:rsidRDefault="001B0EFF" w:rsidP="001B0EFF">
      <w:pPr>
        <w:ind w:firstLine="567"/>
        <w:jc w:val="both"/>
        <w:rPr>
          <w:szCs w:val="24"/>
        </w:rPr>
      </w:pPr>
      <w:r w:rsidRPr="00FA53DD">
        <w:rPr>
          <w:szCs w:val="24"/>
        </w:rPr>
        <w:t>VR</w:t>
      </w:r>
      <w:r w:rsidRPr="00FA53DD">
        <w:rPr>
          <w:szCs w:val="24"/>
          <w:vertAlign w:val="subscript"/>
        </w:rPr>
        <w:t>KDK</w:t>
      </w:r>
      <w:r w:rsidRPr="00FA53DD">
        <w:rPr>
          <w:szCs w:val="24"/>
        </w:rPr>
        <w:t xml:space="preserve"> – Vietinės rinkliavos kintamosios dedamosios kintamojo dydis konkrečiai nekilnojamojo turto objektų kategorijai, kuriai priskiriamas nekilnojamojo turto objektas (EUR/turto </w:t>
      </w:r>
      <w:proofErr w:type="spellStart"/>
      <w:r w:rsidRPr="00FA53DD">
        <w:rPr>
          <w:szCs w:val="24"/>
        </w:rPr>
        <w:t>objekt</w:t>
      </w:r>
      <w:proofErr w:type="spellEnd"/>
      <w:r w:rsidRPr="00FA53DD">
        <w:rPr>
          <w:szCs w:val="24"/>
        </w:rPr>
        <w:t>.),</w:t>
      </w:r>
    </w:p>
    <w:p w14:paraId="2DC707A1" w14:textId="77777777" w:rsidR="001B0EFF" w:rsidRPr="00FA53DD" w:rsidRDefault="001B0EFF" w:rsidP="001B0EFF">
      <w:pPr>
        <w:ind w:firstLine="567"/>
        <w:jc w:val="both"/>
        <w:rPr>
          <w:szCs w:val="24"/>
        </w:rPr>
      </w:pPr>
      <w:r w:rsidRPr="00FA53DD">
        <w:rPr>
          <w:szCs w:val="24"/>
        </w:rPr>
        <w:t>TOS</w:t>
      </w:r>
      <w:r w:rsidRPr="00FA53DD">
        <w:rPr>
          <w:szCs w:val="24"/>
          <w:vertAlign w:val="subscript"/>
        </w:rPr>
        <w:t xml:space="preserve">NTO </w:t>
      </w:r>
      <w:r w:rsidRPr="00FA53DD">
        <w:rPr>
          <w:szCs w:val="24"/>
        </w:rPr>
        <w:t>– nekilojamojo turto objektų skaičius (</w:t>
      </w:r>
      <w:proofErr w:type="spellStart"/>
      <w:r w:rsidRPr="00FA53DD">
        <w:rPr>
          <w:szCs w:val="24"/>
        </w:rPr>
        <w:t>objekt</w:t>
      </w:r>
      <w:proofErr w:type="spellEnd"/>
      <w:r w:rsidRPr="00FA53DD">
        <w:rPr>
          <w:szCs w:val="24"/>
        </w:rPr>
        <w:t>.).</w:t>
      </w:r>
    </w:p>
    <w:p w14:paraId="477C7FA2" w14:textId="77777777" w:rsidR="001B0EFF" w:rsidRPr="00FA53DD" w:rsidRDefault="001B0EFF" w:rsidP="001B0EFF">
      <w:pPr>
        <w:ind w:firstLine="567"/>
        <w:jc w:val="both"/>
        <w:rPr>
          <w:sz w:val="16"/>
          <w:szCs w:val="16"/>
        </w:rPr>
      </w:pPr>
    </w:p>
    <w:p w14:paraId="0E394305" w14:textId="77777777" w:rsidR="001B0EFF" w:rsidRPr="00FA53DD" w:rsidRDefault="001B0EFF" w:rsidP="001B0EFF">
      <w:pPr>
        <w:ind w:firstLine="567"/>
        <w:jc w:val="both"/>
        <w:rPr>
          <w:szCs w:val="24"/>
        </w:rPr>
      </w:pPr>
      <w:r w:rsidRPr="00FA53DD">
        <w:rPr>
          <w:szCs w:val="24"/>
        </w:rPr>
        <w:t>50. Vietinės rinkliavos dydis kiekvienam nekilnojamojo turto objektui apskaičiuojamas sudėjus nustatytas Vietinės rinkliavos pastoviąją dedamąją ir kintamąją dedamąją:</w:t>
      </w:r>
    </w:p>
    <w:p w14:paraId="45CCD023" w14:textId="77777777" w:rsidR="001B0EFF" w:rsidRPr="00FA53DD" w:rsidRDefault="001B0EFF" w:rsidP="001B0EFF">
      <w:pPr>
        <w:ind w:firstLine="567"/>
        <w:jc w:val="both"/>
        <w:rPr>
          <w:sz w:val="16"/>
          <w:szCs w:val="16"/>
        </w:rPr>
      </w:pPr>
    </w:p>
    <w:p w14:paraId="5D59A6D4" w14:textId="77777777" w:rsidR="001B0EFF" w:rsidRDefault="001B0EFF" w:rsidP="001B0EFF">
      <w:pPr>
        <w:ind w:firstLine="567"/>
        <w:jc w:val="both"/>
        <w:rPr>
          <w:szCs w:val="24"/>
        </w:rPr>
      </w:pPr>
      <w:r w:rsidRPr="00FA53DD">
        <w:rPr>
          <w:szCs w:val="24"/>
        </w:rPr>
        <w:t>VR = VR</w:t>
      </w:r>
      <w:r w:rsidRPr="00FA53DD">
        <w:rPr>
          <w:szCs w:val="24"/>
          <w:vertAlign w:val="subscript"/>
        </w:rPr>
        <w:t>PD</w:t>
      </w:r>
      <w:r w:rsidRPr="00FA53DD">
        <w:rPr>
          <w:szCs w:val="24"/>
        </w:rPr>
        <w:t xml:space="preserve"> + VR</w:t>
      </w:r>
      <w:r w:rsidRPr="00FA53DD">
        <w:rPr>
          <w:szCs w:val="24"/>
          <w:vertAlign w:val="subscript"/>
        </w:rPr>
        <w:t>KD</w:t>
      </w:r>
      <w:r>
        <w:rPr>
          <w:szCs w:val="24"/>
        </w:rPr>
        <w:tab/>
      </w:r>
      <w:r>
        <w:rPr>
          <w:szCs w:val="24"/>
        </w:rPr>
        <w:tab/>
      </w:r>
      <w:r>
        <w:rPr>
          <w:szCs w:val="24"/>
        </w:rPr>
        <w:tab/>
      </w:r>
      <w:r>
        <w:rPr>
          <w:szCs w:val="24"/>
        </w:rPr>
        <w:tab/>
      </w:r>
      <w:r>
        <w:rPr>
          <w:szCs w:val="24"/>
        </w:rPr>
        <w:tab/>
      </w:r>
      <w:r>
        <w:rPr>
          <w:szCs w:val="24"/>
        </w:rPr>
        <w:tab/>
        <w:t>(16)</w:t>
      </w:r>
    </w:p>
    <w:p w14:paraId="5362043B" w14:textId="77777777" w:rsidR="001B0EFF" w:rsidRDefault="001B0EFF" w:rsidP="001B0EFF">
      <w:pPr>
        <w:ind w:firstLine="567"/>
        <w:jc w:val="both"/>
        <w:rPr>
          <w:sz w:val="10"/>
          <w:szCs w:val="10"/>
        </w:rPr>
      </w:pPr>
    </w:p>
    <w:p w14:paraId="724936E1" w14:textId="77777777" w:rsidR="001B0EFF" w:rsidRDefault="001B0EFF" w:rsidP="001B0EFF">
      <w:pPr>
        <w:ind w:firstLine="567"/>
        <w:jc w:val="both"/>
        <w:rPr>
          <w:szCs w:val="24"/>
        </w:rPr>
      </w:pPr>
      <w:r>
        <w:rPr>
          <w:szCs w:val="24"/>
        </w:rPr>
        <w:t>Kur:</w:t>
      </w:r>
    </w:p>
    <w:p w14:paraId="7DCB41B5" w14:textId="77777777" w:rsidR="001B0EFF" w:rsidRDefault="001B0EFF" w:rsidP="001B0EFF">
      <w:pPr>
        <w:ind w:firstLine="567"/>
        <w:jc w:val="both"/>
        <w:rPr>
          <w:szCs w:val="24"/>
        </w:rPr>
      </w:pPr>
      <w:r>
        <w:rPr>
          <w:szCs w:val="24"/>
        </w:rPr>
        <w:t>VR – konkrečiam nekilnojamojo turto objektui paskaičiuotas Vietinės rinkliavos dydis (Eur),</w:t>
      </w:r>
    </w:p>
    <w:p w14:paraId="79A4B336" w14:textId="77777777" w:rsidR="001B0EFF" w:rsidRDefault="001B0EFF" w:rsidP="001B0EFF">
      <w:pPr>
        <w:ind w:firstLine="567"/>
        <w:jc w:val="both"/>
        <w:rPr>
          <w:szCs w:val="24"/>
        </w:rPr>
      </w:pPr>
      <w:r>
        <w:rPr>
          <w:szCs w:val="24"/>
        </w:rPr>
        <w:t>VR</w:t>
      </w:r>
      <w:r>
        <w:rPr>
          <w:szCs w:val="24"/>
          <w:vertAlign w:val="subscript"/>
        </w:rPr>
        <w:t>PD</w:t>
      </w:r>
      <w:r>
        <w:rPr>
          <w:szCs w:val="24"/>
        </w:rPr>
        <w:t xml:space="preserve"> – konkrečiam nekilnojamojo turto objektui nustatytas Vietinės rinkliavos pastoviosios dedamosios dydis (Eur),</w:t>
      </w:r>
    </w:p>
    <w:p w14:paraId="3E7C2590" w14:textId="77777777" w:rsidR="001B0EFF" w:rsidRDefault="001B0EFF" w:rsidP="001B0EFF">
      <w:pPr>
        <w:ind w:firstLine="567"/>
        <w:jc w:val="both"/>
        <w:rPr>
          <w:szCs w:val="24"/>
        </w:rPr>
      </w:pPr>
      <w:r>
        <w:rPr>
          <w:szCs w:val="24"/>
        </w:rPr>
        <w:t>VR</w:t>
      </w:r>
      <w:r>
        <w:rPr>
          <w:szCs w:val="24"/>
          <w:vertAlign w:val="subscript"/>
        </w:rPr>
        <w:t>KD</w:t>
      </w:r>
      <w:r>
        <w:rPr>
          <w:szCs w:val="24"/>
        </w:rPr>
        <w:t xml:space="preserve"> – konkrečiam nekilnojamojo turto objektui nustatytas Vietinės rinkliavos kintamosios dedamosios dydis (Eur).</w:t>
      </w:r>
    </w:p>
    <w:p w14:paraId="3BB9E466" w14:textId="77777777" w:rsidR="001B0EFF" w:rsidRDefault="001B0EFF" w:rsidP="001B0EFF">
      <w:pPr>
        <w:ind w:firstLine="567"/>
        <w:jc w:val="both"/>
        <w:rPr>
          <w:sz w:val="16"/>
          <w:szCs w:val="16"/>
        </w:rPr>
      </w:pPr>
    </w:p>
    <w:p w14:paraId="657BE3C9" w14:textId="77777777" w:rsidR="001B0EFF" w:rsidRPr="00FA53DD" w:rsidRDefault="001B0EFF" w:rsidP="001B0EFF">
      <w:pPr>
        <w:ind w:firstLine="567"/>
        <w:jc w:val="both"/>
        <w:rPr>
          <w:szCs w:val="24"/>
        </w:rPr>
      </w:pPr>
      <w:r w:rsidRPr="00FA53DD">
        <w:rPr>
          <w:szCs w:val="24"/>
        </w:rPr>
        <w:t>51. Tuo atveju, kai sukuriamos atliekos nėra siejamos su nekilnojamojo turto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Komunalinių atliekų tvarkymo sąnaudos nustatomos įvertinus visą kiekvieno konteinerio ištuštinimo kainą, naudojamų konteinerių skaičių ir jų ištuštinimo dažnį (faktą):</w:t>
      </w:r>
    </w:p>
    <w:p w14:paraId="5CDE81D7" w14:textId="77777777" w:rsidR="001B0EFF" w:rsidRPr="00FA53DD" w:rsidRDefault="001B0EFF" w:rsidP="001B0EFF">
      <w:pPr>
        <w:ind w:firstLine="567"/>
        <w:jc w:val="both"/>
        <w:rPr>
          <w:szCs w:val="24"/>
        </w:rPr>
      </w:pPr>
    </w:p>
    <w:p w14:paraId="5F27FD8E" w14:textId="77777777" w:rsidR="001B0EFF" w:rsidRPr="00FA53DD" w:rsidRDefault="001B0EFF" w:rsidP="001B0EFF">
      <w:pPr>
        <w:ind w:firstLine="567"/>
        <w:jc w:val="both"/>
        <w:rPr>
          <w:szCs w:val="24"/>
        </w:rPr>
      </w:pPr>
      <w:r w:rsidRPr="00FA53DD">
        <w:rPr>
          <w:szCs w:val="24"/>
        </w:rPr>
        <w:t>V</w:t>
      </w:r>
      <w:r w:rsidRPr="00FA53DD">
        <w:rPr>
          <w:szCs w:val="24"/>
          <w:lang w:val="en-US"/>
        </w:rPr>
        <w:t>R</w:t>
      </w:r>
      <w:r w:rsidRPr="00FA53DD">
        <w:rPr>
          <w:szCs w:val="24"/>
          <w:vertAlign w:val="subscript"/>
        </w:rPr>
        <w:t>LSNRPĮ</w:t>
      </w:r>
      <w:r w:rsidRPr="00FA53DD">
        <w:rPr>
          <w:szCs w:val="24"/>
        </w:rPr>
        <w:t xml:space="preserve"> = PKPK x KS x KID</w:t>
      </w:r>
      <w:r w:rsidRPr="00FA53DD">
        <w:rPr>
          <w:szCs w:val="24"/>
        </w:rPr>
        <w:tab/>
      </w:r>
      <w:r w:rsidRPr="00FA53DD">
        <w:rPr>
          <w:szCs w:val="24"/>
        </w:rPr>
        <w:tab/>
      </w:r>
      <w:r w:rsidRPr="00FA53DD">
        <w:rPr>
          <w:szCs w:val="24"/>
        </w:rPr>
        <w:tab/>
      </w:r>
      <w:r w:rsidRPr="00FA53DD">
        <w:rPr>
          <w:szCs w:val="24"/>
        </w:rPr>
        <w:tab/>
      </w:r>
      <w:r w:rsidRPr="00FA53DD">
        <w:rPr>
          <w:szCs w:val="24"/>
        </w:rPr>
        <w:tab/>
        <w:t>(17)</w:t>
      </w:r>
    </w:p>
    <w:p w14:paraId="1C37125F" w14:textId="77777777" w:rsidR="001B0EFF" w:rsidRPr="00FA53DD" w:rsidRDefault="001B0EFF" w:rsidP="001B0EFF">
      <w:pPr>
        <w:ind w:firstLine="567"/>
        <w:jc w:val="both"/>
        <w:rPr>
          <w:sz w:val="10"/>
          <w:szCs w:val="10"/>
        </w:rPr>
      </w:pPr>
    </w:p>
    <w:p w14:paraId="07C87B91" w14:textId="77777777" w:rsidR="001B0EFF" w:rsidRPr="00FA53DD" w:rsidRDefault="001B0EFF" w:rsidP="001B0EFF">
      <w:pPr>
        <w:ind w:firstLine="567"/>
        <w:jc w:val="both"/>
        <w:rPr>
          <w:szCs w:val="24"/>
        </w:rPr>
      </w:pPr>
      <w:r w:rsidRPr="00FA53DD">
        <w:rPr>
          <w:szCs w:val="24"/>
        </w:rPr>
        <w:t>Kur:</w:t>
      </w:r>
    </w:p>
    <w:p w14:paraId="31390DDE" w14:textId="77777777" w:rsidR="001B0EFF" w:rsidRPr="00FA53DD" w:rsidRDefault="001B0EFF" w:rsidP="001B0EFF">
      <w:pPr>
        <w:ind w:firstLine="567"/>
        <w:jc w:val="both"/>
        <w:rPr>
          <w:szCs w:val="24"/>
        </w:rPr>
      </w:pPr>
      <w:r w:rsidRPr="00FA53DD">
        <w:rPr>
          <w:szCs w:val="24"/>
        </w:rPr>
        <w:t>VR</w:t>
      </w:r>
      <w:r w:rsidRPr="00FA53DD">
        <w:rPr>
          <w:szCs w:val="24"/>
          <w:vertAlign w:val="subscript"/>
        </w:rPr>
        <w:t xml:space="preserve">LSNRPĮ </w:t>
      </w:r>
      <w:r w:rsidRPr="00FA53DD">
        <w:rPr>
          <w:szCs w:val="24"/>
        </w:rPr>
        <w:t>– Vietinė rinkliava laikino statinio naudotojui arba renginio ar projekto įgyvendintojui (Eur),</w:t>
      </w:r>
    </w:p>
    <w:p w14:paraId="74D5CD38" w14:textId="77777777" w:rsidR="001B0EFF" w:rsidRPr="00FA53DD" w:rsidRDefault="001B0EFF" w:rsidP="001B0EFF">
      <w:pPr>
        <w:ind w:firstLine="567"/>
        <w:jc w:val="both"/>
        <w:rPr>
          <w:szCs w:val="24"/>
        </w:rPr>
      </w:pPr>
      <w:r w:rsidRPr="00FA53DD">
        <w:rPr>
          <w:szCs w:val="24"/>
        </w:rPr>
        <w:t>PKPK – pilna konteinerio pakėlimo kaina (Eur/vnt.),</w:t>
      </w:r>
    </w:p>
    <w:p w14:paraId="492ED9CD" w14:textId="77777777" w:rsidR="001B0EFF" w:rsidRPr="00FA53DD" w:rsidRDefault="001B0EFF" w:rsidP="001B0EFF">
      <w:pPr>
        <w:ind w:firstLine="567"/>
        <w:jc w:val="both"/>
        <w:rPr>
          <w:szCs w:val="24"/>
        </w:rPr>
      </w:pPr>
      <w:r w:rsidRPr="00FA53DD">
        <w:rPr>
          <w:szCs w:val="24"/>
        </w:rPr>
        <w:t>KS – naudojamų individualių konteinerių skaičius (vnt.),</w:t>
      </w:r>
    </w:p>
    <w:p w14:paraId="25665C13" w14:textId="77777777" w:rsidR="001B0EFF" w:rsidRPr="00FA53DD" w:rsidRDefault="001B0EFF" w:rsidP="001B0EFF">
      <w:pPr>
        <w:ind w:firstLine="567"/>
        <w:jc w:val="both"/>
        <w:rPr>
          <w:szCs w:val="24"/>
        </w:rPr>
      </w:pPr>
      <w:r w:rsidRPr="00FA53DD">
        <w:rPr>
          <w:szCs w:val="24"/>
        </w:rPr>
        <w:t>KID – naudojamų individualių konteinerių ištuštinimo skaičius (kartai).</w:t>
      </w:r>
    </w:p>
    <w:p w14:paraId="62E70D22" w14:textId="77777777" w:rsidR="001B0EFF" w:rsidRPr="00FA53DD" w:rsidRDefault="001B0EFF" w:rsidP="001B0EFF">
      <w:pPr>
        <w:ind w:firstLine="567"/>
        <w:jc w:val="both"/>
        <w:rPr>
          <w:sz w:val="16"/>
          <w:szCs w:val="16"/>
        </w:rPr>
      </w:pPr>
    </w:p>
    <w:p w14:paraId="54EFAF16" w14:textId="77777777" w:rsidR="001B0EFF" w:rsidRDefault="001B0EFF" w:rsidP="001B0EFF">
      <w:pPr>
        <w:ind w:firstLine="567"/>
        <w:jc w:val="both"/>
        <w:rPr>
          <w:szCs w:val="24"/>
        </w:rPr>
      </w:pPr>
      <w:r w:rsidRPr="00FA53DD">
        <w:rPr>
          <w:szCs w:val="24"/>
        </w:rPr>
        <w:t xml:space="preserve">52. Visa konteinerio ištuštinimo kaina nustatoma atsižvelgiant į konteinerio tūrį bei numatomą pakėlimo metu jame esančių komunalinių atliekų svorį ir komunalinių atliekų ir komunalinėms atliekoms nepriskiriamų buityje susidarančių </w:t>
      </w:r>
      <w:r>
        <w:rPr>
          <w:szCs w:val="24"/>
        </w:rPr>
        <w:t>atliekų tvarkymo kainą:</w:t>
      </w:r>
    </w:p>
    <w:p w14:paraId="0A1CC1C0" w14:textId="77777777" w:rsidR="001B0EFF" w:rsidRDefault="001B0EFF" w:rsidP="001B0EFF">
      <w:pPr>
        <w:ind w:firstLine="567"/>
        <w:jc w:val="both"/>
        <w:rPr>
          <w:sz w:val="16"/>
          <w:szCs w:val="16"/>
        </w:rPr>
      </w:pPr>
    </w:p>
    <w:p w14:paraId="0C41A5AA" w14:textId="77777777" w:rsidR="001B0EFF" w:rsidRDefault="001B0EFF" w:rsidP="001B0EFF">
      <w:pPr>
        <w:ind w:firstLine="567"/>
        <w:jc w:val="both"/>
        <w:rPr>
          <w:szCs w:val="24"/>
        </w:rPr>
      </w:pPr>
      <w:r>
        <w:rPr>
          <w:szCs w:val="24"/>
        </w:rPr>
        <w:t>PKIK = KAS x KATK</w:t>
      </w:r>
      <w:r>
        <w:rPr>
          <w:szCs w:val="24"/>
        </w:rPr>
        <w:tab/>
      </w:r>
      <w:r>
        <w:rPr>
          <w:szCs w:val="24"/>
        </w:rPr>
        <w:tab/>
      </w:r>
      <w:r>
        <w:rPr>
          <w:szCs w:val="24"/>
        </w:rPr>
        <w:tab/>
      </w:r>
      <w:r>
        <w:rPr>
          <w:szCs w:val="24"/>
        </w:rPr>
        <w:tab/>
      </w:r>
      <w:r>
        <w:rPr>
          <w:szCs w:val="24"/>
        </w:rPr>
        <w:tab/>
      </w:r>
      <w:r>
        <w:rPr>
          <w:szCs w:val="24"/>
        </w:rPr>
        <w:tab/>
        <w:t>(18)</w:t>
      </w:r>
    </w:p>
    <w:p w14:paraId="4D7D261A" w14:textId="77777777" w:rsidR="001B0EFF" w:rsidRDefault="001B0EFF" w:rsidP="001B0EFF">
      <w:pPr>
        <w:ind w:firstLine="567"/>
        <w:jc w:val="both"/>
        <w:rPr>
          <w:sz w:val="10"/>
          <w:szCs w:val="10"/>
        </w:rPr>
      </w:pPr>
    </w:p>
    <w:p w14:paraId="552B87E3" w14:textId="77777777" w:rsidR="001B0EFF" w:rsidRDefault="001B0EFF" w:rsidP="001B0EFF">
      <w:pPr>
        <w:ind w:firstLine="567"/>
        <w:jc w:val="both"/>
        <w:rPr>
          <w:szCs w:val="24"/>
        </w:rPr>
      </w:pPr>
      <w:r>
        <w:rPr>
          <w:szCs w:val="24"/>
        </w:rPr>
        <w:t>Kur:</w:t>
      </w:r>
    </w:p>
    <w:p w14:paraId="02090482" w14:textId="77777777" w:rsidR="001B0EFF" w:rsidRDefault="001B0EFF" w:rsidP="001B0EFF">
      <w:pPr>
        <w:ind w:firstLine="567"/>
        <w:jc w:val="both"/>
        <w:rPr>
          <w:szCs w:val="24"/>
        </w:rPr>
      </w:pPr>
      <w:r>
        <w:rPr>
          <w:szCs w:val="24"/>
        </w:rPr>
        <w:t>PKIK – pilna konteinerio ištuštinimo kaina (Eur/vnt.),</w:t>
      </w:r>
    </w:p>
    <w:p w14:paraId="2EFE9810" w14:textId="77777777" w:rsidR="001B0EFF" w:rsidRDefault="001B0EFF" w:rsidP="001B0EFF">
      <w:pPr>
        <w:ind w:firstLine="567"/>
        <w:jc w:val="both"/>
        <w:rPr>
          <w:szCs w:val="24"/>
        </w:rPr>
      </w:pPr>
      <w:r>
        <w:rPr>
          <w:szCs w:val="24"/>
        </w:rPr>
        <w:t>KAS – komunalinių atliekų vidutinis svoris konteinerio pakėlimo metu (kg),</w:t>
      </w:r>
    </w:p>
    <w:p w14:paraId="781C776D" w14:textId="77777777" w:rsidR="001B0EFF" w:rsidRDefault="001B0EFF" w:rsidP="001B0EFF">
      <w:pPr>
        <w:ind w:firstLine="567"/>
        <w:jc w:val="both"/>
        <w:rPr>
          <w:szCs w:val="24"/>
        </w:rPr>
      </w:pPr>
      <w:r>
        <w:rPr>
          <w:szCs w:val="24"/>
        </w:rPr>
        <w:t>KATK – Savivaldybėje nustatyta komunalinių atliekų ir komunalinėms atliekoms nepriskiriamų buityje susidarančių atliekų tvarkymo kaina (Eur/kg).</w:t>
      </w:r>
    </w:p>
    <w:p w14:paraId="771E8ABA" w14:textId="77777777" w:rsidR="001B0EFF" w:rsidRDefault="001B0EFF" w:rsidP="001B0EFF">
      <w:pPr>
        <w:ind w:firstLine="567"/>
        <w:jc w:val="both"/>
        <w:rPr>
          <w:sz w:val="16"/>
          <w:szCs w:val="16"/>
        </w:rPr>
      </w:pPr>
    </w:p>
    <w:p w14:paraId="69BD04C4" w14:textId="77777777" w:rsidR="001B0EFF" w:rsidRDefault="001B0EFF" w:rsidP="001B0EFF">
      <w:pPr>
        <w:ind w:firstLine="567"/>
        <w:jc w:val="both"/>
        <w:rPr>
          <w:szCs w:val="24"/>
        </w:rPr>
      </w:pPr>
      <w:r w:rsidRPr="00FA53DD">
        <w:rPr>
          <w:szCs w:val="24"/>
        </w:rPr>
        <w:t xml:space="preserve">53. </w:t>
      </w:r>
      <w:r>
        <w:rPr>
          <w:szCs w:val="24"/>
        </w:rPr>
        <w:t>Tuo atveju, kai nėra galimybės priskirti individualų konteinerį, statinio naudotojas arba renginio ar projekto įgyvendintojas apmokestinamas pagal mišrių komunalinių atliekų susidarymo normas:</w:t>
      </w:r>
    </w:p>
    <w:p w14:paraId="136CD582" w14:textId="77777777" w:rsidR="001B0EFF" w:rsidRDefault="001B0EFF" w:rsidP="001B0EFF">
      <w:pPr>
        <w:ind w:firstLine="567"/>
        <w:jc w:val="both"/>
        <w:rPr>
          <w:sz w:val="16"/>
          <w:szCs w:val="16"/>
        </w:rPr>
      </w:pPr>
    </w:p>
    <w:p w14:paraId="51478AD5" w14:textId="77777777" w:rsidR="001B0EFF" w:rsidRDefault="001B0EFF" w:rsidP="001B0EFF">
      <w:pPr>
        <w:ind w:firstLine="567"/>
        <w:jc w:val="both"/>
        <w:rPr>
          <w:szCs w:val="24"/>
        </w:rPr>
      </w:pPr>
      <w:r>
        <w:rPr>
          <w:szCs w:val="24"/>
        </w:rPr>
        <w:t>VR</w:t>
      </w:r>
      <w:r>
        <w:rPr>
          <w:szCs w:val="24"/>
          <w:vertAlign w:val="subscript"/>
        </w:rPr>
        <w:t>LSNRPĮ</w:t>
      </w:r>
      <w:r>
        <w:rPr>
          <w:szCs w:val="24"/>
        </w:rPr>
        <w:t xml:space="preserve"> = AN</w:t>
      </w:r>
      <w:r>
        <w:rPr>
          <w:szCs w:val="24"/>
          <w:vertAlign w:val="subscript"/>
        </w:rPr>
        <w:t>LSNRPĮ</w:t>
      </w:r>
      <w:r>
        <w:rPr>
          <w:szCs w:val="24"/>
        </w:rPr>
        <w:t xml:space="preserve"> x KATK</w:t>
      </w:r>
      <w:r>
        <w:rPr>
          <w:szCs w:val="24"/>
        </w:rPr>
        <w:tab/>
      </w:r>
      <w:r>
        <w:rPr>
          <w:szCs w:val="24"/>
        </w:rPr>
        <w:tab/>
      </w:r>
      <w:r>
        <w:rPr>
          <w:szCs w:val="24"/>
        </w:rPr>
        <w:tab/>
      </w:r>
      <w:r>
        <w:rPr>
          <w:szCs w:val="24"/>
        </w:rPr>
        <w:tab/>
      </w:r>
      <w:r>
        <w:rPr>
          <w:szCs w:val="24"/>
        </w:rPr>
        <w:tab/>
        <w:t>(19)</w:t>
      </w:r>
    </w:p>
    <w:p w14:paraId="40A5E678" w14:textId="77777777" w:rsidR="001B0EFF" w:rsidRDefault="001B0EFF" w:rsidP="001B0EFF">
      <w:pPr>
        <w:ind w:firstLine="567"/>
        <w:jc w:val="both"/>
        <w:rPr>
          <w:sz w:val="12"/>
          <w:szCs w:val="12"/>
        </w:rPr>
      </w:pPr>
    </w:p>
    <w:p w14:paraId="3787624F" w14:textId="77777777" w:rsidR="001B0EFF" w:rsidRDefault="001B0EFF" w:rsidP="001B0EFF">
      <w:pPr>
        <w:ind w:firstLine="567"/>
        <w:jc w:val="both"/>
        <w:rPr>
          <w:szCs w:val="24"/>
        </w:rPr>
      </w:pPr>
      <w:r>
        <w:rPr>
          <w:szCs w:val="24"/>
        </w:rPr>
        <w:t>Kur:</w:t>
      </w:r>
    </w:p>
    <w:p w14:paraId="5FD34CEF" w14:textId="77777777" w:rsidR="001B0EFF" w:rsidRDefault="001B0EFF" w:rsidP="001B0EFF">
      <w:pPr>
        <w:ind w:firstLine="567"/>
        <w:jc w:val="both"/>
        <w:rPr>
          <w:szCs w:val="24"/>
        </w:rPr>
      </w:pPr>
      <w:r>
        <w:rPr>
          <w:szCs w:val="24"/>
        </w:rPr>
        <w:t>VR</w:t>
      </w:r>
      <w:r>
        <w:rPr>
          <w:szCs w:val="24"/>
          <w:vertAlign w:val="subscript"/>
        </w:rPr>
        <w:t xml:space="preserve">LSNRPĮ </w:t>
      </w:r>
      <w:r>
        <w:rPr>
          <w:szCs w:val="24"/>
        </w:rPr>
        <w:t>– Vietinė rinkliava laikino statinio naudotojui arba renginio ar projekto įgyvendintojui (Eur),</w:t>
      </w:r>
    </w:p>
    <w:p w14:paraId="483B5DAB" w14:textId="77777777" w:rsidR="001B0EFF" w:rsidRDefault="001B0EFF" w:rsidP="001B0EFF">
      <w:pPr>
        <w:ind w:firstLine="567"/>
        <w:jc w:val="both"/>
        <w:rPr>
          <w:szCs w:val="24"/>
        </w:rPr>
      </w:pPr>
      <w:r>
        <w:rPr>
          <w:szCs w:val="24"/>
        </w:rPr>
        <w:t>AN</w:t>
      </w:r>
      <w:r>
        <w:rPr>
          <w:szCs w:val="24"/>
          <w:vertAlign w:val="subscript"/>
        </w:rPr>
        <w:t xml:space="preserve">LSNRPĮ  </w:t>
      </w:r>
      <w:r>
        <w:rPr>
          <w:szCs w:val="24"/>
        </w:rPr>
        <w:t>–  laikino statinio naudotojui arba renginio ar projekto įgyvendintojui nustatyta susikaupiančių mišrių komunalinių atliekų norma (kg/m</w:t>
      </w:r>
      <w:r>
        <w:rPr>
          <w:szCs w:val="24"/>
          <w:vertAlign w:val="superscript"/>
        </w:rPr>
        <w:t>2</w:t>
      </w:r>
      <w:r>
        <w:rPr>
          <w:szCs w:val="24"/>
        </w:rPr>
        <w:t xml:space="preserve"> – skaičiuojant pagal laikino statinio plotą),</w:t>
      </w:r>
    </w:p>
    <w:p w14:paraId="288531BA" w14:textId="77777777" w:rsidR="001B0EFF" w:rsidRDefault="001B0EFF" w:rsidP="001B0EFF">
      <w:pPr>
        <w:ind w:firstLine="567"/>
        <w:jc w:val="both"/>
        <w:rPr>
          <w:szCs w:val="24"/>
        </w:rPr>
      </w:pPr>
      <w:r>
        <w:rPr>
          <w:szCs w:val="24"/>
        </w:rPr>
        <w:t>KATK – Savivaldybės nustatyta komunalinių atliekų ir komunalinėms atliekoms nepriskiriamų buityje susidarančių atliekų tvarkymo kaina (Eur/kg).</w:t>
      </w:r>
    </w:p>
    <w:p w14:paraId="18D186C9" w14:textId="77777777" w:rsidR="001B0EFF" w:rsidRDefault="001B0EFF" w:rsidP="001B0EFF">
      <w:pPr>
        <w:rPr>
          <w:szCs w:val="24"/>
        </w:rPr>
      </w:pPr>
    </w:p>
    <w:p w14:paraId="392C9B2C" w14:textId="77777777" w:rsidR="001B0EFF" w:rsidRPr="00FA53DD" w:rsidRDefault="001B0EFF" w:rsidP="001B0EFF">
      <w:pPr>
        <w:ind w:left="284"/>
        <w:jc w:val="center"/>
        <w:rPr>
          <w:b/>
          <w:szCs w:val="24"/>
        </w:rPr>
      </w:pPr>
      <w:r w:rsidRPr="00FA53DD">
        <w:rPr>
          <w:b/>
          <w:szCs w:val="24"/>
        </w:rPr>
        <w:t>VI SKYRIUS</w:t>
      </w:r>
    </w:p>
    <w:p w14:paraId="7F49ABC4" w14:textId="77777777" w:rsidR="001B0EFF" w:rsidRPr="00FA53DD" w:rsidRDefault="001B0EFF" w:rsidP="001B0EFF">
      <w:pPr>
        <w:ind w:left="284"/>
        <w:jc w:val="center"/>
        <w:rPr>
          <w:b/>
          <w:szCs w:val="24"/>
        </w:rPr>
      </w:pPr>
      <w:r w:rsidRPr="00FA53DD">
        <w:rPr>
          <w:b/>
          <w:szCs w:val="24"/>
        </w:rPr>
        <w:lastRenderedPageBreak/>
        <w:t>BAIGIAMOSIOS NUOSTATOS</w:t>
      </w:r>
    </w:p>
    <w:p w14:paraId="484F74AA" w14:textId="77777777" w:rsidR="001B0EFF" w:rsidRPr="00FA53DD" w:rsidRDefault="001B0EFF" w:rsidP="001B0EFF">
      <w:pPr>
        <w:rPr>
          <w:szCs w:val="24"/>
        </w:rPr>
      </w:pPr>
    </w:p>
    <w:p w14:paraId="2B3B7E58" w14:textId="77777777" w:rsidR="001B0EFF" w:rsidRPr="00FA53DD" w:rsidRDefault="001B0EFF" w:rsidP="001B0EFF">
      <w:pPr>
        <w:ind w:firstLine="567"/>
        <w:jc w:val="both"/>
        <w:rPr>
          <w:szCs w:val="24"/>
        </w:rPr>
      </w:pPr>
      <w:r w:rsidRPr="00FA53DD">
        <w:rPr>
          <w:szCs w:val="24"/>
        </w:rPr>
        <w:t xml:space="preserve">54. Pasibaigus einamųjų kalendorinių metų 9 mėnesiams būtinosios sąnaudos perskaičiuojamos kitiems kalendoriniams metams. Būtinosios sąnaudos perskaičiuojamos atsižvelgiant į einamųjų kalendorinių metų 1–9 mėn. faktines ir 10–12 mėn. prognozuojamas sąnaudas, numatomas atliekų surinkimo ir vežimo kainas, sąnaudų ir mokesčių pokyčius, naujų komunalinių atliekų tvarkymo priemonių įgyvendinimą.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14:paraId="246AAE9E" w14:textId="77777777" w:rsidR="001B0EFF" w:rsidRPr="00FA53DD" w:rsidRDefault="001B0EFF" w:rsidP="001B0EFF">
      <w:pPr>
        <w:ind w:firstLine="567"/>
        <w:jc w:val="both"/>
        <w:rPr>
          <w:szCs w:val="24"/>
        </w:rPr>
      </w:pPr>
      <w:r w:rsidRPr="00FA53DD">
        <w:rPr>
          <w:szCs w:val="24"/>
        </w:rPr>
        <w:t>55. Pasibaigus einamųjų kalendorinių metų 9 mėnesiams apmokestinimo parametrų dydžiai perskaičiuojami ateinantiems kalendoriniams metams. Perskaičiuojant apmokestinimo parametrų dydžius (nekilnojamojo turto objektų kategorijų plotai, nekilnojamojo turto objektų skaičius), naudojami praėjusių pilnų kalendorinių metų faktiniai Vietinės rinkliavos administravimo informacinėje sistemoje sukaupti duomenys.</w:t>
      </w:r>
    </w:p>
    <w:p w14:paraId="2BB9A32A" w14:textId="77777777" w:rsidR="001B0EFF" w:rsidRPr="00FA53DD" w:rsidRDefault="001B0EFF" w:rsidP="001B0EFF">
      <w:pPr>
        <w:ind w:firstLine="567"/>
        <w:jc w:val="both"/>
        <w:rPr>
          <w:szCs w:val="24"/>
        </w:rPr>
      </w:pPr>
      <w:r w:rsidRPr="00FA53DD">
        <w:rPr>
          <w:szCs w:val="24"/>
        </w:rPr>
        <w:t xml:space="preserve">56. Perskaičiavus būtinąsias su komunalinių atliekų ir komunalinėms atliekoms nepriskiriamų buityje susidarančių atliekų tvarkymu susijusias sąnaudas, Vietinės rinkliavos dydis gali būti perskaičiuojamas, jei būtinosios sąnaudos skiriasi daugiau nei 5 proc. nuo dabar galiojančio Vietinės rinkliavos dydžio įsigaliojimo pradžios. </w:t>
      </w:r>
    </w:p>
    <w:p w14:paraId="0BB54BD7" w14:textId="77777777" w:rsidR="001B0EFF" w:rsidRPr="00FA53DD" w:rsidRDefault="001B0EFF" w:rsidP="001B0EFF">
      <w:pPr>
        <w:ind w:firstLine="567"/>
        <w:jc w:val="both"/>
        <w:rPr>
          <w:szCs w:val="24"/>
        </w:rPr>
      </w:pPr>
      <w:bookmarkStart w:id="7" w:name="_Hlk213262095"/>
      <w:r w:rsidRPr="00FA53DD">
        <w:rPr>
          <w:szCs w:val="24"/>
        </w:rPr>
        <w:t>57.</w:t>
      </w:r>
      <w:bookmarkEnd w:id="7"/>
      <w:r w:rsidRPr="00FA53DD">
        <w:rPr>
          <w:szCs w:val="24"/>
        </w:rPr>
        <w:t xml:space="preserve"> Vietinės rinkliavos dydis turi būti perskaičiuojamas kartą per metus, jeigu ATĮ 30</w:t>
      </w:r>
      <w:r w:rsidRPr="00FA53DD">
        <w:rPr>
          <w:szCs w:val="24"/>
          <w:vertAlign w:val="superscript"/>
        </w:rPr>
        <w:t>2</w:t>
      </w:r>
      <w:r w:rsidRPr="00FA53DD">
        <w:rPr>
          <w:szCs w:val="24"/>
        </w:rPr>
        <w:t xml:space="preserve">  straipsnio 7 dalyje nustatyta tvarka pakoreguota regioninė kaina.</w:t>
      </w:r>
    </w:p>
    <w:p w14:paraId="452B38D1" w14:textId="77777777" w:rsidR="001B0EFF" w:rsidRPr="00FA53DD" w:rsidRDefault="001B0EFF" w:rsidP="001B0EFF">
      <w:pPr>
        <w:ind w:firstLine="567"/>
        <w:jc w:val="both"/>
        <w:rPr>
          <w:szCs w:val="24"/>
        </w:rPr>
      </w:pPr>
      <w:bookmarkStart w:id="8" w:name="_Hlk213262112"/>
      <w:r w:rsidRPr="00FA53DD">
        <w:rPr>
          <w:szCs w:val="24"/>
        </w:rPr>
        <w:t>58.</w:t>
      </w:r>
      <w:bookmarkEnd w:id="8"/>
      <w:r w:rsidRPr="00FA53DD">
        <w:rPr>
          <w:szCs w:val="24"/>
        </w:rPr>
        <w:t xml:space="preserve"> Vietinės rinkliavos dydis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 </w:t>
      </w:r>
    </w:p>
    <w:p w14:paraId="262F8F3B" w14:textId="77777777" w:rsidR="001B0EFF" w:rsidRPr="00FA53DD" w:rsidRDefault="001B0EFF" w:rsidP="001B0EFF">
      <w:pPr>
        <w:ind w:firstLine="567"/>
        <w:jc w:val="both"/>
        <w:rPr>
          <w:szCs w:val="24"/>
        </w:rPr>
      </w:pPr>
      <w:r w:rsidRPr="00FA53DD">
        <w:rPr>
          <w:szCs w:val="24"/>
        </w:rPr>
        <w:t xml:space="preserve">59. Sprendimą dėl perskaičiuoto Vietinės rinkliavos dydžio taikymo pradžios ir trukmės priima Savivaldybės taryba. </w:t>
      </w:r>
    </w:p>
    <w:p w14:paraId="09969417" w14:textId="77777777" w:rsidR="001B0EFF" w:rsidRPr="00091D74" w:rsidRDefault="001B0EFF" w:rsidP="001B0EFF">
      <w:pPr>
        <w:ind w:firstLine="567"/>
        <w:jc w:val="both"/>
        <w:rPr>
          <w:szCs w:val="24"/>
        </w:rPr>
      </w:pPr>
      <w:r w:rsidRPr="00FA53DD">
        <w:rPr>
          <w:szCs w:val="24"/>
        </w:rPr>
        <w:t>60. Savivaldybės taryba, patvirtindama naujus Vietinės rinkliavos dydžius, turi įvertinti, ar jų mokama suma už paslaugas neviršys 1 proc. vidutinių mėnesio statistinių Jurbarko rajono savivaldybės</w:t>
      </w:r>
      <w:r>
        <w:rPr>
          <w:szCs w:val="24"/>
        </w:rPr>
        <w:t xml:space="preserve"> namų ūkio pajamų. Jeigu apskaičiuotas naujas Vietinės rinkliavos dydis viršija 1 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 </w:t>
      </w:r>
    </w:p>
    <w:p w14:paraId="70BBFF09" w14:textId="77777777" w:rsidR="001B0EFF" w:rsidRDefault="001B0EFF" w:rsidP="001B0EFF">
      <w:pPr>
        <w:jc w:val="center"/>
      </w:pPr>
      <w:r>
        <w:t xml:space="preserve">_____________________________ </w:t>
      </w:r>
    </w:p>
    <w:p w14:paraId="7288119A" w14:textId="77777777" w:rsidR="008252F8" w:rsidRDefault="008252F8" w:rsidP="008252F8">
      <w:pPr>
        <w:ind w:firstLine="4536"/>
        <w:sectPr w:rsidR="008252F8" w:rsidSect="008252F8">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1134" w:footer="726" w:gutter="0"/>
          <w:cols w:space="1296"/>
          <w:titlePg/>
          <w:docGrid w:linePitch="360"/>
        </w:sectPr>
      </w:pPr>
    </w:p>
    <w:p w14:paraId="6D072474" w14:textId="77777777" w:rsidR="001B0EFF" w:rsidRPr="001B0EFF" w:rsidRDefault="001B0EFF" w:rsidP="001B0EFF">
      <w:pPr>
        <w:ind w:left="4962"/>
      </w:pPr>
      <w:r w:rsidRPr="001B0EFF">
        <w:rPr>
          <w:szCs w:val="24"/>
        </w:rPr>
        <w:lastRenderedPageBreak/>
        <w:t>Jurbarko</w:t>
      </w:r>
      <w:r w:rsidRPr="001B0EFF">
        <w:t xml:space="preserve"> rajono savivaldybės vietinės už </w:t>
      </w:r>
    </w:p>
    <w:p w14:paraId="460E590C" w14:textId="77777777" w:rsidR="001B0EFF" w:rsidRPr="001B0EFF" w:rsidRDefault="001B0EFF" w:rsidP="001B0EFF">
      <w:pPr>
        <w:ind w:left="4962"/>
      </w:pPr>
      <w:r w:rsidRPr="001B0EFF">
        <w:rPr>
          <w:szCs w:val="24"/>
        </w:rPr>
        <w:t>komunalinių</w:t>
      </w:r>
      <w:r w:rsidRPr="001B0EFF">
        <w:t xml:space="preserve"> ir komunalinėms atliekoms </w:t>
      </w:r>
    </w:p>
    <w:p w14:paraId="2F7AF235" w14:textId="77777777" w:rsidR="001B0EFF" w:rsidRPr="001B0EFF" w:rsidRDefault="001B0EFF" w:rsidP="001B0EFF">
      <w:pPr>
        <w:ind w:left="4962"/>
      </w:pPr>
      <w:r w:rsidRPr="001B0EFF">
        <w:rPr>
          <w:szCs w:val="24"/>
        </w:rPr>
        <w:t>nepriskiriamų</w:t>
      </w:r>
      <w:r w:rsidRPr="001B0EFF">
        <w:t xml:space="preserve"> buityje susidarančių atliekų</w:t>
      </w:r>
    </w:p>
    <w:p w14:paraId="1AAAB4B9" w14:textId="77777777" w:rsidR="001B0EFF" w:rsidRPr="001B0EFF" w:rsidRDefault="001B0EFF" w:rsidP="001B0EFF">
      <w:pPr>
        <w:ind w:left="4962"/>
      </w:pPr>
      <w:r w:rsidRPr="001B0EFF">
        <w:rPr>
          <w:szCs w:val="24"/>
        </w:rPr>
        <w:t>tvarkymą</w:t>
      </w:r>
      <w:r w:rsidRPr="001B0EFF">
        <w:t xml:space="preserve"> dydžio nustatymo metodikos</w:t>
      </w:r>
    </w:p>
    <w:p w14:paraId="21E3CC0A" w14:textId="77777777" w:rsidR="001B0EFF" w:rsidRPr="001B0EFF" w:rsidRDefault="001B0EFF" w:rsidP="001B0EFF">
      <w:pPr>
        <w:ind w:left="4962"/>
      </w:pPr>
      <w:r w:rsidRPr="001B0EFF">
        <w:t xml:space="preserve">1 </w:t>
      </w:r>
      <w:r w:rsidRPr="001B0EFF">
        <w:rPr>
          <w:szCs w:val="24"/>
        </w:rPr>
        <w:t>priedas</w:t>
      </w:r>
    </w:p>
    <w:p w14:paraId="3B176344" w14:textId="77777777" w:rsidR="001B0EFF" w:rsidRPr="001B0EFF" w:rsidRDefault="001B0EFF" w:rsidP="001B0EFF">
      <w:pPr>
        <w:rPr>
          <w:color w:val="000000"/>
          <w:szCs w:val="24"/>
        </w:rPr>
      </w:pPr>
    </w:p>
    <w:p w14:paraId="0B47F40F" w14:textId="77777777" w:rsidR="001B0EFF" w:rsidRPr="001B0EFF" w:rsidRDefault="001B0EFF" w:rsidP="001B0EFF">
      <w:pPr>
        <w:jc w:val="center"/>
        <w:rPr>
          <w:rFonts w:eastAsia="Calibri"/>
          <w:b/>
          <w:color w:val="000000"/>
        </w:rPr>
      </w:pPr>
      <w:r w:rsidRPr="001B0EFF">
        <w:rPr>
          <w:rFonts w:eastAsia="Calibri"/>
          <w:b/>
          <w:color w:val="000000"/>
        </w:rPr>
        <w:t xml:space="preserve">NEKILNOJAMOJO TURTO OBJEKTŲ KATEGORIJOS IR </w:t>
      </w:r>
    </w:p>
    <w:p w14:paraId="626A9A72" w14:textId="77777777" w:rsidR="001B0EFF" w:rsidRPr="001B0EFF" w:rsidRDefault="001B0EFF" w:rsidP="001B0EFF">
      <w:pPr>
        <w:jc w:val="center"/>
        <w:rPr>
          <w:rFonts w:eastAsia="Calibri"/>
          <w:b/>
          <w:color w:val="000000"/>
        </w:rPr>
      </w:pPr>
      <w:r w:rsidRPr="001B0EFF">
        <w:rPr>
          <w:rFonts w:eastAsia="Calibri"/>
          <w:b/>
          <w:color w:val="000000"/>
        </w:rPr>
        <w:t>VIETINĖS RINKLIAVOS DEDAMŲJŲ PARAMETRAI</w:t>
      </w:r>
    </w:p>
    <w:p w14:paraId="2EB3EDB1" w14:textId="77777777" w:rsidR="001B0EFF" w:rsidRPr="001B0EFF" w:rsidRDefault="001B0EFF" w:rsidP="001B0EFF">
      <w:pPr>
        <w:rPr>
          <w:color w:val="000000"/>
          <w:szCs w:val="24"/>
          <w:lang w:val="en-GB"/>
        </w:rPr>
      </w:pPr>
    </w:p>
    <w:tbl>
      <w:tblPr>
        <w:tblW w:w="9517" w:type="dxa"/>
        <w:tblInd w:w="-15" w:type="dxa"/>
        <w:tblCellMar>
          <w:left w:w="0" w:type="dxa"/>
          <w:right w:w="0" w:type="dxa"/>
        </w:tblCellMar>
        <w:tblLook w:val="0600" w:firstRow="0" w:lastRow="0" w:firstColumn="0" w:lastColumn="0" w:noHBand="1" w:noVBand="1"/>
      </w:tblPr>
      <w:tblGrid>
        <w:gridCol w:w="510"/>
        <w:gridCol w:w="3338"/>
        <w:gridCol w:w="2126"/>
        <w:gridCol w:w="1695"/>
        <w:gridCol w:w="6"/>
        <w:gridCol w:w="1842"/>
      </w:tblGrid>
      <w:tr w:rsidR="001B0EFF" w:rsidRPr="001B0EFF" w14:paraId="40CC9CA6" w14:textId="77777777" w:rsidTr="009367CA">
        <w:trPr>
          <w:trHeight w:val="50"/>
        </w:trPr>
        <w:tc>
          <w:tcPr>
            <w:tcW w:w="510" w:type="dxa"/>
            <w:tcBorders>
              <w:top w:val="single" w:sz="4" w:space="0" w:color="000000"/>
              <w:left w:val="single" w:sz="4" w:space="0" w:color="000000"/>
              <w:right w:val="single" w:sz="4" w:space="0" w:color="000000"/>
            </w:tcBorders>
          </w:tcPr>
          <w:p w14:paraId="47B276D1" w14:textId="77777777" w:rsidR="001B0EFF" w:rsidRPr="001B0EFF" w:rsidRDefault="001B0EFF" w:rsidP="001B0EFF">
            <w:pPr>
              <w:ind w:left="20"/>
              <w:jc w:val="center"/>
              <w:textAlignment w:val="center"/>
              <w:rPr>
                <w:rFonts w:eastAsia="MS PGothic"/>
                <w:color w:val="000000"/>
                <w:kern w:val="24"/>
                <w:sz w:val="20"/>
                <w:szCs w:val="24"/>
              </w:rPr>
            </w:pPr>
          </w:p>
        </w:tc>
        <w:tc>
          <w:tcPr>
            <w:tcW w:w="3338"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4850FC3"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Nekilnojamo turto objektų kategorijos</w:t>
            </w:r>
          </w:p>
        </w:tc>
        <w:tc>
          <w:tcPr>
            <w:tcW w:w="2126"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1FBA6B88" w14:textId="77777777" w:rsidR="001B0EFF" w:rsidRPr="001B0EFF" w:rsidRDefault="001B0EFF" w:rsidP="001B0EFF">
            <w:pPr>
              <w:ind w:left="44" w:right="58"/>
              <w:jc w:val="center"/>
              <w:textAlignment w:val="center"/>
              <w:rPr>
                <w:rFonts w:eastAsia="MS PGothic"/>
                <w:color w:val="000000"/>
                <w:kern w:val="24"/>
                <w:sz w:val="20"/>
                <w:szCs w:val="24"/>
              </w:rPr>
            </w:pPr>
            <w:r w:rsidRPr="001B0EFF">
              <w:rPr>
                <w:rFonts w:eastAsia="MS PGothic"/>
                <w:color w:val="000000"/>
                <w:kern w:val="24"/>
                <w:sz w:val="20"/>
                <w:szCs w:val="24"/>
              </w:rPr>
              <w:t>Vietinės rinkliavos pastovioji dedamoji</w:t>
            </w:r>
          </w:p>
        </w:tc>
        <w:tc>
          <w:tcPr>
            <w:tcW w:w="3543" w:type="dxa"/>
            <w:gridSpan w:val="3"/>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BC0304"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Vietinės rinkliavos kintamoji dedamoji</w:t>
            </w:r>
          </w:p>
        </w:tc>
      </w:tr>
      <w:tr w:rsidR="001B0EFF" w:rsidRPr="001B0EFF" w14:paraId="17FC5F6A" w14:textId="77777777" w:rsidTr="009367CA">
        <w:trPr>
          <w:trHeight w:val="248"/>
        </w:trPr>
        <w:tc>
          <w:tcPr>
            <w:tcW w:w="510" w:type="dxa"/>
            <w:tcBorders>
              <w:left w:val="single" w:sz="4" w:space="0" w:color="000000"/>
              <w:bottom w:val="single" w:sz="4" w:space="0" w:color="000000"/>
              <w:right w:val="single" w:sz="4" w:space="0" w:color="000000"/>
            </w:tcBorders>
          </w:tcPr>
          <w:p w14:paraId="04A2713D" w14:textId="77777777" w:rsidR="001B0EFF" w:rsidRPr="001B0EFF" w:rsidRDefault="001B0EFF" w:rsidP="001B0EFF">
            <w:pPr>
              <w:ind w:left="44"/>
              <w:jc w:val="center"/>
              <w:textAlignment w:val="center"/>
              <w:rPr>
                <w:rFonts w:eastAsia="MS PGothic"/>
                <w:color w:val="000000"/>
                <w:kern w:val="24"/>
                <w:sz w:val="20"/>
                <w:szCs w:val="24"/>
              </w:rPr>
            </w:pPr>
          </w:p>
        </w:tc>
        <w:tc>
          <w:tcPr>
            <w:tcW w:w="3338"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6DED7F9" w14:textId="77777777" w:rsidR="001B0EFF" w:rsidRPr="001B0EFF" w:rsidRDefault="001B0EFF" w:rsidP="001B0EFF">
            <w:pPr>
              <w:ind w:left="44"/>
              <w:jc w:val="center"/>
              <w:textAlignment w:val="center"/>
              <w:rPr>
                <w:rFonts w:eastAsia="MS PGothic"/>
                <w:color w:val="000000"/>
                <w:kern w:val="24"/>
                <w:sz w:val="20"/>
                <w:szCs w:val="24"/>
              </w:rPr>
            </w:pPr>
          </w:p>
        </w:tc>
        <w:tc>
          <w:tcPr>
            <w:tcW w:w="2126"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E1048BF" w14:textId="77777777" w:rsidR="001B0EFF" w:rsidRPr="001B0EFF" w:rsidRDefault="001B0EFF" w:rsidP="001B0EFF">
            <w:pPr>
              <w:textAlignment w:val="center"/>
              <w:rPr>
                <w:rFonts w:eastAsia="MS PGothic"/>
                <w:color w:val="000000"/>
                <w:kern w:val="24"/>
                <w:sz w:val="20"/>
                <w:szCs w:val="24"/>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1C38056" w14:textId="77777777" w:rsidR="001B0EFF" w:rsidRPr="001B0EFF" w:rsidRDefault="001B0EFF" w:rsidP="001B0EFF">
            <w:pPr>
              <w:ind w:left="44" w:right="48"/>
              <w:jc w:val="center"/>
              <w:textAlignment w:val="center"/>
              <w:rPr>
                <w:rFonts w:eastAsia="MS PGothic"/>
                <w:color w:val="000000"/>
                <w:kern w:val="24"/>
                <w:sz w:val="20"/>
                <w:szCs w:val="24"/>
              </w:rPr>
            </w:pPr>
            <w:r w:rsidRPr="001B0EFF">
              <w:rPr>
                <w:rFonts w:eastAsia="MS PGothic"/>
                <w:color w:val="000000"/>
                <w:kern w:val="24"/>
                <w:sz w:val="20"/>
                <w:szCs w:val="24"/>
              </w:rPr>
              <w:t xml:space="preserve">Naudojamas </w:t>
            </w:r>
            <w:proofErr w:type="spellStart"/>
            <w:r w:rsidRPr="001B0EFF">
              <w:rPr>
                <w:rFonts w:eastAsia="MS PGothic"/>
                <w:color w:val="000000"/>
                <w:kern w:val="24"/>
                <w:sz w:val="20"/>
                <w:szCs w:val="24"/>
              </w:rPr>
              <w:t>individ</w:t>
            </w:r>
            <w:proofErr w:type="spellEnd"/>
            <w:r w:rsidRPr="001B0EFF">
              <w:rPr>
                <w:rFonts w:eastAsia="MS PGothic"/>
                <w:color w:val="000000"/>
                <w:kern w:val="24"/>
                <w:sz w:val="20"/>
                <w:szCs w:val="24"/>
              </w:rPr>
              <w:t>. konteineris</w:t>
            </w:r>
          </w:p>
        </w:tc>
        <w:tc>
          <w:tcPr>
            <w:tcW w:w="1842" w:type="dxa"/>
            <w:tcBorders>
              <w:top w:val="single" w:sz="4" w:space="0" w:color="000000"/>
              <w:left w:val="single" w:sz="4" w:space="0" w:color="000000"/>
              <w:bottom w:val="single" w:sz="4" w:space="0" w:color="000000"/>
              <w:right w:val="single" w:sz="4" w:space="0" w:color="000000"/>
            </w:tcBorders>
            <w:vAlign w:val="center"/>
          </w:tcPr>
          <w:p w14:paraId="641F1884" w14:textId="77777777" w:rsidR="001B0EFF" w:rsidRPr="001B0EFF" w:rsidRDefault="001B0EFF" w:rsidP="001B0EFF">
            <w:pPr>
              <w:ind w:left="44" w:right="48"/>
              <w:jc w:val="center"/>
              <w:textAlignment w:val="center"/>
              <w:rPr>
                <w:rFonts w:eastAsia="MS PGothic"/>
                <w:color w:val="000000"/>
                <w:kern w:val="24"/>
                <w:sz w:val="20"/>
                <w:szCs w:val="24"/>
              </w:rPr>
            </w:pPr>
            <w:r w:rsidRPr="001B0EFF">
              <w:rPr>
                <w:rFonts w:eastAsia="MS PGothic"/>
                <w:color w:val="000000"/>
                <w:kern w:val="24"/>
                <w:sz w:val="20"/>
                <w:szCs w:val="24"/>
              </w:rPr>
              <w:t xml:space="preserve">Naudojamas </w:t>
            </w:r>
            <w:proofErr w:type="spellStart"/>
            <w:r w:rsidRPr="001B0EFF">
              <w:rPr>
                <w:rFonts w:eastAsia="MS PGothic"/>
                <w:color w:val="000000"/>
                <w:kern w:val="24"/>
                <w:sz w:val="20"/>
                <w:szCs w:val="24"/>
              </w:rPr>
              <w:t>kolekt</w:t>
            </w:r>
            <w:proofErr w:type="spellEnd"/>
            <w:r w:rsidRPr="001B0EFF">
              <w:rPr>
                <w:rFonts w:eastAsia="MS PGothic"/>
                <w:color w:val="000000"/>
                <w:kern w:val="24"/>
                <w:sz w:val="20"/>
                <w:szCs w:val="24"/>
              </w:rPr>
              <w:t>.  konteineris</w:t>
            </w:r>
          </w:p>
        </w:tc>
      </w:tr>
      <w:tr w:rsidR="001B0EFF" w:rsidRPr="001B0EFF" w14:paraId="05FDC866"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47E528B8"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D57F210"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 xml:space="preserve">Gyvenamosios paskirties objektai </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1EE13C5" w14:textId="77777777" w:rsidR="001B0EFF" w:rsidRPr="001B0EFF" w:rsidRDefault="001B0EFF" w:rsidP="001B0EFF">
            <w:pPr>
              <w:jc w:val="center"/>
              <w:textAlignment w:val="center"/>
              <w:rPr>
                <w:rFonts w:eastAsia="MS PGothic"/>
                <w:color w:val="000000"/>
                <w:kern w:val="24"/>
                <w:sz w:val="20"/>
                <w:szCs w:val="24"/>
              </w:rPr>
            </w:pPr>
            <w:r w:rsidRPr="001B0EFF">
              <w:rPr>
                <w:color w:val="000000"/>
                <w:sz w:val="20"/>
                <w:szCs w:val="24"/>
              </w:rPr>
              <w:t>NT objekto plotas (</w:t>
            </w:r>
            <w:proofErr w:type="spellStart"/>
            <w:r w:rsidRPr="001B0EFF">
              <w:rPr>
                <w:color w:val="000000"/>
                <w:sz w:val="20"/>
                <w:szCs w:val="24"/>
              </w:rPr>
              <w:t>maks</w:t>
            </w:r>
            <w:proofErr w:type="spellEnd"/>
            <w:r w:rsidRPr="001B0EFF">
              <w:rPr>
                <w:color w:val="000000"/>
                <w:sz w:val="20"/>
                <w:szCs w:val="24"/>
              </w:rPr>
              <w:t>. apmok. plotas – 100 m</w:t>
            </w:r>
            <w:r w:rsidRPr="001B0EFF">
              <w:rPr>
                <w:color w:val="000000"/>
                <w:sz w:val="20"/>
                <w:szCs w:val="24"/>
                <w:vertAlign w:val="superscript"/>
              </w:rPr>
              <w:t>2</w:t>
            </w:r>
            <w:r w:rsidRPr="001B0EFF">
              <w:rPr>
                <w:color w:val="000000"/>
                <w:sz w:val="20"/>
                <w:szCs w:val="24"/>
              </w:rPr>
              <w:t>), m</w:t>
            </w:r>
            <w:r w:rsidRPr="001B0EFF">
              <w:rPr>
                <w:color w:val="000000"/>
                <w:sz w:val="20"/>
                <w:szCs w:val="24"/>
                <w:vertAlign w:val="superscript"/>
              </w:rPr>
              <w:t>2</w:t>
            </w:r>
          </w:p>
        </w:tc>
        <w:tc>
          <w:tcPr>
            <w:tcW w:w="1695" w:type="dxa"/>
            <w:vMerge w:val="restart"/>
            <w:tcBorders>
              <w:top w:val="single" w:sz="4" w:space="0" w:color="000000"/>
              <w:left w:val="single" w:sz="4" w:space="0" w:color="000000"/>
              <w:right w:val="single" w:sz="4" w:space="0" w:color="auto"/>
            </w:tcBorders>
            <w:vAlign w:val="center"/>
          </w:tcPr>
          <w:p w14:paraId="5579631A" w14:textId="77777777" w:rsidR="001B0EFF" w:rsidRPr="001B0EFF" w:rsidRDefault="001B0EFF" w:rsidP="001B0EFF">
            <w:pPr>
              <w:jc w:val="center"/>
              <w:rPr>
                <w:color w:val="000000"/>
                <w:szCs w:val="24"/>
              </w:rPr>
            </w:pPr>
            <w:r w:rsidRPr="001B0EFF">
              <w:rPr>
                <w:color w:val="000000"/>
                <w:sz w:val="20"/>
                <w:szCs w:val="24"/>
              </w:rPr>
              <w:t>Konteinerių skaičius, tūris ir ištuštinimo dažnis (min. 70 proc. numatyto bazinio konteinerio ištuštinimo dažnio)</w:t>
            </w:r>
          </w:p>
        </w:tc>
        <w:tc>
          <w:tcPr>
            <w:tcW w:w="1848" w:type="dxa"/>
            <w:gridSpan w:val="2"/>
            <w:tcBorders>
              <w:top w:val="single" w:sz="4" w:space="0" w:color="000000"/>
              <w:left w:val="single" w:sz="4" w:space="0" w:color="auto"/>
              <w:bottom w:val="single" w:sz="4" w:space="0" w:color="000000"/>
              <w:right w:val="single" w:sz="4" w:space="0" w:color="000000"/>
            </w:tcBorders>
          </w:tcPr>
          <w:p w14:paraId="2CDBC413"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1DFAF23F"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3FDAD12"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5E57855"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Viešbučių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F464B31"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36BF695F"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683A41CB"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2D4BE92D"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F2C2B23"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C7FA5CC"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Administracinės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80852E8"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22617948"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10768152"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7C07F79F"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543D3AA3"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4</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BFF7082"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Prekybos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218BF748"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119A46A6"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6694F856"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1D2F7986"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58B37CAE"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5</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8C30B08"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Paslaugų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6D8B1A5B"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0C7EF6FE"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DD63155"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6E7437F9" w14:textId="77777777" w:rsidTr="009367CA">
        <w:trPr>
          <w:trHeight w:val="236"/>
        </w:trPr>
        <w:tc>
          <w:tcPr>
            <w:tcW w:w="510" w:type="dxa"/>
            <w:tcBorders>
              <w:left w:val="single" w:sz="4" w:space="0" w:color="000000"/>
              <w:bottom w:val="single" w:sz="4" w:space="0" w:color="auto"/>
              <w:right w:val="single" w:sz="4" w:space="0" w:color="000000"/>
            </w:tcBorders>
            <w:vAlign w:val="center"/>
          </w:tcPr>
          <w:p w14:paraId="4155D608" w14:textId="77777777" w:rsidR="001B0EFF" w:rsidRPr="001B0EFF" w:rsidRDefault="001B0EFF" w:rsidP="001B0EFF">
            <w:pPr>
              <w:ind w:left="44"/>
              <w:jc w:val="center"/>
              <w:textAlignment w:val="center"/>
              <w:rPr>
                <w:rFonts w:eastAsia="MS PGothic"/>
                <w:strike/>
                <w:color w:val="000000"/>
                <w:kern w:val="24"/>
                <w:sz w:val="20"/>
                <w:szCs w:val="24"/>
              </w:rPr>
            </w:pPr>
            <w:r w:rsidRPr="001B0EFF">
              <w:rPr>
                <w:rFonts w:eastAsia="MS PGothic"/>
                <w:color w:val="000000"/>
                <w:kern w:val="24"/>
                <w:sz w:val="20"/>
                <w:szCs w:val="24"/>
              </w:rPr>
              <w:t>6</w:t>
            </w:r>
          </w:p>
        </w:tc>
        <w:tc>
          <w:tcPr>
            <w:tcW w:w="3338"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1500CE45" w14:textId="77777777" w:rsidR="001B0EFF" w:rsidRPr="001B0EFF" w:rsidRDefault="001B0EFF" w:rsidP="001B0EFF">
            <w:pPr>
              <w:ind w:left="44"/>
              <w:textAlignment w:val="center"/>
              <w:rPr>
                <w:rFonts w:eastAsia="MS PGothic"/>
                <w:strike/>
                <w:color w:val="000000"/>
                <w:kern w:val="24"/>
                <w:sz w:val="20"/>
                <w:szCs w:val="24"/>
              </w:rPr>
            </w:pPr>
            <w:r w:rsidRPr="001B0EFF">
              <w:rPr>
                <w:rFonts w:eastAsia="MS PGothic"/>
                <w:color w:val="000000"/>
                <w:kern w:val="24"/>
                <w:sz w:val="20"/>
                <w:szCs w:val="24"/>
              </w:rPr>
              <w:t>Maitinimo paskirties objektai</w:t>
            </w:r>
          </w:p>
        </w:tc>
        <w:tc>
          <w:tcPr>
            <w:tcW w:w="2126" w:type="dxa"/>
            <w:tcBorders>
              <w:left w:val="single" w:sz="4" w:space="0" w:color="000000"/>
              <w:bottom w:val="single" w:sz="4" w:space="0" w:color="auto"/>
              <w:right w:val="single" w:sz="4" w:space="0" w:color="000000"/>
            </w:tcBorders>
            <w:tcMar>
              <w:top w:w="20" w:type="dxa"/>
              <w:left w:w="20" w:type="dxa"/>
              <w:bottom w:w="0" w:type="dxa"/>
              <w:right w:w="20" w:type="dxa"/>
            </w:tcMar>
          </w:tcPr>
          <w:p w14:paraId="5AF5ECFB" w14:textId="77777777" w:rsidR="001B0EFF" w:rsidRPr="001B0EFF" w:rsidRDefault="001B0EFF" w:rsidP="001B0EFF">
            <w:pPr>
              <w:jc w:val="center"/>
              <w:textAlignment w:val="center"/>
              <w:rPr>
                <w:strike/>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279130B4"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right w:val="single" w:sz="4" w:space="0" w:color="000000"/>
            </w:tcBorders>
          </w:tcPr>
          <w:p w14:paraId="080622DD"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4F72A8ED" w14:textId="77777777" w:rsidTr="009367CA">
        <w:trPr>
          <w:trHeight w:val="248"/>
        </w:trPr>
        <w:tc>
          <w:tcPr>
            <w:tcW w:w="510" w:type="dxa"/>
            <w:tcBorders>
              <w:top w:val="single" w:sz="4" w:space="0" w:color="auto"/>
              <w:left w:val="single" w:sz="4" w:space="0" w:color="000000"/>
              <w:bottom w:val="single" w:sz="4" w:space="0" w:color="000000"/>
              <w:right w:val="single" w:sz="4" w:space="0" w:color="000000"/>
            </w:tcBorders>
            <w:vAlign w:val="center"/>
          </w:tcPr>
          <w:p w14:paraId="7B94346E"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7</w:t>
            </w:r>
          </w:p>
        </w:tc>
        <w:tc>
          <w:tcPr>
            <w:tcW w:w="3338"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7FAC4C3B"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rPr>
              <w:t>Transporto paskirties objektai</w:t>
            </w:r>
          </w:p>
        </w:tc>
        <w:tc>
          <w:tcPr>
            <w:tcW w:w="2126"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0FF55F69"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vAlign w:val="center"/>
          </w:tcPr>
          <w:p w14:paraId="5359E8E1"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3B47E03F"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7CB920E7"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CC77658"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8</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B13FD8A"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rPr>
              <w:t>Garažų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8F25C72" w14:textId="77777777" w:rsidR="001B0EFF" w:rsidRPr="001B0EFF" w:rsidRDefault="001B0EFF" w:rsidP="001B0EFF">
            <w:pPr>
              <w:jc w:val="center"/>
              <w:textAlignment w:val="center"/>
              <w:rPr>
                <w:color w:val="000000"/>
                <w:sz w:val="20"/>
                <w:szCs w:val="24"/>
              </w:rPr>
            </w:pPr>
            <w:r w:rsidRPr="001B0EFF">
              <w:rPr>
                <w:color w:val="000000"/>
                <w:sz w:val="20"/>
                <w:szCs w:val="24"/>
              </w:rPr>
              <w:t>NT objektų skaičius, vnt.</w:t>
            </w:r>
          </w:p>
        </w:tc>
        <w:tc>
          <w:tcPr>
            <w:tcW w:w="1695" w:type="dxa"/>
            <w:vMerge/>
            <w:tcBorders>
              <w:left w:val="single" w:sz="4" w:space="0" w:color="000000"/>
              <w:right w:val="single" w:sz="4" w:space="0" w:color="auto"/>
            </w:tcBorders>
            <w:vAlign w:val="center"/>
          </w:tcPr>
          <w:p w14:paraId="24D13591" w14:textId="77777777" w:rsidR="001B0EFF" w:rsidRPr="001B0EFF" w:rsidRDefault="001B0EFF" w:rsidP="001B0EFF">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0900BF57" w14:textId="77777777" w:rsidR="001B0EFF" w:rsidRPr="001B0EFF" w:rsidRDefault="001B0EFF" w:rsidP="001B0EFF">
            <w:pPr>
              <w:jc w:val="center"/>
              <w:rPr>
                <w:rFonts w:eastAsia="MS PGothic"/>
                <w:color w:val="000000"/>
                <w:kern w:val="24"/>
                <w:sz w:val="20"/>
                <w:szCs w:val="24"/>
              </w:rPr>
            </w:pPr>
            <w:r w:rsidRPr="001B0EFF">
              <w:rPr>
                <w:color w:val="000000"/>
                <w:sz w:val="20"/>
              </w:rPr>
              <w:t xml:space="preserve">NT </w:t>
            </w:r>
            <w:r w:rsidRPr="001B0EFF">
              <w:rPr>
                <w:color w:val="000000"/>
                <w:sz w:val="20"/>
                <w:szCs w:val="24"/>
              </w:rPr>
              <w:t>objektų</w:t>
            </w:r>
            <w:r w:rsidRPr="001B0EFF">
              <w:rPr>
                <w:color w:val="000000"/>
                <w:sz w:val="20"/>
              </w:rPr>
              <w:t xml:space="preserve"> skaičius, vnt.</w:t>
            </w:r>
          </w:p>
        </w:tc>
      </w:tr>
      <w:tr w:rsidR="001B0EFF" w:rsidRPr="001B0EFF" w14:paraId="7B69333B"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53035E0"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9</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58FCB3D"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Gamybos, pramonės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874961C"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2BAF9DCB"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B4544B3" w14:textId="77777777" w:rsidR="001B0EFF" w:rsidRPr="001B0EFF" w:rsidRDefault="001B0EFF" w:rsidP="001B0EFF">
            <w:pPr>
              <w:jc w:val="center"/>
              <w:rPr>
                <w:color w:val="000000"/>
                <w:szCs w:val="24"/>
              </w:rPr>
            </w:pPr>
            <w:r w:rsidRPr="001B0EFF">
              <w:rPr>
                <w:color w:val="000000"/>
                <w:sz w:val="20"/>
              </w:rPr>
              <w:t>NT objekto plotas</w:t>
            </w:r>
          </w:p>
        </w:tc>
      </w:tr>
      <w:tr w:rsidR="001B0EFF" w:rsidRPr="001B0EFF" w14:paraId="4D6E771A"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0DDF6515"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10</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E3599D7"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Sandėliavimo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95BA452" w14:textId="77777777" w:rsidR="001B0EFF" w:rsidRPr="001B0EFF" w:rsidRDefault="001B0EFF" w:rsidP="001B0EFF">
            <w:pPr>
              <w:jc w:val="center"/>
              <w:textAlignment w:val="center"/>
              <w:rPr>
                <w:color w:val="000000"/>
                <w:sz w:val="20"/>
                <w:szCs w:val="24"/>
              </w:rPr>
            </w:pPr>
            <w:r w:rsidRPr="001B0EFF">
              <w:rPr>
                <w:color w:val="000000"/>
                <w:sz w:val="20"/>
                <w:szCs w:val="24"/>
              </w:rPr>
              <w:t>NT objektų skaičius, vnt.</w:t>
            </w:r>
          </w:p>
        </w:tc>
        <w:tc>
          <w:tcPr>
            <w:tcW w:w="1695" w:type="dxa"/>
            <w:vMerge/>
            <w:tcBorders>
              <w:left w:val="single" w:sz="4" w:space="0" w:color="000000"/>
              <w:right w:val="single" w:sz="4" w:space="0" w:color="auto"/>
            </w:tcBorders>
          </w:tcPr>
          <w:p w14:paraId="4BBBC81D"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DF8D0C8" w14:textId="77777777" w:rsidR="001B0EFF" w:rsidRPr="001B0EFF" w:rsidRDefault="001B0EFF" w:rsidP="001B0EFF">
            <w:pPr>
              <w:jc w:val="center"/>
              <w:rPr>
                <w:color w:val="000000"/>
                <w:szCs w:val="24"/>
              </w:rPr>
            </w:pPr>
            <w:r w:rsidRPr="001B0EFF">
              <w:rPr>
                <w:color w:val="000000"/>
                <w:sz w:val="20"/>
                <w:szCs w:val="24"/>
              </w:rPr>
              <w:t>NT objektų skaičius, vnt.</w:t>
            </w:r>
          </w:p>
        </w:tc>
      </w:tr>
      <w:tr w:rsidR="001B0EFF" w:rsidRPr="001B0EFF" w14:paraId="13B3C6F1"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1DBF065"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DA22544"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Kultūros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207C5BA0"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5DD3CC42"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14FF697"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32B7ED06"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2E3B4FC"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4A3128C"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Mokslo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1F0B4706"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0EB07392"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24E58F8"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468673D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550CCB3B"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6DD7E48"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Gydymo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5A4286EB"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453EBB64"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12A7B2E3"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151ACDB3"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F172D51"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14</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7323BF8"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Poilsio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4D334DC5"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443B4CA4"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31F813C2"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4D242F92"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405205CC"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15</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5B53EAC"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Sporto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353224FA"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5FC15227"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16797903"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6ACEDE8B"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0041D8D2"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16</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927AF86"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Religinės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0285B394"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5E46D50F"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5E68854E"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0FC29DF7"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D3C7934"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17</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402795D"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Specialiosios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5DF6A479"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5A109EEE"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4AADFCA8"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7702A6E1"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832B38B"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18</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C1EB8C9"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Sodų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1A3AFF8" w14:textId="77777777" w:rsidR="001B0EFF" w:rsidRPr="001B0EFF" w:rsidRDefault="001B0EFF" w:rsidP="001B0EFF">
            <w:pPr>
              <w:jc w:val="center"/>
              <w:textAlignment w:val="center"/>
              <w:rPr>
                <w:color w:val="000000"/>
                <w:sz w:val="20"/>
                <w:szCs w:val="24"/>
              </w:rPr>
            </w:pPr>
            <w:r w:rsidRPr="001B0EFF">
              <w:rPr>
                <w:color w:val="000000"/>
                <w:sz w:val="20"/>
                <w:szCs w:val="24"/>
              </w:rPr>
              <w:t>NT objektų skaičius, vnt.</w:t>
            </w:r>
          </w:p>
        </w:tc>
        <w:tc>
          <w:tcPr>
            <w:tcW w:w="1695" w:type="dxa"/>
            <w:vMerge/>
            <w:tcBorders>
              <w:left w:val="single" w:sz="4" w:space="0" w:color="000000"/>
              <w:right w:val="single" w:sz="4" w:space="0" w:color="auto"/>
            </w:tcBorders>
            <w:vAlign w:val="center"/>
          </w:tcPr>
          <w:p w14:paraId="4FA2725E" w14:textId="77777777" w:rsidR="001B0EFF" w:rsidRPr="001B0EFF" w:rsidRDefault="001B0EFF" w:rsidP="001B0EFF">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260A5F9C" w14:textId="77777777" w:rsidR="001B0EFF" w:rsidRPr="001B0EFF" w:rsidRDefault="001B0EFF" w:rsidP="001B0EFF">
            <w:pPr>
              <w:jc w:val="center"/>
              <w:rPr>
                <w:rFonts w:eastAsia="MS PGothic"/>
                <w:color w:val="000000"/>
                <w:kern w:val="24"/>
                <w:sz w:val="20"/>
                <w:szCs w:val="24"/>
              </w:rPr>
            </w:pPr>
            <w:r w:rsidRPr="001B0EFF">
              <w:rPr>
                <w:color w:val="000000"/>
                <w:sz w:val="20"/>
              </w:rPr>
              <w:t xml:space="preserve">NT </w:t>
            </w:r>
            <w:r w:rsidRPr="001B0EFF">
              <w:rPr>
                <w:color w:val="000000"/>
                <w:sz w:val="20"/>
                <w:szCs w:val="24"/>
              </w:rPr>
              <w:t>objektų</w:t>
            </w:r>
            <w:r w:rsidRPr="001B0EFF">
              <w:rPr>
                <w:color w:val="000000"/>
                <w:sz w:val="20"/>
              </w:rPr>
              <w:t xml:space="preserve"> skaičius, vnt.</w:t>
            </w:r>
          </w:p>
        </w:tc>
      </w:tr>
      <w:tr w:rsidR="001B0EFF" w:rsidRPr="001B0EFF" w14:paraId="2BA64B65"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BC90352"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19</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99124C0"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szCs w:val="24"/>
              </w:rPr>
              <w:t>Kiti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03BA9EC" w14:textId="77777777" w:rsidR="001B0EFF" w:rsidRPr="001B0EFF" w:rsidRDefault="001B0EFF" w:rsidP="001B0EFF">
            <w:pPr>
              <w:jc w:val="center"/>
              <w:textAlignment w:val="center"/>
              <w:rPr>
                <w:sz w:val="20"/>
                <w:szCs w:val="24"/>
              </w:rPr>
            </w:pPr>
            <w:r w:rsidRPr="001B0EFF">
              <w:rPr>
                <w:sz w:val="20"/>
                <w:lang w:eastAsia="en-US"/>
              </w:rPr>
              <w:t>NT objekto plotas, m</w:t>
            </w:r>
            <w:r w:rsidRPr="001B0EFF">
              <w:rPr>
                <w:sz w:val="20"/>
                <w:vertAlign w:val="superscript"/>
                <w:lang w:eastAsia="en-US"/>
              </w:rPr>
              <w:t>2</w:t>
            </w:r>
          </w:p>
        </w:tc>
        <w:tc>
          <w:tcPr>
            <w:tcW w:w="1695" w:type="dxa"/>
            <w:vMerge/>
            <w:tcBorders>
              <w:left w:val="single" w:sz="4" w:space="0" w:color="000000"/>
              <w:right w:val="single" w:sz="4" w:space="0" w:color="auto"/>
            </w:tcBorders>
            <w:vAlign w:val="center"/>
          </w:tcPr>
          <w:p w14:paraId="4BF2AA36" w14:textId="77777777" w:rsidR="001B0EFF" w:rsidRPr="001B0EFF" w:rsidRDefault="001B0EFF" w:rsidP="001B0EFF">
            <w:pPr>
              <w:ind w:left="44" w:right="48"/>
              <w:jc w:val="center"/>
              <w:textAlignment w:val="center"/>
              <w:rPr>
                <w:rFonts w:eastAsia="MS PGothic"/>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3778AD8A" w14:textId="77777777" w:rsidR="001B0EFF" w:rsidRPr="001B0EFF" w:rsidRDefault="001B0EFF" w:rsidP="001B0EFF">
            <w:pPr>
              <w:ind w:left="44" w:right="48"/>
              <w:jc w:val="center"/>
              <w:textAlignment w:val="center"/>
              <w:rPr>
                <w:rFonts w:eastAsia="MS PGothic"/>
                <w:kern w:val="24"/>
                <w:sz w:val="20"/>
                <w:szCs w:val="24"/>
              </w:rPr>
            </w:pPr>
            <w:r w:rsidRPr="001B0EFF">
              <w:rPr>
                <w:sz w:val="20"/>
              </w:rPr>
              <w:t xml:space="preserve">NT objekto plotas, </w:t>
            </w:r>
            <w:r w:rsidRPr="001B0EFF">
              <w:rPr>
                <w:sz w:val="20"/>
                <w:szCs w:val="24"/>
              </w:rPr>
              <w:t>m</w:t>
            </w:r>
            <w:r w:rsidRPr="001B0EFF">
              <w:rPr>
                <w:sz w:val="20"/>
                <w:szCs w:val="24"/>
                <w:vertAlign w:val="superscript"/>
              </w:rPr>
              <w:t>2</w:t>
            </w:r>
          </w:p>
        </w:tc>
      </w:tr>
      <w:tr w:rsidR="001B0EFF" w:rsidRPr="001B0EFF" w14:paraId="73E1A413"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5A72760" w14:textId="77777777" w:rsidR="001B0EFF" w:rsidRPr="001B0EFF" w:rsidRDefault="001B0EFF" w:rsidP="001B0EFF">
            <w:pPr>
              <w:ind w:left="44"/>
              <w:jc w:val="center"/>
              <w:textAlignment w:val="center"/>
              <w:rPr>
                <w:rFonts w:eastAsia="MS PGothic"/>
                <w:kern w:val="24"/>
                <w:sz w:val="20"/>
                <w:szCs w:val="24"/>
              </w:rPr>
            </w:pPr>
            <w:r w:rsidRPr="001B0EFF">
              <w:rPr>
                <w:rFonts w:eastAsia="MS PGothic"/>
                <w:kern w:val="24"/>
                <w:sz w:val="20"/>
              </w:rPr>
              <w:t>20</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89E64DF"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lang w:eastAsia="en-US"/>
              </w:rPr>
              <w:t>Kitos (fermų)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F906E12" w14:textId="77777777" w:rsidR="001B0EFF" w:rsidRPr="001B0EFF" w:rsidRDefault="001B0EFF" w:rsidP="001B0EFF">
            <w:pPr>
              <w:jc w:val="center"/>
              <w:textAlignment w:val="center"/>
              <w:rPr>
                <w:sz w:val="20"/>
                <w:lang w:eastAsia="en-US"/>
              </w:rPr>
            </w:pPr>
            <w:r w:rsidRPr="001B0EFF">
              <w:rPr>
                <w:sz w:val="20"/>
              </w:rPr>
              <w:t>NT objektų skaičius, vnt.</w:t>
            </w:r>
          </w:p>
        </w:tc>
        <w:tc>
          <w:tcPr>
            <w:tcW w:w="1695" w:type="dxa"/>
            <w:vMerge/>
            <w:tcBorders>
              <w:left w:val="single" w:sz="4" w:space="0" w:color="000000"/>
              <w:right w:val="single" w:sz="4" w:space="0" w:color="auto"/>
            </w:tcBorders>
            <w:vAlign w:val="center"/>
          </w:tcPr>
          <w:p w14:paraId="32DB5EB7" w14:textId="77777777" w:rsidR="001B0EFF" w:rsidRPr="001B0EFF" w:rsidRDefault="001B0EFF" w:rsidP="001B0EFF">
            <w:pPr>
              <w:ind w:left="44" w:right="48"/>
              <w:jc w:val="center"/>
              <w:textAlignment w:val="center"/>
              <w:rPr>
                <w:rFonts w:eastAsia="MS PGothic"/>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4CD5279" w14:textId="77777777" w:rsidR="001B0EFF" w:rsidRPr="001B0EFF" w:rsidRDefault="001B0EFF" w:rsidP="001B0EFF">
            <w:pPr>
              <w:ind w:left="44" w:right="48"/>
              <w:jc w:val="center"/>
              <w:textAlignment w:val="center"/>
              <w:rPr>
                <w:sz w:val="20"/>
              </w:rPr>
            </w:pPr>
            <w:r w:rsidRPr="001B0EFF">
              <w:rPr>
                <w:sz w:val="20"/>
              </w:rPr>
              <w:t>NT objektų skaičius, vnt.</w:t>
            </w:r>
          </w:p>
        </w:tc>
      </w:tr>
      <w:tr w:rsidR="001B0EFF" w:rsidRPr="001B0EFF" w14:paraId="661753A9" w14:textId="77777777" w:rsidTr="009367CA">
        <w:trPr>
          <w:trHeight w:val="248"/>
        </w:trPr>
        <w:tc>
          <w:tcPr>
            <w:tcW w:w="510" w:type="dxa"/>
            <w:tcBorders>
              <w:left w:val="single" w:sz="4" w:space="0" w:color="000000"/>
              <w:bottom w:val="single" w:sz="4" w:space="0" w:color="auto"/>
              <w:right w:val="single" w:sz="4" w:space="0" w:color="000000"/>
            </w:tcBorders>
            <w:vAlign w:val="center"/>
          </w:tcPr>
          <w:p w14:paraId="32606EFB" w14:textId="77777777" w:rsidR="001B0EFF" w:rsidRPr="001B0EFF" w:rsidRDefault="001B0EFF" w:rsidP="001B0EFF">
            <w:pPr>
              <w:ind w:left="44"/>
              <w:jc w:val="center"/>
              <w:textAlignment w:val="center"/>
              <w:rPr>
                <w:rFonts w:eastAsia="MS PGothic"/>
                <w:kern w:val="24"/>
                <w:sz w:val="20"/>
                <w:szCs w:val="24"/>
              </w:rPr>
            </w:pPr>
            <w:r w:rsidRPr="001B0EFF">
              <w:rPr>
                <w:rFonts w:eastAsia="MS PGothic"/>
                <w:kern w:val="24"/>
                <w:sz w:val="20"/>
              </w:rPr>
              <w:t>21</w:t>
            </w:r>
          </w:p>
        </w:tc>
        <w:tc>
          <w:tcPr>
            <w:tcW w:w="3338"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388E5340"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lang w:eastAsia="en-US"/>
              </w:rPr>
              <w:t>Kitos (ūkio) paskirties objektai</w:t>
            </w:r>
          </w:p>
        </w:tc>
        <w:tc>
          <w:tcPr>
            <w:tcW w:w="2126"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471C7D57" w14:textId="77777777" w:rsidR="001B0EFF" w:rsidRPr="001B0EFF" w:rsidRDefault="001B0EFF" w:rsidP="001B0EFF">
            <w:pPr>
              <w:jc w:val="center"/>
              <w:textAlignment w:val="center"/>
              <w:rPr>
                <w:sz w:val="20"/>
                <w:lang w:eastAsia="en-US"/>
              </w:rPr>
            </w:pPr>
            <w:r w:rsidRPr="001B0EFF">
              <w:rPr>
                <w:sz w:val="20"/>
              </w:rPr>
              <w:t>NT objektų skaičius, vnt.</w:t>
            </w:r>
          </w:p>
        </w:tc>
        <w:tc>
          <w:tcPr>
            <w:tcW w:w="1695" w:type="dxa"/>
            <w:vMerge/>
            <w:tcBorders>
              <w:left w:val="single" w:sz="4" w:space="0" w:color="000000"/>
              <w:bottom w:val="single" w:sz="4" w:space="0" w:color="auto"/>
              <w:right w:val="single" w:sz="4" w:space="0" w:color="auto"/>
            </w:tcBorders>
            <w:vAlign w:val="center"/>
          </w:tcPr>
          <w:p w14:paraId="2B014A33" w14:textId="77777777" w:rsidR="001B0EFF" w:rsidRPr="001B0EFF" w:rsidRDefault="001B0EFF" w:rsidP="001B0EFF">
            <w:pPr>
              <w:ind w:left="44" w:right="48"/>
              <w:jc w:val="center"/>
              <w:textAlignment w:val="center"/>
              <w:rPr>
                <w:rFonts w:eastAsia="MS PGothic"/>
                <w:kern w:val="24"/>
                <w:sz w:val="20"/>
                <w:szCs w:val="24"/>
              </w:rPr>
            </w:pPr>
          </w:p>
        </w:tc>
        <w:tc>
          <w:tcPr>
            <w:tcW w:w="1848" w:type="dxa"/>
            <w:gridSpan w:val="2"/>
            <w:tcBorders>
              <w:top w:val="single" w:sz="4" w:space="0" w:color="000000"/>
              <w:left w:val="single" w:sz="4" w:space="0" w:color="auto"/>
              <w:bottom w:val="single" w:sz="4" w:space="0" w:color="auto"/>
              <w:right w:val="single" w:sz="4" w:space="0" w:color="000000"/>
            </w:tcBorders>
          </w:tcPr>
          <w:p w14:paraId="6B8846F7" w14:textId="77777777" w:rsidR="001B0EFF" w:rsidRPr="001B0EFF" w:rsidRDefault="001B0EFF" w:rsidP="001B0EFF">
            <w:pPr>
              <w:ind w:left="44" w:right="48"/>
              <w:jc w:val="center"/>
              <w:textAlignment w:val="center"/>
              <w:rPr>
                <w:sz w:val="20"/>
              </w:rPr>
            </w:pPr>
            <w:r w:rsidRPr="001B0EFF">
              <w:rPr>
                <w:sz w:val="20"/>
              </w:rPr>
              <w:t>NT objektų skaičius, vnt.</w:t>
            </w:r>
          </w:p>
        </w:tc>
      </w:tr>
    </w:tbl>
    <w:p w14:paraId="28533360" w14:textId="77777777" w:rsidR="001B0EFF" w:rsidRDefault="001B0EFF" w:rsidP="001B0EFF">
      <w:pPr>
        <w:tabs>
          <w:tab w:val="right" w:pos="9638"/>
        </w:tabs>
        <w:jc w:val="center"/>
      </w:pPr>
    </w:p>
    <w:p w14:paraId="1D182CE5" w14:textId="77777777" w:rsidR="001B0EFF" w:rsidRDefault="001B0EFF" w:rsidP="001B0EFF">
      <w:pPr>
        <w:tabs>
          <w:tab w:val="right" w:pos="9638"/>
        </w:tabs>
        <w:jc w:val="center"/>
      </w:pPr>
    </w:p>
    <w:p w14:paraId="27F163D2" w14:textId="1AE6A36C" w:rsidR="001B0EFF" w:rsidRPr="001B0EFF" w:rsidRDefault="001B0EFF" w:rsidP="001B0EFF">
      <w:pPr>
        <w:tabs>
          <w:tab w:val="right" w:pos="9638"/>
        </w:tabs>
        <w:jc w:val="center"/>
        <w:rPr>
          <w:sz w:val="18"/>
          <w:szCs w:val="18"/>
        </w:rPr>
      </w:pPr>
      <w:r w:rsidRPr="001B0EFF">
        <w:t>______________</w:t>
      </w:r>
    </w:p>
    <w:p w14:paraId="2D7080C5" w14:textId="77777777" w:rsidR="008252F8" w:rsidRDefault="008252F8" w:rsidP="008252F8">
      <w:pPr>
        <w:ind w:left="3600"/>
        <w:jc w:val="center"/>
        <w:sectPr w:rsidR="008252F8" w:rsidSect="008252F8">
          <w:pgSz w:w="11906" w:h="16838" w:code="9"/>
          <w:pgMar w:top="1134" w:right="680" w:bottom="1134" w:left="1701" w:header="1134" w:footer="726" w:gutter="0"/>
          <w:pgNumType w:start="1"/>
          <w:cols w:space="1296"/>
          <w:titlePg/>
          <w:docGrid w:linePitch="360"/>
        </w:sectPr>
      </w:pPr>
    </w:p>
    <w:p w14:paraId="5008D1EB" w14:textId="77777777" w:rsidR="008252F8" w:rsidRDefault="008252F8" w:rsidP="008252F8">
      <w:pPr>
        <w:ind w:left="4962"/>
      </w:pPr>
      <w:r w:rsidRPr="007268DF">
        <w:rPr>
          <w:szCs w:val="24"/>
        </w:rPr>
        <w:lastRenderedPageBreak/>
        <w:t>Jurbarko</w:t>
      </w:r>
      <w:r>
        <w:t xml:space="preserve"> rajono savivaldybės vietinės </w:t>
      </w:r>
      <w:r w:rsidRPr="00D25137">
        <w:t xml:space="preserve">už </w:t>
      </w:r>
    </w:p>
    <w:p w14:paraId="7D6A01BA" w14:textId="77777777" w:rsidR="008252F8" w:rsidRDefault="008252F8" w:rsidP="008252F8">
      <w:pPr>
        <w:ind w:left="4962"/>
      </w:pPr>
      <w:r w:rsidRPr="007268DF">
        <w:rPr>
          <w:szCs w:val="24"/>
        </w:rPr>
        <w:t>komunalinių</w:t>
      </w:r>
      <w:r w:rsidRPr="00144219">
        <w:t xml:space="preserve"> ir komunalinėms atliekoms</w:t>
      </w:r>
      <w:r>
        <w:t xml:space="preserve"> </w:t>
      </w:r>
    </w:p>
    <w:p w14:paraId="66D14935" w14:textId="77777777" w:rsidR="008252F8" w:rsidRDefault="008252F8" w:rsidP="008252F8">
      <w:pPr>
        <w:ind w:left="4962"/>
      </w:pPr>
      <w:r w:rsidRPr="007268DF">
        <w:rPr>
          <w:szCs w:val="24"/>
        </w:rPr>
        <w:t>nepriskiriamų</w:t>
      </w:r>
      <w:r w:rsidRPr="00144219">
        <w:t xml:space="preserve"> buityje susidarančių</w:t>
      </w:r>
      <w:r>
        <w:t xml:space="preserve"> atliekų</w:t>
      </w:r>
    </w:p>
    <w:p w14:paraId="05F27436" w14:textId="77777777" w:rsidR="008252F8" w:rsidRDefault="008252F8" w:rsidP="008252F8">
      <w:pPr>
        <w:ind w:left="4962"/>
      </w:pPr>
      <w:r w:rsidRPr="007268DF">
        <w:rPr>
          <w:szCs w:val="24"/>
        </w:rPr>
        <w:t>tvarkymą</w:t>
      </w:r>
      <w:r>
        <w:t xml:space="preserve"> dydžio nustatymo metodikos</w:t>
      </w:r>
    </w:p>
    <w:p w14:paraId="4160FC0E" w14:textId="77777777" w:rsidR="008252F8" w:rsidRDefault="008252F8" w:rsidP="008252F8">
      <w:pPr>
        <w:ind w:left="4962"/>
        <w:rPr>
          <w:szCs w:val="24"/>
        </w:rPr>
      </w:pPr>
      <w:r>
        <w:rPr>
          <w:szCs w:val="24"/>
        </w:rPr>
        <w:t>2 priedas</w:t>
      </w:r>
    </w:p>
    <w:p w14:paraId="40B28704" w14:textId="77777777" w:rsidR="008252F8" w:rsidRDefault="008252F8" w:rsidP="008252F8">
      <w:pPr>
        <w:rPr>
          <w:szCs w:val="24"/>
        </w:rPr>
      </w:pPr>
    </w:p>
    <w:p w14:paraId="1BF28DCE" w14:textId="77777777" w:rsidR="008252F8" w:rsidRDefault="008252F8" w:rsidP="008252F8">
      <w:pPr>
        <w:jc w:val="center"/>
        <w:rPr>
          <w:rFonts w:eastAsia="Calibri"/>
          <w:b/>
        </w:rPr>
      </w:pPr>
      <w:r>
        <w:rPr>
          <w:rFonts w:eastAsia="Calibri"/>
          <w:b/>
        </w:rPr>
        <w:t>GYVENTOJŲ BEI DARBUOTOJŲ IR JŲ NAUDOJAMŲ NEKILNOJAMOJO TURTO OBJEKTŲ PLOTO SANTYKIO KOEFICIENTAI</w:t>
      </w:r>
    </w:p>
    <w:p w14:paraId="4336DA26" w14:textId="77777777" w:rsidR="008252F8" w:rsidRDefault="008252F8" w:rsidP="008252F8">
      <w:pP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8252F8" w14:paraId="3E440E12" w14:textId="77777777" w:rsidTr="00E56978">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A5BB421" w14:textId="77777777" w:rsidR="008252F8" w:rsidRDefault="008252F8" w:rsidP="00E56978">
            <w:pPr>
              <w:ind w:left="44"/>
              <w:jc w:val="center"/>
              <w:textAlignment w:val="center"/>
              <w:rPr>
                <w:rFonts w:eastAsia="MS PGothic"/>
                <w:kern w:val="24"/>
                <w:sz w:val="20"/>
              </w:rPr>
            </w:pPr>
            <w:r>
              <w:rPr>
                <w:rFonts w:eastAsia="MS PGothic"/>
                <w:kern w:val="24"/>
                <w:sz w:val="20"/>
              </w:rPr>
              <w:t>Nekilnojamojo turto objektai</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1B1A250A" w14:textId="77777777" w:rsidR="008252F8" w:rsidRDefault="008252F8" w:rsidP="00E56978">
            <w:pPr>
              <w:ind w:left="44"/>
              <w:jc w:val="center"/>
              <w:textAlignment w:val="center"/>
              <w:rPr>
                <w:rFonts w:eastAsia="MS PGothic"/>
                <w:kern w:val="24"/>
                <w:sz w:val="20"/>
              </w:rPr>
            </w:pPr>
            <w:r>
              <w:rPr>
                <w:rFonts w:eastAsia="MS PGothic"/>
                <w:kern w:val="24"/>
                <w:sz w:val="20"/>
              </w:rPr>
              <w:t>Gyventojų / darbuotojų skaičius, tenkantis NT objekto 100 m</w:t>
            </w:r>
            <w:r>
              <w:rPr>
                <w:rFonts w:eastAsia="MS PGothic"/>
                <w:kern w:val="24"/>
                <w:sz w:val="20"/>
                <w:vertAlign w:val="superscript"/>
              </w:rPr>
              <w:t>2</w:t>
            </w:r>
            <w:r>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550BBC4F" w14:textId="77777777" w:rsidR="008252F8" w:rsidRDefault="008252F8" w:rsidP="00E56978">
            <w:pPr>
              <w:ind w:left="44"/>
              <w:jc w:val="center"/>
              <w:textAlignment w:val="center"/>
              <w:rPr>
                <w:rFonts w:eastAsia="MS PGothic"/>
                <w:kern w:val="24"/>
                <w:sz w:val="20"/>
              </w:rPr>
            </w:pPr>
            <w:r>
              <w:rPr>
                <w:rFonts w:eastAsia="MS PGothic"/>
                <w:kern w:val="24"/>
                <w:sz w:val="20"/>
              </w:rPr>
              <w:t>Darbuotojų ir ploto santykio koeficientas</w:t>
            </w:r>
          </w:p>
        </w:tc>
      </w:tr>
      <w:tr w:rsidR="008252F8" w14:paraId="25B5DDB5"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3DCAD8B" w14:textId="77777777" w:rsidR="008252F8" w:rsidRDefault="008252F8" w:rsidP="00E56978">
            <w:pPr>
              <w:ind w:left="44"/>
              <w:textAlignment w:val="center"/>
              <w:rPr>
                <w:rFonts w:eastAsia="MS PGothic"/>
                <w:kern w:val="24"/>
                <w:sz w:val="20"/>
              </w:rPr>
            </w:pPr>
            <w:r>
              <w:rPr>
                <w:rFonts w:eastAsia="MS PGothic"/>
                <w:kern w:val="24"/>
                <w:sz w:val="20"/>
              </w:rPr>
              <w:t>Gyventojų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3FA81A4" w14:textId="77777777" w:rsidR="008252F8" w:rsidRDefault="008252F8" w:rsidP="00E56978">
            <w:pPr>
              <w:jc w:val="center"/>
              <w:rPr>
                <w:sz w:val="20"/>
                <w:lang w:val="en-US"/>
              </w:rPr>
            </w:pPr>
            <w:r>
              <w:rPr>
                <w:sz w:val="20"/>
              </w:rPr>
              <w:t>2,28</w:t>
            </w:r>
          </w:p>
        </w:tc>
        <w:tc>
          <w:tcPr>
            <w:tcW w:w="2090" w:type="dxa"/>
            <w:tcBorders>
              <w:top w:val="single" w:sz="4" w:space="0" w:color="auto"/>
              <w:left w:val="single" w:sz="4" w:space="0" w:color="auto"/>
              <w:bottom w:val="single" w:sz="4" w:space="0" w:color="auto"/>
              <w:right w:val="single" w:sz="4" w:space="0" w:color="auto"/>
            </w:tcBorders>
            <w:vAlign w:val="center"/>
          </w:tcPr>
          <w:p w14:paraId="4C4C49BE" w14:textId="77777777" w:rsidR="008252F8" w:rsidRDefault="008252F8" w:rsidP="00E56978">
            <w:pPr>
              <w:jc w:val="center"/>
              <w:rPr>
                <w:sz w:val="20"/>
                <w:highlight w:val="cyan"/>
                <w:lang w:val="ru-RU"/>
              </w:rPr>
            </w:pPr>
            <w:r>
              <w:rPr>
                <w:sz w:val="20"/>
              </w:rPr>
              <w:t>1,16</w:t>
            </w:r>
          </w:p>
        </w:tc>
      </w:tr>
      <w:tr w:rsidR="008252F8" w14:paraId="3AC513E8"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0740DE" w14:textId="77777777" w:rsidR="008252F8" w:rsidRDefault="008252F8" w:rsidP="00E56978">
            <w:pPr>
              <w:ind w:left="44"/>
              <w:textAlignment w:val="center"/>
              <w:rPr>
                <w:rFonts w:eastAsia="MS PGothic"/>
                <w:kern w:val="24"/>
                <w:sz w:val="20"/>
              </w:rPr>
            </w:pPr>
            <w:r>
              <w:rPr>
                <w:rFonts w:eastAsia="MS PGothic"/>
                <w:kern w:val="24"/>
                <w:sz w:val="20"/>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2A5075DE" w14:textId="77777777" w:rsidR="008252F8" w:rsidRDefault="008252F8" w:rsidP="00E56978">
            <w:pPr>
              <w:jc w:val="center"/>
              <w:rPr>
                <w:sz w:val="20"/>
                <w:lang w:val="en-US"/>
              </w:rPr>
            </w:pPr>
            <w:r>
              <w:rPr>
                <w:sz w:val="20"/>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6BC68ABB" w14:textId="77777777" w:rsidR="008252F8" w:rsidRDefault="008252F8" w:rsidP="00E56978">
            <w:pPr>
              <w:jc w:val="center"/>
              <w:rPr>
                <w:sz w:val="20"/>
                <w:highlight w:val="cyan"/>
                <w:lang w:val="en-US"/>
              </w:rPr>
            </w:pPr>
            <w:r>
              <w:rPr>
                <w:sz w:val="20"/>
              </w:rPr>
              <w:t>0,65</w:t>
            </w:r>
          </w:p>
        </w:tc>
      </w:tr>
      <w:tr w:rsidR="008252F8" w14:paraId="51F952D8"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5997B61" w14:textId="77777777" w:rsidR="008252F8" w:rsidRDefault="008252F8" w:rsidP="00E56978">
            <w:pPr>
              <w:ind w:left="44"/>
              <w:textAlignment w:val="center"/>
              <w:rPr>
                <w:rFonts w:eastAsia="MS PGothic"/>
                <w:b/>
                <w:kern w:val="24"/>
                <w:sz w:val="20"/>
              </w:rPr>
            </w:pPr>
            <w:r>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C1F18BF" w14:textId="77777777" w:rsidR="008252F8" w:rsidRDefault="008252F8" w:rsidP="00E56978">
            <w:pPr>
              <w:jc w:val="center"/>
              <w:rPr>
                <w:b/>
                <w:sz w:val="20"/>
                <w:lang w:val="ru-RU"/>
              </w:rPr>
            </w:pPr>
            <w:r>
              <w:rPr>
                <w:b/>
                <w:bCs/>
                <w:sz w:val="20"/>
              </w:rPr>
              <w:t>1,96</w:t>
            </w:r>
          </w:p>
        </w:tc>
        <w:tc>
          <w:tcPr>
            <w:tcW w:w="2090" w:type="dxa"/>
            <w:tcBorders>
              <w:top w:val="single" w:sz="4" w:space="0" w:color="auto"/>
              <w:left w:val="single" w:sz="4" w:space="0" w:color="auto"/>
              <w:bottom w:val="single" w:sz="4" w:space="0" w:color="auto"/>
              <w:right w:val="single" w:sz="4" w:space="0" w:color="auto"/>
            </w:tcBorders>
            <w:vAlign w:val="center"/>
          </w:tcPr>
          <w:p w14:paraId="30052F6E" w14:textId="77777777" w:rsidR="008252F8" w:rsidRDefault="008252F8" w:rsidP="00E56978">
            <w:pPr>
              <w:jc w:val="center"/>
              <w:rPr>
                <w:b/>
                <w:sz w:val="20"/>
                <w:highlight w:val="cyan"/>
              </w:rPr>
            </w:pPr>
            <w:r>
              <w:rPr>
                <w:b/>
                <w:bCs/>
                <w:sz w:val="20"/>
              </w:rPr>
              <w:t>1,00</w:t>
            </w:r>
          </w:p>
        </w:tc>
      </w:tr>
    </w:tbl>
    <w:p w14:paraId="64EC1809" w14:textId="77777777" w:rsidR="008252F8" w:rsidRDefault="008252F8" w:rsidP="008252F8">
      <w:pPr>
        <w:rPr>
          <w:szCs w:val="24"/>
        </w:rPr>
      </w:pPr>
    </w:p>
    <w:p w14:paraId="5062FCDE" w14:textId="77777777" w:rsidR="008252F8" w:rsidRDefault="008252F8" w:rsidP="008252F8">
      <w:pPr>
        <w:jc w:val="center"/>
        <w:rPr>
          <w:rFonts w:eastAsia="Calibri"/>
          <w:b/>
        </w:rPr>
      </w:pPr>
      <w:r>
        <w:rPr>
          <w:rFonts w:eastAsia="Calibri"/>
          <w:b/>
        </w:rPr>
        <w:t>GYVENOJŲ NAUDOJIMOSI NEKILNOJAMOJO TURTO OBJEKTAIS KOEFICIENTAI</w:t>
      </w:r>
    </w:p>
    <w:p w14:paraId="008BA433" w14:textId="77777777" w:rsidR="008252F8" w:rsidRDefault="008252F8" w:rsidP="008252F8">
      <w:pPr>
        <w:jc w:val="center"/>
        <w:rPr>
          <w:szCs w:val="24"/>
        </w:rPr>
      </w:pPr>
    </w:p>
    <w:tbl>
      <w:tblPr>
        <w:tblW w:w="6859" w:type="dxa"/>
        <w:tblCellMar>
          <w:left w:w="0" w:type="dxa"/>
          <w:right w:w="0" w:type="dxa"/>
        </w:tblCellMar>
        <w:tblLook w:val="0600" w:firstRow="0" w:lastRow="0" w:firstColumn="0" w:lastColumn="0" w:noHBand="1" w:noVBand="1"/>
      </w:tblPr>
      <w:tblGrid>
        <w:gridCol w:w="4567"/>
        <w:gridCol w:w="2292"/>
      </w:tblGrid>
      <w:tr w:rsidR="008252F8" w14:paraId="4215F283" w14:textId="77777777" w:rsidTr="00E56978">
        <w:trPr>
          <w:trHeight w:val="384"/>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0826D9F3" w14:textId="77777777" w:rsidR="008252F8" w:rsidRDefault="008252F8" w:rsidP="00E56978">
            <w:pPr>
              <w:ind w:left="44"/>
              <w:jc w:val="center"/>
              <w:textAlignment w:val="center"/>
              <w:rPr>
                <w:rFonts w:eastAsia="MS PGothic"/>
                <w:kern w:val="24"/>
                <w:sz w:val="20"/>
              </w:rPr>
            </w:pPr>
            <w:r>
              <w:rPr>
                <w:rFonts w:eastAsia="MS PGothic"/>
                <w:kern w:val="24"/>
                <w:sz w:val="20"/>
              </w:rPr>
              <w:t>Nekilnojamojo turto objektų grupės</w:t>
            </w:r>
          </w:p>
        </w:tc>
        <w:tc>
          <w:tcPr>
            <w:tcW w:w="2292" w:type="dxa"/>
            <w:tcBorders>
              <w:top w:val="single" w:sz="4" w:space="0" w:color="auto"/>
              <w:left w:val="single" w:sz="4" w:space="0" w:color="auto"/>
              <w:bottom w:val="single" w:sz="4" w:space="0" w:color="auto"/>
              <w:right w:val="single" w:sz="4" w:space="0" w:color="auto"/>
            </w:tcBorders>
          </w:tcPr>
          <w:p w14:paraId="5583F334" w14:textId="77777777" w:rsidR="008252F8" w:rsidRDefault="008252F8" w:rsidP="00E56978">
            <w:pPr>
              <w:ind w:left="44"/>
              <w:jc w:val="center"/>
              <w:textAlignment w:val="center"/>
              <w:rPr>
                <w:rFonts w:eastAsia="MS PGothic"/>
                <w:kern w:val="24"/>
                <w:sz w:val="20"/>
              </w:rPr>
            </w:pPr>
            <w:r>
              <w:rPr>
                <w:rFonts w:eastAsia="MS PGothic"/>
                <w:kern w:val="24"/>
                <w:sz w:val="20"/>
              </w:rPr>
              <w:t>Naudojimosi NT objektu  koeficientas</w:t>
            </w:r>
          </w:p>
        </w:tc>
      </w:tr>
      <w:tr w:rsidR="008252F8" w14:paraId="033D13A9"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055ADD" w14:textId="77777777" w:rsidR="008252F8" w:rsidRDefault="008252F8" w:rsidP="00E56978">
            <w:pPr>
              <w:ind w:left="44"/>
              <w:textAlignment w:val="center"/>
              <w:rPr>
                <w:rFonts w:eastAsia="MS PGothic"/>
                <w:kern w:val="24"/>
                <w:sz w:val="20"/>
              </w:rPr>
            </w:pPr>
            <w:r>
              <w:rPr>
                <w:rFonts w:eastAsia="MS PGothic"/>
                <w:kern w:val="24"/>
                <w:sz w:val="20"/>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6B7BB0DE" w14:textId="77777777" w:rsidR="008252F8" w:rsidRDefault="008252F8" w:rsidP="00E56978">
            <w:pPr>
              <w:jc w:val="center"/>
              <w:rPr>
                <w:sz w:val="20"/>
                <w:lang w:val="en-US"/>
              </w:rPr>
            </w:pPr>
            <w:r>
              <w:rPr>
                <w:sz w:val="20"/>
              </w:rPr>
              <w:t>1,07</w:t>
            </w:r>
          </w:p>
        </w:tc>
      </w:tr>
      <w:tr w:rsidR="008252F8" w14:paraId="4A48E109"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927FA28" w14:textId="77777777" w:rsidR="008252F8" w:rsidRDefault="008252F8" w:rsidP="00E56978">
            <w:pPr>
              <w:ind w:left="44"/>
              <w:textAlignment w:val="center"/>
              <w:rPr>
                <w:rFonts w:eastAsia="MS PGothic"/>
                <w:kern w:val="24"/>
                <w:sz w:val="20"/>
              </w:rPr>
            </w:pPr>
            <w:r>
              <w:rPr>
                <w:rFonts w:eastAsia="MS PGothic"/>
                <w:kern w:val="24"/>
                <w:sz w:val="20"/>
              </w:rPr>
              <w:t>Garažų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6DB4C079" w14:textId="77777777" w:rsidR="008252F8" w:rsidRDefault="008252F8" w:rsidP="00E56978">
            <w:pPr>
              <w:jc w:val="center"/>
              <w:rPr>
                <w:sz w:val="20"/>
              </w:rPr>
            </w:pPr>
            <w:r>
              <w:rPr>
                <w:sz w:val="20"/>
              </w:rPr>
              <w:t>0,11</w:t>
            </w:r>
          </w:p>
        </w:tc>
      </w:tr>
      <w:tr w:rsidR="008252F8" w14:paraId="5C9BFB5C"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EDF281" w14:textId="77777777" w:rsidR="008252F8" w:rsidRDefault="008252F8" w:rsidP="00E56978">
            <w:pPr>
              <w:ind w:left="44"/>
              <w:textAlignment w:val="center"/>
              <w:rPr>
                <w:rFonts w:eastAsia="MS PGothic"/>
                <w:kern w:val="24"/>
                <w:sz w:val="20"/>
              </w:rPr>
            </w:pPr>
            <w:r>
              <w:rPr>
                <w:rFonts w:eastAsia="MS PGothic"/>
                <w:kern w:val="24"/>
                <w:sz w:val="20"/>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0B7D2FB5" w14:textId="77777777" w:rsidR="008252F8" w:rsidRDefault="008252F8" w:rsidP="00E56978">
            <w:pPr>
              <w:jc w:val="center"/>
              <w:rPr>
                <w:sz w:val="20"/>
              </w:rPr>
            </w:pPr>
            <w:r>
              <w:rPr>
                <w:sz w:val="20"/>
              </w:rPr>
              <w:t>0,27</w:t>
            </w:r>
          </w:p>
        </w:tc>
      </w:tr>
    </w:tbl>
    <w:p w14:paraId="6706D2A2" w14:textId="77777777" w:rsidR="008252F8" w:rsidRDefault="008252F8" w:rsidP="008252F8">
      <w:pPr>
        <w:jc w:val="center"/>
        <w:rPr>
          <w:rFonts w:eastAsia="Calibri"/>
          <w:b/>
        </w:rPr>
      </w:pPr>
    </w:p>
    <w:p w14:paraId="0BCB855E" w14:textId="77777777" w:rsidR="008252F8" w:rsidRDefault="008252F8" w:rsidP="008252F8">
      <w:pPr>
        <w:jc w:val="center"/>
        <w:rPr>
          <w:rFonts w:eastAsia="Calibri"/>
          <w:b/>
        </w:rPr>
      </w:pPr>
      <w:r>
        <w:rPr>
          <w:rFonts w:eastAsia="Calibri"/>
          <w:b/>
        </w:rPr>
        <w:t>NEKILNOJAMOJO TURTO OBJEKTŲ GRUPĖMS NUSTATYTI DARBUOTOJŲ IR PLOTO SANTYKIO KOEFICIENTAI</w:t>
      </w:r>
    </w:p>
    <w:p w14:paraId="19C82BEF" w14:textId="77777777" w:rsidR="008252F8" w:rsidRDefault="008252F8" w:rsidP="008252F8">
      <w:pPr>
        <w:jc w:val="cente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8252F8" w14:paraId="4E8AC18F" w14:textId="77777777" w:rsidTr="00E56978">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F4A3FED" w14:textId="77777777" w:rsidR="008252F8" w:rsidRDefault="008252F8" w:rsidP="00E56978">
            <w:pPr>
              <w:ind w:left="44"/>
              <w:jc w:val="center"/>
              <w:textAlignment w:val="center"/>
              <w:rPr>
                <w:rFonts w:eastAsia="MS PGothic"/>
                <w:kern w:val="24"/>
                <w:sz w:val="20"/>
              </w:rPr>
            </w:pPr>
            <w:r>
              <w:rPr>
                <w:rFonts w:eastAsia="MS PGothic"/>
                <w:kern w:val="24"/>
                <w:sz w:val="20"/>
              </w:rPr>
              <w:t>Nekilnojamojo turto objektų grupės</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4E83213E" w14:textId="77777777" w:rsidR="008252F8" w:rsidRDefault="008252F8" w:rsidP="00E56978">
            <w:pPr>
              <w:ind w:left="44"/>
              <w:jc w:val="center"/>
              <w:textAlignment w:val="center"/>
              <w:rPr>
                <w:rFonts w:eastAsia="MS PGothic"/>
                <w:kern w:val="24"/>
                <w:sz w:val="20"/>
              </w:rPr>
            </w:pPr>
            <w:r>
              <w:rPr>
                <w:rFonts w:eastAsia="MS PGothic"/>
                <w:kern w:val="24"/>
                <w:sz w:val="20"/>
              </w:rPr>
              <w:t>Darbuotojų skaičius, tenkantis NT objekto 100 m</w:t>
            </w:r>
            <w:r>
              <w:rPr>
                <w:rFonts w:eastAsia="MS PGothic"/>
                <w:kern w:val="24"/>
                <w:sz w:val="20"/>
                <w:vertAlign w:val="superscript"/>
              </w:rPr>
              <w:t>2</w:t>
            </w:r>
            <w:r>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179F1F91" w14:textId="77777777" w:rsidR="008252F8" w:rsidRDefault="008252F8" w:rsidP="00E56978">
            <w:pPr>
              <w:ind w:left="44"/>
              <w:jc w:val="center"/>
              <w:textAlignment w:val="center"/>
              <w:rPr>
                <w:rFonts w:eastAsia="MS PGothic"/>
                <w:kern w:val="24"/>
                <w:sz w:val="20"/>
              </w:rPr>
            </w:pPr>
            <w:r>
              <w:rPr>
                <w:rFonts w:eastAsia="MS PGothic"/>
                <w:kern w:val="24"/>
                <w:sz w:val="20"/>
              </w:rPr>
              <w:t>Darbuotojų ir ploto santykio koeficientas</w:t>
            </w:r>
          </w:p>
        </w:tc>
      </w:tr>
      <w:tr w:rsidR="008252F8" w14:paraId="18CDDE5A"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307A85" w14:textId="77777777" w:rsidR="008252F8" w:rsidRDefault="008252F8" w:rsidP="00E56978">
            <w:pPr>
              <w:ind w:left="44"/>
              <w:textAlignment w:val="center"/>
              <w:rPr>
                <w:rFonts w:eastAsia="MS PGothic"/>
                <w:kern w:val="24"/>
                <w:sz w:val="20"/>
              </w:rPr>
            </w:pPr>
            <w:r>
              <w:rPr>
                <w:rFonts w:eastAsia="MS PGothic"/>
                <w:kern w:val="24"/>
                <w:sz w:val="20"/>
              </w:rPr>
              <w:t>Viešbučių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AD9058D"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62B6C5C4" w14:textId="77777777" w:rsidR="008252F8" w:rsidRDefault="008252F8" w:rsidP="00E56978">
            <w:pPr>
              <w:jc w:val="center"/>
              <w:rPr>
                <w:sz w:val="20"/>
              </w:rPr>
            </w:pPr>
            <w:r>
              <w:rPr>
                <w:sz w:val="20"/>
              </w:rPr>
              <w:t>2,33</w:t>
            </w:r>
          </w:p>
        </w:tc>
      </w:tr>
      <w:tr w:rsidR="008252F8" w14:paraId="7FC4ABBF"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CD7D69F" w14:textId="77777777" w:rsidR="008252F8" w:rsidRDefault="008252F8" w:rsidP="00E56978">
            <w:pPr>
              <w:ind w:left="44"/>
              <w:textAlignment w:val="center"/>
              <w:rPr>
                <w:rFonts w:eastAsia="MS PGothic"/>
                <w:kern w:val="24"/>
                <w:sz w:val="20"/>
              </w:rPr>
            </w:pPr>
            <w:r>
              <w:rPr>
                <w:rFonts w:eastAsia="MS PGothic"/>
                <w:kern w:val="24"/>
                <w:sz w:val="20"/>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F5166E1" w14:textId="77777777" w:rsidR="008252F8" w:rsidRDefault="008252F8" w:rsidP="00E56978">
            <w:pPr>
              <w:jc w:val="center"/>
              <w:rPr>
                <w:sz w:val="20"/>
              </w:rPr>
            </w:pPr>
            <w:r>
              <w:rPr>
                <w:sz w:val="20"/>
              </w:rPr>
              <w:t>2,56</w:t>
            </w:r>
          </w:p>
        </w:tc>
        <w:tc>
          <w:tcPr>
            <w:tcW w:w="2090" w:type="dxa"/>
            <w:tcBorders>
              <w:top w:val="single" w:sz="4" w:space="0" w:color="auto"/>
              <w:left w:val="single" w:sz="4" w:space="0" w:color="auto"/>
              <w:bottom w:val="single" w:sz="4" w:space="0" w:color="auto"/>
              <w:right w:val="single" w:sz="4" w:space="0" w:color="auto"/>
            </w:tcBorders>
            <w:vAlign w:val="center"/>
          </w:tcPr>
          <w:p w14:paraId="20E4ACC4" w14:textId="77777777" w:rsidR="008252F8" w:rsidRDefault="008252F8" w:rsidP="00E56978">
            <w:pPr>
              <w:jc w:val="center"/>
              <w:rPr>
                <w:sz w:val="20"/>
              </w:rPr>
            </w:pPr>
            <w:r>
              <w:rPr>
                <w:sz w:val="20"/>
              </w:rPr>
              <w:t>2,01</w:t>
            </w:r>
          </w:p>
        </w:tc>
      </w:tr>
      <w:tr w:rsidR="008252F8" w14:paraId="6A480BB4"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FDC8B5" w14:textId="77777777" w:rsidR="008252F8" w:rsidRDefault="008252F8" w:rsidP="00E56978">
            <w:pPr>
              <w:ind w:left="44"/>
              <w:textAlignment w:val="center"/>
              <w:rPr>
                <w:rFonts w:eastAsia="MS PGothic"/>
                <w:kern w:val="24"/>
                <w:sz w:val="20"/>
              </w:rPr>
            </w:pPr>
            <w:r>
              <w:rPr>
                <w:rFonts w:eastAsia="MS PGothic"/>
                <w:kern w:val="24"/>
                <w:sz w:val="20"/>
              </w:rPr>
              <w:t>Prekybos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1098738"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2595436A" w14:textId="77777777" w:rsidR="008252F8" w:rsidRDefault="008252F8" w:rsidP="00E56978">
            <w:pPr>
              <w:jc w:val="center"/>
              <w:rPr>
                <w:sz w:val="20"/>
              </w:rPr>
            </w:pPr>
            <w:r>
              <w:rPr>
                <w:sz w:val="20"/>
              </w:rPr>
              <w:t>2,33</w:t>
            </w:r>
          </w:p>
        </w:tc>
      </w:tr>
      <w:tr w:rsidR="008252F8" w14:paraId="307F19B9"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F5DC31" w14:textId="77777777" w:rsidR="008252F8" w:rsidRDefault="008252F8" w:rsidP="00E56978">
            <w:pPr>
              <w:ind w:left="44"/>
              <w:textAlignment w:val="center"/>
              <w:rPr>
                <w:rFonts w:eastAsia="MS PGothic"/>
                <w:kern w:val="24"/>
                <w:sz w:val="20"/>
              </w:rPr>
            </w:pPr>
            <w:r>
              <w:rPr>
                <w:rFonts w:eastAsia="MS PGothic"/>
                <w:kern w:val="24"/>
                <w:sz w:val="20"/>
              </w:rPr>
              <w:t>Paslaugų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B0D41E8"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06A62FA9" w14:textId="77777777" w:rsidR="008252F8" w:rsidRDefault="008252F8" w:rsidP="00E56978">
            <w:pPr>
              <w:jc w:val="center"/>
              <w:rPr>
                <w:sz w:val="20"/>
              </w:rPr>
            </w:pPr>
            <w:r>
              <w:rPr>
                <w:sz w:val="20"/>
              </w:rPr>
              <w:t>2,33</w:t>
            </w:r>
          </w:p>
        </w:tc>
      </w:tr>
      <w:tr w:rsidR="008252F8" w14:paraId="619F7804"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70A91F2" w14:textId="77777777" w:rsidR="008252F8" w:rsidRDefault="008252F8" w:rsidP="00E56978">
            <w:pPr>
              <w:ind w:left="44"/>
              <w:textAlignment w:val="center"/>
              <w:rPr>
                <w:rFonts w:eastAsia="MS PGothic"/>
                <w:kern w:val="24"/>
                <w:sz w:val="20"/>
              </w:rPr>
            </w:pPr>
            <w:r>
              <w:rPr>
                <w:rFonts w:eastAsia="MS PGothic"/>
                <w:kern w:val="24"/>
                <w:sz w:val="20"/>
              </w:rPr>
              <w:t>Maitinimo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B8DAC30"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5513548D" w14:textId="77777777" w:rsidR="008252F8" w:rsidRDefault="008252F8" w:rsidP="00E56978">
            <w:pPr>
              <w:jc w:val="center"/>
              <w:rPr>
                <w:sz w:val="20"/>
              </w:rPr>
            </w:pPr>
            <w:r>
              <w:rPr>
                <w:sz w:val="20"/>
              </w:rPr>
              <w:t>2,33</w:t>
            </w:r>
          </w:p>
        </w:tc>
      </w:tr>
      <w:tr w:rsidR="008252F8" w14:paraId="7A9B6612"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DCC26A4" w14:textId="77777777" w:rsidR="008252F8" w:rsidRDefault="008252F8" w:rsidP="00E56978">
            <w:pPr>
              <w:ind w:left="44"/>
              <w:textAlignment w:val="center"/>
              <w:rPr>
                <w:rFonts w:eastAsia="MS PGothic"/>
                <w:kern w:val="24"/>
                <w:sz w:val="20"/>
              </w:rPr>
            </w:pPr>
            <w:r>
              <w:rPr>
                <w:rFonts w:eastAsia="MS PGothic"/>
                <w:kern w:val="24"/>
                <w:sz w:val="20"/>
              </w:rPr>
              <w:t>Transporto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BF33EB6" w14:textId="77777777" w:rsidR="008252F8" w:rsidRDefault="008252F8" w:rsidP="00E56978">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1DB9C3DB" w14:textId="77777777" w:rsidR="008252F8" w:rsidRDefault="008252F8" w:rsidP="00E56978">
            <w:pPr>
              <w:jc w:val="center"/>
              <w:rPr>
                <w:sz w:val="20"/>
              </w:rPr>
            </w:pPr>
            <w:r>
              <w:rPr>
                <w:sz w:val="20"/>
              </w:rPr>
              <w:t>0,63</w:t>
            </w:r>
          </w:p>
        </w:tc>
      </w:tr>
      <w:tr w:rsidR="008252F8" w14:paraId="1102CC7E"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A7C59D" w14:textId="77777777" w:rsidR="008252F8" w:rsidRDefault="008252F8" w:rsidP="00E56978">
            <w:pPr>
              <w:ind w:left="44"/>
              <w:textAlignment w:val="center"/>
              <w:rPr>
                <w:rFonts w:eastAsia="MS PGothic"/>
                <w:kern w:val="24"/>
                <w:sz w:val="20"/>
              </w:rPr>
            </w:pPr>
            <w:r>
              <w:rPr>
                <w:rFonts w:eastAsia="MS PGothic"/>
                <w:kern w:val="24"/>
                <w:sz w:val="20"/>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D54E24A" w14:textId="77777777" w:rsidR="008252F8" w:rsidRDefault="008252F8" w:rsidP="00E56978">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1C7A0AF3" w14:textId="77777777" w:rsidR="008252F8" w:rsidRDefault="008252F8" w:rsidP="00E56978">
            <w:pPr>
              <w:jc w:val="center"/>
              <w:rPr>
                <w:sz w:val="20"/>
              </w:rPr>
            </w:pPr>
            <w:r>
              <w:rPr>
                <w:sz w:val="20"/>
              </w:rPr>
              <w:t>0,63</w:t>
            </w:r>
          </w:p>
        </w:tc>
      </w:tr>
      <w:tr w:rsidR="008252F8" w14:paraId="762886FE"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6BCACD" w14:textId="77777777" w:rsidR="008252F8" w:rsidRDefault="008252F8" w:rsidP="00E56978">
            <w:pPr>
              <w:ind w:left="44"/>
              <w:textAlignment w:val="center"/>
              <w:rPr>
                <w:rFonts w:eastAsia="MS PGothic"/>
                <w:kern w:val="24"/>
                <w:sz w:val="20"/>
              </w:rPr>
            </w:pPr>
            <w:r>
              <w:rPr>
                <w:rFonts w:eastAsia="MS PGothic"/>
                <w:kern w:val="24"/>
                <w:sz w:val="20"/>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94FE9D2" w14:textId="77777777" w:rsidR="008252F8" w:rsidRDefault="008252F8" w:rsidP="00E56978">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19CA04D8" w14:textId="77777777" w:rsidR="008252F8" w:rsidRDefault="008252F8" w:rsidP="00E56978">
            <w:pPr>
              <w:jc w:val="center"/>
              <w:rPr>
                <w:sz w:val="20"/>
              </w:rPr>
            </w:pPr>
            <w:r>
              <w:rPr>
                <w:sz w:val="20"/>
              </w:rPr>
              <w:t>0,63</w:t>
            </w:r>
          </w:p>
        </w:tc>
      </w:tr>
      <w:tr w:rsidR="008252F8" w14:paraId="2959CE70"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BCFA4C7" w14:textId="77777777" w:rsidR="008252F8" w:rsidRDefault="008252F8" w:rsidP="00E56978">
            <w:pPr>
              <w:ind w:left="44"/>
              <w:textAlignment w:val="center"/>
              <w:rPr>
                <w:rFonts w:eastAsia="MS PGothic"/>
                <w:kern w:val="24"/>
                <w:sz w:val="20"/>
              </w:rPr>
            </w:pPr>
            <w:r>
              <w:rPr>
                <w:rFonts w:eastAsia="MS PGothic"/>
                <w:kern w:val="24"/>
                <w:sz w:val="20"/>
              </w:rPr>
              <w:t>Kultūros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7F12C5A" w14:textId="77777777" w:rsidR="008252F8" w:rsidRDefault="008252F8" w:rsidP="00E56978">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3A3F4C2B" w14:textId="77777777" w:rsidR="008252F8" w:rsidRDefault="008252F8" w:rsidP="00E56978">
            <w:pPr>
              <w:jc w:val="center"/>
              <w:rPr>
                <w:sz w:val="20"/>
              </w:rPr>
            </w:pPr>
            <w:r>
              <w:rPr>
                <w:sz w:val="20"/>
              </w:rPr>
              <w:t>1,24</w:t>
            </w:r>
          </w:p>
        </w:tc>
      </w:tr>
      <w:tr w:rsidR="008252F8" w14:paraId="22C4A2A9"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55156BB" w14:textId="77777777" w:rsidR="008252F8" w:rsidRDefault="008252F8" w:rsidP="00E56978">
            <w:pPr>
              <w:ind w:left="44"/>
              <w:textAlignment w:val="center"/>
              <w:rPr>
                <w:rFonts w:eastAsia="MS PGothic"/>
                <w:kern w:val="24"/>
                <w:sz w:val="20"/>
              </w:rPr>
            </w:pPr>
            <w:r>
              <w:rPr>
                <w:rFonts w:eastAsia="MS PGothic"/>
                <w:kern w:val="24"/>
                <w:sz w:val="20"/>
              </w:rPr>
              <w:t>Mokslo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C793F0A" w14:textId="77777777" w:rsidR="008252F8" w:rsidRDefault="008252F8" w:rsidP="00E56978">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62744D41" w14:textId="77777777" w:rsidR="008252F8" w:rsidRDefault="008252F8" w:rsidP="00E56978">
            <w:pPr>
              <w:jc w:val="center"/>
              <w:rPr>
                <w:sz w:val="20"/>
              </w:rPr>
            </w:pPr>
            <w:r>
              <w:rPr>
                <w:sz w:val="20"/>
              </w:rPr>
              <w:t>1,24</w:t>
            </w:r>
          </w:p>
        </w:tc>
      </w:tr>
      <w:tr w:rsidR="008252F8" w14:paraId="0C195825"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A10462" w14:textId="77777777" w:rsidR="008252F8" w:rsidRDefault="008252F8" w:rsidP="00E56978">
            <w:pPr>
              <w:ind w:left="44"/>
              <w:textAlignment w:val="center"/>
              <w:rPr>
                <w:rFonts w:eastAsia="MS PGothic"/>
                <w:kern w:val="24"/>
                <w:sz w:val="20"/>
              </w:rPr>
            </w:pPr>
            <w:r>
              <w:rPr>
                <w:rFonts w:eastAsia="MS PGothic"/>
                <w:kern w:val="24"/>
                <w:sz w:val="20"/>
              </w:rPr>
              <w:t>Gydymo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8321F61" w14:textId="77777777" w:rsidR="008252F8" w:rsidRDefault="008252F8" w:rsidP="00E56978">
            <w:pPr>
              <w:jc w:val="center"/>
              <w:rPr>
                <w:sz w:val="20"/>
              </w:rPr>
            </w:pPr>
            <w:r>
              <w:rPr>
                <w:sz w:val="20"/>
              </w:rPr>
              <w:t>3,67</w:t>
            </w:r>
          </w:p>
        </w:tc>
        <w:tc>
          <w:tcPr>
            <w:tcW w:w="2090" w:type="dxa"/>
            <w:tcBorders>
              <w:top w:val="single" w:sz="4" w:space="0" w:color="auto"/>
              <w:left w:val="single" w:sz="4" w:space="0" w:color="auto"/>
              <w:bottom w:val="single" w:sz="4" w:space="0" w:color="auto"/>
              <w:right w:val="single" w:sz="4" w:space="0" w:color="auto"/>
            </w:tcBorders>
            <w:vAlign w:val="center"/>
          </w:tcPr>
          <w:p w14:paraId="35EACF24" w14:textId="77777777" w:rsidR="008252F8" w:rsidRDefault="008252F8" w:rsidP="00E56978">
            <w:pPr>
              <w:jc w:val="center"/>
              <w:rPr>
                <w:sz w:val="20"/>
              </w:rPr>
            </w:pPr>
            <w:r>
              <w:rPr>
                <w:sz w:val="20"/>
              </w:rPr>
              <w:t>2,88</w:t>
            </w:r>
          </w:p>
        </w:tc>
      </w:tr>
      <w:tr w:rsidR="008252F8" w14:paraId="10AE759F"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3574288" w14:textId="77777777" w:rsidR="008252F8" w:rsidRDefault="008252F8" w:rsidP="00E56978">
            <w:pPr>
              <w:ind w:left="44"/>
              <w:textAlignment w:val="center"/>
              <w:rPr>
                <w:rFonts w:eastAsia="MS PGothic"/>
                <w:kern w:val="24"/>
                <w:sz w:val="20"/>
              </w:rPr>
            </w:pPr>
            <w:r>
              <w:rPr>
                <w:rFonts w:eastAsia="MS PGothic"/>
                <w:kern w:val="24"/>
                <w:sz w:val="20"/>
              </w:rPr>
              <w:t>Poilsio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5A03300"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6DD14770" w14:textId="77777777" w:rsidR="008252F8" w:rsidRDefault="008252F8" w:rsidP="00E56978">
            <w:pPr>
              <w:jc w:val="center"/>
              <w:rPr>
                <w:sz w:val="20"/>
              </w:rPr>
            </w:pPr>
            <w:r>
              <w:rPr>
                <w:sz w:val="20"/>
              </w:rPr>
              <w:t>2,33</w:t>
            </w:r>
          </w:p>
        </w:tc>
      </w:tr>
      <w:tr w:rsidR="008252F8" w14:paraId="585436F7"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E317D3" w14:textId="77777777" w:rsidR="008252F8" w:rsidRDefault="008252F8" w:rsidP="00E56978">
            <w:pPr>
              <w:ind w:left="44"/>
              <w:textAlignment w:val="center"/>
              <w:rPr>
                <w:rFonts w:eastAsia="MS PGothic"/>
                <w:kern w:val="24"/>
                <w:sz w:val="20"/>
              </w:rPr>
            </w:pPr>
            <w:r>
              <w:rPr>
                <w:rFonts w:eastAsia="MS PGothic"/>
                <w:kern w:val="24"/>
                <w:sz w:val="20"/>
              </w:rPr>
              <w:t>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615C2EF" w14:textId="77777777" w:rsidR="008252F8" w:rsidRDefault="008252F8" w:rsidP="00E56978">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5BE41706" w14:textId="77777777" w:rsidR="008252F8" w:rsidRDefault="008252F8" w:rsidP="00E56978">
            <w:pPr>
              <w:jc w:val="center"/>
              <w:rPr>
                <w:sz w:val="20"/>
              </w:rPr>
            </w:pPr>
            <w:r>
              <w:rPr>
                <w:sz w:val="20"/>
              </w:rPr>
              <w:t>1,24</w:t>
            </w:r>
          </w:p>
        </w:tc>
      </w:tr>
      <w:tr w:rsidR="008252F8" w14:paraId="17572D6B"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1CD9040" w14:textId="77777777" w:rsidR="008252F8" w:rsidRDefault="008252F8" w:rsidP="00E56978">
            <w:pPr>
              <w:ind w:left="44"/>
              <w:textAlignment w:val="center"/>
              <w:rPr>
                <w:rFonts w:eastAsia="MS PGothic"/>
                <w:kern w:val="24"/>
                <w:sz w:val="20"/>
              </w:rPr>
            </w:pPr>
            <w:r>
              <w:rPr>
                <w:rFonts w:eastAsia="MS PGothic"/>
                <w:kern w:val="24"/>
                <w:sz w:val="20"/>
              </w:rPr>
              <w:t>Religinės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623BE05" w14:textId="77777777" w:rsidR="008252F8" w:rsidRDefault="008252F8" w:rsidP="00E56978">
            <w:pPr>
              <w:jc w:val="center"/>
              <w:rPr>
                <w:sz w:val="20"/>
              </w:rPr>
            </w:pPr>
            <w:r>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143D8655" w14:textId="77777777" w:rsidR="008252F8" w:rsidRDefault="008252F8" w:rsidP="00E56978">
            <w:pPr>
              <w:jc w:val="center"/>
              <w:rPr>
                <w:sz w:val="20"/>
                <w:highlight w:val="cyan"/>
              </w:rPr>
            </w:pPr>
            <w:r>
              <w:rPr>
                <w:sz w:val="20"/>
              </w:rPr>
              <w:t>0,49</w:t>
            </w:r>
          </w:p>
        </w:tc>
      </w:tr>
      <w:tr w:rsidR="008252F8" w14:paraId="70D3CD3B"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67620BD" w14:textId="77777777" w:rsidR="008252F8" w:rsidRDefault="008252F8" w:rsidP="00E56978">
            <w:pPr>
              <w:ind w:left="44"/>
              <w:textAlignment w:val="center"/>
              <w:rPr>
                <w:rFonts w:eastAsia="MS PGothic"/>
                <w:kern w:val="24"/>
                <w:sz w:val="20"/>
              </w:rPr>
            </w:pPr>
            <w:r>
              <w:rPr>
                <w:rFonts w:eastAsia="MS PGothic"/>
                <w:kern w:val="24"/>
                <w:sz w:val="20"/>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CD2B558" w14:textId="77777777" w:rsidR="008252F8" w:rsidRDefault="008252F8" w:rsidP="00E56978">
            <w:pPr>
              <w:jc w:val="center"/>
              <w:rPr>
                <w:sz w:val="20"/>
              </w:rPr>
            </w:pPr>
            <w:r>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3A83E422" w14:textId="77777777" w:rsidR="008252F8" w:rsidRDefault="008252F8" w:rsidP="00E56978">
            <w:pPr>
              <w:jc w:val="center"/>
              <w:rPr>
                <w:sz w:val="20"/>
                <w:highlight w:val="cyan"/>
              </w:rPr>
            </w:pPr>
            <w:r>
              <w:rPr>
                <w:sz w:val="20"/>
              </w:rPr>
              <w:t>0,49</w:t>
            </w:r>
          </w:p>
        </w:tc>
      </w:tr>
      <w:tr w:rsidR="008252F8" w14:paraId="57A5E863"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8754B52" w14:textId="77777777" w:rsidR="008252F8" w:rsidRDefault="008252F8" w:rsidP="00E56978">
            <w:pPr>
              <w:ind w:left="44"/>
              <w:textAlignment w:val="center"/>
              <w:rPr>
                <w:rFonts w:eastAsia="MS PGothic"/>
                <w:kern w:val="24"/>
                <w:sz w:val="20"/>
              </w:rPr>
            </w:pPr>
            <w:r>
              <w:rPr>
                <w:rFonts w:eastAsia="MS PGothic"/>
                <w:kern w:val="24"/>
                <w:sz w:val="20"/>
              </w:rPr>
              <w:t>Žemės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6D73812" w14:textId="77777777" w:rsidR="008252F8" w:rsidRDefault="008252F8" w:rsidP="00E56978">
            <w:pPr>
              <w:jc w:val="center"/>
              <w:rPr>
                <w:sz w:val="20"/>
                <w:lang w:val="en-US"/>
              </w:rPr>
            </w:pPr>
            <w:r>
              <w:rPr>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598ED59E" w14:textId="77777777" w:rsidR="008252F8" w:rsidRDefault="008252F8" w:rsidP="00E56978">
            <w:pPr>
              <w:jc w:val="center"/>
              <w:rPr>
                <w:sz w:val="20"/>
              </w:rPr>
            </w:pPr>
            <w:r>
              <w:rPr>
                <w:sz w:val="20"/>
              </w:rPr>
              <w:t>0,20</w:t>
            </w:r>
          </w:p>
        </w:tc>
      </w:tr>
      <w:tr w:rsidR="008252F8" w14:paraId="5A992263"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2D0FD94" w14:textId="77777777" w:rsidR="008252F8" w:rsidRDefault="008252F8" w:rsidP="00E56978">
            <w:pPr>
              <w:ind w:left="44"/>
              <w:textAlignment w:val="center"/>
              <w:rPr>
                <w:rFonts w:eastAsia="MS PGothic"/>
                <w:kern w:val="24"/>
                <w:sz w:val="20"/>
              </w:rPr>
            </w:pPr>
            <w:r>
              <w:rPr>
                <w:rFonts w:eastAsia="MS PGothic"/>
                <w:kern w:val="24"/>
                <w:sz w:val="20"/>
              </w:rPr>
              <w:t>Kiti neįvardinti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69CC18C" w14:textId="77777777" w:rsidR="008252F8" w:rsidRDefault="008252F8" w:rsidP="00E56978">
            <w:pPr>
              <w:jc w:val="center"/>
              <w:rPr>
                <w:sz w:val="20"/>
              </w:rPr>
            </w:pPr>
            <w:r>
              <w:rPr>
                <w:sz w:val="20"/>
              </w:rPr>
              <w:t>1,31</w:t>
            </w:r>
          </w:p>
        </w:tc>
        <w:tc>
          <w:tcPr>
            <w:tcW w:w="2090" w:type="dxa"/>
            <w:tcBorders>
              <w:top w:val="single" w:sz="4" w:space="0" w:color="auto"/>
              <w:left w:val="single" w:sz="4" w:space="0" w:color="auto"/>
              <w:bottom w:val="single" w:sz="4" w:space="0" w:color="auto"/>
              <w:right w:val="single" w:sz="4" w:space="0" w:color="auto"/>
            </w:tcBorders>
            <w:vAlign w:val="center"/>
          </w:tcPr>
          <w:p w14:paraId="76BA0D32" w14:textId="77777777" w:rsidR="008252F8" w:rsidRDefault="008252F8" w:rsidP="00E56978">
            <w:pPr>
              <w:jc w:val="center"/>
              <w:rPr>
                <w:sz w:val="20"/>
              </w:rPr>
            </w:pPr>
            <w:r>
              <w:rPr>
                <w:sz w:val="20"/>
              </w:rPr>
              <w:t>1,03</w:t>
            </w:r>
          </w:p>
        </w:tc>
      </w:tr>
      <w:tr w:rsidR="008252F8" w14:paraId="6AD21552"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FC9071B" w14:textId="77777777" w:rsidR="008252F8" w:rsidRDefault="008252F8" w:rsidP="00E56978">
            <w:pPr>
              <w:ind w:left="44"/>
              <w:textAlignment w:val="center"/>
              <w:rPr>
                <w:rFonts w:eastAsia="MS PGothic"/>
                <w:b/>
                <w:kern w:val="24"/>
                <w:sz w:val="20"/>
                <w:highlight w:val="cyan"/>
              </w:rPr>
            </w:pPr>
            <w:r>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E227A2A" w14:textId="77777777" w:rsidR="008252F8" w:rsidRDefault="008252F8" w:rsidP="00E56978">
            <w:pPr>
              <w:jc w:val="center"/>
              <w:rPr>
                <w:b/>
                <w:sz w:val="20"/>
              </w:rPr>
            </w:pPr>
            <w:r>
              <w:rPr>
                <w:b/>
                <w:sz w:val="20"/>
                <w:lang w:val="en-US"/>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2BB5718E" w14:textId="77777777" w:rsidR="008252F8" w:rsidRDefault="008252F8" w:rsidP="00E56978">
            <w:pPr>
              <w:jc w:val="center"/>
              <w:rPr>
                <w:b/>
                <w:sz w:val="20"/>
              </w:rPr>
            </w:pPr>
            <w:r>
              <w:rPr>
                <w:b/>
                <w:sz w:val="20"/>
                <w:lang w:val="en-US"/>
              </w:rPr>
              <w:t>1,00</w:t>
            </w:r>
          </w:p>
        </w:tc>
      </w:tr>
    </w:tbl>
    <w:p w14:paraId="1888E899" w14:textId="77777777" w:rsidR="008252F8" w:rsidRDefault="008252F8" w:rsidP="008252F8">
      <w:pPr>
        <w:rPr>
          <w:szCs w:val="24"/>
        </w:rPr>
      </w:pPr>
    </w:p>
    <w:p w14:paraId="6002E073" w14:textId="77777777" w:rsidR="000E3B97" w:rsidRDefault="000E3B97" w:rsidP="001B0EFF">
      <w:pPr>
        <w:ind w:left="4962"/>
        <w:rPr>
          <w:szCs w:val="24"/>
        </w:rPr>
      </w:pPr>
    </w:p>
    <w:p w14:paraId="0D5F053F" w14:textId="77777777" w:rsidR="000E3B97" w:rsidRDefault="000E3B97" w:rsidP="001B0EFF">
      <w:pPr>
        <w:ind w:left="4962"/>
        <w:rPr>
          <w:szCs w:val="24"/>
        </w:rPr>
      </w:pPr>
    </w:p>
    <w:p w14:paraId="1E6D6F94" w14:textId="77777777" w:rsidR="000E3B97" w:rsidRDefault="000E3B97" w:rsidP="001B0EFF">
      <w:pPr>
        <w:ind w:left="4962"/>
        <w:rPr>
          <w:szCs w:val="24"/>
        </w:rPr>
      </w:pPr>
    </w:p>
    <w:p w14:paraId="2B2A9C1E" w14:textId="1159004E" w:rsidR="001B0EFF" w:rsidRPr="001B0EFF" w:rsidRDefault="001B0EFF" w:rsidP="001B0EFF">
      <w:pPr>
        <w:ind w:left="4962"/>
      </w:pPr>
      <w:r w:rsidRPr="001B0EFF">
        <w:rPr>
          <w:szCs w:val="24"/>
        </w:rPr>
        <w:t>Jurbarko</w:t>
      </w:r>
      <w:r w:rsidRPr="001B0EFF">
        <w:t xml:space="preserve"> rajono savivaldybės vietinės už </w:t>
      </w:r>
    </w:p>
    <w:p w14:paraId="1CB3FC6C" w14:textId="77777777" w:rsidR="001B0EFF" w:rsidRPr="001B0EFF" w:rsidRDefault="001B0EFF" w:rsidP="001B0EFF">
      <w:pPr>
        <w:ind w:left="4962"/>
      </w:pPr>
      <w:r w:rsidRPr="001B0EFF">
        <w:rPr>
          <w:szCs w:val="24"/>
        </w:rPr>
        <w:lastRenderedPageBreak/>
        <w:t>komunalinių</w:t>
      </w:r>
      <w:r w:rsidRPr="001B0EFF">
        <w:t xml:space="preserve"> ir komunalinėms atliekoms </w:t>
      </w:r>
    </w:p>
    <w:p w14:paraId="3FE786B0" w14:textId="77777777" w:rsidR="001B0EFF" w:rsidRPr="001B0EFF" w:rsidRDefault="001B0EFF" w:rsidP="001B0EFF">
      <w:pPr>
        <w:ind w:left="4962"/>
      </w:pPr>
      <w:r w:rsidRPr="001B0EFF">
        <w:rPr>
          <w:szCs w:val="24"/>
        </w:rPr>
        <w:t>nepriskiriamų</w:t>
      </w:r>
      <w:r w:rsidRPr="001B0EFF">
        <w:t xml:space="preserve"> buityje susidarančių atliekų</w:t>
      </w:r>
    </w:p>
    <w:p w14:paraId="3026E468" w14:textId="77777777" w:rsidR="001B0EFF" w:rsidRPr="001B0EFF" w:rsidRDefault="001B0EFF" w:rsidP="001B0EFF">
      <w:pPr>
        <w:ind w:left="4962"/>
      </w:pPr>
      <w:r w:rsidRPr="001B0EFF">
        <w:rPr>
          <w:szCs w:val="24"/>
        </w:rPr>
        <w:t>tvarkymą</w:t>
      </w:r>
      <w:r w:rsidRPr="001B0EFF">
        <w:t xml:space="preserve"> dydžio nustatymo metodikos</w:t>
      </w:r>
    </w:p>
    <w:p w14:paraId="5F1534C8" w14:textId="77777777" w:rsidR="001B0EFF" w:rsidRPr="001B0EFF" w:rsidRDefault="001B0EFF" w:rsidP="001B0EFF">
      <w:pPr>
        <w:ind w:left="4962"/>
        <w:rPr>
          <w:szCs w:val="24"/>
        </w:rPr>
      </w:pPr>
      <w:r w:rsidRPr="001B0EFF">
        <w:rPr>
          <w:szCs w:val="24"/>
        </w:rPr>
        <w:t>2 priedas</w:t>
      </w:r>
    </w:p>
    <w:p w14:paraId="4B96D60A" w14:textId="77777777" w:rsidR="001B0EFF" w:rsidRPr="001B0EFF" w:rsidRDefault="001B0EFF" w:rsidP="001B0EFF">
      <w:pPr>
        <w:rPr>
          <w:szCs w:val="24"/>
        </w:rPr>
      </w:pPr>
    </w:p>
    <w:p w14:paraId="749E215C" w14:textId="77777777" w:rsidR="001B0EFF" w:rsidRPr="001B0EFF" w:rsidRDefault="001B0EFF" w:rsidP="001B0EFF">
      <w:pPr>
        <w:jc w:val="center"/>
        <w:rPr>
          <w:rFonts w:eastAsia="Calibri"/>
          <w:b/>
        </w:rPr>
      </w:pPr>
      <w:r w:rsidRPr="001B0EFF">
        <w:rPr>
          <w:rFonts w:eastAsia="Calibri"/>
          <w:b/>
        </w:rPr>
        <w:t>GYVENTOJŲ BEI DARBUOTOJŲ IR JŲ NAUDOJAMŲ NEKILNOJAMOJO TURTO OBJEKTŲ PLOTO SANTYKIO KOEFICIENTAI</w:t>
      </w:r>
    </w:p>
    <w:p w14:paraId="7172BD8E" w14:textId="77777777" w:rsidR="001B0EFF" w:rsidRPr="001B0EFF" w:rsidRDefault="001B0EFF" w:rsidP="001B0EFF">
      <w:pP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1B0EFF" w:rsidRPr="001B0EFF" w14:paraId="63CC15F8" w14:textId="77777777" w:rsidTr="009367CA">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59DEE998"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Nekilnojamojo turto objektai</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57B4538B"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Gyventojų / darbuotojų skaičius, tenkantis NT objekto 100 m</w:t>
            </w:r>
            <w:r w:rsidRPr="001B0EFF">
              <w:rPr>
                <w:rFonts w:eastAsia="MS PGothic"/>
                <w:kern w:val="24"/>
                <w:sz w:val="20"/>
                <w:vertAlign w:val="superscript"/>
              </w:rPr>
              <w:t>2</w:t>
            </w:r>
            <w:r w:rsidRPr="001B0EFF">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3BF5E7D8"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Darbuotojų ir ploto santykio koeficientas</w:t>
            </w:r>
          </w:p>
        </w:tc>
      </w:tr>
      <w:tr w:rsidR="001B0EFF" w:rsidRPr="001B0EFF" w14:paraId="19BC2B84"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73B665"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Gyventojų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D28F85E" w14:textId="77777777" w:rsidR="001B0EFF" w:rsidRPr="001B0EFF" w:rsidRDefault="001B0EFF" w:rsidP="001B0EFF">
            <w:pPr>
              <w:jc w:val="center"/>
              <w:rPr>
                <w:sz w:val="20"/>
                <w:lang w:val="en-US"/>
              </w:rPr>
            </w:pPr>
            <w:r w:rsidRPr="001B0EFF">
              <w:rPr>
                <w:sz w:val="20"/>
              </w:rPr>
              <w:t>2,28</w:t>
            </w:r>
          </w:p>
        </w:tc>
        <w:tc>
          <w:tcPr>
            <w:tcW w:w="2090" w:type="dxa"/>
            <w:tcBorders>
              <w:top w:val="single" w:sz="4" w:space="0" w:color="auto"/>
              <w:left w:val="single" w:sz="4" w:space="0" w:color="auto"/>
              <w:bottom w:val="single" w:sz="4" w:space="0" w:color="auto"/>
              <w:right w:val="single" w:sz="4" w:space="0" w:color="auto"/>
            </w:tcBorders>
            <w:vAlign w:val="center"/>
          </w:tcPr>
          <w:p w14:paraId="47CCE00D" w14:textId="77777777" w:rsidR="001B0EFF" w:rsidRPr="001B0EFF" w:rsidRDefault="001B0EFF" w:rsidP="001B0EFF">
            <w:pPr>
              <w:jc w:val="center"/>
              <w:rPr>
                <w:sz w:val="20"/>
                <w:highlight w:val="cyan"/>
                <w:lang w:val="ru-RU"/>
              </w:rPr>
            </w:pPr>
            <w:r w:rsidRPr="001B0EFF">
              <w:rPr>
                <w:sz w:val="20"/>
              </w:rPr>
              <w:t>1,16</w:t>
            </w:r>
          </w:p>
        </w:tc>
      </w:tr>
      <w:tr w:rsidR="001B0EFF" w:rsidRPr="001B0EFF" w14:paraId="5616D93E"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2DE23CB"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F100F77" w14:textId="77777777" w:rsidR="001B0EFF" w:rsidRPr="001B0EFF" w:rsidRDefault="001B0EFF" w:rsidP="001B0EFF">
            <w:pPr>
              <w:jc w:val="center"/>
              <w:rPr>
                <w:sz w:val="20"/>
                <w:lang w:val="en-US"/>
              </w:rPr>
            </w:pPr>
            <w:r w:rsidRPr="001B0EFF">
              <w:rPr>
                <w:sz w:val="20"/>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262E3793" w14:textId="77777777" w:rsidR="001B0EFF" w:rsidRPr="001B0EFF" w:rsidRDefault="001B0EFF" w:rsidP="001B0EFF">
            <w:pPr>
              <w:jc w:val="center"/>
              <w:rPr>
                <w:sz w:val="20"/>
                <w:highlight w:val="cyan"/>
                <w:lang w:val="en-US"/>
              </w:rPr>
            </w:pPr>
            <w:r w:rsidRPr="001B0EFF">
              <w:rPr>
                <w:sz w:val="20"/>
              </w:rPr>
              <w:t>0,65</w:t>
            </w:r>
          </w:p>
        </w:tc>
      </w:tr>
      <w:tr w:rsidR="001B0EFF" w:rsidRPr="001B0EFF" w14:paraId="0939688F"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5990D5E" w14:textId="77777777" w:rsidR="001B0EFF" w:rsidRPr="001B0EFF" w:rsidRDefault="001B0EFF" w:rsidP="001B0EFF">
            <w:pPr>
              <w:ind w:left="44"/>
              <w:textAlignment w:val="center"/>
              <w:rPr>
                <w:rFonts w:eastAsia="MS PGothic"/>
                <w:b/>
                <w:kern w:val="24"/>
                <w:sz w:val="20"/>
              </w:rPr>
            </w:pPr>
            <w:r w:rsidRPr="001B0EFF">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BA2B3EE" w14:textId="77777777" w:rsidR="001B0EFF" w:rsidRPr="001B0EFF" w:rsidRDefault="001B0EFF" w:rsidP="001B0EFF">
            <w:pPr>
              <w:jc w:val="center"/>
              <w:rPr>
                <w:b/>
                <w:sz w:val="20"/>
                <w:lang w:val="ru-RU"/>
              </w:rPr>
            </w:pPr>
            <w:r w:rsidRPr="001B0EFF">
              <w:rPr>
                <w:b/>
                <w:bCs/>
                <w:sz w:val="20"/>
              </w:rPr>
              <w:t>1,96</w:t>
            </w:r>
          </w:p>
        </w:tc>
        <w:tc>
          <w:tcPr>
            <w:tcW w:w="2090" w:type="dxa"/>
            <w:tcBorders>
              <w:top w:val="single" w:sz="4" w:space="0" w:color="auto"/>
              <w:left w:val="single" w:sz="4" w:space="0" w:color="auto"/>
              <w:bottom w:val="single" w:sz="4" w:space="0" w:color="auto"/>
              <w:right w:val="single" w:sz="4" w:space="0" w:color="auto"/>
            </w:tcBorders>
            <w:vAlign w:val="center"/>
          </w:tcPr>
          <w:p w14:paraId="4BDD70B3" w14:textId="77777777" w:rsidR="001B0EFF" w:rsidRPr="001B0EFF" w:rsidRDefault="001B0EFF" w:rsidP="001B0EFF">
            <w:pPr>
              <w:jc w:val="center"/>
              <w:rPr>
                <w:b/>
                <w:sz w:val="20"/>
                <w:highlight w:val="cyan"/>
              </w:rPr>
            </w:pPr>
            <w:r w:rsidRPr="001B0EFF">
              <w:rPr>
                <w:b/>
                <w:bCs/>
                <w:sz w:val="20"/>
              </w:rPr>
              <w:t>1,00</w:t>
            </w:r>
          </w:p>
        </w:tc>
      </w:tr>
    </w:tbl>
    <w:p w14:paraId="7A6CEE24" w14:textId="77777777" w:rsidR="001B0EFF" w:rsidRPr="001B0EFF" w:rsidRDefault="001B0EFF" w:rsidP="001B0EFF">
      <w:pPr>
        <w:rPr>
          <w:szCs w:val="24"/>
        </w:rPr>
      </w:pPr>
    </w:p>
    <w:p w14:paraId="3FF8E41F" w14:textId="77777777" w:rsidR="001B0EFF" w:rsidRPr="001B0EFF" w:rsidRDefault="001B0EFF" w:rsidP="001B0EFF">
      <w:pPr>
        <w:jc w:val="center"/>
        <w:rPr>
          <w:rFonts w:eastAsia="Calibri"/>
          <w:b/>
        </w:rPr>
      </w:pPr>
      <w:r w:rsidRPr="001B0EFF">
        <w:rPr>
          <w:rFonts w:eastAsia="Calibri"/>
          <w:b/>
        </w:rPr>
        <w:t>GYVENOJŲ NAUDOJIMOSI NEKILNOJAMOJO TURTO OBJEKTAIS KOEFICIENTAI</w:t>
      </w:r>
    </w:p>
    <w:p w14:paraId="4A545BA4" w14:textId="77777777" w:rsidR="001B0EFF" w:rsidRPr="001B0EFF" w:rsidRDefault="001B0EFF" w:rsidP="001B0EFF">
      <w:pPr>
        <w:jc w:val="center"/>
        <w:rPr>
          <w:szCs w:val="24"/>
        </w:rPr>
      </w:pPr>
    </w:p>
    <w:tbl>
      <w:tblPr>
        <w:tblW w:w="6859" w:type="dxa"/>
        <w:tblCellMar>
          <w:left w:w="0" w:type="dxa"/>
          <w:right w:w="0" w:type="dxa"/>
        </w:tblCellMar>
        <w:tblLook w:val="0600" w:firstRow="0" w:lastRow="0" w:firstColumn="0" w:lastColumn="0" w:noHBand="1" w:noVBand="1"/>
      </w:tblPr>
      <w:tblGrid>
        <w:gridCol w:w="4567"/>
        <w:gridCol w:w="2292"/>
      </w:tblGrid>
      <w:tr w:rsidR="001B0EFF" w:rsidRPr="001B0EFF" w14:paraId="5928E239" w14:textId="77777777" w:rsidTr="009367CA">
        <w:trPr>
          <w:trHeight w:val="384"/>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14C8F60"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Nekilnojamojo turto objektų grupės</w:t>
            </w:r>
          </w:p>
        </w:tc>
        <w:tc>
          <w:tcPr>
            <w:tcW w:w="2292" w:type="dxa"/>
            <w:tcBorders>
              <w:top w:val="single" w:sz="4" w:space="0" w:color="auto"/>
              <w:left w:val="single" w:sz="4" w:space="0" w:color="auto"/>
              <w:bottom w:val="single" w:sz="4" w:space="0" w:color="auto"/>
              <w:right w:val="single" w:sz="4" w:space="0" w:color="auto"/>
            </w:tcBorders>
          </w:tcPr>
          <w:p w14:paraId="112525D4"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Naudojimosi NT objektu  koeficientas</w:t>
            </w:r>
          </w:p>
        </w:tc>
      </w:tr>
      <w:tr w:rsidR="001B0EFF" w:rsidRPr="001B0EFF" w14:paraId="2553D76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07B84FE"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6DA9C768" w14:textId="77777777" w:rsidR="001B0EFF" w:rsidRPr="001B0EFF" w:rsidRDefault="001B0EFF" w:rsidP="001B0EFF">
            <w:pPr>
              <w:jc w:val="center"/>
              <w:rPr>
                <w:sz w:val="20"/>
                <w:lang w:val="en-US"/>
              </w:rPr>
            </w:pPr>
            <w:r w:rsidRPr="001B0EFF">
              <w:rPr>
                <w:sz w:val="20"/>
              </w:rPr>
              <w:t>1,07</w:t>
            </w:r>
          </w:p>
        </w:tc>
      </w:tr>
      <w:tr w:rsidR="001B0EFF" w:rsidRPr="001B0EFF" w14:paraId="2067D076"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7B05DA"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Garažų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369C2C9A" w14:textId="77777777" w:rsidR="001B0EFF" w:rsidRPr="001B0EFF" w:rsidRDefault="001B0EFF" w:rsidP="001B0EFF">
            <w:pPr>
              <w:jc w:val="center"/>
              <w:rPr>
                <w:sz w:val="20"/>
              </w:rPr>
            </w:pPr>
            <w:r w:rsidRPr="001B0EFF">
              <w:rPr>
                <w:sz w:val="20"/>
              </w:rPr>
              <w:t>0,11</w:t>
            </w:r>
          </w:p>
        </w:tc>
      </w:tr>
      <w:tr w:rsidR="001B0EFF" w:rsidRPr="001B0EFF" w14:paraId="68C2EFFD"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9B50167"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4003B1A5" w14:textId="77777777" w:rsidR="001B0EFF" w:rsidRPr="001B0EFF" w:rsidRDefault="001B0EFF" w:rsidP="001B0EFF">
            <w:pPr>
              <w:jc w:val="center"/>
              <w:rPr>
                <w:sz w:val="20"/>
              </w:rPr>
            </w:pPr>
            <w:r w:rsidRPr="001B0EFF">
              <w:rPr>
                <w:sz w:val="20"/>
              </w:rPr>
              <w:t>0,27</w:t>
            </w:r>
          </w:p>
        </w:tc>
      </w:tr>
    </w:tbl>
    <w:p w14:paraId="197DB014" w14:textId="77777777" w:rsidR="001B0EFF" w:rsidRPr="001B0EFF" w:rsidRDefault="001B0EFF" w:rsidP="001B0EFF">
      <w:pPr>
        <w:jc w:val="center"/>
        <w:rPr>
          <w:rFonts w:eastAsia="Calibri"/>
          <w:b/>
        </w:rPr>
      </w:pPr>
    </w:p>
    <w:p w14:paraId="05D8A9B7" w14:textId="77777777" w:rsidR="001B0EFF" w:rsidRPr="001B0EFF" w:rsidRDefault="001B0EFF" w:rsidP="001B0EFF">
      <w:pPr>
        <w:jc w:val="center"/>
        <w:rPr>
          <w:rFonts w:eastAsia="Calibri"/>
          <w:b/>
        </w:rPr>
      </w:pPr>
      <w:r w:rsidRPr="001B0EFF">
        <w:rPr>
          <w:rFonts w:eastAsia="Calibri"/>
          <w:b/>
        </w:rPr>
        <w:t>NEKILNOJAMOJO TURTO OBJEKTŲ GRUPĖMS NUSTATYTI DARBUOTOJŲ IR PLOTO SANTYKIO KOEFICIENTAI</w:t>
      </w:r>
    </w:p>
    <w:p w14:paraId="63F378AB" w14:textId="77777777" w:rsidR="001B0EFF" w:rsidRPr="001B0EFF" w:rsidRDefault="001B0EFF" w:rsidP="001B0EFF">
      <w:pPr>
        <w:jc w:val="cente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1B0EFF" w:rsidRPr="001B0EFF" w14:paraId="06B87535" w14:textId="77777777" w:rsidTr="009367CA">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0E6911E3"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Nekilnojamojo turto objektų grupės</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6FDFFC2A"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Darbuotojų skaičius, tenkantis NT objekto 100 m</w:t>
            </w:r>
            <w:r w:rsidRPr="001B0EFF">
              <w:rPr>
                <w:rFonts w:eastAsia="MS PGothic"/>
                <w:kern w:val="24"/>
                <w:sz w:val="20"/>
                <w:vertAlign w:val="superscript"/>
              </w:rPr>
              <w:t>2</w:t>
            </w:r>
            <w:r w:rsidRPr="001B0EFF">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7ED9DB21"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Darbuotojų ir ploto santykio koeficientas</w:t>
            </w:r>
          </w:p>
        </w:tc>
      </w:tr>
      <w:tr w:rsidR="001B0EFF" w:rsidRPr="001B0EFF" w14:paraId="0E5BF39C"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D751B3D"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Viešbučių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0A2DAB6"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42AD5328" w14:textId="77777777" w:rsidR="001B0EFF" w:rsidRPr="001B0EFF" w:rsidRDefault="001B0EFF" w:rsidP="001B0EFF">
            <w:pPr>
              <w:jc w:val="center"/>
              <w:rPr>
                <w:sz w:val="20"/>
              </w:rPr>
            </w:pPr>
            <w:r w:rsidRPr="001B0EFF">
              <w:rPr>
                <w:sz w:val="20"/>
              </w:rPr>
              <w:t>2,33</w:t>
            </w:r>
          </w:p>
        </w:tc>
      </w:tr>
      <w:tr w:rsidR="001B0EFF" w:rsidRPr="001B0EFF" w14:paraId="4FEAEF53"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89D657C"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94B40A1" w14:textId="77777777" w:rsidR="001B0EFF" w:rsidRPr="001B0EFF" w:rsidRDefault="001B0EFF" w:rsidP="001B0EFF">
            <w:pPr>
              <w:jc w:val="center"/>
              <w:rPr>
                <w:sz w:val="20"/>
              </w:rPr>
            </w:pPr>
            <w:r w:rsidRPr="001B0EFF">
              <w:rPr>
                <w:sz w:val="20"/>
              </w:rPr>
              <w:t>2,56</w:t>
            </w:r>
          </w:p>
        </w:tc>
        <w:tc>
          <w:tcPr>
            <w:tcW w:w="2090" w:type="dxa"/>
            <w:tcBorders>
              <w:top w:val="single" w:sz="4" w:space="0" w:color="auto"/>
              <w:left w:val="single" w:sz="4" w:space="0" w:color="auto"/>
              <w:bottom w:val="single" w:sz="4" w:space="0" w:color="auto"/>
              <w:right w:val="single" w:sz="4" w:space="0" w:color="auto"/>
            </w:tcBorders>
            <w:vAlign w:val="center"/>
          </w:tcPr>
          <w:p w14:paraId="66FB409F" w14:textId="77777777" w:rsidR="001B0EFF" w:rsidRPr="001B0EFF" w:rsidRDefault="001B0EFF" w:rsidP="001B0EFF">
            <w:pPr>
              <w:jc w:val="center"/>
              <w:rPr>
                <w:sz w:val="20"/>
              </w:rPr>
            </w:pPr>
            <w:r w:rsidRPr="001B0EFF">
              <w:rPr>
                <w:sz w:val="20"/>
              </w:rPr>
              <w:t>2,01</w:t>
            </w:r>
          </w:p>
        </w:tc>
      </w:tr>
      <w:tr w:rsidR="001B0EFF" w:rsidRPr="001B0EFF" w14:paraId="6D6CAFE9"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2EC1BA6"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Prekybos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6ED5046"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492D6446" w14:textId="77777777" w:rsidR="001B0EFF" w:rsidRPr="001B0EFF" w:rsidRDefault="001B0EFF" w:rsidP="001B0EFF">
            <w:pPr>
              <w:jc w:val="center"/>
              <w:rPr>
                <w:sz w:val="20"/>
              </w:rPr>
            </w:pPr>
            <w:r w:rsidRPr="001B0EFF">
              <w:rPr>
                <w:sz w:val="20"/>
              </w:rPr>
              <w:t>2,33</w:t>
            </w:r>
          </w:p>
        </w:tc>
      </w:tr>
      <w:tr w:rsidR="001B0EFF" w:rsidRPr="001B0EFF" w14:paraId="4D0BEDC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DA57FB7"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Paslaugų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1219C45"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1174E899" w14:textId="77777777" w:rsidR="001B0EFF" w:rsidRPr="001B0EFF" w:rsidRDefault="001B0EFF" w:rsidP="001B0EFF">
            <w:pPr>
              <w:jc w:val="center"/>
              <w:rPr>
                <w:sz w:val="20"/>
              </w:rPr>
            </w:pPr>
            <w:r w:rsidRPr="001B0EFF">
              <w:rPr>
                <w:sz w:val="20"/>
              </w:rPr>
              <w:t>2,33</w:t>
            </w:r>
          </w:p>
        </w:tc>
      </w:tr>
      <w:tr w:rsidR="001B0EFF" w:rsidRPr="001B0EFF" w14:paraId="04C79D4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DADCDF9"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Maitinimo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FC3ABC3"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40A13DAB" w14:textId="77777777" w:rsidR="001B0EFF" w:rsidRPr="001B0EFF" w:rsidRDefault="001B0EFF" w:rsidP="001B0EFF">
            <w:pPr>
              <w:jc w:val="center"/>
              <w:rPr>
                <w:sz w:val="20"/>
              </w:rPr>
            </w:pPr>
            <w:r w:rsidRPr="001B0EFF">
              <w:rPr>
                <w:sz w:val="20"/>
              </w:rPr>
              <w:t>2,33</w:t>
            </w:r>
          </w:p>
        </w:tc>
      </w:tr>
      <w:tr w:rsidR="001B0EFF" w:rsidRPr="001B0EFF" w14:paraId="4BE4435C"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8E912DD"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Transporto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085AE56" w14:textId="77777777" w:rsidR="001B0EFF" w:rsidRPr="001B0EFF" w:rsidRDefault="001B0EFF" w:rsidP="001B0EFF">
            <w:pPr>
              <w:jc w:val="center"/>
              <w:rPr>
                <w:sz w:val="20"/>
              </w:rPr>
            </w:pPr>
            <w:r w:rsidRPr="001B0EFF">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437DCB12" w14:textId="77777777" w:rsidR="001B0EFF" w:rsidRPr="001B0EFF" w:rsidRDefault="001B0EFF" w:rsidP="001B0EFF">
            <w:pPr>
              <w:jc w:val="center"/>
              <w:rPr>
                <w:sz w:val="20"/>
              </w:rPr>
            </w:pPr>
            <w:r w:rsidRPr="001B0EFF">
              <w:rPr>
                <w:sz w:val="20"/>
              </w:rPr>
              <w:t>0,63</w:t>
            </w:r>
          </w:p>
        </w:tc>
      </w:tr>
      <w:tr w:rsidR="001B0EFF" w:rsidRPr="001B0EFF" w14:paraId="5F6FDB68"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EF907C0"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2AB16BD" w14:textId="77777777" w:rsidR="001B0EFF" w:rsidRPr="001B0EFF" w:rsidRDefault="001B0EFF" w:rsidP="001B0EFF">
            <w:pPr>
              <w:jc w:val="center"/>
              <w:rPr>
                <w:sz w:val="20"/>
              </w:rPr>
            </w:pPr>
            <w:r w:rsidRPr="001B0EFF">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7893F6CC" w14:textId="77777777" w:rsidR="001B0EFF" w:rsidRPr="001B0EFF" w:rsidRDefault="001B0EFF" w:rsidP="001B0EFF">
            <w:pPr>
              <w:jc w:val="center"/>
              <w:rPr>
                <w:sz w:val="20"/>
              </w:rPr>
            </w:pPr>
            <w:r w:rsidRPr="001B0EFF">
              <w:rPr>
                <w:sz w:val="20"/>
              </w:rPr>
              <w:t>0,63</w:t>
            </w:r>
          </w:p>
        </w:tc>
      </w:tr>
      <w:tr w:rsidR="001B0EFF" w:rsidRPr="001B0EFF" w14:paraId="04ED7684"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14119E4"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98B3C5D" w14:textId="77777777" w:rsidR="001B0EFF" w:rsidRPr="001B0EFF" w:rsidRDefault="001B0EFF" w:rsidP="001B0EFF">
            <w:pPr>
              <w:jc w:val="center"/>
              <w:rPr>
                <w:sz w:val="20"/>
              </w:rPr>
            </w:pPr>
            <w:r w:rsidRPr="001B0EFF">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0D976AEB" w14:textId="77777777" w:rsidR="001B0EFF" w:rsidRPr="001B0EFF" w:rsidRDefault="001B0EFF" w:rsidP="001B0EFF">
            <w:pPr>
              <w:jc w:val="center"/>
              <w:rPr>
                <w:sz w:val="20"/>
              </w:rPr>
            </w:pPr>
            <w:r w:rsidRPr="001B0EFF">
              <w:rPr>
                <w:sz w:val="20"/>
              </w:rPr>
              <w:t>0,63</w:t>
            </w:r>
          </w:p>
        </w:tc>
      </w:tr>
      <w:tr w:rsidR="001B0EFF" w:rsidRPr="001B0EFF" w14:paraId="63A2017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E861D3"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Kultūros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1FD9427" w14:textId="77777777" w:rsidR="001B0EFF" w:rsidRPr="001B0EFF" w:rsidRDefault="001B0EFF" w:rsidP="001B0EFF">
            <w:pPr>
              <w:jc w:val="center"/>
              <w:rPr>
                <w:sz w:val="20"/>
              </w:rPr>
            </w:pPr>
            <w:r w:rsidRPr="001B0EFF">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78294DFE" w14:textId="77777777" w:rsidR="001B0EFF" w:rsidRPr="001B0EFF" w:rsidRDefault="001B0EFF" w:rsidP="001B0EFF">
            <w:pPr>
              <w:jc w:val="center"/>
              <w:rPr>
                <w:sz w:val="20"/>
              </w:rPr>
            </w:pPr>
            <w:r w:rsidRPr="001B0EFF">
              <w:rPr>
                <w:sz w:val="20"/>
              </w:rPr>
              <w:t>1,24</w:t>
            </w:r>
          </w:p>
        </w:tc>
      </w:tr>
      <w:tr w:rsidR="001B0EFF" w:rsidRPr="001B0EFF" w14:paraId="38449B4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91EE3E8"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Mokslo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11A2588" w14:textId="77777777" w:rsidR="001B0EFF" w:rsidRPr="001B0EFF" w:rsidRDefault="001B0EFF" w:rsidP="001B0EFF">
            <w:pPr>
              <w:jc w:val="center"/>
              <w:rPr>
                <w:sz w:val="20"/>
              </w:rPr>
            </w:pPr>
            <w:r w:rsidRPr="001B0EFF">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331E9B9D" w14:textId="77777777" w:rsidR="001B0EFF" w:rsidRPr="001B0EFF" w:rsidRDefault="001B0EFF" w:rsidP="001B0EFF">
            <w:pPr>
              <w:jc w:val="center"/>
              <w:rPr>
                <w:sz w:val="20"/>
              </w:rPr>
            </w:pPr>
            <w:r w:rsidRPr="001B0EFF">
              <w:rPr>
                <w:sz w:val="20"/>
              </w:rPr>
              <w:t>1,24</w:t>
            </w:r>
          </w:p>
        </w:tc>
      </w:tr>
      <w:tr w:rsidR="001B0EFF" w:rsidRPr="001B0EFF" w14:paraId="0063AA1A"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B05799D"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Gydymo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C1743D1" w14:textId="77777777" w:rsidR="001B0EFF" w:rsidRPr="001B0EFF" w:rsidRDefault="001B0EFF" w:rsidP="001B0EFF">
            <w:pPr>
              <w:jc w:val="center"/>
              <w:rPr>
                <w:sz w:val="20"/>
              </w:rPr>
            </w:pPr>
            <w:r w:rsidRPr="001B0EFF">
              <w:rPr>
                <w:sz w:val="20"/>
              </w:rPr>
              <w:t>3,67</w:t>
            </w:r>
          </w:p>
        </w:tc>
        <w:tc>
          <w:tcPr>
            <w:tcW w:w="2090" w:type="dxa"/>
            <w:tcBorders>
              <w:top w:val="single" w:sz="4" w:space="0" w:color="auto"/>
              <w:left w:val="single" w:sz="4" w:space="0" w:color="auto"/>
              <w:bottom w:val="single" w:sz="4" w:space="0" w:color="auto"/>
              <w:right w:val="single" w:sz="4" w:space="0" w:color="auto"/>
            </w:tcBorders>
            <w:vAlign w:val="center"/>
          </w:tcPr>
          <w:p w14:paraId="03918338" w14:textId="77777777" w:rsidR="001B0EFF" w:rsidRPr="001B0EFF" w:rsidRDefault="001B0EFF" w:rsidP="001B0EFF">
            <w:pPr>
              <w:jc w:val="center"/>
              <w:rPr>
                <w:sz w:val="20"/>
              </w:rPr>
            </w:pPr>
            <w:r w:rsidRPr="001B0EFF">
              <w:rPr>
                <w:sz w:val="20"/>
              </w:rPr>
              <w:t>2,88</w:t>
            </w:r>
          </w:p>
        </w:tc>
      </w:tr>
      <w:tr w:rsidR="001B0EFF" w:rsidRPr="001B0EFF" w14:paraId="60DF111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A81681D"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Poilsio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183CAA6"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5802074E" w14:textId="77777777" w:rsidR="001B0EFF" w:rsidRPr="001B0EFF" w:rsidRDefault="001B0EFF" w:rsidP="001B0EFF">
            <w:pPr>
              <w:jc w:val="center"/>
              <w:rPr>
                <w:sz w:val="20"/>
              </w:rPr>
            </w:pPr>
            <w:r w:rsidRPr="001B0EFF">
              <w:rPr>
                <w:sz w:val="20"/>
              </w:rPr>
              <w:t>2,33</w:t>
            </w:r>
          </w:p>
        </w:tc>
      </w:tr>
      <w:tr w:rsidR="001B0EFF" w:rsidRPr="001B0EFF" w14:paraId="448201ED"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9F881A"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B354B1A" w14:textId="77777777" w:rsidR="001B0EFF" w:rsidRPr="001B0EFF" w:rsidRDefault="001B0EFF" w:rsidP="001B0EFF">
            <w:pPr>
              <w:jc w:val="center"/>
              <w:rPr>
                <w:sz w:val="20"/>
              </w:rPr>
            </w:pPr>
            <w:r w:rsidRPr="001B0EFF">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568EEF5F" w14:textId="77777777" w:rsidR="001B0EFF" w:rsidRPr="001B0EFF" w:rsidRDefault="001B0EFF" w:rsidP="001B0EFF">
            <w:pPr>
              <w:jc w:val="center"/>
              <w:rPr>
                <w:sz w:val="20"/>
              </w:rPr>
            </w:pPr>
            <w:r w:rsidRPr="001B0EFF">
              <w:rPr>
                <w:sz w:val="20"/>
              </w:rPr>
              <w:t>1,24</w:t>
            </w:r>
          </w:p>
        </w:tc>
      </w:tr>
      <w:tr w:rsidR="001B0EFF" w:rsidRPr="001B0EFF" w14:paraId="199AF83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90C8F3"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Religinės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F79E2AD" w14:textId="77777777" w:rsidR="001B0EFF" w:rsidRPr="001B0EFF" w:rsidRDefault="001B0EFF" w:rsidP="001B0EFF">
            <w:pPr>
              <w:jc w:val="center"/>
              <w:rPr>
                <w:sz w:val="20"/>
              </w:rPr>
            </w:pPr>
            <w:r w:rsidRPr="001B0EFF">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71F9DCDD" w14:textId="77777777" w:rsidR="001B0EFF" w:rsidRPr="001B0EFF" w:rsidRDefault="001B0EFF" w:rsidP="001B0EFF">
            <w:pPr>
              <w:jc w:val="center"/>
              <w:rPr>
                <w:sz w:val="20"/>
                <w:highlight w:val="cyan"/>
              </w:rPr>
            </w:pPr>
            <w:r w:rsidRPr="001B0EFF">
              <w:rPr>
                <w:sz w:val="20"/>
              </w:rPr>
              <w:t>0,49</w:t>
            </w:r>
          </w:p>
        </w:tc>
      </w:tr>
      <w:tr w:rsidR="001B0EFF" w:rsidRPr="001B0EFF" w14:paraId="613F33EA"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930CEB6"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0770492" w14:textId="77777777" w:rsidR="001B0EFF" w:rsidRPr="001B0EFF" w:rsidRDefault="001B0EFF" w:rsidP="001B0EFF">
            <w:pPr>
              <w:jc w:val="center"/>
              <w:rPr>
                <w:sz w:val="20"/>
              </w:rPr>
            </w:pPr>
            <w:r w:rsidRPr="001B0EFF">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40F71075" w14:textId="77777777" w:rsidR="001B0EFF" w:rsidRPr="001B0EFF" w:rsidRDefault="001B0EFF" w:rsidP="001B0EFF">
            <w:pPr>
              <w:jc w:val="center"/>
              <w:rPr>
                <w:sz w:val="20"/>
                <w:highlight w:val="cyan"/>
              </w:rPr>
            </w:pPr>
            <w:r w:rsidRPr="001B0EFF">
              <w:rPr>
                <w:sz w:val="20"/>
              </w:rPr>
              <w:t>0,49</w:t>
            </w:r>
          </w:p>
        </w:tc>
      </w:tr>
      <w:tr w:rsidR="001B0EFF" w:rsidRPr="001B0EFF" w14:paraId="345F7B4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0B788ED" w14:textId="77777777" w:rsidR="001B0EFF" w:rsidRPr="001B0EFF" w:rsidRDefault="001B0EFF" w:rsidP="001B0EFF">
            <w:pPr>
              <w:ind w:left="44"/>
              <w:textAlignment w:val="center"/>
              <w:rPr>
                <w:rFonts w:eastAsia="MS PGothic"/>
                <w:kern w:val="24"/>
                <w:sz w:val="20"/>
              </w:rPr>
            </w:pPr>
            <w:r w:rsidRPr="001B0EFF">
              <w:rPr>
                <w:rFonts w:eastAsia="MS PGothic"/>
                <w:kern w:val="24"/>
                <w:sz w:val="20"/>
                <w:lang w:eastAsia="en-US"/>
              </w:rPr>
              <w:t>Kitos (fermų)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C0CBBAC" w14:textId="77777777" w:rsidR="001B0EFF" w:rsidRPr="001B0EFF" w:rsidRDefault="001B0EFF" w:rsidP="001B0EFF">
            <w:pPr>
              <w:jc w:val="center"/>
              <w:rPr>
                <w:sz w:val="20"/>
              </w:rPr>
            </w:pPr>
            <w:r w:rsidRPr="001B0EFF">
              <w:rPr>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7F888B93" w14:textId="77777777" w:rsidR="001B0EFF" w:rsidRPr="001B0EFF" w:rsidRDefault="001B0EFF" w:rsidP="001B0EFF">
            <w:pPr>
              <w:jc w:val="center"/>
              <w:rPr>
                <w:sz w:val="20"/>
              </w:rPr>
            </w:pPr>
            <w:r w:rsidRPr="001B0EFF">
              <w:rPr>
                <w:sz w:val="20"/>
              </w:rPr>
              <w:t>0,20</w:t>
            </w:r>
          </w:p>
        </w:tc>
      </w:tr>
      <w:tr w:rsidR="001B0EFF" w:rsidRPr="001B0EFF" w14:paraId="117A878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E09AD82" w14:textId="77777777" w:rsidR="001B0EFF" w:rsidRPr="001B0EFF" w:rsidRDefault="001B0EFF" w:rsidP="001B0EFF">
            <w:pPr>
              <w:ind w:left="44"/>
              <w:textAlignment w:val="center"/>
              <w:rPr>
                <w:rFonts w:eastAsia="MS PGothic"/>
                <w:kern w:val="24"/>
                <w:sz w:val="20"/>
              </w:rPr>
            </w:pPr>
            <w:r w:rsidRPr="001B0EFF">
              <w:rPr>
                <w:rFonts w:eastAsia="MS PGothic"/>
                <w:kern w:val="24"/>
                <w:sz w:val="20"/>
                <w:lang w:eastAsia="en-US"/>
              </w:rPr>
              <w:t>Kitos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4523615" w14:textId="77777777" w:rsidR="001B0EFF" w:rsidRPr="001B0EFF" w:rsidRDefault="001B0EFF" w:rsidP="001B0EFF">
            <w:pPr>
              <w:jc w:val="center"/>
              <w:rPr>
                <w:sz w:val="20"/>
              </w:rPr>
            </w:pPr>
            <w:r w:rsidRPr="001B0EFF">
              <w:rPr>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40F1A603" w14:textId="77777777" w:rsidR="001B0EFF" w:rsidRPr="001B0EFF" w:rsidRDefault="001B0EFF" w:rsidP="001B0EFF">
            <w:pPr>
              <w:jc w:val="center"/>
              <w:rPr>
                <w:sz w:val="20"/>
              </w:rPr>
            </w:pPr>
            <w:r w:rsidRPr="001B0EFF">
              <w:rPr>
                <w:sz w:val="20"/>
              </w:rPr>
              <w:t>0,20</w:t>
            </w:r>
          </w:p>
        </w:tc>
      </w:tr>
      <w:tr w:rsidR="001B0EFF" w:rsidRPr="001B0EFF" w14:paraId="29C8A86F"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ADEFA1"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Kiti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FCEC60F" w14:textId="77777777" w:rsidR="001B0EFF" w:rsidRPr="001B0EFF" w:rsidRDefault="001B0EFF" w:rsidP="001B0EFF">
            <w:pPr>
              <w:jc w:val="center"/>
              <w:rPr>
                <w:sz w:val="20"/>
              </w:rPr>
            </w:pPr>
            <w:r w:rsidRPr="001B0EFF">
              <w:rPr>
                <w:sz w:val="20"/>
              </w:rPr>
              <w:t>1,31</w:t>
            </w:r>
          </w:p>
        </w:tc>
        <w:tc>
          <w:tcPr>
            <w:tcW w:w="2090" w:type="dxa"/>
            <w:tcBorders>
              <w:top w:val="single" w:sz="4" w:space="0" w:color="auto"/>
              <w:left w:val="single" w:sz="4" w:space="0" w:color="auto"/>
              <w:bottom w:val="single" w:sz="4" w:space="0" w:color="auto"/>
              <w:right w:val="single" w:sz="4" w:space="0" w:color="auto"/>
            </w:tcBorders>
            <w:vAlign w:val="center"/>
          </w:tcPr>
          <w:p w14:paraId="7A910DBB" w14:textId="77777777" w:rsidR="001B0EFF" w:rsidRPr="001B0EFF" w:rsidRDefault="001B0EFF" w:rsidP="001B0EFF">
            <w:pPr>
              <w:jc w:val="center"/>
              <w:rPr>
                <w:sz w:val="20"/>
              </w:rPr>
            </w:pPr>
            <w:r w:rsidRPr="001B0EFF">
              <w:rPr>
                <w:sz w:val="20"/>
              </w:rPr>
              <w:t>1,03</w:t>
            </w:r>
          </w:p>
        </w:tc>
      </w:tr>
      <w:tr w:rsidR="001B0EFF" w:rsidRPr="001B0EFF" w14:paraId="67A0867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F27A93" w14:textId="77777777" w:rsidR="001B0EFF" w:rsidRPr="001B0EFF" w:rsidRDefault="001B0EFF" w:rsidP="001B0EFF">
            <w:pPr>
              <w:ind w:left="44"/>
              <w:textAlignment w:val="center"/>
              <w:rPr>
                <w:rFonts w:eastAsia="MS PGothic"/>
                <w:b/>
                <w:kern w:val="24"/>
                <w:sz w:val="20"/>
                <w:highlight w:val="cyan"/>
              </w:rPr>
            </w:pPr>
            <w:r w:rsidRPr="001B0EFF">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E55217C" w14:textId="77777777" w:rsidR="001B0EFF" w:rsidRPr="001B0EFF" w:rsidRDefault="001B0EFF" w:rsidP="001B0EFF">
            <w:pPr>
              <w:jc w:val="center"/>
              <w:rPr>
                <w:b/>
                <w:sz w:val="20"/>
              </w:rPr>
            </w:pPr>
            <w:r w:rsidRPr="001B0EFF">
              <w:rPr>
                <w:b/>
                <w:sz w:val="20"/>
                <w:lang w:val="en-US"/>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42F261D8" w14:textId="77777777" w:rsidR="001B0EFF" w:rsidRPr="001B0EFF" w:rsidRDefault="001B0EFF" w:rsidP="001B0EFF">
            <w:pPr>
              <w:jc w:val="center"/>
              <w:rPr>
                <w:b/>
                <w:sz w:val="20"/>
              </w:rPr>
            </w:pPr>
            <w:r w:rsidRPr="001B0EFF">
              <w:rPr>
                <w:b/>
                <w:sz w:val="20"/>
                <w:lang w:val="en-US"/>
              </w:rPr>
              <w:t>1,00</w:t>
            </w:r>
          </w:p>
        </w:tc>
      </w:tr>
    </w:tbl>
    <w:p w14:paraId="14536BC2" w14:textId="77777777" w:rsidR="001B0EFF" w:rsidRPr="001B0EFF" w:rsidRDefault="001B0EFF" w:rsidP="001B0EFF">
      <w:pPr>
        <w:rPr>
          <w:szCs w:val="24"/>
        </w:rPr>
      </w:pPr>
    </w:p>
    <w:p w14:paraId="4D6E1F1C" w14:textId="77777777" w:rsidR="007F053F" w:rsidRDefault="007F053F" w:rsidP="001B0EFF">
      <w:pPr>
        <w:tabs>
          <w:tab w:val="left" w:pos="709"/>
        </w:tabs>
        <w:rPr>
          <w:lang w:eastAsia="en-US"/>
        </w:rPr>
      </w:pPr>
    </w:p>
    <w:p w14:paraId="5F59B3DD" w14:textId="6668616A" w:rsidR="001B0EFF" w:rsidRPr="001B0EFF" w:rsidRDefault="001B0EFF" w:rsidP="001B0EFF">
      <w:pPr>
        <w:tabs>
          <w:tab w:val="left" w:pos="709"/>
        </w:tabs>
        <w:rPr>
          <w:lang w:eastAsia="en-US"/>
        </w:rPr>
      </w:pPr>
      <w:r w:rsidRPr="001B0EFF">
        <w:rPr>
          <w:noProof/>
        </w:rPr>
        <mc:AlternateContent>
          <mc:Choice Requires="wps">
            <w:drawing>
              <wp:anchor distT="0" distB="0" distL="114300" distR="114300" simplePos="0" relativeHeight="251659776" behindDoc="0" locked="0" layoutInCell="1" allowOverlap="1" wp14:anchorId="0F55FC94" wp14:editId="70C784B1">
                <wp:simplePos x="0" y="0"/>
                <wp:positionH relativeFrom="column">
                  <wp:posOffset>1599565</wp:posOffset>
                </wp:positionH>
                <wp:positionV relativeFrom="paragraph">
                  <wp:posOffset>133985</wp:posOffset>
                </wp:positionV>
                <wp:extent cx="2567940" cy="0"/>
                <wp:effectExtent l="0" t="0" r="0" b="0"/>
                <wp:wrapNone/>
                <wp:docPr id="15322091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481D3" id="_x0000_t32" coordsize="21600,21600" o:spt="32" o:oned="t" path="m,l21600,21600e" filled="f">
                <v:path arrowok="t" fillok="f" o:connecttype="none"/>
                <o:lock v:ext="edit" shapetype="t"/>
              </v:shapetype>
              <v:shape id="AutoShape 2" o:spid="_x0000_s1026" type="#_x0000_t32" style="position:absolute;margin-left:125.95pt;margin-top:10.55pt;width:202.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8RuAEAAFYDAAAOAAAAZHJzL2Uyb0RvYy54bWysU8Fu2zAMvQ/YPwi6L06CpVuNOD2k6y7d FqDdBzCSbAuTRYFUYufvJ6lJWmy3YT4IlEg+Pj7S67tpcOJoiC36Ri5mcymMV6it7xr58/nhw2cp OILX4NCbRp4My7vN+3frMdRmiT06bUgkEM/1GBrZxxjqqmLVmwF4hsH45GyRBojpSl2lCcaEPrhq OZ/fVCOSDoTKMKfX+xen3BT8tjUq/mhbNlG4RiZusZxUzn0+q80a6o4g9FadacA/sBjA+lT0CnUP EcSB7F9Qg1WEjG2cKRwqbFurTOkhdbOY/9HNUw/BlF6SOByuMvH/g1Xfj1u/o0xdTf4pPKL6xcLj tgffmULg+RTS4BZZqmoMXF9T8oXDjsR+/IY6xcAhYlFhamnIkKk/MRWxT1exzRSFSo/L1c2n249p Juriq6C+JAbi+NXgILLRSI4EtuvjFr1PI0ValDJwfOSYaUF9SchVPT5Y58pknRdjI29Xy1VJYHRW Z2cOY+r2W0fiCHk3yld6TJ63YYQHrwtYb0B/OdsRrHuxU3Hnz9JkNfLqcb1HfdrRRbI0vMLyvGh5 O97eS/br77D5DQAA//8DAFBLAwQUAAYACAAAACEA6iAgS90AAAAJAQAADwAAAGRycy9kb3ducmV2 LnhtbEyPTU/DMAyG70j8h8hIXBBLU9SKlabThMSBI9skrllj2kLjVE26lv16jDiwmz8evX5cbhbX ixOOofOkQa0SEEi1tx01Gg77l/tHECEasqb3hBq+McCmur4qTWH9TG942sVGcAiFwmhoYxwKKUPd ojNh5Qck3n340ZnI7dhIO5qZw10v0yTJpTMd8YXWDPjcYv21m5wGDFOmku3aNYfX83z3np4/52Gv 9e3Nsn0CEXGJ/zD86rM6VOx09BPZIHoNaabWjHKhFAgG8ix/AHH8G8iqlJcfVD8AAAD//wMAUEsB Ai0AFAAGAAgAAAAhALaDOJL+AAAA4QEAABMAAAAAAAAAAAAAAAAAAAAAAFtDb250ZW50X1R5cGVz XS54bWxQSwECLQAUAAYACAAAACEAOP0h/9YAAACUAQAACwAAAAAAAAAAAAAAAAAvAQAAX3JlbHMv LnJlbHNQSwECLQAUAAYACAAAACEA/jFvEbgBAABWAwAADgAAAAAAAAAAAAAAAAAuAgAAZHJzL2Uy b0RvYy54bWxQSwECLQAUAAYACAAAACEA6iAgS90AAAAJAQAADwAAAAAAAAAAAAAAAAASBAAAZHJz L2Rvd25yZXYueG1sUEsFBgAAAAAEAAQA8wAAABwFAAAAAA== "/>
            </w:pict>
          </mc:Fallback>
        </mc:AlternateContent>
      </w:r>
    </w:p>
    <w:p w14:paraId="512C8484" w14:textId="77777777" w:rsidR="00B668F0" w:rsidRDefault="00B668F0" w:rsidP="00B668F0">
      <w:pPr>
        <w:pStyle w:val="Pavadinimas"/>
        <w:pBdr>
          <w:bottom w:val="single" w:sz="12" w:space="1" w:color="auto"/>
        </w:pBdr>
      </w:pPr>
      <w:r>
        <w:lastRenderedPageBreak/>
        <w:t>JURBARKO RAJONO SAVIVALDYBĖS ADMINISTRACIJOS</w:t>
      </w:r>
    </w:p>
    <w:p w14:paraId="33E49904" w14:textId="77777777" w:rsidR="00B668F0" w:rsidRDefault="003F1BEF" w:rsidP="00B668F0">
      <w:pPr>
        <w:pStyle w:val="Pavadinimas"/>
        <w:pBdr>
          <w:bottom w:val="single" w:sz="12" w:space="1" w:color="auto"/>
        </w:pBdr>
      </w:pPr>
      <w:r>
        <w:t xml:space="preserve">INFRASTRUKTŪROS IR TURTO </w:t>
      </w:r>
      <w:r w:rsidR="00B668F0">
        <w:t>SKYRIUS</w:t>
      </w:r>
    </w:p>
    <w:p w14:paraId="63CEF8DB" w14:textId="77777777" w:rsidR="002E1F99" w:rsidRDefault="002E1F99" w:rsidP="002E1F99">
      <w:pPr>
        <w:pStyle w:val="Paantrat"/>
      </w:pPr>
      <w:r>
        <w:t>AIŠKINAMASIS RAŠTAS</w:t>
      </w:r>
    </w:p>
    <w:p w14:paraId="162DD190" w14:textId="77777777" w:rsidR="002E1F99" w:rsidRDefault="002E1F99" w:rsidP="002E1F99">
      <w:pPr>
        <w:jc w:val="center"/>
        <w:rPr>
          <w:caps/>
        </w:rPr>
      </w:pPr>
    </w:p>
    <w:p w14:paraId="76CD3948" w14:textId="40017B3A" w:rsidR="002E1F99" w:rsidRDefault="002E1F99" w:rsidP="002E1F99">
      <w:pPr>
        <w:jc w:val="center"/>
        <w:rPr>
          <w:b/>
          <w:bCs/>
          <w:caps/>
        </w:rPr>
      </w:pPr>
      <w:r>
        <w:rPr>
          <w:b/>
          <w:bCs/>
          <w:caps/>
        </w:rPr>
        <w:t xml:space="preserve">PRIE JURBARKO RAJONO SAVIVALDYBĖS TARYBOS SPRENDIMO </w:t>
      </w:r>
      <w:r w:rsidRPr="00FD0852">
        <w:rPr>
          <w:b/>
          <w:bCs/>
          <w:caps/>
        </w:rPr>
        <w:t>„</w:t>
      </w:r>
      <w:r w:rsidR="000E3B97" w:rsidRPr="00342D12">
        <w:rPr>
          <w:b/>
          <w:caps/>
        </w:rPr>
        <w:t xml:space="preserve">DĖL JURBARKO RAJONO SAVIVALDYBĖS </w:t>
      </w:r>
      <w:r w:rsidR="000E3B97">
        <w:rPr>
          <w:b/>
          <w:caps/>
        </w:rPr>
        <w:t xml:space="preserve">TARYBOS 2024 M. GRUODŽIO 19 D. SPRENDIMO NR. t2-369 </w:t>
      </w:r>
      <w:r w:rsidR="000E3B97" w:rsidRPr="006261D4">
        <w:rPr>
          <w:b/>
          <w:caps/>
        </w:rPr>
        <w:t>,,DĖL JURBARKO RAJONO SAVIVALDYBĖS VIETINĖS RINKLIAVOS UŽ KOMUNALINIŲ ATLIEKŲ IR KOMUNALINĖMS ATLIEKOMS NEPRISKIRIAMŲ BUITYJE SUSIDARANČIŲ ATLIEKŲ TVARKYMĄ DYDŽIO NUSTATYMO METODIKOS PATVIRTINIMO“</w:t>
      </w:r>
      <w:r w:rsidR="000E3B97">
        <w:rPr>
          <w:b/>
          <w:caps/>
        </w:rPr>
        <w:t xml:space="preserve"> PAKEITIMO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A22F311" w14:textId="77777777" w:rsidR="002E1F99" w:rsidRDefault="002E1F99" w:rsidP="002E1F99">
      <w:pPr>
        <w:tabs>
          <w:tab w:val="left" w:pos="567"/>
        </w:tabs>
        <w:jc w:val="center"/>
      </w:pPr>
    </w:p>
    <w:p w14:paraId="6D458D35" w14:textId="54465C42" w:rsidR="00082F78" w:rsidRDefault="00082F78" w:rsidP="00082F78">
      <w:pPr>
        <w:tabs>
          <w:tab w:val="left" w:pos="0"/>
        </w:tabs>
        <w:jc w:val="center"/>
      </w:pPr>
      <w:r>
        <w:t>202</w:t>
      </w:r>
      <w:r w:rsidR="00C131CD">
        <w:t>6</w:t>
      </w:r>
      <w:r>
        <w:t>-</w:t>
      </w:r>
      <w:r w:rsidR="00C131CD">
        <w:t>01</w:t>
      </w:r>
      <w:r>
        <w:t>-</w:t>
      </w:r>
    </w:p>
    <w:p w14:paraId="0698FB89" w14:textId="77777777" w:rsidR="002E1F99" w:rsidRDefault="002E1F99" w:rsidP="002E1F99">
      <w:pPr>
        <w:tabs>
          <w:tab w:val="left" w:pos="0"/>
        </w:tabs>
        <w:jc w:val="center"/>
      </w:pPr>
      <w:r>
        <w:t>Jurbarkas</w:t>
      </w:r>
    </w:p>
    <w:p w14:paraId="35F67ACE" w14:textId="77777777" w:rsidR="002E1F99" w:rsidRDefault="002E1F99" w:rsidP="002E1F99">
      <w:pPr>
        <w:tabs>
          <w:tab w:val="left" w:pos="0"/>
        </w:tabs>
        <w:jc w:val="center"/>
      </w:pPr>
    </w:p>
    <w:p w14:paraId="5C08518B" w14:textId="77777777" w:rsidR="00CD0A8E" w:rsidRDefault="00CD0A8E" w:rsidP="002E1F99">
      <w:pPr>
        <w:tabs>
          <w:tab w:val="left" w:pos="0"/>
        </w:tabs>
        <w:jc w:val="center"/>
      </w:pPr>
    </w:p>
    <w:tbl>
      <w:tblPr>
        <w:tblW w:w="0" w:type="auto"/>
        <w:tblLook w:val="0000" w:firstRow="0" w:lastRow="0" w:firstColumn="0" w:lastColumn="0" w:noHBand="0" w:noVBand="0"/>
      </w:tblPr>
      <w:tblGrid>
        <w:gridCol w:w="9525"/>
      </w:tblGrid>
      <w:tr w:rsidR="006A29E6" w:rsidRPr="00CD0A8E" w14:paraId="45CCC3A4" w14:textId="77777777" w:rsidTr="00CD0A8E">
        <w:tc>
          <w:tcPr>
            <w:tcW w:w="9525" w:type="dxa"/>
          </w:tcPr>
          <w:p w14:paraId="5388E52D" w14:textId="77777777" w:rsidR="006A29E6" w:rsidRPr="00CD0A8E" w:rsidRDefault="006A29E6" w:rsidP="007371F4">
            <w:pPr>
              <w:tabs>
                <w:tab w:val="left" w:pos="0"/>
              </w:tabs>
              <w:rPr>
                <w:b/>
                <w:bCs/>
                <w:szCs w:val="24"/>
              </w:rPr>
            </w:pPr>
            <w:r w:rsidRPr="00CD0A8E">
              <w:rPr>
                <w:b/>
                <w:bCs/>
                <w:i/>
                <w:iCs/>
                <w:szCs w:val="24"/>
              </w:rPr>
              <w:t>1. Parengto projekto tikslai ir uždaviniai.</w:t>
            </w:r>
          </w:p>
        </w:tc>
      </w:tr>
      <w:tr w:rsidR="006A29E6" w:rsidRPr="00CD0A8E" w14:paraId="7E9C57A6" w14:textId="77777777" w:rsidTr="00CD0A8E">
        <w:tc>
          <w:tcPr>
            <w:tcW w:w="9525" w:type="dxa"/>
          </w:tcPr>
          <w:p w14:paraId="5B7A51AE" w14:textId="502A8EB9" w:rsidR="006A29E6" w:rsidRPr="00CD0A8E" w:rsidRDefault="003F1BEF" w:rsidP="007371F4">
            <w:pPr>
              <w:tabs>
                <w:tab w:val="left" w:pos="0"/>
              </w:tabs>
              <w:jc w:val="both"/>
              <w:rPr>
                <w:szCs w:val="24"/>
              </w:rPr>
            </w:pPr>
            <w:r w:rsidRPr="00CD0A8E">
              <w:rPr>
                <w:szCs w:val="24"/>
              </w:rPr>
              <w:t xml:space="preserve">Patvirtinti </w:t>
            </w:r>
            <w:r w:rsidR="009E2748" w:rsidRPr="00CD0A8E">
              <w:rPr>
                <w:szCs w:val="24"/>
              </w:rPr>
              <w:t>naujos redakcijos</w:t>
            </w:r>
            <w:r w:rsidRPr="00CD0A8E">
              <w:rPr>
                <w:szCs w:val="24"/>
              </w:rPr>
              <w:t xml:space="preserve"> vietinės rinkliavos už komunalinių atliekų ir komunalinėms atliekoms nepriskiriamų buityje susidarančių atliekų tvarkymą dydžio nustatymo metodiką</w:t>
            </w:r>
            <w:r w:rsidR="008937EF" w:rsidRPr="00CD0A8E">
              <w:rPr>
                <w:szCs w:val="24"/>
              </w:rPr>
              <w:t>.</w:t>
            </w:r>
          </w:p>
        </w:tc>
      </w:tr>
      <w:tr w:rsidR="006A29E6" w:rsidRPr="00CD0A8E" w14:paraId="54F89DBB" w14:textId="77777777" w:rsidTr="00CD0A8E">
        <w:tc>
          <w:tcPr>
            <w:tcW w:w="9525" w:type="dxa"/>
          </w:tcPr>
          <w:p w14:paraId="4EDB7A88" w14:textId="77777777" w:rsidR="006A29E6" w:rsidRPr="00CD0A8E" w:rsidRDefault="006A29E6" w:rsidP="007371F4">
            <w:pPr>
              <w:tabs>
                <w:tab w:val="left" w:pos="0"/>
              </w:tabs>
              <w:rPr>
                <w:b/>
                <w:bCs/>
                <w:szCs w:val="24"/>
              </w:rPr>
            </w:pPr>
            <w:r w:rsidRPr="00CD0A8E">
              <w:rPr>
                <w:b/>
                <w:bCs/>
                <w:i/>
                <w:iCs/>
                <w:szCs w:val="24"/>
              </w:rPr>
              <w:t>2. Kaip šiuo metu yra sureguliuoti projekte aptarti klausimai.</w:t>
            </w:r>
          </w:p>
        </w:tc>
      </w:tr>
      <w:tr w:rsidR="006A29E6" w:rsidRPr="00CD0A8E" w14:paraId="6EC6F648" w14:textId="77777777" w:rsidTr="00CD0A8E">
        <w:tc>
          <w:tcPr>
            <w:tcW w:w="9525" w:type="dxa"/>
          </w:tcPr>
          <w:p w14:paraId="1AD5065F" w14:textId="394A8F2E" w:rsidR="006A29E6" w:rsidRPr="00CD0A8E" w:rsidRDefault="003F1BEF" w:rsidP="007371F4">
            <w:pPr>
              <w:jc w:val="both"/>
              <w:rPr>
                <w:szCs w:val="24"/>
              </w:rPr>
            </w:pPr>
            <w:r w:rsidRPr="00CD0A8E">
              <w:rPr>
                <w:szCs w:val="24"/>
              </w:rPr>
              <w:t xml:space="preserve">Šiuo metu galioja Jurbarko rajono savivaldybės tarybos </w:t>
            </w:r>
            <w:bookmarkStart w:id="9" w:name="_Hlk213836299"/>
            <w:r w:rsidRPr="00CD0A8E">
              <w:rPr>
                <w:szCs w:val="24"/>
              </w:rPr>
              <w:t>20</w:t>
            </w:r>
            <w:r w:rsidR="009E2748" w:rsidRPr="00CD0A8E">
              <w:rPr>
                <w:szCs w:val="24"/>
              </w:rPr>
              <w:t>24</w:t>
            </w:r>
            <w:r w:rsidRPr="00CD0A8E">
              <w:rPr>
                <w:szCs w:val="24"/>
              </w:rPr>
              <w:t xml:space="preserve"> m. </w:t>
            </w:r>
            <w:r w:rsidR="009E2748" w:rsidRPr="00CD0A8E">
              <w:rPr>
                <w:szCs w:val="24"/>
              </w:rPr>
              <w:t>gruodžio 19</w:t>
            </w:r>
            <w:r w:rsidRPr="00CD0A8E">
              <w:rPr>
                <w:szCs w:val="24"/>
              </w:rPr>
              <w:t xml:space="preserve"> d. sprendimu Nr. T2-</w:t>
            </w:r>
            <w:r w:rsidR="009E2748" w:rsidRPr="00CD0A8E">
              <w:rPr>
                <w:szCs w:val="24"/>
              </w:rPr>
              <w:t>369</w:t>
            </w:r>
            <w:bookmarkEnd w:id="9"/>
            <w:r w:rsidRPr="00CD0A8E">
              <w:rPr>
                <w:szCs w:val="24"/>
              </w:rPr>
              <w:t xml:space="preserve"> „</w:t>
            </w:r>
            <w:r w:rsidR="009E2748" w:rsidRPr="00CD0A8E">
              <w:rPr>
                <w:szCs w:val="24"/>
                <w:lang w:eastAsia="ar-SA"/>
              </w:rPr>
              <w:t>Dėl Jurbarko rajono savivaldybės vietinės rinkliavos už komunalinių atliekų ir komunalinėms atliekoms nepriskiriamų buityje susidarančių atliekų tvarkymą dydžio nustatymo metodikos patvirtinimo</w:t>
            </w:r>
            <w:r w:rsidRPr="00CD0A8E">
              <w:rPr>
                <w:szCs w:val="24"/>
              </w:rPr>
              <w:t xml:space="preserve">“ patvirtinta </w:t>
            </w:r>
            <w:r w:rsidR="00E70180">
              <w:rPr>
                <w:szCs w:val="24"/>
              </w:rPr>
              <w:t>V</w:t>
            </w:r>
            <w:r w:rsidRPr="00CD0A8E">
              <w:rPr>
                <w:szCs w:val="24"/>
              </w:rPr>
              <w:t>ietinės rinkliavos už komunalinių atliekų surinkimą ir atliekų tvarkymą dydžio nustatymo metodika.</w:t>
            </w:r>
          </w:p>
          <w:p w14:paraId="62D29774" w14:textId="2EE288E7" w:rsidR="009E2748" w:rsidRPr="00CD0A8E" w:rsidRDefault="009E2748" w:rsidP="009E2748">
            <w:pPr>
              <w:jc w:val="both"/>
              <w:rPr>
                <w:szCs w:val="24"/>
              </w:rPr>
            </w:pPr>
            <w:r w:rsidRPr="00CD0A8E">
              <w:rPr>
                <w:szCs w:val="24"/>
              </w:rPr>
              <w:t>2025 m. liepos m. Valstybinė energetikos taryba (toliau – VERT) UAB Tauragės regiono atliekų tvarkymo centrui perskaičiavo ir patvirtino naują regioninę kainą. Šis perskaičiavimas buvo atliktas remiantis Atliekų tvarkymo įstatymo pakeitimais, kuriais vadovaujantis didžiųjų atliekų surinkimo aikštelių eksploatavimo bei komunalinėms atliekoms nepriskiriamų buityje susidarančių atliekų tvarkymo sąnaudos buvo perkeltos iš nereguliuojamos į reguliuojamą veiklą.</w:t>
            </w:r>
          </w:p>
          <w:p w14:paraId="31D59372" w14:textId="4549CAAB" w:rsidR="00CD0A8E" w:rsidRPr="00CD0A8E" w:rsidRDefault="00CD0A8E" w:rsidP="009E2748">
            <w:pPr>
              <w:jc w:val="both"/>
              <w:rPr>
                <w:szCs w:val="24"/>
              </w:rPr>
            </w:pPr>
            <w:r w:rsidRPr="00CD0A8E">
              <w:rPr>
                <w:szCs w:val="24"/>
              </w:rPr>
              <w:t xml:space="preserve">Atsižvelgiant į pasikeitusį teisinį reglamentavimą, Savivaldybių tarybos ne vėliau kaip per </w:t>
            </w:r>
            <w:r w:rsidR="00C131CD">
              <w:rPr>
                <w:szCs w:val="24"/>
              </w:rPr>
              <w:t xml:space="preserve">              </w:t>
            </w:r>
            <w:r w:rsidRPr="00CD0A8E">
              <w:rPr>
                <w:szCs w:val="24"/>
              </w:rPr>
              <w:t>5 mėnesius nuo perskaičiuotų arba vėlesnių metų naujų regioninių kainų nustatymo dienos apskaičiuoja ir patvirtina naujus arba patvirtina esamus rinkliavos ar įmokos dydžius.</w:t>
            </w:r>
          </w:p>
          <w:p w14:paraId="60C7DF1B" w14:textId="44092BCF" w:rsidR="009E2748" w:rsidRPr="00CD0A8E" w:rsidRDefault="009E2748" w:rsidP="009E2748">
            <w:pPr>
              <w:jc w:val="both"/>
              <w:rPr>
                <w:szCs w:val="24"/>
              </w:rPr>
            </w:pPr>
            <w:r w:rsidRPr="00CD0A8E">
              <w:rPr>
                <w:szCs w:val="24"/>
              </w:rPr>
              <w:t>Teikiamas sprendimo projektas, kuriuo siūloma patvirtinti vietinės rinkliavos už komunalinių atliekų ir komunalinėms atliekoms nepriskiriamų buityje susidarančių atliekų tvarkymo dydžių nustatymo metodiką, kuri įtakoja naujų vietinės rinkliavos dydžių paskaičiavimą ir jų atitikimą teisiniam reglamentavimui.</w:t>
            </w:r>
          </w:p>
        </w:tc>
      </w:tr>
      <w:tr w:rsidR="006A29E6" w:rsidRPr="00CD0A8E" w14:paraId="61AD0D4F" w14:textId="77777777" w:rsidTr="00CD0A8E">
        <w:tc>
          <w:tcPr>
            <w:tcW w:w="9525" w:type="dxa"/>
          </w:tcPr>
          <w:p w14:paraId="61E32270" w14:textId="77777777" w:rsidR="006A29E6" w:rsidRPr="00CD0A8E" w:rsidRDefault="006A29E6" w:rsidP="007371F4">
            <w:pPr>
              <w:tabs>
                <w:tab w:val="left" w:pos="0"/>
              </w:tabs>
              <w:rPr>
                <w:b/>
                <w:bCs/>
                <w:i/>
                <w:iCs/>
                <w:szCs w:val="24"/>
              </w:rPr>
            </w:pPr>
            <w:r w:rsidRPr="00CD0A8E">
              <w:rPr>
                <w:b/>
                <w:bCs/>
                <w:i/>
                <w:iCs/>
                <w:szCs w:val="24"/>
              </w:rPr>
              <w:t>3. Kokių pozityvių rezultatų laukiama.</w:t>
            </w:r>
          </w:p>
        </w:tc>
      </w:tr>
      <w:tr w:rsidR="006A29E6" w:rsidRPr="00CD0A8E" w14:paraId="466C2561" w14:textId="77777777" w:rsidTr="00CD0A8E">
        <w:tc>
          <w:tcPr>
            <w:tcW w:w="9525" w:type="dxa"/>
          </w:tcPr>
          <w:p w14:paraId="46E47BBF" w14:textId="7D0154B1" w:rsidR="006A29E6" w:rsidRPr="00CD0A8E" w:rsidRDefault="00D45996" w:rsidP="00903256">
            <w:pPr>
              <w:tabs>
                <w:tab w:val="left" w:pos="0"/>
              </w:tabs>
              <w:jc w:val="both"/>
              <w:rPr>
                <w:szCs w:val="24"/>
              </w:rPr>
            </w:pPr>
            <w:r w:rsidRPr="00CD0A8E">
              <w:rPr>
                <w:szCs w:val="24"/>
              </w:rPr>
              <w:t>Vietinės rinkliavos už komunalinių atliekų tvarkymą dydžių nustatymo metodika atitiks teisinį reglamentavimą</w:t>
            </w:r>
            <w:r w:rsidR="00BB4E3A" w:rsidRPr="00CD0A8E">
              <w:rPr>
                <w:szCs w:val="24"/>
              </w:rPr>
              <w:t>.</w:t>
            </w:r>
          </w:p>
        </w:tc>
      </w:tr>
      <w:tr w:rsidR="006A29E6" w:rsidRPr="00CD0A8E" w14:paraId="41453C91" w14:textId="77777777" w:rsidTr="00CD0A8E">
        <w:tc>
          <w:tcPr>
            <w:tcW w:w="9525" w:type="dxa"/>
          </w:tcPr>
          <w:p w14:paraId="3DE2CFA8" w14:textId="77777777" w:rsidR="006A29E6" w:rsidRPr="00CD0A8E" w:rsidRDefault="006A29E6" w:rsidP="007371F4">
            <w:pPr>
              <w:tabs>
                <w:tab w:val="left" w:pos="0"/>
              </w:tabs>
              <w:jc w:val="both"/>
              <w:rPr>
                <w:b/>
                <w:bCs/>
                <w:i/>
                <w:iCs/>
                <w:szCs w:val="24"/>
              </w:rPr>
            </w:pPr>
            <w:r w:rsidRPr="00CD0A8E">
              <w:rPr>
                <w:b/>
                <w:bCs/>
                <w:i/>
                <w:iCs/>
                <w:szCs w:val="24"/>
              </w:rPr>
              <w:t>4. Galimos neigiamos priimto projekto pasekmės ir kokių priemonių reikėtų imtis, kad tokių pasekmių būtų išvengta.</w:t>
            </w:r>
          </w:p>
        </w:tc>
      </w:tr>
      <w:tr w:rsidR="006A29E6" w:rsidRPr="00CD0A8E" w14:paraId="3B308407" w14:textId="77777777" w:rsidTr="00CD0A8E">
        <w:tc>
          <w:tcPr>
            <w:tcW w:w="9525" w:type="dxa"/>
          </w:tcPr>
          <w:p w14:paraId="18316D08" w14:textId="77777777" w:rsidR="006A29E6" w:rsidRPr="00CD0A8E" w:rsidRDefault="00903256" w:rsidP="007371F4">
            <w:pPr>
              <w:tabs>
                <w:tab w:val="left" w:pos="0"/>
              </w:tabs>
              <w:jc w:val="both"/>
              <w:rPr>
                <w:szCs w:val="24"/>
              </w:rPr>
            </w:pPr>
            <w:r w:rsidRPr="00CD0A8E">
              <w:rPr>
                <w:szCs w:val="24"/>
              </w:rPr>
              <w:t>-</w:t>
            </w:r>
          </w:p>
        </w:tc>
      </w:tr>
      <w:tr w:rsidR="006A29E6" w:rsidRPr="00CD0A8E" w14:paraId="461F900A" w14:textId="77777777" w:rsidTr="00CD0A8E">
        <w:tc>
          <w:tcPr>
            <w:tcW w:w="9525" w:type="dxa"/>
          </w:tcPr>
          <w:p w14:paraId="4F45DC41" w14:textId="77777777" w:rsidR="006A29E6" w:rsidRPr="00CD0A8E" w:rsidRDefault="006A29E6" w:rsidP="007371F4">
            <w:pPr>
              <w:tabs>
                <w:tab w:val="left" w:pos="0"/>
              </w:tabs>
              <w:jc w:val="both"/>
              <w:rPr>
                <w:b/>
                <w:bCs/>
                <w:i/>
                <w:iCs/>
                <w:szCs w:val="24"/>
              </w:rPr>
            </w:pPr>
            <w:r w:rsidRPr="00CD0A8E">
              <w:rPr>
                <w:b/>
                <w:bCs/>
                <w:i/>
                <w:iCs/>
                <w:szCs w:val="24"/>
              </w:rPr>
              <w:t>5. Kokie šios srities aktai tebegalioja (pateikiamas aktų sąrašas) ir kokius galiojančius aktus būtina pakeisti ar panaikinti, priėmus teikiamą projektą.</w:t>
            </w:r>
          </w:p>
        </w:tc>
      </w:tr>
      <w:tr w:rsidR="006A29E6" w:rsidRPr="00CD0A8E" w14:paraId="5E60E495" w14:textId="77777777" w:rsidTr="00CD0A8E">
        <w:tc>
          <w:tcPr>
            <w:tcW w:w="9525" w:type="dxa"/>
          </w:tcPr>
          <w:p w14:paraId="43E5B516" w14:textId="77777777" w:rsidR="006A29E6" w:rsidRPr="00CD0A8E" w:rsidRDefault="00903256" w:rsidP="007371F4">
            <w:pPr>
              <w:tabs>
                <w:tab w:val="left" w:pos="0"/>
              </w:tabs>
              <w:jc w:val="both"/>
              <w:rPr>
                <w:b/>
                <w:bCs/>
                <w:szCs w:val="24"/>
              </w:rPr>
            </w:pPr>
            <w:r w:rsidRPr="00CD0A8E">
              <w:rPr>
                <w:b/>
                <w:bCs/>
                <w:szCs w:val="24"/>
              </w:rPr>
              <w:t>-</w:t>
            </w:r>
          </w:p>
        </w:tc>
      </w:tr>
      <w:tr w:rsidR="006A29E6" w:rsidRPr="00CD0A8E" w14:paraId="3D05BFAE" w14:textId="77777777" w:rsidTr="00CD0A8E">
        <w:tc>
          <w:tcPr>
            <w:tcW w:w="9525" w:type="dxa"/>
          </w:tcPr>
          <w:p w14:paraId="462E0EEE" w14:textId="77777777" w:rsidR="006A29E6" w:rsidRPr="00CD0A8E" w:rsidRDefault="006A29E6" w:rsidP="007371F4">
            <w:pPr>
              <w:tabs>
                <w:tab w:val="left" w:pos="0"/>
              </w:tabs>
              <w:rPr>
                <w:b/>
                <w:bCs/>
                <w:i/>
                <w:iCs/>
                <w:szCs w:val="24"/>
              </w:rPr>
            </w:pPr>
            <w:r w:rsidRPr="00CD0A8E">
              <w:rPr>
                <w:b/>
                <w:bCs/>
                <w:i/>
                <w:iCs/>
                <w:szCs w:val="24"/>
              </w:rPr>
              <w:t>6. Projekto rengimo metu gauti specialistų vertinimai ir išvados, ekonominiai apskaičiavimai (sąmatos), konkretūs finansavimo šaltiniai.</w:t>
            </w:r>
          </w:p>
          <w:p w14:paraId="6FFFA264" w14:textId="77777777" w:rsidR="006A29E6" w:rsidRPr="00CD0A8E" w:rsidRDefault="00903256" w:rsidP="007371F4">
            <w:pPr>
              <w:tabs>
                <w:tab w:val="left" w:pos="0"/>
              </w:tabs>
              <w:rPr>
                <w:szCs w:val="24"/>
              </w:rPr>
            </w:pPr>
            <w:r w:rsidRPr="00CD0A8E">
              <w:rPr>
                <w:szCs w:val="24"/>
              </w:rPr>
              <w:t>-</w:t>
            </w:r>
          </w:p>
        </w:tc>
      </w:tr>
      <w:tr w:rsidR="006A29E6" w:rsidRPr="00CD0A8E" w14:paraId="379DF232" w14:textId="77777777" w:rsidTr="00CD0A8E">
        <w:tc>
          <w:tcPr>
            <w:tcW w:w="9525" w:type="dxa"/>
          </w:tcPr>
          <w:p w14:paraId="209738AD" w14:textId="77777777" w:rsidR="006A29E6" w:rsidRPr="00CD0A8E" w:rsidRDefault="006A29E6" w:rsidP="007371F4">
            <w:pPr>
              <w:tabs>
                <w:tab w:val="left" w:pos="0"/>
              </w:tabs>
              <w:jc w:val="both"/>
              <w:rPr>
                <w:b/>
                <w:i/>
                <w:szCs w:val="24"/>
              </w:rPr>
            </w:pPr>
            <w:r w:rsidRPr="00CD0A8E">
              <w:rPr>
                <w:b/>
                <w:i/>
                <w:szCs w:val="24"/>
              </w:rPr>
              <w:t>7. Ar reikalingas projekto antikorupcinis vertinimas</w:t>
            </w:r>
            <w:r w:rsidR="00FD0852" w:rsidRPr="00CD0A8E">
              <w:rPr>
                <w:b/>
                <w:i/>
                <w:szCs w:val="24"/>
              </w:rPr>
              <w:t>.</w:t>
            </w:r>
          </w:p>
          <w:p w14:paraId="6465FCBE" w14:textId="77777777" w:rsidR="006A29E6" w:rsidRPr="00CD0A8E" w:rsidRDefault="00CE7CE6" w:rsidP="007371F4">
            <w:pPr>
              <w:tabs>
                <w:tab w:val="left" w:pos="0"/>
              </w:tabs>
              <w:jc w:val="both"/>
              <w:rPr>
                <w:szCs w:val="24"/>
              </w:rPr>
            </w:pPr>
            <w:r w:rsidRPr="00CD0A8E">
              <w:rPr>
                <w:szCs w:val="24"/>
              </w:rPr>
              <w:lastRenderedPageBreak/>
              <w:t>Taip</w:t>
            </w:r>
          </w:p>
        </w:tc>
      </w:tr>
      <w:tr w:rsidR="006A29E6" w:rsidRPr="00CD0A8E" w14:paraId="492B692F" w14:textId="77777777" w:rsidTr="00CD0A8E">
        <w:tc>
          <w:tcPr>
            <w:tcW w:w="9525" w:type="dxa"/>
          </w:tcPr>
          <w:p w14:paraId="41613497" w14:textId="77777777" w:rsidR="006A29E6" w:rsidRPr="00CD0A8E" w:rsidRDefault="006A29E6" w:rsidP="007371F4">
            <w:pPr>
              <w:tabs>
                <w:tab w:val="left" w:pos="0"/>
              </w:tabs>
              <w:jc w:val="both"/>
              <w:rPr>
                <w:b/>
                <w:i/>
                <w:szCs w:val="24"/>
              </w:rPr>
            </w:pPr>
            <w:r w:rsidRPr="00CD0A8E">
              <w:rPr>
                <w:b/>
                <w:i/>
                <w:szCs w:val="24"/>
              </w:rPr>
              <w:lastRenderedPageBreak/>
              <w:t>8. Projekto iniciatorius, autorius ar autorių grupė.</w:t>
            </w:r>
          </w:p>
        </w:tc>
      </w:tr>
      <w:tr w:rsidR="006A29E6" w:rsidRPr="00CD0A8E" w14:paraId="3D1B3953" w14:textId="77777777" w:rsidTr="00CD0A8E">
        <w:tc>
          <w:tcPr>
            <w:tcW w:w="9525" w:type="dxa"/>
          </w:tcPr>
          <w:p w14:paraId="216F123C" w14:textId="77777777" w:rsidR="006A29E6" w:rsidRPr="00CD0A8E" w:rsidRDefault="00903256" w:rsidP="007371F4">
            <w:pPr>
              <w:tabs>
                <w:tab w:val="left" w:pos="0"/>
              </w:tabs>
              <w:jc w:val="both"/>
              <w:rPr>
                <w:szCs w:val="24"/>
              </w:rPr>
            </w:pPr>
            <w:r w:rsidRPr="00CD0A8E">
              <w:rPr>
                <w:szCs w:val="24"/>
              </w:rPr>
              <w:t>Tauragės RATC.</w:t>
            </w:r>
          </w:p>
        </w:tc>
      </w:tr>
      <w:tr w:rsidR="006A29E6" w:rsidRPr="00CD0A8E" w14:paraId="1AF5EEB3" w14:textId="77777777" w:rsidTr="00CD0A8E">
        <w:tc>
          <w:tcPr>
            <w:tcW w:w="9525" w:type="dxa"/>
          </w:tcPr>
          <w:p w14:paraId="58730176" w14:textId="77777777" w:rsidR="006A29E6" w:rsidRPr="00CD0A8E" w:rsidRDefault="006A29E6" w:rsidP="007371F4">
            <w:pPr>
              <w:tabs>
                <w:tab w:val="left" w:pos="0"/>
              </w:tabs>
              <w:rPr>
                <w:b/>
                <w:bCs/>
                <w:i/>
                <w:iCs/>
                <w:szCs w:val="24"/>
              </w:rPr>
            </w:pPr>
            <w:r w:rsidRPr="00CD0A8E">
              <w:rPr>
                <w:b/>
                <w:bCs/>
                <w:i/>
                <w:iCs/>
                <w:szCs w:val="24"/>
              </w:rPr>
              <w:t>9. Kiti, autorių nuomone, reikalingi pagrindimai ir paaiškinimai.</w:t>
            </w:r>
          </w:p>
          <w:p w14:paraId="4F0C03AD" w14:textId="77777777" w:rsidR="006A29E6" w:rsidRPr="00CD0A8E" w:rsidRDefault="00903256" w:rsidP="007371F4">
            <w:pPr>
              <w:tabs>
                <w:tab w:val="left" w:pos="0"/>
              </w:tabs>
              <w:rPr>
                <w:szCs w:val="24"/>
              </w:rPr>
            </w:pPr>
            <w:r w:rsidRPr="00CD0A8E">
              <w:rPr>
                <w:szCs w:val="24"/>
              </w:rPr>
              <w:t>-</w:t>
            </w:r>
          </w:p>
        </w:tc>
      </w:tr>
      <w:tr w:rsidR="006A29E6" w:rsidRPr="00CD0A8E" w14:paraId="244A713E" w14:textId="77777777" w:rsidTr="00CD0A8E">
        <w:tc>
          <w:tcPr>
            <w:tcW w:w="9525" w:type="dxa"/>
          </w:tcPr>
          <w:p w14:paraId="67D2FD40" w14:textId="77777777" w:rsidR="006A29E6" w:rsidRPr="00CD0A8E" w:rsidRDefault="006A29E6" w:rsidP="007371F4">
            <w:pPr>
              <w:tabs>
                <w:tab w:val="left" w:pos="0"/>
              </w:tabs>
              <w:jc w:val="both"/>
              <w:rPr>
                <w:b/>
                <w:i/>
                <w:szCs w:val="24"/>
              </w:rPr>
            </w:pPr>
            <w:r w:rsidRPr="00CD0A8E">
              <w:rPr>
                <w:b/>
                <w:i/>
                <w:szCs w:val="24"/>
              </w:rPr>
              <w:t>10. Sprendimas įteikiamas (kam ir kiek egz.)</w:t>
            </w:r>
            <w:r w:rsidR="00FD0852" w:rsidRPr="00CD0A8E">
              <w:rPr>
                <w:b/>
                <w:i/>
                <w:szCs w:val="24"/>
              </w:rPr>
              <w:t>.</w:t>
            </w:r>
          </w:p>
        </w:tc>
      </w:tr>
      <w:tr w:rsidR="006A29E6" w:rsidRPr="00CD0A8E" w14:paraId="7DDF1425" w14:textId="77777777" w:rsidTr="00CD0A8E">
        <w:tc>
          <w:tcPr>
            <w:tcW w:w="9525" w:type="dxa"/>
          </w:tcPr>
          <w:p w14:paraId="56E72E11" w14:textId="77777777" w:rsidR="006A29E6" w:rsidRPr="00CD0A8E" w:rsidRDefault="00903256" w:rsidP="007371F4">
            <w:pPr>
              <w:tabs>
                <w:tab w:val="left" w:pos="0"/>
              </w:tabs>
              <w:jc w:val="both"/>
              <w:rPr>
                <w:bCs/>
                <w:iCs/>
                <w:szCs w:val="24"/>
              </w:rPr>
            </w:pPr>
            <w:r w:rsidRPr="00CD0A8E">
              <w:rPr>
                <w:bCs/>
                <w:iCs/>
                <w:szCs w:val="24"/>
              </w:rPr>
              <w:t>Tauragės RATC – 1 vnt.</w:t>
            </w:r>
          </w:p>
        </w:tc>
      </w:tr>
    </w:tbl>
    <w:p w14:paraId="7214C4B4" w14:textId="77777777" w:rsidR="006A29E6" w:rsidRPr="00CD0A8E" w:rsidRDefault="006A29E6" w:rsidP="006A29E6">
      <w:pPr>
        <w:rPr>
          <w:szCs w:val="24"/>
        </w:rPr>
      </w:pPr>
    </w:p>
    <w:p w14:paraId="21CB1192" w14:textId="77777777" w:rsidR="002E1F99" w:rsidRPr="00CD0A8E" w:rsidRDefault="002E1F99" w:rsidP="002E1F99">
      <w:pPr>
        <w:tabs>
          <w:tab w:val="left" w:pos="567"/>
        </w:tabs>
        <w:rPr>
          <w:szCs w:val="24"/>
        </w:rPr>
      </w:pPr>
    </w:p>
    <w:p w14:paraId="066DE256" w14:textId="77777777" w:rsidR="00B668F0" w:rsidRPr="00CD0A8E" w:rsidRDefault="00B668F0" w:rsidP="00B668F0">
      <w:pPr>
        <w:rPr>
          <w:szCs w:val="24"/>
        </w:rPr>
      </w:pPr>
      <w:r w:rsidRPr="00CD0A8E">
        <w:rPr>
          <w:szCs w:val="24"/>
        </w:rPr>
        <w:t>Parengė</w:t>
      </w:r>
    </w:p>
    <w:p w14:paraId="4090BDFB" w14:textId="676DE3C8" w:rsidR="00B668F0" w:rsidRPr="00CD0A8E" w:rsidRDefault="00D45996" w:rsidP="00B668F0">
      <w:pPr>
        <w:pStyle w:val="Antrats"/>
        <w:tabs>
          <w:tab w:val="clear" w:pos="4153"/>
          <w:tab w:val="clear" w:pos="8306"/>
        </w:tabs>
        <w:rPr>
          <w:szCs w:val="24"/>
          <w:lang w:eastAsia="de-DE"/>
        </w:rPr>
      </w:pPr>
      <w:r w:rsidRPr="00CD0A8E">
        <w:rPr>
          <w:szCs w:val="24"/>
          <w:lang w:eastAsia="de-DE"/>
        </w:rPr>
        <w:t>Romanas Semaška</w:t>
      </w:r>
    </w:p>
    <w:p w14:paraId="1785544A" w14:textId="77777777" w:rsidR="00617353" w:rsidRDefault="00617353" w:rsidP="00B668F0">
      <w:pPr>
        <w:pStyle w:val="Antrats"/>
        <w:tabs>
          <w:tab w:val="clear" w:pos="4153"/>
          <w:tab w:val="clear" w:pos="8306"/>
        </w:tabs>
        <w:rPr>
          <w:sz w:val="22"/>
          <w:szCs w:val="22"/>
          <w:lang w:eastAsia="de-DE"/>
        </w:rPr>
      </w:pPr>
    </w:p>
    <w:p w14:paraId="0E11E0BA" w14:textId="77777777" w:rsidR="00617353" w:rsidRDefault="00617353" w:rsidP="00B668F0">
      <w:pPr>
        <w:pStyle w:val="Antrats"/>
        <w:tabs>
          <w:tab w:val="clear" w:pos="4153"/>
          <w:tab w:val="clear" w:pos="8306"/>
        </w:tabs>
        <w:rPr>
          <w:sz w:val="22"/>
          <w:szCs w:val="22"/>
          <w:lang w:eastAsia="de-DE"/>
        </w:rPr>
      </w:pPr>
    </w:p>
    <w:p w14:paraId="60AA3B21" w14:textId="77777777" w:rsidR="00617353" w:rsidRDefault="00617353" w:rsidP="00B668F0">
      <w:pPr>
        <w:pStyle w:val="Antrats"/>
        <w:tabs>
          <w:tab w:val="clear" w:pos="4153"/>
          <w:tab w:val="clear" w:pos="8306"/>
        </w:tabs>
        <w:rPr>
          <w:sz w:val="22"/>
          <w:szCs w:val="22"/>
          <w:lang w:eastAsia="de-DE"/>
        </w:rPr>
      </w:pPr>
    </w:p>
    <w:p w14:paraId="2E0ADC88" w14:textId="77777777" w:rsidR="00617353" w:rsidRDefault="00617353" w:rsidP="00B668F0">
      <w:pPr>
        <w:pStyle w:val="Antrats"/>
        <w:tabs>
          <w:tab w:val="clear" w:pos="4153"/>
          <w:tab w:val="clear" w:pos="8306"/>
        </w:tabs>
        <w:rPr>
          <w:sz w:val="22"/>
          <w:szCs w:val="22"/>
          <w:lang w:eastAsia="de-DE"/>
        </w:rPr>
      </w:pPr>
    </w:p>
    <w:p w14:paraId="333C74CD" w14:textId="77777777" w:rsidR="00617353" w:rsidRDefault="00617353" w:rsidP="00B668F0">
      <w:pPr>
        <w:pStyle w:val="Antrats"/>
        <w:tabs>
          <w:tab w:val="clear" w:pos="4153"/>
          <w:tab w:val="clear" w:pos="8306"/>
        </w:tabs>
        <w:rPr>
          <w:sz w:val="22"/>
          <w:szCs w:val="22"/>
          <w:lang w:eastAsia="de-DE"/>
        </w:rPr>
      </w:pPr>
    </w:p>
    <w:p w14:paraId="59BF6C37" w14:textId="77777777" w:rsidR="00617353" w:rsidRDefault="00617353" w:rsidP="00B668F0">
      <w:pPr>
        <w:pStyle w:val="Antrats"/>
        <w:tabs>
          <w:tab w:val="clear" w:pos="4153"/>
          <w:tab w:val="clear" w:pos="8306"/>
        </w:tabs>
        <w:rPr>
          <w:sz w:val="22"/>
          <w:szCs w:val="22"/>
          <w:lang w:eastAsia="de-DE"/>
        </w:rPr>
      </w:pPr>
    </w:p>
    <w:p w14:paraId="747D8BF9" w14:textId="77777777" w:rsidR="00617353" w:rsidRDefault="00617353" w:rsidP="00B668F0">
      <w:pPr>
        <w:pStyle w:val="Antrats"/>
        <w:tabs>
          <w:tab w:val="clear" w:pos="4153"/>
          <w:tab w:val="clear" w:pos="8306"/>
        </w:tabs>
        <w:rPr>
          <w:sz w:val="22"/>
          <w:szCs w:val="22"/>
          <w:lang w:eastAsia="de-DE"/>
        </w:rPr>
      </w:pPr>
    </w:p>
    <w:p w14:paraId="4B4588C4" w14:textId="77777777" w:rsidR="00617353" w:rsidRDefault="00617353" w:rsidP="00B668F0">
      <w:pPr>
        <w:pStyle w:val="Antrats"/>
        <w:tabs>
          <w:tab w:val="clear" w:pos="4153"/>
          <w:tab w:val="clear" w:pos="8306"/>
        </w:tabs>
        <w:rPr>
          <w:sz w:val="22"/>
          <w:szCs w:val="22"/>
          <w:lang w:eastAsia="de-DE"/>
        </w:rPr>
      </w:pPr>
    </w:p>
    <w:p w14:paraId="2813EF8E" w14:textId="77777777" w:rsidR="00617353" w:rsidRDefault="00617353" w:rsidP="00B668F0">
      <w:pPr>
        <w:pStyle w:val="Antrats"/>
        <w:tabs>
          <w:tab w:val="clear" w:pos="4153"/>
          <w:tab w:val="clear" w:pos="8306"/>
        </w:tabs>
        <w:rPr>
          <w:sz w:val="22"/>
          <w:szCs w:val="22"/>
          <w:lang w:eastAsia="de-DE"/>
        </w:rPr>
      </w:pPr>
    </w:p>
    <w:p w14:paraId="02ABE303" w14:textId="77777777" w:rsidR="00617353" w:rsidRDefault="00617353" w:rsidP="00B668F0">
      <w:pPr>
        <w:pStyle w:val="Antrats"/>
        <w:tabs>
          <w:tab w:val="clear" w:pos="4153"/>
          <w:tab w:val="clear" w:pos="8306"/>
        </w:tabs>
        <w:rPr>
          <w:sz w:val="22"/>
          <w:szCs w:val="22"/>
          <w:lang w:eastAsia="de-DE"/>
        </w:rPr>
      </w:pPr>
    </w:p>
    <w:p w14:paraId="40C02257" w14:textId="77777777" w:rsidR="00617353" w:rsidRDefault="00617353" w:rsidP="00B668F0">
      <w:pPr>
        <w:pStyle w:val="Antrats"/>
        <w:tabs>
          <w:tab w:val="clear" w:pos="4153"/>
          <w:tab w:val="clear" w:pos="8306"/>
        </w:tabs>
        <w:rPr>
          <w:sz w:val="22"/>
          <w:szCs w:val="22"/>
          <w:lang w:eastAsia="de-DE"/>
        </w:rPr>
      </w:pPr>
    </w:p>
    <w:p w14:paraId="58011D89" w14:textId="77777777" w:rsidR="00617353" w:rsidRDefault="00617353" w:rsidP="00B668F0">
      <w:pPr>
        <w:pStyle w:val="Antrats"/>
        <w:tabs>
          <w:tab w:val="clear" w:pos="4153"/>
          <w:tab w:val="clear" w:pos="8306"/>
        </w:tabs>
        <w:rPr>
          <w:sz w:val="22"/>
          <w:szCs w:val="22"/>
          <w:lang w:eastAsia="de-DE"/>
        </w:rPr>
      </w:pPr>
    </w:p>
    <w:p w14:paraId="79DEE9BC" w14:textId="77777777" w:rsidR="00617353" w:rsidRDefault="00617353" w:rsidP="00B668F0">
      <w:pPr>
        <w:pStyle w:val="Antrats"/>
        <w:tabs>
          <w:tab w:val="clear" w:pos="4153"/>
          <w:tab w:val="clear" w:pos="8306"/>
        </w:tabs>
        <w:rPr>
          <w:sz w:val="22"/>
          <w:szCs w:val="22"/>
          <w:lang w:eastAsia="de-DE"/>
        </w:rPr>
      </w:pPr>
    </w:p>
    <w:p w14:paraId="2FAF615A" w14:textId="77777777" w:rsidR="00617353" w:rsidRDefault="00617353" w:rsidP="00B668F0">
      <w:pPr>
        <w:pStyle w:val="Antrats"/>
        <w:tabs>
          <w:tab w:val="clear" w:pos="4153"/>
          <w:tab w:val="clear" w:pos="8306"/>
        </w:tabs>
        <w:rPr>
          <w:sz w:val="22"/>
          <w:szCs w:val="22"/>
          <w:lang w:eastAsia="de-DE"/>
        </w:rPr>
      </w:pPr>
    </w:p>
    <w:p w14:paraId="22B06F85" w14:textId="77777777" w:rsidR="00617353" w:rsidRDefault="00617353" w:rsidP="00B668F0">
      <w:pPr>
        <w:pStyle w:val="Antrats"/>
        <w:tabs>
          <w:tab w:val="clear" w:pos="4153"/>
          <w:tab w:val="clear" w:pos="8306"/>
        </w:tabs>
        <w:rPr>
          <w:sz w:val="22"/>
          <w:szCs w:val="22"/>
          <w:lang w:eastAsia="de-DE"/>
        </w:rPr>
      </w:pPr>
    </w:p>
    <w:p w14:paraId="1DEFDB36" w14:textId="77777777" w:rsidR="00617353" w:rsidRDefault="00617353" w:rsidP="00B668F0">
      <w:pPr>
        <w:pStyle w:val="Antrats"/>
        <w:tabs>
          <w:tab w:val="clear" w:pos="4153"/>
          <w:tab w:val="clear" w:pos="8306"/>
        </w:tabs>
        <w:rPr>
          <w:sz w:val="22"/>
          <w:szCs w:val="22"/>
          <w:lang w:eastAsia="de-DE"/>
        </w:rPr>
      </w:pPr>
    </w:p>
    <w:p w14:paraId="078AA54D" w14:textId="77777777" w:rsidR="00617353" w:rsidRDefault="00617353" w:rsidP="00B668F0">
      <w:pPr>
        <w:pStyle w:val="Antrats"/>
        <w:tabs>
          <w:tab w:val="clear" w:pos="4153"/>
          <w:tab w:val="clear" w:pos="8306"/>
        </w:tabs>
        <w:rPr>
          <w:sz w:val="22"/>
          <w:szCs w:val="22"/>
          <w:lang w:eastAsia="de-DE"/>
        </w:rPr>
      </w:pPr>
    </w:p>
    <w:p w14:paraId="6FF43472" w14:textId="77777777" w:rsidR="00617353" w:rsidRDefault="00617353" w:rsidP="00B668F0">
      <w:pPr>
        <w:pStyle w:val="Antrats"/>
        <w:tabs>
          <w:tab w:val="clear" w:pos="4153"/>
          <w:tab w:val="clear" w:pos="8306"/>
        </w:tabs>
        <w:rPr>
          <w:sz w:val="22"/>
          <w:szCs w:val="22"/>
          <w:lang w:eastAsia="de-DE"/>
        </w:rPr>
      </w:pPr>
    </w:p>
    <w:p w14:paraId="669F132E" w14:textId="77777777" w:rsidR="00617353" w:rsidRDefault="00617353" w:rsidP="00B668F0">
      <w:pPr>
        <w:pStyle w:val="Antrats"/>
        <w:tabs>
          <w:tab w:val="clear" w:pos="4153"/>
          <w:tab w:val="clear" w:pos="8306"/>
        </w:tabs>
        <w:rPr>
          <w:sz w:val="22"/>
          <w:szCs w:val="22"/>
          <w:lang w:eastAsia="de-DE"/>
        </w:rPr>
      </w:pPr>
    </w:p>
    <w:p w14:paraId="15E6C4EA" w14:textId="77777777" w:rsidR="00617353" w:rsidRDefault="00617353" w:rsidP="00B668F0">
      <w:pPr>
        <w:pStyle w:val="Antrats"/>
        <w:tabs>
          <w:tab w:val="clear" w:pos="4153"/>
          <w:tab w:val="clear" w:pos="8306"/>
        </w:tabs>
        <w:rPr>
          <w:sz w:val="22"/>
          <w:szCs w:val="22"/>
          <w:lang w:eastAsia="de-DE"/>
        </w:rPr>
      </w:pPr>
    </w:p>
    <w:p w14:paraId="635811F8" w14:textId="77777777" w:rsidR="00617353" w:rsidRDefault="00617353" w:rsidP="00B668F0">
      <w:pPr>
        <w:pStyle w:val="Antrats"/>
        <w:tabs>
          <w:tab w:val="clear" w:pos="4153"/>
          <w:tab w:val="clear" w:pos="8306"/>
        </w:tabs>
        <w:rPr>
          <w:sz w:val="22"/>
          <w:szCs w:val="22"/>
          <w:lang w:eastAsia="de-DE"/>
        </w:rPr>
      </w:pPr>
    </w:p>
    <w:p w14:paraId="21375C2E" w14:textId="77777777" w:rsidR="00617353" w:rsidRDefault="00617353" w:rsidP="00B668F0">
      <w:pPr>
        <w:pStyle w:val="Antrats"/>
        <w:tabs>
          <w:tab w:val="clear" w:pos="4153"/>
          <w:tab w:val="clear" w:pos="8306"/>
        </w:tabs>
        <w:rPr>
          <w:sz w:val="22"/>
          <w:szCs w:val="22"/>
          <w:lang w:eastAsia="de-DE"/>
        </w:rPr>
      </w:pPr>
    </w:p>
    <w:p w14:paraId="76277D6D" w14:textId="77777777" w:rsidR="00617353" w:rsidRDefault="00617353" w:rsidP="00B668F0">
      <w:pPr>
        <w:pStyle w:val="Antrats"/>
        <w:tabs>
          <w:tab w:val="clear" w:pos="4153"/>
          <w:tab w:val="clear" w:pos="8306"/>
        </w:tabs>
        <w:rPr>
          <w:sz w:val="22"/>
          <w:szCs w:val="22"/>
          <w:lang w:eastAsia="de-DE"/>
        </w:rPr>
      </w:pPr>
    </w:p>
    <w:p w14:paraId="7F2E8B0B" w14:textId="77777777" w:rsidR="00617353" w:rsidRDefault="00617353" w:rsidP="00B668F0">
      <w:pPr>
        <w:pStyle w:val="Antrats"/>
        <w:tabs>
          <w:tab w:val="clear" w:pos="4153"/>
          <w:tab w:val="clear" w:pos="8306"/>
        </w:tabs>
        <w:rPr>
          <w:sz w:val="22"/>
          <w:szCs w:val="22"/>
          <w:lang w:eastAsia="de-DE"/>
        </w:rPr>
      </w:pPr>
    </w:p>
    <w:p w14:paraId="087A0FC2" w14:textId="77777777" w:rsidR="00617353" w:rsidRDefault="00617353" w:rsidP="00B668F0">
      <w:pPr>
        <w:pStyle w:val="Antrats"/>
        <w:tabs>
          <w:tab w:val="clear" w:pos="4153"/>
          <w:tab w:val="clear" w:pos="8306"/>
        </w:tabs>
        <w:rPr>
          <w:sz w:val="22"/>
          <w:szCs w:val="22"/>
          <w:lang w:eastAsia="de-DE"/>
        </w:rPr>
      </w:pPr>
    </w:p>
    <w:p w14:paraId="24704433" w14:textId="77777777" w:rsidR="00617353" w:rsidRDefault="00617353" w:rsidP="00B668F0">
      <w:pPr>
        <w:pStyle w:val="Antrats"/>
        <w:tabs>
          <w:tab w:val="clear" w:pos="4153"/>
          <w:tab w:val="clear" w:pos="8306"/>
        </w:tabs>
        <w:rPr>
          <w:sz w:val="22"/>
          <w:szCs w:val="22"/>
          <w:lang w:eastAsia="de-DE"/>
        </w:rPr>
      </w:pPr>
    </w:p>
    <w:p w14:paraId="34698B0A" w14:textId="77777777" w:rsidR="00617353" w:rsidRDefault="00617353" w:rsidP="00B668F0">
      <w:pPr>
        <w:pStyle w:val="Antrats"/>
        <w:tabs>
          <w:tab w:val="clear" w:pos="4153"/>
          <w:tab w:val="clear" w:pos="8306"/>
        </w:tabs>
        <w:rPr>
          <w:sz w:val="22"/>
          <w:szCs w:val="22"/>
          <w:lang w:eastAsia="de-DE"/>
        </w:rPr>
      </w:pPr>
    </w:p>
    <w:p w14:paraId="57A9A6E6" w14:textId="77777777" w:rsidR="00617353" w:rsidRDefault="00617353" w:rsidP="00B668F0">
      <w:pPr>
        <w:pStyle w:val="Antrats"/>
        <w:tabs>
          <w:tab w:val="clear" w:pos="4153"/>
          <w:tab w:val="clear" w:pos="8306"/>
        </w:tabs>
        <w:rPr>
          <w:sz w:val="22"/>
          <w:szCs w:val="22"/>
          <w:lang w:eastAsia="de-DE"/>
        </w:rPr>
      </w:pPr>
    </w:p>
    <w:p w14:paraId="70C8A3B4" w14:textId="77777777" w:rsidR="00617353" w:rsidRDefault="00617353" w:rsidP="00B668F0">
      <w:pPr>
        <w:pStyle w:val="Antrats"/>
        <w:tabs>
          <w:tab w:val="clear" w:pos="4153"/>
          <w:tab w:val="clear" w:pos="8306"/>
        </w:tabs>
        <w:rPr>
          <w:sz w:val="22"/>
          <w:szCs w:val="22"/>
          <w:lang w:eastAsia="de-DE"/>
        </w:rPr>
      </w:pPr>
    </w:p>
    <w:p w14:paraId="3089DF78" w14:textId="77777777" w:rsidR="00617353" w:rsidRDefault="00617353" w:rsidP="00B668F0">
      <w:pPr>
        <w:pStyle w:val="Antrats"/>
        <w:tabs>
          <w:tab w:val="clear" w:pos="4153"/>
          <w:tab w:val="clear" w:pos="8306"/>
        </w:tabs>
        <w:rPr>
          <w:sz w:val="22"/>
          <w:szCs w:val="22"/>
          <w:lang w:eastAsia="de-DE"/>
        </w:rPr>
      </w:pPr>
    </w:p>
    <w:p w14:paraId="4F05D52D" w14:textId="77777777" w:rsidR="00617353" w:rsidRDefault="00617353" w:rsidP="00B668F0">
      <w:pPr>
        <w:pStyle w:val="Antrats"/>
        <w:tabs>
          <w:tab w:val="clear" w:pos="4153"/>
          <w:tab w:val="clear" w:pos="8306"/>
        </w:tabs>
        <w:rPr>
          <w:sz w:val="22"/>
          <w:szCs w:val="22"/>
          <w:lang w:eastAsia="de-DE"/>
        </w:rPr>
      </w:pPr>
    </w:p>
    <w:p w14:paraId="2220EF60" w14:textId="77777777" w:rsidR="00617353" w:rsidRDefault="00617353" w:rsidP="00B668F0">
      <w:pPr>
        <w:pStyle w:val="Antrats"/>
        <w:tabs>
          <w:tab w:val="clear" w:pos="4153"/>
          <w:tab w:val="clear" w:pos="8306"/>
        </w:tabs>
        <w:rPr>
          <w:sz w:val="22"/>
          <w:szCs w:val="22"/>
          <w:lang w:eastAsia="de-DE"/>
        </w:rPr>
      </w:pPr>
    </w:p>
    <w:p w14:paraId="67614968" w14:textId="77777777" w:rsidR="00617353" w:rsidRDefault="00617353" w:rsidP="00B668F0">
      <w:pPr>
        <w:pStyle w:val="Antrats"/>
        <w:tabs>
          <w:tab w:val="clear" w:pos="4153"/>
          <w:tab w:val="clear" w:pos="8306"/>
        </w:tabs>
        <w:rPr>
          <w:sz w:val="22"/>
          <w:szCs w:val="22"/>
          <w:lang w:eastAsia="de-DE"/>
        </w:rPr>
      </w:pPr>
    </w:p>
    <w:p w14:paraId="265939F9" w14:textId="77777777" w:rsidR="00617353" w:rsidRDefault="00617353" w:rsidP="00B668F0">
      <w:pPr>
        <w:pStyle w:val="Antrats"/>
        <w:tabs>
          <w:tab w:val="clear" w:pos="4153"/>
          <w:tab w:val="clear" w:pos="8306"/>
        </w:tabs>
        <w:rPr>
          <w:sz w:val="22"/>
          <w:szCs w:val="22"/>
          <w:lang w:eastAsia="de-DE"/>
        </w:rPr>
      </w:pPr>
    </w:p>
    <w:p w14:paraId="6E2F351E" w14:textId="77777777" w:rsidR="00617353" w:rsidRDefault="00617353" w:rsidP="00B668F0">
      <w:pPr>
        <w:pStyle w:val="Antrats"/>
        <w:tabs>
          <w:tab w:val="clear" w:pos="4153"/>
          <w:tab w:val="clear" w:pos="8306"/>
        </w:tabs>
        <w:rPr>
          <w:sz w:val="22"/>
          <w:szCs w:val="22"/>
          <w:lang w:eastAsia="de-DE"/>
        </w:rPr>
      </w:pPr>
    </w:p>
    <w:p w14:paraId="71241B04" w14:textId="77777777" w:rsidR="00617353" w:rsidRDefault="00617353" w:rsidP="00B668F0">
      <w:pPr>
        <w:pStyle w:val="Antrats"/>
        <w:tabs>
          <w:tab w:val="clear" w:pos="4153"/>
          <w:tab w:val="clear" w:pos="8306"/>
        </w:tabs>
        <w:rPr>
          <w:sz w:val="22"/>
          <w:szCs w:val="22"/>
          <w:lang w:eastAsia="de-DE"/>
        </w:rPr>
      </w:pPr>
    </w:p>
    <w:p w14:paraId="13040A29" w14:textId="77777777" w:rsidR="00617353" w:rsidRDefault="00617353" w:rsidP="00B668F0">
      <w:pPr>
        <w:pStyle w:val="Antrats"/>
        <w:tabs>
          <w:tab w:val="clear" w:pos="4153"/>
          <w:tab w:val="clear" w:pos="8306"/>
        </w:tabs>
        <w:rPr>
          <w:sz w:val="22"/>
          <w:szCs w:val="22"/>
          <w:lang w:eastAsia="de-DE"/>
        </w:rPr>
      </w:pPr>
    </w:p>
    <w:p w14:paraId="2076D34F" w14:textId="77777777" w:rsidR="00617353" w:rsidRDefault="00617353" w:rsidP="00B668F0">
      <w:pPr>
        <w:pStyle w:val="Antrats"/>
        <w:tabs>
          <w:tab w:val="clear" w:pos="4153"/>
          <w:tab w:val="clear" w:pos="8306"/>
        </w:tabs>
        <w:rPr>
          <w:sz w:val="22"/>
          <w:szCs w:val="22"/>
          <w:lang w:eastAsia="de-DE"/>
        </w:rPr>
      </w:pPr>
    </w:p>
    <w:p w14:paraId="3FA58DD1" w14:textId="77777777" w:rsidR="00617353" w:rsidRDefault="00617353" w:rsidP="00B668F0">
      <w:pPr>
        <w:pStyle w:val="Antrats"/>
        <w:tabs>
          <w:tab w:val="clear" w:pos="4153"/>
          <w:tab w:val="clear" w:pos="8306"/>
        </w:tabs>
        <w:rPr>
          <w:sz w:val="22"/>
          <w:szCs w:val="22"/>
          <w:lang w:eastAsia="de-DE"/>
        </w:rPr>
      </w:pPr>
    </w:p>
    <w:p w14:paraId="6C67B37D" w14:textId="77777777" w:rsidR="00617353" w:rsidRDefault="00617353" w:rsidP="00B668F0">
      <w:pPr>
        <w:pStyle w:val="Antrats"/>
        <w:tabs>
          <w:tab w:val="clear" w:pos="4153"/>
          <w:tab w:val="clear" w:pos="8306"/>
        </w:tabs>
        <w:rPr>
          <w:sz w:val="22"/>
          <w:szCs w:val="22"/>
          <w:lang w:eastAsia="de-DE"/>
        </w:rPr>
      </w:pPr>
    </w:p>
    <w:p w14:paraId="5FFAEC84" w14:textId="77777777" w:rsidR="00617353" w:rsidRDefault="00617353" w:rsidP="00B668F0">
      <w:pPr>
        <w:pStyle w:val="Antrats"/>
        <w:tabs>
          <w:tab w:val="clear" w:pos="4153"/>
          <w:tab w:val="clear" w:pos="8306"/>
        </w:tabs>
        <w:rPr>
          <w:sz w:val="22"/>
          <w:szCs w:val="22"/>
          <w:lang w:eastAsia="de-DE"/>
        </w:rPr>
      </w:pPr>
    </w:p>
    <w:p w14:paraId="7E33A607" w14:textId="77777777" w:rsidR="00617353" w:rsidRDefault="00617353" w:rsidP="00B668F0">
      <w:pPr>
        <w:pStyle w:val="Antrats"/>
        <w:tabs>
          <w:tab w:val="clear" w:pos="4153"/>
          <w:tab w:val="clear" w:pos="8306"/>
        </w:tabs>
        <w:rPr>
          <w:sz w:val="22"/>
          <w:szCs w:val="22"/>
          <w:lang w:eastAsia="de-DE"/>
        </w:rPr>
      </w:pPr>
    </w:p>
    <w:p w14:paraId="5D3E2017" w14:textId="20D39EF6" w:rsidR="00617353" w:rsidRPr="004048BF" w:rsidRDefault="00617353" w:rsidP="00617353">
      <w:pPr>
        <w:jc w:val="right"/>
        <w:rPr>
          <w:b/>
          <w:bCs/>
          <w:szCs w:val="24"/>
        </w:rPr>
      </w:pPr>
      <w:r>
        <w:rPr>
          <w:b/>
          <w:bCs/>
          <w:noProof/>
          <w:szCs w:val="24"/>
        </w:rPr>
        <w:lastRenderedPageBreak/>
        <w:t xml:space="preserve">                                                                     </w:t>
      </w:r>
      <w:r w:rsidRPr="004048BF">
        <w:rPr>
          <w:b/>
          <w:bCs/>
          <w:noProof/>
          <w:szCs w:val="24"/>
        </w:rPr>
        <w:t>Projekto</w:t>
      </w:r>
      <w:r w:rsidRPr="004048BF">
        <w:rPr>
          <w:b/>
          <w:bCs/>
          <w:noProof/>
          <w:szCs w:val="24"/>
        </w:rPr>
        <w:tab/>
      </w:r>
      <w:r w:rsidRPr="004048BF">
        <w:rPr>
          <w:b/>
          <w:bCs/>
          <w:noProof/>
          <w:szCs w:val="24"/>
        </w:rPr>
        <w:tab/>
      </w:r>
      <w:r w:rsidRPr="004048BF">
        <w:rPr>
          <w:b/>
          <w:bCs/>
          <w:noProof/>
          <w:szCs w:val="24"/>
        </w:rPr>
        <w:tab/>
      </w:r>
      <w:r w:rsidRPr="004048BF">
        <w:rPr>
          <w:b/>
          <w:bCs/>
          <w:noProof/>
          <w:szCs w:val="24"/>
        </w:rPr>
        <w:tab/>
        <w:t xml:space="preserve">                </w:t>
      </w:r>
    </w:p>
    <w:p w14:paraId="3361F4BD" w14:textId="3F55205C" w:rsidR="00617353" w:rsidRDefault="00617353" w:rsidP="00617353">
      <w:pPr>
        <w:jc w:val="center"/>
        <w:rPr>
          <w:b/>
          <w:bCs/>
          <w:szCs w:val="24"/>
        </w:rPr>
      </w:pPr>
      <w:r w:rsidRPr="004048BF">
        <w:rPr>
          <w:b/>
          <w:bCs/>
          <w:szCs w:val="24"/>
        </w:rPr>
        <w:t xml:space="preserve">                                                                                          </w:t>
      </w:r>
      <w:r>
        <w:rPr>
          <w:b/>
          <w:bCs/>
          <w:szCs w:val="24"/>
        </w:rPr>
        <w:t xml:space="preserve">  </w:t>
      </w:r>
      <w:r w:rsidRPr="004048BF">
        <w:rPr>
          <w:b/>
          <w:bCs/>
          <w:szCs w:val="24"/>
        </w:rPr>
        <w:t>lyginamasis variantas</w:t>
      </w:r>
    </w:p>
    <w:p w14:paraId="30E2F4DB" w14:textId="77777777" w:rsidR="00A447AF" w:rsidRDefault="00A447AF" w:rsidP="00617353">
      <w:pPr>
        <w:jc w:val="center"/>
        <w:rPr>
          <w:b/>
          <w:bCs/>
          <w:szCs w:val="24"/>
        </w:rPr>
      </w:pPr>
    </w:p>
    <w:p w14:paraId="2C3AC0E8" w14:textId="77777777" w:rsidR="00A447AF" w:rsidRDefault="00A447AF" w:rsidP="00A447AF">
      <w:pPr>
        <w:jc w:val="center"/>
        <w:rPr>
          <w:b/>
        </w:rPr>
      </w:pPr>
      <w:r>
        <w:rPr>
          <w:b/>
          <w:lang w:val="en-US"/>
        </w:rPr>
        <w:t xml:space="preserve">JURBARKO RAJONO </w:t>
      </w:r>
      <w:r>
        <w:rPr>
          <w:b/>
        </w:rPr>
        <w:t>SAVIVALDYBĖS TARYBA</w:t>
      </w:r>
    </w:p>
    <w:p w14:paraId="650742D8" w14:textId="77777777" w:rsidR="00A447AF" w:rsidRDefault="00A447AF" w:rsidP="00A447AF">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447AF" w14:paraId="211CC604" w14:textId="77777777" w:rsidTr="009367CA">
        <w:trPr>
          <w:cantSplit/>
        </w:trPr>
        <w:tc>
          <w:tcPr>
            <w:tcW w:w="9654" w:type="dxa"/>
            <w:tcBorders>
              <w:top w:val="nil"/>
              <w:left w:val="nil"/>
              <w:bottom w:val="nil"/>
              <w:right w:val="nil"/>
            </w:tcBorders>
          </w:tcPr>
          <w:p w14:paraId="629C4C02" w14:textId="77777777" w:rsidR="00A447AF" w:rsidRDefault="00A447AF" w:rsidP="009367CA">
            <w:pPr>
              <w:pStyle w:val="Antrat1"/>
              <w:rPr>
                <w:caps/>
                <w:szCs w:val="24"/>
                <w:lang w:val="lt-LT"/>
              </w:rPr>
            </w:pPr>
            <w:r>
              <w:rPr>
                <w:szCs w:val="24"/>
                <w:lang w:val="lt-LT"/>
              </w:rPr>
              <w:t>SPRENDIMAS</w:t>
            </w:r>
          </w:p>
        </w:tc>
      </w:tr>
      <w:tr w:rsidR="00A447AF" w14:paraId="60E464B1" w14:textId="77777777" w:rsidTr="009367CA">
        <w:trPr>
          <w:cantSplit/>
        </w:trPr>
        <w:tc>
          <w:tcPr>
            <w:tcW w:w="9654" w:type="dxa"/>
            <w:tcBorders>
              <w:top w:val="nil"/>
              <w:left w:val="nil"/>
              <w:bottom w:val="nil"/>
              <w:right w:val="nil"/>
            </w:tcBorders>
          </w:tcPr>
          <w:p w14:paraId="67E54066" w14:textId="77777777" w:rsidR="00A447AF" w:rsidRPr="00AE61D9" w:rsidRDefault="00A447AF" w:rsidP="009367CA">
            <w:pPr>
              <w:pStyle w:val="Antrats"/>
              <w:tabs>
                <w:tab w:val="left" w:pos="1296"/>
              </w:tabs>
              <w:jc w:val="center"/>
              <w:rPr>
                <w:b/>
                <w:caps/>
              </w:rPr>
            </w:pPr>
            <w:r w:rsidRPr="00342D12">
              <w:rPr>
                <w:b/>
                <w:caps/>
              </w:rPr>
              <w:t xml:space="preserve">DĖL JURBARKO RAJONO SAVIVALDYBĖS </w:t>
            </w:r>
            <w:r>
              <w:rPr>
                <w:b/>
                <w:caps/>
              </w:rPr>
              <w:t xml:space="preserve">TARYBOS 2024 M. GRUODŽIO 19 D. SPRENDIMO NR. t2-369 </w:t>
            </w:r>
            <w:r w:rsidRPr="006261D4">
              <w:rPr>
                <w:b/>
                <w:caps/>
              </w:rPr>
              <w:t>,,DĖL JURBARKO RAJONO SAVIVALDYBĖS VIETINĖS RINKLIAVOS UŽ KOMUNALINIŲ ATLIEKŲ IR KOMUNALINĖMS ATLIEKOMS NEPRISKIRIAMŲ BUITYJE SUSIDARANČIŲ ATLIEKŲ TVARKYMĄ DYDŽIO NUSTATYMO METODIKOS PATVIRTINIMO“</w:t>
            </w:r>
            <w:r>
              <w:rPr>
                <w:b/>
                <w:caps/>
              </w:rPr>
              <w:t xml:space="preserve"> PAKEITIMO</w:t>
            </w:r>
          </w:p>
        </w:tc>
      </w:tr>
      <w:tr w:rsidR="00A447AF" w14:paraId="1E9E310E" w14:textId="77777777" w:rsidTr="009367CA">
        <w:trPr>
          <w:cantSplit/>
        </w:trPr>
        <w:tc>
          <w:tcPr>
            <w:tcW w:w="9654" w:type="dxa"/>
            <w:tcBorders>
              <w:top w:val="nil"/>
              <w:left w:val="nil"/>
              <w:bottom w:val="nil"/>
              <w:right w:val="nil"/>
            </w:tcBorders>
          </w:tcPr>
          <w:p w14:paraId="34F7B9C3" w14:textId="77777777" w:rsidR="00A447AF" w:rsidRPr="00AE61D9" w:rsidRDefault="00A447AF" w:rsidP="009367CA">
            <w:pPr>
              <w:pStyle w:val="Antrats"/>
              <w:tabs>
                <w:tab w:val="left" w:pos="1296"/>
              </w:tabs>
              <w:jc w:val="center"/>
              <w:rPr>
                <w:b/>
                <w:caps/>
              </w:rPr>
            </w:pPr>
          </w:p>
        </w:tc>
      </w:tr>
      <w:tr w:rsidR="00A447AF" w14:paraId="04C75F84" w14:textId="77777777" w:rsidTr="009367CA">
        <w:trPr>
          <w:cantSplit/>
          <w:trHeight w:val="359"/>
        </w:trPr>
        <w:tc>
          <w:tcPr>
            <w:tcW w:w="9654" w:type="dxa"/>
            <w:tcBorders>
              <w:top w:val="nil"/>
              <w:left w:val="nil"/>
              <w:bottom w:val="nil"/>
              <w:right w:val="nil"/>
            </w:tcBorders>
          </w:tcPr>
          <w:p w14:paraId="35CC96F1" w14:textId="02C19C3D" w:rsidR="00A447AF" w:rsidRPr="00AE61D9" w:rsidRDefault="00A447AF" w:rsidP="009367CA">
            <w:pPr>
              <w:pStyle w:val="Antrats"/>
              <w:tabs>
                <w:tab w:val="left" w:pos="1296"/>
              </w:tabs>
              <w:jc w:val="center"/>
              <w:rPr>
                <w:b/>
                <w:caps/>
              </w:rPr>
            </w:pPr>
            <w:r w:rsidRPr="004457F0">
              <w:t>202</w:t>
            </w:r>
            <w:r w:rsidR="00C131CD">
              <w:t>6</w:t>
            </w:r>
            <w:r w:rsidRPr="004457F0">
              <w:t xml:space="preserve"> m. </w:t>
            </w:r>
            <w:r w:rsidR="00C131CD">
              <w:t>sausio</w:t>
            </w:r>
            <w:r w:rsidRPr="004457F0">
              <w:t xml:space="preserve"> </w:t>
            </w:r>
            <w:r w:rsidR="006E118B">
              <w:t>12</w:t>
            </w:r>
            <w:r w:rsidRPr="004457F0">
              <w:t xml:space="preserve"> d.  Nr. TSP-</w:t>
            </w:r>
            <w:r w:rsidR="006E118B">
              <w:t>10</w:t>
            </w:r>
          </w:p>
        </w:tc>
      </w:tr>
      <w:tr w:rsidR="00A447AF" w14:paraId="1965C452" w14:textId="77777777" w:rsidTr="009367CA">
        <w:trPr>
          <w:cantSplit/>
        </w:trPr>
        <w:tc>
          <w:tcPr>
            <w:tcW w:w="9654" w:type="dxa"/>
            <w:tcBorders>
              <w:top w:val="nil"/>
              <w:left w:val="nil"/>
              <w:bottom w:val="nil"/>
              <w:right w:val="nil"/>
            </w:tcBorders>
          </w:tcPr>
          <w:p w14:paraId="6FA7F4C3" w14:textId="77777777" w:rsidR="00A447AF" w:rsidRDefault="00A447AF" w:rsidP="009367CA">
            <w:pPr>
              <w:jc w:val="center"/>
            </w:pPr>
            <w:r>
              <w:t>Jurbarkas</w:t>
            </w:r>
          </w:p>
        </w:tc>
      </w:tr>
    </w:tbl>
    <w:p w14:paraId="70292B6B" w14:textId="77777777" w:rsidR="00A447AF" w:rsidRPr="00892223" w:rsidRDefault="00A447AF" w:rsidP="00A447AF"/>
    <w:p w14:paraId="76739976" w14:textId="77777777" w:rsidR="00A447AF" w:rsidRPr="00EA135D" w:rsidRDefault="00A447AF" w:rsidP="00A447AF">
      <w:pPr>
        <w:suppressAutoHyphens/>
        <w:ind w:firstLine="720"/>
        <w:jc w:val="both"/>
        <w:rPr>
          <w:szCs w:val="24"/>
        </w:rPr>
      </w:pPr>
      <w:r w:rsidRPr="00EA135D">
        <w:rPr>
          <w:color w:val="000000"/>
          <w:szCs w:val="24"/>
        </w:rPr>
        <w:t xml:space="preserve">Vadovaudamasi Lietuvos Respublikos vietos savivaldos įstatymo </w:t>
      </w:r>
      <w:r w:rsidRPr="00772C09">
        <w:rPr>
          <w:color w:val="000000"/>
          <w:szCs w:val="24"/>
        </w:rPr>
        <w:t>6 straipsnio 31 punktu</w:t>
      </w:r>
      <w:r w:rsidRPr="00EA135D">
        <w:rPr>
          <w:szCs w:val="24"/>
          <w:lang w:eastAsia="ar-SA"/>
        </w:rPr>
        <w:t xml:space="preserve">,  Lietuvos Respublikos atliekų tvarkymo įstatymo </w:t>
      </w:r>
      <w:r w:rsidRPr="00772C09">
        <w:rPr>
          <w:szCs w:val="24"/>
          <w:lang w:eastAsia="ar-SA"/>
        </w:rPr>
        <w:t>25 straipsniu</w:t>
      </w:r>
      <w:r>
        <w:rPr>
          <w:szCs w:val="24"/>
          <w:lang w:eastAsia="ar-SA"/>
        </w:rPr>
        <w:t>,</w:t>
      </w:r>
      <w:r w:rsidRPr="00772C09">
        <w:rPr>
          <w:szCs w:val="24"/>
          <w:lang w:eastAsia="ar-SA"/>
        </w:rPr>
        <w:t xml:space="preserve"> </w:t>
      </w:r>
      <w:r w:rsidRPr="00EA135D">
        <w:rPr>
          <w:szCs w:val="24"/>
          <w:lang w:eastAsia="ar-SA"/>
        </w:rPr>
        <w:t>30² straipsniu</w:t>
      </w:r>
      <w:r>
        <w:rPr>
          <w:szCs w:val="24"/>
          <w:lang w:eastAsia="ar-SA"/>
        </w:rPr>
        <w:t xml:space="preserve">, </w:t>
      </w:r>
      <w:r w:rsidRPr="00EA135D">
        <w:rPr>
          <w:szCs w:val="24"/>
          <w:lang w:eastAsia="ar-SA"/>
        </w:rPr>
        <w:t xml:space="preserve">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 ir atsižvelgdama į UAB Tauragės regiono atliekų tvarkymo centro 202</w:t>
      </w:r>
      <w:r>
        <w:rPr>
          <w:szCs w:val="24"/>
          <w:lang w:eastAsia="ar-SA"/>
        </w:rPr>
        <w:t>5</w:t>
      </w:r>
      <w:r w:rsidRPr="00EA135D">
        <w:rPr>
          <w:szCs w:val="24"/>
          <w:lang w:eastAsia="ar-SA"/>
        </w:rPr>
        <w:t xml:space="preserve"> m. lapkričio 6 d. raštą Nr. IS-</w:t>
      </w:r>
      <w:r>
        <w:rPr>
          <w:szCs w:val="24"/>
          <w:lang w:eastAsia="ar-SA"/>
        </w:rPr>
        <w:t>239</w:t>
      </w:r>
      <w:r w:rsidRPr="00EA135D">
        <w:rPr>
          <w:szCs w:val="24"/>
          <w:lang w:eastAsia="ar-SA"/>
        </w:rPr>
        <w:t xml:space="preserve"> ,,</w:t>
      </w:r>
      <w:r w:rsidRPr="00772C09">
        <w:t xml:space="preserve"> </w:t>
      </w:r>
      <w:r>
        <w:rPr>
          <w:szCs w:val="24"/>
          <w:lang w:eastAsia="ar-SA"/>
        </w:rPr>
        <w:t>D</w:t>
      </w:r>
      <w:r w:rsidRPr="00772C09">
        <w:rPr>
          <w:szCs w:val="24"/>
          <w:lang w:eastAsia="ar-SA"/>
        </w:rPr>
        <w:t xml:space="preserve">ėl </w:t>
      </w:r>
      <w:r>
        <w:rPr>
          <w:szCs w:val="24"/>
          <w:lang w:eastAsia="ar-SA"/>
        </w:rPr>
        <w:t>J</w:t>
      </w:r>
      <w:r w:rsidRPr="00772C09">
        <w:rPr>
          <w:szCs w:val="24"/>
          <w:lang w:eastAsia="ar-SA"/>
        </w:rPr>
        <w:t>urbarko rajono savivaldybės vietinės rinkliavos už komunalinių atliekų ir komunalinėms atliekoms nepriskiriamų buityje susidarančių atliekų tvarkymą dydžio nustatymo metodikos patvirtinimo</w:t>
      </w:r>
      <w:r w:rsidRPr="00EA135D">
        <w:rPr>
          <w:szCs w:val="24"/>
          <w:lang w:eastAsia="ar-SA"/>
        </w:rPr>
        <w:t>“, Jurbarko rajono savivaldybės taryba n u s p r e n d ž i a:</w:t>
      </w:r>
    </w:p>
    <w:p w14:paraId="4BD32BCB" w14:textId="0CE15A4A" w:rsidR="00A447AF" w:rsidRPr="00EA135D" w:rsidRDefault="00A447AF" w:rsidP="00A447AF">
      <w:pPr>
        <w:ind w:firstLine="709"/>
        <w:jc w:val="both"/>
        <w:rPr>
          <w:szCs w:val="24"/>
        </w:rPr>
      </w:pPr>
      <w:r w:rsidRPr="00EA135D">
        <w:rPr>
          <w:szCs w:val="24"/>
        </w:rPr>
        <w:t xml:space="preserve">1. </w:t>
      </w:r>
      <w:r w:rsidRPr="006261D4">
        <w:rPr>
          <w:szCs w:val="24"/>
        </w:rPr>
        <w:t xml:space="preserve">Pakeisti  </w:t>
      </w:r>
      <w:r>
        <w:rPr>
          <w:szCs w:val="24"/>
        </w:rPr>
        <w:t>Jurbarko</w:t>
      </w:r>
      <w:r w:rsidRPr="006261D4">
        <w:rPr>
          <w:szCs w:val="24"/>
        </w:rPr>
        <w:t xml:space="preserve"> rajono savivaldybės vietinės rinkliavos už komunalinių atliekų ir komunalinėms atliekoms nepriskiriamų buityje susidarančių atliekų tvarkymą dydžio nustatymo metodiką, patvirtintą </w:t>
      </w:r>
      <w:r>
        <w:rPr>
          <w:szCs w:val="24"/>
        </w:rPr>
        <w:t>Jurbarko</w:t>
      </w:r>
      <w:r w:rsidRPr="006261D4">
        <w:rPr>
          <w:szCs w:val="24"/>
        </w:rPr>
        <w:t xml:space="preserve"> rajono savivaldybės tarybos 2024 m. gruodžio 1</w:t>
      </w:r>
      <w:r>
        <w:rPr>
          <w:szCs w:val="24"/>
        </w:rPr>
        <w:t>9</w:t>
      </w:r>
      <w:r w:rsidRPr="006261D4">
        <w:rPr>
          <w:szCs w:val="24"/>
        </w:rPr>
        <w:t xml:space="preserve"> d. sprendimu </w:t>
      </w:r>
      <w:r>
        <w:rPr>
          <w:szCs w:val="24"/>
        </w:rPr>
        <w:t xml:space="preserve">    </w:t>
      </w:r>
      <w:r w:rsidR="00E70180">
        <w:rPr>
          <w:szCs w:val="24"/>
        </w:rPr>
        <w:t xml:space="preserve">    </w:t>
      </w:r>
      <w:r w:rsidRPr="006261D4">
        <w:rPr>
          <w:szCs w:val="24"/>
        </w:rPr>
        <w:t xml:space="preserve">Nr. </w:t>
      </w:r>
      <w:r>
        <w:rPr>
          <w:szCs w:val="24"/>
        </w:rPr>
        <w:t>T2-369</w:t>
      </w:r>
      <w:r w:rsidRPr="006261D4">
        <w:rPr>
          <w:szCs w:val="24"/>
        </w:rPr>
        <w:t xml:space="preserve"> „Dėl Jurbarko rajono savivaldybės vietinės rinkliavos už komunalinių atliekų ir komunalinėms atliekoms nepriskiriamų buityje susidarančių atliekų tvarkymą dydžio nustatymo metodikos patvirtinimo“ ir išdėstyti ją nauja redakcija (pridedama).</w:t>
      </w:r>
    </w:p>
    <w:p w14:paraId="7F43E22F" w14:textId="77777777" w:rsidR="00A447AF" w:rsidRPr="00EA135D" w:rsidRDefault="00A447AF" w:rsidP="00A447AF">
      <w:pPr>
        <w:jc w:val="both"/>
        <w:rPr>
          <w:szCs w:val="24"/>
        </w:rPr>
      </w:pPr>
      <w:r w:rsidRPr="00EA135D">
        <w:rPr>
          <w:szCs w:val="24"/>
        </w:rPr>
        <w:t xml:space="preserve">            </w:t>
      </w:r>
      <w:r>
        <w:rPr>
          <w:szCs w:val="24"/>
        </w:rPr>
        <w:t>2</w:t>
      </w:r>
      <w:r w:rsidRPr="00EA135D">
        <w:rPr>
          <w:szCs w:val="24"/>
        </w:rPr>
        <w:t>. Nustatyti, kad sprendimas įsigalioja nuo 202</w:t>
      </w:r>
      <w:r>
        <w:rPr>
          <w:szCs w:val="24"/>
        </w:rPr>
        <w:t>6</w:t>
      </w:r>
      <w:r w:rsidRPr="00EA135D">
        <w:rPr>
          <w:szCs w:val="24"/>
        </w:rPr>
        <w:t xml:space="preserve"> m. sausio 1 d.</w:t>
      </w:r>
    </w:p>
    <w:p w14:paraId="6A49244D" w14:textId="77777777" w:rsidR="00A447AF" w:rsidRPr="00EA135D" w:rsidRDefault="00A447AF" w:rsidP="00A447AF">
      <w:pPr>
        <w:jc w:val="both"/>
        <w:rPr>
          <w:szCs w:val="24"/>
        </w:rPr>
      </w:pPr>
      <w:r w:rsidRPr="00EA135D">
        <w:rPr>
          <w:szCs w:val="24"/>
        </w:rPr>
        <w:tab/>
      </w:r>
      <w:r>
        <w:rPr>
          <w:color w:val="000000"/>
          <w:szCs w:val="24"/>
        </w:rPr>
        <w:t>3</w:t>
      </w:r>
      <w:r w:rsidRPr="00EA135D">
        <w:rPr>
          <w:color w:val="000000"/>
          <w:szCs w:val="24"/>
        </w:rPr>
        <w:t>. Paskelbti šį sprendimą Teisės aktų registre ir Jurbarko rajono savivaldybės interneto svetainėje.</w:t>
      </w:r>
    </w:p>
    <w:p w14:paraId="63339BC8" w14:textId="3085BA2D" w:rsidR="00A447AF" w:rsidRDefault="0060158F" w:rsidP="00A447AF">
      <w:pPr>
        <w:jc w:val="both"/>
      </w:pPr>
      <w:r>
        <w:t xml:space="preserve"> </w:t>
      </w:r>
    </w:p>
    <w:tbl>
      <w:tblPr>
        <w:tblW w:w="0" w:type="auto"/>
        <w:tblInd w:w="108" w:type="dxa"/>
        <w:tblLook w:val="0000" w:firstRow="0" w:lastRow="0" w:firstColumn="0" w:lastColumn="0" w:noHBand="0" w:noVBand="0"/>
      </w:tblPr>
      <w:tblGrid>
        <w:gridCol w:w="4410"/>
        <w:gridCol w:w="4410"/>
      </w:tblGrid>
      <w:tr w:rsidR="00A447AF" w14:paraId="37C5E4B1" w14:textId="77777777" w:rsidTr="009367CA">
        <w:trPr>
          <w:trHeight w:val="180"/>
        </w:trPr>
        <w:tc>
          <w:tcPr>
            <w:tcW w:w="4410" w:type="dxa"/>
          </w:tcPr>
          <w:p w14:paraId="4DEC2F22" w14:textId="77777777" w:rsidR="00A447AF" w:rsidRDefault="00A447AF" w:rsidP="009367CA">
            <w:r>
              <w:t>Savivaldybės meras</w:t>
            </w:r>
          </w:p>
        </w:tc>
        <w:tc>
          <w:tcPr>
            <w:tcW w:w="4410" w:type="dxa"/>
          </w:tcPr>
          <w:p w14:paraId="78D8FF45" w14:textId="77777777" w:rsidR="00A447AF" w:rsidRDefault="00A447AF" w:rsidP="009367CA">
            <w:pPr>
              <w:jc w:val="right"/>
            </w:pPr>
          </w:p>
        </w:tc>
      </w:tr>
    </w:tbl>
    <w:p w14:paraId="3DE3200F" w14:textId="77777777" w:rsidR="00A447AF" w:rsidRDefault="00A447AF" w:rsidP="00A447AF"/>
    <w:p w14:paraId="7A424649" w14:textId="77777777" w:rsidR="0060158F" w:rsidRDefault="0060158F" w:rsidP="00A447AF"/>
    <w:p w14:paraId="53DC3671" w14:textId="77777777" w:rsidR="00A447AF" w:rsidRDefault="00A447AF" w:rsidP="00A447AF">
      <w:r>
        <w:t xml:space="preserve">Derino: </w:t>
      </w:r>
    </w:p>
    <w:p w14:paraId="422169F6" w14:textId="77777777" w:rsidR="00A447AF" w:rsidRDefault="00A447AF" w:rsidP="00A447AF">
      <w:r>
        <w:t xml:space="preserve">Administracijos direktorė R. </w:t>
      </w:r>
      <w:proofErr w:type="spellStart"/>
      <w:r>
        <w:t>Vančienė</w:t>
      </w:r>
      <w:proofErr w:type="spellEnd"/>
    </w:p>
    <w:p w14:paraId="16EAE533" w14:textId="77777777" w:rsidR="00A447AF" w:rsidRDefault="00A447AF" w:rsidP="00A447AF">
      <w:r w:rsidRPr="00073711">
        <w:t xml:space="preserve">Teisės ir civilinės metrikacijos skyriaus vyr. specialistė R. </w:t>
      </w:r>
      <w:proofErr w:type="spellStart"/>
      <w:r w:rsidRPr="00073711">
        <w:t>Gadliauskienė</w:t>
      </w:r>
      <w:proofErr w:type="spellEnd"/>
    </w:p>
    <w:p w14:paraId="4C679F68" w14:textId="77777777" w:rsidR="00A447AF" w:rsidRDefault="00A447AF" w:rsidP="00A447AF">
      <w:r>
        <w:t>Tarybos posėdžių sekretorė D. Dačkauskaitė</w:t>
      </w:r>
    </w:p>
    <w:p w14:paraId="3E5B365E" w14:textId="77777777" w:rsidR="00A447AF" w:rsidRDefault="00A447AF" w:rsidP="00A447AF">
      <w:r>
        <w:t>Infrastruktūros ir turto skyriaus vedėja J. Šeflerienė</w:t>
      </w:r>
    </w:p>
    <w:p w14:paraId="4C4188F8" w14:textId="77777777" w:rsidR="00A447AF" w:rsidRDefault="00A447AF" w:rsidP="00A447AF">
      <w:r>
        <w:t>Dokumentų ir viešųjų ryšių skyriaus vyr. specialistas A. Gvildys</w:t>
      </w:r>
    </w:p>
    <w:p w14:paraId="09305D40" w14:textId="77777777" w:rsidR="00A447AF" w:rsidRDefault="00A447AF" w:rsidP="00A447AF"/>
    <w:p w14:paraId="1F761AD9" w14:textId="77777777" w:rsidR="00A447AF" w:rsidRDefault="00A447AF" w:rsidP="00A447AF"/>
    <w:p w14:paraId="10F0ABF6" w14:textId="77777777" w:rsidR="00A447AF" w:rsidRPr="00073711" w:rsidRDefault="00A447AF" w:rsidP="00A447AF">
      <w:pPr>
        <w:pStyle w:val="Antrats"/>
        <w:rPr>
          <w:sz w:val="20"/>
          <w:lang w:eastAsia="de-DE"/>
        </w:rPr>
      </w:pPr>
      <w:r w:rsidRPr="00073711">
        <w:rPr>
          <w:sz w:val="20"/>
          <w:lang w:eastAsia="de-DE"/>
        </w:rPr>
        <w:t>Parengė</w:t>
      </w:r>
    </w:p>
    <w:p w14:paraId="7C01A786" w14:textId="77777777" w:rsidR="00A447AF" w:rsidRDefault="00A447AF" w:rsidP="00A447AF">
      <w:pPr>
        <w:pStyle w:val="Antrats"/>
        <w:tabs>
          <w:tab w:val="clear" w:pos="4153"/>
          <w:tab w:val="clear" w:pos="8306"/>
        </w:tabs>
      </w:pPr>
      <w:r w:rsidRPr="00073711">
        <w:rPr>
          <w:sz w:val="20"/>
          <w:lang w:eastAsia="de-DE"/>
        </w:rPr>
        <w:t xml:space="preserve">Romanas Semaška, tel. </w:t>
      </w:r>
      <w:r>
        <w:rPr>
          <w:sz w:val="20"/>
          <w:lang w:eastAsia="de-DE"/>
        </w:rPr>
        <w:t>+370</w:t>
      </w:r>
      <w:r w:rsidRPr="00073711">
        <w:rPr>
          <w:sz w:val="20"/>
          <w:lang w:eastAsia="de-DE"/>
        </w:rPr>
        <w:t xml:space="preserve"> 655 07 496,  el. p.  </w:t>
      </w:r>
      <w:hyperlink r:id="rId14" w:history="1">
        <w:r w:rsidRPr="00E769E5">
          <w:rPr>
            <w:rStyle w:val="Hipersaitas"/>
            <w:sz w:val="20"/>
            <w:lang w:eastAsia="de-DE"/>
          </w:rPr>
          <w:t>romanas.semaska@jurbarkas.lt</w:t>
        </w:r>
      </w:hyperlink>
    </w:p>
    <w:p w14:paraId="56F566A1" w14:textId="77777777" w:rsidR="00E70180" w:rsidRDefault="00E70180" w:rsidP="00A447AF">
      <w:pPr>
        <w:pStyle w:val="Antrats"/>
        <w:tabs>
          <w:tab w:val="clear" w:pos="4153"/>
          <w:tab w:val="clear" w:pos="8306"/>
        </w:tabs>
      </w:pPr>
    </w:p>
    <w:p w14:paraId="6684B17E" w14:textId="77777777" w:rsidR="00A447AF" w:rsidRDefault="00A447AF" w:rsidP="00A447AF">
      <w:pPr>
        <w:pStyle w:val="Antrats"/>
        <w:tabs>
          <w:tab w:val="clear" w:pos="4153"/>
          <w:tab w:val="clear" w:pos="8306"/>
        </w:tabs>
        <w:rPr>
          <w:sz w:val="20"/>
          <w:lang w:eastAsia="de-DE"/>
        </w:rPr>
      </w:pPr>
    </w:p>
    <w:p w14:paraId="1DED8D90" w14:textId="0C8C07AE" w:rsidR="008C3EF2" w:rsidRPr="008C3EF2" w:rsidRDefault="00E035E1" w:rsidP="008C3EF2">
      <w:pPr>
        <w:suppressAutoHyphens/>
        <w:ind w:left="4809" w:firstLine="11"/>
        <w:rPr>
          <w:lang w:val="fi-FI" w:eastAsia="ar-SA"/>
        </w:rPr>
      </w:pPr>
      <w:r w:rsidRPr="00F93113">
        <w:rPr>
          <w:lang w:val="fi-FI" w:eastAsia="ar-SA"/>
        </w:rPr>
        <w:t>PATVIRTINTA</w:t>
      </w:r>
      <w:r>
        <w:rPr>
          <w:lang w:val="fi-FI" w:eastAsia="ar-SA"/>
        </w:rPr>
        <w:t xml:space="preserve">                                                                                       </w:t>
      </w:r>
      <w:r w:rsidR="008C3EF2" w:rsidRPr="008C3EF2">
        <w:rPr>
          <w:lang w:val="fi-FI" w:eastAsia="ar-SA"/>
        </w:rPr>
        <w:t>Jurbarko rajono savivaldybės tarybos</w:t>
      </w:r>
    </w:p>
    <w:p w14:paraId="3D5C8F66" w14:textId="77777777" w:rsidR="008C3EF2" w:rsidRPr="008C3EF2" w:rsidRDefault="008C3EF2" w:rsidP="008C3EF2">
      <w:pPr>
        <w:suppressAutoHyphens/>
        <w:ind w:left="4809" w:firstLine="11"/>
        <w:rPr>
          <w:lang w:val="fi-FI" w:eastAsia="ar-SA"/>
        </w:rPr>
      </w:pPr>
      <w:r w:rsidRPr="008C3EF2">
        <w:rPr>
          <w:lang w:val="fi-FI" w:eastAsia="ar-SA"/>
        </w:rPr>
        <w:t>2024 m. gruodžio 19 d. sprendimu Nr. T2-369</w:t>
      </w:r>
    </w:p>
    <w:p w14:paraId="22F61DD7" w14:textId="77777777" w:rsidR="008C3EF2" w:rsidRPr="008C3EF2" w:rsidRDefault="008C3EF2" w:rsidP="008C3EF2">
      <w:pPr>
        <w:suppressAutoHyphens/>
        <w:rPr>
          <w:lang w:val="fi-FI" w:eastAsia="ar-SA"/>
        </w:rPr>
      </w:pPr>
      <w:r w:rsidRPr="008C3EF2">
        <w:rPr>
          <w:lang w:val="fi-FI" w:eastAsia="ar-SA"/>
        </w:rPr>
        <w:t xml:space="preserve">                                                                                (Jurbarko rajono savivaldybės tarybos</w:t>
      </w:r>
    </w:p>
    <w:p w14:paraId="56E37627" w14:textId="260E155E" w:rsidR="008C3EF2" w:rsidRPr="008C3EF2" w:rsidRDefault="008C3EF2" w:rsidP="008C3EF2">
      <w:pPr>
        <w:suppressAutoHyphens/>
        <w:rPr>
          <w:lang w:val="fi-FI" w:eastAsia="ar-SA"/>
        </w:rPr>
      </w:pPr>
      <w:r w:rsidRPr="008C3EF2">
        <w:rPr>
          <w:lang w:val="fi-FI" w:eastAsia="ar-SA"/>
        </w:rPr>
        <w:t xml:space="preserve">                                                                                 202</w:t>
      </w:r>
      <w:r w:rsidR="00C131CD">
        <w:rPr>
          <w:lang w:val="fi-FI" w:eastAsia="ar-SA"/>
        </w:rPr>
        <w:t>6</w:t>
      </w:r>
      <w:r w:rsidRPr="008C3EF2">
        <w:rPr>
          <w:lang w:val="fi-FI" w:eastAsia="ar-SA"/>
        </w:rPr>
        <w:t xml:space="preserve"> m. </w:t>
      </w:r>
      <w:r w:rsidR="00C131CD">
        <w:rPr>
          <w:lang w:val="fi-FI" w:eastAsia="ar-SA"/>
        </w:rPr>
        <w:t>sausio</w:t>
      </w:r>
      <w:r w:rsidRPr="008C3EF2">
        <w:rPr>
          <w:lang w:val="fi-FI" w:eastAsia="ar-SA"/>
        </w:rPr>
        <w:t xml:space="preserve">   d. sprendimo Nr. T2-                        </w:t>
      </w:r>
    </w:p>
    <w:p w14:paraId="6F38A715" w14:textId="77777777" w:rsidR="008C3EF2" w:rsidRPr="008C3EF2" w:rsidRDefault="008C3EF2" w:rsidP="008C3EF2">
      <w:pPr>
        <w:tabs>
          <w:tab w:val="left" w:pos="709"/>
        </w:tabs>
      </w:pPr>
      <w:r w:rsidRPr="008C3EF2">
        <w:t xml:space="preserve">                                                                                 redakcija)</w:t>
      </w:r>
    </w:p>
    <w:p w14:paraId="1A3E2303" w14:textId="6B6EC690" w:rsidR="008C3EF2" w:rsidRPr="00F93113" w:rsidRDefault="008C3EF2" w:rsidP="008C3EF2">
      <w:pPr>
        <w:suppressAutoHyphens/>
        <w:rPr>
          <w:lang w:val="fi-FI" w:eastAsia="ar-SA"/>
        </w:rPr>
      </w:pPr>
    </w:p>
    <w:p w14:paraId="64741F2B" w14:textId="77777777" w:rsidR="00E035E1" w:rsidRDefault="00E035E1" w:rsidP="00617353">
      <w:pPr>
        <w:jc w:val="center"/>
        <w:rPr>
          <w:rFonts w:eastAsia="Calibri"/>
          <w:b/>
        </w:rPr>
      </w:pPr>
    </w:p>
    <w:p w14:paraId="4BF0C3B1" w14:textId="66BFBAF4" w:rsidR="00617353" w:rsidRPr="00617353" w:rsidRDefault="00617353" w:rsidP="00617353">
      <w:pPr>
        <w:jc w:val="center"/>
        <w:rPr>
          <w:rFonts w:eastAsia="Calibri"/>
          <w:b/>
        </w:rPr>
      </w:pPr>
      <w:r w:rsidRPr="00617353">
        <w:rPr>
          <w:rFonts w:eastAsia="Calibri"/>
          <w:b/>
        </w:rPr>
        <w:t xml:space="preserve">JURBARKO RAJONO SAVIVALDYBĖS VIETINĖS RINKLIAVOS UŽ KOMUNALINIŲ ATLIEKŲ </w:t>
      </w:r>
      <w:r w:rsidRPr="00617353">
        <w:rPr>
          <w:b/>
        </w:rPr>
        <w:t>IR KOMUNALINĖMS ATLIEKOMS NEPRISKIRIAMŲ BUITYJE SUSIDARANČIŲ ATLIEKŲ TVARKYMĄ</w:t>
      </w:r>
      <w:r w:rsidRPr="00617353">
        <w:rPr>
          <w:rFonts w:eastAsia="Calibri"/>
          <w:b/>
        </w:rPr>
        <w:t xml:space="preserve"> DYDŽIO NUSTATYMO METODIKA</w:t>
      </w:r>
    </w:p>
    <w:p w14:paraId="6E904752" w14:textId="77777777" w:rsidR="00617353" w:rsidRPr="00617353" w:rsidRDefault="00617353" w:rsidP="00617353">
      <w:pPr>
        <w:jc w:val="both"/>
        <w:rPr>
          <w:rFonts w:eastAsia="Calibri" w:cs="Calibri"/>
          <w:sz w:val="16"/>
          <w:szCs w:val="16"/>
        </w:rPr>
      </w:pPr>
    </w:p>
    <w:p w14:paraId="300D15D1" w14:textId="77777777" w:rsidR="00617353" w:rsidRPr="00617353" w:rsidRDefault="00617353" w:rsidP="00617353">
      <w:pPr>
        <w:jc w:val="both"/>
        <w:rPr>
          <w:rFonts w:eastAsia="Calibri" w:cs="Calibri"/>
          <w:sz w:val="16"/>
          <w:szCs w:val="16"/>
        </w:rPr>
      </w:pPr>
    </w:p>
    <w:p w14:paraId="010AC4AD" w14:textId="77777777" w:rsidR="00617353" w:rsidRPr="00617353" w:rsidRDefault="00617353" w:rsidP="00617353">
      <w:pPr>
        <w:tabs>
          <w:tab w:val="left" w:pos="397"/>
        </w:tabs>
        <w:suppressAutoHyphens/>
        <w:spacing w:line="276" w:lineRule="auto"/>
        <w:jc w:val="center"/>
        <w:rPr>
          <w:b/>
          <w:strike/>
          <w:szCs w:val="24"/>
          <w:lang w:eastAsia="en-US"/>
        </w:rPr>
      </w:pPr>
      <w:r w:rsidRPr="00617353">
        <w:rPr>
          <w:b/>
          <w:bCs/>
          <w:caps/>
          <w:strike/>
          <w:szCs w:val="24"/>
          <w:lang w:eastAsia="ar-SA"/>
        </w:rPr>
        <w:t>I.</w:t>
      </w:r>
      <w:r w:rsidRPr="00617353">
        <w:rPr>
          <w:b/>
          <w:bCs/>
          <w:caps/>
          <w:strike/>
          <w:szCs w:val="24"/>
          <w:lang w:eastAsia="ar-SA"/>
        </w:rPr>
        <w:tab/>
        <w:t>Bendrosios nuostatos</w:t>
      </w:r>
    </w:p>
    <w:p w14:paraId="1527DAD8" w14:textId="77777777" w:rsidR="00617353" w:rsidRPr="00CD0A8E" w:rsidRDefault="00617353" w:rsidP="00617353">
      <w:pPr>
        <w:ind w:left="567"/>
        <w:contextualSpacing/>
        <w:jc w:val="center"/>
        <w:rPr>
          <w:b/>
          <w:szCs w:val="24"/>
          <w:lang w:eastAsia="en-US"/>
        </w:rPr>
      </w:pPr>
      <w:r w:rsidRPr="00CD0A8E">
        <w:rPr>
          <w:b/>
          <w:szCs w:val="24"/>
          <w:lang w:eastAsia="en-US"/>
        </w:rPr>
        <w:t>I SKYRIUS</w:t>
      </w:r>
    </w:p>
    <w:p w14:paraId="35035A93" w14:textId="77777777" w:rsidR="00617353" w:rsidRPr="00CD0A8E" w:rsidRDefault="00617353" w:rsidP="00617353">
      <w:pPr>
        <w:ind w:left="284"/>
        <w:jc w:val="center"/>
        <w:rPr>
          <w:b/>
          <w:szCs w:val="24"/>
          <w:lang w:eastAsia="en-US"/>
        </w:rPr>
      </w:pPr>
      <w:r w:rsidRPr="00CD0A8E">
        <w:rPr>
          <w:b/>
          <w:szCs w:val="24"/>
          <w:lang w:eastAsia="en-US"/>
        </w:rPr>
        <w:t>BENDROSIOS NUOSTATOS</w:t>
      </w:r>
    </w:p>
    <w:p w14:paraId="5CB69108" w14:textId="77777777" w:rsidR="00617353" w:rsidRPr="00617353" w:rsidRDefault="00617353" w:rsidP="00617353">
      <w:pPr>
        <w:rPr>
          <w:color w:val="EE0000"/>
          <w:sz w:val="18"/>
          <w:szCs w:val="18"/>
          <w:lang w:eastAsia="en-US"/>
        </w:rPr>
      </w:pPr>
    </w:p>
    <w:p w14:paraId="62E6B702" w14:textId="77777777" w:rsidR="00617353" w:rsidRPr="00617353" w:rsidRDefault="00617353" w:rsidP="00617353">
      <w:pPr>
        <w:ind w:firstLine="567"/>
        <w:jc w:val="both"/>
        <w:rPr>
          <w:szCs w:val="24"/>
        </w:rPr>
      </w:pPr>
      <w:r w:rsidRPr="00617353">
        <w:rPr>
          <w:szCs w:val="24"/>
        </w:rPr>
        <w:t>1.</w:t>
      </w:r>
      <w:r w:rsidRPr="00617353">
        <w:rPr>
          <w:szCs w:val="24"/>
        </w:rPr>
        <w:tab/>
        <w:t>Jurbarko rajono savivaldybės vietinės rinkliavos už komunalinių atliekų ir komunalinėms atliekoms nepriskiriamų buityje susidarančių atliekų tvarkymą dydžio nustatymo metodika (toliau – Metodika) skirta vietinės rinkliavos už komunalinių atliekų ir komunalinėms atliekoms nepriskiriamų buityje susidarančių atliekų tvarkymą (toliau – Vietinė rinkliava) dydžio nustatymo principams apibrėžti.</w:t>
      </w:r>
    </w:p>
    <w:p w14:paraId="4807BAD1" w14:textId="77777777" w:rsidR="00617353" w:rsidRPr="00617353" w:rsidRDefault="00617353" w:rsidP="00617353">
      <w:pPr>
        <w:ind w:firstLine="567"/>
        <w:jc w:val="both"/>
        <w:rPr>
          <w:szCs w:val="24"/>
        </w:rPr>
      </w:pPr>
      <w:r w:rsidRPr="00617353">
        <w:rPr>
          <w:szCs w:val="24"/>
        </w:rPr>
        <w:t>2.</w:t>
      </w:r>
      <w:r w:rsidRPr="00617353">
        <w:rPr>
          <w:szCs w:val="24"/>
        </w:rPr>
        <w:tab/>
        <w:t>Metodika parengta vadovaujantis Lietuvos Respublikos atliekų tvarkymo įstatymu, Vietinės rinkliavos ar kitos įmokos už komunalinių atliekų ir komunalinėms atliekoms nepriskiriamų buityje susidarančių atliekų tvarkymą dydžio nustatymo taisyklių naujausia redakcija, patvirtinta Lietuvos Respublikos Vyriausybės 2024 m. rugsėjo 25 d. nutarimu Nr. 805 (toliau – Taisyklės),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w:t>
      </w:r>
    </w:p>
    <w:p w14:paraId="6B96BDC3" w14:textId="77777777" w:rsidR="00617353" w:rsidRPr="00617353" w:rsidRDefault="00617353" w:rsidP="00617353">
      <w:pPr>
        <w:ind w:firstLine="567"/>
        <w:jc w:val="both"/>
        <w:rPr>
          <w:szCs w:val="24"/>
        </w:rPr>
      </w:pPr>
      <w:r w:rsidRPr="00617353">
        <w:rPr>
          <w:szCs w:val="24"/>
        </w:rPr>
        <w:t>3.</w:t>
      </w:r>
      <w:r w:rsidRPr="00617353">
        <w:rPr>
          <w:szCs w:val="24"/>
        </w:rPr>
        <w:tab/>
        <w:t xml:space="preserve">Pagal Metodikos nuostatas nustačius su komunalinių atliekų ir komunalinėms atliekoms nepriskiriamų buityje susidarančių atliekų tvarkymu susijusias būtinąsias sąnaudas, apskaičiuojamas Vietinės rinkliavos dydis Jurbarko rajono savivaldybėje </w:t>
      </w:r>
      <w:r w:rsidRPr="00617353">
        <w:rPr>
          <w:color w:val="000000"/>
          <w:szCs w:val="24"/>
        </w:rPr>
        <w:t xml:space="preserve">(toliau – Vietinės rinkliavos dydis). </w:t>
      </w:r>
    </w:p>
    <w:p w14:paraId="10FAD9E1" w14:textId="77777777" w:rsidR="00617353" w:rsidRPr="00617353" w:rsidRDefault="00617353" w:rsidP="00617353">
      <w:pPr>
        <w:ind w:firstLine="567"/>
        <w:jc w:val="both"/>
        <w:rPr>
          <w:szCs w:val="24"/>
        </w:rPr>
      </w:pPr>
      <w:r w:rsidRPr="00617353">
        <w:rPr>
          <w:szCs w:val="24"/>
        </w:rPr>
        <w:t>4.</w:t>
      </w:r>
      <w:r w:rsidRPr="00617353">
        <w:rPr>
          <w:szCs w:val="24"/>
        </w:rPr>
        <w:tab/>
        <w:t>Metodikoje vartojamos sąvokos apibrėžtos Lietuvos Respublikos atliekų tvarkymo įstatyme, Jurbarko rajono savivaldybės vietinės rinkliavos už komunalinių atliekų ir komunalinėms atliekoms nepriskiriamų buityje susidarančių atliekų tvarkymą nuostatuose (toliau – Vietinės rinkliavos nuostatai) ir kituose atliekų tvarkymą reglamentuojančiuose teisės aktuose.</w:t>
      </w:r>
    </w:p>
    <w:p w14:paraId="02853FEB" w14:textId="77777777" w:rsidR="00617353" w:rsidRPr="00617353" w:rsidRDefault="00617353" w:rsidP="00617353">
      <w:pPr>
        <w:jc w:val="both"/>
        <w:rPr>
          <w:szCs w:val="24"/>
        </w:rPr>
      </w:pPr>
    </w:p>
    <w:p w14:paraId="4CF1D02B" w14:textId="77777777" w:rsidR="00617353" w:rsidRPr="00617353" w:rsidRDefault="00617353" w:rsidP="00617353">
      <w:pPr>
        <w:jc w:val="center"/>
        <w:rPr>
          <w:b/>
          <w:bCs/>
          <w:caps/>
          <w:strike/>
          <w:szCs w:val="24"/>
          <w:lang w:eastAsia="ar-SA"/>
        </w:rPr>
      </w:pPr>
      <w:r w:rsidRPr="00617353">
        <w:rPr>
          <w:b/>
          <w:bCs/>
          <w:caps/>
          <w:strike/>
          <w:szCs w:val="24"/>
          <w:lang w:eastAsia="ar-SA"/>
        </w:rPr>
        <w:t>II. BŪTINŲJŲ SĄNAUDŲ NUSTATYMO PRINCIPAI</w:t>
      </w:r>
    </w:p>
    <w:p w14:paraId="73CBEB7F" w14:textId="77777777" w:rsidR="00617353" w:rsidRPr="00CD0A8E" w:rsidRDefault="00617353" w:rsidP="00617353">
      <w:pPr>
        <w:jc w:val="center"/>
        <w:rPr>
          <w:b/>
          <w:szCs w:val="24"/>
        </w:rPr>
      </w:pPr>
      <w:r w:rsidRPr="00CD0A8E">
        <w:rPr>
          <w:b/>
          <w:szCs w:val="24"/>
        </w:rPr>
        <w:t>II SKYRIUS</w:t>
      </w:r>
    </w:p>
    <w:p w14:paraId="71164ADD" w14:textId="77777777" w:rsidR="00617353" w:rsidRPr="00CD0A8E" w:rsidRDefault="00617353" w:rsidP="00617353">
      <w:pPr>
        <w:jc w:val="center"/>
        <w:rPr>
          <w:b/>
          <w:szCs w:val="24"/>
        </w:rPr>
      </w:pPr>
      <w:r w:rsidRPr="00CD0A8E">
        <w:rPr>
          <w:b/>
          <w:szCs w:val="24"/>
        </w:rPr>
        <w:t>BŪTINŲJŲ SĄNAUDŲ NUSTATYMO PRINCIPAI</w:t>
      </w:r>
    </w:p>
    <w:p w14:paraId="7F42F77E" w14:textId="77777777" w:rsidR="00617353" w:rsidRPr="00617353" w:rsidRDefault="00617353" w:rsidP="00617353">
      <w:pPr>
        <w:jc w:val="both"/>
        <w:rPr>
          <w:szCs w:val="24"/>
        </w:rPr>
      </w:pPr>
    </w:p>
    <w:p w14:paraId="471D9CAD" w14:textId="77777777" w:rsidR="00617353" w:rsidRPr="00617353" w:rsidRDefault="00617353" w:rsidP="00617353">
      <w:pPr>
        <w:ind w:firstLine="567"/>
        <w:jc w:val="both"/>
        <w:rPr>
          <w:szCs w:val="24"/>
        </w:rPr>
      </w:pPr>
      <w:r w:rsidRPr="00617353">
        <w:rPr>
          <w:szCs w:val="24"/>
        </w:rPr>
        <w:t>5.</w:t>
      </w:r>
      <w:r w:rsidRPr="00617353">
        <w:rPr>
          <w:szCs w:val="24"/>
        </w:rPr>
        <w:tab/>
        <w:t xml:space="preserve">Būtinosios su komunalinių atliekų ir komunalinėms atliekoms nepriskiriamų buityje susidarančių atliekų tvarkymu susijusios sąnaudos – tiesiogiai su komunalinių atliekų ir komunalinėms atliekoms nepriskiriamų buityje susidarančių atliekų tvarkymu susijusios pagrįstos sąnaudos, reikalingos šių atliekų tvarkymo paslaugai suteikti, šioms atliekoms surinkti ir tvarkyti skirtą infrastruktūrą eksploatuoti ilgą laiką, jos atnaujinimui užtikrinti ir priimtinoms atliekų turėtojams sąlygoms dalyvauti tvarkant komunalines atliekas ir komunalinėms atliekoms </w:t>
      </w:r>
      <w:r w:rsidRPr="00617353">
        <w:rPr>
          <w:szCs w:val="24"/>
        </w:rPr>
        <w:lastRenderedPageBreak/>
        <w:t xml:space="preserve">nepriskiriamas buityje susidarančias atliekas sudaryti, taip pat aplinkos taršai mažinti (toliau – Būtinosios sąnaudos). </w:t>
      </w:r>
    </w:p>
    <w:p w14:paraId="56107515" w14:textId="77777777" w:rsidR="00617353" w:rsidRPr="00617353" w:rsidRDefault="00617353" w:rsidP="00617353">
      <w:pPr>
        <w:ind w:firstLine="567"/>
        <w:jc w:val="both"/>
        <w:rPr>
          <w:szCs w:val="24"/>
        </w:rPr>
      </w:pPr>
      <w:r w:rsidRPr="00617353">
        <w:rPr>
          <w:szCs w:val="24"/>
        </w:rPr>
        <w:t>6.</w:t>
      </w:r>
      <w:r w:rsidRPr="00617353">
        <w:rPr>
          <w:szCs w:val="24"/>
        </w:rPr>
        <w:tab/>
        <w:t>Būtinosios sąnaudos  apskaičiuojamos kaip atskirų komunalinių atliekų ir komunalinėms atliekoms nepriskiriamų buityje susidarančių atliekų tvarkymo veiklų būtinųjų sąnaudų suma.</w:t>
      </w:r>
    </w:p>
    <w:p w14:paraId="50689778" w14:textId="77777777" w:rsidR="00617353" w:rsidRPr="00617353" w:rsidRDefault="00617353" w:rsidP="00617353">
      <w:pPr>
        <w:ind w:firstLine="567"/>
        <w:jc w:val="both"/>
        <w:rPr>
          <w:szCs w:val="24"/>
        </w:rPr>
      </w:pPr>
      <w:r w:rsidRPr="00617353">
        <w:rPr>
          <w:szCs w:val="24"/>
        </w:rPr>
        <w:t>7.</w:t>
      </w:r>
      <w:r w:rsidRPr="00617353">
        <w:rPr>
          <w:szCs w:val="24"/>
        </w:rPr>
        <w:tab/>
        <w:t>Būtinąsias sąnaudas sudaro:</w:t>
      </w:r>
    </w:p>
    <w:p w14:paraId="5787C590" w14:textId="77777777" w:rsidR="00617353" w:rsidRPr="00617353" w:rsidRDefault="00617353" w:rsidP="00617353">
      <w:pPr>
        <w:ind w:firstLine="567"/>
        <w:jc w:val="both"/>
        <w:rPr>
          <w:szCs w:val="24"/>
        </w:rPr>
      </w:pPr>
      <w:r w:rsidRPr="00617353">
        <w:rPr>
          <w:szCs w:val="24"/>
        </w:rPr>
        <w:t>7.1.</w:t>
      </w:r>
      <w:r w:rsidRPr="00617353">
        <w:rPr>
          <w:szCs w:val="24"/>
        </w:rPr>
        <w:tab/>
        <w:t xml:space="preserve">Atliekų surinkimo ir vežimo sąnaudos. </w:t>
      </w:r>
    </w:p>
    <w:p w14:paraId="0EB2FF88" w14:textId="77777777" w:rsidR="00617353" w:rsidRPr="00617353" w:rsidRDefault="00617353" w:rsidP="00617353">
      <w:pPr>
        <w:ind w:firstLine="567"/>
        <w:jc w:val="both"/>
        <w:rPr>
          <w:szCs w:val="24"/>
        </w:rPr>
      </w:pPr>
    </w:p>
    <w:p w14:paraId="0401AC32" w14:textId="77777777" w:rsidR="00617353" w:rsidRPr="00617353" w:rsidRDefault="00617353" w:rsidP="00617353">
      <w:pPr>
        <w:tabs>
          <w:tab w:val="left" w:pos="851"/>
          <w:tab w:val="left" w:pos="993"/>
        </w:tabs>
        <w:ind w:firstLine="567"/>
        <w:jc w:val="both"/>
        <w:rPr>
          <w:szCs w:val="24"/>
        </w:rPr>
      </w:pPr>
      <w:r w:rsidRPr="00617353">
        <w:rPr>
          <w:szCs w:val="24"/>
        </w:rPr>
        <w:t>7.2.</w:t>
      </w:r>
      <w:r w:rsidRPr="00617353">
        <w:rPr>
          <w:szCs w:val="24"/>
        </w:rPr>
        <w:tab/>
        <w:t>Regioninio atliekų tvarkymo centro komunalinių atliekų tvarkymo paslaugos (reguliuojamosios veiklos) sąnaudos.</w:t>
      </w:r>
    </w:p>
    <w:p w14:paraId="4F37BEF3" w14:textId="77777777" w:rsidR="00617353" w:rsidRPr="00617353" w:rsidRDefault="00617353" w:rsidP="00617353">
      <w:pPr>
        <w:ind w:firstLine="567"/>
        <w:jc w:val="both"/>
        <w:rPr>
          <w:strike/>
          <w:szCs w:val="24"/>
        </w:rPr>
      </w:pPr>
      <w:r w:rsidRPr="00617353">
        <w:rPr>
          <w:strike/>
          <w:szCs w:val="24"/>
        </w:rPr>
        <w:t>7.3.</w:t>
      </w:r>
      <w:r w:rsidRPr="00617353">
        <w:rPr>
          <w:strike/>
          <w:szCs w:val="24"/>
        </w:rPr>
        <w:tab/>
        <w:t xml:space="preserve">Atliekų tvarkymo sąnaudos, patiriamos vykdant veiklą, nepriskiriamą reguliuojamai veiklai. </w:t>
      </w:r>
    </w:p>
    <w:p w14:paraId="28A54061" w14:textId="77777777" w:rsidR="00617353" w:rsidRPr="00617353" w:rsidRDefault="00617353" w:rsidP="00617353">
      <w:pPr>
        <w:ind w:firstLine="567"/>
        <w:jc w:val="both"/>
        <w:rPr>
          <w:strike/>
          <w:szCs w:val="24"/>
        </w:rPr>
      </w:pPr>
      <w:r w:rsidRPr="00617353">
        <w:rPr>
          <w:strike/>
          <w:szCs w:val="24"/>
        </w:rPr>
        <w:t>7.4.</w:t>
      </w:r>
      <w:r w:rsidRPr="00617353">
        <w:rPr>
          <w:strike/>
          <w:szCs w:val="24"/>
        </w:rPr>
        <w:tab/>
        <w:t xml:space="preserve">Komunalinių atliekų ir kitų buityje susidarančių atliekų </w:t>
      </w:r>
      <w:r w:rsidRPr="00617353">
        <w:rPr>
          <w:strike/>
          <w:szCs w:val="24"/>
          <w:lang w:eastAsia="ar-SA"/>
        </w:rPr>
        <w:t>surinkimo infrastruktūros įrengimo, priežiūros, atnaujinimo, plėtros sąnaudos.</w:t>
      </w:r>
    </w:p>
    <w:p w14:paraId="66A38361" w14:textId="77777777" w:rsidR="00617353" w:rsidRPr="00617353" w:rsidRDefault="00617353" w:rsidP="00617353">
      <w:pPr>
        <w:ind w:firstLine="567"/>
        <w:jc w:val="both"/>
        <w:rPr>
          <w:szCs w:val="24"/>
        </w:rPr>
      </w:pPr>
      <w:r w:rsidRPr="00617353">
        <w:rPr>
          <w:strike/>
          <w:szCs w:val="24"/>
          <w:lang w:eastAsia="en-US"/>
        </w:rPr>
        <w:t>7.5.</w:t>
      </w:r>
      <w:r w:rsidRPr="00617353">
        <w:rPr>
          <w:szCs w:val="24"/>
          <w:lang w:eastAsia="en-US"/>
        </w:rPr>
        <w:t xml:space="preserve"> </w:t>
      </w:r>
      <w:r w:rsidRPr="00CD0A8E">
        <w:rPr>
          <w:b/>
          <w:bCs/>
          <w:szCs w:val="24"/>
        </w:rPr>
        <w:t>7.3.</w:t>
      </w:r>
      <w:r w:rsidRPr="00CD0A8E">
        <w:rPr>
          <w:b/>
          <w:bCs/>
          <w:szCs w:val="24"/>
        </w:rPr>
        <w:tab/>
        <w:t>Komunalinių atliekų tvarkymo lėšų administravimo sąnaudos.</w:t>
      </w:r>
    </w:p>
    <w:p w14:paraId="29F41EA5" w14:textId="77777777" w:rsidR="00617353" w:rsidRPr="00617353" w:rsidRDefault="00617353" w:rsidP="00617353">
      <w:pPr>
        <w:tabs>
          <w:tab w:val="left" w:pos="709"/>
          <w:tab w:val="left" w:pos="851"/>
        </w:tabs>
        <w:ind w:firstLine="567"/>
        <w:jc w:val="both"/>
        <w:rPr>
          <w:szCs w:val="24"/>
        </w:rPr>
      </w:pPr>
      <w:r w:rsidRPr="00617353">
        <w:rPr>
          <w:szCs w:val="24"/>
        </w:rPr>
        <w:t>8.</w:t>
      </w:r>
      <w:r w:rsidRPr="00617353">
        <w:rPr>
          <w:szCs w:val="24"/>
        </w:rPr>
        <w:tab/>
        <w:t xml:space="preserve">Į Būtinąsias </w:t>
      </w:r>
      <w:r w:rsidRPr="00617353">
        <w:rPr>
          <w:bCs/>
          <w:szCs w:val="24"/>
        </w:rPr>
        <w:t>sąnaudas negali būti įtrauktos</w:t>
      </w:r>
      <w:r w:rsidRPr="00617353">
        <w:rPr>
          <w:szCs w:val="24"/>
        </w:rPr>
        <w:t>:</w:t>
      </w:r>
    </w:p>
    <w:p w14:paraId="154863D4" w14:textId="77777777" w:rsidR="00617353" w:rsidRPr="00617353" w:rsidRDefault="00617353" w:rsidP="00617353">
      <w:pPr>
        <w:tabs>
          <w:tab w:val="left" w:pos="993"/>
        </w:tabs>
        <w:ind w:firstLine="567"/>
        <w:jc w:val="both"/>
        <w:rPr>
          <w:szCs w:val="24"/>
        </w:rPr>
      </w:pPr>
      <w:r w:rsidRPr="00617353">
        <w:rPr>
          <w:szCs w:val="24"/>
        </w:rPr>
        <w:t>8.1.</w:t>
      </w:r>
      <w:r w:rsidRPr="00617353">
        <w:rPr>
          <w:szCs w:val="24"/>
        </w:rPr>
        <w:tab/>
        <w:t xml:space="preserve">Šiukšlių ir atliekų, kurių turėtojo nustatyti neįmanoma arba kurių turėtojas neegzistuoja, tvarkymo sąnaudos. </w:t>
      </w:r>
    </w:p>
    <w:p w14:paraId="152A8539" w14:textId="77777777" w:rsidR="00617353" w:rsidRPr="00617353" w:rsidRDefault="00617353" w:rsidP="00617353">
      <w:pPr>
        <w:tabs>
          <w:tab w:val="left" w:pos="993"/>
        </w:tabs>
        <w:ind w:firstLine="567"/>
        <w:jc w:val="both"/>
        <w:rPr>
          <w:szCs w:val="24"/>
        </w:rPr>
      </w:pPr>
      <w:r w:rsidRPr="00617353">
        <w:rPr>
          <w:szCs w:val="24"/>
        </w:rPr>
        <w:t>8.2.</w:t>
      </w:r>
      <w:r w:rsidRPr="00617353">
        <w:rPr>
          <w:szCs w:val="24"/>
        </w:rPr>
        <w:tab/>
        <w:t xml:space="preserve">Gaminių ar pakuočių atliekų tvarkymo ir kitos su gaminių ar pakuočių atliekų tvarkymu susijusios (įskaitant gaminių ar pakuočių atliekų surinkimo infrastruktūros įrengimo, priežiūros, atnaujinimo, plėtros) sąnaudos, kurias pagal Atliekų tvarkymo įstatymą ir (ar) Pakuočių ir pakuočių atliekų tvarkymo įstatymą turi apmokėti gamintojai ir importuotojai. </w:t>
      </w:r>
    </w:p>
    <w:p w14:paraId="1B45A0F1" w14:textId="77777777" w:rsidR="00617353" w:rsidRPr="00617353" w:rsidRDefault="00617353" w:rsidP="00617353">
      <w:pPr>
        <w:tabs>
          <w:tab w:val="left" w:pos="993"/>
        </w:tabs>
        <w:ind w:firstLine="567"/>
        <w:jc w:val="both"/>
        <w:rPr>
          <w:szCs w:val="24"/>
        </w:rPr>
      </w:pPr>
      <w:r w:rsidRPr="00617353">
        <w:rPr>
          <w:szCs w:val="24"/>
        </w:rPr>
        <w:t>8.3.</w:t>
      </w:r>
      <w:r w:rsidRPr="00617353">
        <w:rPr>
          <w:szCs w:val="24"/>
        </w:rPr>
        <w:tab/>
        <w:t xml:space="preserve">Visuomenės švietimo ir informavimo komunalinių atliekų tvarkymo klausimais sąnaudos, kurios pagal Atliekų tvarkymo įstatymą apmokamos Atliekų prevencijos ir tvarkymo programos lėšomis ir (ar) kurias pagal Pakuočių ir pakuočių atliekų tvarkymo įstatymą patiria gamintojai ir importuotojai. </w:t>
      </w:r>
    </w:p>
    <w:p w14:paraId="593C1118" w14:textId="77777777" w:rsidR="00617353" w:rsidRPr="00617353" w:rsidRDefault="00617353" w:rsidP="00617353">
      <w:pPr>
        <w:tabs>
          <w:tab w:val="left" w:pos="993"/>
        </w:tabs>
        <w:ind w:firstLine="567"/>
        <w:jc w:val="both"/>
        <w:rPr>
          <w:szCs w:val="24"/>
        </w:rPr>
      </w:pPr>
      <w:r w:rsidRPr="00617353">
        <w:rPr>
          <w:szCs w:val="24"/>
        </w:rPr>
        <w:t>8.4.</w:t>
      </w:r>
      <w:r w:rsidRPr="00617353">
        <w:rPr>
          <w:szCs w:val="24"/>
        </w:rPr>
        <w:tab/>
        <w:t xml:space="preserve">Savivaldybės, administratoriaus arba atliekų tvarkytojo mokėtinos netesybos (baudos, delspinigiai). </w:t>
      </w:r>
    </w:p>
    <w:p w14:paraId="7068B3DC" w14:textId="77777777" w:rsidR="00617353" w:rsidRPr="00617353" w:rsidRDefault="00617353" w:rsidP="00617353">
      <w:pPr>
        <w:tabs>
          <w:tab w:val="left" w:pos="709"/>
        </w:tabs>
        <w:ind w:firstLine="567"/>
        <w:jc w:val="both"/>
        <w:rPr>
          <w:szCs w:val="24"/>
        </w:rPr>
      </w:pPr>
      <w:r w:rsidRPr="00617353">
        <w:rPr>
          <w:szCs w:val="24"/>
        </w:rPr>
        <w:t>9.</w:t>
      </w:r>
      <w:r w:rsidRPr="00617353">
        <w:rPr>
          <w:szCs w:val="24"/>
        </w:rPr>
        <w:tab/>
        <w:t>Metodikos 7 punkte nurodytų ir Taisyklėse reglamentuotų atskirų su atliekų tvarkymu susijusių veiklų būtinosios sąnaudos nustatomos pagal formulę:</w:t>
      </w:r>
    </w:p>
    <w:p w14:paraId="7BC8FF92" w14:textId="77777777" w:rsidR="00617353" w:rsidRPr="00617353" w:rsidRDefault="00617353" w:rsidP="00617353">
      <w:pPr>
        <w:ind w:firstLine="567"/>
        <w:jc w:val="both"/>
        <w:rPr>
          <w:sz w:val="16"/>
          <w:szCs w:val="16"/>
        </w:rPr>
      </w:pPr>
    </w:p>
    <w:p w14:paraId="69017F98" w14:textId="77777777" w:rsidR="00617353" w:rsidRPr="00617353" w:rsidRDefault="00617353" w:rsidP="00617353">
      <w:pPr>
        <w:ind w:firstLine="567"/>
        <w:jc w:val="both"/>
        <w:rPr>
          <w:szCs w:val="24"/>
        </w:rPr>
      </w:pPr>
      <w:r w:rsidRPr="00617353">
        <w:rPr>
          <w:szCs w:val="24"/>
        </w:rPr>
        <w:t>BS</w:t>
      </w:r>
      <w:r w:rsidRPr="00617353">
        <w:rPr>
          <w:szCs w:val="24"/>
          <w:vertAlign w:val="subscript"/>
        </w:rPr>
        <w:t>VEIKL</w:t>
      </w:r>
      <w:r w:rsidRPr="00617353">
        <w:rPr>
          <w:szCs w:val="24"/>
        </w:rPr>
        <w:t xml:space="preserve"> = PS</w:t>
      </w:r>
      <w:r w:rsidRPr="00617353">
        <w:rPr>
          <w:szCs w:val="24"/>
          <w:vertAlign w:val="subscript"/>
        </w:rPr>
        <w:t>VEIKL</w:t>
      </w:r>
      <w:r w:rsidRPr="00617353">
        <w:rPr>
          <w:szCs w:val="24"/>
        </w:rPr>
        <w:t xml:space="preserve"> + KS</w:t>
      </w:r>
      <w:r w:rsidRPr="00617353">
        <w:rPr>
          <w:szCs w:val="24"/>
          <w:vertAlign w:val="subscript"/>
        </w:rPr>
        <w:t>VEIKL</w:t>
      </w:r>
    </w:p>
    <w:p w14:paraId="7988D849" w14:textId="77777777" w:rsidR="00617353" w:rsidRPr="00617353" w:rsidRDefault="00617353" w:rsidP="00617353">
      <w:pPr>
        <w:ind w:firstLine="567"/>
        <w:jc w:val="both"/>
        <w:rPr>
          <w:sz w:val="12"/>
          <w:szCs w:val="12"/>
        </w:rPr>
      </w:pPr>
    </w:p>
    <w:p w14:paraId="11DE6235" w14:textId="77777777" w:rsidR="00617353" w:rsidRPr="00617353" w:rsidRDefault="00617353" w:rsidP="00617353">
      <w:pPr>
        <w:ind w:firstLine="567"/>
        <w:jc w:val="both"/>
        <w:rPr>
          <w:szCs w:val="24"/>
        </w:rPr>
      </w:pPr>
      <w:r w:rsidRPr="00617353">
        <w:rPr>
          <w:szCs w:val="24"/>
        </w:rPr>
        <w:t>Kur:</w:t>
      </w:r>
    </w:p>
    <w:p w14:paraId="1B6A3E22" w14:textId="77777777" w:rsidR="00617353" w:rsidRPr="00617353" w:rsidRDefault="00617353" w:rsidP="00617353">
      <w:pPr>
        <w:ind w:firstLine="567"/>
        <w:jc w:val="both"/>
        <w:rPr>
          <w:szCs w:val="24"/>
        </w:rPr>
      </w:pPr>
      <w:r w:rsidRPr="00617353">
        <w:rPr>
          <w:szCs w:val="24"/>
        </w:rPr>
        <w:t>BS</w:t>
      </w:r>
      <w:r w:rsidRPr="00617353">
        <w:rPr>
          <w:szCs w:val="24"/>
          <w:vertAlign w:val="subscript"/>
        </w:rPr>
        <w:t>VEIKL</w:t>
      </w:r>
      <w:r w:rsidRPr="00617353">
        <w:rPr>
          <w:szCs w:val="24"/>
        </w:rPr>
        <w:t xml:space="preserve"> – atskiros su atliekų tvarkymu susijusios veiklos būtinosios sąnaudos (Eur),</w:t>
      </w:r>
    </w:p>
    <w:p w14:paraId="55DE5EA4" w14:textId="77777777" w:rsidR="00617353" w:rsidRPr="00617353" w:rsidRDefault="00617353" w:rsidP="00617353">
      <w:pPr>
        <w:ind w:firstLine="567"/>
        <w:jc w:val="both"/>
        <w:rPr>
          <w:szCs w:val="24"/>
        </w:rPr>
      </w:pPr>
      <w:r w:rsidRPr="00617353">
        <w:rPr>
          <w:szCs w:val="24"/>
        </w:rPr>
        <w:t>PS</w:t>
      </w:r>
      <w:r w:rsidRPr="00617353">
        <w:rPr>
          <w:szCs w:val="24"/>
          <w:vertAlign w:val="subscript"/>
        </w:rPr>
        <w:t>VEIKL</w:t>
      </w:r>
      <w:r w:rsidRPr="00617353">
        <w:rPr>
          <w:szCs w:val="24"/>
        </w:rPr>
        <w:t xml:space="preserve"> – atskiros su atliekų tvarkymu susijusios veiklos būtinosios pastoviosios sąnaudos (Eur),</w:t>
      </w:r>
    </w:p>
    <w:p w14:paraId="4EE18D92" w14:textId="77777777" w:rsidR="00617353" w:rsidRPr="00617353" w:rsidRDefault="00617353" w:rsidP="00617353">
      <w:pPr>
        <w:ind w:firstLine="567"/>
        <w:jc w:val="both"/>
        <w:rPr>
          <w:szCs w:val="24"/>
        </w:rPr>
      </w:pPr>
      <w:r w:rsidRPr="00617353">
        <w:rPr>
          <w:szCs w:val="24"/>
        </w:rPr>
        <w:t>KS</w:t>
      </w:r>
      <w:r w:rsidRPr="00617353">
        <w:rPr>
          <w:szCs w:val="24"/>
          <w:vertAlign w:val="subscript"/>
        </w:rPr>
        <w:t>VEIKL</w:t>
      </w:r>
      <w:r w:rsidRPr="00617353">
        <w:rPr>
          <w:szCs w:val="24"/>
        </w:rPr>
        <w:t xml:space="preserve"> – atskiros su atliekų tvarkymu susijusios veiklos būtinosios kintamosios sąnaudos (Eur).</w:t>
      </w:r>
    </w:p>
    <w:p w14:paraId="3E010BA1" w14:textId="77777777" w:rsidR="00617353" w:rsidRPr="00617353" w:rsidRDefault="00617353" w:rsidP="00617353">
      <w:pPr>
        <w:ind w:firstLine="567"/>
        <w:jc w:val="both"/>
        <w:rPr>
          <w:szCs w:val="24"/>
        </w:rPr>
      </w:pPr>
      <w:r w:rsidRPr="00617353">
        <w:rPr>
          <w:szCs w:val="24"/>
        </w:rPr>
        <w:t>10.</w:t>
      </w:r>
      <w:r w:rsidRPr="00617353">
        <w:rPr>
          <w:szCs w:val="24"/>
        </w:rPr>
        <w:tab/>
        <w:t>Nustatant Vietinės rinkliavos dydį vertinamos tik realiai vykdomos su atliekų tvarkymu susijusios veiklos bei jų sukuriamos būtinosios sąnaudos.</w:t>
      </w:r>
    </w:p>
    <w:p w14:paraId="4928076A" w14:textId="77777777" w:rsidR="00617353" w:rsidRPr="00617353" w:rsidRDefault="00617353" w:rsidP="00617353">
      <w:pPr>
        <w:ind w:firstLine="567"/>
        <w:jc w:val="both"/>
        <w:rPr>
          <w:szCs w:val="24"/>
        </w:rPr>
      </w:pPr>
      <w:r w:rsidRPr="00617353">
        <w:rPr>
          <w:szCs w:val="24"/>
        </w:rPr>
        <w:t>11.</w:t>
      </w:r>
      <w:r w:rsidRPr="00617353">
        <w:rPr>
          <w:szCs w:val="24"/>
        </w:rPr>
        <w:tab/>
        <w:t xml:space="preserve">Pastoviosios sąnaudos – </w:t>
      </w:r>
      <w:r w:rsidRPr="00617353">
        <w:rPr>
          <w:strike/>
          <w:szCs w:val="24"/>
        </w:rPr>
        <w:t>tai sąnaudos, kurių dydis nekinta priklausomai nuo suteiktų komunalinių atliekų ir komunalinėms atliekoms nepriskiriamų buityje susidarančių atliekų tvarkymo paslaugų apimties</w:t>
      </w:r>
      <w:r w:rsidRPr="00617353">
        <w:rPr>
          <w:szCs w:val="24"/>
        </w:rPr>
        <w:t xml:space="preserve">. </w:t>
      </w:r>
      <w:r w:rsidRPr="00CD0A8E">
        <w:rPr>
          <w:b/>
          <w:bCs/>
          <w:szCs w:val="24"/>
        </w:rPr>
        <w:t>tai sąnaudos, kurių dydis nekinta priklausomai nuo suteiktų komunalinių atliekų tvarkymo paslaugų apimties</w:t>
      </w:r>
      <w:r w:rsidRPr="00617353">
        <w:rPr>
          <w:color w:val="EE0000"/>
          <w:szCs w:val="24"/>
        </w:rPr>
        <w:t xml:space="preserve">. </w:t>
      </w:r>
    </w:p>
    <w:p w14:paraId="1FB144E0" w14:textId="77777777" w:rsidR="00617353" w:rsidRPr="00617353" w:rsidRDefault="00617353" w:rsidP="00617353">
      <w:pPr>
        <w:ind w:firstLine="567"/>
        <w:jc w:val="both"/>
        <w:rPr>
          <w:szCs w:val="24"/>
        </w:rPr>
      </w:pPr>
      <w:r w:rsidRPr="00617353">
        <w:rPr>
          <w:szCs w:val="24"/>
        </w:rPr>
        <w:t>12.</w:t>
      </w:r>
      <w:r w:rsidRPr="00617353">
        <w:rPr>
          <w:szCs w:val="24"/>
        </w:rPr>
        <w:tab/>
        <w:t xml:space="preserve">Apskaičiavus kiekvienos su komunalinių atliekų ir komunalinėms atliekoms nepriskiriamų buityje susidarančių atliekų tvarkymu susijusios veiklos būtinąsias pastoviąsias sąnaudas ir jas susumavus nustatomos bendrosios būtinosios pastoviosios sąnaudos. </w:t>
      </w:r>
    </w:p>
    <w:p w14:paraId="6EAC1745" w14:textId="77777777" w:rsidR="00617353" w:rsidRPr="00617353" w:rsidRDefault="00617353" w:rsidP="00617353">
      <w:pPr>
        <w:ind w:firstLine="567"/>
        <w:jc w:val="both"/>
        <w:rPr>
          <w:szCs w:val="24"/>
        </w:rPr>
      </w:pPr>
      <w:r w:rsidRPr="00617353">
        <w:rPr>
          <w:szCs w:val="24"/>
        </w:rPr>
        <w:t>13.</w:t>
      </w:r>
      <w:r w:rsidRPr="00617353">
        <w:rPr>
          <w:szCs w:val="24"/>
        </w:rPr>
        <w:tab/>
        <w:t xml:space="preserve">Kintamosios sąnaudos – </w:t>
      </w:r>
      <w:r w:rsidRPr="00617353">
        <w:rPr>
          <w:strike/>
          <w:szCs w:val="24"/>
        </w:rPr>
        <w:t xml:space="preserve">tai sąnaudos, kurių dydis kinta priklausomai nuo suteiktų komunalinių atliekų ir komunalinėms atliekoms nepriskiriamų buityje susidarančių atliekų </w:t>
      </w:r>
      <w:r w:rsidRPr="00617353">
        <w:rPr>
          <w:strike/>
          <w:szCs w:val="24"/>
        </w:rPr>
        <w:lastRenderedPageBreak/>
        <w:t>tvarkymo paslaugų apimties.</w:t>
      </w:r>
      <w:r w:rsidRPr="00617353">
        <w:rPr>
          <w:szCs w:val="24"/>
        </w:rPr>
        <w:t xml:space="preserve"> </w:t>
      </w:r>
      <w:r w:rsidRPr="00CD0A8E">
        <w:rPr>
          <w:b/>
          <w:bCs/>
          <w:szCs w:val="24"/>
        </w:rPr>
        <w:t>tai sąnaudos, kurių dydis kinta priklausomai nuo suteiktų komunalinių atliekų tvarkymo paslaugų apimties</w:t>
      </w:r>
      <w:r w:rsidRPr="00617353">
        <w:rPr>
          <w:color w:val="EE0000"/>
          <w:szCs w:val="24"/>
        </w:rPr>
        <w:t xml:space="preserve">. </w:t>
      </w:r>
    </w:p>
    <w:p w14:paraId="5B05A05C" w14:textId="77777777" w:rsidR="00617353" w:rsidRPr="00617353" w:rsidRDefault="00617353" w:rsidP="00617353">
      <w:pPr>
        <w:ind w:firstLine="567"/>
        <w:jc w:val="both"/>
        <w:rPr>
          <w:szCs w:val="24"/>
        </w:rPr>
      </w:pPr>
      <w:r w:rsidRPr="00617353">
        <w:rPr>
          <w:szCs w:val="24"/>
        </w:rPr>
        <w:t>14.</w:t>
      </w:r>
      <w:r w:rsidRPr="00617353">
        <w:rPr>
          <w:szCs w:val="24"/>
        </w:rPr>
        <w:tab/>
        <w:t xml:space="preserve">Apskaičiavus kiekvienos su komunalinių atliekų ir komunalinėms atliekoms nepriskiriamų buityje susidarančių atliekų tvarkymu susijusios veiklos būtinąsias kintamąsias sąnaudas ir jas susumavus nustatomos bendrosios būtinosios kintamosios sąnaudos. </w:t>
      </w:r>
    </w:p>
    <w:p w14:paraId="01E5D1A7" w14:textId="77777777" w:rsidR="00617353" w:rsidRPr="00617353" w:rsidRDefault="00617353" w:rsidP="00617353">
      <w:pPr>
        <w:ind w:firstLine="567"/>
        <w:jc w:val="both"/>
        <w:rPr>
          <w:szCs w:val="24"/>
        </w:rPr>
      </w:pPr>
      <w:r w:rsidRPr="00617353">
        <w:rPr>
          <w:szCs w:val="24"/>
        </w:rPr>
        <w:t>15.</w:t>
      </w:r>
      <w:r w:rsidRPr="00617353">
        <w:rPr>
          <w:szCs w:val="24"/>
        </w:rPr>
        <w:tab/>
        <w:t>Atskirų su atliekų tvarkymu susijusių veiklų sąnaudų ir pajamų (įvertinus jas nustatomos būtinosios sąnaudos) paskirstymą į pastoviąją ir kintamąją procentines dalis nustato Administratorius.</w:t>
      </w:r>
    </w:p>
    <w:p w14:paraId="68A89A2E" w14:textId="77777777" w:rsidR="00617353" w:rsidRPr="00617353" w:rsidRDefault="00617353" w:rsidP="00617353">
      <w:pPr>
        <w:jc w:val="both"/>
        <w:rPr>
          <w:sz w:val="28"/>
          <w:szCs w:val="28"/>
        </w:rPr>
      </w:pPr>
    </w:p>
    <w:p w14:paraId="272FBE7E" w14:textId="77777777" w:rsidR="00617353" w:rsidRPr="00617353" w:rsidRDefault="00617353" w:rsidP="00617353">
      <w:pPr>
        <w:jc w:val="both"/>
        <w:rPr>
          <w:sz w:val="4"/>
          <w:szCs w:val="4"/>
        </w:rPr>
      </w:pPr>
    </w:p>
    <w:p w14:paraId="6DABA1D7" w14:textId="77777777" w:rsidR="00617353" w:rsidRPr="00617353" w:rsidRDefault="00617353" w:rsidP="00617353">
      <w:pPr>
        <w:ind w:left="851" w:hanging="567"/>
        <w:jc w:val="center"/>
        <w:rPr>
          <w:b/>
          <w:strike/>
          <w:szCs w:val="24"/>
        </w:rPr>
      </w:pPr>
      <w:r w:rsidRPr="00617353">
        <w:rPr>
          <w:b/>
          <w:strike/>
          <w:szCs w:val="24"/>
        </w:rPr>
        <w:t>III. BŪTINŲJŲ SĄNAUDŲ SKAIČIAVIMAS</w:t>
      </w:r>
    </w:p>
    <w:p w14:paraId="6C6CAC8A" w14:textId="77777777" w:rsidR="00617353" w:rsidRPr="00CD0A8E" w:rsidRDefault="00617353" w:rsidP="00617353">
      <w:pPr>
        <w:jc w:val="center"/>
        <w:rPr>
          <w:b/>
          <w:szCs w:val="24"/>
        </w:rPr>
      </w:pPr>
      <w:r w:rsidRPr="00CD0A8E">
        <w:rPr>
          <w:b/>
          <w:szCs w:val="24"/>
        </w:rPr>
        <w:t>III SKYRIUS</w:t>
      </w:r>
    </w:p>
    <w:p w14:paraId="202418A8" w14:textId="77777777" w:rsidR="00617353" w:rsidRPr="00CD0A8E" w:rsidRDefault="00617353" w:rsidP="00617353">
      <w:pPr>
        <w:jc w:val="center"/>
        <w:rPr>
          <w:b/>
          <w:szCs w:val="24"/>
        </w:rPr>
      </w:pPr>
      <w:r w:rsidRPr="00CD0A8E">
        <w:rPr>
          <w:b/>
          <w:szCs w:val="24"/>
        </w:rPr>
        <w:t>BŪTINŲJŲ SĄNAUDŲ SKAIČIAVIMAS</w:t>
      </w:r>
    </w:p>
    <w:p w14:paraId="23D29583" w14:textId="77777777" w:rsidR="00617353" w:rsidRPr="00617353" w:rsidRDefault="00617353" w:rsidP="00617353">
      <w:pPr>
        <w:rPr>
          <w:szCs w:val="24"/>
        </w:rPr>
      </w:pPr>
    </w:p>
    <w:p w14:paraId="60BE8A12" w14:textId="77777777" w:rsidR="00617353" w:rsidRPr="00617353" w:rsidRDefault="00617353" w:rsidP="00617353">
      <w:pPr>
        <w:ind w:firstLine="567"/>
        <w:jc w:val="both"/>
        <w:rPr>
          <w:strike/>
          <w:szCs w:val="24"/>
        </w:rPr>
      </w:pPr>
      <w:r w:rsidRPr="00617353">
        <w:rPr>
          <w:szCs w:val="24"/>
        </w:rPr>
        <w:t>16.</w:t>
      </w:r>
      <w:r w:rsidRPr="00617353">
        <w:rPr>
          <w:szCs w:val="24"/>
        </w:rPr>
        <w:tab/>
      </w:r>
      <w:r w:rsidRPr="00617353">
        <w:rPr>
          <w:strike/>
          <w:szCs w:val="24"/>
        </w:rPr>
        <w:t xml:space="preserve">Skaičiuojant būtinąsias sąnaudas įvertinamas planuojamas susidaryti komunalinių atliekų ir komunalinėms atliekoms nepriskiriamų buityje susidarančių atliekų, pateksiančių į Jurbarko </w:t>
      </w:r>
      <w:r w:rsidRPr="00617353">
        <w:rPr>
          <w:strike/>
        </w:rPr>
        <w:t> </w:t>
      </w:r>
      <w:r w:rsidRPr="00617353">
        <w:rPr>
          <w:strike/>
          <w:szCs w:val="24"/>
        </w:rPr>
        <w:t>rajono savivaldybės (toliau – Savivaldybė) atliekų tvarkymo sistemą, kiekis pagal atskiras komunalinių atliekų rūšis (mišrios komunalinės atliekos, atskirai surenkamos biologinės atliekos, atskirai surenkamos tekstilės atliekos, didelių gabaritų atliekų surinkimo aikštelėse priimamos ar didelių gabaritų atliekų surinkimo aikštelėse atiduodamos tvarkyti komunalinės atliekos, žaliųjų atliekų kompostavimo aikštelėse priimamos komunalinės atliekos, kitos atskirai surenkamos ar priimamos komunalinės atliekos) ir komunalinėms atliekoms nepriskiriamos buityje susidarančios atliekos, išskyrus tas, kurių tvarkymo sąnaudas teisės aktų nustatyta tvarka privalo apmokėti gamintojai ir importuotojai. Vertinamos tik Savivaldybės teritorijoje realiai vykdomos Metodikos 6 punkte įvardintos su komunalinių atliekų ir komunalinėms atliekoms nepriskiriamų buityje susidarančių atliekų tvarkymu susijusios veiklos.</w:t>
      </w:r>
    </w:p>
    <w:p w14:paraId="08C3B952" w14:textId="454BD5D3" w:rsidR="00617353" w:rsidRPr="00CD0A8E" w:rsidRDefault="00617353" w:rsidP="00617353">
      <w:pPr>
        <w:ind w:firstLine="567"/>
        <w:jc w:val="both"/>
        <w:rPr>
          <w:b/>
          <w:bCs/>
          <w:lang w:eastAsia="en-US"/>
        </w:rPr>
      </w:pPr>
      <w:r w:rsidRPr="00CD0A8E">
        <w:rPr>
          <w:b/>
          <w:bCs/>
          <w:lang w:eastAsia="en-US"/>
        </w:rPr>
        <w:t xml:space="preserve">Skaičiuojant būtinąsias sąnaudas įvertinamas planuojamas susidaryti komunalinių atliekų ir komunalinėms atliekoms nepriskiriamų buityje susidarančių atliekų, pateksiančių į </w:t>
      </w:r>
      <w:r w:rsidR="00E70180">
        <w:rPr>
          <w:b/>
          <w:bCs/>
          <w:lang w:eastAsia="en-US"/>
        </w:rPr>
        <w:t>Jurbarko</w:t>
      </w:r>
      <w:r w:rsidRPr="00CD0A8E">
        <w:rPr>
          <w:b/>
          <w:bCs/>
          <w:lang w:eastAsia="en-US"/>
        </w:rPr>
        <w:t xml:space="preserve"> rajono savivaldybės (toliau – Savivaldybė) atliekų tvarkymo sistemą, kiekis pagal atskiras atliekų rūšis (mišrios komunalinės atliekos, atskirai surenkamos biologinės atliekos, atskirai surenkamos tekstilės atliekos, didelių gabaritų atliekų surinkimo aikštelėse priimamos tvarkyti komunalinės atliekos ir komunalinėms atliekoms nepriskiriamos buityje susidarančios atliekos, žaliųjų atliekų kompostavimo aikštelėse priimamos tvarkyti komunalinės atliekos, kitos atskirai surenkamos ar priimamos tvarkyti komunalinės atliekos), išskyrus tas atliekas, kurių tvarkymo sąnaudas teisės aktų nustatyta tvarka privalo apmokėti gamintojai ir importuotojai. Vertinamos tik Savivaldybės teritorijoje realiai vykdomos Metodikos 7 punkte įvardintos su komunalinių atliekų ir komunalinėms atliekoms nepriskiriamų buityje susidarančių atliekų tvarkymu susijusios veiklos.</w:t>
      </w:r>
    </w:p>
    <w:p w14:paraId="57A93E07" w14:textId="77777777" w:rsidR="00617353" w:rsidRPr="00617353" w:rsidRDefault="00617353" w:rsidP="00617353">
      <w:pPr>
        <w:rPr>
          <w:strike/>
          <w:szCs w:val="24"/>
        </w:rPr>
      </w:pPr>
    </w:p>
    <w:p w14:paraId="12BD7813" w14:textId="77777777" w:rsidR="00617353" w:rsidRPr="00617353" w:rsidRDefault="00617353" w:rsidP="00617353">
      <w:pPr>
        <w:jc w:val="center"/>
        <w:rPr>
          <w:b/>
          <w:strike/>
          <w:szCs w:val="24"/>
        </w:rPr>
      </w:pPr>
      <w:r w:rsidRPr="00617353">
        <w:rPr>
          <w:b/>
          <w:strike/>
          <w:szCs w:val="24"/>
        </w:rPr>
        <w:t>III.1 Atliekų surinkimo ir vežimo sąnaudos</w:t>
      </w:r>
    </w:p>
    <w:p w14:paraId="09B4291A" w14:textId="77777777" w:rsidR="00617353" w:rsidRPr="00CD0A8E" w:rsidRDefault="00617353" w:rsidP="00617353">
      <w:pPr>
        <w:jc w:val="center"/>
        <w:rPr>
          <w:b/>
          <w:szCs w:val="24"/>
        </w:rPr>
      </w:pPr>
      <w:r w:rsidRPr="00CD0A8E">
        <w:rPr>
          <w:b/>
          <w:szCs w:val="24"/>
        </w:rPr>
        <w:t>PIRMASIS SKIRSNIS</w:t>
      </w:r>
    </w:p>
    <w:p w14:paraId="5F9986C3" w14:textId="77777777" w:rsidR="00617353" w:rsidRPr="00CD0A8E" w:rsidRDefault="00617353" w:rsidP="00617353">
      <w:pPr>
        <w:jc w:val="center"/>
        <w:rPr>
          <w:b/>
          <w:szCs w:val="24"/>
        </w:rPr>
      </w:pPr>
      <w:r w:rsidRPr="00CD0A8E">
        <w:rPr>
          <w:b/>
          <w:szCs w:val="24"/>
        </w:rPr>
        <w:t>ATLIEKŲ SURINKIMO IR VEŽIMO SĄNAUDOS</w:t>
      </w:r>
    </w:p>
    <w:p w14:paraId="1FD3C926" w14:textId="77777777" w:rsidR="00617353" w:rsidRPr="00617353" w:rsidRDefault="00617353" w:rsidP="00617353">
      <w:pPr>
        <w:rPr>
          <w:b/>
          <w:szCs w:val="24"/>
        </w:rPr>
      </w:pPr>
    </w:p>
    <w:p w14:paraId="1AD87646" w14:textId="77777777" w:rsidR="00617353" w:rsidRPr="00617353" w:rsidRDefault="00617353" w:rsidP="00617353">
      <w:pPr>
        <w:ind w:firstLine="567"/>
        <w:jc w:val="both"/>
        <w:rPr>
          <w:szCs w:val="24"/>
        </w:rPr>
      </w:pPr>
      <w:r w:rsidRPr="00617353">
        <w:rPr>
          <w:szCs w:val="24"/>
        </w:rPr>
        <w:t>17.</w:t>
      </w:r>
      <w:r w:rsidRPr="00617353">
        <w:rPr>
          <w:szCs w:val="24"/>
        </w:rPr>
        <w:tab/>
        <w:t xml:space="preserve">Mišrių komunalinių atliekų surinkimo ir vežimo sąnaudų skaičiavimas pagrįstas sutartyje su atliekų vežėju nustatyta šių atliekų surinkimo ir vežimo kaina. Šios sąnaudos apskaičiuojamos įvertintus pastovią mišrių komunalinių atliekų surinkimo ir vežimo kainos dalį bei planuojamą ištuštinti mišrių komunalinių atliekų konteinerių kiekį padauginus iš konteinerių ištuštinimo kainos. </w:t>
      </w:r>
    </w:p>
    <w:p w14:paraId="7D3E0922" w14:textId="77777777" w:rsidR="00617353" w:rsidRPr="00617353" w:rsidRDefault="00617353" w:rsidP="00617353">
      <w:pPr>
        <w:ind w:firstLine="567"/>
        <w:jc w:val="both"/>
        <w:rPr>
          <w:szCs w:val="24"/>
        </w:rPr>
      </w:pPr>
      <w:r w:rsidRPr="00617353">
        <w:rPr>
          <w:szCs w:val="24"/>
        </w:rPr>
        <w:lastRenderedPageBreak/>
        <w:t>18.</w:t>
      </w:r>
      <w:r w:rsidRPr="00617353">
        <w:rPr>
          <w:szCs w:val="24"/>
        </w:rPr>
        <w:tab/>
        <w:t xml:space="preserve">Mišrių komunalinių atliekų surinkimo ir vežimo sąnaudų pastovioji ir kintamoji dalys nustatomos atsižvelgiant į su sutartyje su atliekų vežėju nustatytas šių atliekų surinkimo ir vežimo kainos pastoviąją ir kintamąją dalis. </w:t>
      </w:r>
    </w:p>
    <w:p w14:paraId="4FF155E9" w14:textId="77777777" w:rsidR="00617353" w:rsidRPr="00617353" w:rsidRDefault="00617353" w:rsidP="00617353">
      <w:pPr>
        <w:ind w:firstLine="567"/>
        <w:jc w:val="both"/>
        <w:rPr>
          <w:szCs w:val="24"/>
        </w:rPr>
      </w:pPr>
      <w:r w:rsidRPr="00617353">
        <w:rPr>
          <w:szCs w:val="24"/>
        </w:rPr>
        <w:t>19.</w:t>
      </w:r>
      <w:r w:rsidRPr="00617353">
        <w:rPr>
          <w:szCs w:val="24"/>
        </w:rPr>
        <w:tab/>
        <w:t xml:space="preserve">Biologinių atliekų rūšiuojamojo surinkimo ir vežimo sąnaudų skaičiavimas pagrįstas sutartyje su atliekų vežėju nustatyta šių atliekų rūšiuojamojo surinkimo kaina. Šios sąnaudos apskaičiuojamos įvertinus pastovią biologinių atliekų rūšiuojamojo surinkimo kainos dalį bei planuojamą ištuštinti biologinių atliekų konteinerių kiekį padauginus iš konteinerių ištuštinimo kainos. </w:t>
      </w:r>
    </w:p>
    <w:p w14:paraId="7879AF85" w14:textId="77777777" w:rsidR="00617353" w:rsidRPr="00617353" w:rsidRDefault="00617353" w:rsidP="00617353">
      <w:pPr>
        <w:ind w:firstLine="567"/>
        <w:jc w:val="both"/>
        <w:rPr>
          <w:szCs w:val="24"/>
        </w:rPr>
      </w:pPr>
      <w:r w:rsidRPr="00617353">
        <w:rPr>
          <w:szCs w:val="24"/>
        </w:rPr>
        <w:t>20.</w:t>
      </w:r>
      <w:r w:rsidRPr="00617353">
        <w:rPr>
          <w:szCs w:val="24"/>
        </w:rPr>
        <w:tab/>
        <w:t>Biologinių atliekų rūšiuojamojo surinkimo ir vežimo sąnaudų pastovioji ir kintamoji dalys nustatomos atsižvelgiant į sutartyje su atliekų vežėju nustatytas biologinių atliekų rūšiuojamojo surinkimo</w:t>
      </w:r>
      <w:r w:rsidRPr="00617353">
        <w:rPr>
          <w:color w:val="FF0000"/>
          <w:szCs w:val="24"/>
        </w:rPr>
        <w:t xml:space="preserve"> </w:t>
      </w:r>
      <w:r w:rsidRPr="00617353">
        <w:rPr>
          <w:szCs w:val="24"/>
        </w:rPr>
        <w:t>kainos pastoviąją ir kintamąją dalis.</w:t>
      </w:r>
    </w:p>
    <w:p w14:paraId="6F4F8663" w14:textId="77777777" w:rsidR="00617353" w:rsidRPr="00617353" w:rsidRDefault="00617353" w:rsidP="00617353">
      <w:pPr>
        <w:ind w:firstLine="567"/>
        <w:jc w:val="both"/>
      </w:pPr>
      <w:r w:rsidRPr="00617353">
        <w:rPr>
          <w:szCs w:val="24"/>
        </w:rPr>
        <w:t>21.</w:t>
      </w:r>
      <w:r w:rsidRPr="00617353">
        <w:rPr>
          <w:szCs w:val="24"/>
        </w:rPr>
        <w:tab/>
        <w:t xml:space="preserve">Komunalinių atliekų ir kitų buityje susidarančių atliekų, kurių dėl dydžio ir (ar) pavojingumo negalima mesti į mišrių komunalinių atliekų surinkimo priemones, </w:t>
      </w:r>
      <w:r w:rsidRPr="00617353">
        <w:rPr>
          <w:color w:val="000000"/>
        </w:rPr>
        <w:t xml:space="preserve">surinkimo apvažiuojant ir vežimo </w:t>
      </w:r>
      <w:r w:rsidRPr="00617353">
        <w:rPr>
          <w:szCs w:val="24"/>
        </w:rPr>
        <w:t xml:space="preserve">sąnaudų skaičiavimas pagrįstas sutartyje su atliekų vežėju nustatyta šių atliekų surinkimo apvažiuojant kaina. Šios sąnaudos apskaičiuojamos planuojamą surinkti komunalinių atliekų ir kitų buityje susidarančių atliekų, kurių dėl dydžio ir (ar) pavojingumo negalima mesti į mišrių komunalinių atliekų surinkimo priemones, kiekį padauginus iš šių atliekų surinkimo kainos. </w:t>
      </w:r>
    </w:p>
    <w:p w14:paraId="58E37495" w14:textId="77777777" w:rsidR="00617353" w:rsidRPr="00617353" w:rsidRDefault="00617353" w:rsidP="00617353">
      <w:pPr>
        <w:ind w:firstLine="567"/>
        <w:jc w:val="both"/>
        <w:rPr>
          <w:szCs w:val="24"/>
        </w:rPr>
      </w:pPr>
      <w:r w:rsidRPr="00617353">
        <w:rPr>
          <w:szCs w:val="24"/>
        </w:rPr>
        <w:t>22.</w:t>
      </w:r>
      <w:r w:rsidRPr="00617353">
        <w:rPr>
          <w:szCs w:val="24"/>
        </w:rPr>
        <w:tab/>
        <w:t>Tekstilės atliekų rūšiuojamojo surinkimo ir vežimo (kartu su sutvarkymu) sąnaudų skaičiavimas pagrįstas sutartyje su atliekų vežėju nustatyta šių atliekų rūšiuojamojo surinkimo bei sutvarkymo kaina. Šios sąnaudos apskaičiuojamos planuojamą surinkti tekstilės atliekų kiekį padauginus iš šių atliekų surinkimo bei sutvarkymo kainos.</w:t>
      </w:r>
    </w:p>
    <w:p w14:paraId="28FC5245" w14:textId="77777777" w:rsidR="00617353" w:rsidRPr="00617353" w:rsidRDefault="00617353" w:rsidP="00617353">
      <w:pPr>
        <w:ind w:firstLine="567"/>
        <w:jc w:val="both"/>
        <w:rPr>
          <w:szCs w:val="24"/>
        </w:rPr>
      </w:pPr>
      <w:r w:rsidRPr="00617353">
        <w:rPr>
          <w:szCs w:val="24"/>
        </w:rPr>
        <w:t>23.</w:t>
      </w:r>
      <w:r w:rsidRPr="00617353">
        <w:rPr>
          <w:szCs w:val="24"/>
        </w:rPr>
        <w:tab/>
        <w:t xml:space="preserve">Atliekų nuo konteinerinių aikštelių surinkimo ir vežimo sąnaudų skaičiavimas pagrįstas sutartyje su atliekų vežėju nustatyta šių atliekų surinkimo kaina. Šios sąnaudos apskaičiuojamos planuojamą nuo konteinerinių aikštelių surinkti atliekų kiekį padauginus iš šių atliekų surinkimo kainos. </w:t>
      </w:r>
    </w:p>
    <w:p w14:paraId="72ECE83F" w14:textId="77777777" w:rsidR="00617353" w:rsidRPr="00617353" w:rsidRDefault="00617353" w:rsidP="00617353">
      <w:pPr>
        <w:ind w:left="425" w:hanging="425"/>
        <w:jc w:val="both"/>
        <w:rPr>
          <w:sz w:val="40"/>
          <w:szCs w:val="40"/>
        </w:rPr>
      </w:pPr>
    </w:p>
    <w:p w14:paraId="0596A829" w14:textId="77777777" w:rsidR="00617353" w:rsidRPr="00617353" w:rsidRDefault="00617353" w:rsidP="00617353">
      <w:pPr>
        <w:jc w:val="both"/>
        <w:rPr>
          <w:sz w:val="4"/>
          <w:szCs w:val="4"/>
        </w:rPr>
      </w:pPr>
    </w:p>
    <w:p w14:paraId="7FBDD654" w14:textId="77777777" w:rsidR="00617353" w:rsidRPr="00617353" w:rsidRDefault="00617353" w:rsidP="00617353">
      <w:pPr>
        <w:jc w:val="center"/>
        <w:rPr>
          <w:b/>
          <w:strike/>
          <w:szCs w:val="24"/>
        </w:rPr>
      </w:pPr>
      <w:r w:rsidRPr="00617353">
        <w:rPr>
          <w:b/>
          <w:strike/>
          <w:szCs w:val="24"/>
        </w:rPr>
        <w:t>III.2 Regioninio atliekų tvarkymo centro komunalinių atliekų tvarkymo paslaugos (reguliuojamosios veiklos) sąnaudos</w:t>
      </w:r>
    </w:p>
    <w:p w14:paraId="30D43F84" w14:textId="77777777" w:rsidR="00617353" w:rsidRPr="00CD0A8E" w:rsidRDefault="00617353" w:rsidP="00617353">
      <w:pPr>
        <w:ind w:left="425" w:hanging="425"/>
        <w:jc w:val="center"/>
        <w:rPr>
          <w:b/>
          <w:szCs w:val="24"/>
        </w:rPr>
      </w:pPr>
      <w:r w:rsidRPr="00CD0A8E">
        <w:rPr>
          <w:b/>
          <w:szCs w:val="24"/>
        </w:rPr>
        <w:t>ANTRASIS SKIRSNIS</w:t>
      </w:r>
    </w:p>
    <w:p w14:paraId="59956D1D" w14:textId="77777777" w:rsidR="00617353" w:rsidRPr="00CD0A8E" w:rsidRDefault="00617353" w:rsidP="00617353">
      <w:pPr>
        <w:ind w:left="425" w:hanging="425"/>
        <w:jc w:val="center"/>
        <w:rPr>
          <w:b/>
          <w:szCs w:val="24"/>
        </w:rPr>
      </w:pPr>
      <w:r w:rsidRPr="00CD0A8E">
        <w:rPr>
          <w:b/>
          <w:szCs w:val="24"/>
        </w:rPr>
        <w:t>REGIONINIO ATLIEKŲ TVARKYMO CENTRO KOMUNALINIŲ ATLIEKŲ TVARKYMO PASLAUGOS (REGULIUOJAMOSIOS VEIKLOS) SĄNAUDOS</w:t>
      </w:r>
    </w:p>
    <w:p w14:paraId="5487DA49" w14:textId="77777777" w:rsidR="00617353" w:rsidRPr="00617353" w:rsidRDefault="00617353" w:rsidP="00617353">
      <w:pPr>
        <w:jc w:val="both"/>
        <w:rPr>
          <w:szCs w:val="24"/>
        </w:rPr>
      </w:pPr>
    </w:p>
    <w:p w14:paraId="7ACDF9CF" w14:textId="77777777" w:rsidR="00617353" w:rsidRPr="00617353" w:rsidRDefault="00617353" w:rsidP="00617353">
      <w:pPr>
        <w:tabs>
          <w:tab w:val="left" w:pos="567"/>
        </w:tabs>
        <w:ind w:firstLine="567"/>
        <w:jc w:val="both"/>
        <w:rPr>
          <w:szCs w:val="24"/>
        </w:rPr>
      </w:pPr>
      <w:r w:rsidRPr="00617353">
        <w:rPr>
          <w:szCs w:val="24"/>
        </w:rPr>
        <w:t>24.</w:t>
      </w:r>
      <w:r w:rsidRPr="00617353">
        <w:rPr>
          <w:szCs w:val="24"/>
        </w:rPr>
        <w:tab/>
        <w:t>Mišrių komunalinių atliekų tvarkymo sąnaudų skaičiavimas pagrįstas faktiniais duomenimis apie susidarančius mišrių komunalinius atliekų kiekius Jurbarko rajono savivaldybėje ir patvirtinta mišrių komunalinių atliekų tvarkymo regionine kaina. Šios sąnaudos apskaičiuojamos planuojamą surinkti ir sutvarkyti mišrių komunalinių atliekų kiekį padauginus iš šių atliekų tvarkymo regioninės kainos.</w:t>
      </w:r>
    </w:p>
    <w:p w14:paraId="4AF56B7E" w14:textId="77777777" w:rsidR="00617353" w:rsidRPr="00617353" w:rsidRDefault="00617353" w:rsidP="00617353">
      <w:pPr>
        <w:ind w:firstLine="567"/>
        <w:jc w:val="both"/>
        <w:rPr>
          <w:szCs w:val="24"/>
          <w:lang w:eastAsia="ar-SA"/>
        </w:rPr>
      </w:pPr>
      <w:r w:rsidRPr="00617353">
        <w:rPr>
          <w:szCs w:val="24"/>
        </w:rPr>
        <w:t>25.</w:t>
      </w:r>
      <w:r w:rsidRPr="00617353">
        <w:rPr>
          <w:szCs w:val="24"/>
        </w:rPr>
        <w:tab/>
        <w:t>Biologinių</w:t>
      </w:r>
      <w:r w:rsidRPr="00617353">
        <w:rPr>
          <w:szCs w:val="24"/>
          <w:lang w:eastAsia="ar-SA"/>
        </w:rPr>
        <w:t xml:space="preserve"> atliekų tvarkymo sąnaudų skaičiavimas pagrįstas faktiniais duomenimis apie susidarančius ir rūšiuojamuoju surinkimu surenkamus biologinių atliekų kiekius Jurbarko rajono savivaldybėje ir patvirtinta biologinių atliekų tvarkymo regionine kaina. Šios sąnaudos apskaičiuojamos planuojamą rūšiuojamuoju surinkimu surinkti ir sutvarkyti biologinių atliekų kiekį padauginus iš šių atliekų tvarkymo regioninės kainos. </w:t>
      </w:r>
    </w:p>
    <w:p w14:paraId="44298CD3" w14:textId="77777777" w:rsidR="00617353" w:rsidRPr="00617353" w:rsidRDefault="00617353" w:rsidP="00617353">
      <w:pPr>
        <w:ind w:firstLine="567"/>
        <w:jc w:val="both"/>
        <w:rPr>
          <w:strike/>
          <w:szCs w:val="24"/>
        </w:rPr>
      </w:pPr>
      <w:r w:rsidRPr="00617353">
        <w:rPr>
          <w:strike/>
          <w:szCs w:val="24"/>
        </w:rPr>
        <w:t>26.</w:t>
      </w:r>
      <w:r w:rsidRPr="00617353">
        <w:rPr>
          <w:strike/>
          <w:szCs w:val="24"/>
        </w:rPr>
        <w:tab/>
        <w:t xml:space="preserve">Didelių gabaritų surinkimo aikštelėse priimamų komunalinių atliekų tvarkymo sąnaudų skaičiavimas pagrįstas faktiniais duomenimis apie susidarančius komunalinių atliekų ir kitų buityje susidarančių atliekų, kurių dėl dydžio ir (ar) pavojingumo negalima mesti į mišrių komunalinių atliekų surinkimo priemones, kiekius Jurbarko rajono savivaldybėje ir patvirtinta DGASA priimamų komunalinių atliekų tvarkymo regionine kaina. Šios sąnaudos apskaičiuojamos planuojamą apvažiavimo būdu surinkti ir į DGASA atvežti komunalinių atliekų ir kitų buityje </w:t>
      </w:r>
      <w:r w:rsidRPr="00617353">
        <w:rPr>
          <w:strike/>
          <w:szCs w:val="24"/>
        </w:rPr>
        <w:lastRenderedPageBreak/>
        <w:t xml:space="preserve">susidarančių atliekų, kurių dėl dydžio ir (ar) pavojingumo negalima mesti į mišrių komunalinių atliekų surinkimo priemones, kiekį ir planuojamą iš Jurbarko rajono savivaldybės gyventojų DGASA priimti komunalinių atliekų kiekį padauginus iš šių atliekų tvarkymo regioninės kainos. </w:t>
      </w:r>
    </w:p>
    <w:p w14:paraId="090C6282" w14:textId="714F8457" w:rsidR="00617353" w:rsidRPr="00CD0A8E" w:rsidRDefault="00617353" w:rsidP="00617353">
      <w:pPr>
        <w:ind w:firstLine="567"/>
        <w:jc w:val="both"/>
        <w:rPr>
          <w:b/>
          <w:bCs/>
          <w:strike/>
          <w:szCs w:val="24"/>
          <w:lang w:eastAsia="ar-SA"/>
        </w:rPr>
      </w:pPr>
      <w:r w:rsidRPr="00CD0A8E">
        <w:rPr>
          <w:b/>
          <w:bCs/>
          <w:lang w:eastAsia="ar-SA"/>
        </w:rPr>
        <w:t xml:space="preserve">Didelių gabaritų surinkimo aikštelėse priimamų komunalinių atliekų ir komunalinėms atliekoms nepriskiriamų buityje susidarančių atliekų tvarkymo sąnaudų skaičiavimas pagrįstas faktiniais duomenimis apie susidarančius komunalinių atliekų ir komunalinėms atliekoms nepriskiriamų buityje susidarančių atliekų, kurių dėl dydžio ir (ar) pavojingumo negalima mesti į mišrių komunalinių atliekų surinkimo priemones, kiekius </w:t>
      </w:r>
      <w:r w:rsidR="00BB5A9E">
        <w:rPr>
          <w:b/>
          <w:bCs/>
          <w:lang w:eastAsia="ar-SA"/>
        </w:rPr>
        <w:t>Jurbarko</w:t>
      </w:r>
      <w:r w:rsidRPr="00CD0A8E">
        <w:rPr>
          <w:b/>
          <w:bCs/>
          <w:lang w:eastAsia="ar-SA"/>
        </w:rPr>
        <w:t xml:space="preserve"> rajono savivaldybėje ir patvirtinta DGASA priimamų komunalinių atliekų tvarkymo regionine kaina. Šios sąnaudos apskaičiuojamos planuojamą apvažiavimo būdu surinkti ir į DGASA atvežti bei iš </w:t>
      </w:r>
      <w:r w:rsidR="00BB5A9E">
        <w:rPr>
          <w:b/>
          <w:bCs/>
          <w:lang w:eastAsia="ar-SA"/>
        </w:rPr>
        <w:t>Jurbarko</w:t>
      </w:r>
      <w:r w:rsidRPr="00CD0A8E">
        <w:rPr>
          <w:b/>
          <w:bCs/>
          <w:lang w:eastAsia="ar-SA"/>
        </w:rPr>
        <w:t xml:space="preserve"> rajono savivaldybės gyventojų DGASA priimti komunalinių atliekų ir komunalinėms atliekoms nepriskiriamų buityje susidarančių atliekų, kurių dėl dydžio ir (ar) pavojingumo negalima mesti į mišrių komunalinių atliekų surinkimo priemones, kiekį padauginus iš šių atliekų tvarkymo regioninės kainos.</w:t>
      </w:r>
    </w:p>
    <w:p w14:paraId="3B2BBF43" w14:textId="77777777" w:rsidR="00617353" w:rsidRPr="00617353" w:rsidRDefault="00617353" w:rsidP="00617353">
      <w:pPr>
        <w:ind w:firstLine="567"/>
        <w:jc w:val="both"/>
        <w:rPr>
          <w:szCs w:val="24"/>
        </w:rPr>
      </w:pPr>
      <w:r w:rsidRPr="00617353">
        <w:rPr>
          <w:szCs w:val="24"/>
        </w:rPr>
        <w:t>27.</w:t>
      </w:r>
      <w:r w:rsidRPr="00617353">
        <w:rPr>
          <w:szCs w:val="24"/>
        </w:rPr>
        <w:tab/>
        <w:t xml:space="preserve">Žaliųjų atliekų kompostavimo aikštelėse priimamų komunalinių atliekų </w:t>
      </w:r>
      <w:r w:rsidRPr="00617353">
        <w:rPr>
          <w:szCs w:val="24"/>
          <w:lang w:eastAsia="ar-SA"/>
        </w:rPr>
        <w:t xml:space="preserve">tvarkymo sąnaudų skaičiavimas pagrįstas faktiniais duomenimis apie </w:t>
      </w:r>
      <w:r w:rsidRPr="00617353">
        <w:rPr>
          <w:szCs w:val="24"/>
        </w:rPr>
        <w:t xml:space="preserve">susidarančius ir į ŽAKA atvežamus </w:t>
      </w:r>
      <w:r w:rsidRPr="00617353">
        <w:rPr>
          <w:szCs w:val="24"/>
          <w:lang w:eastAsia="ar-SA"/>
        </w:rPr>
        <w:t>žaliųjų atliekų kiekius Jurbarko rajono savivaldybėje ir patvirtinta ŽAKA priimamų komunalinių atliekų tvarkymo regionine kaina. Šios sąnaudos apskaičiuojamos</w:t>
      </w:r>
      <w:r w:rsidRPr="00617353">
        <w:rPr>
          <w:szCs w:val="24"/>
        </w:rPr>
        <w:t xml:space="preserve"> planuojamą iš Jurbarko rajono savivaldybės gyventojų ŽAKA priimti</w:t>
      </w:r>
      <w:r w:rsidRPr="00617353">
        <w:rPr>
          <w:szCs w:val="24"/>
          <w:lang w:eastAsia="ar-SA"/>
        </w:rPr>
        <w:t xml:space="preserve"> komunalinių atliekų kiekį padauginus iš šių atliekų tvarkymo regioninės kainos. </w:t>
      </w:r>
    </w:p>
    <w:p w14:paraId="1855435C" w14:textId="77777777" w:rsidR="00617353" w:rsidRPr="00617353" w:rsidRDefault="00617353" w:rsidP="00617353">
      <w:pPr>
        <w:ind w:firstLine="567"/>
        <w:jc w:val="both"/>
        <w:rPr>
          <w:szCs w:val="24"/>
        </w:rPr>
      </w:pPr>
    </w:p>
    <w:p w14:paraId="1A05E7FB" w14:textId="77777777" w:rsidR="00617353" w:rsidRPr="00617353" w:rsidRDefault="00617353" w:rsidP="00617353">
      <w:pPr>
        <w:jc w:val="center"/>
        <w:rPr>
          <w:b/>
          <w:strike/>
          <w:szCs w:val="24"/>
        </w:rPr>
      </w:pPr>
      <w:r w:rsidRPr="00617353">
        <w:rPr>
          <w:b/>
          <w:strike/>
          <w:szCs w:val="24"/>
        </w:rPr>
        <w:t>III.3</w:t>
      </w:r>
      <w:r w:rsidRPr="00617353">
        <w:rPr>
          <w:strike/>
        </w:rPr>
        <w:t xml:space="preserve"> </w:t>
      </w:r>
      <w:r w:rsidRPr="00617353">
        <w:rPr>
          <w:b/>
          <w:strike/>
          <w:szCs w:val="24"/>
        </w:rPr>
        <w:t xml:space="preserve">Atliekų tvarkymo sąnaudos, patiriamos vykdant veiklą, nepriskiriamą reguliuojamai veiklai </w:t>
      </w:r>
    </w:p>
    <w:p w14:paraId="6FA14D91" w14:textId="77777777" w:rsidR="00617353" w:rsidRPr="00617353" w:rsidRDefault="00617353" w:rsidP="00617353">
      <w:pPr>
        <w:jc w:val="both"/>
        <w:rPr>
          <w:strike/>
          <w:szCs w:val="24"/>
        </w:rPr>
      </w:pPr>
    </w:p>
    <w:p w14:paraId="1A299529" w14:textId="77777777" w:rsidR="00617353" w:rsidRPr="00617353" w:rsidRDefault="00617353" w:rsidP="00617353">
      <w:pPr>
        <w:ind w:firstLine="567"/>
        <w:jc w:val="both"/>
        <w:rPr>
          <w:strike/>
          <w:szCs w:val="24"/>
        </w:rPr>
      </w:pPr>
      <w:r w:rsidRPr="00617353">
        <w:rPr>
          <w:strike/>
          <w:szCs w:val="24"/>
        </w:rPr>
        <w:t>28.</w:t>
      </w:r>
      <w:r w:rsidRPr="00617353">
        <w:rPr>
          <w:strike/>
          <w:szCs w:val="24"/>
        </w:rPr>
        <w:tab/>
        <w:t xml:space="preserve">Komunalinėms atliekoms nepriskiriamų buityje susidarančių atliekų tvarkymo sąnaudų skaičiavimas pagrįstas faktiniais duomenimis apie susidarančius komunalinėms atliekoms nepriskiriamų buityje susidarančių atliekų kiekius Jurbarko rajono savivaldybėje ir Tauragės RATC nustatyta komunalinėms atliekoms nepriskiriamų buityje susidarančių atliekų tvarkymo kaina. Šios sąnaudos apskaičiuojamos planuojamą DGASA priimti komunalinėms atliekoms nepriskiriamų buityje susidarančių atliekų kiekį padauginus iš šių atliekų tvarkymo kainos. </w:t>
      </w:r>
    </w:p>
    <w:p w14:paraId="484C0582" w14:textId="77777777" w:rsidR="00617353" w:rsidRPr="00617353" w:rsidRDefault="00617353" w:rsidP="00617353">
      <w:pPr>
        <w:ind w:left="425" w:hanging="425"/>
        <w:jc w:val="both"/>
        <w:rPr>
          <w:strike/>
          <w:szCs w:val="24"/>
        </w:rPr>
      </w:pPr>
    </w:p>
    <w:p w14:paraId="277C2E3C" w14:textId="77777777" w:rsidR="00617353" w:rsidRPr="00617353" w:rsidRDefault="00617353" w:rsidP="00617353">
      <w:pPr>
        <w:jc w:val="center"/>
        <w:rPr>
          <w:b/>
          <w:bCs/>
          <w:strike/>
          <w:szCs w:val="24"/>
          <w:lang w:eastAsia="ar-SA"/>
        </w:rPr>
      </w:pPr>
      <w:r w:rsidRPr="00617353">
        <w:rPr>
          <w:b/>
          <w:strike/>
          <w:szCs w:val="24"/>
        </w:rPr>
        <w:t>III</w:t>
      </w:r>
      <w:r w:rsidRPr="00617353">
        <w:rPr>
          <w:b/>
          <w:bCs/>
          <w:strike/>
          <w:szCs w:val="24"/>
          <w:lang w:eastAsia="ar-SA"/>
        </w:rPr>
        <w:t xml:space="preserve">.4 Komunalinių atliekų ir kitų buityje susidarančių atliekų surinkimo infrastruktūros įrengimo, priežiūros, atnaujinimo, plėtros sąnaudos </w:t>
      </w:r>
    </w:p>
    <w:p w14:paraId="62067DC0" w14:textId="77777777" w:rsidR="00617353" w:rsidRPr="00617353" w:rsidRDefault="00617353" w:rsidP="00617353">
      <w:pPr>
        <w:ind w:left="425" w:hanging="425"/>
        <w:jc w:val="both"/>
        <w:rPr>
          <w:strike/>
          <w:szCs w:val="24"/>
        </w:rPr>
      </w:pPr>
    </w:p>
    <w:p w14:paraId="2E13134E" w14:textId="77777777" w:rsidR="00617353" w:rsidRPr="00617353" w:rsidRDefault="00617353" w:rsidP="00617353">
      <w:pPr>
        <w:ind w:firstLine="567"/>
        <w:jc w:val="both"/>
        <w:rPr>
          <w:strike/>
          <w:szCs w:val="24"/>
          <w:lang w:eastAsia="ar-SA"/>
        </w:rPr>
      </w:pPr>
      <w:r w:rsidRPr="00617353">
        <w:rPr>
          <w:strike/>
          <w:szCs w:val="24"/>
        </w:rPr>
        <w:t>29.</w:t>
      </w:r>
      <w:r w:rsidRPr="00617353">
        <w:rPr>
          <w:strike/>
          <w:szCs w:val="24"/>
        </w:rPr>
        <w:tab/>
        <w:t>Komunalinių</w:t>
      </w:r>
      <w:r w:rsidRPr="00617353">
        <w:rPr>
          <w:strike/>
          <w:szCs w:val="24"/>
          <w:lang w:eastAsia="ar-SA"/>
        </w:rPr>
        <w:t xml:space="preserve"> atliekų ir kitų buityje susidarančių atliekų surinkimo infrastruktūros įrengimo, priežiūros, atnaujinimo, plėtros sąnaudas Tauragės regiono didelių gabaritų surinkimo aikštelių eksploatavimo sąnaudos. Šių sąnaudų skaičiavimas pagrįstas praėjusių ir einamųjų metų faktinėmis Tauragės regiono didelių gabaritų aikštelių eksploatavimo sąnaudomis, </w:t>
      </w:r>
      <w:r w:rsidRPr="00617353">
        <w:rPr>
          <w:strike/>
          <w:szCs w:val="24"/>
        </w:rPr>
        <w:t>sąnaudų kitimo prognozėmis ir prielaidomis.</w:t>
      </w:r>
      <w:r w:rsidRPr="00617353">
        <w:rPr>
          <w:strike/>
          <w:szCs w:val="24"/>
          <w:lang w:eastAsia="ar-SA"/>
        </w:rPr>
        <w:t xml:space="preserve"> Jurbarko rajono savivaldybei priskirtos Tauragės regiono didelių gabaritų surinkimo aikštelių eksploatavimo sąnaudos apskaičiuojamos Jurbarko rajono savivaldybėje </w:t>
      </w:r>
      <w:r w:rsidRPr="00617353">
        <w:rPr>
          <w:strike/>
          <w:szCs w:val="24"/>
        </w:rPr>
        <w:t xml:space="preserve">planuojamą surinkti mišrių komunalinių atliekų kiekį padauginus iš </w:t>
      </w:r>
      <w:r w:rsidRPr="00617353">
        <w:rPr>
          <w:strike/>
          <w:szCs w:val="24"/>
          <w:lang w:eastAsia="ar-SA"/>
        </w:rPr>
        <w:t>Tauragės RATC nustatytos Tauragės regiono didelių gabaritų surinkimo aikštelių eksploatavimo kainos.</w:t>
      </w:r>
    </w:p>
    <w:p w14:paraId="2CD86809" w14:textId="77777777" w:rsidR="00617353" w:rsidRPr="00617353" w:rsidRDefault="00617353" w:rsidP="00617353">
      <w:pPr>
        <w:ind w:left="425" w:hanging="425"/>
        <w:jc w:val="both"/>
        <w:rPr>
          <w:szCs w:val="24"/>
        </w:rPr>
      </w:pPr>
    </w:p>
    <w:p w14:paraId="051BECCD" w14:textId="77777777" w:rsidR="00617353" w:rsidRPr="00617353" w:rsidRDefault="00617353" w:rsidP="00617353">
      <w:pPr>
        <w:jc w:val="center"/>
        <w:rPr>
          <w:b/>
          <w:strike/>
          <w:szCs w:val="24"/>
        </w:rPr>
      </w:pPr>
      <w:r w:rsidRPr="00617353">
        <w:rPr>
          <w:b/>
          <w:strike/>
          <w:szCs w:val="24"/>
        </w:rPr>
        <w:t>III.5 Komunalinių atliekų tvarkymo lėšų administravimo sąnaudos</w:t>
      </w:r>
    </w:p>
    <w:p w14:paraId="1B582B8C" w14:textId="77777777" w:rsidR="00617353" w:rsidRPr="00CD0A8E" w:rsidRDefault="00617353" w:rsidP="00617353">
      <w:pPr>
        <w:jc w:val="center"/>
        <w:rPr>
          <w:b/>
          <w:szCs w:val="24"/>
        </w:rPr>
      </w:pPr>
      <w:r w:rsidRPr="00CD0A8E">
        <w:rPr>
          <w:b/>
          <w:szCs w:val="24"/>
        </w:rPr>
        <w:t>TREČIASIS SKIRSNIS</w:t>
      </w:r>
    </w:p>
    <w:p w14:paraId="208B60BE" w14:textId="77777777" w:rsidR="00617353" w:rsidRPr="00CD0A8E" w:rsidRDefault="00617353" w:rsidP="00617353">
      <w:pPr>
        <w:jc w:val="center"/>
        <w:rPr>
          <w:b/>
          <w:szCs w:val="24"/>
        </w:rPr>
      </w:pPr>
      <w:r w:rsidRPr="00CD0A8E">
        <w:rPr>
          <w:b/>
          <w:szCs w:val="24"/>
        </w:rPr>
        <w:t>KOMUNALINIŲ ATLIEKŲ TVARKYMO LĖŠŲ ADMINISTRAVIMO SĄNAUDOS</w:t>
      </w:r>
    </w:p>
    <w:p w14:paraId="1E0B2C6C" w14:textId="77777777" w:rsidR="00617353" w:rsidRPr="00617353" w:rsidRDefault="00617353" w:rsidP="00617353">
      <w:pPr>
        <w:rPr>
          <w:color w:val="EE0000"/>
          <w:szCs w:val="24"/>
        </w:rPr>
      </w:pPr>
    </w:p>
    <w:p w14:paraId="2DB3E515" w14:textId="77777777" w:rsidR="00617353" w:rsidRPr="00617353" w:rsidRDefault="00617353" w:rsidP="00617353">
      <w:pPr>
        <w:ind w:firstLine="567"/>
        <w:jc w:val="both"/>
        <w:rPr>
          <w:color w:val="000000"/>
          <w:szCs w:val="24"/>
          <w:shd w:val="clear" w:color="auto" w:fill="FFFFFF"/>
        </w:rPr>
      </w:pPr>
      <w:r w:rsidRPr="00617353">
        <w:rPr>
          <w:strike/>
          <w:szCs w:val="24"/>
        </w:rPr>
        <w:t>30.</w:t>
      </w:r>
      <w:r w:rsidRPr="00617353">
        <w:rPr>
          <w:szCs w:val="24"/>
        </w:rPr>
        <w:t xml:space="preserve"> </w:t>
      </w:r>
      <w:r w:rsidRPr="00CD0A8E">
        <w:rPr>
          <w:b/>
          <w:bCs/>
          <w:szCs w:val="24"/>
        </w:rPr>
        <w:t>28.</w:t>
      </w:r>
      <w:r w:rsidRPr="00617353">
        <w:rPr>
          <w:color w:val="EE0000"/>
          <w:szCs w:val="24"/>
        </w:rPr>
        <w:t xml:space="preserve"> </w:t>
      </w:r>
      <w:r w:rsidRPr="00617353">
        <w:rPr>
          <w:szCs w:val="24"/>
        </w:rPr>
        <w:t>Komunalinių atliekų tvarkymo lėšų administravimo sąnaudos – Vietinės rinkliavos administratoriaus patiriamos sąnaudos, nurodytos Atliekų tvarkymo įstatymo 30</w:t>
      </w:r>
      <w:r w:rsidRPr="00617353">
        <w:rPr>
          <w:szCs w:val="24"/>
          <w:vertAlign w:val="superscript"/>
        </w:rPr>
        <w:t>5</w:t>
      </w:r>
      <w:r w:rsidRPr="00617353">
        <w:rPr>
          <w:szCs w:val="24"/>
        </w:rPr>
        <w:t xml:space="preserve"> straipsnio 2 dalyje. Vietinės rinkliavos administravimo sąnaudų skaičiavimas pagrįstas faktiniais duomenimis, </w:t>
      </w:r>
      <w:r w:rsidRPr="00617353">
        <w:rPr>
          <w:color w:val="000000"/>
          <w:szCs w:val="24"/>
          <w:shd w:val="clear" w:color="auto" w:fill="FFFFFF"/>
        </w:rPr>
        <w:lastRenderedPageBreak/>
        <w:t>galimais įstatymų ir juos įgyvendinančių teisės aktų pakeitimais, dėl kurių pasikeičia darbuotojų darbo apmokėjimas, kitais veiksniais lemiančiais komunalinių atliekų tvarkymo lėšų administravimo sąnaudų pokyčius. Šias sąnaudas sudaro:</w:t>
      </w:r>
    </w:p>
    <w:p w14:paraId="696812CB" w14:textId="348A842F"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28. 1.</w:t>
      </w:r>
      <w:r w:rsidR="00A447AF" w:rsidRPr="00CD0A8E">
        <w:rPr>
          <w:szCs w:val="24"/>
        </w:rPr>
        <w:t xml:space="preserve"> </w:t>
      </w:r>
      <w:r w:rsidRPr="00617353">
        <w:rPr>
          <w:szCs w:val="24"/>
        </w:rPr>
        <w:t xml:space="preserve">Darbo užmokesčio sąnaudos. </w:t>
      </w:r>
    </w:p>
    <w:p w14:paraId="58A5F07A" w14:textId="63D3AD8F"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28. 2.</w:t>
      </w:r>
      <w:r w:rsidR="00A447AF" w:rsidRPr="00CD0A8E">
        <w:rPr>
          <w:szCs w:val="24"/>
        </w:rPr>
        <w:t xml:space="preserve"> </w:t>
      </w:r>
      <w:r w:rsidRPr="00617353">
        <w:rPr>
          <w:szCs w:val="24"/>
        </w:rPr>
        <w:t xml:space="preserve">Ilgalaikio turto nusidėvėjimo sąnaudos. </w:t>
      </w:r>
    </w:p>
    <w:p w14:paraId="71076663" w14:textId="77777777" w:rsidR="00617353" w:rsidRPr="00617353" w:rsidRDefault="00617353" w:rsidP="00617353">
      <w:pPr>
        <w:tabs>
          <w:tab w:val="left" w:pos="1710"/>
        </w:tabs>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28. 3. </w:t>
      </w:r>
      <w:r w:rsidRPr="00617353">
        <w:rPr>
          <w:szCs w:val="24"/>
        </w:rPr>
        <w:t>Studijos, konsultavimo paslaugos.</w:t>
      </w:r>
    </w:p>
    <w:p w14:paraId="43EFDDA6"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28. 4. </w:t>
      </w:r>
      <w:r w:rsidRPr="00617353">
        <w:rPr>
          <w:szCs w:val="24"/>
        </w:rPr>
        <w:t>Vietinės rinkliavos surinkimo sąnaudos.</w:t>
      </w:r>
    </w:p>
    <w:p w14:paraId="6417028B"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28. 5. </w:t>
      </w:r>
      <w:r w:rsidRPr="00617353">
        <w:rPr>
          <w:szCs w:val="24"/>
        </w:rPr>
        <w:t>Komunalinių paslaugų sąnaudos.</w:t>
      </w:r>
    </w:p>
    <w:p w14:paraId="61C97525"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28. 6</w:t>
      </w:r>
      <w:r w:rsidRPr="00CD0A8E">
        <w:rPr>
          <w:b/>
          <w:bCs/>
          <w:szCs w:val="24"/>
          <w:lang w:eastAsia="en-US"/>
        </w:rPr>
        <w:t>.</w:t>
      </w:r>
      <w:r w:rsidRPr="00617353">
        <w:rPr>
          <w:color w:val="EE0000"/>
          <w:szCs w:val="24"/>
          <w:lang w:eastAsia="en-US"/>
        </w:rPr>
        <w:t xml:space="preserve"> </w:t>
      </w:r>
      <w:r w:rsidRPr="00617353">
        <w:rPr>
          <w:szCs w:val="24"/>
        </w:rPr>
        <w:t>Mokesčių pranešimų siuntimo sąnaudos.</w:t>
      </w:r>
    </w:p>
    <w:p w14:paraId="08A006CE"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28. 7. </w:t>
      </w:r>
      <w:r w:rsidRPr="00617353">
        <w:rPr>
          <w:szCs w:val="24"/>
        </w:rPr>
        <w:t>Kuro sąnaudos.</w:t>
      </w:r>
    </w:p>
    <w:p w14:paraId="7E31B1B2"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28. 8. </w:t>
      </w:r>
      <w:r w:rsidRPr="00617353">
        <w:rPr>
          <w:szCs w:val="24"/>
        </w:rPr>
        <w:t>Kitos sąnaudos.</w:t>
      </w:r>
    </w:p>
    <w:p w14:paraId="537B07F4"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28. 9. </w:t>
      </w:r>
      <w:r w:rsidRPr="00617353">
        <w:rPr>
          <w:szCs w:val="24"/>
        </w:rPr>
        <w:t xml:space="preserve">Priskirtos Tauragės RATC bendros administracinės sąnaudos. </w:t>
      </w:r>
    </w:p>
    <w:p w14:paraId="31ECF315" w14:textId="77777777" w:rsidR="00617353" w:rsidRPr="00617353" w:rsidRDefault="00617353" w:rsidP="00617353">
      <w:pPr>
        <w:rPr>
          <w:szCs w:val="24"/>
        </w:rPr>
      </w:pPr>
    </w:p>
    <w:p w14:paraId="6A36457E" w14:textId="77777777" w:rsidR="00617353" w:rsidRPr="00617353" w:rsidRDefault="00617353" w:rsidP="00617353">
      <w:pPr>
        <w:jc w:val="center"/>
        <w:rPr>
          <w:b/>
          <w:strike/>
          <w:szCs w:val="24"/>
        </w:rPr>
      </w:pPr>
      <w:r w:rsidRPr="00617353">
        <w:rPr>
          <w:b/>
          <w:strike/>
          <w:szCs w:val="24"/>
        </w:rPr>
        <w:t>III.6 Bendros pastoviosios ir kintamosios būtinosios sąnaudos</w:t>
      </w:r>
    </w:p>
    <w:p w14:paraId="3F14DCF2" w14:textId="77777777" w:rsidR="00617353" w:rsidRPr="00CD0A8E" w:rsidRDefault="00617353" w:rsidP="00617353">
      <w:pPr>
        <w:jc w:val="center"/>
        <w:rPr>
          <w:b/>
          <w:szCs w:val="24"/>
        </w:rPr>
      </w:pPr>
      <w:r w:rsidRPr="00CD0A8E">
        <w:rPr>
          <w:b/>
          <w:szCs w:val="24"/>
        </w:rPr>
        <w:t>KETVIRTASIS SKIRSNIS</w:t>
      </w:r>
    </w:p>
    <w:p w14:paraId="1E6D1884" w14:textId="77777777" w:rsidR="00617353" w:rsidRPr="00CD0A8E" w:rsidRDefault="00617353" w:rsidP="00617353">
      <w:pPr>
        <w:jc w:val="center"/>
        <w:rPr>
          <w:b/>
          <w:szCs w:val="24"/>
        </w:rPr>
      </w:pPr>
      <w:r w:rsidRPr="00CD0A8E">
        <w:rPr>
          <w:b/>
          <w:szCs w:val="24"/>
        </w:rPr>
        <w:t>BENDROS PASTOVIOSIOS IR KINTAMOSIOS BŪTINOSIOS SĄNAUDOS</w:t>
      </w:r>
    </w:p>
    <w:p w14:paraId="5A52494F" w14:textId="77777777" w:rsidR="00617353" w:rsidRPr="00617353" w:rsidRDefault="00617353" w:rsidP="00617353">
      <w:pPr>
        <w:rPr>
          <w:szCs w:val="24"/>
        </w:rPr>
      </w:pPr>
    </w:p>
    <w:p w14:paraId="21D32EDF" w14:textId="77777777" w:rsidR="00617353" w:rsidRPr="00617353" w:rsidRDefault="00617353" w:rsidP="00617353">
      <w:pPr>
        <w:ind w:firstLine="567"/>
        <w:jc w:val="both"/>
        <w:rPr>
          <w:szCs w:val="24"/>
        </w:rPr>
      </w:pPr>
      <w:r w:rsidRPr="00617353">
        <w:rPr>
          <w:strike/>
          <w:szCs w:val="24"/>
        </w:rPr>
        <w:t>31.</w:t>
      </w:r>
      <w:r w:rsidRPr="00617353">
        <w:rPr>
          <w:szCs w:val="24"/>
        </w:rPr>
        <w:t xml:space="preserve"> </w:t>
      </w:r>
      <w:r w:rsidRPr="00CD0A8E">
        <w:rPr>
          <w:b/>
          <w:bCs/>
          <w:szCs w:val="24"/>
        </w:rPr>
        <w:t>29.</w:t>
      </w:r>
      <w:r w:rsidRPr="00617353">
        <w:rPr>
          <w:color w:val="EE0000"/>
          <w:szCs w:val="24"/>
        </w:rPr>
        <w:t xml:space="preserve"> </w:t>
      </w:r>
      <w:r w:rsidRPr="00617353">
        <w:rPr>
          <w:szCs w:val="24"/>
        </w:rPr>
        <w:t>Bendros pastoviosios būtinosios sąnaudos apskaičiuojamos susumavus visų su atliekų tvarkymu susijusių veiklų būtinąsias pastoviąsias sąnaudas:</w:t>
      </w:r>
    </w:p>
    <w:p w14:paraId="3DB9EC51" w14:textId="77777777" w:rsidR="00617353" w:rsidRPr="00617353" w:rsidRDefault="00617353" w:rsidP="00617353">
      <w:pPr>
        <w:ind w:firstLine="567"/>
        <w:rPr>
          <w:sz w:val="16"/>
          <w:szCs w:val="16"/>
        </w:rPr>
      </w:pPr>
    </w:p>
    <w:p w14:paraId="20ABA7F5" w14:textId="77777777" w:rsidR="00617353" w:rsidRPr="00617353" w:rsidRDefault="00617353" w:rsidP="00617353">
      <w:pPr>
        <w:ind w:firstLine="567"/>
        <w:rPr>
          <w:szCs w:val="24"/>
        </w:rPr>
      </w:pPr>
      <w:r w:rsidRPr="00617353">
        <w:rPr>
          <w:szCs w:val="24"/>
        </w:rPr>
        <w:t>BPS = PS</w:t>
      </w:r>
      <w:r w:rsidRPr="00617353">
        <w:rPr>
          <w:szCs w:val="24"/>
          <w:vertAlign w:val="subscript"/>
        </w:rPr>
        <w:t>V1</w:t>
      </w:r>
      <w:r w:rsidRPr="00617353">
        <w:rPr>
          <w:szCs w:val="24"/>
        </w:rPr>
        <w:t xml:space="preserve"> + PS</w:t>
      </w:r>
      <w:r w:rsidRPr="00617353">
        <w:rPr>
          <w:szCs w:val="24"/>
          <w:vertAlign w:val="subscript"/>
        </w:rPr>
        <w:t xml:space="preserve">V2 </w:t>
      </w:r>
      <w:r w:rsidRPr="00617353">
        <w:rPr>
          <w:szCs w:val="24"/>
        </w:rPr>
        <w:t>+ .... + PS</w:t>
      </w:r>
      <w:r w:rsidRPr="00617353">
        <w:rPr>
          <w:szCs w:val="24"/>
          <w:vertAlign w:val="subscript"/>
        </w:rPr>
        <w:t>V12</w:t>
      </w:r>
    </w:p>
    <w:p w14:paraId="7457353F" w14:textId="77777777" w:rsidR="00617353" w:rsidRPr="00617353" w:rsidRDefault="00617353" w:rsidP="00617353">
      <w:pPr>
        <w:ind w:firstLine="567"/>
        <w:rPr>
          <w:sz w:val="12"/>
          <w:szCs w:val="12"/>
        </w:rPr>
      </w:pPr>
    </w:p>
    <w:p w14:paraId="50A2AA85" w14:textId="77777777" w:rsidR="00617353" w:rsidRPr="00617353" w:rsidRDefault="00617353" w:rsidP="00617353">
      <w:pPr>
        <w:ind w:firstLine="567"/>
        <w:rPr>
          <w:szCs w:val="24"/>
        </w:rPr>
      </w:pPr>
      <w:r w:rsidRPr="00617353">
        <w:rPr>
          <w:szCs w:val="24"/>
        </w:rPr>
        <w:t>Kur:</w:t>
      </w:r>
    </w:p>
    <w:p w14:paraId="0B749B3E" w14:textId="77777777" w:rsidR="00617353" w:rsidRPr="00617353" w:rsidRDefault="00617353" w:rsidP="00617353">
      <w:pPr>
        <w:ind w:firstLine="567"/>
        <w:rPr>
          <w:szCs w:val="24"/>
        </w:rPr>
      </w:pPr>
      <w:r w:rsidRPr="00617353">
        <w:rPr>
          <w:szCs w:val="24"/>
        </w:rPr>
        <w:t>BPS – bendros pastoviosios sąnaudos (Eur),</w:t>
      </w:r>
    </w:p>
    <w:p w14:paraId="137454B8" w14:textId="77777777" w:rsidR="00617353" w:rsidRPr="00617353" w:rsidRDefault="00617353" w:rsidP="00617353">
      <w:pPr>
        <w:ind w:firstLine="567"/>
        <w:rPr>
          <w:szCs w:val="24"/>
        </w:rPr>
      </w:pPr>
      <w:r w:rsidRPr="00617353">
        <w:rPr>
          <w:szCs w:val="24"/>
        </w:rPr>
        <w:t>PS</w:t>
      </w:r>
      <w:r w:rsidRPr="00617353">
        <w:rPr>
          <w:szCs w:val="24"/>
          <w:vertAlign w:val="subscript"/>
        </w:rPr>
        <w:t>V1</w:t>
      </w:r>
      <w:r w:rsidRPr="00617353">
        <w:rPr>
          <w:szCs w:val="24"/>
        </w:rPr>
        <w:t xml:space="preserve"> – 1-os veiklos pastoviosios sąnaudos (Eur),</w:t>
      </w:r>
    </w:p>
    <w:p w14:paraId="70E2DD59" w14:textId="77777777" w:rsidR="00617353" w:rsidRPr="00617353" w:rsidRDefault="00617353" w:rsidP="00617353">
      <w:pPr>
        <w:ind w:firstLine="567"/>
        <w:rPr>
          <w:szCs w:val="24"/>
        </w:rPr>
      </w:pPr>
      <w:r w:rsidRPr="00617353">
        <w:rPr>
          <w:szCs w:val="24"/>
        </w:rPr>
        <w:t>PS</w:t>
      </w:r>
      <w:r w:rsidRPr="00617353">
        <w:rPr>
          <w:szCs w:val="24"/>
          <w:vertAlign w:val="subscript"/>
        </w:rPr>
        <w:t>V2</w:t>
      </w:r>
      <w:r w:rsidRPr="00617353">
        <w:rPr>
          <w:szCs w:val="24"/>
        </w:rPr>
        <w:t xml:space="preserve"> – 2-os veiklos pastoviosios sąnaudos (Eur),</w:t>
      </w:r>
    </w:p>
    <w:p w14:paraId="4A529C9D" w14:textId="77777777" w:rsidR="00617353" w:rsidRPr="00617353" w:rsidRDefault="00617353" w:rsidP="00617353">
      <w:pPr>
        <w:ind w:firstLine="567"/>
        <w:rPr>
          <w:szCs w:val="24"/>
        </w:rPr>
      </w:pPr>
      <w:r w:rsidRPr="00617353">
        <w:rPr>
          <w:szCs w:val="24"/>
        </w:rPr>
        <w:t>PS</w:t>
      </w:r>
      <w:r w:rsidRPr="00617353">
        <w:rPr>
          <w:szCs w:val="24"/>
          <w:vertAlign w:val="subscript"/>
        </w:rPr>
        <w:t>V12</w:t>
      </w:r>
      <w:r w:rsidRPr="00617353">
        <w:rPr>
          <w:szCs w:val="24"/>
        </w:rPr>
        <w:t xml:space="preserve"> – 12-os veiklos pastoviosios sąnaudos (Eur).</w:t>
      </w:r>
    </w:p>
    <w:p w14:paraId="5E4F017C" w14:textId="77777777" w:rsidR="00617353" w:rsidRPr="00617353" w:rsidRDefault="00617353" w:rsidP="00617353">
      <w:pPr>
        <w:ind w:firstLine="567"/>
        <w:rPr>
          <w:sz w:val="16"/>
          <w:szCs w:val="16"/>
        </w:rPr>
      </w:pPr>
    </w:p>
    <w:p w14:paraId="17F8D2B5" w14:textId="77777777" w:rsidR="00617353" w:rsidRPr="00617353" w:rsidRDefault="00617353" w:rsidP="00617353">
      <w:pPr>
        <w:ind w:firstLine="567"/>
        <w:jc w:val="both"/>
        <w:rPr>
          <w:szCs w:val="24"/>
        </w:rPr>
      </w:pPr>
      <w:r w:rsidRPr="00617353">
        <w:rPr>
          <w:strike/>
          <w:szCs w:val="24"/>
        </w:rPr>
        <w:t>32.</w:t>
      </w:r>
      <w:r w:rsidRPr="00617353">
        <w:rPr>
          <w:szCs w:val="24"/>
        </w:rPr>
        <w:t xml:space="preserve"> </w:t>
      </w:r>
      <w:r w:rsidRPr="00CD0A8E">
        <w:rPr>
          <w:b/>
          <w:bCs/>
          <w:szCs w:val="24"/>
        </w:rPr>
        <w:t>30.</w:t>
      </w:r>
      <w:r w:rsidRPr="00617353">
        <w:rPr>
          <w:color w:val="EE0000"/>
          <w:szCs w:val="24"/>
        </w:rPr>
        <w:t xml:space="preserve"> </w:t>
      </w:r>
      <w:r w:rsidRPr="00617353">
        <w:rPr>
          <w:szCs w:val="24"/>
        </w:rPr>
        <w:t>Bendros kintamosios būtinosios sąnaudos apskaičiuojamos susumavus visų su atliekų tvarkymu veiklų būtinąsias kintamąsias sąnaudas:</w:t>
      </w:r>
    </w:p>
    <w:p w14:paraId="3FB8295E" w14:textId="77777777" w:rsidR="00617353" w:rsidRPr="00617353" w:rsidRDefault="00617353" w:rsidP="00617353">
      <w:pPr>
        <w:ind w:firstLine="567"/>
        <w:rPr>
          <w:sz w:val="16"/>
          <w:szCs w:val="16"/>
        </w:rPr>
      </w:pPr>
    </w:p>
    <w:p w14:paraId="1717DD28" w14:textId="77777777" w:rsidR="00617353" w:rsidRPr="00617353" w:rsidRDefault="00617353" w:rsidP="00617353">
      <w:pPr>
        <w:ind w:firstLine="567"/>
        <w:rPr>
          <w:szCs w:val="24"/>
        </w:rPr>
      </w:pPr>
      <w:r w:rsidRPr="00617353">
        <w:rPr>
          <w:szCs w:val="24"/>
        </w:rPr>
        <w:t>BKS = KS</w:t>
      </w:r>
      <w:r w:rsidRPr="00617353">
        <w:rPr>
          <w:szCs w:val="24"/>
          <w:vertAlign w:val="subscript"/>
        </w:rPr>
        <w:t>V1</w:t>
      </w:r>
      <w:r w:rsidRPr="00617353">
        <w:rPr>
          <w:szCs w:val="24"/>
        </w:rPr>
        <w:t xml:space="preserve"> + KS</w:t>
      </w:r>
      <w:r w:rsidRPr="00617353">
        <w:rPr>
          <w:szCs w:val="24"/>
          <w:vertAlign w:val="subscript"/>
        </w:rPr>
        <w:t xml:space="preserve">V2 </w:t>
      </w:r>
      <w:r w:rsidRPr="00617353">
        <w:rPr>
          <w:szCs w:val="24"/>
        </w:rPr>
        <w:t>+ .... + KS</w:t>
      </w:r>
      <w:r w:rsidRPr="00617353">
        <w:rPr>
          <w:szCs w:val="24"/>
          <w:vertAlign w:val="subscript"/>
        </w:rPr>
        <w:t>V12</w:t>
      </w:r>
    </w:p>
    <w:p w14:paraId="098C117D" w14:textId="77777777" w:rsidR="00617353" w:rsidRPr="00617353" w:rsidRDefault="00617353" w:rsidP="00617353">
      <w:pPr>
        <w:ind w:firstLine="567"/>
        <w:rPr>
          <w:sz w:val="12"/>
          <w:szCs w:val="12"/>
        </w:rPr>
      </w:pPr>
    </w:p>
    <w:p w14:paraId="5D87A699" w14:textId="77777777" w:rsidR="00617353" w:rsidRPr="00617353" w:rsidRDefault="00617353" w:rsidP="00617353">
      <w:pPr>
        <w:ind w:firstLine="567"/>
        <w:rPr>
          <w:szCs w:val="24"/>
        </w:rPr>
      </w:pPr>
      <w:r w:rsidRPr="00617353">
        <w:rPr>
          <w:szCs w:val="24"/>
        </w:rPr>
        <w:t>Kur:</w:t>
      </w:r>
    </w:p>
    <w:p w14:paraId="380F32A5" w14:textId="77777777" w:rsidR="00617353" w:rsidRPr="00617353" w:rsidRDefault="00617353" w:rsidP="00617353">
      <w:pPr>
        <w:ind w:firstLine="567"/>
        <w:rPr>
          <w:szCs w:val="24"/>
        </w:rPr>
      </w:pPr>
      <w:r w:rsidRPr="00617353">
        <w:rPr>
          <w:szCs w:val="24"/>
        </w:rPr>
        <w:t>BKS – bendros kintamosios sąnaudos (Eur),</w:t>
      </w:r>
    </w:p>
    <w:p w14:paraId="3A16AF78" w14:textId="77777777" w:rsidR="00617353" w:rsidRPr="00617353" w:rsidRDefault="00617353" w:rsidP="00617353">
      <w:pPr>
        <w:ind w:firstLine="567"/>
        <w:rPr>
          <w:szCs w:val="24"/>
        </w:rPr>
      </w:pPr>
      <w:r w:rsidRPr="00617353">
        <w:rPr>
          <w:szCs w:val="24"/>
        </w:rPr>
        <w:t>KS</w:t>
      </w:r>
      <w:r w:rsidRPr="00617353">
        <w:rPr>
          <w:szCs w:val="24"/>
          <w:vertAlign w:val="subscript"/>
        </w:rPr>
        <w:t>V1</w:t>
      </w:r>
      <w:r w:rsidRPr="00617353">
        <w:rPr>
          <w:szCs w:val="24"/>
        </w:rPr>
        <w:t xml:space="preserve"> – 1-os veiklos kintamosios sąnaudos (Eur),</w:t>
      </w:r>
    </w:p>
    <w:p w14:paraId="13566C08" w14:textId="77777777" w:rsidR="00617353" w:rsidRPr="00617353" w:rsidRDefault="00617353" w:rsidP="00617353">
      <w:pPr>
        <w:ind w:firstLine="567"/>
        <w:rPr>
          <w:szCs w:val="24"/>
        </w:rPr>
      </w:pPr>
      <w:r w:rsidRPr="00617353">
        <w:rPr>
          <w:szCs w:val="24"/>
        </w:rPr>
        <w:t>KS</w:t>
      </w:r>
      <w:r w:rsidRPr="00617353">
        <w:rPr>
          <w:szCs w:val="24"/>
          <w:vertAlign w:val="subscript"/>
        </w:rPr>
        <w:t>V2</w:t>
      </w:r>
      <w:r w:rsidRPr="00617353">
        <w:rPr>
          <w:szCs w:val="24"/>
        </w:rPr>
        <w:t xml:space="preserve"> – 2-os veiklos kintamosios sąnaudos (Eur),</w:t>
      </w:r>
    </w:p>
    <w:p w14:paraId="757B35C9" w14:textId="77777777" w:rsidR="00617353" w:rsidRPr="00617353" w:rsidRDefault="00617353" w:rsidP="00617353">
      <w:pPr>
        <w:ind w:firstLine="567"/>
        <w:rPr>
          <w:szCs w:val="24"/>
        </w:rPr>
      </w:pPr>
      <w:r w:rsidRPr="00617353">
        <w:rPr>
          <w:szCs w:val="24"/>
        </w:rPr>
        <w:t>KS</w:t>
      </w:r>
      <w:r w:rsidRPr="00617353">
        <w:rPr>
          <w:szCs w:val="24"/>
          <w:vertAlign w:val="subscript"/>
        </w:rPr>
        <w:t>V12</w:t>
      </w:r>
      <w:r w:rsidRPr="00617353">
        <w:rPr>
          <w:szCs w:val="24"/>
        </w:rPr>
        <w:t xml:space="preserve"> – 12-os veiklos kintamosios sąnaudos (Eur).</w:t>
      </w:r>
    </w:p>
    <w:p w14:paraId="12CB59C8" w14:textId="77777777" w:rsidR="00617353" w:rsidRPr="00617353" w:rsidRDefault="00617353" w:rsidP="00617353">
      <w:pPr>
        <w:rPr>
          <w:szCs w:val="24"/>
        </w:rPr>
      </w:pPr>
    </w:p>
    <w:p w14:paraId="1E400794" w14:textId="77777777" w:rsidR="00617353" w:rsidRPr="00617353" w:rsidRDefault="00617353" w:rsidP="00617353">
      <w:pPr>
        <w:ind w:left="284"/>
        <w:jc w:val="center"/>
        <w:rPr>
          <w:b/>
          <w:strike/>
          <w:szCs w:val="24"/>
        </w:rPr>
      </w:pPr>
      <w:r w:rsidRPr="00617353">
        <w:rPr>
          <w:b/>
          <w:strike/>
          <w:szCs w:val="24"/>
        </w:rPr>
        <w:t>IV. VIETINĖS RINKLIAVOS DYDŽIO NUSTATYMO PRINCIPAI</w:t>
      </w:r>
    </w:p>
    <w:p w14:paraId="196F7BE7" w14:textId="77777777" w:rsidR="00617353" w:rsidRPr="00CD0A8E" w:rsidRDefault="00617353" w:rsidP="00617353">
      <w:pPr>
        <w:jc w:val="center"/>
        <w:rPr>
          <w:b/>
          <w:szCs w:val="24"/>
        </w:rPr>
      </w:pPr>
      <w:r w:rsidRPr="00CD0A8E">
        <w:rPr>
          <w:b/>
          <w:szCs w:val="24"/>
        </w:rPr>
        <w:t>IV SKYRIUS</w:t>
      </w:r>
    </w:p>
    <w:p w14:paraId="64F11D2A" w14:textId="77777777" w:rsidR="00617353" w:rsidRPr="00CD0A8E" w:rsidRDefault="00617353" w:rsidP="00617353">
      <w:pPr>
        <w:jc w:val="center"/>
        <w:rPr>
          <w:b/>
          <w:szCs w:val="24"/>
        </w:rPr>
      </w:pPr>
      <w:r w:rsidRPr="00CD0A8E">
        <w:rPr>
          <w:b/>
          <w:szCs w:val="24"/>
        </w:rPr>
        <w:t>VIETINĖS RINKLIAVOS DYDŽIO NUSTATYMO PRINCIPAI</w:t>
      </w:r>
    </w:p>
    <w:p w14:paraId="10F8C2B5" w14:textId="77777777" w:rsidR="00617353" w:rsidRPr="00617353" w:rsidRDefault="00617353" w:rsidP="00617353">
      <w:pPr>
        <w:rPr>
          <w:szCs w:val="24"/>
        </w:rPr>
      </w:pPr>
    </w:p>
    <w:p w14:paraId="32524331" w14:textId="77777777" w:rsidR="00617353" w:rsidRPr="00617353" w:rsidRDefault="00617353" w:rsidP="00617353">
      <w:pPr>
        <w:ind w:firstLine="567"/>
        <w:jc w:val="both"/>
        <w:rPr>
          <w:szCs w:val="24"/>
        </w:rPr>
      </w:pPr>
      <w:r w:rsidRPr="00617353">
        <w:rPr>
          <w:strike/>
          <w:szCs w:val="24"/>
        </w:rPr>
        <w:t>33.</w:t>
      </w:r>
      <w:r w:rsidRPr="00617353">
        <w:rPr>
          <w:szCs w:val="24"/>
        </w:rPr>
        <w:t xml:space="preserve"> </w:t>
      </w:r>
      <w:r w:rsidRPr="00CD0A8E">
        <w:rPr>
          <w:b/>
          <w:bCs/>
          <w:szCs w:val="24"/>
        </w:rPr>
        <w:t>31.</w:t>
      </w:r>
      <w:r w:rsidRPr="00617353">
        <w:rPr>
          <w:color w:val="EE0000"/>
          <w:szCs w:val="24"/>
        </w:rPr>
        <w:t xml:space="preserve"> </w:t>
      </w:r>
      <w:r w:rsidRPr="00617353">
        <w:rPr>
          <w:szCs w:val="24"/>
        </w:rPr>
        <w:t>Vietinės rinkliavos dydis turi būti apskaičiuotas toks, kad iš nekilnojamojo turto objektų savininkų arba jų įgaliotų asmenų surinktomis lėšomis būtų padengtos visos būtinosios su komunalinių atliekų ir komunalinėms atliekoms nepriskiriamų buityje susidarančių atliekų tvarkymus susijusios sąnaudos. Iš Vietinės rinkliavos pastoviosios dalies turi būti padengtos visos Savivaldybei priskirtos pastoviosios sąnaudos, iš kintamosios dalies – visos kintamosios sąnaudos.</w:t>
      </w:r>
    </w:p>
    <w:p w14:paraId="18E87370" w14:textId="77777777" w:rsidR="00617353" w:rsidRPr="00617353" w:rsidRDefault="00617353" w:rsidP="00617353">
      <w:pPr>
        <w:ind w:firstLine="567"/>
        <w:jc w:val="both"/>
        <w:rPr>
          <w:szCs w:val="24"/>
        </w:rPr>
      </w:pPr>
      <w:r w:rsidRPr="00617353">
        <w:rPr>
          <w:strike/>
          <w:szCs w:val="24"/>
        </w:rPr>
        <w:t>34</w:t>
      </w:r>
      <w:r w:rsidRPr="00617353">
        <w:rPr>
          <w:szCs w:val="24"/>
        </w:rPr>
        <w:t xml:space="preserve">. </w:t>
      </w:r>
      <w:r w:rsidRPr="00CD0A8E">
        <w:rPr>
          <w:b/>
          <w:bCs/>
          <w:szCs w:val="24"/>
        </w:rPr>
        <w:t>32.</w:t>
      </w:r>
      <w:r w:rsidRPr="00617353">
        <w:rPr>
          <w:color w:val="EE0000"/>
          <w:szCs w:val="24"/>
        </w:rPr>
        <w:t xml:space="preserve"> </w:t>
      </w:r>
      <w:r w:rsidRPr="00617353">
        <w:rPr>
          <w:szCs w:val="24"/>
        </w:rPr>
        <w:t>Nekilnojamojo turto objektai suskirstomi į kategorijas Savivaldybės sprendimu pasirinktinai pagal nekilnojamojo turto objekto rūšis ir (ar) jų paskirtį vadovaujantis nekilnojamojo turto objektų rūšių sąrašu, kurį pagal Lietuvos Respublikos atliekų tvarkymo 30</w:t>
      </w:r>
      <w:r w:rsidRPr="00617353">
        <w:rPr>
          <w:szCs w:val="24"/>
          <w:vertAlign w:val="superscript"/>
        </w:rPr>
        <w:t>1</w:t>
      </w:r>
      <w:r w:rsidRPr="00617353">
        <w:rPr>
          <w:szCs w:val="24"/>
        </w:rPr>
        <w:t xml:space="preserve">  straipsnio 2 dalį nustato Lietuvos Respublikos aplinkos ministerija. Nekilnojamojo turto objektai paskirstyti į </w:t>
      </w:r>
      <w:r w:rsidRPr="00617353">
        <w:rPr>
          <w:szCs w:val="24"/>
        </w:rPr>
        <w:lastRenderedPageBreak/>
        <w:t xml:space="preserve">kategorijas vadovaujantis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 </w:t>
      </w:r>
    </w:p>
    <w:p w14:paraId="28A151DA" w14:textId="77777777" w:rsidR="00617353" w:rsidRPr="00617353" w:rsidRDefault="00617353" w:rsidP="00617353">
      <w:pPr>
        <w:ind w:firstLine="567"/>
        <w:jc w:val="both"/>
        <w:rPr>
          <w:szCs w:val="24"/>
        </w:rPr>
      </w:pPr>
      <w:r w:rsidRPr="00617353">
        <w:rPr>
          <w:strike/>
          <w:szCs w:val="24"/>
        </w:rPr>
        <w:t>35.</w:t>
      </w:r>
      <w:r w:rsidRPr="00617353">
        <w:rPr>
          <w:color w:val="EE0000"/>
          <w:szCs w:val="24"/>
        </w:rPr>
        <w:t xml:space="preserve"> </w:t>
      </w:r>
      <w:r w:rsidRPr="00CD0A8E">
        <w:rPr>
          <w:b/>
          <w:bCs/>
          <w:szCs w:val="24"/>
        </w:rPr>
        <w:t>33.</w:t>
      </w:r>
      <w:r w:rsidRPr="00617353">
        <w:rPr>
          <w:color w:val="EE0000"/>
          <w:szCs w:val="24"/>
        </w:rPr>
        <w:t xml:space="preserve"> </w:t>
      </w:r>
      <w:r w:rsidRPr="00617353">
        <w:rPr>
          <w:szCs w:val="24"/>
        </w:rPr>
        <w:t xml:space="preserve">Nekilnojamojo turto objektai suskirstomi į kategorijas pagal galimybę naudotis kolektyviniais arba individualiais konteineriais ir kiekvienai jų pasirenkami Vietinės rinkliavos nustatymo parametrai. </w:t>
      </w:r>
    </w:p>
    <w:p w14:paraId="4FCDDA95" w14:textId="77777777" w:rsidR="00617353" w:rsidRPr="00617353" w:rsidRDefault="00617353" w:rsidP="00617353">
      <w:pPr>
        <w:ind w:firstLine="567"/>
        <w:jc w:val="both"/>
        <w:rPr>
          <w:szCs w:val="24"/>
        </w:rPr>
      </w:pPr>
      <w:r w:rsidRPr="00617353">
        <w:rPr>
          <w:strike/>
          <w:szCs w:val="24"/>
        </w:rPr>
        <w:t>36.</w:t>
      </w:r>
      <w:r w:rsidRPr="00617353">
        <w:rPr>
          <w:szCs w:val="24"/>
        </w:rPr>
        <w:t xml:space="preserve"> </w:t>
      </w:r>
      <w:r w:rsidRPr="00CD0A8E">
        <w:rPr>
          <w:b/>
          <w:bCs/>
          <w:szCs w:val="24"/>
        </w:rPr>
        <w:t>34.</w:t>
      </w:r>
      <w:r w:rsidRPr="00617353">
        <w:rPr>
          <w:color w:val="EE0000"/>
          <w:szCs w:val="24"/>
        </w:rPr>
        <w:t xml:space="preserve"> </w:t>
      </w:r>
      <w:r w:rsidRPr="00617353">
        <w:rPr>
          <w:szCs w:val="24"/>
        </w:rPr>
        <w:t xml:space="preserve">Vadovaujantis Taisyklėmis ir Metodika patvirtintos nekilnojamojo turto objektų kategorijos ir pasirinkti Vietinės rinkliavos nustatymo parametrai pateikti </w:t>
      </w:r>
      <w:r w:rsidRPr="00617353">
        <w:rPr>
          <w:i/>
          <w:szCs w:val="24"/>
        </w:rPr>
        <w:t>Metodikos</w:t>
      </w:r>
      <w:r w:rsidRPr="00617353">
        <w:rPr>
          <w:szCs w:val="24"/>
        </w:rPr>
        <w:t xml:space="preserve"> </w:t>
      </w:r>
      <w:r w:rsidRPr="00617353">
        <w:rPr>
          <w:i/>
          <w:szCs w:val="24"/>
        </w:rPr>
        <w:t>1 priede</w:t>
      </w:r>
      <w:r w:rsidRPr="00617353">
        <w:rPr>
          <w:szCs w:val="24"/>
        </w:rPr>
        <w:t xml:space="preserve">. </w:t>
      </w:r>
    </w:p>
    <w:p w14:paraId="27475D6C" w14:textId="77777777" w:rsidR="00617353" w:rsidRPr="00617353" w:rsidRDefault="00617353" w:rsidP="00617353">
      <w:pPr>
        <w:ind w:firstLine="567"/>
        <w:jc w:val="both"/>
        <w:rPr>
          <w:strike/>
          <w:szCs w:val="24"/>
        </w:rPr>
      </w:pPr>
      <w:r w:rsidRPr="00617353">
        <w:rPr>
          <w:strike/>
          <w:szCs w:val="24"/>
        </w:rPr>
        <w:t>37.</w:t>
      </w:r>
      <w:r w:rsidRPr="00617353">
        <w:rPr>
          <w:strike/>
          <w:szCs w:val="24"/>
        </w:rPr>
        <w:tab/>
        <w:t>Nekilnojamojo turto objektas, kuris yra netinkamas naudoti ar gyventi arba fiziškai sunaikintas, nekilnojamojo turto savininko argumentuotu prašymu, vadovaujantis Vietinės rinkliavos nuostatais, gali būti perkeliamas į netinkamų naudoti nekilnojamojo turto objektų kategoriją (</w:t>
      </w:r>
      <w:r w:rsidRPr="00617353">
        <w:rPr>
          <w:i/>
          <w:strike/>
          <w:szCs w:val="24"/>
        </w:rPr>
        <w:t>Metodikos 1 priedas, 19.3 eilutė</w:t>
      </w:r>
      <w:r w:rsidRPr="00617353">
        <w:rPr>
          <w:strike/>
          <w:szCs w:val="24"/>
        </w:rPr>
        <w:t xml:space="preserve">) ir jam nustatomas minimalus Vietinės rinkliavos dydis. </w:t>
      </w:r>
    </w:p>
    <w:p w14:paraId="77D7C329" w14:textId="77777777" w:rsidR="00617353" w:rsidRPr="00617353" w:rsidRDefault="00617353" w:rsidP="00617353">
      <w:pPr>
        <w:rPr>
          <w:szCs w:val="24"/>
        </w:rPr>
      </w:pPr>
    </w:p>
    <w:p w14:paraId="2B66EE50" w14:textId="77777777" w:rsidR="00617353" w:rsidRPr="00617353" w:rsidRDefault="00617353" w:rsidP="00617353">
      <w:pPr>
        <w:ind w:left="644" w:hanging="360"/>
        <w:jc w:val="center"/>
        <w:rPr>
          <w:b/>
          <w:strike/>
          <w:szCs w:val="24"/>
        </w:rPr>
      </w:pPr>
      <w:r w:rsidRPr="00617353">
        <w:rPr>
          <w:b/>
          <w:strike/>
          <w:szCs w:val="24"/>
        </w:rPr>
        <w:t>V. VIETINĖS RINKLIAVOS DYDŽIO NUSTATYMO TVARKA</w:t>
      </w:r>
    </w:p>
    <w:p w14:paraId="26D134A0" w14:textId="77777777" w:rsidR="00617353" w:rsidRPr="00CD0A8E" w:rsidRDefault="00617353" w:rsidP="00617353">
      <w:pPr>
        <w:jc w:val="center"/>
        <w:rPr>
          <w:b/>
          <w:szCs w:val="24"/>
        </w:rPr>
      </w:pPr>
      <w:r w:rsidRPr="00CD0A8E">
        <w:rPr>
          <w:b/>
          <w:szCs w:val="24"/>
        </w:rPr>
        <w:t>V SKYRIUS</w:t>
      </w:r>
    </w:p>
    <w:p w14:paraId="42DCB57E" w14:textId="77777777" w:rsidR="00617353" w:rsidRPr="00CD0A8E" w:rsidRDefault="00617353" w:rsidP="00617353">
      <w:pPr>
        <w:jc w:val="center"/>
        <w:rPr>
          <w:b/>
          <w:szCs w:val="24"/>
        </w:rPr>
      </w:pPr>
      <w:r w:rsidRPr="00CD0A8E">
        <w:rPr>
          <w:b/>
          <w:szCs w:val="24"/>
        </w:rPr>
        <w:t>VIETINĖS RINKLIAVOS DYDŽIO NUSTATYMO TVARKA</w:t>
      </w:r>
    </w:p>
    <w:p w14:paraId="282B74AC" w14:textId="77777777" w:rsidR="00617353" w:rsidRPr="00617353" w:rsidRDefault="00617353" w:rsidP="00617353">
      <w:pPr>
        <w:rPr>
          <w:szCs w:val="24"/>
        </w:rPr>
      </w:pPr>
    </w:p>
    <w:p w14:paraId="2627B26B" w14:textId="76BA7876" w:rsidR="00617353" w:rsidRPr="00617353" w:rsidRDefault="00617353" w:rsidP="00617353">
      <w:pPr>
        <w:ind w:firstLine="567"/>
        <w:jc w:val="both"/>
        <w:rPr>
          <w:szCs w:val="24"/>
        </w:rPr>
      </w:pPr>
      <w:r w:rsidRPr="00617353">
        <w:rPr>
          <w:strike/>
          <w:szCs w:val="24"/>
        </w:rPr>
        <w:t>38.</w:t>
      </w:r>
      <w:r w:rsidRPr="00617353">
        <w:rPr>
          <w:szCs w:val="24"/>
        </w:rPr>
        <w:t xml:space="preserve"> </w:t>
      </w:r>
      <w:r w:rsidRPr="00CD0A8E">
        <w:rPr>
          <w:b/>
          <w:bCs/>
          <w:szCs w:val="24"/>
        </w:rPr>
        <w:t>35.</w:t>
      </w:r>
      <w:r w:rsidRPr="00617353">
        <w:rPr>
          <w:color w:val="EE0000"/>
          <w:szCs w:val="24"/>
        </w:rPr>
        <w:t xml:space="preserve"> </w:t>
      </w:r>
      <w:r w:rsidRPr="00617353">
        <w:rPr>
          <w:szCs w:val="24"/>
        </w:rPr>
        <w:t xml:space="preserve">Vietinės rinkliavos nuostatuose </w:t>
      </w:r>
      <w:r w:rsidR="00BB5A9E">
        <w:rPr>
          <w:szCs w:val="24"/>
        </w:rPr>
        <w:t>S</w:t>
      </w:r>
      <w:r w:rsidRPr="00617353">
        <w:rPr>
          <w:szCs w:val="24"/>
        </w:rPr>
        <w:t>avivaldybė nustato Vietinę rinkliavą, susidedančią iš pastoviosios ir kintamosios dedamųjų:</w:t>
      </w:r>
    </w:p>
    <w:p w14:paraId="5BF474BB" w14:textId="77777777" w:rsidR="00617353" w:rsidRPr="00617353" w:rsidRDefault="00617353" w:rsidP="00617353">
      <w:pPr>
        <w:ind w:firstLine="567"/>
        <w:jc w:val="both"/>
        <w:rPr>
          <w:szCs w:val="24"/>
        </w:rPr>
      </w:pPr>
      <w:r w:rsidRPr="00617353">
        <w:rPr>
          <w:strike/>
          <w:color w:val="000000"/>
          <w:szCs w:val="24"/>
        </w:rPr>
        <w:t>38.1.</w:t>
      </w:r>
      <w:r w:rsidRPr="00617353">
        <w:rPr>
          <w:color w:val="000000"/>
          <w:szCs w:val="24"/>
        </w:rPr>
        <w:t xml:space="preserve"> </w:t>
      </w:r>
      <w:r w:rsidRPr="00CD0A8E">
        <w:rPr>
          <w:b/>
          <w:bCs/>
          <w:szCs w:val="24"/>
        </w:rPr>
        <w:t>35.1.</w:t>
      </w:r>
      <w:r w:rsidRPr="00CD0A8E">
        <w:rPr>
          <w:szCs w:val="24"/>
        </w:rPr>
        <w:t xml:space="preserve"> </w:t>
      </w:r>
      <w:r w:rsidRPr="00617353">
        <w:rPr>
          <w:szCs w:val="24"/>
        </w:rPr>
        <w:t>Pastoviąją</w:t>
      </w:r>
      <w:r w:rsidRPr="00617353">
        <w:rPr>
          <w:color w:val="000000"/>
          <w:szCs w:val="24"/>
        </w:rPr>
        <w:t xml:space="preserve"> Vietinės rinkliavos dedamąją moka visi </w:t>
      </w:r>
      <w:r w:rsidRPr="00617353">
        <w:rPr>
          <w:szCs w:val="24"/>
        </w:rPr>
        <w:t>Savivaldybės nekilnojamojo turto objektų savininkai arba jų įgalioti asmenys</w:t>
      </w:r>
      <w:r w:rsidRPr="00617353">
        <w:rPr>
          <w:color w:val="000000"/>
          <w:szCs w:val="24"/>
        </w:rPr>
        <w:t xml:space="preserve">. </w:t>
      </w:r>
      <w:r w:rsidRPr="00617353">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617353">
        <w:rPr>
          <w:color w:val="000000"/>
          <w:szCs w:val="24"/>
        </w:rPr>
        <w:t>.</w:t>
      </w:r>
      <w:r w:rsidRPr="00617353">
        <w:t xml:space="preserve"> </w:t>
      </w:r>
    </w:p>
    <w:p w14:paraId="4C2F1D2C" w14:textId="77777777" w:rsidR="00617353" w:rsidRPr="00617353" w:rsidRDefault="00617353" w:rsidP="00617353">
      <w:pPr>
        <w:ind w:firstLine="567"/>
        <w:jc w:val="both"/>
        <w:rPr>
          <w:szCs w:val="24"/>
        </w:rPr>
      </w:pPr>
      <w:r w:rsidRPr="00617353">
        <w:rPr>
          <w:strike/>
          <w:szCs w:val="24"/>
        </w:rPr>
        <w:t>38.2.</w:t>
      </w:r>
      <w:r w:rsidRPr="00617353">
        <w:rPr>
          <w:szCs w:val="24"/>
        </w:rPr>
        <w:t xml:space="preserve"> </w:t>
      </w:r>
      <w:r w:rsidRPr="00CD0A8E">
        <w:rPr>
          <w:b/>
          <w:bCs/>
          <w:szCs w:val="24"/>
        </w:rPr>
        <w:t>35.2.</w:t>
      </w:r>
      <w:r w:rsidRPr="00CD0A8E">
        <w:rPr>
          <w:szCs w:val="24"/>
        </w:rPr>
        <w:t xml:space="preserve"> </w:t>
      </w:r>
      <w:r w:rsidRPr="00617353">
        <w:rPr>
          <w:szCs w:val="24"/>
        </w:rPr>
        <w:t xml:space="preserve">Kintamąją Vietinės rinkliavos dedamąją moka Savivaldybės nekilnojamojo turto objektų savininkai arba jų įgalioti asmenys, kuriems teikiama komunalinių atliekų paėmimo ir tvarkymo paslauga. 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 </w:t>
      </w:r>
    </w:p>
    <w:p w14:paraId="467F08C3" w14:textId="77777777" w:rsidR="00617353" w:rsidRPr="00617353" w:rsidRDefault="00617353" w:rsidP="00617353">
      <w:pPr>
        <w:ind w:firstLine="567"/>
        <w:jc w:val="both"/>
        <w:rPr>
          <w:szCs w:val="24"/>
        </w:rPr>
      </w:pPr>
      <w:r w:rsidRPr="00617353">
        <w:rPr>
          <w:strike/>
          <w:szCs w:val="24"/>
        </w:rPr>
        <w:t>39.</w:t>
      </w:r>
      <w:r w:rsidRPr="00617353">
        <w:rPr>
          <w:szCs w:val="24"/>
        </w:rPr>
        <w:t xml:space="preserve"> </w:t>
      </w:r>
      <w:r w:rsidRPr="00CD0A8E">
        <w:rPr>
          <w:b/>
          <w:bCs/>
          <w:szCs w:val="24"/>
        </w:rPr>
        <w:t>36.</w:t>
      </w:r>
      <w:r w:rsidRPr="00617353">
        <w:rPr>
          <w:color w:val="EE0000"/>
          <w:szCs w:val="24"/>
        </w:rPr>
        <w:t xml:space="preserve"> </w:t>
      </w:r>
      <w:r w:rsidRPr="00617353">
        <w:rPr>
          <w:szCs w:val="24"/>
        </w:rPr>
        <w:t xml:space="preserve">Pastoviosios sąnaudos skirtingoms </w:t>
      </w:r>
      <w:r w:rsidRPr="00617353">
        <w:rPr>
          <w:color w:val="000000"/>
          <w:szCs w:val="24"/>
        </w:rPr>
        <w:t>nekilnojamojo turto</w:t>
      </w:r>
      <w:r w:rsidRPr="00617353">
        <w:rPr>
          <w:szCs w:val="24"/>
        </w:rPr>
        <w:t xml:space="preserve"> objektų kategorijoms padalinamos vadovaujantis šiais principais ir etapais:</w:t>
      </w:r>
    </w:p>
    <w:p w14:paraId="127FEA46" w14:textId="77777777" w:rsidR="00617353" w:rsidRPr="00617353" w:rsidRDefault="00617353" w:rsidP="00617353">
      <w:pPr>
        <w:tabs>
          <w:tab w:val="left" w:pos="1276"/>
        </w:tabs>
        <w:ind w:firstLine="567"/>
        <w:jc w:val="both"/>
        <w:rPr>
          <w:szCs w:val="24"/>
        </w:rPr>
      </w:pPr>
      <w:r w:rsidRPr="00617353">
        <w:rPr>
          <w:strike/>
          <w:szCs w:val="24"/>
        </w:rPr>
        <w:t>39.1.</w:t>
      </w:r>
      <w:r w:rsidRPr="00617353">
        <w:rPr>
          <w:szCs w:val="24"/>
        </w:rPr>
        <w:t xml:space="preserve"> </w:t>
      </w:r>
      <w:r w:rsidRPr="00CD0A8E">
        <w:rPr>
          <w:b/>
          <w:bCs/>
          <w:szCs w:val="24"/>
        </w:rPr>
        <w:t>36.1.</w:t>
      </w:r>
      <w:r w:rsidRPr="00CD0A8E">
        <w:rPr>
          <w:szCs w:val="24"/>
        </w:rPr>
        <w:t xml:space="preserve"> </w:t>
      </w:r>
      <w:r w:rsidRPr="00617353">
        <w:rPr>
          <w:szCs w:val="24"/>
        </w:rPr>
        <w:t>Pirmiausia pastoviosios sąnaudos padalinamos į 2 dalis: gyventojų naudojamiems nekilnojamojo turto objektams (</w:t>
      </w:r>
      <w:r w:rsidRPr="00617353">
        <w:rPr>
          <w:i/>
          <w:szCs w:val="24"/>
        </w:rPr>
        <w:t>Metodikos 1 priedas, 1, 8, 18 eilutės</w:t>
      </w:r>
      <w:r w:rsidRPr="00617353">
        <w:rPr>
          <w:szCs w:val="24"/>
        </w:rPr>
        <w:t>) ir juridinių asmenų naudojamiems nekilnojamojo turto objektams (</w:t>
      </w:r>
      <w:r w:rsidRPr="00617353">
        <w:rPr>
          <w:i/>
          <w:szCs w:val="24"/>
        </w:rPr>
        <w:t>Metodikos 1 priedas, 2-7, 9-17, 19</w:t>
      </w:r>
      <w:r w:rsidRPr="00617353">
        <w:rPr>
          <w:i/>
          <w:color w:val="EE0000"/>
          <w:szCs w:val="24"/>
        </w:rPr>
        <w:t xml:space="preserve">-21 </w:t>
      </w:r>
      <w:r w:rsidRPr="00617353">
        <w:rPr>
          <w:i/>
          <w:szCs w:val="24"/>
        </w:rPr>
        <w:t>eilutės</w:t>
      </w:r>
      <w:r w:rsidRPr="00617353">
        <w:rPr>
          <w:szCs w:val="24"/>
        </w:rPr>
        <w:t>). Pastoviosios sąnaudos padalinamos atsižvelgiant į bendrą šių nekilnojamojo turto objektų plotą:</w:t>
      </w:r>
    </w:p>
    <w:p w14:paraId="504B3334" w14:textId="77777777" w:rsidR="00617353" w:rsidRPr="00617353" w:rsidRDefault="00617353" w:rsidP="00617353">
      <w:pPr>
        <w:ind w:firstLine="567"/>
        <w:jc w:val="both"/>
        <w:rPr>
          <w:sz w:val="16"/>
          <w:szCs w:val="16"/>
        </w:rPr>
      </w:pPr>
    </w:p>
    <w:p w14:paraId="6FF83F6F" w14:textId="77777777" w:rsidR="00617353" w:rsidRPr="00617353" w:rsidRDefault="00617353" w:rsidP="00617353">
      <w:pPr>
        <w:ind w:firstLine="567"/>
        <w:jc w:val="both"/>
        <w:rPr>
          <w:szCs w:val="24"/>
        </w:rPr>
      </w:pPr>
      <w:r w:rsidRPr="00617353">
        <w:rPr>
          <w:szCs w:val="24"/>
        </w:rPr>
        <w:t>PS</w:t>
      </w:r>
      <w:r w:rsidRPr="00617353">
        <w:rPr>
          <w:szCs w:val="24"/>
          <w:vertAlign w:val="subscript"/>
        </w:rPr>
        <w:t>GNTO</w:t>
      </w:r>
      <w:r w:rsidRPr="00617353">
        <w:rPr>
          <w:szCs w:val="24"/>
        </w:rPr>
        <w:t xml:space="preserve"> = (BP</w:t>
      </w:r>
      <w:r w:rsidRPr="00617353">
        <w:rPr>
          <w:szCs w:val="24"/>
          <w:vertAlign w:val="subscript"/>
        </w:rPr>
        <w:t>GNTO</w:t>
      </w:r>
      <w:r w:rsidRPr="00617353">
        <w:rPr>
          <w:szCs w:val="24"/>
        </w:rPr>
        <w:t xml:space="preserve"> / BP</w:t>
      </w:r>
      <w:r w:rsidRPr="00617353">
        <w:rPr>
          <w:szCs w:val="24"/>
          <w:vertAlign w:val="subscript"/>
        </w:rPr>
        <w:t>VNTO</w:t>
      </w:r>
      <w:r w:rsidRPr="00617353">
        <w:rPr>
          <w:szCs w:val="24"/>
        </w:rPr>
        <w:t>)</w:t>
      </w:r>
      <w:r w:rsidRPr="00617353">
        <w:rPr>
          <w:szCs w:val="24"/>
          <w:vertAlign w:val="subscript"/>
        </w:rPr>
        <w:t xml:space="preserve"> </w:t>
      </w:r>
      <w:r w:rsidRPr="00617353">
        <w:rPr>
          <w:szCs w:val="24"/>
        </w:rPr>
        <w:t xml:space="preserve">x </w:t>
      </w:r>
      <w:proofErr w:type="spellStart"/>
      <w:r w:rsidRPr="00617353">
        <w:rPr>
          <w:szCs w:val="24"/>
        </w:rPr>
        <w:t>PSs</w:t>
      </w:r>
      <w:proofErr w:type="spellEnd"/>
      <w:r w:rsidRPr="00617353">
        <w:rPr>
          <w:szCs w:val="24"/>
        </w:rPr>
        <w:t xml:space="preserve"> x GPK</w:t>
      </w:r>
      <w:r w:rsidRPr="00617353">
        <w:rPr>
          <w:szCs w:val="24"/>
        </w:rPr>
        <w:tab/>
      </w:r>
      <w:r w:rsidRPr="00617353">
        <w:rPr>
          <w:szCs w:val="24"/>
        </w:rPr>
        <w:tab/>
      </w:r>
      <w:r w:rsidRPr="00617353">
        <w:rPr>
          <w:szCs w:val="24"/>
        </w:rPr>
        <w:tab/>
        <w:t>(1)</w:t>
      </w:r>
    </w:p>
    <w:p w14:paraId="21A67498" w14:textId="77777777" w:rsidR="00617353" w:rsidRPr="00617353" w:rsidRDefault="00617353" w:rsidP="00617353">
      <w:pPr>
        <w:ind w:firstLine="567"/>
        <w:jc w:val="both"/>
        <w:rPr>
          <w:sz w:val="12"/>
          <w:szCs w:val="12"/>
        </w:rPr>
      </w:pPr>
    </w:p>
    <w:p w14:paraId="09D3BB05" w14:textId="77777777" w:rsidR="00617353" w:rsidRPr="00617353" w:rsidRDefault="00617353" w:rsidP="00617353">
      <w:pPr>
        <w:ind w:firstLine="567"/>
        <w:jc w:val="both"/>
        <w:rPr>
          <w:szCs w:val="24"/>
        </w:rPr>
      </w:pPr>
      <w:r w:rsidRPr="00617353">
        <w:rPr>
          <w:szCs w:val="24"/>
        </w:rPr>
        <w:t>Kur:</w:t>
      </w:r>
    </w:p>
    <w:p w14:paraId="1ABA7374"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GNTO </w:t>
      </w:r>
      <w:r w:rsidRPr="00617353">
        <w:rPr>
          <w:szCs w:val="24"/>
        </w:rPr>
        <w:t>– gyventojų naudojamiems nekilnojamojo turto objektams tenkančios pastoviosios sąnaudos (Eur),</w:t>
      </w:r>
    </w:p>
    <w:p w14:paraId="7DEBEB4D" w14:textId="77777777" w:rsidR="00617353" w:rsidRPr="00617353" w:rsidRDefault="00617353" w:rsidP="00617353">
      <w:pPr>
        <w:ind w:firstLine="567"/>
        <w:jc w:val="both"/>
        <w:rPr>
          <w:szCs w:val="24"/>
        </w:rPr>
      </w:pPr>
    </w:p>
    <w:p w14:paraId="5EAED1B9"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GNTO </w:t>
      </w:r>
      <w:r w:rsidRPr="00617353">
        <w:rPr>
          <w:szCs w:val="24"/>
        </w:rPr>
        <w:t>– gyventojų naudojamų nekilnojamojo turto objektų (išskyrus netinkamus naudoti objektus) bendras plotas (m</w:t>
      </w:r>
      <w:r w:rsidRPr="00617353">
        <w:rPr>
          <w:szCs w:val="24"/>
          <w:vertAlign w:val="superscript"/>
        </w:rPr>
        <w:t>2</w:t>
      </w:r>
      <w:r w:rsidRPr="00617353">
        <w:rPr>
          <w:szCs w:val="24"/>
        </w:rPr>
        <w:t>),</w:t>
      </w:r>
    </w:p>
    <w:p w14:paraId="73B07DA5" w14:textId="77777777" w:rsidR="00617353" w:rsidRPr="00617353" w:rsidRDefault="00617353" w:rsidP="00617353">
      <w:pPr>
        <w:ind w:firstLine="567"/>
        <w:jc w:val="both"/>
        <w:rPr>
          <w:szCs w:val="24"/>
        </w:rPr>
      </w:pPr>
      <w:r w:rsidRPr="00617353">
        <w:rPr>
          <w:szCs w:val="24"/>
        </w:rPr>
        <w:lastRenderedPageBreak/>
        <w:t>BP</w:t>
      </w:r>
      <w:r w:rsidRPr="00617353">
        <w:rPr>
          <w:szCs w:val="24"/>
          <w:vertAlign w:val="subscript"/>
        </w:rPr>
        <w:t xml:space="preserve">VNTO </w:t>
      </w:r>
      <w:r w:rsidRPr="00617353">
        <w:rPr>
          <w:szCs w:val="24"/>
        </w:rPr>
        <w:t>– visų nekilnojamojo turto objektų (išskyrus netinkamus naudoti objektus) bendras plotas (m</w:t>
      </w:r>
      <w:r w:rsidRPr="00617353">
        <w:rPr>
          <w:szCs w:val="24"/>
          <w:vertAlign w:val="superscript"/>
        </w:rPr>
        <w:t>2</w:t>
      </w:r>
      <w:r w:rsidRPr="00617353">
        <w:rPr>
          <w:szCs w:val="24"/>
        </w:rPr>
        <w:t>),</w:t>
      </w:r>
    </w:p>
    <w:p w14:paraId="54D1222B" w14:textId="6C328640" w:rsidR="00617353" w:rsidRPr="00617353" w:rsidRDefault="00617353" w:rsidP="00617353">
      <w:pPr>
        <w:ind w:firstLine="567"/>
        <w:jc w:val="both"/>
        <w:rPr>
          <w:szCs w:val="24"/>
        </w:rPr>
      </w:pPr>
      <w:r w:rsidRPr="00617353">
        <w:rPr>
          <w:szCs w:val="24"/>
        </w:rPr>
        <w:t>PS</w:t>
      </w:r>
      <w:r w:rsidRPr="00617353">
        <w:rPr>
          <w:szCs w:val="24"/>
          <w:vertAlign w:val="subscript"/>
        </w:rPr>
        <w:t xml:space="preserve">S </w:t>
      </w:r>
      <w:r w:rsidRPr="00617353">
        <w:rPr>
          <w:szCs w:val="24"/>
        </w:rPr>
        <w:t xml:space="preserve">– </w:t>
      </w:r>
      <w:r w:rsidR="00BB5A9E">
        <w:rPr>
          <w:szCs w:val="24"/>
        </w:rPr>
        <w:t>S</w:t>
      </w:r>
      <w:r w:rsidRPr="00617353">
        <w:rPr>
          <w:szCs w:val="24"/>
        </w:rPr>
        <w:t>avivaldybei tenkančios pastoviosios sąnaudos (Eur),</w:t>
      </w:r>
    </w:p>
    <w:p w14:paraId="7618B5F1" w14:textId="77777777" w:rsidR="00617353" w:rsidRPr="00617353" w:rsidRDefault="00617353" w:rsidP="00617353">
      <w:pPr>
        <w:ind w:firstLine="567"/>
        <w:jc w:val="both"/>
        <w:rPr>
          <w:szCs w:val="24"/>
        </w:rPr>
      </w:pPr>
      <w:r w:rsidRPr="00617353">
        <w:rPr>
          <w:szCs w:val="24"/>
        </w:rPr>
        <w:t>GPK</w:t>
      </w:r>
      <w:r w:rsidRPr="00617353">
        <w:rPr>
          <w:szCs w:val="24"/>
          <w:vertAlign w:val="subscript"/>
        </w:rPr>
        <w:t xml:space="preserve"> </w:t>
      </w:r>
      <w:r w:rsidRPr="00617353">
        <w:rPr>
          <w:szCs w:val="24"/>
        </w:rPr>
        <w:t>– gyventojų ir jų naudojamų nekilnojamojo turto objektų ploto santykio koeficientas.</w:t>
      </w:r>
    </w:p>
    <w:p w14:paraId="2D08D517" w14:textId="77777777" w:rsidR="00617353" w:rsidRPr="00617353" w:rsidRDefault="00617353" w:rsidP="00617353">
      <w:pPr>
        <w:ind w:firstLine="567"/>
        <w:jc w:val="both"/>
        <w:rPr>
          <w:sz w:val="16"/>
          <w:szCs w:val="16"/>
        </w:rPr>
      </w:pPr>
    </w:p>
    <w:p w14:paraId="46E3949E" w14:textId="77777777" w:rsidR="00617353" w:rsidRPr="00617353" w:rsidRDefault="00617353" w:rsidP="00617353">
      <w:pPr>
        <w:ind w:firstLine="567"/>
        <w:jc w:val="both"/>
        <w:rPr>
          <w:szCs w:val="24"/>
        </w:rPr>
      </w:pPr>
      <w:r w:rsidRPr="00617353">
        <w:rPr>
          <w:szCs w:val="24"/>
        </w:rPr>
        <w:t>PS</w:t>
      </w:r>
      <w:r w:rsidRPr="00617353">
        <w:rPr>
          <w:szCs w:val="24"/>
          <w:vertAlign w:val="subscript"/>
        </w:rPr>
        <w:t>JANTO</w:t>
      </w:r>
      <w:r w:rsidRPr="00617353">
        <w:rPr>
          <w:szCs w:val="24"/>
        </w:rPr>
        <w:t xml:space="preserve"> = (BP</w:t>
      </w:r>
      <w:r w:rsidRPr="00617353">
        <w:rPr>
          <w:szCs w:val="24"/>
          <w:vertAlign w:val="subscript"/>
        </w:rPr>
        <w:t>JANTO</w:t>
      </w:r>
      <w:r w:rsidRPr="00617353">
        <w:rPr>
          <w:szCs w:val="24"/>
        </w:rPr>
        <w:t xml:space="preserve"> / BP</w:t>
      </w:r>
      <w:r w:rsidRPr="00617353">
        <w:rPr>
          <w:szCs w:val="24"/>
          <w:vertAlign w:val="subscript"/>
        </w:rPr>
        <w:t>VNTO</w:t>
      </w:r>
      <w:r w:rsidRPr="00617353">
        <w:rPr>
          <w:szCs w:val="24"/>
        </w:rPr>
        <w:t>)</w:t>
      </w:r>
      <w:r w:rsidRPr="00617353">
        <w:rPr>
          <w:szCs w:val="24"/>
          <w:vertAlign w:val="subscript"/>
        </w:rPr>
        <w:t xml:space="preserve"> </w:t>
      </w:r>
      <w:r w:rsidRPr="00617353">
        <w:rPr>
          <w:szCs w:val="24"/>
        </w:rPr>
        <w:t xml:space="preserve">x </w:t>
      </w:r>
      <w:proofErr w:type="spellStart"/>
      <w:r w:rsidRPr="00617353">
        <w:rPr>
          <w:szCs w:val="24"/>
        </w:rPr>
        <w:t>PSs</w:t>
      </w:r>
      <w:proofErr w:type="spellEnd"/>
      <w:r w:rsidRPr="00617353">
        <w:rPr>
          <w:szCs w:val="24"/>
        </w:rPr>
        <w:t xml:space="preserve"> x DPK</w:t>
      </w:r>
      <w:r w:rsidRPr="00617353">
        <w:rPr>
          <w:szCs w:val="24"/>
        </w:rPr>
        <w:tab/>
      </w:r>
      <w:r w:rsidRPr="00617353">
        <w:rPr>
          <w:szCs w:val="24"/>
        </w:rPr>
        <w:tab/>
      </w:r>
      <w:r w:rsidRPr="00617353">
        <w:rPr>
          <w:szCs w:val="24"/>
        </w:rPr>
        <w:tab/>
        <w:t>(2)</w:t>
      </w:r>
    </w:p>
    <w:p w14:paraId="23C95342" w14:textId="77777777" w:rsidR="00617353" w:rsidRPr="00617353" w:rsidRDefault="00617353" w:rsidP="00617353">
      <w:pPr>
        <w:ind w:firstLine="567"/>
        <w:jc w:val="both"/>
        <w:rPr>
          <w:sz w:val="12"/>
          <w:szCs w:val="12"/>
        </w:rPr>
      </w:pPr>
    </w:p>
    <w:p w14:paraId="7D8BC6FE" w14:textId="77777777" w:rsidR="00617353" w:rsidRPr="00617353" w:rsidRDefault="00617353" w:rsidP="00617353">
      <w:pPr>
        <w:ind w:firstLine="567"/>
        <w:jc w:val="both"/>
        <w:rPr>
          <w:szCs w:val="24"/>
        </w:rPr>
      </w:pPr>
      <w:r w:rsidRPr="00617353">
        <w:rPr>
          <w:szCs w:val="24"/>
        </w:rPr>
        <w:t>Kur:</w:t>
      </w:r>
    </w:p>
    <w:p w14:paraId="765DEB11"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JANTO </w:t>
      </w:r>
      <w:r w:rsidRPr="00617353">
        <w:rPr>
          <w:szCs w:val="24"/>
        </w:rPr>
        <w:t>– juridinių asmenų naudojamiems nekilnojamojo turto objektams tenkančios pastoviosios sąnaudos (Eur),</w:t>
      </w:r>
    </w:p>
    <w:p w14:paraId="0C0FE17E"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JANTO </w:t>
      </w:r>
      <w:r w:rsidRPr="00617353">
        <w:rPr>
          <w:szCs w:val="24"/>
        </w:rPr>
        <w:t>– juridinių asmenų naudojamų nekilnojamojo turto objektų (išskyrus netinkamus naudoti objektus)  bendras plotas (m</w:t>
      </w:r>
      <w:r w:rsidRPr="00617353">
        <w:rPr>
          <w:szCs w:val="24"/>
          <w:vertAlign w:val="superscript"/>
        </w:rPr>
        <w:t>2</w:t>
      </w:r>
      <w:r w:rsidRPr="00617353">
        <w:rPr>
          <w:szCs w:val="24"/>
        </w:rPr>
        <w:t>),</w:t>
      </w:r>
    </w:p>
    <w:p w14:paraId="584A4B0E"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VNTO </w:t>
      </w:r>
      <w:r w:rsidRPr="00617353">
        <w:rPr>
          <w:szCs w:val="24"/>
        </w:rPr>
        <w:t>– visų nekilnojamojo turto objektų (išskyrus netinkamus naudoti objektus) bendras plotas (m</w:t>
      </w:r>
      <w:r w:rsidRPr="00617353">
        <w:rPr>
          <w:szCs w:val="24"/>
          <w:vertAlign w:val="superscript"/>
        </w:rPr>
        <w:t>2</w:t>
      </w:r>
      <w:r w:rsidRPr="00617353">
        <w:rPr>
          <w:szCs w:val="24"/>
        </w:rPr>
        <w:t>),</w:t>
      </w:r>
    </w:p>
    <w:p w14:paraId="352E3F57" w14:textId="03B00EFF" w:rsidR="00617353" w:rsidRPr="00617353" w:rsidRDefault="00617353" w:rsidP="00617353">
      <w:pPr>
        <w:ind w:firstLine="567"/>
        <w:jc w:val="both"/>
        <w:rPr>
          <w:szCs w:val="24"/>
        </w:rPr>
      </w:pPr>
      <w:r w:rsidRPr="00617353">
        <w:rPr>
          <w:szCs w:val="24"/>
        </w:rPr>
        <w:t>PS</w:t>
      </w:r>
      <w:r w:rsidRPr="00617353">
        <w:rPr>
          <w:szCs w:val="24"/>
          <w:vertAlign w:val="subscript"/>
        </w:rPr>
        <w:t xml:space="preserve">S </w:t>
      </w:r>
      <w:r w:rsidRPr="00617353">
        <w:rPr>
          <w:szCs w:val="24"/>
        </w:rPr>
        <w:t xml:space="preserve">– </w:t>
      </w:r>
      <w:r w:rsidR="00BB5A9E">
        <w:rPr>
          <w:szCs w:val="24"/>
        </w:rPr>
        <w:t>S</w:t>
      </w:r>
      <w:r w:rsidRPr="00617353">
        <w:rPr>
          <w:szCs w:val="24"/>
        </w:rPr>
        <w:t>avivaldybei tenkančios pastoviosios sąnaudos (Eur),</w:t>
      </w:r>
    </w:p>
    <w:p w14:paraId="4A40AB9F" w14:textId="77777777" w:rsidR="00617353" w:rsidRPr="00617353" w:rsidRDefault="00617353" w:rsidP="00617353">
      <w:pPr>
        <w:ind w:firstLine="567"/>
        <w:jc w:val="both"/>
        <w:rPr>
          <w:szCs w:val="24"/>
        </w:rPr>
      </w:pPr>
      <w:r w:rsidRPr="00617353">
        <w:rPr>
          <w:szCs w:val="24"/>
        </w:rPr>
        <w:t>DPK</w:t>
      </w:r>
      <w:r w:rsidRPr="00617353">
        <w:rPr>
          <w:szCs w:val="24"/>
          <w:vertAlign w:val="subscript"/>
        </w:rPr>
        <w:t xml:space="preserve"> </w:t>
      </w:r>
      <w:r w:rsidRPr="00617353">
        <w:rPr>
          <w:szCs w:val="24"/>
        </w:rPr>
        <w:t>– juridinių asmenų darbuotojų ir jų naudojamų nekilnojamojo turto objektų ploto santykio koeficientas.</w:t>
      </w:r>
    </w:p>
    <w:p w14:paraId="2E04C363" w14:textId="77777777" w:rsidR="00617353" w:rsidRPr="00617353" w:rsidRDefault="00617353" w:rsidP="00617353">
      <w:pPr>
        <w:ind w:firstLine="567"/>
        <w:jc w:val="both"/>
        <w:rPr>
          <w:sz w:val="16"/>
          <w:szCs w:val="16"/>
        </w:rPr>
      </w:pPr>
    </w:p>
    <w:p w14:paraId="07C87187" w14:textId="77777777" w:rsidR="00617353" w:rsidRPr="00617353" w:rsidRDefault="00617353" w:rsidP="00617353">
      <w:pPr>
        <w:ind w:firstLine="567"/>
        <w:jc w:val="both"/>
        <w:rPr>
          <w:szCs w:val="24"/>
        </w:rPr>
      </w:pPr>
      <w:r w:rsidRPr="00617353">
        <w:rPr>
          <w:strike/>
          <w:szCs w:val="24"/>
        </w:rPr>
        <w:t>39.2.</w:t>
      </w:r>
      <w:r w:rsidRPr="00617353">
        <w:rPr>
          <w:szCs w:val="24"/>
        </w:rPr>
        <w:t xml:space="preserve"> </w:t>
      </w:r>
      <w:r w:rsidRPr="00CD0A8E">
        <w:rPr>
          <w:b/>
          <w:bCs/>
          <w:szCs w:val="24"/>
        </w:rPr>
        <w:t>36.2.</w:t>
      </w:r>
      <w:r w:rsidRPr="00CD0A8E">
        <w:rPr>
          <w:szCs w:val="24"/>
        </w:rPr>
        <w:t xml:space="preserve"> </w:t>
      </w:r>
      <w:r w:rsidRPr="00617353">
        <w:rPr>
          <w:szCs w:val="24"/>
        </w:rPr>
        <w:t>Gyventojų naudojamiems nekilnojamojo turto objektams tenkančios pastoviosios sąnaudos paskirstomos kiekvienai šių objektų kategorijai (</w:t>
      </w:r>
      <w:r w:rsidRPr="00617353">
        <w:rPr>
          <w:i/>
          <w:szCs w:val="24"/>
        </w:rPr>
        <w:t>Metodikos 1 priedas, 1, 8, 18 eilutės</w:t>
      </w:r>
      <w:r w:rsidRPr="00617353">
        <w:rPr>
          <w:szCs w:val="24"/>
        </w:rPr>
        <w:t xml:space="preserve">), atsižvelgiant į gyventojų naudojimosi gyvenamosios paskirties, garažų paskirties ir sodų paskirties objektais koeficientus </w:t>
      </w:r>
      <w:r w:rsidRPr="00617353">
        <w:rPr>
          <w:i/>
          <w:szCs w:val="24"/>
        </w:rPr>
        <w:t>(Metodikos 2 priedas)</w:t>
      </w:r>
      <w:r w:rsidRPr="00617353">
        <w:rPr>
          <w:szCs w:val="24"/>
        </w:rPr>
        <w:t xml:space="preserve">, kurie nustatyti pagal vidutinį gyventojų naudojimosi šiais nekilnojamojo turto objektais laiką: </w:t>
      </w:r>
    </w:p>
    <w:p w14:paraId="2FB8033D" w14:textId="77777777" w:rsidR="00617353" w:rsidRPr="00617353" w:rsidRDefault="00617353" w:rsidP="00617353">
      <w:pPr>
        <w:ind w:firstLine="567"/>
        <w:jc w:val="both"/>
        <w:rPr>
          <w:sz w:val="20"/>
        </w:rPr>
      </w:pPr>
    </w:p>
    <w:p w14:paraId="416101AB" w14:textId="77777777" w:rsidR="00617353" w:rsidRPr="00617353" w:rsidRDefault="00617353" w:rsidP="00617353">
      <w:pPr>
        <w:ind w:firstLine="567"/>
        <w:jc w:val="both"/>
        <w:rPr>
          <w:szCs w:val="24"/>
        </w:rPr>
      </w:pPr>
      <w:r w:rsidRPr="00617353">
        <w:rPr>
          <w:szCs w:val="24"/>
        </w:rPr>
        <w:t>PS</w:t>
      </w:r>
      <w:r w:rsidRPr="00617353">
        <w:rPr>
          <w:szCs w:val="24"/>
          <w:vertAlign w:val="subscript"/>
        </w:rPr>
        <w:t>NTOK</w:t>
      </w:r>
      <w:r w:rsidRPr="00617353">
        <w:rPr>
          <w:szCs w:val="24"/>
        </w:rPr>
        <w:t xml:space="preserve"> = (BP</w:t>
      </w:r>
      <w:r w:rsidRPr="00617353">
        <w:rPr>
          <w:szCs w:val="24"/>
          <w:vertAlign w:val="subscript"/>
        </w:rPr>
        <w:t>NTOK</w:t>
      </w:r>
      <w:r w:rsidRPr="00617353">
        <w:rPr>
          <w:szCs w:val="24"/>
        </w:rPr>
        <w:t xml:space="preserve"> / BP</w:t>
      </w:r>
      <w:r w:rsidRPr="00617353">
        <w:rPr>
          <w:szCs w:val="24"/>
          <w:vertAlign w:val="subscript"/>
        </w:rPr>
        <w:t>GNTO</w:t>
      </w:r>
      <w:r w:rsidRPr="00617353">
        <w:rPr>
          <w:szCs w:val="24"/>
        </w:rPr>
        <w:t>) x PS</w:t>
      </w:r>
      <w:r w:rsidRPr="00617353">
        <w:rPr>
          <w:szCs w:val="24"/>
          <w:vertAlign w:val="subscript"/>
        </w:rPr>
        <w:t xml:space="preserve">GNTO </w:t>
      </w:r>
      <w:r w:rsidRPr="00617353">
        <w:rPr>
          <w:szCs w:val="24"/>
        </w:rPr>
        <w:t>x GNK</w:t>
      </w:r>
      <w:r w:rsidRPr="00617353">
        <w:rPr>
          <w:szCs w:val="24"/>
          <w:vertAlign w:val="subscript"/>
        </w:rPr>
        <w:t>NTOK</w:t>
      </w:r>
      <w:r w:rsidRPr="00617353">
        <w:rPr>
          <w:szCs w:val="24"/>
        </w:rPr>
        <w:tab/>
      </w:r>
      <w:r w:rsidRPr="00617353">
        <w:rPr>
          <w:szCs w:val="24"/>
        </w:rPr>
        <w:tab/>
        <w:t>(3)</w:t>
      </w:r>
    </w:p>
    <w:p w14:paraId="4189D40A" w14:textId="77777777" w:rsidR="00617353" w:rsidRPr="00617353" w:rsidRDefault="00617353" w:rsidP="00617353">
      <w:pPr>
        <w:ind w:firstLine="567"/>
        <w:jc w:val="both"/>
        <w:rPr>
          <w:sz w:val="12"/>
          <w:szCs w:val="12"/>
        </w:rPr>
      </w:pPr>
    </w:p>
    <w:p w14:paraId="5F985215" w14:textId="77777777" w:rsidR="00617353" w:rsidRPr="00617353" w:rsidRDefault="00617353" w:rsidP="00617353">
      <w:pPr>
        <w:ind w:firstLine="567"/>
        <w:jc w:val="both"/>
        <w:rPr>
          <w:szCs w:val="24"/>
        </w:rPr>
      </w:pPr>
      <w:r w:rsidRPr="00617353">
        <w:rPr>
          <w:szCs w:val="24"/>
        </w:rPr>
        <w:t>Kur:</w:t>
      </w:r>
    </w:p>
    <w:p w14:paraId="7191D049"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konkrečiai gyventojams priklausančiai nekilnojamojo turto objektų kategorijai tenkančios pastoviosios sąnaudos (EUR),</w:t>
      </w:r>
    </w:p>
    <w:p w14:paraId="01F06680"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NTOK </w:t>
      </w:r>
      <w:r w:rsidRPr="00617353">
        <w:rPr>
          <w:szCs w:val="24"/>
        </w:rPr>
        <w:t>– konkrečios nekilnojamojo turto objektų kategorijos objektų bendras apmokestinamas plotas (m</w:t>
      </w:r>
      <w:r w:rsidRPr="00617353">
        <w:rPr>
          <w:szCs w:val="24"/>
          <w:vertAlign w:val="superscript"/>
        </w:rPr>
        <w:t>2</w:t>
      </w:r>
      <w:r w:rsidRPr="00617353">
        <w:rPr>
          <w:szCs w:val="24"/>
        </w:rPr>
        <w:t>),</w:t>
      </w:r>
    </w:p>
    <w:p w14:paraId="7E98F837"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GNTO </w:t>
      </w:r>
      <w:r w:rsidRPr="00617353">
        <w:rPr>
          <w:szCs w:val="24"/>
        </w:rPr>
        <w:t>– gyventojų naudojamų nekilnojamojo turto objektų (išskyrus netinkamus naudoti objektus)  bendras apmokestinamas plotas (m</w:t>
      </w:r>
      <w:r w:rsidRPr="00617353">
        <w:rPr>
          <w:szCs w:val="24"/>
          <w:vertAlign w:val="superscript"/>
        </w:rPr>
        <w:t>2</w:t>
      </w:r>
      <w:r w:rsidRPr="00617353">
        <w:rPr>
          <w:szCs w:val="24"/>
        </w:rPr>
        <w:t>),</w:t>
      </w:r>
    </w:p>
    <w:p w14:paraId="4D774D45"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GNTO </w:t>
      </w:r>
      <w:r w:rsidRPr="00617353">
        <w:rPr>
          <w:szCs w:val="24"/>
        </w:rPr>
        <w:t>– gyventojų naudojamiems nekilnojamojo turto objektams tenkančios pastoviosios sąnaudos, apskaičiuotos pagal (1) formulę (EUR),</w:t>
      </w:r>
    </w:p>
    <w:p w14:paraId="74DC2136" w14:textId="77777777" w:rsidR="00617353" w:rsidRPr="00617353" w:rsidRDefault="00617353" w:rsidP="00617353">
      <w:pPr>
        <w:ind w:firstLine="567"/>
        <w:jc w:val="both"/>
        <w:rPr>
          <w:szCs w:val="24"/>
        </w:rPr>
      </w:pPr>
      <w:r w:rsidRPr="00617353">
        <w:rPr>
          <w:szCs w:val="24"/>
        </w:rPr>
        <w:t>GNK</w:t>
      </w:r>
      <w:r w:rsidRPr="00617353">
        <w:rPr>
          <w:szCs w:val="24"/>
          <w:vertAlign w:val="subscript"/>
        </w:rPr>
        <w:t xml:space="preserve">NTOK </w:t>
      </w:r>
      <w:r w:rsidRPr="00617353">
        <w:rPr>
          <w:szCs w:val="24"/>
        </w:rPr>
        <w:t>– konkrečiai gyventojams priskiriamai nekilnojamojo turto objektų kategorijai nustatytas naudojimosi turtu koeficientas.</w:t>
      </w:r>
    </w:p>
    <w:p w14:paraId="3BF309F5" w14:textId="77777777" w:rsidR="00617353" w:rsidRPr="00617353" w:rsidRDefault="00617353" w:rsidP="00617353">
      <w:pPr>
        <w:ind w:firstLine="567"/>
        <w:jc w:val="both"/>
        <w:rPr>
          <w:sz w:val="16"/>
          <w:szCs w:val="16"/>
        </w:rPr>
      </w:pPr>
    </w:p>
    <w:p w14:paraId="75D1C0DC" w14:textId="77777777" w:rsidR="00617353" w:rsidRPr="00617353" w:rsidRDefault="00617353" w:rsidP="00617353">
      <w:pPr>
        <w:tabs>
          <w:tab w:val="left" w:pos="1276"/>
        </w:tabs>
        <w:ind w:firstLine="567"/>
        <w:jc w:val="both"/>
        <w:rPr>
          <w:szCs w:val="24"/>
        </w:rPr>
      </w:pPr>
      <w:r w:rsidRPr="00617353">
        <w:rPr>
          <w:strike/>
          <w:szCs w:val="24"/>
        </w:rPr>
        <w:t>39.3.</w:t>
      </w:r>
      <w:r w:rsidRPr="00617353">
        <w:rPr>
          <w:szCs w:val="24"/>
        </w:rPr>
        <w:t xml:space="preserve"> </w:t>
      </w:r>
      <w:r w:rsidRPr="00CD0A8E">
        <w:rPr>
          <w:b/>
          <w:bCs/>
          <w:szCs w:val="24"/>
        </w:rPr>
        <w:t>36.3.</w:t>
      </w:r>
      <w:r w:rsidRPr="00CD0A8E">
        <w:rPr>
          <w:szCs w:val="24"/>
        </w:rPr>
        <w:t xml:space="preserve"> </w:t>
      </w:r>
      <w:r w:rsidRPr="00617353">
        <w:rPr>
          <w:szCs w:val="24"/>
        </w:rPr>
        <w:t>Juridinių asmenų naudojamiems nekilnojamojo turto objektams tenkančios pastoviosios sąnaudos paskirstomos kiekvienai šių objektų kategorijai (</w:t>
      </w:r>
      <w:r w:rsidRPr="00617353">
        <w:rPr>
          <w:i/>
          <w:szCs w:val="24"/>
        </w:rPr>
        <w:t xml:space="preserve">Metodikos 1 priedas, 2-7, 9-17, </w:t>
      </w:r>
      <w:r w:rsidRPr="00617353">
        <w:rPr>
          <w:i/>
          <w:strike/>
          <w:szCs w:val="24"/>
        </w:rPr>
        <w:t>19.1, 19,2</w:t>
      </w:r>
      <w:r w:rsidRPr="00617353">
        <w:rPr>
          <w:i/>
          <w:szCs w:val="24"/>
        </w:rPr>
        <w:t xml:space="preserve"> 19</w:t>
      </w:r>
      <w:r w:rsidRPr="00CD0A8E">
        <w:rPr>
          <w:b/>
          <w:bCs/>
          <w:i/>
          <w:szCs w:val="24"/>
        </w:rPr>
        <w:t>-21</w:t>
      </w:r>
      <w:r w:rsidRPr="00CD0A8E">
        <w:rPr>
          <w:i/>
          <w:szCs w:val="24"/>
        </w:rPr>
        <w:t xml:space="preserve"> </w:t>
      </w:r>
      <w:r w:rsidRPr="00617353">
        <w:rPr>
          <w:i/>
          <w:szCs w:val="24"/>
        </w:rPr>
        <w:t>eilutės</w:t>
      </w:r>
      <w:r w:rsidRPr="00617353">
        <w:rPr>
          <w:szCs w:val="24"/>
        </w:rPr>
        <w:t>), atsižvelgiant į vidutinį darbuotojų skaičių, tenkantį nekilnojamojo turto objektų plotui:</w:t>
      </w:r>
    </w:p>
    <w:p w14:paraId="0AE0B55B" w14:textId="77777777" w:rsidR="00617353" w:rsidRPr="00617353" w:rsidRDefault="00617353" w:rsidP="00617353">
      <w:pPr>
        <w:ind w:firstLine="567"/>
        <w:jc w:val="both"/>
        <w:rPr>
          <w:sz w:val="16"/>
          <w:szCs w:val="16"/>
        </w:rPr>
      </w:pPr>
    </w:p>
    <w:p w14:paraId="699A1A3B" w14:textId="77777777" w:rsidR="00617353" w:rsidRPr="00617353" w:rsidRDefault="00617353" w:rsidP="00617353">
      <w:pPr>
        <w:ind w:firstLine="567"/>
        <w:jc w:val="both"/>
        <w:rPr>
          <w:szCs w:val="24"/>
        </w:rPr>
      </w:pPr>
      <w:r w:rsidRPr="00617353">
        <w:rPr>
          <w:szCs w:val="24"/>
        </w:rPr>
        <w:t>PS</w:t>
      </w:r>
      <w:r w:rsidRPr="00617353">
        <w:rPr>
          <w:szCs w:val="24"/>
          <w:vertAlign w:val="subscript"/>
        </w:rPr>
        <w:t>NTOK</w:t>
      </w:r>
      <w:r w:rsidRPr="00617353">
        <w:rPr>
          <w:szCs w:val="24"/>
        </w:rPr>
        <w:t xml:space="preserve"> = (BP</w:t>
      </w:r>
      <w:r w:rsidRPr="00617353">
        <w:rPr>
          <w:szCs w:val="24"/>
          <w:vertAlign w:val="subscript"/>
        </w:rPr>
        <w:t>NTOK</w:t>
      </w:r>
      <w:r w:rsidRPr="00617353">
        <w:rPr>
          <w:szCs w:val="24"/>
        </w:rPr>
        <w:t xml:space="preserve"> / BP</w:t>
      </w:r>
      <w:r w:rsidRPr="00617353">
        <w:rPr>
          <w:szCs w:val="24"/>
          <w:vertAlign w:val="subscript"/>
        </w:rPr>
        <w:t>JANTO</w:t>
      </w:r>
      <w:r w:rsidRPr="00617353">
        <w:rPr>
          <w:szCs w:val="24"/>
        </w:rPr>
        <w:t>) x PS</w:t>
      </w:r>
      <w:r w:rsidRPr="00617353">
        <w:rPr>
          <w:szCs w:val="24"/>
          <w:vertAlign w:val="subscript"/>
        </w:rPr>
        <w:t xml:space="preserve">JANTO </w:t>
      </w:r>
      <w:r w:rsidRPr="00617353">
        <w:rPr>
          <w:szCs w:val="24"/>
        </w:rPr>
        <w:t>x DPK</w:t>
      </w:r>
      <w:r w:rsidRPr="00617353">
        <w:rPr>
          <w:szCs w:val="24"/>
          <w:vertAlign w:val="subscript"/>
        </w:rPr>
        <w:t>NTOK</w:t>
      </w:r>
      <w:r w:rsidRPr="00617353">
        <w:rPr>
          <w:szCs w:val="24"/>
        </w:rPr>
        <w:tab/>
      </w:r>
      <w:r w:rsidRPr="00617353">
        <w:rPr>
          <w:szCs w:val="24"/>
        </w:rPr>
        <w:tab/>
        <w:t>(4)</w:t>
      </w:r>
    </w:p>
    <w:p w14:paraId="57ED2FC9" w14:textId="77777777" w:rsidR="00617353" w:rsidRPr="00617353" w:rsidRDefault="00617353" w:rsidP="00617353">
      <w:pPr>
        <w:ind w:firstLine="567"/>
        <w:jc w:val="both"/>
        <w:rPr>
          <w:sz w:val="12"/>
          <w:szCs w:val="12"/>
        </w:rPr>
      </w:pPr>
    </w:p>
    <w:p w14:paraId="414F1081" w14:textId="77777777" w:rsidR="00617353" w:rsidRPr="00617353" w:rsidRDefault="00617353" w:rsidP="00617353">
      <w:pPr>
        <w:ind w:firstLine="567"/>
        <w:jc w:val="both"/>
        <w:rPr>
          <w:szCs w:val="24"/>
        </w:rPr>
      </w:pPr>
      <w:r w:rsidRPr="00617353">
        <w:rPr>
          <w:szCs w:val="24"/>
        </w:rPr>
        <w:t>Kur:</w:t>
      </w:r>
    </w:p>
    <w:p w14:paraId="11390094"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konkrečiai nekilnojamojo turto objektų kategorijai tenkančios pastoviosios sąnaudos (EUR),</w:t>
      </w:r>
    </w:p>
    <w:p w14:paraId="52D7EDD4"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NTOK </w:t>
      </w:r>
      <w:r w:rsidRPr="00617353">
        <w:rPr>
          <w:szCs w:val="24"/>
        </w:rPr>
        <w:t>– konkrečios nekilnojamojo turto objektų kategorijos objektų bendras plotas (m</w:t>
      </w:r>
      <w:r w:rsidRPr="00617353">
        <w:rPr>
          <w:szCs w:val="24"/>
          <w:vertAlign w:val="superscript"/>
        </w:rPr>
        <w:t>2</w:t>
      </w:r>
      <w:r w:rsidRPr="00617353">
        <w:rPr>
          <w:szCs w:val="24"/>
        </w:rPr>
        <w:t>),</w:t>
      </w:r>
    </w:p>
    <w:p w14:paraId="40CBC378" w14:textId="77777777" w:rsidR="00617353" w:rsidRPr="00617353" w:rsidRDefault="00617353" w:rsidP="00617353">
      <w:pPr>
        <w:ind w:firstLine="567"/>
        <w:jc w:val="both"/>
        <w:rPr>
          <w:sz w:val="16"/>
          <w:szCs w:val="16"/>
        </w:rPr>
      </w:pPr>
    </w:p>
    <w:p w14:paraId="6416AA2F"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JANTO </w:t>
      </w:r>
      <w:r w:rsidRPr="00617353">
        <w:rPr>
          <w:szCs w:val="24"/>
        </w:rPr>
        <w:t>– juridinių asmenų naudojamų nekilnojamojo turto objektų (išskyrus netinkamus naudoti objektus) bendras plotas (m</w:t>
      </w:r>
      <w:r w:rsidRPr="00617353">
        <w:rPr>
          <w:szCs w:val="24"/>
          <w:vertAlign w:val="superscript"/>
        </w:rPr>
        <w:t>2</w:t>
      </w:r>
      <w:r w:rsidRPr="00617353">
        <w:rPr>
          <w:szCs w:val="24"/>
        </w:rPr>
        <w:t>),</w:t>
      </w:r>
    </w:p>
    <w:p w14:paraId="548BB3E0" w14:textId="77777777" w:rsidR="00617353" w:rsidRPr="00617353" w:rsidRDefault="00617353" w:rsidP="00617353">
      <w:pPr>
        <w:ind w:firstLine="567"/>
        <w:jc w:val="both"/>
        <w:rPr>
          <w:szCs w:val="24"/>
        </w:rPr>
      </w:pPr>
      <w:r w:rsidRPr="00617353">
        <w:rPr>
          <w:szCs w:val="24"/>
        </w:rPr>
        <w:lastRenderedPageBreak/>
        <w:t>PS</w:t>
      </w:r>
      <w:r w:rsidRPr="00617353">
        <w:rPr>
          <w:szCs w:val="24"/>
          <w:vertAlign w:val="subscript"/>
        </w:rPr>
        <w:t xml:space="preserve">JANTO </w:t>
      </w:r>
      <w:r w:rsidRPr="00617353">
        <w:rPr>
          <w:szCs w:val="24"/>
        </w:rPr>
        <w:t>– juridinių asmenų naudojamiems nekilnojamo turto objektams tenkančios pastoviosios sąnaudos, apskaičiuotos pagal (2) formulę (EUR),</w:t>
      </w:r>
    </w:p>
    <w:p w14:paraId="0E807A4F" w14:textId="77777777" w:rsidR="00617353" w:rsidRPr="00617353" w:rsidRDefault="00617353" w:rsidP="00617353">
      <w:pPr>
        <w:ind w:firstLine="567"/>
        <w:jc w:val="both"/>
        <w:rPr>
          <w:szCs w:val="24"/>
        </w:rPr>
      </w:pPr>
      <w:r w:rsidRPr="00617353">
        <w:rPr>
          <w:szCs w:val="24"/>
        </w:rPr>
        <w:t>DPK</w:t>
      </w:r>
      <w:r w:rsidRPr="00617353">
        <w:rPr>
          <w:szCs w:val="24"/>
          <w:vertAlign w:val="subscript"/>
        </w:rPr>
        <w:t xml:space="preserve">NTOK </w:t>
      </w:r>
      <w:r w:rsidRPr="00617353">
        <w:rPr>
          <w:szCs w:val="24"/>
        </w:rPr>
        <w:t>– konkrečiai nekilnojamojo turto objektų kategorijai nustatytas darbuotojų ir ploto santykio koeficientas.</w:t>
      </w:r>
    </w:p>
    <w:p w14:paraId="71E0EBAF" w14:textId="77777777" w:rsidR="00617353" w:rsidRPr="00617353" w:rsidRDefault="00617353" w:rsidP="00617353">
      <w:pPr>
        <w:ind w:firstLine="567"/>
        <w:jc w:val="both"/>
        <w:rPr>
          <w:sz w:val="16"/>
          <w:szCs w:val="16"/>
        </w:rPr>
      </w:pPr>
    </w:p>
    <w:p w14:paraId="5CBE813F" w14:textId="77777777" w:rsidR="00617353" w:rsidRPr="00617353" w:rsidRDefault="00617353" w:rsidP="00617353">
      <w:pPr>
        <w:ind w:firstLine="567"/>
        <w:jc w:val="both"/>
        <w:rPr>
          <w:szCs w:val="24"/>
        </w:rPr>
      </w:pPr>
      <w:r w:rsidRPr="00617353">
        <w:rPr>
          <w:strike/>
          <w:szCs w:val="24"/>
        </w:rPr>
        <w:t>40.</w:t>
      </w:r>
      <w:r w:rsidRPr="00617353">
        <w:rPr>
          <w:szCs w:val="24"/>
        </w:rPr>
        <w:t xml:space="preserve"> </w:t>
      </w:r>
      <w:r w:rsidRPr="00F64719">
        <w:rPr>
          <w:b/>
          <w:bCs/>
          <w:szCs w:val="24"/>
        </w:rPr>
        <w:t>37.</w:t>
      </w:r>
      <w:r w:rsidRPr="00617353">
        <w:rPr>
          <w:color w:val="EE0000"/>
          <w:szCs w:val="24"/>
        </w:rPr>
        <w:t xml:space="preserve"> </w:t>
      </w:r>
      <w:r w:rsidRPr="00617353">
        <w:rPr>
          <w:szCs w:val="24"/>
        </w:rPr>
        <w:t xml:space="preserve">Kiekvienai nekilnojamojo turto objektų kategorijai nustatyti darbuotojų ir ploto santykio koeficientai pateikiami </w:t>
      </w:r>
      <w:r w:rsidRPr="00617353">
        <w:rPr>
          <w:i/>
          <w:szCs w:val="24"/>
        </w:rPr>
        <w:t xml:space="preserve">Metodikos 2 priede. </w:t>
      </w:r>
      <w:r w:rsidRPr="00617353">
        <w:rPr>
          <w:szCs w:val="24"/>
        </w:rPr>
        <w:t xml:space="preserve">Kiekvienos nekilnojamojo turto objektų kategorijos darbuotojų ir ploto santykis apskaičiuotas apibendrinus </w:t>
      </w:r>
      <w:r w:rsidRPr="00617353">
        <w:rPr>
          <w:color w:val="000000"/>
          <w:szCs w:val="24"/>
        </w:rPr>
        <w:t xml:space="preserve">Lietuvos </w:t>
      </w:r>
      <w:r w:rsidRPr="00617353">
        <w:rPr>
          <w:szCs w:val="24"/>
        </w:rPr>
        <w:t>statistikos departamento duomenis apie darbuotojų skaičių, dirbantį tam tikrose ūkio šakose, ir nekilnojamojo turto plotus priskiriamus toms ūkinėms veikloms. Koeficientai nustatyti kiekvienos nekilnojamojo turto objektų kategorijos juridinių asmenų darbuotojų ir ploto santykį palyginus su vidutiniu darbuotojų ir ploto santykiu (Lietuvos mastu ir atsižvelgiant į savivaldybės ypatumus).</w:t>
      </w:r>
    </w:p>
    <w:p w14:paraId="137144A7" w14:textId="77777777" w:rsidR="00617353" w:rsidRPr="00617353" w:rsidRDefault="00617353" w:rsidP="00617353">
      <w:pPr>
        <w:ind w:firstLine="567"/>
        <w:jc w:val="both"/>
        <w:rPr>
          <w:szCs w:val="24"/>
        </w:rPr>
      </w:pPr>
      <w:r w:rsidRPr="00617353">
        <w:rPr>
          <w:strike/>
          <w:szCs w:val="24"/>
        </w:rPr>
        <w:t>41.</w:t>
      </w:r>
      <w:r w:rsidRPr="00617353">
        <w:rPr>
          <w:szCs w:val="24"/>
        </w:rPr>
        <w:t xml:space="preserve"> </w:t>
      </w:r>
      <w:r w:rsidRPr="00F64719">
        <w:rPr>
          <w:b/>
          <w:bCs/>
          <w:szCs w:val="24"/>
        </w:rPr>
        <w:t>38.</w:t>
      </w:r>
      <w:r w:rsidRPr="00617353">
        <w:rPr>
          <w:color w:val="EE0000"/>
          <w:szCs w:val="24"/>
        </w:rPr>
        <w:t xml:space="preserve"> </w:t>
      </w:r>
      <w:r w:rsidRPr="00617353">
        <w:rPr>
          <w:szCs w:val="24"/>
        </w:rPr>
        <w:t>Pastoviąsias sąnaudas priskyrus kiekvienai nekilnojamojo turto objektų kategorijai apskaičiuojamas Vietinės rinkliavos pastoviosios dedamosios parametras, kuris naudojamas skaičiuojant kiekvienam nekilnojamojo turto objektui tenkančias pastoviąsias sąnaudas:</w:t>
      </w:r>
    </w:p>
    <w:p w14:paraId="7B636A52" w14:textId="77777777" w:rsidR="00617353" w:rsidRPr="00617353" w:rsidRDefault="00617353" w:rsidP="00617353">
      <w:pPr>
        <w:tabs>
          <w:tab w:val="left" w:pos="1418"/>
        </w:tabs>
        <w:ind w:firstLine="567"/>
        <w:jc w:val="both"/>
        <w:rPr>
          <w:szCs w:val="24"/>
        </w:rPr>
      </w:pPr>
      <w:r w:rsidRPr="00617353">
        <w:rPr>
          <w:strike/>
          <w:szCs w:val="24"/>
        </w:rPr>
        <w:t>41.1.</w:t>
      </w:r>
      <w:r w:rsidRPr="00617353">
        <w:rPr>
          <w:szCs w:val="24"/>
        </w:rPr>
        <w:t xml:space="preserve"> </w:t>
      </w:r>
      <w:r w:rsidRPr="00F64719">
        <w:rPr>
          <w:b/>
          <w:bCs/>
          <w:szCs w:val="24"/>
        </w:rPr>
        <w:t>38.1.</w:t>
      </w:r>
      <w:r w:rsidRPr="00F64719">
        <w:rPr>
          <w:szCs w:val="24"/>
        </w:rPr>
        <w:t xml:space="preserve"> </w:t>
      </w:r>
      <w:r w:rsidRPr="00617353">
        <w:rPr>
          <w:szCs w:val="24"/>
        </w:rPr>
        <w:t>Vietinės rinkliavos pastoviosios dedamosios parametro dydis gyvenamosios paskirties objektams skaičiuojamas pagal formulę:</w:t>
      </w:r>
    </w:p>
    <w:p w14:paraId="2FF2B9B6" w14:textId="77777777" w:rsidR="00617353" w:rsidRPr="00617353" w:rsidRDefault="00617353" w:rsidP="00617353">
      <w:pPr>
        <w:ind w:firstLine="567"/>
        <w:jc w:val="both"/>
        <w:rPr>
          <w:sz w:val="16"/>
          <w:szCs w:val="16"/>
        </w:rPr>
      </w:pPr>
    </w:p>
    <w:p w14:paraId="0DCB4094" w14:textId="77777777" w:rsidR="00617353" w:rsidRPr="00617353" w:rsidRDefault="00617353" w:rsidP="00617353">
      <w:pPr>
        <w:ind w:firstLine="567"/>
        <w:jc w:val="both"/>
        <w:rPr>
          <w:szCs w:val="24"/>
        </w:rPr>
      </w:pPr>
      <w:r w:rsidRPr="00617353">
        <w:rPr>
          <w:szCs w:val="24"/>
        </w:rPr>
        <w:t>VR</w:t>
      </w:r>
      <w:r w:rsidRPr="00617353">
        <w:rPr>
          <w:szCs w:val="24"/>
          <w:vertAlign w:val="subscript"/>
        </w:rPr>
        <w:t>PDK1</w:t>
      </w:r>
      <w:r w:rsidRPr="00617353">
        <w:rPr>
          <w:szCs w:val="24"/>
        </w:rPr>
        <w:t xml:space="preserve"> = PS</w:t>
      </w:r>
      <w:r w:rsidRPr="00617353">
        <w:rPr>
          <w:szCs w:val="24"/>
          <w:vertAlign w:val="subscript"/>
        </w:rPr>
        <w:t>GPO</w:t>
      </w:r>
      <w:r w:rsidRPr="00617353">
        <w:rPr>
          <w:szCs w:val="24"/>
        </w:rPr>
        <w:t xml:space="preserve"> / AP</w:t>
      </w:r>
      <w:r w:rsidRPr="00617353">
        <w:rPr>
          <w:szCs w:val="24"/>
          <w:vertAlign w:val="subscript"/>
        </w:rPr>
        <w:t>GPO</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(5)</w:t>
      </w:r>
    </w:p>
    <w:p w14:paraId="49792FDA" w14:textId="77777777" w:rsidR="00617353" w:rsidRPr="00617353" w:rsidRDefault="00617353" w:rsidP="00617353">
      <w:pPr>
        <w:ind w:firstLine="567"/>
        <w:jc w:val="both"/>
        <w:rPr>
          <w:sz w:val="12"/>
          <w:szCs w:val="12"/>
        </w:rPr>
      </w:pPr>
    </w:p>
    <w:p w14:paraId="492D9FFA" w14:textId="77777777" w:rsidR="00617353" w:rsidRPr="00617353" w:rsidRDefault="00617353" w:rsidP="00617353">
      <w:pPr>
        <w:ind w:firstLine="567"/>
        <w:jc w:val="both"/>
        <w:rPr>
          <w:szCs w:val="24"/>
        </w:rPr>
      </w:pPr>
      <w:r w:rsidRPr="00617353">
        <w:rPr>
          <w:szCs w:val="24"/>
        </w:rPr>
        <w:t>Kur:</w:t>
      </w:r>
    </w:p>
    <w:p w14:paraId="765F153B"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PDK1 </w:t>
      </w:r>
      <w:r w:rsidRPr="00617353">
        <w:rPr>
          <w:szCs w:val="24"/>
        </w:rPr>
        <w:t>– Vietinės rinkliavos pastoviosios dedamosios parametro dydis gyvenamosios paskirties objektams (Eur/m</w:t>
      </w:r>
      <w:r w:rsidRPr="00617353">
        <w:rPr>
          <w:szCs w:val="24"/>
          <w:vertAlign w:val="superscript"/>
        </w:rPr>
        <w:t>2</w:t>
      </w:r>
      <w:r w:rsidRPr="00617353">
        <w:rPr>
          <w:szCs w:val="24"/>
        </w:rPr>
        <w:t>),</w:t>
      </w:r>
    </w:p>
    <w:p w14:paraId="38BE695A"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GPO </w:t>
      </w:r>
      <w:r w:rsidRPr="00617353">
        <w:rPr>
          <w:szCs w:val="24"/>
        </w:rPr>
        <w:t>– gyvenamosios paskirties objektams tenkančios pastoviosios sąnaudos, apskaičiuotos pagal (3) formulę (EUR),</w:t>
      </w:r>
    </w:p>
    <w:p w14:paraId="7BDC7157" w14:textId="77777777" w:rsidR="00617353" w:rsidRPr="00617353" w:rsidRDefault="00617353" w:rsidP="00617353">
      <w:pPr>
        <w:ind w:firstLine="567"/>
        <w:jc w:val="both"/>
        <w:rPr>
          <w:szCs w:val="24"/>
        </w:rPr>
      </w:pPr>
      <w:r w:rsidRPr="00617353">
        <w:rPr>
          <w:szCs w:val="24"/>
        </w:rPr>
        <w:t>AP</w:t>
      </w:r>
      <w:r w:rsidRPr="00617353">
        <w:rPr>
          <w:szCs w:val="24"/>
          <w:vertAlign w:val="subscript"/>
        </w:rPr>
        <w:t xml:space="preserve">GPO </w:t>
      </w:r>
      <w:r w:rsidRPr="00617353">
        <w:rPr>
          <w:szCs w:val="24"/>
        </w:rPr>
        <w:t>– gyvenamosios paskirties objektų apmokestinamas plotas (m</w:t>
      </w:r>
      <w:r w:rsidRPr="00617353">
        <w:rPr>
          <w:szCs w:val="24"/>
          <w:vertAlign w:val="superscript"/>
        </w:rPr>
        <w:t>2</w:t>
      </w:r>
      <w:r w:rsidRPr="00617353">
        <w:rPr>
          <w:szCs w:val="24"/>
        </w:rPr>
        <w:t>).</w:t>
      </w:r>
    </w:p>
    <w:p w14:paraId="52F51A07" w14:textId="77777777" w:rsidR="00617353" w:rsidRPr="00617353" w:rsidRDefault="00617353" w:rsidP="00617353">
      <w:pPr>
        <w:ind w:firstLine="567"/>
        <w:jc w:val="both"/>
        <w:rPr>
          <w:sz w:val="16"/>
          <w:szCs w:val="16"/>
        </w:rPr>
      </w:pPr>
    </w:p>
    <w:p w14:paraId="1FF46F76" w14:textId="77777777" w:rsidR="00617353" w:rsidRPr="00617353" w:rsidRDefault="00617353" w:rsidP="00617353">
      <w:pPr>
        <w:ind w:firstLine="567"/>
        <w:jc w:val="both"/>
        <w:rPr>
          <w:szCs w:val="24"/>
        </w:rPr>
      </w:pPr>
      <w:r w:rsidRPr="00617353">
        <w:rPr>
          <w:strike/>
          <w:szCs w:val="24"/>
        </w:rPr>
        <w:t>41.2.</w:t>
      </w:r>
      <w:r w:rsidRPr="00617353">
        <w:rPr>
          <w:szCs w:val="24"/>
        </w:rPr>
        <w:t xml:space="preserve"> </w:t>
      </w:r>
      <w:r w:rsidRPr="00F64719">
        <w:rPr>
          <w:b/>
          <w:bCs/>
          <w:szCs w:val="24"/>
        </w:rPr>
        <w:t>38.2.</w:t>
      </w:r>
      <w:r w:rsidRPr="00F64719">
        <w:rPr>
          <w:szCs w:val="24"/>
        </w:rPr>
        <w:t xml:space="preserve"> </w:t>
      </w:r>
      <w:r w:rsidRPr="00617353">
        <w:rPr>
          <w:szCs w:val="24"/>
        </w:rPr>
        <w:t>Vietinės rinkliavos pastoviosios dedamosios parametro dydis gyventojų naudojamiems garažų arba sodų paskirties objektams skaičiuojamas pagal formulę:</w:t>
      </w:r>
    </w:p>
    <w:p w14:paraId="7F64D170" w14:textId="77777777" w:rsidR="00617353" w:rsidRPr="00617353" w:rsidRDefault="00617353" w:rsidP="00617353">
      <w:pPr>
        <w:ind w:firstLine="567"/>
        <w:jc w:val="both"/>
        <w:rPr>
          <w:sz w:val="8"/>
          <w:szCs w:val="8"/>
        </w:rPr>
      </w:pPr>
    </w:p>
    <w:p w14:paraId="59C3B224" w14:textId="77777777" w:rsidR="00617353" w:rsidRPr="00617353" w:rsidRDefault="00617353" w:rsidP="00617353">
      <w:pPr>
        <w:ind w:firstLine="567"/>
        <w:jc w:val="both"/>
        <w:rPr>
          <w:sz w:val="8"/>
          <w:szCs w:val="8"/>
        </w:rPr>
      </w:pPr>
    </w:p>
    <w:p w14:paraId="4396040B" w14:textId="77777777" w:rsidR="00617353" w:rsidRPr="00617353" w:rsidRDefault="00617353" w:rsidP="00617353">
      <w:pPr>
        <w:ind w:firstLine="567"/>
        <w:jc w:val="both"/>
        <w:rPr>
          <w:szCs w:val="24"/>
        </w:rPr>
      </w:pPr>
      <w:r w:rsidRPr="00617353">
        <w:rPr>
          <w:szCs w:val="24"/>
        </w:rPr>
        <w:t>VR</w:t>
      </w:r>
      <w:r w:rsidRPr="00617353">
        <w:rPr>
          <w:szCs w:val="24"/>
          <w:vertAlign w:val="subscript"/>
        </w:rPr>
        <w:t>PDK2</w:t>
      </w:r>
      <w:r w:rsidRPr="00617353">
        <w:rPr>
          <w:szCs w:val="24"/>
        </w:rPr>
        <w:t xml:space="preserve"> = PS</w:t>
      </w:r>
      <w:r w:rsidRPr="00617353">
        <w:rPr>
          <w:szCs w:val="24"/>
          <w:vertAlign w:val="subscript"/>
        </w:rPr>
        <w:t>NTOK</w:t>
      </w:r>
      <w:r w:rsidRPr="00617353">
        <w:rPr>
          <w:szCs w:val="24"/>
        </w:rPr>
        <w:t xml:space="preserve"> / TOS</w:t>
      </w:r>
      <w:r w:rsidRPr="00617353">
        <w:rPr>
          <w:szCs w:val="24"/>
          <w:vertAlign w:val="subscript"/>
        </w:rPr>
        <w:t>NTOK</w:t>
      </w:r>
      <w:r w:rsidRPr="00617353">
        <w:rPr>
          <w:szCs w:val="24"/>
        </w:rPr>
        <w:tab/>
      </w:r>
      <w:r w:rsidRPr="00617353">
        <w:rPr>
          <w:szCs w:val="24"/>
        </w:rPr>
        <w:tab/>
      </w:r>
      <w:r w:rsidRPr="00617353">
        <w:rPr>
          <w:szCs w:val="24"/>
        </w:rPr>
        <w:tab/>
      </w:r>
      <w:r w:rsidRPr="00617353">
        <w:rPr>
          <w:szCs w:val="24"/>
        </w:rPr>
        <w:tab/>
      </w:r>
      <w:r w:rsidRPr="00617353">
        <w:rPr>
          <w:szCs w:val="24"/>
        </w:rPr>
        <w:tab/>
        <w:t>(6)</w:t>
      </w:r>
    </w:p>
    <w:p w14:paraId="6D25E239" w14:textId="77777777" w:rsidR="00617353" w:rsidRPr="00617353" w:rsidRDefault="00617353" w:rsidP="00617353">
      <w:pPr>
        <w:ind w:firstLine="567"/>
        <w:jc w:val="both"/>
        <w:rPr>
          <w:sz w:val="12"/>
          <w:szCs w:val="12"/>
        </w:rPr>
      </w:pPr>
    </w:p>
    <w:p w14:paraId="6164A8CE" w14:textId="77777777" w:rsidR="00617353" w:rsidRPr="00617353" w:rsidRDefault="00617353" w:rsidP="00617353">
      <w:pPr>
        <w:ind w:firstLine="567"/>
        <w:jc w:val="both"/>
        <w:rPr>
          <w:szCs w:val="24"/>
        </w:rPr>
      </w:pPr>
      <w:r w:rsidRPr="00617353">
        <w:rPr>
          <w:szCs w:val="24"/>
        </w:rPr>
        <w:t>Kur:</w:t>
      </w:r>
    </w:p>
    <w:p w14:paraId="6DACC9AA"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PDK2 </w:t>
      </w:r>
      <w:r w:rsidRPr="00617353">
        <w:rPr>
          <w:szCs w:val="24"/>
        </w:rPr>
        <w:t>– Vietinės rinkliavos pastoviosios dedamosios parametro dydis garažų arba sodų paskirties objektams (Eur/</w:t>
      </w:r>
      <w:proofErr w:type="spellStart"/>
      <w:r w:rsidRPr="00617353">
        <w:rPr>
          <w:szCs w:val="24"/>
        </w:rPr>
        <w:t>objekt</w:t>
      </w:r>
      <w:proofErr w:type="spellEnd"/>
      <w:r w:rsidRPr="00617353">
        <w:rPr>
          <w:szCs w:val="24"/>
        </w:rPr>
        <w:t>.),</w:t>
      </w:r>
    </w:p>
    <w:p w14:paraId="18C16F01"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gyventojų naudojamiems garažų arba sodų paskirties objektams tenkančios pastoviosios sąnaudos, apskaičiuotos pagal (3) formulę (EUR),</w:t>
      </w:r>
    </w:p>
    <w:p w14:paraId="4FCC30BC" w14:textId="77777777" w:rsidR="00617353" w:rsidRPr="00617353" w:rsidRDefault="00617353" w:rsidP="00617353">
      <w:pPr>
        <w:ind w:firstLine="567"/>
        <w:jc w:val="both"/>
        <w:rPr>
          <w:szCs w:val="24"/>
        </w:rPr>
      </w:pPr>
      <w:r w:rsidRPr="00617353">
        <w:rPr>
          <w:szCs w:val="24"/>
        </w:rPr>
        <w:t>TOS</w:t>
      </w:r>
      <w:r w:rsidRPr="00617353">
        <w:rPr>
          <w:szCs w:val="24"/>
          <w:vertAlign w:val="subscript"/>
        </w:rPr>
        <w:t xml:space="preserve">NTOK </w:t>
      </w:r>
      <w:r w:rsidRPr="00617353">
        <w:rPr>
          <w:szCs w:val="24"/>
        </w:rPr>
        <w:t>– gyventojų naudojamiems garažų arba sodų paskirties objektų nekilojamojo turto objektų skaičius (</w:t>
      </w:r>
      <w:proofErr w:type="spellStart"/>
      <w:r w:rsidRPr="00617353">
        <w:rPr>
          <w:szCs w:val="24"/>
        </w:rPr>
        <w:t>objekt</w:t>
      </w:r>
      <w:proofErr w:type="spellEnd"/>
      <w:r w:rsidRPr="00617353">
        <w:rPr>
          <w:szCs w:val="24"/>
        </w:rPr>
        <w:t>.).</w:t>
      </w:r>
    </w:p>
    <w:p w14:paraId="67767F0D" w14:textId="77777777" w:rsidR="00617353" w:rsidRPr="00617353" w:rsidRDefault="00617353" w:rsidP="00617353">
      <w:pPr>
        <w:ind w:firstLine="567"/>
        <w:jc w:val="both"/>
        <w:rPr>
          <w:sz w:val="16"/>
          <w:szCs w:val="16"/>
        </w:rPr>
      </w:pPr>
    </w:p>
    <w:p w14:paraId="47F4FEFF" w14:textId="77777777" w:rsidR="00617353" w:rsidRPr="00617353" w:rsidRDefault="00617353" w:rsidP="00617353">
      <w:pPr>
        <w:ind w:firstLine="567"/>
        <w:jc w:val="both"/>
        <w:rPr>
          <w:szCs w:val="24"/>
        </w:rPr>
      </w:pPr>
      <w:r w:rsidRPr="00617353">
        <w:rPr>
          <w:strike/>
          <w:szCs w:val="24"/>
        </w:rPr>
        <w:t xml:space="preserve">41.3. </w:t>
      </w:r>
      <w:r w:rsidRPr="00F64719">
        <w:rPr>
          <w:b/>
          <w:bCs/>
          <w:szCs w:val="24"/>
        </w:rPr>
        <w:t>38.3.</w:t>
      </w:r>
      <w:r w:rsidRPr="00F64719">
        <w:rPr>
          <w:szCs w:val="24"/>
        </w:rPr>
        <w:t xml:space="preserve"> </w:t>
      </w:r>
      <w:r w:rsidRPr="00617353">
        <w:rPr>
          <w:szCs w:val="24"/>
        </w:rPr>
        <w:t xml:space="preserve">Vietinės rinkliavos pastoviosios dedamosios parametro dydis juridinių asmenų naudojamiems nekilnojamojo turto objektams (išskyrus sandėliavimo paskirties objektus, </w:t>
      </w:r>
      <w:r w:rsidRPr="00617353">
        <w:rPr>
          <w:strike/>
          <w:szCs w:val="24"/>
        </w:rPr>
        <w:t>žemės ūkio paskirties</w:t>
      </w:r>
      <w:r w:rsidRPr="00617353">
        <w:rPr>
          <w:szCs w:val="24"/>
        </w:rPr>
        <w:t xml:space="preserve"> </w:t>
      </w:r>
      <w:r w:rsidRPr="00F64719">
        <w:rPr>
          <w:b/>
          <w:bCs/>
          <w:szCs w:val="24"/>
        </w:rPr>
        <w:t>kitos (fermų) paskirties objektus, kitos (ūkio) paskirties</w:t>
      </w:r>
      <w:r w:rsidRPr="00F64719">
        <w:rPr>
          <w:szCs w:val="24"/>
        </w:rPr>
        <w:t xml:space="preserve"> </w:t>
      </w:r>
      <w:r w:rsidRPr="00617353">
        <w:rPr>
          <w:szCs w:val="24"/>
        </w:rPr>
        <w:t>objektus) skaičiuojamas pagal formulę:</w:t>
      </w:r>
    </w:p>
    <w:p w14:paraId="1CE75E58" w14:textId="77777777" w:rsidR="00617353" w:rsidRPr="00617353" w:rsidRDefault="00617353" w:rsidP="00617353">
      <w:pPr>
        <w:ind w:firstLine="567"/>
        <w:jc w:val="both"/>
        <w:rPr>
          <w:sz w:val="16"/>
          <w:szCs w:val="16"/>
        </w:rPr>
      </w:pPr>
    </w:p>
    <w:p w14:paraId="731B2A69" w14:textId="77777777" w:rsidR="00617353" w:rsidRPr="00617353" w:rsidRDefault="00617353" w:rsidP="00617353">
      <w:pPr>
        <w:ind w:firstLine="567"/>
        <w:jc w:val="both"/>
        <w:rPr>
          <w:sz w:val="16"/>
          <w:szCs w:val="16"/>
        </w:rPr>
      </w:pPr>
    </w:p>
    <w:p w14:paraId="7436F32E" w14:textId="77777777" w:rsidR="00617353" w:rsidRPr="00617353" w:rsidRDefault="00617353" w:rsidP="00617353">
      <w:pPr>
        <w:ind w:firstLine="567"/>
        <w:jc w:val="both"/>
        <w:rPr>
          <w:szCs w:val="24"/>
        </w:rPr>
      </w:pPr>
      <w:r w:rsidRPr="00617353">
        <w:rPr>
          <w:szCs w:val="24"/>
        </w:rPr>
        <w:t>VR</w:t>
      </w:r>
      <w:r w:rsidRPr="00617353">
        <w:rPr>
          <w:szCs w:val="24"/>
          <w:vertAlign w:val="subscript"/>
        </w:rPr>
        <w:t>PDK3</w:t>
      </w:r>
      <w:r w:rsidRPr="00617353">
        <w:rPr>
          <w:szCs w:val="24"/>
        </w:rPr>
        <w:t xml:space="preserve"> = PS</w:t>
      </w:r>
      <w:r w:rsidRPr="00617353">
        <w:rPr>
          <w:szCs w:val="24"/>
          <w:vertAlign w:val="subscript"/>
        </w:rPr>
        <w:t>NTOK</w:t>
      </w:r>
      <w:r w:rsidRPr="00617353">
        <w:rPr>
          <w:szCs w:val="24"/>
        </w:rPr>
        <w:t xml:space="preserve"> / AP</w:t>
      </w:r>
      <w:r w:rsidRPr="00617353">
        <w:rPr>
          <w:szCs w:val="24"/>
          <w:vertAlign w:val="subscript"/>
        </w:rPr>
        <w:t>NTOK</w:t>
      </w:r>
      <w:r w:rsidRPr="00617353">
        <w:rPr>
          <w:szCs w:val="24"/>
        </w:rPr>
        <w:tab/>
      </w:r>
      <w:r w:rsidRPr="00617353">
        <w:rPr>
          <w:szCs w:val="24"/>
        </w:rPr>
        <w:tab/>
      </w:r>
      <w:r w:rsidRPr="00617353">
        <w:rPr>
          <w:szCs w:val="24"/>
        </w:rPr>
        <w:tab/>
      </w:r>
      <w:r w:rsidRPr="00617353">
        <w:rPr>
          <w:szCs w:val="24"/>
        </w:rPr>
        <w:tab/>
        <w:t>(7)</w:t>
      </w:r>
    </w:p>
    <w:p w14:paraId="7B1C216C" w14:textId="77777777" w:rsidR="00617353" w:rsidRPr="00617353" w:rsidRDefault="00617353" w:rsidP="00617353">
      <w:pPr>
        <w:ind w:firstLine="567"/>
        <w:jc w:val="both"/>
        <w:rPr>
          <w:sz w:val="12"/>
          <w:szCs w:val="12"/>
        </w:rPr>
      </w:pPr>
    </w:p>
    <w:p w14:paraId="013B13DD" w14:textId="77777777" w:rsidR="00617353" w:rsidRPr="00617353" w:rsidRDefault="00617353" w:rsidP="00617353">
      <w:pPr>
        <w:ind w:firstLine="567"/>
        <w:jc w:val="both"/>
        <w:rPr>
          <w:szCs w:val="24"/>
        </w:rPr>
      </w:pPr>
      <w:r w:rsidRPr="00617353">
        <w:rPr>
          <w:szCs w:val="24"/>
        </w:rPr>
        <w:t>Kur:</w:t>
      </w:r>
    </w:p>
    <w:p w14:paraId="5275C0DA"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PDK3 </w:t>
      </w:r>
      <w:r w:rsidRPr="00617353">
        <w:rPr>
          <w:szCs w:val="24"/>
        </w:rPr>
        <w:t>– Vietinės rinkliavos pastoviosios dedamosios parametro dydis konkrečiai juridinių asmenų naudojamų nekilnojamojo turto objektų kategorijai (Eur/m</w:t>
      </w:r>
      <w:r w:rsidRPr="00617353">
        <w:rPr>
          <w:szCs w:val="24"/>
          <w:vertAlign w:val="superscript"/>
        </w:rPr>
        <w:t>2</w:t>
      </w:r>
      <w:r w:rsidRPr="00617353">
        <w:rPr>
          <w:szCs w:val="24"/>
        </w:rPr>
        <w:t>),</w:t>
      </w:r>
    </w:p>
    <w:p w14:paraId="0A74548D"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konkrečiai nekilnojamo turto objektų kategorijai tenkančios pastoviosios sąnaudos, apskaičiuotos pagal (4) formulę (EUR),</w:t>
      </w:r>
    </w:p>
    <w:p w14:paraId="2BDC4CA3" w14:textId="77777777" w:rsidR="00617353" w:rsidRPr="00617353" w:rsidRDefault="00617353" w:rsidP="00617353">
      <w:pPr>
        <w:ind w:firstLine="567"/>
        <w:jc w:val="both"/>
        <w:rPr>
          <w:sz w:val="28"/>
          <w:szCs w:val="28"/>
        </w:rPr>
      </w:pPr>
    </w:p>
    <w:p w14:paraId="3D74D185" w14:textId="77777777" w:rsidR="00617353" w:rsidRPr="00617353" w:rsidRDefault="00617353" w:rsidP="00617353">
      <w:pPr>
        <w:ind w:firstLine="567"/>
        <w:jc w:val="both"/>
        <w:rPr>
          <w:szCs w:val="24"/>
        </w:rPr>
      </w:pPr>
      <w:r w:rsidRPr="00617353">
        <w:rPr>
          <w:szCs w:val="24"/>
        </w:rPr>
        <w:t>AP</w:t>
      </w:r>
      <w:r w:rsidRPr="00617353">
        <w:rPr>
          <w:szCs w:val="24"/>
          <w:vertAlign w:val="subscript"/>
        </w:rPr>
        <w:t xml:space="preserve">NTOK </w:t>
      </w:r>
      <w:r w:rsidRPr="00617353">
        <w:rPr>
          <w:szCs w:val="24"/>
        </w:rPr>
        <w:t>– konkrečios nekilnojamojo turto objektų kategorijos apmokestinamas plotas (m</w:t>
      </w:r>
      <w:r w:rsidRPr="00617353">
        <w:rPr>
          <w:szCs w:val="24"/>
          <w:vertAlign w:val="superscript"/>
        </w:rPr>
        <w:t>2</w:t>
      </w:r>
      <w:r w:rsidRPr="00617353">
        <w:rPr>
          <w:szCs w:val="24"/>
        </w:rPr>
        <w:t>).</w:t>
      </w:r>
    </w:p>
    <w:p w14:paraId="4596C005" w14:textId="77777777" w:rsidR="00617353" w:rsidRPr="00617353" w:rsidRDefault="00617353" w:rsidP="00617353">
      <w:pPr>
        <w:ind w:firstLine="567"/>
        <w:jc w:val="both"/>
        <w:rPr>
          <w:sz w:val="16"/>
          <w:szCs w:val="16"/>
        </w:rPr>
      </w:pPr>
    </w:p>
    <w:p w14:paraId="43515E73" w14:textId="77777777" w:rsidR="00617353" w:rsidRPr="00617353" w:rsidRDefault="00617353" w:rsidP="00617353">
      <w:pPr>
        <w:ind w:firstLine="567"/>
        <w:jc w:val="both"/>
        <w:rPr>
          <w:szCs w:val="24"/>
        </w:rPr>
      </w:pPr>
      <w:r w:rsidRPr="00617353">
        <w:rPr>
          <w:strike/>
          <w:szCs w:val="24"/>
        </w:rPr>
        <w:t>41.4.</w:t>
      </w:r>
      <w:r w:rsidRPr="00617353">
        <w:rPr>
          <w:szCs w:val="24"/>
        </w:rPr>
        <w:t xml:space="preserve"> </w:t>
      </w:r>
      <w:r w:rsidRPr="00F64719">
        <w:rPr>
          <w:b/>
          <w:bCs/>
          <w:szCs w:val="24"/>
        </w:rPr>
        <w:t>38.4.</w:t>
      </w:r>
      <w:r w:rsidRPr="00F64719">
        <w:rPr>
          <w:szCs w:val="24"/>
        </w:rPr>
        <w:t xml:space="preserve"> </w:t>
      </w:r>
      <w:r w:rsidRPr="00617353">
        <w:rPr>
          <w:szCs w:val="24"/>
        </w:rPr>
        <w:t xml:space="preserve">Vietinės rinkliavos pastoviosios dedamosios parametro dydis juridinių asmenų naudojamiems sandėliavimo paskirties objektams, </w:t>
      </w:r>
      <w:r w:rsidRPr="00617353">
        <w:rPr>
          <w:strike/>
          <w:szCs w:val="24"/>
        </w:rPr>
        <w:t xml:space="preserve">žemės ūkio </w:t>
      </w:r>
      <w:r w:rsidRPr="00F64719">
        <w:rPr>
          <w:b/>
          <w:bCs/>
          <w:szCs w:val="24"/>
        </w:rPr>
        <w:t>kitos (fermų) paskirties objektams,</w:t>
      </w:r>
      <w:r w:rsidRPr="00F64719">
        <w:rPr>
          <w:szCs w:val="24"/>
        </w:rPr>
        <w:t xml:space="preserve"> </w:t>
      </w:r>
      <w:r w:rsidRPr="00F64719">
        <w:rPr>
          <w:b/>
          <w:bCs/>
          <w:szCs w:val="24"/>
        </w:rPr>
        <w:t>kitos (ūkio)</w:t>
      </w:r>
      <w:r w:rsidRPr="00F64719">
        <w:rPr>
          <w:szCs w:val="24"/>
        </w:rPr>
        <w:t xml:space="preserve"> </w:t>
      </w:r>
      <w:r w:rsidRPr="00617353">
        <w:rPr>
          <w:szCs w:val="24"/>
        </w:rPr>
        <w:t>paskirties objektams skaičiuojamas pagal formulę:</w:t>
      </w:r>
    </w:p>
    <w:p w14:paraId="23A14B6E" w14:textId="77777777" w:rsidR="00617353" w:rsidRPr="00617353" w:rsidRDefault="00617353" w:rsidP="00617353">
      <w:pPr>
        <w:ind w:firstLine="567"/>
        <w:jc w:val="both"/>
        <w:rPr>
          <w:sz w:val="16"/>
          <w:szCs w:val="16"/>
        </w:rPr>
      </w:pPr>
    </w:p>
    <w:p w14:paraId="7DD772C7" w14:textId="77777777" w:rsidR="00617353" w:rsidRPr="00617353" w:rsidRDefault="00617353" w:rsidP="00617353">
      <w:pPr>
        <w:ind w:firstLine="567"/>
        <w:jc w:val="both"/>
        <w:rPr>
          <w:szCs w:val="24"/>
        </w:rPr>
      </w:pPr>
      <w:r w:rsidRPr="00617353">
        <w:rPr>
          <w:szCs w:val="24"/>
        </w:rPr>
        <w:t>VR</w:t>
      </w:r>
      <w:r w:rsidRPr="00617353">
        <w:rPr>
          <w:szCs w:val="24"/>
          <w:vertAlign w:val="subscript"/>
        </w:rPr>
        <w:t>PDP4</w:t>
      </w:r>
      <w:r w:rsidRPr="00617353">
        <w:rPr>
          <w:szCs w:val="24"/>
        </w:rPr>
        <w:t xml:space="preserve"> = PS</w:t>
      </w:r>
      <w:r w:rsidRPr="00617353">
        <w:rPr>
          <w:szCs w:val="24"/>
          <w:vertAlign w:val="subscript"/>
        </w:rPr>
        <w:t>NTOK</w:t>
      </w:r>
      <w:r w:rsidRPr="00617353">
        <w:rPr>
          <w:szCs w:val="24"/>
        </w:rPr>
        <w:t xml:space="preserve"> / TOS</w:t>
      </w:r>
      <w:r w:rsidRPr="00617353">
        <w:rPr>
          <w:szCs w:val="24"/>
          <w:vertAlign w:val="subscript"/>
        </w:rPr>
        <w:t>NTOK</w:t>
      </w:r>
      <w:r w:rsidRPr="00617353">
        <w:rPr>
          <w:szCs w:val="24"/>
        </w:rPr>
        <w:tab/>
      </w:r>
      <w:r w:rsidRPr="00617353">
        <w:rPr>
          <w:szCs w:val="24"/>
        </w:rPr>
        <w:tab/>
      </w:r>
      <w:r w:rsidRPr="00617353">
        <w:rPr>
          <w:szCs w:val="24"/>
        </w:rPr>
        <w:tab/>
      </w:r>
      <w:r w:rsidRPr="00617353">
        <w:rPr>
          <w:szCs w:val="24"/>
        </w:rPr>
        <w:tab/>
      </w:r>
      <w:r w:rsidRPr="00617353">
        <w:rPr>
          <w:szCs w:val="24"/>
        </w:rPr>
        <w:tab/>
        <w:t>(8)</w:t>
      </w:r>
    </w:p>
    <w:p w14:paraId="4D5B48DC" w14:textId="77777777" w:rsidR="00617353" w:rsidRPr="00617353" w:rsidRDefault="00617353" w:rsidP="00617353">
      <w:pPr>
        <w:ind w:firstLine="567"/>
        <w:jc w:val="both"/>
        <w:rPr>
          <w:sz w:val="12"/>
          <w:szCs w:val="12"/>
        </w:rPr>
      </w:pPr>
    </w:p>
    <w:p w14:paraId="4206F078" w14:textId="77777777" w:rsidR="00617353" w:rsidRPr="00617353" w:rsidRDefault="00617353" w:rsidP="00617353">
      <w:pPr>
        <w:ind w:firstLine="567"/>
        <w:jc w:val="both"/>
        <w:rPr>
          <w:szCs w:val="24"/>
        </w:rPr>
      </w:pPr>
      <w:r w:rsidRPr="00617353">
        <w:rPr>
          <w:szCs w:val="24"/>
        </w:rPr>
        <w:t>Kur:</w:t>
      </w:r>
    </w:p>
    <w:p w14:paraId="1F440F8D"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PDP4 </w:t>
      </w:r>
      <w:r w:rsidRPr="00617353">
        <w:rPr>
          <w:szCs w:val="24"/>
        </w:rPr>
        <w:t xml:space="preserve">– Vietinės rinkliavos pastoviosios dedamosios parametro dydis sandėliavimo paskirties objektams, </w:t>
      </w:r>
      <w:r w:rsidRPr="00617353">
        <w:rPr>
          <w:strike/>
          <w:szCs w:val="24"/>
        </w:rPr>
        <w:t xml:space="preserve">žemės ūkio paskirties objektams arba fermų paskirties </w:t>
      </w:r>
      <w:r w:rsidRPr="00F64719">
        <w:rPr>
          <w:b/>
          <w:bCs/>
          <w:szCs w:val="24"/>
        </w:rPr>
        <w:t>kitos (fermų) paskirties, kitos (ūkio) paskirties</w:t>
      </w:r>
      <w:r w:rsidRPr="00617353">
        <w:rPr>
          <w:color w:val="EE0000"/>
          <w:szCs w:val="24"/>
        </w:rPr>
        <w:t xml:space="preserve"> </w:t>
      </w:r>
      <w:r w:rsidRPr="00617353">
        <w:rPr>
          <w:szCs w:val="24"/>
        </w:rPr>
        <w:t>objektams (EUR/</w:t>
      </w:r>
      <w:proofErr w:type="spellStart"/>
      <w:r w:rsidRPr="00617353">
        <w:rPr>
          <w:szCs w:val="24"/>
        </w:rPr>
        <w:t>objekt</w:t>
      </w:r>
      <w:proofErr w:type="spellEnd"/>
      <w:r w:rsidRPr="00617353">
        <w:rPr>
          <w:szCs w:val="24"/>
        </w:rPr>
        <w:t>.);</w:t>
      </w:r>
    </w:p>
    <w:p w14:paraId="1115538A"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xml:space="preserve">– sandėliavimo paskirties objektams, </w:t>
      </w:r>
      <w:r w:rsidRPr="00617353">
        <w:rPr>
          <w:strike/>
          <w:szCs w:val="24"/>
        </w:rPr>
        <w:t>žemės ūkio</w:t>
      </w:r>
      <w:r w:rsidRPr="00617353">
        <w:rPr>
          <w:szCs w:val="24"/>
        </w:rPr>
        <w:t xml:space="preserve"> </w:t>
      </w:r>
      <w:r w:rsidRPr="00F64719">
        <w:rPr>
          <w:b/>
          <w:bCs/>
          <w:szCs w:val="24"/>
        </w:rPr>
        <w:t>kitos (fermų) paskirties, kitos (ūkio)</w:t>
      </w:r>
      <w:r w:rsidRPr="00F64719">
        <w:rPr>
          <w:szCs w:val="24"/>
        </w:rPr>
        <w:t xml:space="preserve"> </w:t>
      </w:r>
      <w:r w:rsidRPr="00617353">
        <w:rPr>
          <w:szCs w:val="24"/>
        </w:rPr>
        <w:t>paskirties objektams tenkančios pastoviosios sąnaudos, apskaičiuotos pagal (4) formulę (EUR);</w:t>
      </w:r>
    </w:p>
    <w:p w14:paraId="7A329B43" w14:textId="77777777" w:rsidR="00617353" w:rsidRPr="00617353" w:rsidRDefault="00617353" w:rsidP="00617353">
      <w:pPr>
        <w:ind w:firstLine="567"/>
        <w:jc w:val="both"/>
        <w:rPr>
          <w:szCs w:val="24"/>
        </w:rPr>
      </w:pPr>
      <w:r w:rsidRPr="00617353">
        <w:rPr>
          <w:szCs w:val="24"/>
        </w:rPr>
        <w:t>TOS</w:t>
      </w:r>
      <w:r w:rsidRPr="00617353">
        <w:rPr>
          <w:szCs w:val="24"/>
          <w:vertAlign w:val="subscript"/>
        </w:rPr>
        <w:t xml:space="preserve">NTOK </w:t>
      </w:r>
      <w:r w:rsidRPr="00617353">
        <w:rPr>
          <w:szCs w:val="24"/>
        </w:rPr>
        <w:t xml:space="preserve">– sandėliavimo paskirties objektų, </w:t>
      </w:r>
      <w:r w:rsidRPr="00617353">
        <w:rPr>
          <w:strike/>
          <w:szCs w:val="24"/>
        </w:rPr>
        <w:t>žemės ūkio</w:t>
      </w:r>
      <w:r w:rsidRPr="00617353">
        <w:rPr>
          <w:szCs w:val="24"/>
        </w:rPr>
        <w:t xml:space="preserve"> </w:t>
      </w:r>
      <w:r w:rsidRPr="00F64719">
        <w:rPr>
          <w:b/>
          <w:bCs/>
          <w:szCs w:val="24"/>
        </w:rPr>
        <w:t>kitos (fermų) paskirties, kitos (ūkio)</w:t>
      </w:r>
      <w:r w:rsidRPr="00F64719">
        <w:rPr>
          <w:szCs w:val="24"/>
        </w:rPr>
        <w:t xml:space="preserve"> </w:t>
      </w:r>
      <w:r w:rsidRPr="00617353">
        <w:rPr>
          <w:szCs w:val="24"/>
        </w:rPr>
        <w:t>paskirties objektų nekilojamojo turto objektų skaičius (</w:t>
      </w:r>
      <w:proofErr w:type="spellStart"/>
      <w:r w:rsidRPr="00617353">
        <w:rPr>
          <w:szCs w:val="24"/>
        </w:rPr>
        <w:t>objekt</w:t>
      </w:r>
      <w:proofErr w:type="spellEnd"/>
      <w:r w:rsidRPr="00617353">
        <w:rPr>
          <w:szCs w:val="24"/>
        </w:rPr>
        <w:t xml:space="preserve">.). </w:t>
      </w:r>
    </w:p>
    <w:p w14:paraId="027B5A25" w14:textId="77777777" w:rsidR="00617353" w:rsidRPr="00617353" w:rsidRDefault="00617353" w:rsidP="00617353">
      <w:pPr>
        <w:ind w:firstLine="567"/>
        <w:jc w:val="both"/>
        <w:rPr>
          <w:sz w:val="16"/>
          <w:szCs w:val="16"/>
        </w:rPr>
      </w:pPr>
    </w:p>
    <w:p w14:paraId="513DFA35" w14:textId="77777777" w:rsidR="00617353" w:rsidRPr="00617353" w:rsidRDefault="00617353" w:rsidP="00617353">
      <w:pPr>
        <w:ind w:firstLine="567"/>
        <w:jc w:val="both"/>
        <w:rPr>
          <w:strike/>
          <w:szCs w:val="24"/>
        </w:rPr>
      </w:pPr>
      <w:r w:rsidRPr="00617353">
        <w:rPr>
          <w:strike/>
          <w:szCs w:val="24"/>
        </w:rPr>
        <w:t>41.5.</w:t>
      </w:r>
      <w:r w:rsidRPr="00617353">
        <w:rPr>
          <w:strike/>
          <w:szCs w:val="24"/>
        </w:rPr>
        <w:tab/>
        <w:t>Vietinės rinkliavos pastoviosios dedamosios parametro dydis netinkamiems naudoti nekilnojamojo turto objektams (</w:t>
      </w:r>
      <w:r w:rsidRPr="00617353">
        <w:rPr>
          <w:i/>
          <w:strike/>
          <w:szCs w:val="24"/>
        </w:rPr>
        <w:t>Metodikos 1 priedas, 19.3 eilutė</w:t>
      </w:r>
      <w:r w:rsidRPr="00617353">
        <w:rPr>
          <w:strike/>
          <w:szCs w:val="24"/>
        </w:rPr>
        <w:t>) nustatomas toks, kad būtų padengtos minimalios šiems objektams nustatytos Vietinės rinkliavos administravimo sąnaudos.</w:t>
      </w:r>
    </w:p>
    <w:p w14:paraId="51B4A902" w14:textId="77777777" w:rsidR="00617353" w:rsidRPr="00617353" w:rsidRDefault="00617353" w:rsidP="00617353">
      <w:pPr>
        <w:ind w:firstLine="567"/>
        <w:jc w:val="both"/>
        <w:rPr>
          <w:sz w:val="16"/>
          <w:szCs w:val="16"/>
        </w:rPr>
      </w:pPr>
    </w:p>
    <w:p w14:paraId="1AC495D5" w14:textId="77777777" w:rsidR="00617353" w:rsidRPr="00617353" w:rsidRDefault="00617353" w:rsidP="00617353">
      <w:pPr>
        <w:ind w:firstLine="567"/>
        <w:jc w:val="both"/>
        <w:rPr>
          <w:szCs w:val="24"/>
        </w:rPr>
      </w:pPr>
      <w:r w:rsidRPr="00617353">
        <w:rPr>
          <w:strike/>
          <w:szCs w:val="24"/>
        </w:rPr>
        <w:t xml:space="preserve">42. </w:t>
      </w:r>
      <w:r w:rsidRPr="00F64719">
        <w:rPr>
          <w:b/>
          <w:bCs/>
          <w:szCs w:val="24"/>
        </w:rPr>
        <w:t>39.</w:t>
      </w:r>
      <w:r w:rsidRPr="00617353">
        <w:rPr>
          <w:color w:val="EE0000"/>
          <w:szCs w:val="24"/>
        </w:rPr>
        <w:t xml:space="preserve"> </w:t>
      </w:r>
      <w:r w:rsidRPr="00617353">
        <w:rPr>
          <w:szCs w:val="24"/>
        </w:rPr>
        <w:t>Naudojant kintamąjį „nekilnojamojo turto objekto plotas“ (</w:t>
      </w:r>
      <w:r w:rsidRPr="00617353">
        <w:rPr>
          <w:i/>
          <w:szCs w:val="24"/>
        </w:rPr>
        <w:t>Metodikos 1 priedas</w:t>
      </w:r>
      <w:r w:rsidRPr="00617353">
        <w:rPr>
          <w:szCs w:val="24"/>
        </w:rPr>
        <w:t>) konkrečiam nekilnojamo turto objektui Vietinės rinkliavos pastovioji dedamoji nustatoma pagal formulę:</w:t>
      </w:r>
    </w:p>
    <w:p w14:paraId="02B4D9A2" w14:textId="77777777" w:rsidR="00617353" w:rsidRPr="00617353" w:rsidRDefault="00617353" w:rsidP="00617353">
      <w:pPr>
        <w:ind w:firstLine="567"/>
        <w:jc w:val="both"/>
        <w:rPr>
          <w:sz w:val="16"/>
          <w:szCs w:val="16"/>
        </w:rPr>
      </w:pPr>
    </w:p>
    <w:p w14:paraId="6F0DD9BD"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VR</w:t>
      </w:r>
      <w:r w:rsidRPr="00617353">
        <w:rPr>
          <w:szCs w:val="24"/>
          <w:vertAlign w:val="subscript"/>
        </w:rPr>
        <w:t>PDK</w:t>
      </w:r>
      <w:r w:rsidRPr="00617353">
        <w:rPr>
          <w:szCs w:val="24"/>
        </w:rPr>
        <w:t xml:space="preserve"> x AP</w:t>
      </w:r>
      <w:r w:rsidRPr="00617353">
        <w:rPr>
          <w:szCs w:val="24"/>
          <w:vertAlign w:val="subscript"/>
        </w:rPr>
        <w:t>NTO</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(9)</w:t>
      </w:r>
    </w:p>
    <w:p w14:paraId="01672938" w14:textId="77777777" w:rsidR="00617353" w:rsidRPr="00617353" w:rsidRDefault="00617353" w:rsidP="00617353">
      <w:pPr>
        <w:ind w:firstLine="567"/>
        <w:jc w:val="both"/>
        <w:rPr>
          <w:sz w:val="12"/>
          <w:szCs w:val="12"/>
        </w:rPr>
      </w:pPr>
    </w:p>
    <w:p w14:paraId="6DA4EFA1" w14:textId="77777777" w:rsidR="00617353" w:rsidRPr="00617353" w:rsidRDefault="00617353" w:rsidP="00617353">
      <w:pPr>
        <w:ind w:firstLine="567"/>
        <w:jc w:val="both"/>
        <w:rPr>
          <w:szCs w:val="24"/>
        </w:rPr>
      </w:pPr>
      <w:r w:rsidRPr="00617353">
        <w:rPr>
          <w:szCs w:val="24"/>
        </w:rPr>
        <w:t>Kur:</w:t>
      </w:r>
    </w:p>
    <w:p w14:paraId="6B89ECB9"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Vietinės rinkliavos pastovioji dedamoji konkrečiam nekilnojamo turto objektui (EUR),</w:t>
      </w:r>
    </w:p>
    <w:p w14:paraId="254B568A" w14:textId="77777777" w:rsidR="00617353" w:rsidRPr="00617353" w:rsidRDefault="00617353" w:rsidP="00617353">
      <w:pPr>
        <w:ind w:firstLine="567"/>
        <w:jc w:val="both"/>
        <w:rPr>
          <w:szCs w:val="24"/>
        </w:rPr>
      </w:pPr>
      <w:r w:rsidRPr="00617353">
        <w:rPr>
          <w:szCs w:val="24"/>
        </w:rPr>
        <w:t>VR</w:t>
      </w:r>
      <w:r w:rsidRPr="00617353">
        <w:rPr>
          <w:szCs w:val="24"/>
          <w:vertAlign w:val="subscript"/>
        </w:rPr>
        <w:t>PDK</w:t>
      </w:r>
      <w:r w:rsidRPr="00617353">
        <w:rPr>
          <w:szCs w:val="24"/>
        </w:rPr>
        <w:t xml:space="preserve"> – Vietinės rinkliavos pastoviosios dedamosios parametro dydis konkrečiai nekilnojamojo turto objektų kategorijai, kuriai priskiriamas nekilnojamo turto objektas (EUR/m</w:t>
      </w:r>
      <w:r w:rsidRPr="00617353">
        <w:rPr>
          <w:szCs w:val="24"/>
          <w:vertAlign w:val="superscript"/>
        </w:rPr>
        <w:t>2</w:t>
      </w:r>
      <w:r w:rsidRPr="00617353">
        <w:rPr>
          <w:szCs w:val="24"/>
        </w:rPr>
        <w:t>),</w:t>
      </w:r>
    </w:p>
    <w:p w14:paraId="5643C42C" w14:textId="77777777" w:rsidR="00617353" w:rsidRPr="00617353" w:rsidRDefault="00617353" w:rsidP="00617353">
      <w:pPr>
        <w:ind w:firstLine="567"/>
        <w:jc w:val="both"/>
        <w:rPr>
          <w:szCs w:val="24"/>
        </w:rPr>
      </w:pPr>
      <w:r w:rsidRPr="00617353">
        <w:rPr>
          <w:szCs w:val="24"/>
        </w:rPr>
        <w:t>AP</w:t>
      </w:r>
      <w:r w:rsidRPr="00617353">
        <w:rPr>
          <w:szCs w:val="24"/>
          <w:vertAlign w:val="subscript"/>
        </w:rPr>
        <w:t>NTO</w:t>
      </w:r>
      <w:r w:rsidRPr="00617353">
        <w:rPr>
          <w:szCs w:val="24"/>
        </w:rPr>
        <w:t xml:space="preserve"> – nekilojamojo turto objekto apmokestinamas plotas (m</w:t>
      </w:r>
      <w:r w:rsidRPr="00617353">
        <w:rPr>
          <w:szCs w:val="24"/>
          <w:vertAlign w:val="superscript"/>
        </w:rPr>
        <w:t>2</w:t>
      </w:r>
      <w:r w:rsidRPr="00617353">
        <w:rPr>
          <w:szCs w:val="24"/>
        </w:rPr>
        <w:t>).</w:t>
      </w:r>
    </w:p>
    <w:p w14:paraId="00C9B63D" w14:textId="77777777" w:rsidR="00617353" w:rsidRPr="00617353" w:rsidRDefault="00617353" w:rsidP="00617353">
      <w:pPr>
        <w:ind w:firstLine="567"/>
        <w:jc w:val="both"/>
        <w:rPr>
          <w:sz w:val="16"/>
          <w:szCs w:val="16"/>
        </w:rPr>
      </w:pPr>
    </w:p>
    <w:p w14:paraId="5560E500" w14:textId="77777777" w:rsidR="00617353" w:rsidRPr="00617353" w:rsidRDefault="00617353" w:rsidP="00617353">
      <w:pPr>
        <w:ind w:firstLine="567"/>
        <w:jc w:val="both"/>
        <w:rPr>
          <w:szCs w:val="24"/>
        </w:rPr>
      </w:pPr>
      <w:r w:rsidRPr="00617353">
        <w:rPr>
          <w:strike/>
          <w:szCs w:val="24"/>
        </w:rPr>
        <w:t>43.</w:t>
      </w:r>
      <w:r w:rsidRPr="00617353">
        <w:rPr>
          <w:szCs w:val="24"/>
        </w:rPr>
        <w:t xml:space="preserve"> </w:t>
      </w:r>
      <w:r w:rsidRPr="00F64719">
        <w:rPr>
          <w:b/>
          <w:bCs/>
          <w:szCs w:val="24"/>
        </w:rPr>
        <w:t>40.</w:t>
      </w:r>
      <w:r w:rsidRPr="00617353">
        <w:rPr>
          <w:color w:val="EE0000"/>
          <w:szCs w:val="24"/>
        </w:rPr>
        <w:t xml:space="preserve"> </w:t>
      </w:r>
      <w:r w:rsidRPr="00617353">
        <w:rPr>
          <w:szCs w:val="24"/>
        </w:rPr>
        <w:t>Naudojant kintamąjį „nekilnojamojo turto objektų skaičius“ (</w:t>
      </w:r>
      <w:r w:rsidRPr="00617353">
        <w:rPr>
          <w:i/>
          <w:szCs w:val="24"/>
        </w:rPr>
        <w:t>Metodikos 1 priedas</w:t>
      </w:r>
      <w:r w:rsidRPr="00617353">
        <w:rPr>
          <w:szCs w:val="24"/>
        </w:rPr>
        <w:t>) konkrečiam nekilnojamojo turto objektui Vietinės rinkliavos pastovioji dedamoji nustatoma pagal formulę:</w:t>
      </w:r>
    </w:p>
    <w:p w14:paraId="013E1C9A" w14:textId="77777777" w:rsidR="00617353" w:rsidRPr="00617353" w:rsidRDefault="00617353" w:rsidP="00617353">
      <w:pPr>
        <w:ind w:firstLine="567"/>
        <w:jc w:val="both"/>
        <w:rPr>
          <w:sz w:val="16"/>
          <w:szCs w:val="16"/>
        </w:rPr>
      </w:pPr>
    </w:p>
    <w:p w14:paraId="46DBF897"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VR</w:t>
      </w:r>
      <w:r w:rsidRPr="00617353">
        <w:rPr>
          <w:szCs w:val="24"/>
          <w:vertAlign w:val="subscript"/>
        </w:rPr>
        <w:t>PDK</w:t>
      </w:r>
      <w:r w:rsidRPr="00617353">
        <w:rPr>
          <w:szCs w:val="24"/>
        </w:rPr>
        <w:t xml:space="preserve"> x TOS</w:t>
      </w:r>
      <w:r w:rsidRPr="00617353">
        <w:rPr>
          <w:szCs w:val="24"/>
          <w:vertAlign w:val="subscript"/>
        </w:rPr>
        <w:t>NTO</w:t>
      </w:r>
      <w:r w:rsidRPr="00617353">
        <w:rPr>
          <w:szCs w:val="24"/>
        </w:rPr>
        <w:tab/>
      </w:r>
      <w:r w:rsidRPr="00617353">
        <w:rPr>
          <w:szCs w:val="24"/>
        </w:rPr>
        <w:tab/>
      </w:r>
      <w:r w:rsidRPr="00617353">
        <w:rPr>
          <w:szCs w:val="24"/>
        </w:rPr>
        <w:tab/>
      </w:r>
      <w:r w:rsidRPr="00617353">
        <w:rPr>
          <w:szCs w:val="24"/>
        </w:rPr>
        <w:tab/>
      </w:r>
      <w:r w:rsidRPr="00617353">
        <w:rPr>
          <w:szCs w:val="24"/>
        </w:rPr>
        <w:tab/>
        <w:t>(10)</w:t>
      </w:r>
    </w:p>
    <w:p w14:paraId="7FDC9EFB" w14:textId="77777777" w:rsidR="00617353" w:rsidRPr="00617353" w:rsidRDefault="00617353" w:rsidP="00617353">
      <w:pPr>
        <w:ind w:firstLine="567"/>
        <w:jc w:val="both"/>
        <w:rPr>
          <w:sz w:val="12"/>
          <w:szCs w:val="12"/>
        </w:rPr>
      </w:pPr>
    </w:p>
    <w:p w14:paraId="4DCBFE97" w14:textId="77777777" w:rsidR="00617353" w:rsidRPr="00617353" w:rsidRDefault="00617353" w:rsidP="00617353">
      <w:pPr>
        <w:ind w:firstLine="567"/>
        <w:jc w:val="both"/>
        <w:rPr>
          <w:szCs w:val="24"/>
        </w:rPr>
      </w:pPr>
      <w:r w:rsidRPr="00617353">
        <w:rPr>
          <w:szCs w:val="24"/>
        </w:rPr>
        <w:t>Kur:</w:t>
      </w:r>
    </w:p>
    <w:p w14:paraId="25F2C6FE"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Vietinės rinkliavos pastovioji dedamoji konkrečiam nekilnojamojo turto objektui (EUR),</w:t>
      </w:r>
    </w:p>
    <w:p w14:paraId="6DC8B378" w14:textId="77777777" w:rsidR="00617353" w:rsidRPr="00617353" w:rsidRDefault="00617353" w:rsidP="00617353">
      <w:pPr>
        <w:ind w:firstLine="567"/>
        <w:jc w:val="both"/>
        <w:rPr>
          <w:szCs w:val="24"/>
        </w:rPr>
      </w:pPr>
      <w:r w:rsidRPr="00617353">
        <w:rPr>
          <w:szCs w:val="24"/>
        </w:rPr>
        <w:t>VR</w:t>
      </w:r>
      <w:r w:rsidRPr="00617353">
        <w:rPr>
          <w:szCs w:val="24"/>
          <w:vertAlign w:val="subscript"/>
        </w:rPr>
        <w:t>PDK</w:t>
      </w:r>
      <w:r w:rsidRPr="00617353">
        <w:rPr>
          <w:szCs w:val="24"/>
        </w:rPr>
        <w:t xml:space="preserve"> – Vietinės rinkliavos pastoviosios dedamosios parametro dydis konkrečiai nekilnojamo turto objektų kategorijai, kuriai priskiriamas nekilnojamo turto objektas (EUR/turto </w:t>
      </w:r>
      <w:proofErr w:type="spellStart"/>
      <w:r w:rsidRPr="00617353">
        <w:rPr>
          <w:szCs w:val="24"/>
        </w:rPr>
        <w:t>objekt</w:t>
      </w:r>
      <w:proofErr w:type="spellEnd"/>
      <w:r w:rsidRPr="00617353">
        <w:rPr>
          <w:szCs w:val="24"/>
        </w:rPr>
        <w:t>.),</w:t>
      </w:r>
    </w:p>
    <w:p w14:paraId="479A0172" w14:textId="77777777" w:rsidR="00617353" w:rsidRPr="00617353" w:rsidRDefault="00617353" w:rsidP="00617353">
      <w:pPr>
        <w:ind w:firstLine="567"/>
        <w:jc w:val="both"/>
        <w:rPr>
          <w:szCs w:val="24"/>
        </w:rPr>
      </w:pPr>
      <w:r w:rsidRPr="00617353">
        <w:rPr>
          <w:szCs w:val="24"/>
        </w:rPr>
        <w:t>TOS</w:t>
      </w:r>
      <w:r w:rsidRPr="00617353">
        <w:rPr>
          <w:szCs w:val="24"/>
          <w:vertAlign w:val="subscript"/>
        </w:rPr>
        <w:t>NTO</w:t>
      </w:r>
      <w:r w:rsidRPr="00617353">
        <w:rPr>
          <w:szCs w:val="24"/>
        </w:rPr>
        <w:t xml:space="preserve"> – nekilojamojo turto objektų skaičius (</w:t>
      </w:r>
      <w:proofErr w:type="spellStart"/>
      <w:r w:rsidRPr="00617353">
        <w:rPr>
          <w:szCs w:val="24"/>
        </w:rPr>
        <w:t>objekt</w:t>
      </w:r>
      <w:proofErr w:type="spellEnd"/>
      <w:r w:rsidRPr="00617353">
        <w:rPr>
          <w:szCs w:val="24"/>
        </w:rPr>
        <w:t>.).</w:t>
      </w:r>
    </w:p>
    <w:p w14:paraId="7A36602E" w14:textId="77777777" w:rsidR="00617353" w:rsidRPr="00617353" w:rsidRDefault="00617353" w:rsidP="00617353">
      <w:pPr>
        <w:ind w:firstLine="567"/>
        <w:jc w:val="both"/>
        <w:rPr>
          <w:szCs w:val="24"/>
        </w:rPr>
      </w:pPr>
      <w:r w:rsidRPr="00617353">
        <w:rPr>
          <w:strike/>
          <w:szCs w:val="24"/>
        </w:rPr>
        <w:t>44.</w:t>
      </w:r>
      <w:r w:rsidRPr="00617353">
        <w:rPr>
          <w:szCs w:val="24"/>
        </w:rPr>
        <w:t xml:space="preserve"> </w:t>
      </w:r>
      <w:r w:rsidRPr="00F64719">
        <w:rPr>
          <w:b/>
          <w:bCs/>
          <w:szCs w:val="24"/>
        </w:rPr>
        <w:t>41.</w:t>
      </w:r>
      <w:r w:rsidRPr="00617353">
        <w:rPr>
          <w:color w:val="EE0000"/>
          <w:szCs w:val="24"/>
        </w:rPr>
        <w:t xml:space="preserve"> </w:t>
      </w:r>
      <w:r w:rsidRPr="00617353">
        <w:rPr>
          <w:szCs w:val="24"/>
        </w:rPr>
        <w:t xml:space="preserve">Jeigu yra galimybė fiksuoti konteinerio pakėlimo faktą nekilnojamojo turto objektams, kurie naudojasi individualiu konteineriu, Vietinės rinkliavos kintamoji dedamoji nustatoma pagal naudojamų komunalinių atliekų konteinerių skaičių, tūrį ir ištuštinimo dažnį. </w:t>
      </w:r>
    </w:p>
    <w:p w14:paraId="1314C8E3" w14:textId="77777777" w:rsidR="00617353" w:rsidRPr="00617353" w:rsidRDefault="00617353" w:rsidP="00617353">
      <w:pPr>
        <w:ind w:firstLine="567"/>
        <w:jc w:val="both"/>
        <w:rPr>
          <w:szCs w:val="24"/>
        </w:rPr>
      </w:pPr>
      <w:r w:rsidRPr="00617353">
        <w:rPr>
          <w:strike/>
          <w:szCs w:val="24"/>
        </w:rPr>
        <w:lastRenderedPageBreak/>
        <w:t>45.</w:t>
      </w:r>
      <w:r w:rsidRPr="00617353">
        <w:rPr>
          <w:szCs w:val="24"/>
        </w:rPr>
        <w:t xml:space="preserve"> </w:t>
      </w:r>
      <w:r w:rsidRPr="00F64719">
        <w:rPr>
          <w:b/>
          <w:bCs/>
          <w:szCs w:val="24"/>
        </w:rPr>
        <w:t>42.</w:t>
      </w:r>
      <w:r w:rsidRPr="00617353">
        <w:rPr>
          <w:color w:val="EE0000"/>
          <w:szCs w:val="24"/>
        </w:rPr>
        <w:t xml:space="preserve"> </w:t>
      </w:r>
      <w:r w:rsidRPr="00617353">
        <w:rPr>
          <w:szCs w:val="24"/>
        </w:rPr>
        <w:t>Vietinės rinkliavos kintamąją dedamąją nustatant pagal naudojamų komunalinių atliekų konteinerių skaičių, tūrį ir ištuštinimo dažnį kiekvienam nekilnojamojo turto objektui tenkančios kintamosios sąnaudos nustatomos įvertinus konteinerio pakėlimo kainą, naudojamų konteinerių skaičių ir jų ištuštinimo dažnį (faktą):</w:t>
      </w:r>
    </w:p>
    <w:p w14:paraId="1F6B6FD4" w14:textId="77777777" w:rsidR="00617353" w:rsidRPr="00617353" w:rsidRDefault="00617353" w:rsidP="00617353">
      <w:pPr>
        <w:ind w:firstLine="567"/>
        <w:jc w:val="both"/>
        <w:rPr>
          <w:sz w:val="16"/>
          <w:szCs w:val="16"/>
        </w:rPr>
      </w:pPr>
    </w:p>
    <w:p w14:paraId="77ADD6CD"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KPK x KS x KID</w:t>
      </w:r>
      <w:r w:rsidRPr="00617353">
        <w:rPr>
          <w:szCs w:val="24"/>
        </w:rPr>
        <w:tab/>
      </w:r>
      <w:r w:rsidRPr="00617353">
        <w:rPr>
          <w:szCs w:val="24"/>
        </w:rPr>
        <w:tab/>
      </w:r>
      <w:r w:rsidRPr="00617353">
        <w:rPr>
          <w:szCs w:val="24"/>
        </w:rPr>
        <w:tab/>
      </w:r>
      <w:r w:rsidRPr="00617353">
        <w:rPr>
          <w:szCs w:val="24"/>
        </w:rPr>
        <w:tab/>
      </w:r>
      <w:r w:rsidRPr="00617353">
        <w:rPr>
          <w:szCs w:val="24"/>
        </w:rPr>
        <w:tab/>
        <w:t>(11)</w:t>
      </w:r>
    </w:p>
    <w:p w14:paraId="63167EEA" w14:textId="77777777" w:rsidR="00617353" w:rsidRPr="00617353" w:rsidRDefault="00617353" w:rsidP="00617353">
      <w:pPr>
        <w:ind w:firstLine="567"/>
        <w:jc w:val="both"/>
        <w:rPr>
          <w:sz w:val="12"/>
          <w:szCs w:val="12"/>
        </w:rPr>
      </w:pPr>
    </w:p>
    <w:p w14:paraId="710FCE5E" w14:textId="77777777" w:rsidR="00617353" w:rsidRPr="00617353" w:rsidRDefault="00617353" w:rsidP="00617353">
      <w:pPr>
        <w:ind w:firstLine="567"/>
        <w:jc w:val="both"/>
        <w:rPr>
          <w:szCs w:val="24"/>
        </w:rPr>
      </w:pPr>
      <w:r w:rsidRPr="00617353">
        <w:rPr>
          <w:szCs w:val="24"/>
        </w:rPr>
        <w:t>Kur:</w:t>
      </w:r>
    </w:p>
    <w:p w14:paraId="066CD38E"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KD </w:t>
      </w:r>
      <w:r w:rsidRPr="00617353">
        <w:rPr>
          <w:szCs w:val="24"/>
        </w:rPr>
        <w:t>– Vietinės rinkliavos kintamoji dedamoji (Eur),</w:t>
      </w:r>
    </w:p>
    <w:p w14:paraId="17FC952D" w14:textId="77777777" w:rsidR="00617353" w:rsidRPr="00617353" w:rsidRDefault="00617353" w:rsidP="00617353">
      <w:pPr>
        <w:ind w:firstLine="567"/>
        <w:jc w:val="both"/>
        <w:rPr>
          <w:szCs w:val="24"/>
        </w:rPr>
      </w:pPr>
      <w:r w:rsidRPr="00617353">
        <w:rPr>
          <w:szCs w:val="24"/>
        </w:rPr>
        <w:t>KPK – konteinerio pakėlimo kaina (Eur/vnt.),</w:t>
      </w:r>
    </w:p>
    <w:p w14:paraId="4FF3A7BA" w14:textId="77777777" w:rsidR="00617353" w:rsidRPr="00617353" w:rsidRDefault="00617353" w:rsidP="00617353">
      <w:pPr>
        <w:ind w:firstLine="567"/>
        <w:jc w:val="both"/>
        <w:rPr>
          <w:szCs w:val="24"/>
        </w:rPr>
      </w:pPr>
      <w:r w:rsidRPr="00617353">
        <w:rPr>
          <w:szCs w:val="24"/>
        </w:rPr>
        <w:t>KS – naudojamų individualių konteinerių skaičius (vnt.),</w:t>
      </w:r>
    </w:p>
    <w:p w14:paraId="5176763E" w14:textId="77777777" w:rsidR="00617353" w:rsidRPr="00617353" w:rsidRDefault="00617353" w:rsidP="00617353">
      <w:pPr>
        <w:ind w:firstLine="567"/>
        <w:jc w:val="both"/>
        <w:rPr>
          <w:szCs w:val="24"/>
        </w:rPr>
      </w:pPr>
      <w:r w:rsidRPr="00617353">
        <w:rPr>
          <w:szCs w:val="24"/>
        </w:rPr>
        <w:t>KID – naudojamų individualių konteinerių ištuštinimo dažnis per metus (kartai).</w:t>
      </w:r>
    </w:p>
    <w:p w14:paraId="48A30309" w14:textId="77777777" w:rsidR="00617353" w:rsidRPr="00617353" w:rsidRDefault="00617353" w:rsidP="00617353">
      <w:pPr>
        <w:ind w:firstLine="567"/>
        <w:jc w:val="both"/>
        <w:rPr>
          <w:sz w:val="20"/>
        </w:rPr>
      </w:pPr>
    </w:p>
    <w:p w14:paraId="30B85A4B" w14:textId="77777777" w:rsidR="00617353" w:rsidRPr="00617353" w:rsidRDefault="00617353" w:rsidP="00617353">
      <w:pPr>
        <w:ind w:firstLine="567"/>
        <w:jc w:val="both"/>
        <w:rPr>
          <w:szCs w:val="24"/>
        </w:rPr>
      </w:pPr>
      <w:r w:rsidRPr="00617353">
        <w:rPr>
          <w:strike/>
          <w:szCs w:val="24"/>
        </w:rPr>
        <w:t>46.</w:t>
      </w:r>
      <w:r w:rsidRPr="00617353">
        <w:rPr>
          <w:szCs w:val="24"/>
        </w:rPr>
        <w:t xml:space="preserve"> </w:t>
      </w:r>
      <w:r w:rsidRPr="00F64719">
        <w:rPr>
          <w:b/>
          <w:bCs/>
          <w:szCs w:val="24"/>
        </w:rPr>
        <w:t>43.</w:t>
      </w:r>
      <w:r w:rsidRPr="00617353">
        <w:rPr>
          <w:color w:val="EE0000"/>
          <w:szCs w:val="24"/>
        </w:rPr>
        <w:t xml:space="preserve"> </w:t>
      </w:r>
      <w:r w:rsidRPr="00617353">
        <w:rPr>
          <w:szCs w:val="24"/>
        </w:rPr>
        <w:t>Konteinerio pakėlimo kaina nustatoma atsižvelgiant į konteinerio tūrį bei vidutinį numatomą pakėlimo metu jame esančių komunalinių atliekų svorį ir komunalinių atliekų ir komunalinėms atliekoms nepriskiriamų buityje susidarančių atliekų tvarkymo kainos kintamąją dedamąją:</w:t>
      </w:r>
    </w:p>
    <w:p w14:paraId="2B6CC9E9" w14:textId="77777777" w:rsidR="00617353" w:rsidRPr="00617353" w:rsidRDefault="00617353" w:rsidP="00617353">
      <w:pPr>
        <w:ind w:firstLine="567"/>
        <w:jc w:val="both"/>
        <w:rPr>
          <w:sz w:val="16"/>
          <w:szCs w:val="16"/>
        </w:rPr>
      </w:pPr>
    </w:p>
    <w:p w14:paraId="078AC13F" w14:textId="77777777" w:rsidR="00617353" w:rsidRPr="00617353" w:rsidRDefault="00617353" w:rsidP="00617353">
      <w:pPr>
        <w:ind w:firstLine="567"/>
        <w:jc w:val="both"/>
        <w:rPr>
          <w:szCs w:val="24"/>
        </w:rPr>
      </w:pPr>
      <w:r w:rsidRPr="00617353">
        <w:rPr>
          <w:szCs w:val="24"/>
        </w:rPr>
        <w:t>KPK = KAS x KATK x KSD</w:t>
      </w:r>
      <w:r w:rsidRPr="00617353">
        <w:rPr>
          <w:szCs w:val="24"/>
        </w:rPr>
        <w:tab/>
      </w:r>
      <w:r w:rsidRPr="00617353">
        <w:rPr>
          <w:szCs w:val="24"/>
        </w:rPr>
        <w:tab/>
      </w:r>
      <w:r w:rsidRPr="00617353">
        <w:rPr>
          <w:szCs w:val="24"/>
        </w:rPr>
        <w:tab/>
      </w:r>
      <w:r w:rsidRPr="00617353">
        <w:rPr>
          <w:szCs w:val="24"/>
        </w:rPr>
        <w:tab/>
      </w:r>
      <w:r w:rsidRPr="00617353">
        <w:rPr>
          <w:szCs w:val="24"/>
        </w:rPr>
        <w:tab/>
        <w:t>(12)</w:t>
      </w:r>
    </w:p>
    <w:p w14:paraId="712439F1" w14:textId="77777777" w:rsidR="00617353" w:rsidRPr="00617353" w:rsidRDefault="00617353" w:rsidP="00617353">
      <w:pPr>
        <w:ind w:firstLine="567"/>
        <w:jc w:val="both"/>
        <w:rPr>
          <w:sz w:val="12"/>
          <w:szCs w:val="12"/>
        </w:rPr>
      </w:pPr>
    </w:p>
    <w:p w14:paraId="15CFCB43" w14:textId="77777777" w:rsidR="00617353" w:rsidRPr="00617353" w:rsidRDefault="00617353" w:rsidP="00617353">
      <w:pPr>
        <w:ind w:firstLine="567"/>
        <w:jc w:val="both"/>
        <w:rPr>
          <w:szCs w:val="24"/>
        </w:rPr>
      </w:pPr>
      <w:r w:rsidRPr="00617353">
        <w:rPr>
          <w:szCs w:val="24"/>
        </w:rPr>
        <w:t>Kur:</w:t>
      </w:r>
    </w:p>
    <w:p w14:paraId="5FB594CB" w14:textId="77777777" w:rsidR="00617353" w:rsidRPr="00617353" w:rsidRDefault="00617353" w:rsidP="00617353">
      <w:pPr>
        <w:ind w:firstLine="567"/>
        <w:jc w:val="both"/>
        <w:rPr>
          <w:szCs w:val="24"/>
        </w:rPr>
      </w:pPr>
      <w:r w:rsidRPr="00617353">
        <w:rPr>
          <w:szCs w:val="24"/>
        </w:rPr>
        <w:t>KPK – konteinerio pakėlimo kaina (Eur / vnt.),</w:t>
      </w:r>
    </w:p>
    <w:p w14:paraId="541A0636" w14:textId="77777777" w:rsidR="00617353" w:rsidRPr="00617353" w:rsidRDefault="00617353" w:rsidP="00617353">
      <w:pPr>
        <w:ind w:firstLine="567"/>
        <w:jc w:val="both"/>
        <w:rPr>
          <w:szCs w:val="24"/>
        </w:rPr>
      </w:pPr>
      <w:r w:rsidRPr="00617353">
        <w:rPr>
          <w:szCs w:val="24"/>
        </w:rPr>
        <w:t>KAS – komunalinių atliekų vidutinis svoris konteinerio pakėlimo metu (kg),</w:t>
      </w:r>
    </w:p>
    <w:p w14:paraId="056D36FD" w14:textId="77777777" w:rsidR="00617353" w:rsidRPr="00617353" w:rsidRDefault="00617353" w:rsidP="00617353">
      <w:pPr>
        <w:ind w:firstLine="567"/>
        <w:jc w:val="both"/>
        <w:rPr>
          <w:szCs w:val="24"/>
        </w:rPr>
      </w:pPr>
      <w:r w:rsidRPr="00617353">
        <w:rPr>
          <w:szCs w:val="24"/>
        </w:rPr>
        <w:t>KATK – Savivaldybėje nustatyta komunalinių atliekų tvarkymo kaina (Eur/kg),</w:t>
      </w:r>
    </w:p>
    <w:p w14:paraId="49E33491" w14:textId="77777777" w:rsidR="00617353" w:rsidRPr="00617353" w:rsidRDefault="00617353" w:rsidP="00617353">
      <w:pPr>
        <w:ind w:firstLine="567"/>
        <w:jc w:val="both"/>
        <w:rPr>
          <w:szCs w:val="24"/>
        </w:rPr>
      </w:pPr>
      <w:r w:rsidRPr="00617353">
        <w:rPr>
          <w:szCs w:val="24"/>
        </w:rPr>
        <w:t>KSD – kintamųjų sąnaudų dalis visose būtinosiose komunalinių atliekų ir komunalinėms atliekoms nepriskiriamų buityje susidarančių atliekų tvarkymo sąnaudose (proc.).</w:t>
      </w:r>
    </w:p>
    <w:p w14:paraId="2C648268" w14:textId="77777777" w:rsidR="00617353" w:rsidRPr="00617353" w:rsidRDefault="00617353" w:rsidP="00617353">
      <w:pPr>
        <w:ind w:firstLine="567"/>
        <w:jc w:val="both"/>
        <w:rPr>
          <w:sz w:val="20"/>
        </w:rPr>
      </w:pPr>
    </w:p>
    <w:p w14:paraId="26EBA08E" w14:textId="77777777" w:rsidR="00617353" w:rsidRPr="00617353" w:rsidRDefault="00617353" w:rsidP="00617353">
      <w:pPr>
        <w:ind w:firstLine="567"/>
        <w:jc w:val="both"/>
        <w:rPr>
          <w:szCs w:val="24"/>
        </w:rPr>
      </w:pPr>
      <w:r w:rsidRPr="00617353">
        <w:rPr>
          <w:strike/>
          <w:szCs w:val="24"/>
        </w:rPr>
        <w:t>47</w:t>
      </w:r>
      <w:r w:rsidRPr="00F64719">
        <w:rPr>
          <w:strike/>
          <w:szCs w:val="24"/>
        </w:rPr>
        <w:t>.</w:t>
      </w:r>
      <w:r w:rsidRPr="00617353">
        <w:rPr>
          <w:color w:val="EE0000"/>
          <w:szCs w:val="24"/>
        </w:rPr>
        <w:t xml:space="preserve"> </w:t>
      </w:r>
      <w:r w:rsidRPr="00F64719">
        <w:rPr>
          <w:b/>
          <w:bCs/>
          <w:szCs w:val="24"/>
        </w:rPr>
        <w:t>44.</w:t>
      </w:r>
      <w:r w:rsidRPr="00617353">
        <w:rPr>
          <w:szCs w:val="24"/>
        </w:rPr>
        <w:tab/>
        <w:t xml:space="preserve">Individualių konteinerių ištuštinimo dažnis per metus numatomas atsižvelgiant į patvirtintas kiekvienos nekilnojamojo turto objektų kategorijos susikaupiančių mišrių komunalinių atliekų normas. </w:t>
      </w:r>
    </w:p>
    <w:p w14:paraId="387B3A15" w14:textId="77777777" w:rsidR="00617353" w:rsidRPr="00617353" w:rsidRDefault="00617353" w:rsidP="00617353">
      <w:pPr>
        <w:ind w:firstLine="567"/>
        <w:jc w:val="both"/>
        <w:rPr>
          <w:szCs w:val="24"/>
        </w:rPr>
      </w:pPr>
      <w:r w:rsidRPr="00617353">
        <w:rPr>
          <w:strike/>
          <w:szCs w:val="24"/>
        </w:rPr>
        <w:t>48.</w:t>
      </w:r>
      <w:r w:rsidRPr="00617353">
        <w:rPr>
          <w:szCs w:val="24"/>
        </w:rPr>
        <w:t xml:space="preserve"> </w:t>
      </w:r>
      <w:r w:rsidRPr="00F64719">
        <w:rPr>
          <w:b/>
          <w:bCs/>
          <w:szCs w:val="24"/>
        </w:rPr>
        <w:t>45.</w:t>
      </w:r>
      <w:r w:rsidRPr="00617353">
        <w:rPr>
          <w:szCs w:val="24"/>
        </w:rPr>
        <w:tab/>
        <w:t>Minimalus individualių konteinerių ištuštinimo dažnis negali būti mažesnis nei 70 proc. numatyto bazinio konteinerių ištuštinimo dažnio. Bazinis konteinerių ištuštinimo dažnis nustatomas atsižvelgiant į mišrių komunalinių atliekų susikaupimo normas (naudojamos</w:t>
      </w:r>
      <w:r w:rsidRPr="00617353">
        <w:rPr>
          <w:i/>
          <w:szCs w:val="24"/>
        </w:rPr>
        <w:t xml:space="preserve"> </w:t>
      </w:r>
      <w:r w:rsidRPr="00617353">
        <w:rPr>
          <w:i/>
          <w:color w:val="EE0000"/>
          <w:szCs w:val="24"/>
        </w:rPr>
        <w:t>47-</w:t>
      </w:r>
      <w:r w:rsidRPr="00617353">
        <w:rPr>
          <w:i/>
          <w:szCs w:val="24"/>
        </w:rPr>
        <w:t>ame Metodikos punkte</w:t>
      </w:r>
      <w:r w:rsidRPr="00617353">
        <w:rPr>
          <w:szCs w:val="24"/>
        </w:rPr>
        <w:t xml:space="preserve">) ir naudojamų individualių konteinerių dydį / tūrį. </w:t>
      </w:r>
    </w:p>
    <w:p w14:paraId="6A7010F1" w14:textId="77777777" w:rsidR="00617353" w:rsidRPr="00617353" w:rsidRDefault="00617353" w:rsidP="00617353">
      <w:pPr>
        <w:tabs>
          <w:tab w:val="left" w:pos="993"/>
        </w:tabs>
        <w:ind w:firstLine="567"/>
        <w:jc w:val="both"/>
        <w:rPr>
          <w:szCs w:val="24"/>
        </w:rPr>
      </w:pPr>
      <w:r w:rsidRPr="00617353">
        <w:rPr>
          <w:strike/>
          <w:color w:val="000000"/>
          <w:szCs w:val="24"/>
        </w:rPr>
        <w:t>49.</w:t>
      </w:r>
      <w:r w:rsidRPr="00617353">
        <w:rPr>
          <w:color w:val="000000"/>
          <w:szCs w:val="24"/>
        </w:rPr>
        <w:t xml:space="preserve"> </w:t>
      </w:r>
      <w:r w:rsidRPr="00F64719">
        <w:rPr>
          <w:b/>
          <w:bCs/>
          <w:szCs w:val="24"/>
        </w:rPr>
        <w:t>46.</w:t>
      </w:r>
      <w:r w:rsidRPr="00617353">
        <w:rPr>
          <w:color w:val="EE0000"/>
          <w:szCs w:val="24"/>
        </w:rPr>
        <w:t xml:space="preserve"> </w:t>
      </w:r>
      <w:r w:rsidRPr="00617353">
        <w:rPr>
          <w:color w:val="000000"/>
          <w:szCs w:val="24"/>
        </w:rPr>
        <w:t>Nekilnojamojo turto objektams, kurie naudojasi kolektyviniu konteineriu, Vietinės rinkliavos kintamoji dedamoji nustatoma pagal mišrių komunalinių atliekų susidarymo normas. Šios normos nustatomos atlikus Jurbarko rajono savivaldybėje surenkamų mišrių komunalinių atliekų kiekių matavimus ir apibendrinus šių matavimų rezultatus bei gali pasikeisti, atsižvelgiant į naujausių atliktų tyrimų rezultatus.</w:t>
      </w:r>
      <w:r w:rsidRPr="00617353">
        <w:t xml:space="preserve"> </w:t>
      </w:r>
    </w:p>
    <w:p w14:paraId="6846DB2B" w14:textId="77777777" w:rsidR="00617353" w:rsidRPr="00617353" w:rsidRDefault="00617353" w:rsidP="00617353">
      <w:pPr>
        <w:ind w:firstLine="567"/>
        <w:jc w:val="both"/>
        <w:rPr>
          <w:szCs w:val="24"/>
        </w:rPr>
      </w:pPr>
      <w:r w:rsidRPr="00617353">
        <w:rPr>
          <w:strike/>
          <w:szCs w:val="24"/>
        </w:rPr>
        <w:t xml:space="preserve">50. </w:t>
      </w:r>
      <w:r w:rsidRPr="00F64719">
        <w:rPr>
          <w:b/>
          <w:bCs/>
          <w:szCs w:val="24"/>
        </w:rPr>
        <w:t>47.</w:t>
      </w:r>
      <w:r w:rsidRPr="00617353">
        <w:rPr>
          <w:szCs w:val="24"/>
        </w:rPr>
        <w:tab/>
        <w:t>Dėl skirtingų mišrių komunalinių atliekų susidarymo normų kiekvienos nekilnojamojo turto objektų kategorijos Vietinės rinkliavos kintamosios dedamosios parametro (jis naudojamas apskaičiuoti kiekvienam nekilnojamojo turto objektui tenkančias kintamąsias sąnaudas) dydis bus skirtingas bei skaičiuojamas pagal formulę:</w:t>
      </w:r>
    </w:p>
    <w:p w14:paraId="0152F6DD" w14:textId="77777777" w:rsidR="00617353" w:rsidRPr="00617353" w:rsidRDefault="00617353" w:rsidP="00617353">
      <w:pPr>
        <w:ind w:firstLine="567"/>
        <w:jc w:val="both"/>
        <w:rPr>
          <w:szCs w:val="24"/>
        </w:rPr>
      </w:pPr>
    </w:p>
    <w:p w14:paraId="66D52186" w14:textId="77777777" w:rsidR="00617353" w:rsidRPr="00617353" w:rsidRDefault="00617353" w:rsidP="00617353">
      <w:pPr>
        <w:ind w:firstLine="567"/>
        <w:jc w:val="both"/>
        <w:rPr>
          <w:sz w:val="20"/>
        </w:rPr>
      </w:pPr>
    </w:p>
    <w:p w14:paraId="1973F616" w14:textId="77777777" w:rsidR="00617353" w:rsidRPr="00617353" w:rsidRDefault="00617353" w:rsidP="00617353">
      <w:pPr>
        <w:ind w:firstLine="567"/>
        <w:jc w:val="both"/>
        <w:rPr>
          <w:szCs w:val="24"/>
        </w:rPr>
      </w:pPr>
      <w:r w:rsidRPr="00617353">
        <w:rPr>
          <w:szCs w:val="24"/>
        </w:rPr>
        <w:t>VR</w:t>
      </w:r>
      <w:r w:rsidRPr="00617353">
        <w:rPr>
          <w:szCs w:val="24"/>
          <w:vertAlign w:val="subscript"/>
        </w:rPr>
        <w:t>KDK</w:t>
      </w:r>
      <w:r w:rsidRPr="00617353">
        <w:rPr>
          <w:szCs w:val="24"/>
        </w:rPr>
        <w:t xml:space="preserve"> = AN</w:t>
      </w:r>
      <w:r w:rsidRPr="00617353">
        <w:rPr>
          <w:szCs w:val="24"/>
          <w:vertAlign w:val="subscript"/>
        </w:rPr>
        <w:t>NTO</w:t>
      </w:r>
      <w:r w:rsidRPr="00617353">
        <w:rPr>
          <w:szCs w:val="24"/>
        </w:rPr>
        <w:t xml:space="preserve"> x KATK x KSD</w:t>
      </w:r>
      <w:r w:rsidRPr="00617353">
        <w:rPr>
          <w:szCs w:val="24"/>
        </w:rPr>
        <w:tab/>
      </w:r>
      <w:r w:rsidRPr="00617353">
        <w:rPr>
          <w:szCs w:val="24"/>
        </w:rPr>
        <w:tab/>
      </w:r>
      <w:r w:rsidRPr="00617353">
        <w:rPr>
          <w:szCs w:val="24"/>
        </w:rPr>
        <w:tab/>
        <w:t>(13)</w:t>
      </w:r>
    </w:p>
    <w:p w14:paraId="10B47838" w14:textId="77777777" w:rsidR="00617353" w:rsidRPr="00617353" w:rsidRDefault="00617353" w:rsidP="00617353">
      <w:pPr>
        <w:ind w:firstLine="567"/>
        <w:jc w:val="both"/>
        <w:rPr>
          <w:sz w:val="12"/>
          <w:szCs w:val="12"/>
        </w:rPr>
      </w:pPr>
    </w:p>
    <w:p w14:paraId="7674C818" w14:textId="77777777" w:rsidR="00617353" w:rsidRPr="00617353" w:rsidRDefault="00617353" w:rsidP="00617353">
      <w:pPr>
        <w:ind w:firstLine="567"/>
        <w:jc w:val="both"/>
        <w:rPr>
          <w:szCs w:val="24"/>
        </w:rPr>
      </w:pPr>
      <w:r w:rsidRPr="00617353">
        <w:rPr>
          <w:szCs w:val="24"/>
        </w:rPr>
        <w:t>Kur:</w:t>
      </w:r>
    </w:p>
    <w:p w14:paraId="792D330E"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KDK </w:t>
      </w:r>
      <w:r w:rsidRPr="00617353">
        <w:rPr>
          <w:szCs w:val="24"/>
        </w:rPr>
        <w:t>– Vietinės rinkliavos kintamosios dedamosios parametro dydis (Eur/m</w:t>
      </w:r>
      <w:r w:rsidRPr="00617353">
        <w:rPr>
          <w:szCs w:val="24"/>
          <w:vertAlign w:val="superscript"/>
        </w:rPr>
        <w:t>2</w:t>
      </w:r>
      <w:r w:rsidRPr="00617353">
        <w:rPr>
          <w:szCs w:val="24"/>
        </w:rPr>
        <w:t xml:space="preserve"> – skaičiuojant pagal kintamąjį: nekilnojamojo turto objekto plotas; Eur / turto </w:t>
      </w:r>
      <w:proofErr w:type="spellStart"/>
      <w:r w:rsidRPr="00617353">
        <w:rPr>
          <w:szCs w:val="24"/>
        </w:rPr>
        <w:t>objekt</w:t>
      </w:r>
      <w:proofErr w:type="spellEnd"/>
      <w:r w:rsidRPr="00617353">
        <w:rPr>
          <w:szCs w:val="24"/>
        </w:rPr>
        <w:t>. – skaičiuojant pagal kintamąjį: nekilnojamojo turto objektų skaičius),</w:t>
      </w:r>
    </w:p>
    <w:p w14:paraId="560CA77B" w14:textId="77777777" w:rsidR="00617353" w:rsidRPr="00617353" w:rsidRDefault="00617353" w:rsidP="00617353">
      <w:pPr>
        <w:ind w:firstLine="567"/>
        <w:jc w:val="both"/>
        <w:rPr>
          <w:szCs w:val="24"/>
        </w:rPr>
      </w:pPr>
      <w:r w:rsidRPr="00617353">
        <w:rPr>
          <w:szCs w:val="24"/>
        </w:rPr>
        <w:lastRenderedPageBreak/>
        <w:t>AN</w:t>
      </w:r>
      <w:r w:rsidRPr="00617353">
        <w:rPr>
          <w:szCs w:val="24"/>
          <w:vertAlign w:val="subscript"/>
        </w:rPr>
        <w:t xml:space="preserve">NTO  </w:t>
      </w:r>
      <w:r w:rsidRPr="00617353">
        <w:rPr>
          <w:szCs w:val="24"/>
        </w:rPr>
        <w:t>–  nekilojamojo turto objektų kategorijai nustatyta mišrių komunalinių atliekų susidarymo norma (kg / m</w:t>
      </w:r>
      <w:r w:rsidRPr="00617353">
        <w:rPr>
          <w:szCs w:val="24"/>
          <w:vertAlign w:val="superscript"/>
        </w:rPr>
        <w:t>2</w:t>
      </w:r>
      <w:r w:rsidRPr="00617353">
        <w:rPr>
          <w:szCs w:val="24"/>
        </w:rPr>
        <w:t xml:space="preserve"> – skaičiuojant pagal kintamąjį: nekilnojamojo turto objekto plotas; kg / turto </w:t>
      </w:r>
      <w:proofErr w:type="spellStart"/>
      <w:r w:rsidRPr="00617353">
        <w:rPr>
          <w:szCs w:val="24"/>
        </w:rPr>
        <w:t>objekt</w:t>
      </w:r>
      <w:proofErr w:type="spellEnd"/>
      <w:r w:rsidRPr="00617353">
        <w:rPr>
          <w:szCs w:val="24"/>
        </w:rPr>
        <w:t>., skaičiuojant pagal kintamąjį: nekilnojamojo turto objektų skaičius),</w:t>
      </w:r>
    </w:p>
    <w:p w14:paraId="3E81FC37" w14:textId="77777777" w:rsidR="00617353" w:rsidRPr="00617353" w:rsidRDefault="00617353" w:rsidP="00617353">
      <w:pPr>
        <w:ind w:firstLine="567"/>
        <w:jc w:val="both"/>
        <w:rPr>
          <w:szCs w:val="24"/>
        </w:rPr>
      </w:pPr>
      <w:r w:rsidRPr="00617353">
        <w:rPr>
          <w:szCs w:val="24"/>
        </w:rPr>
        <w:t>KATK – Savivaldybėje nustatyta komunalinių atliekų tvarkymo kaina (Eur/kg),</w:t>
      </w:r>
    </w:p>
    <w:p w14:paraId="1BB59E5A" w14:textId="77777777" w:rsidR="00617353" w:rsidRPr="00617353" w:rsidRDefault="00617353" w:rsidP="00617353">
      <w:pPr>
        <w:ind w:firstLine="567"/>
        <w:jc w:val="both"/>
        <w:rPr>
          <w:szCs w:val="24"/>
        </w:rPr>
      </w:pPr>
      <w:r w:rsidRPr="00617353">
        <w:rPr>
          <w:szCs w:val="24"/>
        </w:rPr>
        <w:t>KSD – kintamųjų sąnaudų dalis visose būtinosiose komunalinių atliekų ir komunalinėms atliekoms nepriskiriamų buityje susidarančių atliekų tvarkymo sąnaudose (proc.).</w:t>
      </w:r>
    </w:p>
    <w:p w14:paraId="2188AA67" w14:textId="77777777" w:rsidR="00617353" w:rsidRPr="00617353" w:rsidRDefault="00617353" w:rsidP="00617353">
      <w:pPr>
        <w:ind w:firstLine="567"/>
        <w:jc w:val="both"/>
        <w:rPr>
          <w:sz w:val="12"/>
          <w:szCs w:val="12"/>
        </w:rPr>
      </w:pPr>
    </w:p>
    <w:p w14:paraId="12FE04BE" w14:textId="77777777" w:rsidR="00617353" w:rsidRPr="00617353" w:rsidRDefault="00617353" w:rsidP="00617353">
      <w:pPr>
        <w:ind w:firstLine="567"/>
        <w:jc w:val="both"/>
        <w:rPr>
          <w:szCs w:val="24"/>
        </w:rPr>
      </w:pPr>
      <w:r w:rsidRPr="00617353">
        <w:rPr>
          <w:strike/>
          <w:szCs w:val="24"/>
        </w:rPr>
        <w:t>51.</w:t>
      </w:r>
      <w:r w:rsidRPr="00617353">
        <w:rPr>
          <w:szCs w:val="24"/>
        </w:rPr>
        <w:t xml:space="preserve"> </w:t>
      </w:r>
      <w:r w:rsidRPr="00F64719">
        <w:rPr>
          <w:b/>
          <w:bCs/>
          <w:szCs w:val="24"/>
        </w:rPr>
        <w:t>48.</w:t>
      </w:r>
      <w:r w:rsidRPr="00617353">
        <w:rPr>
          <w:color w:val="EE0000"/>
          <w:szCs w:val="24"/>
        </w:rPr>
        <w:t xml:space="preserve"> </w:t>
      </w:r>
      <w:r w:rsidRPr="00617353">
        <w:rPr>
          <w:szCs w:val="24"/>
        </w:rPr>
        <w:t>Naudojant kintamąjį „nekilnojamojo turto objekto plotas“ (</w:t>
      </w:r>
      <w:r w:rsidRPr="00617353">
        <w:rPr>
          <w:i/>
          <w:szCs w:val="24"/>
        </w:rPr>
        <w:t>Metodikos 1 priedas</w:t>
      </w:r>
      <w:r w:rsidRPr="00617353">
        <w:rPr>
          <w:szCs w:val="24"/>
        </w:rPr>
        <w:t>) kiekvienam nekilnojamojo turto objektui Vietinės rinkliavos kintamoji dedamoji nustatoma pagal formulę:</w:t>
      </w:r>
    </w:p>
    <w:p w14:paraId="36089FE7" w14:textId="77777777" w:rsidR="00617353" w:rsidRPr="00617353" w:rsidRDefault="00617353" w:rsidP="00617353">
      <w:pPr>
        <w:ind w:firstLine="567"/>
        <w:jc w:val="both"/>
        <w:rPr>
          <w:sz w:val="16"/>
          <w:szCs w:val="16"/>
        </w:rPr>
      </w:pPr>
    </w:p>
    <w:p w14:paraId="03EB2136"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VR</w:t>
      </w:r>
      <w:r w:rsidRPr="00617353">
        <w:rPr>
          <w:szCs w:val="24"/>
          <w:vertAlign w:val="subscript"/>
        </w:rPr>
        <w:t>KDK</w:t>
      </w:r>
      <w:r w:rsidRPr="00617353">
        <w:rPr>
          <w:szCs w:val="24"/>
        </w:rPr>
        <w:t xml:space="preserve"> x AP</w:t>
      </w:r>
      <w:r w:rsidRPr="00617353">
        <w:rPr>
          <w:szCs w:val="24"/>
          <w:vertAlign w:val="subscript"/>
        </w:rPr>
        <w:t>NTO</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(14)</w:t>
      </w:r>
    </w:p>
    <w:p w14:paraId="6E65C23F" w14:textId="77777777" w:rsidR="00617353" w:rsidRPr="00617353" w:rsidRDefault="00617353" w:rsidP="00617353">
      <w:pPr>
        <w:ind w:firstLine="567"/>
        <w:jc w:val="both"/>
        <w:rPr>
          <w:sz w:val="10"/>
          <w:szCs w:val="10"/>
        </w:rPr>
      </w:pPr>
    </w:p>
    <w:p w14:paraId="50D9DC7A" w14:textId="77777777" w:rsidR="00617353" w:rsidRPr="00617353" w:rsidRDefault="00617353" w:rsidP="00617353">
      <w:pPr>
        <w:ind w:firstLine="567"/>
        <w:jc w:val="both"/>
        <w:rPr>
          <w:szCs w:val="24"/>
        </w:rPr>
      </w:pPr>
      <w:r w:rsidRPr="00617353">
        <w:rPr>
          <w:szCs w:val="24"/>
        </w:rPr>
        <w:t>Kur:</w:t>
      </w:r>
    </w:p>
    <w:p w14:paraId="50EC1C3F"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Vietinės rinkliavos kintamoji dedamoji konkrečiam nekilnojamojo turto objektui (EUR),</w:t>
      </w:r>
    </w:p>
    <w:p w14:paraId="0D047442" w14:textId="77777777" w:rsidR="00617353" w:rsidRPr="00617353" w:rsidRDefault="00617353" w:rsidP="00617353">
      <w:pPr>
        <w:ind w:firstLine="567"/>
        <w:jc w:val="both"/>
        <w:rPr>
          <w:szCs w:val="24"/>
        </w:rPr>
      </w:pPr>
      <w:r w:rsidRPr="00617353">
        <w:rPr>
          <w:szCs w:val="24"/>
        </w:rPr>
        <w:t>VR</w:t>
      </w:r>
      <w:r w:rsidRPr="00617353">
        <w:rPr>
          <w:szCs w:val="24"/>
          <w:vertAlign w:val="subscript"/>
        </w:rPr>
        <w:t>KDK</w:t>
      </w:r>
      <w:r w:rsidRPr="00617353">
        <w:rPr>
          <w:szCs w:val="24"/>
        </w:rPr>
        <w:t xml:space="preserve"> – Vietinės rinkliavos kintamosios dedamosios parametro dydis konkrečiai nekilnojamojo turto objektų kategorijai, kuriai priskiriamas nekilnojamo turto objektas (EUR/m</w:t>
      </w:r>
      <w:r w:rsidRPr="00617353">
        <w:rPr>
          <w:szCs w:val="24"/>
          <w:vertAlign w:val="superscript"/>
        </w:rPr>
        <w:t>2</w:t>
      </w:r>
      <w:r w:rsidRPr="00617353">
        <w:rPr>
          <w:szCs w:val="24"/>
        </w:rPr>
        <w:t>),</w:t>
      </w:r>
    </w:p>
    <w:p w14:paraId="7EECB382" w14:textId="77777777" w:rsidR="00617353" w:rsidRPr="00617353" w:rsidRDefault="00617353" w:rsidP="00617353">
      <w:pPr>
        <w:ind w:firstLine="567"/>
        <w:jc w:val="both"/>
        <w:rPr>
          <w:szCs w:val="24"/>
        </w:rPr>
      </w:pPr>
      <w:r w:rsidRPr="00617353">
        <w:rPr>
          <w:szCs w:val="24"/>
        </w:rPr>
        <w:t>AP</w:t>
      </w:r>
      <w:r w:rsidRPr="00617353">
        <w:rPr>
          <w:szCs w:val="24"/>
          <w:vertAlign w:val="subscript"/>
        </w:rPr>
        <w:t xml:space="preserve">NTO </w:t>
      </w:r>
      <w:r w:rsidRPr="00617353">
        <w:rPr>
          <w:szCs w:val="24"/>
        </w:rPr>
        <w:t>– nekilojamojo turto objekto apmokestinamas bendras plotas (m</w:t>
      </w:r>
      <w:r w:rsidRPr="00617353">
        <w:rPr>
          <w:szCs w:val="24"/>
          <w:vertAlign w:val="superscript"/>
        </w:rPr>
        <w:t>2</w:t>
      </w:r>
      <w:r w:rsidRPr="00617353">
        <w:rPr>
          <w:szCs w:val="24"/>
        </w:rPr>
        <w:t>).</w:t>
      </w:r>
    </w:p>
    <w:p w14:paraId="59AF7085" w14:textId="77777777" w:rsidR="00617353" w:rsidRPr="00617353" w:rsidRDefault="00617353" w:rsidP="00617353">
      <w:pPr>
        <w:ind w:firstLine="567"/>
        <w:jc w:val="both"/>
        <w:rPr>
          <w:sz w:val="16"/>
          <w:szCs w:val="16"/>
        </w:rPr>
      </w:pPr>
    </w:p>
    <w:p w14:paraId="3A7C868B" w14:textId="77777777" w:rsidR="00617353" w:rsidRPr="00617353" w:rsidRDefault="00617353" w:rsidP="00617353">
      <w:pPr>
        <w:ind w:firstLine="567"/>
        <w:jc w:val="both"/>
        <w:rPr>
          <w:szCs w:val="24"/>
        </w:rPr>
      </w:pPr>
      <w:r w:rsidRPr="00617353">
        <w:rPr>
          <w:strike/>
          <w:szCs w:val="24"/>
        </w:rPr>
        <w:t>52.</w:t>
      </w:r>
      <w:r w:rsidRPr="00617353">
        <w:rPr>
          <w:szCs w:val="24"/>
        </w:rPr>
        <w:t xml:space="preserve"> </w:t>
      </w:r>
      <w:r w:rsidRPr="00F64719">
        <w:rPr>
          <w:b/>
          <w:bCs/>
          <w:szCs w:val="24"/>
        </w:rPr>
        <w:t>49.</w:t>
      </w:r>
      <w:r w:rsidRPr="00617353">
        <w:rPr>
          <w:color w:val="EE0000"/>
          <w:szCs w:val="24"/>
        </w:rPr>
        <w:t xml:space="preserve"> </w:t>
      </w:r>
      <w:r w:rsidRPr="00617353">
        <w:rPr>
          <w:szCs w:val="24"/>
        </w:rPr>
        <w:t>Naudojant kintamąjį „nekilnojamojo turto objektų skaičius“ (</w:t>
      </w:r>
      <w:r w:rsidRPr="00617353">
        <w:rPr>
          <w:i/>
          <w:szCs w:val="24"/>
        </w:rPr>
        <w:t>Metodikos 1 priedas</w:t>
      </w:r>
      <w:r w:rsidRPr="00617353">
        <w:rPr>
          <w:szCs w:val="24"/>
        </w:rPr>
        <w:t>) kiekvienam nekilnojamojo turto objektui Vietinės rinkliavos kintamoji dedamoji nustatoma pagal formulę:</w:t>
      </w:r>
    </w:p>
    <w:p w14:paraId="56424F5F" w14:textId="77777777" w:rsidR="00617353" w:rsidRPr="00617353" w:rsidRDefault="00617353" w:rsidP="00617353">
      <w:pPr>
        <w:ind w:firstLine="567"/>
        <w:jc w:val="both"/>
        <w:rPr>
          <w:sz w:val="16"/>
          <w:szCs w:val="16"/>
        </w:rPr>
      </w:pPr>
    </w:p>
    <w:p w14:paraId="48EBD74A"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VR</w:t>
      </w:r>
      <w:r w:rsidRPr="00617353">
        <w:rPr>
          <w:szCs w:val="24"/>
          <w:vertAlign w:val="subscript"/>
        </w:rPr>
        <w:t>KDK</w:t>
      </w:r>
      <w:r w:rsidRPr="00617353">
        <w:rPr>
          <w:szCs w:val="24"/>
        </w:rPr>
        <w:t xml:space="preserve"> x TOS</w:t>
      </w:r>
      <w:r w:rsidRPr="00617353">
        <w:rPr>
          <w:szCs w:val="24"/>
          <w:vertAlign w:val="subscript"/>
        </w:rPr>
        <w:t>NTO</w:t>
      </w:r>
      <w:r w:rsidRPr="00617353">
        <w:rPr>
          <w:szCs w:val="24"/>
        </w:rPr>
        <w:tab/>
      </w:r>
      <w:r w:rsidRPr="00617353">
        <w:rPr>
          <w:szCs w:val="24"/>
        </w:rPr>
        <w:tab/>
      </w:r>
      <w:r w:rsidRPr="00617353">
        <w:rPr>
          <w:szCs w:val="24"/>
        </w:rPr>
        <w:tab/>
      </w:r>
      <w:r w:rsidRPr="00617353">
        <w:rPr>
          <w:szCs w:val="24"/>
        </w:rPr>
        <w:tab/>
      </w:r>
      <w:r w:rsidRPr="00617353">
        <w:rPr>
          <w:szCs w:val="24"/>
        </w:rPr>
        <w:tab/>
        <w:t>(15)</w:t>
      </w:r>
    </w:p>
    <w:p w14:paraId="1AAEFB51" w14:textId="77777777" w:rsidR="00617353" w:rsidRPr="00617353" w:rsidRDefault="00617353" w:rsidP="00617353">
      <w:pPr>
        <w:ind w:firstLine="567"/>
        <w:jc w:val="both"/>
        <w:rPr>
          <w:sz w:val="10"/>
          <w:szCs w:val="10"/>
        </w:rPr>
      </w:pPr>
    </w:p>
    <w:p w14:paraId="45EC0634" w14:textId="77777777" w:rsidR="00617353" w:rsidRPr="00617353" w:rsidRDefault="00617353" w:rsidP="00617353">
      <w:pPr>
        <w:ind w:firstLine="567"/>
        <w:jc w:val="both"/>
        <w:rPr>
          <w:szCs w:val="24"/>
        </w:rPr>
      </w:pPr>
      <w:r w:rsidRPr="00617353">
        <w:rPr>
          <w:szCs w:val="24"/>
        </w:rPr>
        <w:t>Kur:</w:t>
      </w:r>
    </w:p>
    <w:p w14:paraId="0AB6C013"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Vietinės rinkliavos kintamoji dedamoji konkrečiam nekilnojamojo turto objektui (EUR),</w:t>
      </w:r>
    </w:p>
    <w:p w14:paraId="1FF361CF" w14:textId="77777777" w:rsidR="00617353" w:rsidRPr="00617353" w:rsidRDefault="00617353" w:rsidP="00617353">
      <w:pPr>
        <w:ind w:firstLine="567"/>
        <w:jc w:val="both"/>
        <w:rPr>
          <w:szCs w:val="24"/>
        </w:rPr>
      </w:pPr>
      <w:r w:rsidRPr="00617353">
        <w:rPr>
          <w:szCs w:val="24"/>
        </w:rPr>
        <w:t>VR</w:t>
      </w:r>
      <w:r w:rsidRPr="00617353">
        <w:rPr>
          <w:szCs w:val="24"/>
          <w:vertAlign w:val="subscript"/>
        </w:rPr>
        <w:t>KDK</w:t>
      </w:r>
      <w:r w:rsidRPr="00617353">
        <w:rPr>
          <w:szCs w:val="24"/>
        </w:rPr>
        <w:t xml:space="preserve"> – Vietinės rinkliavos kintamosios dedamosios kintamojo dydis konkrečiai nekilnojamojo turto objektų kategorijai, kuriai priskiriamas nekilnojamojo turto objektas (EUR/turto </w:t>
      </w:r>
      <w:proofErr w:type="spellStart"/>
      <w:r w:rsidRPr="00617353">
        <w:rPr>
          <w:szCs w:val="24"/>
        </w:rPr>
        <w:t>objekt</w:t>
      </w:r>
      <w:proofErr w:type="spellEnd"/>
      <w:r w:rsidRPr="00617353">
        <w:rPr>
          <w:szCs w:val="24"/>
        </w:rPr>
        <w:t>.),</w:t>
      </w:r>
    </w:p>
    <w:p w14:paraId="56FC11EC" w14:textId="77777777" w:rsidR="00617353" w:rsidRPr="00617353" w:rsidRDefault="00617353" w:rsidP="00617353">
      <w:pPr>
        <w:ind w:firstLine="567"/>
        <w:jc w:val="both"/>
        <w:rPr>
          <w:szCs w:val="24"/>
        </w:rPr>
      </w:pPr>
      <w:r w:rsidRPr="00617353">
        <w:rPr>
          <w:szCs w:val="24"/>
        </w:rPr>
        <w:t>TOS</w:t>
      </w:r>
      <w:r w:rsidRPr="00617353">
        <w:rPr>
          <w:szCs w:val="24"/>
          <w:vertAlign w:val="subscript"/>
        </w:rPr>
        <w:t xml:space="preserve">NTO </w:t>
      </w:r>
      <w:r w:rsidRPr="00617353">
        <w:rPr>
          <w:szCs w:val="24"/>
        </w:rPr>
        <w:t>– nekilojamojo turto objektų skaičius (</w:t>
      </w:r>
      <w:proofErr w:type="spellStart"/>
      <w:r w:rsidRPr="00617353">
        <w:rPr>
          <w:szCs w:val="24"/>
        </w:rPr>
        <w:t>objekt</w:t>
      </w:r>
      <w:proofErr w:type="spellEnd"/>
      <w:r w:rsidRPr="00617353">
        <w:rPr>
          <w:szCs w:val="24"/>
        </w:rPr>
        <w:t>.).</w:t>
      </w:r>
    </w:p>
    <w:p w14:paraId="1F486EC4" w14:textId="77777777" w:rsidR="00617353" w:rsidRPr="00617353" w:rsidRDefault="00617353" w:rsidP="00617353">
      <w:pPr>
        <w:ind w:firstLine="567"/>
        <w:jc w:val="both"/>
        <w:rPr>
          <w:sz w:val="16"/>
          <w:szCs w:val="16"/>
        </w:rPr>
      </w:pPr>
    </w:p>
    <w:p w14:paraId="38CE1B7D" w14:textId="77777777" w:rsidR="00617353" w:rsidRPr="00617353" w:rsidRDefault="00617353" w:rsidP="00617353">
      <w:pPr>
        <w:ind w:firstLine="567"/>
        <w:jc w:val="both"/>
        <w:rPr>
          <w:szCs w:val="24"/>
        </w:rPr>
      </w:pPr>
      <w:r w:rsidRPr="00617353">
        <w:rPr>
          <w:strike/>
          <w:szCs w:val="24"/>
        </w:rPr>
        <w:t>53.</w:t>
      </w:r>
      <w:r w:rsidRPr="00617353">
        <w:rPr>
          <w:szCs w:val="24"/>
        </w:rPr>
        <w:t xml:space="preserve"> </w:t>
      </w:r>
      <w:r w:rsidRPr="00F64719">
        <w:rPr>
          <w:b/>
          <w:bCs/>
          <w:szCs w:val="24"/>
        </w:rPr>
        <w:t>50.</w:t>
      </w:r>
      <w:r w:rsidRPr="00617353">
        <w:rPr>
          <w:color w:val="EE0000"/>
          <w:szCs w:val="24"/>
        </w:rPr>
        <w:t xml:space="preserve"> </w:t>
      </w:r>
      <w:r w:rsidRPr="00617353">
        <w:rPr>
          <w:szCs w:val="24"/>
        </w:rPr>
        <w:t>Vietinės rinkliavos dydis kiekvienam nekilnojamojo turto objektui apskaičiuojamas sudėjus nustatytas Vietinės rinkliavos pastoviąją dedamąją ir kintamąją dedamąją:</w:t>
      </w:r>
    </w:p>
    <w:p w14:paraId="56014C6C" w14:textId="77777777" w:rsidR="00617353" w:rsidRPr="00617353" w:rsidRDefault="00617353" w:rsidP="00617353">
      <w:pPr>
        <w:ind w:firstLine="567"/>
        <w:jc w:val="both"/>
        <w:rPr>
          <w:sz w:val="16"/>
          <w:szCs w:val="16"/>
        </w:rPr>
      </w:pPr>
    </w:p>
    <w:p w14:paraId="0ADDA60D" w14:textId="77777777" w:rsidR="00617353" w:rsidRPr="00617353" w:rsidRDefault="00617353" w:rsidP="00617353">
      <w:pPr>
        <w:ind w:firstLine="567"/>
        <w:jc w:val="both"/>
        <w:rPr>
          <w:szCs w:val="24"/>
        </w:rPr>
      </w:pPr>
      <w:r w:rsidRPr="00617353">
        <w:rPr>
          <w:szCs w:val="24"/>
        </w:rPr>
        <w:t>VR = VR</w:t>
      </w:r>
      <w:r w:rsidRPr="00617353">
        <w:rPr>
          <w:szCs w:val="24"/>
          <w:vertAlign w:val="subscript"/>
        </w:rPr>
        <w:t>PD</w:t>
      </w:r>
      <w:r w:rsidRPr="00617353">
        <w:rPr>
          <w:szCs w:val="24"/>
        </w:rPr>
        <w:t xml:space="preserve"> + VR</w:t>
      </w:r>
      <w:r w:rsidRPr="00617353">
        <w:rPr>
          <w:szCs w:val="24"/>
          <w:vertAlign w:val="subscript"/>
        </w:rPr>
        <w:t>KD</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(16)</w:t>
      </w:r>
    </w:p>
    <w:p w14:paraId="7437F9E4" w14:textId="77777777" w:rsidR="00617353" w:rsidRPr="00617353" w:rsidRDefault="00617353" w:rsidP="00617353">
      <w:pPr>
        <w:ind w:firstLine="567"/>
        <w:jc w:val="both"/>
        <w:rPr>
          <w:sz w:val="10"/>
          <w:szCs w:val="10"/>
        </w:rPr>
      </w:pPr>
    </w:p>
    <w:p w14:paraId="227A905F" w14:textId="77777777" w:rsidR="00617353" w:rsidRPr="00617353" w:rsidRDefault="00617353" w:rsidP="00617353">
      <w:pPr>
        <w:ind w:firstLine="567"/>
        <w:jc w:val="both"/>
        <w:rPr>
          <w:szCs w:val="24"/>
        </w:rPr>
      </w:pPr>
      <w:r w:rsidRPr="00617353">
        <w:rPr>
          <w:szCs w:val="24"/>
        </w:rPr>
        <w:t>Kur:</w:t>
      </w:r>
    </w:p>
    <w:p w14:paraId="53015FC2" w14:textId="77777777" w:rsidR="00617353" w:rsidRPr="00617353" w:rsidRDefault="00617353" w:rsidP="00617353">
      <w:pPr>
        <w:ind w:firstLine="567"/>
        <w:jc w:val="both"/>
        <w:rPr>
          <w:szCs w:val="24"/>
        </w:rPr>
      </w:pPr>
      <w:r w:rsidRPr="00617353">
        <w:rPr>
          <w:szCs w:val="24"/>
        </w:rPr>
        <w:t>VR – konkrečiam nekilnojamojo turto objektui paskaičiuotas Vietinės rinkliavos dydis (Eur),</w:t>
      </w:r>
    </w:p>
    <w:p w14:paraId="76C367BF"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konkrečiam nekilnojamojo turto objektui nustatytas Vietinės rinkliavos pastoviosios dedamosios dydis (Eur),</w:t>
      </w:r>
    </w:p>
    <w:p w14:paraId="416FF529"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konkrečiam nekilnojamojo turto objektui nustatytas Vietinės rinkliavos kintamosios dedamosios dydis (Eur).</w:t>
      </w:r>
    </w:p>
    <w:p w14:paraId="7F1CF996" w14:textId="77777777" w:rsidR="00617353" w:rsidRPr="00617353" w:rsidRDefault="00617353" w:rsidP="00617353">
      <w:pPr>
        <w:ind w:firstLine="567"/>
        <w:jc w:val="both"/>
        <w:rPr>
          <w:sz w:val="16"/>
          <w:szCs w:val="16"/>
        </w:rPr>
      </w:pPr>
    </w:p>
    <w:p w14:paraId="159FEB94" w14:textId="77777777" w:rsidR="00617353" w:rsidRPr="00617353" w:rsidRDefault="00617353" w:rsidP="00617353">
      <w:pPr>
        <w:ind w:firstLine="567"/>
        <w:jc w:val="both"/>
        <w:rPr>
          <w:szCs w:val="24"/>
        </w:rPr>
      </w:pPr>
      <w:r w:rsidRPr="00617353">
        <w:rPr>
          <w:strike/>
          <w:szCs w:val="24"/>
        </w:rPr>
        <w:t>54.</w:t>
      </w:r>
      <w:r w:rsidRPr="00617353">
        <w:rPr>
          <w:szCs w:val="24"/>
        </w:rPr>
        <w:t xml:space="preserve"> </w:t>
      </w:r>
      <w:r w:rsidRPr="00F64719">
        <w:rPr>
          <w:b/>
          <w:bCs/>
          <w:szCs w:val="24"/>
        </w:rPr>
        <w:t>51.</w:t>
      </w:r>
      <w:r w:rsidRPr="00617353">
        <w:rPr>
          <w:color w:val="EE0000"/>
          <w:szCs w:val="24"/>
        </w:rPr>
        <w:t xml:space="preserve"> </w:t>
      </w:r>
      <w:r w:rsidRPr="00617353">
        <w:rPr>
          <w:szCs w:val="24"/>
        </w:rPr>
        <w:t xml:space="preserve">Tuo atveju, kai sukuriamos atliekos nėra siejamos su </w:t>
      </w:r>
      <w:r w:rsidRPr="00617353">
        <w:rPr>
          <w:color w:val="000000"/>
          <w:szCs w:val="24"/>
        </w:rPr>
        <w:t>nekilnojamojo turto</w:t>
      </w:r>
      <w:r w:rsidRPr="00617353">
        <w:rPr>
          <w:szCs w:val="24"/>
        </w:rPr>
        <w:t xml:space="preserve">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w:t>
      </w:r>
      <w:r w:rsidRPr="00617353">
        <w:rPr>
          <w:strike/>
          <w:szCs w:val="24"/>
        </w:rPr>
        <w:t>(</w:t>
      </w:r>
      <w:r w:rsidRPr="00617353">
        <w:rPr>
          <w:i/>
          <w:strike/>
          <w:szCs w:val="24"/>
        </w:rPr>
        <w:t>Metodikos 1 priedo 19.4 eilutė</w:t>
      </w:r>
      <w:r w:rsidRPr="00617353">
        <w:rPr>
          <w:strike/>
          <w:szCs w:val="24"/>
        </w:rPr>
        <w:t>)</w:t>
      </w:r>
      <w:r w:rsidRPr="00617353">
        <w:rPr>
          <w:szCs w:val="24"/>
        </w:rPr>
        <w:t>.  Komunalinių atliekų tvarkymo sąnaudos nustatomos įvertinus visą kiekvieno konteinerio ištuštinimo kainą, naudojamų konteinerių skaičių ir jų ištuštinimo dažnį (faktą):</w:t>
      </w:r>
    </w:p>
    <w:p w14:paraId="331D3873" w14:textId="77777777" w:rsidR="00617353" w:rsidRPr="00617353" w:rsidRDefault="00617353" w:rsidP="00617353">
      <w:pPr>
        <w:ind w:firstLine="567"/>
        <w:jc w:val="both"/>
        <w:rPr>
          <w:szCs w:val="24"/>
        </w:rPr>
      </w:pPr>
    </w:p>
    <w:p w14:paraId="030B69A6" w14:textId="77777777" w:rsidR="00617353" w:rsidRPr="00617353" w:rsidRDefault="00617353" w:rsidP="00617353">
      <w:pPr>
        <w:ind w:firstLine="567"/>
        <w:jc w:val="both"/>
        <w:rPr>
          <w:szCs w:val="24"/>
        </w:rPr>
      </w:pPr>
      <w:r w:rsidRPr="00617353">
        <w:rPr>
          <w:szCs w:val="24"/>
        </w:rPr>
        <w:lastRenderedPageBreak/>
        <w:t>V</w:t>
      </w:r>
      <w:r w:rsidRPr="00617353">
        <w:rPr>
          <w:szCs w:val="24"/>
          <w:lang w:val="en-US"/>
        </w:rPr>
        <w:t>R</w:t>
      </w:r>
      <w:r w:rsidRPr="00617353">
        <w:rPr>
          <w:szCs w:val="24"/>
          <w:vertAlign w:val="subscript"/>
        </w:rPr>
        <w:t>LSNRPĮ</w:t>
      </w:r>
      <w:r w:rsidRPr="00617353">
        <w:rPr>
          <w:szCs w:val="24"/>
        </w:rPr>
        <w:t xml:space="preserve"> = PKPK x KS x KID</w:t>
      </w:r>
      <w:r w:rsidRPr="00617353">
        <w:rPr>
          <w:szCs w:val="24"/>
        </w:rPr>
        <w:tab/>
      </w:r>
      <w:r w:rsidRPr="00617353">
        <w:rPr>
          <w:szCs w:val="24"/>
        </w:rPr>
        <w:tab/>
      </w:r>
      <w:r w:rsidRPr="00617353">
        <w:rPr>
          <w:szCs w:val="24"/>
        </w:rPr>
        <w:tab/>
      </w:r>
      <w:r w:rsidRPr="00617353">
        <w:rPr>
          <w:szCs w:val="24"/>
        </w:rPr>
        <w:tab/>
      </w:r>
      <w:r w:rsidRPr="00617353">
        <w:rPr>
          <w:szCs w:val="24"/>
        </w:rPr>
        <w:tab/>
        <w:t>(17)</w:t>
      </w:r>
    </w:p>
    <w:p w14:paraId="67E0BEEC" w14:textId="77777777" w:rsidR="00617353" w:rsidRPr="00617353" w:rsidRDefault="00617353" w:rsidP="00617353">
      <w:pPr>
        <w:ind w:firstLine="567"/>
        <w:jc w:val="both"/>
        <w:rPr>
          <w:sz w:val="10"/>
          <w:szCs w:val="10"/>
        </w:rPr>
      </w:pPr>
    </w:p>
    <w:p w14:paraId="340957BA" w14:textId="77777777" w:rsidR="00617353" w:rsidRPr="00617353" w:rsidRDefault="00617353" w:rsidP="00617353">
      <w:pPr>
        <w:ind w:firstLine="567"/>
        <w:jc w:val="both"/>
        <w:rPr>
          <w:szCs w:val="24"/>
        </w:rPr>
      </w:pPr>
      <w:r w:rsidRPr="00617353">
        <w:rPr>
          <w:szCs w:val="24"/>
        </w:rPr>
        <w:t>Kur:</w:t>
      </w:r>
    </w:p>
    <w:p w14:paraId="65774BF1"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LSNRPĮ </w:t>
      </w:r>
      <w:r w:rsidRPr="00617353">
        <w:rPr>
          <w:szCs w:val="24"/>
        </w:rPr>
        <w:t>– Vietinė rinkliava laikino statinio naudotojui arba renginio ar projekto įgyvendintojui (Eur),</w:t>
      </w:r>
    </w:p>
    <w:p w14:paraId="2CA9406F" w14:textId="77777777" w:rsidR="00617353" w:rsidRPr="00617353" w:rsidRDefault="00617353" w:rsidP="00617353">
      <w:pPr>
        <w:ind w:firstLine="567"/>
        <w:jc w:val="both"/>
        <w:rPr>
          <w:szCs w:val="24"/>
        </w:rPr>
      </w:pPr>
      <w:r w:rsidRPr="00617353">
        <w:rPr>
          <w:szCs w:val="24"/>
        </w:rPr>
        <w:t>PKPK – pilna konteinerio pakėlimo kaina (Eur/vnt.),</w:t>
      </w:r>
    </w:p>
    <w:p w14:paraId="74199AAB" w14:textId="77777777" w:rsidR="00617353" w:rsidRPr="00617353" w:rsidRDefault="00617353" w:rsidP="00617353">
      <w:pPr>
        <w:ind w:firstLine="567"/>
        <w:jc w:val="both"/>
        <w:rPr>
          <w:szCs w:val="24"/>
        </w:rPr>
      </w:pPr>
      <w:r w:rsidRPr="00617353">
        <w:rPr>
          <w:szCs w:val="24"/>
        </w:rPr>
        <w:t>KS – naudojamų individualių konteinerių skaičius (vnt.),</w:t>
      </w:r>
    </w:p>
    <w:p w14:paraId="154F82BE" w14:textId="77777777" w:rsidR="00617353" w:rsidRPr="00617353" w:rsidRDefault="00617353" w:rsidP="00617353">
      <w:pPr>
        <w:ind w:firstLine="567"/>
        <w:jc w:val="both"/>
        <w:rPr>
          <w:szCs w:val="24"/>
        </w:rPr>
      </w:pPr>
      <w:r w:rsidRPr="00617353">
        <w:rPr>
          <w:szCs w:val="24"/>
        </w:rPr>
        <w:t>KID – naudojamų individualių konteinerių ištuštinimo skaičius (kartai).</w:t>
      </w:r>
    </w:p>
    <w:p w14:paraId="265766CD" w14:textId="77777777" w:rsidR="00617353" w:rsidRPr="00617353" w:rsidRDefault="00617353" w:rsidP="00617353">
      <w:pPr>
        <w:ind w:firstLine="567"/>
        <w:jc w:val="both"/>
        <w:rPr>
          <w:sz w:val="16"/>
          <w:szCs w:val="16"/>
        </w:rPr>
      </w:pPr>
    </w:p>
    <w:p w14:paraId="020F8DA9" w14:textId="77777777" w:rsidR="00617353" w:rsidRPr="00617353" w:rsidRDefault="00617353" w:rsidP="00617353">
      <w:pPr>
        <w:ind w:firstLine="567"/>
        <w:jc w:val="both"/>
        <w:rPr>
          <w:szCs w:val="24"/>
        </w:rPr>
      </w:pPr>
      <w:r w:rsidRPr="00617353">
        <w:rPr>
          <w:strike/>
          <w:szCs w:val="24"/>
        </w:rPr>
        <w:t>55.</w:t>
      </w:r>
      <w:r w:rsidRPr="00617353">
        <w:rPr>
          <w:szCs w:val="24"/>
        </w:rPr>
        <w:t xml:space="preserve"> </w:t>
      </w:r>
      <w:r w:rsidRPr="00F64719">
        <w:rPr>
          <w:b/>
          <w:bCs/>
          <w:szCs w:val="24"/>
        </w:rPr>
        <w:t>52.</w:t>
      </w:r>
      <w:r w:rsidRPr="00617353">
        <w:rPr>
          <w:color w:val="EE0000"/>
          <w:szCs w:val="24"/>
        </w:rPr>
        <w:t xml:space="preserve"> </w:t>
      </w:r>
      <w:r w:rsidRPr="00617353">
        <w:rPr>
          <w:szCs w:val="24"/>
        </w:rPr>
        <w:t>Visa konteinerio ištuštinimo kaina nustatoma atsižvelgiant į konteinerio tūrį bei numatomą pakėlimo metu jame esančių komunalinių atliekų svorį ir komunalinių atliekų ir komunalinėms atliekoms nepriskiriamų buityje susidarančių atliekų tvarkymo kainą:</w:t>
      </w:r>
    </w:p>
    <w:p w14:paraId="29BA2EF0" w14:textId="77777777" w:rsidR="00617353" w:rsidRPr="00617353" w:rsidRDefault="00617353" w:rsidP="00617353">
      <w:pPr>
        <w:ind w:firstLine="567"/>
        <w:jc w:val="both"/>
        <w:rPr>
          <w:sz w:val="16"/>
          <w:szCs w:val="16"/>
        </w:rPr>
      </w:pPr>
    </w:p>
    <w:p w14:paraId="66A77CE9" w14:textId="77777777" w:rsidR="00617353" w:rsidRPr="00617353" w:rsidRDefault="00617353" w:rsidP="00617353">
      <w:pPr>
        <w:ind w:firstLine="567"/>
        <w:jc w:val="both"/>
        <w:rPr>
          <w:szCs w:val="24"/>
        </w:rPr>
      </w:pPr>
      <w:r w:rsidRPr="00617353">
        <w:rPr>
          <w:szCs w:val="24"/>
        </w:rPr>
        <w:t>PKIK = KAS x KATK</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(18)</w:t>
      </w:r>
    </w:p>
    <w:p w14:paraId="426FF1AD" w14:textId="77777777" w:rsidR="00617353" w:rsidRPr="00617353" w:rsidRDefault="00617353" w:rsidP="00617353">
      <w:pPr>
        <w:ind w:firstLine="567"/>
        <w:jc w:val="both"/>
        <w:rPr>
          <w:sz w:val="10"/>
          <w:szCs w:val="10"/>
        </w:rPr>
      </w:pPr>
    </w:p>
    <w:p w14:paraId="5B975D6D" w14:textId="77777777" w:rsidR="00617353" w:rsidRPr="00617353" w:rsidRDefault="00617353" w:rsidP="00617353">
      <w:pPr>
        <w:ind w:firstLine="567"/>
        <w:jc w:val="both"/>
        <w:rPr>
          <w:szCs w:val="24"/>
        </w:rPr>
      </w:pPr>
      <w:r w:rsidRPr="00617353">
        <w:rPr>
          <w:szCs w:val="24"/>
        </w:rPr>
        <w:t>Kur:</w:t>
      </w:r>
    </w:p>
    <w:p w14:paraId="58E807CC" w14:textId="77777777" w:rsidR="00617353" w:rsidRPr="00617353" w:rsidRDefault="00617353" w:rsidP="00617353">
      <w:pPr>
        <w:ind w:firstLine="567"/>
        <w:jc w:val="both"/>
        <w:rPr>
          <w:szCs w:val="24"/>
        </w:rPr>
      </w:pPr>
      <w:r w:rsidRPr="00617353">
        <w:rPr>
          <w:szCs w:val="24"/>
        </w:rPr>
        <w:t>PKIK – pilna konteinerio ištuštinimo kaina (Eur/vnt.),</w:t>
      </w:r>
    </w:p>
    <w:p w14:paraId="587FF7D9" w14:textId="77777777" w:rsidR="00617353" w:rsidRPr="00617353" w:rsidRDefault="00617353" w:rsidP="00617353">
      <w:pPr>
        <w:ind w:firstLine="567"/>
        <w:jc w:val="both"/>
        <w:rPr>
          <w:szCs w:val="24"/>
        </w:rPr>
      </w:pPr>
      <w:r w:rsidRPr="00617353">
        <w:rPr>
          <w:szCs w:val="24"/>
        </w:rPr>
        <w:t>KAS – komunalinių atliekų vidutinis svoris konteinerio pakėlimo metu (kg),</w:t>
      </w:r>
    </w:p>
    <w:p w14:paraId="40541866" w14:textId="77777777" w:rsidR="00617353" w:rsidRPr="00617353" w:rsidRDefault="00617353" w:rsidP="00617353">
      <w:pPr>
        <w:ind w:firstLine="567"/>
        <w:jc w:val="both"/>
        <w:rPr>
          <w:szCs w:val="24"/>
        </w:rPr>
      </w:pPr>
      <w:r w:rsidRPr="00617353">
        <w:rPr>
          <w:szCs w:val="24"/>
        </w:rPr>
        <w:t>KATK – Savivaldybėje nustatyta komunalinių atliekų ir komunalinėms atliekoms nepriskiriamų buityje susidarančių atliekų tvarkymo kaina (Eur/kg).</w:t>
      </w:r>
    </w:p>
    <w:p w14:paraId="7538CF5A" w14:textId="77777777" w:rsidR="00617353" w:rsidRPr="00617353" w:rsidRDefault="00617353" w:rsidP="00617353">
      <w:pPr>
        <w:ind w:firstLine="567"/>
        <w:jc w:val="both"/>
        <w:rPr>
          <w:sz w:val="16"/>
          <w:szCs w:val="16"/>
        </w:rPr>
      </w:pPr>
    </w:p>
    <w:p w14:paraId="1F77A8C8" w14:textId="77777777" w:rsidR="00617353" w:rsidRPr="00617353" w:rsidRDefault="00617353" w:rsidP="00617353">
      <w:pPr>
        <w:ind w:firstLine="567"/>
        <w:jc w:val="both"/>
        <w:rPr>
          <w:szCs w:val="24"/>
        </w:rPr>
      </w:pPr>
      <w:r w:rsidRPr="00617353">
        <w:rPr>
          <w:strike/>
          <w:szCs w:val="24"/>
        </w:rPr>
        <w:t xml:space="preserve">56. </w:t>
      </w:r>
      <w:r w:rsidRPr="00F64719">
        <w:rPr>
          <w:b/>
          <w:bCs/>
          <w:szCs w:val="24"/>
        </w:rPr>
        <w:t>53.</w:t>
      </w:r>
      <w:r w:rsidRPr="00617353">
        <w:rPr>
          <w:color w:val="EE0000"/>
          <w:szCs w:val="24"/>
        </w:rPr>
        <w:t xml:space="preserve"> </w:t>
      </w:r>
      <w:r w:rsidRPr="00617353">
        <w:rPr>
          <w:szCs w:val="24"/>
        </w:rPr>
        <w:t xml:space="preserve">Tuo atveju, kai nėra galimybės priskirti individualų konteinerį, statinio naudotojas arba renginio ar projekto įgyvendintojas apmokestinamas pagal mišrių komunalinių atliekų susidarymo normas </w:t>
      </w:r>
      <w:r w:rsidRPr="00617353">
        <w:rPr>
          <w:strike/>
          <w:szCs w:val="24"/>
        </w:rPr>
        <w:t>(</w:t>
      </w:r>
      <w:r w:rsidRPr="00617353">
        <w:rPr>
          <w:i/>
          <w:strike/>
          <w:szCs w:val="24"/>
        </w:rPr>
        <w:t>Metodikos 1 priedo 19.4 eilutė</w:t>
      </w:r>
      <w:r w:rsidRPr="00617353">
        <w:rPr>
          <w:strike/>
          <w:szCs w:val="24"/>
        </w:rPr>
        <w:t>)</w:t>
      </w:r>
      <w:r w:rsidRPr="00617353">
        <w:rPr>
          <w:szCs w:val="24"/>
        </w:rPr>
        <w:t>:</w:t>
      </w:r>
    </w:p>
    <w:p w14:paraId="4C92C883" w14:textId="77777777" w:rsidR="00617353" w:rsidRPr="00617353" w:rsidRDefault="00617353" w:rsidP="00617353">
      <w:pPr>
        <w:ind w:firstLine="567"/>
        <w:jc w:val="both"/>
        <w:rPr>
          <w:sz w:val="16"/>
          <w:szCs w:val="16"/>
        </w:rPr>
      </w:pPr>
    </w:p>
    <w:p w14:paraId="36232AD9" w14:textId="77777777" w:rsidR="00617353" w:rsidRPr="00617353" w:rsidRDefault="00617353" w:rsidP="00617353">
      <w:pPr>
        <w:ind w:firstLine="567"/>
        <w:jc w:val="both"/>
        <w:rPr>
          <w:szCs w:val="24"/>
        </w:rPr>
      </w:pPr>
      <w:r w:rsidRPr="00617353">
        <w:rPr>
          <w:szCs w:val="24"/>
        </w:rPr>
        <w:t>VR</w:t>
      </w:r>
      <w:r w:rsidRPr="00617353">
        <w:rPr>
          <w:szCs w:val="24"/>
          <w:vertAlign w:val="subscript"/>
        </w:rPr>
        <w:t>LSNRPĮ</w:t>
      </w:r>
      <w:r w:rsidRPr="00617353">
        <w:rPr>
          <w:szCs w:val="24"/>
        </w:rPr>
        <w:t xml:space="preserve"> = AN</w:t>
      </w:r>
      <w:r w:rsidRPr="00617353">
        <w:rPr>
          <w:szCs w:val="24"/>
          <w:vertAlign w:val="subscript"/>
        </w:rPr>
        <w:t>LSNRPĮ</w:t>
      </w:r>
      <w:r w:rsidRPr="00617353">
        <w:rPr>
          <w:szCs w:val="24"/>
        </w:rPr>
        <w:t xml:space="preserve"> x KATK</w:t>
      </w:r>
      <w:r w:rsidRPr="00617353">
        <w:rPr>
          <w:szCs w:val="24"/>
        </w:rPr>
        <w:tab/>
      </w:r>
      <w:r w:rsidRPr="00617353">
        <w:rPr>
          <w:szCs w:val="24"/>
        </w:rPr>
        <w:tab/>
      </w:r>
      <w:r w:rsidRPr="00617353">
        <w:rPr>
          <w:szCs w:val="24"/>
        </w:rPr>
        <w:tab/>
      </w:r>
      <w:r w:rsidRPr="00617353">
        <w:rPr>
          <w:szCs w:val="24"/>
        </w:rPr>
        <w:tab/>
      </w:r>
      <w:r w:rsidRPr="00617353">
        <w:rPr>
          <w:szCs w:val="24"/>
        </w:rPr>
        <w:tab/>
        <w:t>(19)</w:t>
      </w:r>
    </w:p>
    <w:p w14:paraId="7E2F97D3" w14:textId="77777777" w:rsidR="00617353" w:rsidRPr="00617353" w:rsidRDefault="00617353" w:rsidP="00617353">
      <w:pPr>
        <w:ind w:firstLine="567"/>
        <w:jc w:val="both"/>
        <w:rPr>
          <w:sz w:val="12"/>
          <w:szCs w:val="12"/>
        </w:rPr>
      </w:pPr>
    </w:p>
    <w:p w14:paraId="02E0876C" w14:textId="77777777" w:rsidR="00617353" w:rsidRPr="00617353" w:rsidRDefault="00617353" w:rsidP="00617353">
      <w:pPr>
        <w:ind w:firstLine="567"/>
        <w:jc w:val="both"/>
        <w:rPr>
          <w:szCs w:val="24"/>
        </w:rPr>
      </w:pPr>
      <w:r w:rsidRPr="00617353">
        <w:rPr>
          <w:szCs w:val="24"/>
        </w:rPr>
        <w:t>Kur:</w:t>
      </w:r>
    </w:p>
    <w:p w14:paraId="7AB7E0D2"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LSNRPĮ </w:t>
      </w:r>
      <w:r w:rsidRPr="00617353">
        <w:rPr>
          <w:szCs w:val="24"/>
        </w:rPr>
        <w:t>– Vietinė rinkliava laikino statinio naudotojui arba renginio ar projekto įgyvendintojui (Eur),</w:t>
      </w:r>
    </w:p>
    <w:p w14:paraId="7B38C708" w14:textId="77777777" w:rsidR="00617353" w:rsidRPr="00617353" w:rsidRDefault="00617353" w:rsidP="00617353">
      <w:pPr>
        <w:ind w:firstLine="567"/>
        <w:jc w:val="both"/>
        <w:rPr>
          <w:szCs w:val="24"/>
        </w:rPr>
      </w:pPr>
      <w:r w:rsidRPr="00617353">
        <w:rPr>
          <w:szCs w:val="24"/>
        </w:rPr>
        <w:t>AN</w:t>
      </w:r>
      <w:r w:rsidRPr="00617353">
        <w:rPr>
          <w:szCs w:val="24"/>
          <w:vertAlign w:val="subscript"/>
        </w:rPr>
        <w:t xml:space="preserve">LSNRPĮ  </w:t>
      </w:r>
      <w:r w:rsidRPr="00617353">
        <w:rPr>
          <w:szCs w:val="24"/>
        </w:rPr>
        <w:t>–  laikino statinio naudotojui arba renginio ar projekto įgyvendintojui nustatyta susikaupiančių mišrių komunalinių atliekų norma (kg/m</w:t>
      </w:r>
      <w:r w:rsidRPr="00617353">
        <w:rPr>
          <w:szCs w:val="24"/>
          <w:vertAlign w:val="superscript"/>
        </w:rPr>
        <w:t>2</w:t>
      </w:r>
      <w:r w:rsidRPr="00617353">
        <w:rPr>
          <w:szCs w:val="24"/>
        </w:rPr>
        <w:t xml:space="preserve"> – skaičiuojant pagal laikino statinio plotą),</w:t>
      </w:r>
    </w:p>
    <w:p w14:paraId="4C3880A8" w14:textId="77777777" w:rsidR="00617353" w:rsidRPr="00617353" w:rsidRDefault="00617353" w:rsidP="00617353">
      <w:pPr>
        <w:ind w:firstLine="567"/>
        <w:jc w:val="both"/>
        <w:rPr>
          <w:szCs w:val="24"/>
        </w:rPr>
      </w:pPr>
      <w:r w:rsidRPr="00617353">
        <w:rPr>
          <w:szCs w:val="24"/>
        </w:rPr>
        <w:t>KATK – Savivaldybės nustatyta komunalinių atliekų ir komunalinėms atliekoms nepriskiriamų buityje susidarančių atliekų tvarkymo kaina (Eur/kg).</w:t>
      </w:r>
    </w:p>
    <w:p w14:paraId="2EAC8586" w14:textId="77777777" w:rsidR="00617353" w:rsidRPr="00617353" w:rsidRDefault="00617353" w:rsidP="00617353">
      <w:pPr>
        <w:rPr>
          <w:szCs w:val="24"/>
        </w:rPr>
      </w:pPr>
    </w:p>
    <w:p w14:paraId="2B8B2D03" w14:textId="77777777" w:rsidR="00617353" w:rsidRPr="00617353" w:rsidRDefault="00617353" w:rsidP="00617353">
      <w:pPr>
        <w:ind w:left="284"/>
        <w:jc w:val="center"/>
        <w:rPr>
          <w:b/>
          <w:strike/>
          <w:szCs w:val="24"/>
        </w:rPr>
      </w:pPr>
      <w:r w:rsidRPr="00617353">
        <w:rPr>
          <w:b/>
          <w:strike/>
          <w:szCs w:val="24"/>
        </w:rPr>
        <w:t>VI. BAIGIAMOSIOS NUOSTATOS</w:t>
      </w:r>
    </w:p>
    <w:p w14:paraId="154AA2EF" w14:textId="77777777" w:rsidR="00617353" w:rsidRPr="00E4040C" w:rsidRDefault="00617353" w:rsidP="00617353">
      <w:pPr>
        <w:ind w:left="284"/>
        <w:jc w:val="center"/>
        <w:rPr>
          <w:b/>
          <w:szCs w:val="24"/>
        </w:rPr>
      </w:pPr>
      <w:r w:rsidRPr="00E4040C">
        <w:rPr>
          <w:b/>
          <w:szCs w:val="24"/>
        </w:rPr>
        <w:t>VI SKYRIUS</w:t>
      </w:r>
    </w:p>
    <w:p w14:paraId="6B59724E" w14:textId="77777777" w:rsidR="00617353" w:rsidRPr="00E4040C" w:rsidRDefault="00617353" w:rsidP="00617353">
      <w:pPr>
        <w:ind w:left="284"/>
        <w:jc w:val="center"/>
        <w:rPr>
          <w:b/>
          <w:szCs w:val="24"/>
        </w:rPr>
      </w:pPr>
      <w:r w:rsidRPr="00E4040C">
        <w:rPr>
          <w:b/>
          <w:szCs w:val="24"/>
        </w:rPr>
        <w:t>BAIGIAMOSIOS NUOSTATOS</w:t>
      </w:r>
    </w:p>
    <w:p w14:paraId="6182FF1D" w14:textId="77777777" w:rsidR="00617353" w:rsidRPr="00617353" w:rsidRDefault="00617353" w:rsidP="00617353">
      <w:pPr>
        <w:rPr>
          <w:szCs w:val="24"/>
        </w:rPr>
      </w:pPr>
    </w:p>
    <w:p w14:paraId="7981E136" w14:textId="77777777" w:rsidR="00617353" w:rsidRPr="00617353" w:rsidRDefault="00617353" w:rsidP="00617353">
      <w:pPr>
        <w:ind w:firstLine="567"/>
        <w:jc w:val="both"/>
        <w:rPr>
          <w:szCs w:val="24"/>
        </w:rPr>
      </w:pPr>
      <w:r w:rsidRPr="00617353">
        <w:rPr>
          <w:strike/>
          <w:szCs w:val="24"/>
        </w:rPr>
        <w:t>57.</w:t>
      </w:r>
      <w:r w:rsidRPr="00617353">
        <w:rPr>
          <w:szCs w:val="24"/>
        </w:rPr>
        <w:t xml:space="preserve"> </w:t>
      </w:r>
      <w:r w:rsidRPr="00E4040C">
        <w:rPr>
          <w:b/>
          <w:bCs/>
          <w:szCs w:val="24"/>
        </w:rPr>
        <w:t>54.</w:t>
      </w:r>
      <w:r w:rsidRPr="00617353">
        <w:rPr>
          <w:color w:val="EE0000"/>
          <w:szCs w:val="24"/>
        </w:rPr>
        <w:t xml:space="preserve"> </w:t>
      </w:r>
      <w:r w:rsidRPr="00617353">
        <w:rPr>
          <w:szCs w:val="24"/>
        </w:rPr>
        <w:t>Pasibaigus einamųjų kalendorinių metų 9 mėnesiams būtinosios sąnaudos perskaičiuojamos kitiems kalendoriniams metams. Būtinosios sąnaudos perskaičiuojamos atsižvelgiant į einamųjų kalendorinių metų 1–9 mėn. faktines ir 10–12 mėn.</w:t>
      </w:r>
      <w:r w:rsidRPr="00617353">
        <w:rPr>
          <w:color w:val="FF0000"/>
          <w:szCs w:val="24"/>
        </w:rPr>
        <w:t xml:space="preserve"> </w:t>
      </w:r>
      <w:r w:rsidRPr="00617353">
        <w:rPr>
          <w:szCs w:val="24"/>
        </w:rPr>
        <w:t xml:space="preserve">prognozuojamas sąnaudas, numatomas atliekų surinkimo ir vežimo kainas, sąnaudų ir mokesčių pokyčius, naujų komunalinių atliekų tvarkymo priemonių įgyvendinimą.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14:paraId="06A9C11E" w14:textId="77777777" w:rsidR="00617353" w:rsidRPr="00617353" w:rsidRDefault="00617353" w:rsidP="00617353">
      <w:pPr>
        <w:ind w:firstLine="567"/>
        <w:jc w:val="both"/>
        <w:rPr>
          <w:szCs w:val="24"/>
        </w:rPr>
      </w:pPr>
      <w:r w:rsidRPr="00617353">
        <w:rPr>
          <w:strike/>
          <w:szCs w:val="24"/>
        </w:rPr>
        <w:t>58.</w:t>
      </w:r>
      <w:r w:rsidRPr="00617353">
        <w:rPr>
          <w:szCs w:val="24"/>
        </w:rPr>
        <w:t xml:space="preserve"> </w:t>
      </w:r>
      <w:r w:rsidRPr="00E4040C">
        <w:rPr>
          <w:b/>
          <w:bCs/>
          <w:szCs w:val="24"/>
        </w:rPr>
        <w:t>55.</w:t>
      </w:r>
      <w:r w:rsidRPr="00617353">
        <w:rPr>
          <w:color w:val="EE0000"/>
          <w:szCs w:val="24"/>
        </w:rPr>
        <w:t xml:space="preserve"> </w:t>
      </w:r>
      <w:r w:rsidRPr="00617353">
        <w:rPr>
          <w:szCs w:val="24"/>
        </w:rPr>
        <w:t>Pasibaigus einamųjų kalendorinių metų 9 mėnesiams apmokestinimo parametrų dydžiai perskaičiuojami ateinantiems kalendoriniams metams. Perskaičiuojant apmokestinimo parametrų dydžius (nekilnojamojo turto objektų kategorijų plotai, nekilnojamojo turto objektų skaičius), naudojami praėjusių pilnų kalendorinių metų faktiniai Vietinės rinkliavos administravimo informacinėje sistemoje sukaupti duomenys.</w:t>
      </w:r>
    </w:p>
    <w:p w14:paraId="39624FF9" w14:textId="77777777" w:rsidR="00617353" w:rsidRPr="00617353" w:rsidRDefault="00617353" w:rsidP="00617353">
      <w:pPr>
        <w:ind w:firstLine="567"/>
        <w:jc w:val="both"/>
        <w:rPr>
          <w:szCs w:val="24"/>
        </w:rPr>
      </w:pPr>
      <w:r w:rsidRPr="00617353">
        <w:rPr>
          <w:strike/>
          <w:szCs w:val="24"/>
        </w:rPr>
        <w:lastRenderedPageBreak/>
        <w:t>59.</w:t>
      </w:r>
      <w:r w:rsidRPr="00617353">
        <w:rPr>
          <w:szCs w:val="24"/>
        </w:rPr>
        <w:t xml:space="preserve"> </w:t>
      </w:r>
      <w:r w:rsidRPr="00E4040C">
        <w:rPr>
          <w:b/>
          <w:bCs/>
          <w:szCs w:val="24"/>
        </w:rPr>
        <w:t>56.</w:t>
      </w:r>
      <w:r w:rsidRPr="00617353">
        <w:rPr>
          <w:color w:val="EE0000"/>
          <w:szCs w:val="24"/>
        </w:rPr>
        <w:t xml:space="preserve"> </w:t>
      </w:r>
      <w:r w:rsidRPr="00617353">
        <w:rPr>
          <w:szCs w:val="24"/>
        </w:rPr>
        <w:t xml:space="preserve">Perskaičiavus būtinąsias su komunalinių atliekų ir komunalinėms atliekoms nepriskiriamų buityje susidarančių atliekų tvarkymu susijusias sąnaudas, Vietinės rinkliavos dydis gali būti perskaičiuojamas, jei būtinosios sąnaudos skiriasi daugiau nei 5 proc. nuo dabar galiojančio Vietinės rinkliavos dydžio įsigaliojimo pradžios. </w:t>
      </w:r>
    </w:p>
    <w:p w14:paraId="0BA2E684" w14:textId="77777777" w:rsidR="00617353" w:rsidRPr="00617353" w:rsidRDefault="00617353" w:rsidP="00617353">
      <w:pPr>
        <w:ind w:firstLine="567"/>
        <w:jc w:val="both"/>
        <w:rPr>
          <w:szCs w:val="24"/>
        </w:rPr>
      </w:pPr>
      <w:r w:rsidRPr="00617353">
        <w:rPr>
          <w:strike/>
          <w:szCs w:val="24"/>
        </w:rPr>
        <w:t>60.</w:t>
      </w:r>
      <w:r w:rsidRPr="00617353">
        <w:rPr>
          <w:szCs w:val="24"/>
        </w:rPr>
        <w:t xml:space="preserve"> </w:t>
      </w:r>
      <w:r w:rsidRPr="00E4040C">
        <w:rPr>
          <w:b/>
          <w:bCs/>
          <w:szCs w:val="24"/>
        </w:rPr>
        <w:t>57.</w:t>
      </w:r>
      <w:r w:rsidRPr="00E4040C">
        <w:rPr>
          <w:szCs w:val="24"/>
        </w:rPr>
        <w:t xml:space="preserve"> </w:t>
      </w:r>
      <w:r w:rsidRPr="00617353">
        <w:rPr>
          <w:szCs w:val="24"/>
        </w:rPr>
        <w:t>Vietinės rinkliavos dydis turi būti perskaičiuojamas kartą per metus, jeigu ATĮ 30</w:t>
      </w:r>
      <w:r w:rsidRPr="00617353">
        <w:rPr>
          <w:szCs w:val="24"/>
          <w:vertAlign w:val="superscript"/>
        </w:rPr>
        <w:t>2</w:t>
      </w:r>
      <w:r w:rsidRPr="00617353">
        <w:rPr>
          <w:szCs w:val="24"/>
        </w:rPr>
        <w:t xml:space="preserve">  straipsnio 7 dalyje nustatyta tvarka pakoreguota regioninė kaina.</w:t>
      </w:r>
    </w:p>
    <w:p w14:paraId="03720E61" w14:textId="77777777" w:rsidR="00617353" w:rsidRPr="00617353" w:rsidRDefault="00617353" w:rsidP="00617353">
      <w:pPr>
        <w:ind w:firstLine="567"/>
        <w:jc w:val="both"/>
        <w:rPr>
          <w:szCs w:val="24"/>
        </w:rPr>
      </w:pPr>
      <w:r w:rsidRPr="00617353">
        <w:rPr>
          <w:strike/>
          <w:szCs w:val="24"/>
        </w:rPr>
        <w:t>61.</w:t>
      </w:r>
      <w:r w:rsidRPr="00617353">
        <w:rPr>
          <w:szCs w:val="24"/>
        </w:rPr>
        <w:t xml:space="preserve"> </w:t>
      </w:r>
      <w:r w:rsidRPr="00E4040C">
        <w:rPr>
          <w:b/>
          <w:bCs/>
          <w:szCs w:val="24"/>
        </w:rPr>
        <w:t>58.</w:t>
      </w:r>
      <w:r w:rsidRPr="00617353">
        <w:rPr>
          <w:color w:val="EE0000"/>
          <w:szCs w:val="24"/>
        </w:rPr>
        <w:t xml:space="preserve"> </w:t>
      </w:r>
      <w:r w:rsidRPr="00617353">
        <w:rPr>
          <w:szCs w:val="24"/>
        </w:rPr>
        <w:t xml:space="preserve">Vietinės rinkliavos dydis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 </w:t>
      </w:r>
    </w:p>
    <w:p w14:paraId="499E4A19" w14:textId="77777777" w:rsidR="00617353" w:rsidRPr="00617353" w:rsidRDefault="00617353" w:rsidP="00617353">
      <w:pPr>
        <w:ind w:firstLine="567"/>
        <w:jc w:val="both"/>
        <w:rPr>
          <w:szCs w:val="24"/>
        </w:rPr>
      </w:pPr>
      <w:r w:rsidRPr="00617353">
        <w:rPr>
          <w:strike/>
          <w:szCs w:val="24"/>
        </w:rPr>
        <w:t xml:space="preserve">62. </w:t>
      </w:r>
      <w:r w:rsidRPr="00E4040C">
        <w:rPr>
          <w:b/>
          <w:bCs/>
          <w:szCs w:val="24"/>
        </w:rPr>
        <w:t>59.</w:t>
      </w:r>
      <w:r w:rsidRPr="00617353">
        <w:rPr>
          <w:color w:val="EE0000"/>
          <w:szCs w:val="24"/>
        </w:rPr>
        <w:t xml:space="preserve"> </w:t>
      </w:r>
      <w:r w:rsidRPr="00617353">
        <w:rPr>
          <w:szCs w:val="24"/>
        </w:rPr>
        <w:t xml:space="preserve">Sprendimą dėl perskaičiuoto Vietinės rinkliavos dydžio taikymo pradžios ir trukmės priima Savivaldybės taryba. </w:t>
      </w:r>
    </w:p>
    <w:p w14:paraId="588D7706" w14:textId="77777777" w:rsidR="00617353" w:rsidRPr="00617353" w:rsidRDefault="00617353" w:rsidP="00617353">
      <w:pPr>
        <w:ind w:firstLine="567"/>
        <w:jc w:val="both"/>
        <w:rPr>
          <w:szCs w:val="24"/>
        </w:rPr>
      </w:pPr>
      <w:r w:rsidRPr="00617353">
        <w:rPr>
          <w:strike/>
          <w:szCs w:val="24"/>
        </w:rPr>
        <w:t>63.</w:t>
      </w:r>
      <w:r w:rsidRPr="00617353">
        <w:rPr>
          <w:szCs w:val="24"/>
        </w:rPr>
        <w:t xml:space="preserve"> </w:t>
      </w:r>
      <w:r w:rsidRPr="00E4040C">
        <w:rPr>
          <w:b/>
          <w:bCs/>
          <w:szCs w:val="24"/>
        </w:rPr>
        <w:t>60.</w:t>
      </w:r>
      <w:r w:rsidRPr="00617353">
        <w:rPr>
          <w:color w:val="EE0000"/>
          <w:szCs w:val="24"/>
        </w:rPr>
        <w:t xml:space="preserve"> </w:t>
      </w:r>
      <w:r w:rsidRPr="00617353">
        <w:rPr>
          <w:szCs w:val="24"/>
        </w:rPr>
        <w:t xml:space="preserve">Savivaldybės taryba, patvirtindama naujus Vietinės rinkliavos dydžius, turi įvertinti, ar jų mokama suma už paslaugas neviršys 1 proc. vidutinių mėnesio statistinių Jurbarko rajono savivaldybės namų ūkio pajamų. Jeigu apskaičiuotas naujas Vietinės rinkliavos dydis viršija 1 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 </w:t>
      </w:r>
    </w:p>
    <w:p w14:paraId="461C0822" w14:textId="77777777" w:rsidR="00617353" w:rsidRPr="00617353" w:rsidRDefault="00617353" w:rsidP="00617353">
      <w:pPr>
        <w:jc w:val="center"/>
      </w:pPr>
      <w:r w:rsidRPr="00617353">
        <w:t xml:space="preserve">_____________________________ </w:t>
      </w:r>
    </w:p>
    <w:p w14:paraId="3C70C9DB" w14:textId="77777777" w:rsidR="00617353" w:rsidRPr="00617353" w:rsidRDefault="00617353" w:rsidP="00617353">
      <w:pPr>
        <w:ind w:left="4962"/>
        <w:rPr>
          <w:lang w:eastAsia="en-US"/>
        </w:rPr>
        <w:sectPr w:rsidR="00617353" w:rsidRPr="00617353" w:rsidSect="00617353">
          <w:headerReference w:type="even" r:id="rId15"/>
          <w:headerReference w:type="default" r:id="rId16"/>
          <w:footerReference w:type="even" r:id="rId17"/>
          <w:footerReference w:type="default" r:id="rId18"/>
          <w:headerReference w:type="first" r:id="rId19"/>
          <w:footerReference w:type="first" r:id="rId20"/>
          <w:pgSz w:w="11906" w:h="16838" w:code="9"/>
          <w:pgMar w:top="1134" w:right="680" w:bottom="1134" w:left="1701" w:header="1134" w:footer="726" w:gutter="0"/>
          <w:pgNumType w:start="1"/>
          <w:cols w:space="1296"/>
          <w:titlePg/>
          <w:docGrid w:linePitch="360"/>
        </w:sectPr>
      </w:pPr>
    </w:p>
    <w:p w14:paraId="4DFCB7AA" w14:textId="77777777" w:rsidR="00617353" w:rsidRPr="00617353" w:rsidRDefault="00617353" w:rsidP="00617353">
      <w:pPr>
        <w:ind w:left="4962"/>
      </w:pPr>
      <w:r w:rsidRPr="00617353">
        <w:rPr>
          <w:szCs w:val="24"/>
        </w:rPr>
        <w:lastRenderedPageBreak/>
        <w:t>Jurbarko</w:t>
      </w:r>
      <w:r w:rsidRPr="00617353">
        <w:t xml:space="preserve"> rajono savivaldybės vietinės už </w:t>
      </w:r>
    </w:p>
    <w:p w14:paraId="731EDE2E" w14:textId="77777777" w:rsidR="00617353" w:rsidRPr="00617353" w:rsidRDefault="00617353" w:rsidP="00617353">
      <w:pPr>
        <w:ind w:left="4962"/>
      </w:pPr>
      <w:r w:rsidRPr="00617353">
        <w:rPr>
          <w:szCs w:val="24"/>
        </w:rPr>
        <w:t>komunalinių</w:t>
      </w:r>
      <w:r w:rsidRPr="00617353">
        <w:t xml:space="preserve"> ir komunalinėms atliekoms </w:t>
      </w:r>
    </w:p>
    <w:p w14:paraId="023E7A5C" w14:textId="77777777" w:rsidR="00617353" w:rsidRPr="00617353" w:rsidRDefault="00617353" w:rsidP="00617353">
      <w:pPr>
        <w:ind w:left="4962"/>
      </w:pPr>
      <w:r w:rsidRPr="00617353">
        <w:rPr>
          <w:szCs w:val="24"/>
        </w:rPr>
        <w:t>nepriskiriamų</w:t>
      </w:r>
      <w:r w:rsidRPr="00617353">
        <w:t xml:space="preserve"> buityje susidarančių atliekų</w:t>
      </w:r>
    </w:p>
    <w:p w14:paraId="31E8C169" w14:textId="77777777" w:rsidR="00617353" w:rsidRPr="00617353" w:rsidRDefault="00617353" w:rsidP="00617353">
      <w:pPr>
        <w:ind w:left="4962"/>
      </w:pPr>
      <w:r w:rsidRPr="00617353">
        <w:rPr>
          <w:szCs w:val="24"/>
        </w:rPr>
        <w:t>tvarkymą</w:t>
      </w:r>
      <w:r w:rsidRPr="00617353">
        <w:t xml:space="preserve"> dydžio nustatymo metodikos</w:t>
      </w:r>
    </w:p>
    <w:p w14:paraId="4950B682" w14:textId="77777777" w:rsidR="00617353" w:rsidRPr="00617353" w:rsidRDefault="00617353" w:rsidP="00617353">
      <w:pPr>
        <w:ind w:left="4962"/>
      </w:pPr>
      <w:r w:rsidRPr="00617353">
        <w:t xml:space="preserve">1 </w:t>
      </w:r>
      <w:r w:rsidRPr="00617353">
        <w:rPr>
          <w:szCs w:val="24"/>
        </w:rPr>
        <w:t>priedas</w:t>
      </w:r>
    </w:p>
    <w:p w14:paraId="38767025" w14:textId="77777777" w:rsidR="00617353" w:rsidRPr="00617353" w:rsidRDefault="00617353" w:rsidP="00617353">
      <w:pPr>
        <w:rPr>
          <w:color w:val="000000"/>
          <w:szCs w:val="24"/>
        </w:rPr>
      </w:pPr>
    </w:p>
    <w:p w14:paraId="32B909E4" w14:textId="77777777" w:rsidR="00617353" w:rsidRPr="00617353" w:rsidRDefault="00617353" w:rsidP="00617353">
      <w:pPr>
        <w:jc w:val="center"/>
        <w:rPr>
          <w:rFonts w:eastAsia="Calibri"/>
          <w:b/>
          <w:color w:val="000000"/>
        </w:rPr>
      </w:pPr>
      <w:r w:rsidRPr="00617353">
        <w:rPr>
          <w:rFonts w:eastAsia="Calibri"/>
          <w:b/>
          <w:color w:val="000000"/>
        </w:rPr>
        <w:t xml:space="preserve">NEKILNOJAMOJO TURTO OBJEKTŲ KATEGORIJOS IR </w:t>
      </w:r>
    </w:p>
    <w:p w14:paraId="7FBD507B" w14:textId="77777777" w:rsidR="00617353" w:rsidRPr="00617353" w:rsidRDefault="00617353" w:rsidP="00617353">
      <w:pPr>
        <w:jc w:val="center"/>
        <w:rPr>
          <w:rFonts w:eastAsia="Calibri"/>
          <w:b/>
          <w:color w:val="000000"/>
        </w:rPr>
      </w:pPr>
      <w:r w:rsidRPr="00617353">
        <w:rPr>
          <w:rFonts w:eastAsia="Calibri"/>
          <w:b/>
          <w:color w:val="000000"/>
        </w:rPr>
        <w:t>VIETINĖS RINKLIAVOS DEDAMŲJŲ PARAMETRAI</w:t>
      </w:r>
    </w:p>
    <w:p w14:paraId="1CC58B07" w14:textId="77777777" w:rsidR="00617353" w:rsidRPr="00617353" w:rsidRDefault="00617353" w:rsidP="00617353">
      <w:pPr>
        <w:rPr>
          <w:color w:val="000000"/>
          <w:szCs w:val="24"/>
          <w:lang w:val="en-GB"/>
        </w:rPr>
      </w:pPr>
    </w:p>
    <w:tbl>
      <w:tblPr>
        <w:tblW w:w="9517" w:type="dxa"/>
        <w:tblInd w:w="-15" w:type="dxa"/>
        <w:tblCellMar>
          <w:left w:w="0" w:type="dxa"/>
          <w:right w:w="0" w:type="dxa"/>
        </w:tblCellMar>
        <w:tblLook w:val="0600" w:firstRow="0" w:lastRow="0" w:firstColumn="0" w:lastColumn="0" w:noHBand="1" w:noVBand="1"/>
      </w:tblPr>
      <w:tblGrid>
        <w:gridCol w:w="510"/>
        <w:gridCol w:w="3338"/>
        <w:gridCol w:w="2126"/>
        <w:gridCol w:w="1695"/>
        <w:gridCol w:w="6"/>
        <w:gridCol w:w="1842"/>
      </w:tblGrid>
      <w:tr w:rsidR="00617353" w:rsidRPr="00617353" w14:paraId="42024F85" w14:textId="77777777" w:rsidTr="009367CA">
        <w:trPr>
          <w:trHeight w:val="50"/>
        </w:trPr>
        <w:tc>
          <w:tcPr>
            <w:tcW w:w="510" w:type="dxa"/>
            <w:tcBorders>
              <w:top w:val="single" w:sz="4" w:space="0" w:color="000000"/>
              <w:left w:val="single" w:sz="4" w:space="0" w:color="000000"/>
              <w:right w:val="single" w:sz="4" w:space="0" w:color="000000"/>
            </w:tcBorders>
          </w:tcPr>
          <w:p w14:paraId="61734742" w14:textId="77777777" w:rsidR="00617353" w:rsidRPr="00617353" w:rsidRDefault="00617353" w:rsidP="00617353">
            <w:pPr>
              <w:ind w:left="20"/>
              <w:jc w:val="center"/>
              <w:textAlignment w:val="center"/>
              <w:rPr>
                <w:rFonts w:eastAsia="MS PGothic"/>
                <w:color w:val="000000"/>
                <w:kern w:val="24"/>
                <w:sz w:val="20"/>
                <w:szCs w:val="24"/>
              </w:rPr>
            </w:pPr>
          </w:p>
        </w:tc>
        <w:tc>
          <w:tcPr>
            <w:tcW w:w="3338"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1E81A644"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Nekilnojamo turto objektų kategorijos</w:t>
            </w:r>
          </w:p>
        </w:tc>
        <w:tc>
          <w:tcPr>
            <w:tcW w:w="2126"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6ED438C5" w14:textId="77777777" w:rsidR="00617353" w:rsidRPr="00617353" w:rsidRDefault="00617353" w:rsidP="00617353">
            <w:pPr>
              <w:ind w:left="44" w:right="58"/>
              <w:jc w:val="center"/>
              <w:textAlignment w:val="center"/>
              <w:rPr>
                <w:rFonts w:eastAsia="MS PGothic"/>
                <w:color w:val="000000"/>
                <w:kern w:val="24"/>
                <w:sz w:val="20"/>
                <w:szCs w:val="24"/>
              </w:rPr>
            </w:pPr>
            <w:r w:rsidRPr="00617353">
              <w:rPr>
                <w:rFonts w:eastAsia="MS PGothic"/>
                <w:color w:val="000000"/>
                <w:kern w:val="24"/>
                <w:sz w:val="20"/>
                <w:szCs w:val="24"/>
              </w:rPr>
              <w:t>Vietinės rinkliavos pastovioji dedamoji</w:t>
            </w:r>
          </w:p>
        </w:tc>
        <w:tc>
          <w:tcPr>
            <w:tcW w:w="3543" w:type="dxa"/>
            <w:gridSpan w:val="3"/>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E92D500"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Vietinės rinkliavos kintamoji dedamoji</w:t>
            </w:r>
          </w:p>
        </w:tc>
      </w:tr>
      <w:tr w:rsidR="00617353" w:rsidRPr="00617353" w14:paraId="0937F227" w14:textId="77777777" w:rsidTr="009367CA">
        <w:trPr>
          <w:trHeight w:val="248"/>
        </w:trPr>
        <w:tc>
          <w:tcPr>
            <w:tcW w:w="510" w:type="dxa"/>
            <w:tcBorders>
              <w:left w:val="single" w:sz="4" w:space="0" w:color="000000"/>
              <w:bottom w:val="single" w:sz="4" w:space="0" w:color="000000"/>
              <w:right w:val="single" w:sz="4" w:space="0" w:color="000000"/>
            </w:tcBorders>
          </w:tcPr>
          <w:p w14:paraId="6DB17815" w14:textId="77777777" w:rsidR="00617353" w:rsidRPr="00617353" w:rsidRDefault="00617353" w:rsidP="00617353">
            <w:pPr>
              <w:ind w:left="44"/>
              <w:jc w:val="center"/>
              <w:textAlignment w:val="center"/>
              <w:rPr>
                <w:rFonts w:eastAsia="MS PGothic"/>
                <w:color w:val="000000"/>
                <w:kern w:val="24"/>
                <w:sz w:val="20"/>
                <w:szCs w:val="24"/>
              </w:rPr>
            </w:pPr>
          </w:p>
        </w:tc>
        <w:tc>
          <w:tcPr>
            <w:tcW w:w="3338"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C58A481" w14:textId="77777777" w:rsidR="00617353" w:rsidRPr="00617353" w:rsidRDefault="00617353" w:rsidP="00617353">
            <w:pPr>
              <w:ind w:left="44"/>
              <w:jc w:val="center"/>
              <w:textAlignment w:val="center"/>
              <w:rPr>
                <w:rFonts w:eastAsia="MS PGothic"/>
                <w:color w:val="000000"/>
                <w:kern w:val="24"/>
                <w:sz w:val="20"/>
                <w:szCs w:val="24"/>
              </w:rPr>
            </w:pPr>
          </w:p>
        </w:tc>
        <w:tc>
          <w:tcPr>
            <w:tcW w:w="2126"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FABD1D6" w14:textId="77777777" w:rsidR="00617353" w:rsidRPr="00617353" w:rsidRDefault="00617353" w:rsidP="00617353">
            <w:pPr>
              <w:textAlignment w:val="center"/>
              <w:rPr>
                <w:rFonts w:eastAsia="MS PGothic"/>
                <w:color w:val="000000"/>
                <w:kern w:val="24"/>
                <w:sz w:val="20"/>
                <w:szCs w:val="24"/>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D9DEAEF" w14:textId="77777777" w:rsidR="00617353" w:rsidRPr="00617353" w:rsidRDefault="00617353" w:rsidP="00617353">
            <w:pPr>
              <w:ind w:left="44" w:right="48"/>
              <w:jc w:val="center"/>
              <w:textAlignment w:val="center"/>
              <w:rPr>
                <w:rFonts w:eastAsia="MS PGothic"/>
                <w:color w:val="000000"/>
                <w:kern w:val="24"/>
                <w:sz w:val="20"/>
                <w:szCs w:val="24"/>
              </w:rPr>
            </w:pPr>
            <w:r w:rsidRPr="00617353">
              <w:rPr>
                <w:rFonts w:eastAsia="MS PGothic"/>
                <w:color w:val="000000"/>
                <w:kern w:val="24"/>
                <w:sz w:val="20"/>
                <w:szCs w:val="24"/>
              </w:rPr>
              <w:t xml:space="preserve">Naudojamas </w:t>
            </w:r>
            <w:proofErr w:type="spellStart"/>
            <w:r w:rsidRPr="00617353">
              <w:rPr>
                <w:rFonts w:eastAsia="MS PGothic"/>
                <w:color w:val="000000"/>
                <w:kern w:val="24"/>
                <w:sz w:val="20"/>
                <w:szCs w:val="24"/>
              </w:rPr>
              <w:t>individ</w:t>
            </w:r>
            <w:proofErr w:type="spellEnd"/>
            <w:r w:rsidRPr="00617353">
              <w:rPr>
                <w:rFonts w:eastAsia="MS PGothic"/>
                <w:color w:val="000000"/>
                <w:kern w:val="24"/>
                <w:sz w:val="20"/>
                <w:szCs w:val="24"/>
              </w:rPr>
              <w:t>. konteineris</w:t>
            </w:r>
          </w:p>
        </w:tc>
        <w:tc>
          <w:tcPr>
            <w:tcW w:w="1842" w:type="dxa"/>
            <w:tcBorders>
              <w:top w:val="single" w:sz="4" w:space="0" w:color="000000"/>
              <w:left w:val="single" w:sz="4" w:space="0" w:color="000000"/>
              <w:bottom w:val="single" w:sz="4" w:space="0" w:color="000000"/>
              <w:right w:val="single" w:sz="4" w:space="0" w:color="000000"/>
            </w:tcBorders>
            <w:vAlign w:val="center"/>
          </w:tcPr>
          <w:p w14:paraId="2E4ADE1E" w14:textId="77777777" w:rsidR="00617353" w:rsidRPr="00617353" w:rsidRDefault="00617353" w:rsidP="00617353">
            <w:pPr>
              <w:ind w:left="44" w:right="48"/>
              <w:jc w:val="center"/>
              <w:textAlignment w:val="center"/>
              <w:rPr>
                <w:rFonts w:eastAsia="MS PGothic"/>
                <w:color w:val="000000"/>
                <w:kern w:val="24"/>
                <w:sz w:val="20"/>
                <w:szCs w:val="24"/>
              </w:rPr>
            </w:pPr>
            <w:r w:rsidRPr="00617353">
              <w:rPr>
                <w:rFonts w:eastAsia="MS PGothic"/>
                <w:color w:val="000000"/>
                <w:kern w:val="24"/>
                <w:sz w:val="20"/>
                <w:szCs w:val="24"/>
              </w:rPr>
              <w:t xml:space="preserve">Naudojamas </w:t>
            </w:r>
            <w:proofErr w:type="spellStart"/>
            <w:r w:rsidRPr="00617353">
              <w:rPr>
                <w:rFonts w:eastAsia="MS PGothic"/>
                <w:color w:val="000000"/>
                <w:kern w:val="24"/>
                <w:sz w:val="20"/>
                <w:szCs w:val="24"/>
              </w:rPr>
              <w:t>kolekt</w:t>
            </w:r>
            <w:proofErr w:type="spellEnd"/>
            <w:r w:rsidRPr="00617353">
              <w:rPr>
                <w:rFonts w:eastAsia="MS PGothic"/>
                <w:color w:val="000000"/>
                <w:kern w:val="24"/>
                <w:sz w:val="20"/>
                <w:szCs w:val="24"/>
              </w:rPr>
              <w:t>.  konteineris</w:t>
            </w:r>
          </w:p>
        </w:tc>
      </w:tr>
      <w:tr w:rsidR="00617353" w:rsidRPr="00617353" w14:paraId="3FDA3EA0"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4251800F"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BAA9AA3"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 xml:space="preserve">Gyvenamosios paskirties objektai </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AFB3B39" w14:textId="77777777" w:rsidR="00617353" w:rsidRPr="00617353" w:rsidRDefault="00617353" w:rsidP="00617353">
            <w:pPr>
              <w:jc w:val="center"/>
              <w:textAlignment w:val="center"/>
              <w:rPr>
                <w:rFonts w:eastAsia="MS PGothic"/>
                <w:color w:val="000000"/>
                <w:kern w:val="24"/>
                <w:sz w:val="20"/>
                <w:szCs w:val="24"/>
              </w:rPr>
            </w:pPr>
            <w:r w:rsidRPr="00617353">
              <w:rPr>
                <w:color w:val="000000"/>
                <w:sz w:val="20"/>
                <w:szCs w:val="24"/>
              </w:rPr>
              <w:t>NT objekto plotas (</w:t>
            </w:r>
            <w:proofErr w:type="spellStart"/>
            <w:r w:rsidRPr="00617353">
              <w:rPr>
                <w:color w:val="000000"/>
                <w:sz w:val="20"/>
                <w:szCs w:val="24"/>
              </w:rPr>
              <w:t>maks</w:t>
            </w:r>
            <w:proofErr w:type="spellEnd"/>
            <w:r w:rsidRPr="00617353">
              <w:rPr>
                <w:color w:val="000000"/>
                <w:sz w:val="20"/>
                <w:szCs w:val="24"/>
              </w:rPr>
              <w:t>. apmok. plotas – 100 m</w:t>
            </w:r>
            <w:r w:rsidRPr="00617353">
              <w:rPr>
                <w:color w:val="000000"/>
                <w:sz w:val="20"/>
                <w:szCs w:val="24"/>
                <w:vertAlign w:val="superscript"/>
              </w:rPr>
              <w:t>2</w:t>
            </w:r>
            <w:r w:rsidRPr="00617353">
              <w:rPr>
                <w:color w:val="000000"/>
                <w:sz w:val="20"/>
                <w:szCs w:val="24"/>
              </w:rPr>
              <w:t>), m</w:t>
            </w:r>
            <w:r w:rsidRPr="00617353">
              <w:rPr>
                <w:color w:val="000000"/>
                <w:sz w:val="20"/>
                <w:szCs w:val="24"/>
                <w:vertAlign w:val="superscript"/>
              </w:rPr>
              <w:t>2</w:t>
            </w:r>
          </w:p>
        </w:tc>
        <w:tc>
          <w:tcPr>
            <w:tcW w:w="1695" w:type="dxa"/>
            <w:vMerge w:val="restart"/>
            <w:tcBorders>
              <w:top w:val="single" w:sz="4" w:space="0" w:color="000000"/>
              <w:left w:val="single" w:sz="4" w:space="0" w:color="000000"/>
              <w:right w:val="single" w:sz="4" w:space="0" w:color="auto"/>
            </w:tcBorders>
            <w:vAlign w:val="center"/>
          </w:tcPr>
          <w:p w14:paraId="431BFC02" w14:textId="77777777" w:rsidR="00617353" w:rsidRPr="00617353" w:rsidRDefault="00617353" w:rsidP="00617353">
            <w:pPr>
              <w:jc w:val="center"/>
              <w:rPr>
                <w:color w:val="000000"/>
                <w:szCs w:val="24"/>
              </w:rPr>
            </w:pPr>
            <w:r w:rsidRPr="00617353">
              <w:rPr>
                <w:color w:val="000000"/>
                <w:sz w:val="20"/>
                <w:szCs w:val="24"/>
              </w:rPr>
              <w:t>Konteinerių skaičius, tūris ir ištuštinimo dažnis (min. 70 proc. numatyto bazinio konteinerio ištuštinimo dažnio)</w:t>
            </w:r>
          </w:p>
        </w:tc>
        <w:tc>
          <w:tcPr>
            <w:tcW w:w="1848" w:type="dxa"/>
            <w:gridSpan w:val="2"/>
            <w:tcBorders>
              <w:top w:val="single" w:sz="4" w:space="0" w:color="000000"/>
              <w:left w:val="single" w:sz="4" w:space="0" w:color="auto"/>
              <w:bottom w:val="single" w:sz="4" w:space="0" w:color="000000"/>
              <w:right w:val="single" w:sz="4" w:space="0" w:color="000000"/>
            </w:tcBorders>
          </w:tcPr>
          <w:p w14:paraId="239FADC6"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39FFCC9D"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2A154B8"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23BF374"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Viešbučių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0F79677"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3554074E"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3A91E64"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0830E8C1"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5598305"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6042470"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Administracinės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7F6E3C9"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758D5CAD"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4B293DB3"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531F71FF"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575DD6BB"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4</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6039AA0"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Prekybos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134FCC09"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77533BED"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4F2ED7F3"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457B294D"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86532FA"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5</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5D619DE0"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Paslaugų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04F27A5D"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654CE90C"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52955217"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70863A83" w14:textId="77777777" w:rsidTr="009367CA">
        <w:trPr>
          <w:trHeight w:val="236"/>
        </w:trPr>
        <w:tc>
          <w:tcPr>
            <w:tcW w:w="510" w:type="dxa"/>
            <w:tcBorders>
              <w:left w:val="single" w:sz="4" w:space="0" w:color="000000"/>
              <w:bottom w:val="single" w:sz="4" w:space="0" w:color="auto"/>
              <w:right w:val="single" w:sz="4" w:space="0" w:color="000000"/>
            </w:tcBorders>
            <w:vAlign w:val="center"/>
          </w:tcPr>
          <w:p w14:paraId="20EC4CDC" w14:textId="77777777" w:rsidR="00617353" w:rsidRPr="00617353" w:rsidRDefault="00617353" w:rsidP="00617353">
            <w:pPr>
              <w:ind w:left="44"/>
              <w:jc w:val="center"/>
              <w:textAlignment w:val="center"/>
              <w:rPr>
                <w:rFonts w:eastAsia="MS PGothic"/>
                <w:strike/>
                <w:color w:val="000000"/>
                <w:kern w:val="24"/>
                <w:sz w:val="20"/>
                <w:szCs w:val="24"/>
              </w:rPr>
            </w:pPr>
            <w:r w:rsidRPr="00617353">
              <w:rPr>
                <w:rFonts w:eastAsia="MS PGothic"/>
                <w:color w:val="000000"/>
                <w:kern w:val="24"/>
                <w:sz w:val="20"/>
                <w:szCs w:val="24"/>
              </w:rPr>
              <w:t>6</w:t>
            </w:r>
          </w:p>
        </w:tc>
        <w:tc>
          <w:tcPr>
            <w:tcW w:w="3338"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244D5E41"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color w:val="000000"/>
                <w:kern w:val="24"/>
                <w:sz w:val="20"/>
                <w:szCs w:val="24"/>
              </w:rPr>
              <w:t>Maitinimo paskirties objektai</w:t>
            </w:r>
          </w:p>
        </w:tc>
        <w:tc>
          <w:tcPr>
            <w:tcW w:w="2126" w:type="dxa"/>
            <w:tcBorders>
              <w:left w:val="single" w:sz="4" w:space="0" w:color="000000"/>
              <w:bottom w:val="single" w:sz="4" w:space="0" w:color="auto"/>
              <w:right w:val="single" w:sz="4" w:space="0" w:color="000000"/>
            </w:tcBorders>
            <w:tcMar>
              <w:top w:w="20" w:type="dxa"/>
              <w:left w:w="20" w:type="dxa"/>
              <w:bottom w:w="0" w:type="dxa"/>
              <w:right w:w="20" w:type="dxa"/>
            </w:tcMar>
          </w:tcPr>
          <w:p w14:paraId="47259E48" w14:textId="77777777" w:rsidR="00617353" w:rsidRPr="00617353" w:rsidRDefault="00617353" w:rsidP="00617353">
            <w:pPr>
              <w:jc w:val="center"/>
              <w:textAlignment w:val="center"/>
              <w:rPr>
                <w:strike/>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0936129E"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right w:val="single" w:sz="4" w:space="0" w:color="000000"/>
            </w:tcBorders>
          </w:tcPr>
          <w:p w14:paraId="7A74DE6F"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5BC8BBC4" w14:textId="77777777" w:rsidTr="009367CA">
        <w:trPr>
          <w:trHeight w:val="248"/>
        </w:trPr>
        <w:tc>
          <w:tcPr>
            <w:tcW w:w="510" w:type="dxa"/>
            <w:tcBorders>
              <w:top w:val="single" w:sz="4" w:space="0" w:color="auto"/>
              <w:left w:val="single" w:sz="4" w:space="0" w:color="000000"/>
              <w:bottom w:val="single" w:sz="4" w:space="0" w:color="000000"/>
              <w:right w:val="single" w:sz="4" w:space="0" w:color="000000"/>
            </w:tcBorders>
            <w:vAlign w:val="center"/>
          </w:tcPr>
          <w:p w14:paraId="687FACE6"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7</w:t>
            </w:r>
          </w:p>
        </w:tc>
        <w:tc>
          <w:tcPr>
            <w:tcW w:w="3338"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0518D065" w14:textId="77777777" w:rsidR="00617353" w:rsidRPr="00617353" w:rsidRDefault="00617353" w:rsidP="00617353">
            <w:pPr>
              <w:ind w:left="44"/>
              <w:textAlignment w:val="center"/>
              <w:rPr>
                <w:rFonts w:eastAsia="MS PGothic"/>
                <w:strike/>
                <w:color w:val="000000"/>
                <w:kern w:val="24"/>
                <w:sz w:val="20"/>
                <w:highlight w:val="yellow"/>
              </w:rPr>
            </w:pPr>
            <w:r w:rsidRPr="00617353">
              <w:rPr>
                <w:rFonts w:eastAsia="MS PGothic"/>
                <w:strike/>
                <w:color w:val="000000"/>
                <w:kern w:val="24"/>
                <w:sz w:val="20"/>
              </w:rPr>
              <w:t>Transporto, garažų (išskyrus individualių (bendrijų) garažų) paskirties objektai</w:t>
            </w:r>
          </w:p>
          <w:p w14:paraId="23FF6831" w14:textId="77777777" w:rsidR="00617353" w:rsidRPr="004201E9" w:rsidRDefault="00617353" w:rsidP="00617353">
            <w:pPr>
              <w:ind w:left="44"/>
              <w:textAlignment w:val="center"/>
              <w:rPr>
                <w:rFonts w:eastAsia="MS PGothic"/>
                <w:b/>
                <w:bCs/>
                <w:color w:val="000000"/>
                <w:kern w:val="24"/>
                <w:sz w:val="20"/>
                <w:szCs w:val="24"/>
              </w:rPr>
            </w:pPr>
            <w:r w:rsidRPr="004201E9">
              <w:rPr>
                <w:rFonts w:eastAsia="MS PGothic"/>
                <w:b/>
                <w:bCs/>
                <w:kern w:val="24"/>
                <w:sz w:val="20"/>
              </w:rPr>
              <w:t>Transporto paskirties objektai</w:t>
            </w:r>
          </w:p>
        </w:tc>
        <w:tc>
          <w:tcPr>
            <w:tcW w:w="2126"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184CEDCE"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vAlign w:val="center"/>
          </w:tcPr>
          <w:p w14:paraId="5A4BAEAF"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247947EB"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2A93385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ED82D4A"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8</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64E369E" w14:textId="77777777" w:rsidR="00617353" w:rsidRPr="00617353" w:rsidRDefault="00617353" w:rsidP="00617353">
            <w:pPr>
              <w:textAlignment w:val="center"/>
              <w:rPr>
                <w:rFonts w:eastAsia="MS PGothic"/>
                <w:strike/>
                <w:color w:val="000000"/>
                <w:kern w:val="24"/>
                <w:sz w:val="20"/>
                <w:highlight w:val="yellow"/>
              </w:rPr>
            </w:pPr>
            <w:r w:rsidRPr="00617353">
              <w:rPr>
                <w:rFonts w:eastAsia="MS PGothic"/>
                <w:strike/>
                <w:color w:val="000000"/>
                <w:kern w:val="24"/>
                <w:sz w:val="20"/>
              </w:rPr>
              <w:t>Individualių (bendrijų) garažų paskirties objektai</w:t>
            </w:r>
          </w:p>
          <w:p w14:paraId="019210DC" w14:textId="77777777" w:rsidR="00617353" w:rsidRPr="004201E9" w:rsidRDefault="00617353" w:rsidP="00617353">
            <w:pPr>
              <w:ind w:left="44"/>
              <w:textAlignment w:val="center"/>
              <w:rPr>
                <w:rFonts w:eastAsia="MS PGothic"/>
                <w:b/>
                <w:bCs/>
                <w:color w:val="000000"/>
                <w:kern w:val="24"/>
                <w:sz w:val="20"/>
                <w:szCs w:val="24"/>
              </w:rPr>
            </w:pPr>
            <w:r w:rsidRPr="004201E9">
              <w:rPr>
                <w:rFonts w:eastAsia="MS PGothic"/>
                <w:b/>
                <w:bCs/>
                <w:kern w:val="24"/>
                <w:sz w:val="20"/>
              </w:rPr>
              <w:t>Garažų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5B9D8A02" w14:textId="77777777" w:rsidR="00617353" w:rsidRPr="00617353" w:rsidRDefault="00617353" w:rsidP="00617353">
            <w:pPr>
              <w:jc w:val="center"/>
              <w:textAlignment w:val="center"/>
              <w:rPr>
                <w:color w:val="000000"/>
                <w:sz w:val="20"/>
                <w:szCs w:val="24"/>
              </w:rPr>
            </w:pPr>
            <w:r w:rsidRPr="00617353">
              <w:rPr>
                <w:color w:val="000000"/>
                <w:sz w:val="20"/>
                <w:szCs w:val="24"/>
              </w:rPr>
              <w:t>NT objektų skaičius, vnt.</w:t>
            </w:r>
          </w:p>
        </w:tc>
        <w:tc>
          <w:tcPr>
            <w:tcW w:w="1695" w:type="dxa"/>
            <w:vMerge/>
            <w:tcBorders>
              <w:left w:val="single" w:sz="4" w:space="0" w:color="000000"/>
              <w:right w:val="single" w:sz="4" w:space="0" w:color="auto"/>
            </w:tcBorders>
            <w:vAlign w:val="center"/>
          </w:tcPr>
          <w:p w14:paraId="45C45082"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1751721B" w14:textId="77777777" w:rsidR="00617353" w:rsidRPr="00617353" w:rsidRDefault="00617353" w:rsidP="00617353">
            <w:pPr>
              <w:jc w:val="center"/>
              <w:rPr>
                <w:rFonts w:eastAsia="MS PGothic"/>
                <w:color w:val="000000"/>
                <w:kern w:val="24"/>
                <w:sz w:val="20"/>
                <w:szCs w:val="24"/>
              </w:rPr>
            </w:pPr>
            <w:r w:rsidRPr="00617353">
              <w:rPr>
                <w:color w:val="000000"/>
                <w:sz w:val="20"/>
              </w:rPr>
              <w:t xml:space="preserve">NT </w:t>
            </w:r>
            <w:r w:rsidRPr="00617353">
              <w:rPr>
                <w:color w:val="000000"/>
                <w:sz w:val="20"/>
                <w:szCs w:val="24"/>
              </w:rPr>
              <w:t>objektų</w:t>
            </w:r>
            <w:r w:rsidRPr="00617353">
              <w:rPr>
                <w:color w:val="000000"/>
                <w:sz w:val="20"/>
              </w:rPr>
              <w:t xml:space="preserve"> skaičius, vnt.</w:t>
            </w:r>
          </w:p>
        </w:tc>
      </w:tr>
      <w:tr w:rsidR="00617353" w:rsidRPr="00617353" w14:paraId="2E8DDFE7"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CE56D32"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9</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89B0037"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Gamybos, pramonės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D640AEF"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72043B34"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7602590" w14:textId="77777777" w:rsidR="00617353" w:rsidRPr="00617353" w:rsidRDefault="00617353" w:rsidP="00617353">
            <w:pPr>
              <w:jc w:val="center"/>
              <w:rPr>
                <w:color w:val="000000"/>
                <w:szCs w:val="24"/>
              </w:rPr>
            </w:pPr>
            <w:r w:rsidRPr="00617353">
              <w:rPr>
                <w:color w:val="000000"/>
                <w:sz w:val="20"/>
              </w:rPr>
              <w:t>NT objekto plotas</w:t>
            </w:r>
          </w:p>
        </w:tc>
      </w:tr>
      <w:tr w:rsidR="00617353" w:rsidRPr="00617353" w14:paraId="4F12E478"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3D36B8D"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10</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0D1B067"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Sandėliavimo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7693163" w14:textId="77777777" w:rsidR="00617353" w:rsidRPr="00617353" w:rsidRDefault="00617353" w:rsidP="00617353">
            <w:pPr>
              <w:jc w:val="center"/>
              <w:textAlignment w:val="center"/>
              <w:rPr>
                <w:color w:val="000000"/>
                <w:sz w:val="20"/>
                <w:szCs w:val="24"/>
              </w:rPr>
            </w:pPr>
            <w:r w:rsidRPr="00617353">
              <w:rPr>
                <w:color w:val="000000"/>
                <w:sz w:val="20"/>
                <w:szCs w:val="24"/>
              </w:rPr>
              <w:t>NT objektų skaičius, vnt.</w:t>
            </w:r>
          </w:p>
        </w:tc>
        <w:tc>
          <w:tcPr>
            <w:tcW w:w="1695" w:type="dxa"/>
            <w:vMerge/>
            <w:tcBorders>
              <w:left w:val="single" w:sz="4" w:space="0" w:color="000000"/>
              <w:right w:val="single" w:sz="4" w:space="0" w:color="auto"/>
            </w:tcBorders>
          </w:tcPr>
          <w:p w14:paraId="1998983B"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E14CD41" w14:textId="77777777" w:rsidR="00617353" w:rsidRPr="00617353" w:rsidRDefault="00617353" w:rsidP="00617353">
            <w:pPr>
              <w:jc w:val="center"/>
              <w:rPr>
                <w:color w:val="000000"/>
                <w:szCs w:val="24"/>
              </w:rPr>
            </w:pPr>
            <w:r w:rsidRPr="00617353">
              <w:rPr>
                <w:color w:val="000000"/>
                <w:sz w:val="20"/>
                <w:szCs w:val="24"/>
              </w:rPr>
              <w:t>NT objektų skaičius, vnt.</w:t>
            </w:r>
          </w:p>
        </w:tc>
      </w:tr>
      <w:tr w:rsidR="00617353" w:rsidRPr="00617353" w14:paraId="25BD48E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2D3AFBB"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E094E22"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Kultūros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360746D8"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503593CD"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3273F651"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04F04C0C"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9A2D10F"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63B120E"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Mokslo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43306240"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32360FD0"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5F095AE1"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3E3EB327"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1A227D4"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4DE9DBA"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Gydymo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3B559467"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5D2B1739"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5926BD72"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09C997F0"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066BB8DC"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14</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D9F93A8"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Poilsio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1DF075AA"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2CDEC84F"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9B75876"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46A95C73"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5D6896A"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15</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26255F6"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Sporto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7188AFE1"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23D05210"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9E8E517"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10A6DEA2"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A4C9159"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16</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67100EA"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Religinės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083CD4F9"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20C2FE45"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3A15E2D"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0A443E3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CB7B11C"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17</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5E126B38"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Specialiosios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03A81A7D"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630CEA66"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18945B7"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13FC06C1"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713C1C8"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18</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BFE2063"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Sodų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F2D4875" w14:textId="77777777" w:rsidR="00617353" w:rsidRPr="00617353" w:rsidRDefault="00617353" w:rsidP="00617353">
            <w:pPr>
              <w:jc w:val="center"/>
              <w:textAlignment w:val="center"/>
              <w:rPr>
                <w:color w:val="000000"/>
                <w:sz w:val="20"/>
                <w:szCs w:val="24"/>
              </w:rPr>
            </w:pPr>
            <w:r w:rsidRPr="00617353">
              <w:rPr>
                <w:color w:val="000000"/>
                <w:sz w:val="20"/>
                <w:szCs w:val="24"/>
              </w:rPr>
              <w:t>NT objektų skaičius, vnt.</w:t>
            </w:r>
          </w:p>
        </w:tc>
        <w:tc>
          <w:tcPr>
            <w:tcW w:w="1695" w:type="dxa"/>
            <w:vMerge/>
            <w:tcBorders>
              <w:left w:val="single" w:sz="4" w:space="0" w:color="000000"/>
              <w:right w:val="single" w:sz="4" w:space="0" w:color="auto"/>
            </w:tcBorders>
            <w:vAlign w:val="center"/>
          </w:tcPr>
          <w:p w14:paraId="3741B02F"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6E10C254" w14:textId="77777777" w:rsidR="00617353" w:rsidRPr="00617353" w:rsidRDefault="00617353" w:rsidP="00617353">
            <w:pPr>
              <w:jc w:val="center"/>
              <w:rPr>
                <w:rFonts w:eastAsia="MS PGothic"/>
                <w:color w:val="000000"/>
                <w:kern w:val="24"/>
                <w:sz w:val="20"/>
                <w:szCs w:val="24"/>
              </w:rPr>
            </w:pPr>
            <w:r w:rsidRPr="00617353">
              <w:rPr>
                <w:color w:val="000000"/>
                <w:sz w:val="20"/>
              </w:rPr>
              <w:t xml:space="preserve">NT </w:t>
            </w:r>
            <w:r w:rsidRPr="00617353">
              <w:rPr>
                <w:color w:val="000000"/>
                <w:sz w:val="20"/>
                <w:szCs w:val="24"/>
              </w:rPr>
              <w:t>objektų</w:t>
            </w:r>
            <w:r w:rsidRPr="00617353">
              <w:rPr>
                <w:color w:val="000000"/>
                <w:sz w:val="20"/>
              </w:rPr>
              <w:t xml:space="preserve"> skaičius, vnt.</w:t>
            </w:r>
          </w:p>
        </w:tc>
      </w:tr>
      <w:tr w:rsidR="00617353" w:rsidRPr="00617353" w14:paraId="5BA2DB7C"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469BE5DE"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19</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5CE41A0"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Kiti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34B87802" w14:textId="77777777" w:rsidR="00617353" w:rsidRPr="004201E9" w:rsidRDefault="00617353" w:rsidP="00617353">
            <w:pPr>
              <w:jc w:val="center"/>
              <w:textAlignment w:val="center"/>
              <w:rPr>
                <w:b/>
                <w:bCs/>
                <w:color w:val="000000"/>
                <w:sz w:val="20"/>
                <w:szCs w:val="24"/>
              </w:rPr>
            </w:pPr>
            <w:r w:rsidRPr="004201E9">
              <w:rPr>
                <w:b/>
                <w:bCs/>
                <w:sz w:val="20"/>
                <w:lang w:eastAsia="en-US"/>
              </w:rPr>
              <w:t>NT objekto plotas, m</w:t>
            </w:r>
            <w:r w:rsidRPr="004201E9">
              <w:rPr>
                <w:b/>
                <w:bCs/>
                <w:sz w:val="20"/>
                <w:vertAlign w:val="superscript"/>
                <w:lang w:eastAsia="en-US"/>
              </w:rPr>
              <w:t>2</w:t>
            </w:r>
          </w:p>
        </w:tc>
        <w:tc>
          <w:tcPr>
            <w:tcW w:w="1695" w:type="dxa"/>
            <w:vMerge/>
            <w:tcBorders>
              <w:left w:val="single" w:sz="4" w:space="0" w:color="000000"/>
              <w:right w:val="single" w:sz="4" w:space="0" w:color="auto"/>
            </w:tcBorders>
            <w:vAlign w:val="center"/>
          </w:tcPr>
          <w:p w14:paraId="23E0B93F"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7F2F7B87" w14:textId="77777777" w:rsidR="00617353" w:rsidRPr="00617353" w:rsidRDefault="00617353" w:rsidP="00617353">
            <w:pPr>
              <w:ind w:left="44" w:right="48"/>
              <w:jc w:val="center"/>
              <w:textAlignment w:val="center"/>
              <w:rPr>
                <w:rFonts w:eastAsia="MS PGothic"/>
                <w:color w:val="000000"/>
                <w:kern w:val="24"/>
                <w:sz w:val="2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3D9EBFC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1CAFE30" w14:textId="77777777" w:rsidR="00617353" w:rsidRPr="004201E9" w:rsidRDefault="00617353" w:rsidP="00617353">
            <w:pPr>
              <w:ind w:left="44"/>
              <w:jc w:val="center"/>
              <w:textAlignment w:val="center"/>
              <w:rPr>
                <w:rFonts w:eastAsia="MS PGothic"/>
                <w:b/>
                <w:bCs/>
                <w:kern w:val="24"/>
                <w:sz w:val="20"/>
                <w:szCs w:val="24"/>
              </w:rPr>
            </w:pPr>
            <w:r w:rsidRPr="004201E9">
              <w:rPr>
                <w:rFonts w:eastAsia="MS PGothic"/>
                <w:b/>
                <w:bCs/>
                <w:kern w:val="24"/>
                <w:sz w:val="20"/>
              </w:rPr>
              <w:t>20</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3863E9F" w14:textId="77777777" w:rsidR="00617353" w:rsidRPr="004201E9" w:rsidRDefault="00617353" w:rsidP="00617353">
            <w:pPr>
              <w:ind w:left="44"/>
              <w:textAlignment w:val="center"/>
              <w:rPr>
                <w:rFonts w:eastAsia="MS PGothic"/>
                <w:b/>
                <w:bCs/>
                <w:kern w:val="24"/>
                <w:sz w:val="20"/>
                <w:szCs w:val="24"/>
              </w:rPr>
            </w:pPr>
            <w:r w:rsidRPr="004201E9">
              <w:rPr>
                <w:rFonts w:eastAsia="MS PGothic"/>
                <w:b/>
                <w:bCs/>
                <w:kern w:val="24"/>
                <w:sz w:val="20"/>
                <w:lang w:eastAsia="en-US"/>
              </w:rPr>
              <w:t>Kitos (fermų)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01D22AB" w14:textId="77777777" w:rsidR="00617353" w:rsidRPr="004201E9" w:rsidRDefault="00617353" w:rsidP="00617353">
            <w:pPr>
              <w:jc w:val="center"/>
              <w:textAlignment w:val="center"/>
              <w:rPr>
                <w:b/>
                <w:bCs/>
                <w:sz w:val="20"/>
                <w:lang w:eastAsia="en-US"/>
              </w:rPr>
            </w:pPr>
            <w:r w:rsidRPr="004201E9">
              <w:rPr>
                <w:b/>
                <w:bCs/>
                <w:sz w:val="20"/>
              </w:rPr>
              <w:t>NT objektų skaičius, vnt.</w:t>
            </w:r>
          </w:p>
        </w:tc>
        <w:tc>
          <w:tcPr>
            <w:tcW w:w="1695" w:type="dxa"/>
            <w:vMerge/>
            <w:tcBorders>
              <w:left w:val="single" w:sz="4" w:space="0" w:color="000000"/>
              <w:right w:val="single" w:sz="4" w:space="0" w:color="auto"/>
            </w:tcBorders>
            <w:vAlign w:val="center"/>
          </w:tcPr>
          <w:p w14:paraId="38C7C9D8"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6397477F" w14:textId="77777777" w:rsidR="00617353" w:rsidRPr="00617353" w:rsidRDefault="00617353" w:rsidP="00617353">
            <w:pPr>
              <w:ind w:left="44" w:right="48"/>
              <w:jc w:val="center"/>
              <w:textAlignment w:val="center"/>
              <w:rPr>
                <w:color w:val="000000"/>
                <w:sz w:val="20"/>
              </w:rPr>
            </w:pPr>
            <w:r w:rsidRPr="00617353">
              <w:rPr>
                <w:color w:val="000000"/>
                <w:sz w:val="20"/>
              </w:rPr>
              <w:t>NT objektų skaičius, vnt.</w:t>
            </w:r>
          </w:p>
        </w:tc>
      </w:tr>
      <w:tr w:rsidR="00617353" w:rsidRPr="00617353" w14:paraId="4E5DDD52" w14:textId="77777777" w:rsidTr="009367CA">
        <w:trPr>
          <w:trHeight w:val="248"/>
        </w:trPr>
        <w:tc>
          <w:tcPr>
            <w:tcW w:w="510" w:type="dxa"/>
            <w:tcBorders>
              <w:left w:val="single" w:sz="4" w:space="0" w:color="000000"/>
              <w:bottom w:val="single" w:sz="4" w:space="0" w:color="auto"/>
              <w:right w:val="single" w:sz="4" w:space="0" w:color="000000"/>
            </w:tcBorders>
            <w:vAlign w:val="center"/>
          </w:tcPr>
          <w:p w14:paraId="0E304409" w14:textId="77777777" w:rsidR="00617353" w:rsidRPr="004201E9" w:rsidRDefault="00617353" w:rsidP="00617353">
            <w:pPr>
              <w:ind w:left="44"/>
              <w:jc w:val="center"/>
              <w:textAlignment w:val="center"/>
              <w:rPr>
                <w:rFonts w:eastAsia="MS PGothic"/>
                <w:b/>
                <w:bCs/>
                <w:kern w:val="24"/>
                <w:sz w:val="20"/>
                <w:szCs w:val="24"/>
              </w:rPr>
            </w:pPr>
            <w:r w:rsidRPr="004201E9">
              <w:rPr>
                <w:rFonts w:eastAsia="MS PGothic"/>
                <w:b/>
                <w:bCs/>
                <w:kern w:val="24"/>
                <w:sz w:val="20"/>
              </w:rPr>
              <w:t>21</w:t>
            </w:r>
          </w:p>
        </w:tc>
        <w:tc>
          <w:tcPr>
            <w:tcW w:w="3338"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6CAEC1B8" w14:textId="77777777" w:rsidR="00617353" w:rsidRPr="004201E9" w:rsidRDefault="00617353" w:rsidP="00617353">
            <w:pPr>
              <w:ind w:left="44"/>
              <w:textAlignment w:val="center"/>
              <w:rPr>
                <w:rFonts w:eastAsia="MS PGothic"/>
                <w:b/>
                <w:bCs/>
                <w:kern w:val="24"/>
                <w:sz w:val="20"/>
                <w:szCs w:val="24"/>
              </w:rPr>
            </w:pPr>
            <w:r w:rsidRPr="004201E9">
              <w:rPr>
                <w:rFonts w:eastAsia="MS PGothic"/>
                <w:b/>
                <w:bCs/>
                <w:kern w:val="24"/>
                <w:sz w:val="20"/>
                <w:lang w:eastAsia="en-US"/>
              </w:rPr>
              <w:t>Kitos (ūkio) paskirties objektai</w:t>
            </w:r>
          </w:p>
        </w:tc>
        <w:tc>
          <w:tcPr>
            <w:tcW w:w="2126"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074A8F62" w14:textId="77777777" w:rsidR="00617353" w:rsidRPr="004201E9" w:rsidRDefault="00617353" w:rsidP="00617353">
            <w:pPr>
              <w:jc w:val="center"/>
              <w:textAlignment w:val="center"/>
              <w:rPr>
                <w:b/>
                <w:bCs/>
                <w:sz w:val="20"/>
                <w:lang w:eastAsia="en-US"/>
              </w:rPr>
            </w:pPr>
            <w:r w:rsidRPr="004201E9">
              <w:rPr>
                <w:b/>
                <w:bCs/>
                <w:sz w:val="20"/>
              </w:rPr>
              <w:t>NT objektų skaičius, vnt.</w:t>
            </w:r>
          </w:p>
        </w:tc>
        <w:tc>
          <w:tcPr>
            <w:tcW w:w="1695" w:type="dxa"/>
            <w:vMerge/>
            <w:tcBorders>
              <w:left w:val="single" w:sz="4" w:space="0" w:color="000000"/>
              <w:right w:val="single" w:sz="4" w:space="0" w:color="auto"/>
            </w:tcBorders>
            <w:vAlign w:val="center"/>
          </w:tcPr>
          <w:p w14:paraId="526B467E"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auto"/>
              <w:right w:val="single" w:sz="4" w:space="0" w:color="000000"/>
            </w:tcBorders>
          </w:tcPr>
          <w:p w14:paraId="787C29D6" w14:textId="77777777" w:rsidR="00617353" w:rsidRPr="004201E9" w:rsidRDefault="00617353" w:rsidP="00617353">
            <w:pPr>
              <w:ind w:left="44" w:right="48"/>
              <w:jc w:val="center"/>
              <w:textAlignment w:val="center"/>
              <w:rPr>
                <w:b/>
                <w:bCs/>
                <w:color w:val="000000"/>
                <w:sz w:val="20"/>
              </w:rPr>
            </w:pPr>
            <w:r w:rsidRPr="004201E9">
              <w:rPr>
                <w:b/>
                <w:bCs/>
                <w:sz w:val="20"/>
              </w:rPr>
              <w:t>NT objektų skaičius, vnt.</w:t>
            </w:r>
          </w:p>
        </w:tc>
      </w:tr>
      <w:tr w:rsidR="00617353" w:rsidRPr="00617353" w14:paraId="687D5064"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02005FE5" w14:textId="77777777" w:rsidR="00617353" w:rsidRPr="00617353" w:rsidRDefault="00617353" w:rsidP="00617353">
            <w:pPr>
              <w:ind w:left="44"/>
              <w:jc w:val="center"/>
              <w:textAlignment w:val="center"/>
              <w:rPr>
                <w:rFonts w:eastAsia="MS PGothic"/>
                <w:strike/>
                <w:color w:val="000000"/>
                <w:kern w:val="24"/>
                <w:sz w:val="20"/>
                <w:szCs w:val="24"/>
              </w:rPr>
            </w:pPr>
            <w:r w:rsidRPr="00617353">
              <w:rPr>
                <w:rFonts w:eastAsia="MS PGothic"/>
                <w:strike/>
                <w:color w:val="000000"/>
                <w:kern w:val="24"/>
                <w:sz w:val="20"/>
                <w:szCs w:val="24"/>
              </w:rPr>
              <w:t>19.1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36B8425"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Žemės ūkio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EB962E0" w14:textId="77777777" w:rsidR="00617353" w:rsidRPr="00617353" w:rsidRDefault="00617353" w:rsidP="00617353">
            <w:pPr>
              <w:jc w:val="center"/>
              <w:textAlignment w:val="center"/>
              <w:rPr>
                <w:strike/>
                <w:color w:val="000000"/>
                <w:sz w:val="20"/>
                <w:szCs w:val="24"/>
              </w:rPr>
            </w:pPr>
            <w:r w:rsidRPr="00617353">
              <w:rPr>
                <w:strike/>
                <w:color w:val="000000"/>
                <w:sz w:val="20"/>
                <w:szCs w:val="24"/>
              </w:rPr>
              <w:t>NT objektų skaičius, vnt.</w:t>
            </w:r>
          </w:p>
        </w:tc>
        <w:tc>
          <w:tcPr>
            <w:tcW w:w="1695" w:type="dxa"/>
            <w:vMerge/>
            <w:tcBorders>
              <w:left w:val="single" w:sz="4" w:space="0" w:color="000000"/>
              <w:right w:val="single" w:sz="4" w:space="0" w:color="auto"/>
            </w:tcBorders>
          </w:tcPr>
          <w:p w14:paraId="1912F748" w14:textId="77777777" w:rsidR="00617353" w:rsidRPr="00617353" w:rsidRDefault="00617353" w:rsidP="00617353">
            <w:pPr>
              <w:jc w:val="center"/>
              <w:rPr>
                <w:strike/>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7A538B6" w14:textId="77777777" w:rsidR="00617353" w:rsidRPr="00617353" w:rsidRDefault="00617353" w:rsidP="00617353">
            <w:pPr>
              <w:jc w:val="center"/>
              <w:rPr>
                <w:strike/>
                <w:color w:val="000000"/>
                <w:szCs w:val="24"/>
              </w:rPr>
            </w:pPr>
            <w:r w:rsidRPr="00617353">
              <w:rPr>
                <w:strike/>
                <w:color w:val="000000"/>
                <w:sz w:val="20"/>
                <w:szCs w:val="24"/>
              </w:rPr>
              <w:t>NT objektų skaičius, vnt.</w:t>
            </w:r>
          </w:p>
        </w:tc>
      </w:tr>
      <w:tr w:rsidR="00617353" w:rsidRPr="00617353" w14:paraId="050A5D7E"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A8207F6" w14:textId="77777777" w:rsidR="00617353" w:rsidRPr="00617353" w:rsidRDefault="00617353" w:rsidP="00617353">
            <w:pPr>
              <w:ind w:left="44"/>
              <w:jc w:val="center"/>
              <w:textAlignment w:val="center"/>
              <w:rPr>
                <w:rFonts w:eastAsia="MS PGothic"/>
                <w:strike/>
                <w:color w:val="000000"/>
                <w:kern w:val="24"/>
                <w:sz w:val="20"/>
                <w:szCs w:val="24"/>
              </w:rPr>
            </w:pPr>
            <w:r w:rsidRPr="00617353">
              <w:rPr>
                <w:rFonts w:eastAsia="MS PGothic"/>
                <w:strike/>
                <w:color w:val="000000"/>
                <w:kern w:val="24"/>
                <w:sz w:val="20"/>
                <w:szCs w:val="24"/>
              </w:rPr>
              <w:t>19.2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597836F7"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Kiti neįvardinti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3E19052" w14:textId="77777777" w:rsidR="00617353" w:rsidRPr="00617353" w:rsidRDefault="00617353" w:rsidP="00617353">
            <w:pPr>
              <w:jc w:val="center"/>
              <w:textAlignment w:val="center"/>
              <w:rPr>
                <w:strike/>
                <w:color w:val="000000"/>
                <w:sz w:val="20"/>
                <w:szCs w:val="24"/>
              </w:rPr>
            </w:pPr>
            <w:r w:rsidRPr="00617353">
              <w:rPr>
                <w:strike/>
                <w:color w:val="000000"/>
                <w:sz w:val="20"/>
                <w:szCs w:val="24"/>
              </w:rPr>
              <w:t>NT objekto plotas, m</w:t>
            </w:r>
            <w:r w:rsidRPr="00617353">
              <w:rPr>
                <w:strike/>
                <w:color w:val="000000"/>
                <w:sz w:val="20"/>
                <w:szCs w:val="24"/>
                <w:vertAlign w:val="superscript"/>
              </w:rPr>
              <w:t>2</w:t>
            </w:r>
          </w:p>
        </w:tc>
        <w:tc>
          <w:tcPr>
            <w:tcW w:w="1695" w:type="dxa"/>
            <w:vMerge/>
            <w:tcBorders>
              <w:left w:val="single" w:sz="4" w:space="0" w:color="000000"/>
              <w:bottom w:val="single" w:sz="4" w:space="0" w:color="000000"/>
              <w:right w:val="single" w:sz="4" w:space="0" w:color="auto"/>
            </w:tcBorders>
          </w:tcPr>
          <w:p w14:paraId="2F6A9DE4" w14:textId="77777777" w:rsidR="00617353" w:rsidRPr="00617353" w:rsidRDefault="00617353" w:rsidP="00617353">
            <w:pPr>
              <w:jc w:val="center"/>
              <w:rPr>
                <w:strike/>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837F04C" w14:textId="77777777" w:rsidR="00617353" w:rsidRPr="00617353" w:rsidRDefault="00617353" w:rsidP="00617353">
            <w:pPr>
              <w:jc w:val="center"/>
              <w:rPr>
                <w:strike/>
                <w:color w:val="000000"/>
                <w:szCs w:val="24"/>
              </w:rPr>
            </w:pPr>
            <w:r w:rsidRPr="00617353">
              <w:rPr>
                <w:strike/>
                <w:color w:val="000000"/>
                <w:sz w:val="20"/>
              </w:rPr>
              <w:t xml:space="preserve">NT objekto plotas, </w:t>
            </w:r>
            <w:r w:rsidRPr="00617353">
              <w:rPr>
                <w:strike/>
                <w:color w:val="000000"/>
                <w:sz w:val="20"/>
                <w:szCs w:val="24"/>
              </w:rPr>
              <w:t>m</w:t>
            </w:r>
            <w:r w:rsidRPr="00617353">
              <w:rPr>
                <w:strike/>
                <w:color w:val="000000"/>
                <w:sz w:val="20"/>
                <w:szCs w:val="24"/>
                <w:vertAlign w:val="superscript"/>
              </w:rPr>
              <w:t>2</w:t>
            </w:r>
          </w:p>
        </w:tc>
      </w:tr>
      <w:tr w:rsidR="00617353" w:rsidRPr="00617353" w14:paraId="3B460752"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9B161FE" w14:textId="77777777" w:rsidR="00617353" w:rsidRPr="00617353" w:rsidRDefault="00617353" w:rsidP="00617353">
            <w:pPr>
              <w:ind w:left="44"/>
              <w:jc w:val="center"/>
              <w:textAlignment w:val="center"/>
              <w:rPr>
                <w:rFonts w:eastAsia="MS PGothic"/>
                <w:strike/>
                <w:color w:val="000000"/>
                <w:kern w:val="24"/>
                <w:sz w:val="20"/>
                <w:szCs w:val="24"/>
              </w:rPr>
            </w:pPr>
            <w:r w:rsidRPr="00617353">
              <w:rPr>
                <w:rFonts w:eastAsia="MS PGothic"/>
                <w:strike/>
                <w:color w:val="000000"/>
                <w:kern w:val="24"/>
                <w:sz w:val="20"/>
                <w:szCs w:val="24"/>
              </w:rPr>
              <w:t>19.3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5094875"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Netinkami naudoti NT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02D7BA8" w14:textId="77777777" w:rsidR="00617353" w:rsidRPr="00617353" w:rsidRDefault="00617353" w:rsidP="00617353">
            <w:pPr>
              <w:jc w:val="center"/>
              <w:textAlignment w:val="center"/>
              <w:rPr>
                <w:strike/>
                <w:color w:val="000000"/>
                <w:sz w:val="20"/>
                <w:szCs w:val="24"/>
              </w:rPr>
            </w:pPr>
            <w:r w:rsidRPr="00617353">
              <w:rPr>
                <w:strike/>
                <w:color w:val="000000"/>
                <w:sz w:val="20"/>
                <w:szCs w:val="24"/>
              </w:rPr>
              <w:t>NT objektų skaičius, vnt.</w:t>
            </w:r>
          </w:p>
        </w:tc>
        <w:tc>
          <w:tcPr>
            <w:tcW w:w="1695" w:type="dxa"/>
            <w:tcBorders>
              <w:top w:val="single" w:sz="4" w:space="0" w:color="000000"/>
              <w:left w:val="single" w:sz="4" w:space="0" w:color="000000"/>
              <w:bottom w:val="single" w:sz="4" w:space="0" w:color="000000"/>
              <w:right w:val="single" w:sz="4" w:space="0" w:color="auto"/>
            </w:tcBorders>
            <w:vAlign w:val="center"/>
          </w:tcPr>
          <w:p w14:paraId="1BEDBCFE" w14:textId="77777777" w:rsidR="00617353" w:rsidRPr="00617353" w:rsidRDefault="00617353" w:rsidP="00617353">
            <w:pPr>
              <w:ind w:left="44" w:right="48"/>
              <w:jc w:val="center"/>
              <w:textAlignment w:val="center"/>
              <w:rPr>
                <w:rFonts w:eastAsia="MS PGothic"/>
                <w:strike/>
                <w:color w:val="000000"/>
                <w:kern w:val="24"/>
                <w:sz w:val="20"/>
                <w:szCs w:val="24"/>
              </w:rPr>
            </w:pPr>
            <w:r w:rsidRPr="00617353">
              <w:rPr>
                <w:rFonts w:eastAsia="MS PGothic"/>
                <w:strike/>
                <w:color w:val="000000"/>
                <w:kern w:val="24"/>
                <w:sz w:val="20"/>
                <w:szCs w:val="24"/>
              </w:rPr>
              <w:t>-</w:t>
            </w: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0A78118D" w14:textId="77777777" w:rsidR="00617353" w:rsidRPr="00617353" w:rsidRDefault="00617353" w:rsidP="00617353">
            <w:pPr>
              <w:ind w:right="48"/>
              <w:jc w:val="center"/>
              <w:textAlignment w:val="center"/>
              <w:rPr>
                <w:rFonts w:eastAsia="MS PGothic"/>
                <w:strike/>
                <w:color w:val="000000"/>
                <w:kern w:val="24"/>
                <w:sz w:val="20"/>
                <w:szCs w:val="24"/>
              </w:rPr>
            </w:pPr>
            <w:r w:rsidRPr="00617353">
              <w:rPr>
                <w:rFonts w:eastAsia="MS PGothic"/>
                <w:strike/>
                <w:color w:val="000000"/>
                <w:kern w:val="24"/>
                <w:sz w:val="20"/>
                <w:szCs w:val="24"/>
              </w:rPr>
              <w:t>-</w:t>
            </w:r>
          </w:p>
        </w:tc>
      </w:tr>
      <w:tr w:rsidR="00617353" w:rsidRPr="00617353" w14:paraId="2FDBEB0D" w14:textId="77777777" w:rsidTr="009367CA">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8939801" w14:textId="77777777" w:rsidR="00617353" w:rsidRPr="00617353" w:rsidRDefault="00617353" w:rsidP="00617353">
            <w:pPr>
              <w:ind w:left="20"/>
              <w:jc w:val="center"/>
              <w:textAlignment w:val="center"/>
              <w:rPr>
                <w:rFonts w:eastAsia="MS PGothic"/>
                <w:strike/>
                <w:color w:val="000000"/>
                <w:kern w:val="24"/>
                <w:sz w:val="20"/>
                <w:szCs w:val="24"/>
              </w:rPr>
            </w:pPr>
            <w:r w:rsidRPr="00617353">
              <w:rPr>
                <w:rFonts w:eastAsia="MS PGothic"/>
                <w:strike/>
                <w:color w:val="000000"/>
                <w:kern w:val="24"/>
                <w:sz w:val="20"/>
                <w:szCs w:val="24"/>
              </w:rPr>
              <w:t>19.4</w:t>
            </w:r>
          </w:p>
        </w:tc>
        <w:tc>
          <w:tcPr>
            <w:tcW w:w="333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13B0F38"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 xml:space="preserve">Laikino statinio naudotojai, renginių ar projektų įgyvendintojai </w:t>
            </w:r>
          </w:p>
          <w:p w14:paraId="71C39B4D"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(kai sukuriamos atliekos nėra siejamos su  NT objekto)</w:t>
            </w:r>
          </w:p>
        </w:tc>
        <w:tc>
          <w:tcPr>
            <w:tcW w:w="2126"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829CF82" w14:textId="77777777" w:rsidR="00617353" w:rsidRPr="00617353" w:rsidRDefault="00617353" w:rsidP="00617353">
            <w:pPr>
              <w:ind w:left="36" w:right="42"/>
              <w:jc w:val="center"/>
              <w:textAlignment w:val="bottom"/>
              <w:rPr>
                <w:strike/>
                <w:color w:val="000000"/>
                <w:sz w:val="20"/>
                <w:szCs w:val="24"/>
              </w:rPr>
            </w:pPr>
            <w:r w:rsidRPr="00617353">
              <w:rPr>
                <w:strike/>
                <w:color w:val="000000"/>
                <w:sz w:val="20"/>
                <w:szCs w:val="24"/>
              </w:rPr>
              <w:t>-</w:t>
            </w: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770A95D9" w14:textId="77777777" w:rsidR="00617353" w:rsidRPr="00617353" w:rsidRDefault="00617353" w:rsidP="00617353">
            <w:pPr>
              <w:jc w:val="center"/>
              <w:textAlignment w:val="bottom"/>
              <w:rPr>
                <w:strike/>
                <w:color w:val="000000"/>
                <w:sz w:val="20"/>
                <w:szCs w:val="24"/>
              </w:rPr>
            </w:pPr>
            <w:r w:rsidRPr="00617353">
              <w:rPr>
                <w:rFonts w:eastAsia="MS PGothic"/>
                <w:strike/>
                <w:color w:val="000000"/>
                <w:kern w:val="24"/>
                <w:sz w:val="20"/>
                <w:szCs w:val="24"/>
              </w:rPr>
              <w:t>Konteinerių skaičius, tūris ir ištuštinimo dažnis (visa kaina)</w:t>
            </w:r>
          </w:p>
        </w:tc>
        <w:tc>
          <w:tcPr>
            <w:tcW w:w="1842" w:type="dxa"/>
            <w:tcBorders>
              <w:top w:val="single" w:sz="4" w:space="0" w:color="000000"/>
              <w:left w:val="single" w:sz="4" w:space="0" w:color="auto"/>
              <w:bottom w:val="single" w:sz="4" w:space="0" w:color="000000"/>
              <w:right w:val="single" w:sz="4" w:space="0" w:color="000000"/>
            </w:tcBorders>
            <w:vAlign w:val="center"/>
          </w:tcPr>
          <w:p w14:paraId="6C23AE20" w14:textId="77777777" w:rsidR="00617353" w:rsidRPr="00617353" w:rsidRDefault="00617353" w:rsidP="00617353">
            <w:pPr>
              <w:jc w:val="center"/>
              <w:textAlignment w:val="bottom"/>
              <w:rPr>
                <w:strike/>
                <w:color w:val="000000"/>
                <w:sz w:val="20"/>
                <w:szCs w:val="24"/>
                <w:vertAlign w:val="superscript"/>
              </w:rPr>
            </w:pPr>
            <w:r w:rsidRPr="00617353">
              <w:rPr>
                <w:rFonts w:eastAsia="MS PGothic"/>
                <w:strike/>
                <w:color w:val="000000"/>
                <w:kern w:val="24"/>
                <w:sz w:val="20"/>
                <w:szCs w:val="24"/>
              </w:rPr>
              <w:t>-</w:t>
            </w:r>
          </w:p>
        </w:tc>
      </w:tr>
    </w:tbl>
    <w:p w14:paraId="22D51B14" w14:textId="77777777" w:rsidR="00617353" w:rsidRPr="00617353" w:rsidRDefault="00617353" w:rsidP="00617353">
      <w:pPr>
        <w:tabs>
          <w:tab w:val="right" w:pos="9638"/>
        </w:tabs>
        <w:jc w:val="center"/>
        <w:rPr>
          <w:sz w:val="18"/>
          <w:szCs w:val="18"/>
        </w:rPr>
      </w:pPr>
      <w:r w:rsidRPr="00617353">
        <w:t>______________</w:t>
      </w:r>
    </w:p>
    <w:p w14:paraId="647CA16F" w14:textId="77777777" w:rsidR="00617353" w:rsidRPr="00617353" w:rsidRDefault="00617353" w:rsidP="00617353">
      <w:pPr>
        <w:ind w:left="4962"/>
        <w:rPr>
          <w:lang w:eastAsia="en-US"/>
        </w:rPr>
        <w:sectPr w:rsidR="00617353" w:rsidRPr="00617353" w:rsidSect="00617353">
          <w:headerReference w:type="even" r:id="rId21"/>
          <w:headerReference w:type="default" r:id="rId22"/>
          <w:pgSz w:w="11906" w:h="16838" w:code="9"/>
          <w:pgMar w:top="1134" w:right="680" w:bottom="1134" w:left="1701" w:header="1134" w:footer="726" w:gutter="0"/>
          <w:cols w:space="1296"/>
          <w:titlePg/>
          <w:docGrid w:linePitch="360"/>
        </w:sectPr>
      </w:pPr>
    </w:p>
    <w:p w14:paraId="1C4A10FE" w14:textId="77777777" w:rsidR="00617353" w:rsidRPr="00617353" w:rsidRDefault="00617353" w:rsidP="00617353">
      <w:pPr>
        <w:ind w:left="4962"/>
      </w:pPr>
      <w:r w:rsidRPr="00617353">
        <w:rPr>
          <w:szCs w:val="24"/>
        </w:rPr>
        <w:lastRenderedPageBreak/>
        <w:t>Jurbarko</w:t>
      </w:r>
      <w:r w:rsidRPr="00617353">
        <w:t xml:space="preserve"> rajono savivaldybės vietinės už </w:t>
      </w:r>
    </w:p>
    <w:p w14:paraId="607AA8CD" w14:textId="77777777" w:rsidR="00617353" w:rsidRPr="00617353" w:rsidRDefault="00617353" w:rsidP="00617353">
      <w:pPr>
        <w:ind w:left="4962"/>
      </w:pPr>
      <w:r w:rsidRPr="00617353">
        <w:rPr>
          <w:szCs w:val="24"/>
        </w:rPr>
        <w:t>komunalinių</w:t>
      </w:r>
      <w:r w:rsidRPr="00617353">
        <w:t xml:space="preserve"> ir komunalinėms atliekoms </w:t>
      </w:r>
    </w:p>
    <w:p w14:paraId="5CAABA14" w14:textId="77777777" w:rsidR="00617353" w:rsidRPr="00617353" w:rsidRDefault="00617353" w:rsidP="00617353">
      <w:pPr>
        <w:ind w:left="4962"/>
      </w:pPr>
      <w:r w:rsidRPr="00617353">
        <w:rPr>
          <w:szCs w:val="24"/>
        </w:rPr>
        <w:t>nepriskiriamų</w:t>
      </w:r>
      <w:r w:rsidRPr="00617353">
        <w:t xml:space="preserve"> buityje susidarančių atliekų</w:t>
      </w:r>
    </w:p>
    <w:p w14:paraId="1CB189E7" w14:textId="77777777" w:rsidR="00617353" w:rsidRPr="00617353" w:rsidRDefault="00617353" w:rsidP="00617353">
      <w:pPr>
        <w:ind w:left="4962"/>
      </w:pPr>
      <w:r w:rsidRPr="00617353">
        <w:rPr>
          <w:szCs w:val="24"/>
        </w:rPr>
        <w:t>tvarkymą</w:t>
      </w:r>
      <w:r w:rsidRPr="00617353">
        <w:t xml:space="preserve"> dydžio nustatymo metodikos</w:t>
      </w:r>
    </w:p>
    <w:p w14:paraId="62042753" w14:textId="77777777" w:rsidR="00617353" w:rsidRPr="00617353" w:rsidRDefault="00617353" w:rsidP="00617353">
      <w:pPr>
        <w:ind w:left="4962"/>
        <w:rPr>
          <w:szCs w:val="24"/>
        </w:rPr>
      </w:pPr>
      <w:r w:rsidRPr="00617353">
        <w:rPr>
          <w:szCs w:val="24"/>
        </w:rPr>
        <w:t>2 priedas</w:t>
      </w:r>
    </w:p>
    <w:p w14:paraId="54659522" w14:textId="77777777" w:rsidR="00617353" w:rsidRPr="00617353" w:rsidRDefault="00617353" w:rsidP="00617353">
      <w:pPr>
        <w:rPr>
          <w:szCs w:val="24"/>
        </w:rPr>
      </w:pPr>
    </w:p>
    <w:p w14:paraId="58172E77" w14:textId="77777777" w:rsidR="00617353" w:rsidRPr="00617353" w:rsidRDefault="00617353" w:rsidP="00617353">
      <w:pPr>
        <w:jc w:val="center"/>
        <w:rPr>
          <w:rFonts w:eastAsia="Calibri"/>
          <w:b/>
        </w:rPr>
      </w:pPr>
      <w:r w:rsidRPr="00617353">
        <w:rPr>
          <w:rFonts w:eastAsia="Calibri"/>
          <w:b/>
        </w:rPr>
        <w:t>GYVENTOJŲ BEI DARBUOTOJŲ IR JŲ NAUDOJAMŲ NEKILNOJAMOJO TURTO OBJEKTŲ PLOTO SANTYKIO KOEFICIENTAI</w:t>
      </w:r>
    </w:p>
    <w:p w14:paraId="0C5E6167" w14:textId="77777777" w:rsidR="00617353" w:rsidRPr="00617353" w:rsidRDefault="00617353" w:rsidP="00617353">
      <w:pP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617353" w:rsidRPr="00617353" w14:paraId="4A85D750" w14:textId="77777777" w:rsidTr="009367CA">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1BCB5B8D"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Nekilnojamojo turto objektai</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6383ED5D"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Gyventojų / darbuotojų skaičius, tenkantis NT objekto 100 m</w:t>
            </w:r>
            <w:r w:rsidRPr="00617353">
              <w:rPr>
                <w:rFonts w:eastAsia="MS PGothic"/>
                <w:kern w:val="24"/>
                <w:sz w:val="20"/>
                <w:vertAlign w:val="superscript"/>
              </w:rPr>
              <w:t>2</w:t>
            </w:r>
            <w:r w:rsidRPr="00617353">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5735EB04"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Darbuotojų ir ploto santykio koeficientas</w:t>
            </w:r>
          </w:p>
        </w:tc>
      </w:tr>
      <w:tr w:rsidR="00617353" w:rsidRPr="00617353" w14:paraId="022988A8"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BA1F042"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Gyventojų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E8ABF6F" w14:textId="77777777" w:rsidR="00617353" w:rsidRPr="00617353" w:rsidRDefault="00617353" w:rsidP="00617353">
            <w:pPr>
              <w:jc w:val="center"/>
              <w:rPr>
                <w:sz w:val="20"/>
                <w:lang w:val="en-US"/>
              </w:rPr>
            </w:pPr>
            <w:r w:rsidRPr="00617353">
              <w:rPr>
                <w:sz w:val="20"/>
              </w:rPr>
              <w:t>2,28</w:t>
            </w:r>
          </w:p>
        </w:tc>
        <w:tc>
          <w:tcPr>
            <w:tcW w:w="2090" w:type="dxa"/>
            <w:tcBorders>
              <w:top w:val="single" w:sz="4" w:space="0" w:color="auto"/>
              <w:left w:val="single" w:sz="4" w:space="0" w:color="auto"/>
              <w:bottom w:val="single" w:sz="4" w:space="0" w:color="auto"/>
              <w:right w:val="single" w:sz="4" w:space="0" w:color="auto"/>
            </w:tcBorders>
            <w:vAlign w:val="center"/>
          </w:tcPr>
          <w:p w14:paraId="0BDEECA7" w14:textId="77777777" w:rsidR="00617353" w:rsidRPr="00617353" w:rsidRDefault="00617353" w:rsidP="00617353">
            <w:pPr>
              <w:jc w:val="center"/>
              <w:rPr>
                <w:sz w:val="20"/>
                <w:highlight w:val="cyan"/>
                <w:lang w:val="ru-RU"/>
              </w:rPr>
            </w:pPr>
            <w:r w:rsidRPr="00617353">
              <w:rPr>
                <w:sz w:val="20"/>
              </w:rPr>
              <w:t>1,16</w:t>
            </w:r>
          </w:p>
        </w:tc>
      </w:tr>
      <w:tr w:rsidR="00617353" w:rsidRPr="00617353" w14:paraId="4A78EA58"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E6C3B2C"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926CBEB" w14:textId="77777777" w:rsidR="00617353" w:rsidRPr="00617353" w:rsidRDefault="00617353" w:rsidP="00617353">
            <w:pPr>
              <w:jc w:val="center"/>
              <w:rPr>
                <w:sz w:val="20"/>
                <w:lang w:val="en-US"/>
              </w:rPr>
            </w:pPr>
            <w:r w:rsidRPr="00617353">
              <w:rPr>
                <w:sz w:val="20"/>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1069EB6A" w14:textId="77777777" w:rsidR="00617353" w:rsidRPr="00617353" w:rsidRDefault="00617353" w:rsidP="00617353">
            <w:pPr>
              <w:jc w:val="center"/>
              <w:rPr>
                <w:sz w:val="20"/>
                <w:highlight w:val="cyan"/>
                <w:lang w:val="en-US"/>
              </w:rPr>
            </w:pPr>
            <w:r w:rsidRPr="00617353">
              <w:rPr>
                <w:sz w:val="20"/>
              </w:rPr>
              <w:t>0,65</w:t>
            </w:r>
          </w:p>
        </w:tc>
      </w:tr>
      <w:tr w:rsidR="00617353" w:rsidRPr="00617353" w14:paraId="27EE3E09"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BC30B96" w14:textId="77777777" w:rsidR="00617353" w:rsidRPr="00617353" w:rsidRDefault="00617353" w:rsidP="00617353">
            <w:pPr>
              <w:ind w:left="44"/>
              <w:textAlignment w:val="center"/>
              <w:rPr>
                <w:rFonts w:eastAsia="MS PGothic"/>
                <w:b/>
                <w:kern w:val="24"/>
                <w:sz w:val="20"/>
              </w:rPr>
            </w:pPr>
            <w:r w:rsidRPr="00617353">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24A03643" w14:textId="77777777" w:rsidR="00617353" w:rsidRPr="00617353" w:rsidRDefault="00617353" w:rsidP="00617353">
            <w:pPr>
              <w:jc w:val="center"/>
              <w:rPr>
                <w:b/>
                <w:sz w:val="20"/>
                <w:lang w:val="ru-RU"/>
              </w:rPr>
            </w:pPr>
            <w:r w:rsidRPr="00617353">
              <w:rPr>
                <w:b/>
                <w:bCs/>
                <w:sz w:val="20"/>
              </w:rPr>
              <w:t>1,96</w:t>
            </w:r>
          </w:p>
        </w:tc>
        <w:tc>
          <w:tcPr>
            <w:tcW w:w="2090" w:type="dxa"/>
            <w:tcBorders>
              <w:top w:val="single" w:sz="4" w:space="0" w:color="auto"/>
              <w:left w:val="single" w:sz="4" w:space="0" w:color="auto"/>
              <w:bottom w:val="single" w:sz="4" w:space="0" w:color="auto"/>
              <w:right w:val="single" w:sz="4" w:space="0" w:color="auto"/>
            </w:tcBorders>
            <w:vAlign w:val="center"/>
          </w:tcPr>
          <w:p w14:paraId="314E67BB" w14:textId="77777777" w:rsidR="00617353" w:rsidRPr="00617353" w:rsidRDefault="00617353" w:rsidP="00617353">
            <w:pPr>
              <w:jc w:val="center"/>
              <w:rPr>
                <w:b/>
                <w:sz w:val="20"/>
                <w:highlight w:val="cyan"/>
              </w:rPr>
            </w:pPr>
            <w:r w:rsidRPr="00617353">
              <w:rPr>
                <w:b/>
                <w:bCs/>
                <w:sz w:val="20"/>
              </w:rPr>
              <w:t>1,00</w:t>
            </w:r>
          </w:p>
        </w:tc>
      </w:tr>
    </w:tbl>
    <w:p w14:paraId="79CEB595" w14:textId="77777777" w:rsidR="00617353" w:rsidRPr="00617353" w:rsidRDefault="00617353" w:rsidP="00617353">
      <w:pPr>
        <w:rPr>
          <w:szCs w:val="24"/>
        </w:rPr>
      </w:pPr>
    </w:p>
    <w:p w14:paraId="0A191EED" w14:textId="77777777" w:rsidR="00617353" w:rsidRPr="00617353" w:rsidRDefault="00617353" w:rsidP="00617353">
      <w:pPr>
        <w:jc w:val="center"/>
        <w:rPr>
          <w:rFonts w:eastAsia="Calibri"/>
          <w:b/>
        </w:rPr>
      </w:pPr>
      <w:r w:rsidRPr="00617353">
        <w:rPr>
          <w:rFonts w:eastAsia="Calibri"/>
          <w:b/>
        </w:rPr>
        <w:t>GYVENOJŲ NAUDOJIMOSI NEKILNOJAMOJO TURTO OBJEKTAIS KOEFICIENTAI</w:t>
      </w:r>
    </w:p>
    <w:p w14:paraId="00C41F13" w14:textId="77777777" w:rsidR="00617353" w:rsidRPr="00617353" w:rsidRDefault="00617353" w:rsidP="00617353">
      <w:pPr>
        <w:jc w:val="center"/>
        <w:rPr>
          <w:szCs w:val="24"/>
        </w:rPr>
      </w:pPr>
    </w:p>
    <w:tbl>
      <w:tblPr>
        <w:tblW w:w="6859" w:type="dxa"/>
        <w:tblCellMar>
          <w:left w:w="0" w:type="dxa"/>
          <w:right w:w="0" w:type="dxa"/>
        </w:tblCellMar>
        <w:tblLook w:val="0600" w:firstRow="0" w:lastRow="0" w:firstColumn="0" w:lastColumn="0" w:noHBand="1" w:noVBand="1"/>
      </w:tblPr>
      <w:tblGrid>
        <w:gridCol w:w="4567"/>
        <w:gridCol w:w="2292"/>
      </w:tblGrid>
      <w:tr w:rsidR="00617353" w:rsidRPr="00617353" w14:paraId="173BF725" w14:textId="77777777" w:rsidTr="009367CA">
        <w:trPr>
          <w:trHeight w:val="384"/>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7EE8DF7C"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Nekilnojamojo turto objektų grupės</w:t>
            </w:r>
          </w:p>
        </w:tc>
        <w:tc>
          <w:tcPr>
            <w:tcW w:w="2292" w:type="dxa"/>
            <w:tcBorders>
              <w:top w:val="single" w:sz="4" w:space="0" w:color="auto"/>
              <w:left w:val="single" w:sz="4" w:space="0" w:color="auto"/>
              <w:bottom w:val="single" w:sz="4" w:space="0" w:color="auto"/>
              <w:right w:val="single" w:sz="4" w:space="0" w:color="auto"/>
            </w:tcBorders>
          </w:tcPr>
          <w:p w14:paraId="46D2921B"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Naudojimosi NT objektu  koeficientas</w:t>
            </w:r>
          </w:p>
        </w:tc>
      </w:tr>
      <w:tr w:rsidR="00617353" w:rsidRPr="00617353" w14:paraId="3533EE3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284F80B"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722CA146" w14:textId="77777777" w:rsidR="00617353" w:rsidRPr="00617353" w:rsidRDefault="00617353" w:rsidP="00617353">
            <w:pPr>
              <w:jc w:val="center"/>
              <w:rPr>
                <w:sz w:val="20"/>
                <w:lang w:val="en-US"/>
              </w:rPr>
            </w:pPr>
            <w:r w:rsidRPr="00617353">
              <w:rPr>
                <w:sz w:val="20"/>
              </w:rPr>
              <w:t>1,07</w:t>
            </w:r>
          </w:p>
        </w:tc>
      </w:tr>
      <w:tr w:rsidR="00617353" w:rsidRPr="00617353" w14:paraId="725018FE"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45C012"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Garažų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22E62618" w14:textId="77777777" w:rsidR="00617353" w:rsidRPr="00617353" w:rsidRDefault="00617353" w:rsidP="00617353">
            <w:pPr>
              <w:jc w:val="center"/>
              <w:rPr>
                <w:sz w:val="20"/>
              </w:rPr>
            </w:pPr>
            <w:r w:rsidRPr="00617353">
              <w:rPr>
                <w:sz w:val="20"/>
              </w:rPr>
              <w:t>0,11</w:t>
            </w:r>
          </w:p>
        </w:tc>
      </w:tr>
      <w:tr w:rsidR="00617353" w:rsidRPr="00617353" w14:paraId="60AB8B1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5DBC3E9"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5AF76A08" w14:textId="77777777" w:rsidR="00617353" w:rsidRPr="00617353" w:rsidRDefault="00617353" w:rsidP="00617353">
            <w:pPr>
              <w:jc w:val="center"/>
              <w:rPr>
                <w:sz w:val="20"/>
              </w:rPr>
            </w:pPr>
            <w:r w:rsidRPr="00617353">
              <w:rPr>
                <w:sz w:val="20"/>
              </w:rPr>
              <w:t>0,27</w:t>
            </w:r>
          </w:p>
        </w:tc>
      </w:tr>
    </w:tbl>
    <w:p w14:paraId="30032D66" w14:textId="77777777" w:rsidR="00617353" w:rsidRPr="00617353" w:rsidRDefault="00617353" w:rsidP="00617353">
      <w:pPr>
        <w:jc w:val="center"/>
        <w:rPr>
          <w:rFonts w:eastAsia="Calibri"/>
          <w:b/>
        </w:rPr>
      </w:pPr>
    </w:p>
    <w:p w14:paraId="04F15F33" w14:textId="77777777" w:rsidR="00617353" w:rsidRPr="00617353" w:rsidRDefault="00617353" w:rsidP="00617353">
      <w:pPr>
        <w:jc w:val="center"/>
        <w:rPr>
          <w:rFonts w:eastAsia="Calibri"/>
          <w:b/>
        </w:rPr>
      </w:pPr>
      <w:r w:rsidRPr="00617353">
        <w:rPr>
          <w:rFonts w:eastAsia="Calibri"/>
          <w:b/>
        </w:rPr>
        <w:t>NEKILNOJAMOJO TURTO OBJEKTŲ GRUPĖMS NUSTATYTI DARBUOTOJŲ IR PLOTO SANTYKIO KOEFICIENTAI</w:t>
      </w:r>
    </w:p>
    <w:p w14:paraId="3ADDE365" w14:textId="77777777" w:rsidR="00617353" w:rsidRPr="00617353" w:rsidRDefault="00617353" w:rsidP="00617353">
      <w:pPr>
        <w:jc w:val="cente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617353" w:rsidRPr="00617353" w14:paraId="51929AB7" w14:textId="77777777" w:rsidTr="009367CA">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6D69788C"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Nekilnojamojo turto objektų grupės</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0242916B"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Darbuotojų skaičius, tenkantis NT objekto 100 m</w:t>
            </w:r>
            <w:r w:rsidRPr="00617353">
              <w:rPr>
                <w:rFonts w:eastAsia="MS PGothic"/>
                <w:kern w:val="24"/>
                <w:sz w:val="20"/>
                <w:vertAlign w:val="superscript"/>
              </w:rPr>
              <w:t>2</w:t>
            </w:r>
            <w:r w:rsidRPr="00617353">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4ED16167"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Darbuotojų ir ploto santykio koeficientas</w:t>
            </w:r>
          </w:p>
        </w:tc>
      </w:tr>
      <w:tr w:rsidR="00617353" w:rsidRPr="00617353" w14:paraId="4C4260F4"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46375A"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Viešbučių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0C61525"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6A25EEAD" w14:textId="77777777" w:rsidR="00617353" w:rsidRPr="00617353" w:rsidRDefault="00617353" w:rsidP="00617353">
            <w:pPr>
              <w:jc w:val="center"/>
              <w:rPr>
                <w:sz w:val="20"/>
              </w:rPr>
            </w:pPr>
            <w:r w:rsidRPr="00617353">
              <w:rPr>
                <w:sz w:val="20"/>
              </w:rPr>
              <w:t>2,33</w:t>
            </w:r>
          </w:p>
        </w:tc>
      </w:tr>
      <w:tr w:rsidR="00617353" w:rsidRPr="00617353" w14:paraId="7EE9D8FA"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98E3F04"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1145624" w14:textId="77777777" w:rsidR="00617353" w:rsidRPr="00617353" w:rsidRDefault="00617353" w:rsidP="00617353">
            <w:pPr>
              <w:jc w:val="center"/>
              <w:rPr>
                <w:sz w:val="20"/>
              </w:rPr>
            </w:pPr>
            <w:r w:rsidRPr="00617353">
              <w:rPr>
                <w:sz w:val="20"/>
              </w:rPr>
              <w:t>2,56</w:t>
            </w:r>
          </w:p>
        </w:tc>
        <w:tc>
          <w:tcPr>
            <w:tcW w:w="2090" w:type="dxa"/>
            <w:tcBorders>
              <w:top w:val="single" w:sz="4" w:space="0" w:color="auto"/>
              <w:left w:val="single" w:sz="4" w:space="0" w:color="auto"/>
              <w:bottom w:val="single" w:sz="4" w:space="0" w:color="auto"/>
              <w:right w:val="single" w:sz="4" w:space="0" w:color="auto"/>
            </w:tcBorders>
            <w:vAlign w:val="center"/>
          </w:tcPr>
          <w:p w14:paraId="14398D2E" w14:textId="77777777" w:rsidR="00617353" w:rsidRPr="00617353" w:rsidRDefault="00617353" w:rsidP="00617353">
            <w:pPr>
              <w:jc w:val="center"/>
              <w:rPr>
                <w:sz w:val="20"/>
              </w:rPr>
            </w:pPr>
            <w:r w:rsidRPr="00617353">
              <w:rPr>
                <w:sz w:val="20"/>
              </w:rPr>
              <w:t>2,01</w:t>
            </w:r>
          </w:p>
        </w:tc>
      </w:tr>
      <w:tr w:rsidR="00617353" w:rsidRPr="00617353" w14:paraId="1C4998EA"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35E2A8"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Prekybos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A454057"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7DC22670" w14:textId="77777777" w:rsidR="00617353" w:rsidRPr="00617353" w:rsidRDefault="00617353" w:rsidP="00617353">
            <w:pPr>
              <w:jc w:val="center"/>
              <w:rPr>
                <w:sz w:val="20"/>
              </w:rPr>
            </w:pPr>
            <w:r w:rsidRPr="00617353">
              <w:rPr>
                <w:sz w:val="20"/>
              </w:rPr>
              <w:t>2,33</w:t>
            </w:r>
          </w:p>
        </w:tc>
      </w:tr>
      <w:tr w:rsidR="00617353" w:rsidRPr="00617353" w14:paraId="3C2D923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E7C1728"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Paslaugų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99144AF"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25049750" w14:textId="77777777" w:rsidR="00617353" w:rsidRPr="00617353" w:rsidRDefault="00617353" w:rsidP="00617353">
            <w:pPr>
              <w:jc w:val="center"/>
              <w:rPr>
                <w:sz w:val="20"/>
              </w:rPr>
            </w:pPr>
            <w:r w:rsidRPr="00617353">
              <w:rPr>
                <w:sz w:val="20"/>
              </w:rPr>
              <w:t>2,33</w:t>
            </w:r>
          </w:p>
        </w:tc>
      </w:tr>
      <w:tr w:rsidR="00617353" w:rsidRPr="00617353" w14:paraId="08D2A03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B4ED34C"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Maitinimo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A0CCE7E"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385AA758" w14:textId="77777777" w:rsidR="00617353" w:rsidRPr="00617353" w:rsidRDefault="00617353" w:rsidP="00617353">
            <w:pPr>
              <w:jc w:val="center"/>
              <w:rPr>
                <w:sz w:val="20"/>
              </w:rPr>
            </w:pPr>
            <w:r w:rsidRPr="00617353">
              <w:rPr>
                <w:sz w:val="20"/>
              </w:rPr>
              <w:t>2,33</w:t>
            </w:r>
          </w:p>
        </w:tc>
      </w:tr>
      <w:tr w:rsidR="00617353" w:rsidRPr="00617353" w14:paraId="65B1DA38"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358BE70"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Transporto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E8E9678" w14:textId="77777777" w:rsidR="00617353" w:rsidRPr="00617353" w:rsidRDefault="00617353" w:rsidP="00617353">
            <w:pPr>
              <w:jc w:val="center"/>
              <w:rPr>
                <w:sz w:val="20"/>
              </w:rPr>
            </w:pPr>
            <w:r w:rsidRPr="00617353">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4F2F53E2" w14:textId="77777777" w:rsidR="00617353" w:rsidRPr="00617353" w:rsidRDefault="00617353" w:rsidP="00617353">
            <w:pPr>
              <w:jc w:val="center"/>
              <w:rPr>
                <w:sz w:val="20"/>
              </w:rPr>
            </w:pPr>
            <w:r w:rsidRPr="00617353">
              <w:rPr>
                <w:sz w:val="20"/>
              </w:rPr>
              <w:t>0,63</w:t>
            </w:r>
          </w:p>
        </w:tc>
      </w:tr>
      <w:tr w:rsidR="00617353" w:rsidRPr="00617353" w14:paraId="044F07F3"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30D7D5E"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78F75FC" w14:textId="77777777" w:rsidR="00617353" w:rsidRPr="00617353" w:rsidRDefault="00617353" w:rsidP="00617353">
            <w:pPr>
              <w:jc w:val="center"/>
              <w:rPr>
                <w:sz w:val="20"/>
              </w:rPr>
            </w:pPr>
            <w:r w:rsidRPr="00617353">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05AE21B0" w14:textId="77777777" w:rsidR="00617353" w:rsidRPr="00617353" w:rsidRDefault="00617353" w:rsidP="00617353">
            <w:pPr>
              <w:jc w:val="center"/>
              <w:rPr>
                <w:sz w:val="20"/>
              </w:rPr>
            </w:pPr>
            <w:r w:rsidRPr="00617353">
              <w:rPr>
                <w:sz w:val="20"/>
              </w:rPr>
              <w:t>0,63</w:t>
            </w:r>
          </w:p>
        </w:tc>
      </w:tr>
      <w:tr w:rsidR="00617353" w:rsidRPr="00617353" w14:paraId="39BC4A8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F0B2CB"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B07F475" w14:textId="77777777" w:rsidR="00617353" w:rsidRPr="00617353" w:rsidRDefault="00617353" w:rsidP="00617353">
            <w:pPr>
              <w:jc w:val="center"/>
              <w:rPr>
                <w:sz w:val="20"/>
              </w:rPr>
            </w:pPr>
            <w:r w:rsidRPr="00617353">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3B39F6C2" w14:textId="77777777" w:rsidR="00617353" w:rsidRPr="00617353" w:rsidRDefault="00617353" w:rsidP="00617353">
            <w:pPr>
              <w:jc w:val="center"/>
              <w:rPr>
                <w:sz w:val="20"/>
              </w:rPr>
            </w:pPr>
            <w:r w:rsidRPr="00617353">
              <w:rPr>
                <w:sz w:val="20"/>
              </w:rPr>
              <w:t>0,63</w:t>
            </w:r>
          </w:p>
        </w:tc>
      </w:tr>
      <w:tr w:rsidR="00617353" w:rsidRPr="00617353" w14:paraId="23761803"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78476B7"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Kultūros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FCAF124" w14:textId="77777777" w:rsidR="00617353" w:rsidRPr="00617353" w:rsidRDefault="00617353" w:rsidP="00617353">
            <w:pPr>
              <w:jc w:val="center"/>
              <w:rPr>
                <w:sz w:val="20"/>
              </w:rPr>
            </w:pPr>
            <w:r w:rsidRPr="00617353">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2791E7CB" w14:textId="77777777" w:rsidR="00617353" w:rsidRPr="00617353" w:rsidRDefault="00617353" w:rsidP="00617353">
            <w:pPr>
              <w:jc w:val="center"/>
              <w:rPr>
                <w:sz w:val="20"/>
              </w:rPr>
            </w:pPr>
            <w:r w:rsidRPr="00617353">
              <w:rPr>
                <w:sz w:val="20"/>
              </w:rPr>
              <w:t>1,24</w:t>
            </w:r>
          </w:p>
        </w:tc>
      </w:tr>
      <w:tr w:rsidR="00617353" w:rsidRPr="00617353" w14:paraId="110A622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483E696"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Mokslo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331C482" w14:textId="77777777" w:rsidR="00617353" w:rsidRPr="00617353" w:rsidRDefault="00617353" w:rsidP="00617353">
            <w:pPr>
              <w:jc w:val="center"/>
              <w:rPr>
                <w:sz w:val="20"/>
              </w:rPr>
            </w:pPr>
            <w:r w:rsidRPr="00617353">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374C9C06" w14:textId="77777777" w:rsidR="00617353" w:rsidRPr="00617353" w:rsidRDefault="00617353" w:rsidP="00617353">
            <w:pPr>
              <w:jc w:val="center"/>
              <w:rPr>
                <w:sz w:val="20"/>
              </w:rPr>
            </w:pPr>
            <w:r w:rsidRPr="00617353">
              <w:rPr>
                <w:sz w:val="20"/>
              </w:rPr>
              <w:t>1,24</w:t>
            </w:r>
          </w:p>
        </w:tc>
      </w:tr>
      <w:tr w:rsidR="00617353" w:rsidRPr="00617353" w14:paraId="4B7D751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6635E8F"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Gydymo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D2F743C" w14:textId="77777777" w:rsidR="00617353" w:rsidRPr="00617353" w:rsidRDefault="00617353" w:rsidP="00617353">
            <w:pPr>
              <w:jc w:val="center"/>
              <w:rPr>
                <w:sz w:val="20"/>
              </w:rPr>
            </w:pPr>
            <w:r w:rsidRPr="00617353">
              <w:rPr>
                <w:sz w:val="20"/>
              </w:rPr>
              <w:t>3,67</w:t>
            </w:r>
          </w:p>
        </w:tc>
        <w:tc>
          <w:tcPr>
            <w:tcW w:w="2090" w:type="dxa"/>
            <w:tcBorders>
              <w:top w:val="single" w:sz="4" w:space="0" w:color="auto"/>
              <w:left w:val="single" w:sz="4" w:space="0" w:color="auto"/>
              <w:bottom w:val="single" w:sz="4" w:space="0" w:color="auto"/>
              <w:right w:val="single" w:sz="4" w:space="0" w:color="auto"/>
            </w:tcBorders>
            <w:vAlign w:val="center"/>
          </w:tcPr>
          <w:p w14:paraId="608AE4EE" w14:textId="77777777" w:rsidR="00617353" w:rsidRPr="00617353" w:rsidRDefault="00617353" w:rsidP="00617353">
            <w:pPr>
              <w:jc w:val="center"/>
              <w:rPr>
                <w:sz w:val="20"/>
              </w:rPr>
            </w:pPr>
            <w:r w:rsidRPr="00617353">
              <w:rPr>
                <w:sz w:val="20"/>
              </w:rPr>
              <w:t>2,88</w:t>
            </w:r>
          </w:p>
        </w:tc>
      </w:tr>
      <w:tr w:rsidR="00617353" w:rsidRPr="00617353" w14:paraId="09936E4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0121FC"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Poilsio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1819058"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128B6AF8" w14:textId="77777777" w:rsidR="00617353" w:rsidRPr="00617353" w:rsidRDefault="00617353" w:rsidP="00617353">
            <w:pPr>
              <w:jc w:val="center"/>
              <w:rPr>
                <w:sz w:val="20"/>
              </w:rPr>
            </w:pPr>
            <w:r w:rsidRPr="00617353">
              <w:rPr>
                <w:sz w:val="20"/>
              </w:rPr>
              <w:t>2,33</w:t>
            </w:r>
          </w:p>
        </w:tc>
      </w:tr>
      <w:tr w:rsidR="00617353" w:rsidRPr="00617353" w14:paraId="3B80D716"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7F99C5C"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DF07314" w14:textId="77777777" w:rsidR="00617353" w:rsidRPr="00617353" w:rsidRDefault="00617353" w:rsidP="00617353">
            <w:pPr>
              <w:jc w:val="center"/>
              <w:rPr>
                <w:sz w:val="20"/>
              </w:rPr>
            </w:pPr>
            <w:r w:rsidRPr="00617353">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4C7B9145" w14:textId="77777777" w:rsidR="00617353" w:rsidRPr="00617353" w:rsidRDefault="00617353" w:rsidP="00617353">
            <w:pPr>
              <w:jc w:val="center"/>
              <w:rPr>
                <w:sz w:val="20"/>
              </w:rPr>
            </w:pPr>
            <w:r w:rsidRPr="00617353">
              <w:rPr>
                <w:sz w:val="20"/>
              </w:rPr>
              <w:t>1,24</w:t>
            </w:r>
          </w:p>
        </w:tc>
      </w:tr>
      <w:tr w:rsidR="00617353" w:rsidRPr="00617353" w14:paraId="23A5428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8C84AB8"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Religinės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6E76BFC" w14:textId="77777777" w:rsidR="00617353" w:rsidRPr="00617353" w:rsidRDefault="00617353" w:rsidP="00617353">
            <w:pPr>
              <w:jc w:val="center"/>
              <w:rPr>
                <w:sz w:val="20"/>
              </w:rPr>
            </w:pPr>
            <w:r w:rsidRPr="00617353">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47264EAE" w14:textId="77777777" w:rsidR="00617353" w:rsidRPr="00617353" w:rsidRDefault="00617353" w:rsidP="00617353">
            <w:pPr>
              <w:jc w:val="center"/>
              <w:rPr>
                <w:sz w:val="20"/>
                <w:highlight w:val="cyan"/>
              </w:rPr>
            </w:pPr>
            <w:r w:rsidRPr="00617353">
              <w:rPr>
                <w:sz w:val="20"/>
              </w:rPr>
              <w:t>0,49</w:t>
            </w:r>
          </w:p>
        </w:tc>
      </w:tr>
      <w:tr w:rsidR="00617353" w:rsidRPr="00617353" w14:paraId="29F463B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5F5FC4D"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8DCE5D9" w14:textId="77777777" w:rsidR="00617353" w:rsidRPr="00617353" w:rsidRDefault="00617353" w:rsidP="00617353">
            <w:pPr>
              <w:jc w:val="center"/>
              <w:rPr>
                <w:sz w:val="20"/>
              </w:rPr>
            </w:pPr>
            <w:r w:rsidRPr="00617353">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6D6A816F" w14:textId="77777777" w:rsidR="00617353" w:rsidRPr="00617353" w:rsidRDefault="00617353" w:rsidP="00617353">
            <w:pPr>
              <w:jc w:val="center"/>
              <w:rPr>
                <w:sz w:val="20"/>
                <w:highlight w:val="cyan"/>
              </w:rPr>
            </w:pPr>
            <w:r w:rsidRPr="00617353">
              <w:rPr>
                <w:sz w:val="20"/>
              </w:rPr>
              <w:t>0,49</w:t>
            </w:r>
          </w:p>
        </w:tc>
      </w:tr>
      <w:tr w:rsidR="00617353" w:rsidRPr="00617353" w14:paraId="01879F0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A2BFB2" w14:textId="77777777" w:rsidR="00617353" w:rsidRPr="004201E9" w:rsidRDefault="00617353" w:rsidP="00617353">
            <w:pPr>
              <w:ind w:left="44"/>
              <w:textAlignment w:val="center"/>
              <w:rPr>
                <w:rFonts w:eastAsia="MS PGothic"/>
                <w:b/>
                <w:bCs/>
                <w:kern w:val="24"/>
                <w:sz w:val="20"/>
              </w:rPr>
            </w:pPr>
            <w:r w:rsidRPr="004201E9">
              <w:rPr>
                <w:rFonts w:eastAsia="MS PGothic"/>
                <w:b/>
                <w:bCs/>
                <w:kern w:val="24"/>
                <w:sz w:val="20"/>
                <w:lang w:eastAsia="en-US"/>
              </w:rPr>
              <w:t>Kitos (fermų)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1A0E36F" w14:textId="77777777" w:rsidR="00617353" w:rsidRPr="004201E9" w:rsidRDefault="00617353" w:rsidP="00617353">
            <w:pPr>
              <w:jc w:val="center"/>
              <w:rPr>
                <w:b/>
                <w:bCs/>
                <w:sz w:val="20"/>
              </w:rPr>
            </w:pPr>
            <w:r w:rsidRPr="004201E9">
              <w:rPr>
                <w:b/>
                <w:bCs/>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5441F602" w14:textId="77777777" w:rsidR="00617353" w:rsidRPr="004201E9" w:rsidRDefault="00617353" w:rsidP="00617353">
            <w:pPr>
              <w:jc w:val="center"/>
              <w:rPr>
                <w:b/>
                <w:bCs/>
                <w:sz w:val="20"/>
              </w:rPr>
            </w:pPr>
            <w:r w:rsidRPr="004201E9">
              <w:rPr>
                <w:b/>
                <w:bCs/>
                <w:sz w:val="20"/>
              </w:rPr>
              <w:t>0,20</w:t>
            </w:r>
          </w:p>
        </w:tc>
      </w:tr>
      <w:tr w:rsidR="00617353" w:rsidRPr="00617353" w14:paraId="7E6EA58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EC32B2" w14:textId="77777777" w:rsidR="00617353" w:rsidRPr="004201E9" w:rsidRDefault="00617353" w:rsidP="00617353">
            <w:pPr>
              <w:ind w:left="44"/>
              <w:textAlignment w:val="center"/>
              <w:rPr>
                <w:rFonts w:eastAsia="MS PGothic"/>
                <w:b/>
                <w:bCs/>
                <w:kern w:val="24"/>
                <w:sz w:val="20"/>
              </w:rPr>
            </w:pPr>
            <w:r w:rsidRPr="004201E9">
              <w:rPr>
                <w:rFonts w:eastAsia="MS PGothic"/>
                <w:b/>
                <w:bCs/>
                <w:kern w:val="24"/>
                <w:sz w:val="20"/>
                <w:lang w:eastAsia="en-US"/>
              </w:rPr>
              <w:t>Kitos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261B320" w14:textId="77777777" w:rsidR="00617353" w:rsidRPr="004201E9" w:rsidRDefault="00617353" w:rsidP="00617353">
            <w:pPr>
              <w:jc w:val="center"/>
              <w:rPr>
                <w:b/>
                <w:bCs/>
                <w:sz w:val="20"/>
              </w:rPr>
            </w:pPr>
            <w:r w:rsidRPr="004201E9">
              <w:rPr>
                <w:b/>
                <w:bCs/>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5921BD79" w14:textId="77777777" w:rsidR="00617353" w:rsidRPr="004201E9" w:rsidRDefault="00617353" w:rsidP="00617353">
            <w:pPr>
              <w:jc w:val="center"/>
              <w:rPr>
                <w:b/>
                <w:bCs/>
                <w:sz w:val="20"/>
              </w:rPr>
            </w:pPr>
            <w:r w:rsidRPr="004201E9">
              <w:rPr>
                <w:b/>
                <w:bCs/>
                <w:sz w:val="20"/>
              </w:rPr>
              <w:t>0,20</w:t>
            </w:r>
          </w:p>
        </w:tc>
      </w:tr>
      <w:tr w:rsidR="00617353" w:rsidRPr="00617353" w14:paraId="3EC236CE"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5D1B67C" w14:textId="77777777" w:rsidR="00617353" w:rsidRPr="00617353" w:rsidRDefault="00617353" w:rsidP="00617353">
            <w:pPr>
              <w:ind w:left="44"/>
              <w:textAlignment w:val="center"/>
              <w:rPr>
                <w:rFonts w:eastAsia="MS PGothic"/>
                <w:strike/>
                <w:kern w:val="24"/>
                <w:sz w:val="20"/>
              </w:rPr>
            </w:pPr>
            <w:r w:rsidRPr="00617353">
              <w:rPr>
                <w:rFonts w:eastAsia="MS PGothic"/>
                <w:strike/>
                <w:kern w:val="24"/>
                <w:sz w:val="20"/>
              </w:rPr>
              <w:t>Žemės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952AFF5" w14:textId="77777777" w:rsidR="00617353" w:rsidRPr="00617353" w:rsidRDefault="00617353" w:rsidP="00617353">
            <w:pPr>
              <w:jc w:val="center"/>
              <w:rPr>
                <w:strike/>
                <w:sz w:val="20"/>
                <w:lang w:val="en-US"/>
              </w:rPr>
            </w:pPr>
            <w:r w:rsidRPr="00617353">
              <w:rPr>
                <w:strike/>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4434F5B0" w14:textId="77777777" w:rsidR="00617353" w:rsidRPr="00617353" w:rsidRDefault="00617353" w:rsidP="00617353">
            <w:pPr>
              <w:jc w:val="center"/>
              <w:rPr>
                <w:strike/>
                <w:sz w:val="20"/>
              </w:rPr>
            </w:pPr>
            <w:r w:rsidRPr="00617353">
              <w:rPr>
                <w:strike/>
                <w:sz w:val="20"/>
              </w:rPr>
              <w:t>0,20</w:t>
            </w:r>
          </w:p>
        </w:tc>
      </w:tr>
      <w:tr w:rsidR="00617353" w:rsidRPr="00617353" w14:paraId="079FC59C"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BBD5CD2"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 xml:space="preserve">Kiti </w:t>
            </w:r>
            <w:r w:rsidRPr="00617353">
              <w:rPr>
                <w:rFonts w:eastAsia="MS PGothic"/>
                <w:strike/>
                <w:kern w:val="24"/>
                <w:sz w:val="20"/>
              </w:rPr>
              <w:t>neįvardinti</w:t>
            </w:r>
            <w:r w:rsidRPr="00617353">
              <w:rPr>
                <w:rFonts w:eastAsia="MS PGothic"/>
                <w:kern w:val="24"/>
                <w:sz w:val="20"/>
              </w:rPr>
              <w:t xml:space="preserve">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A9EB1EA" w14:textId="77777777" w:rsidR="00617353" w:rsidRPr="00617353" w:rsidRDefault="00617353" w:rsidP="00617353">
            <w:pPr>
              <w:jc w:val="center"/>
              <w:rPr>
                <w:sz w:val="20"/>
              </w:rPr>
            </w:pPr>
            <w:r w:rsidRPr="00617353">
              <w:rPr>
                <w:sz w:val="20"/>
              </w:rPr>
              <w:t>1,31</w:t>
            </w:r>
          </w:p>
        </w:tc>
        <w:tc>
          <w:tcPr>
            <w:tcW w:w="2090" w:type="dxa"/>
            <w:tcBorders>
              <w:top w:val="single" w:sz="4" w:space="0" w:color="auto"/>
              <w:left w:val="single" w:sz="4" w:space="0" w:color="auto"/>
              <w:bottom w:val="single" w:sz="4" w:space="0" w:color="auto"/>
              <w:right w:val="single" w:sz="4" w:space="0" w:color="auto"/>
            </w:tcBorders>
            <w:vAlign w:val="center"/>
          </w:tcPr>
          <w:p w14:paraId="651C3EBD" w14:textId="77777777" w:rsidR="00617353" w:rsidRPr="00617353" w:rsidRDefault="00617353" w:rsidP="00617353">
            <w:pPr>
              <w:jc w:val="center"/>
              <w:rPr>
                <w:sz w:val="20"/>
              </w:rPr>
            </w:pPr>
            <w:r w:rsidRPr="00617353">
              <w:rPr>
                <w:sz w:val="20"/>
              </w:rPr>
              <w:t>1,03</w:t>
            </w:r>
          </w:p>
        </w:tc>
      </w:tr>
      <w:tr w:rsidR="00617353" w:rsidRPr="00617353" w14:paraId="44BD104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76CA932" w14:textId="77777777" w:rsidR="00617353" w:rsidRPr="00617353" w:rsidRDefault="00617353" w:rsidP="00617353">
            <w:pPr>
              <w:ind w:left="44"/>
              <w:textAlignment w:val="center"/>
              <w:rPr>
                <w:rFonts w:eastAsia="MS PGothic"/>
                <w:b/>
                <w:kern w:val="24"/>
                <w:sz w:val="20"/>
                <w:highlight w:val="cyan"/>
              </w:rPr>
            </w:pPr>
            <w:r w:rsidRPr="00617353">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3EA3AD7E" w14:textId="77777777" w:rsidR="00617353" w:rsidRPr="00617353" w:rsidRDefault="00617353" w:rsidP="00617353">
            <w:pPr>
              <w:jc w:val="center"/>
              <w:rPr>
                <w:b/>
                <w:sz w:val="20"/>
              </w:rPr>
            </w:pPr>
            <w:r w:rsidRPr="00617353">
              <w:rPr>
                <w:b/>
                <w:sz w:val="20"/>
                <w:lang w:val="en-US"/>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28439BCF" w14:textId="77777777" w:rsidR="00617353" w:rsidRPr="00617353" w:rsidRDefault="00617353" w:rsidP="00617353">
            <w:pPr>
              <w:jc w:val="center"/>
              <w:rPr>
                <w:b/>
                <w:sz w:val="20"/>
              </w:rPr>
            </w:pPr>
            <w:r w:rsidRPr="00617353">
              <w:rPr>
                <w:b/>
                <w:sz w:val="20"/>
                <w:lang w:val="en-US"/>
              </w:rPr>
              <w:t>1,00</w:t>
            </w:r>
          </w:p>
        </w:tc>
      </w:tr>
    </w:tbl>
    <w:p w14:paraId="2426DAA6" w14:textId="77777777" w:rsidR="00617353" w:rsidRPr="00617353" w:rsidRDefault="00617353" w:rsidP="00617353">
      <w:pPr>
        <w:rPr>
          <w:szCs w:val="24"/>
        </w:rPr>
      </w:pPr>
    </w:p>
    <w:p w14:paraId="634A266A" w14:textId="5239FFF1" w:rsidR="00617353" w:rsidRDefault="00617353" w:rsidP="00E035E1">
      <w:pPr>
        <w:tabs>
          <w:tab w:val="left" w:pos="6555"/>
        </w:tabs>
        <w:rPr>
          <w:sz w:val="22"/>
          <w:szCs w:val="22"/>
          <w:lang w:eastAsia="de-DE"/>
        </w:rPr>
      </w:pPr>
      <w:r w:rsidRPr="00617353">
        <w:rPr>
          <w:noProof/>
        </w:rPr>
        <mc:AlternateContent>
          <mc:Choice Requires="wps">
            <w:drawing>
              <wp:anchor distT="0" distB="0" distL="114300" distR="114300" simplePos="0" relativeHeight="251661824" behindDoc="0" locked="0" layoutInCell="1" allowOverlap="1" wp14:anchorId="46BC914C" wp14:editId="4B1EED5F">
                <wp:simplePos x="0" y="0"/>
                <wp:positionH relativeFrom="column">
                  <wp:posOffset>1599565</wp:posOffset>
                </wp:positionH>
                <wp:positionV relativeFrom="paragraph">
                  <wp:posOffset>133985</wp:posOffset>
                </wp:positionV>
                <wp:extent cx="2567940" cy="0"/>
                <wp:effectExtent l="0" t="0" r="0" b="0"/>
                <wp:wrapNone/>
                <wp:docPr id="18182013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7BB2A" id="AutoShape 2" o:spid="_x0000_s1026" type="#_x0000_t32" style="position:absolute;margin-left:125.95pt;margin-top:10.55pt;width:202.2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8RuAEAAFYDAAAOAAAAZHJzL2Uyb0RvYy54bWysU8Fu2zAMvQ/YPwi6L06CpVuNOD2k6y7d FqDdBzCSbAuTRYFUYufvJ6lJWmy3YT4IlEg+Pj7S67tpcOJoiC36Ri5mcymMV6it7xr58/nhw2cp OILX4NCbRp4My7vN+3frMdRmiT06bUgkEM/1GBrZxxjqqmLVmwF4hsH45GyRBojpSl2lCcaEPrhq OZ/fVCOSDoTKMKfX+xen3BT8tjUq/mhbNlG4RiZusZxUzn0+q80a6o4g9FadacA/sBjA+lT0CnUP EcSB7F9Qg1WEjG2cKRwqbFurTOkhdbOY/9HNUw/BlF6SOByuMvH/g1Xfj1u/o0xdTf4pPKL6xcLj tgffmULg+RTS4BZZqmoMXF9T8oXDjsR+/IY6xcAhYlFhamnIkKk/MRWxT1exzRSFSo/L1c2n249p Juriq6C+JAbi+NXgILLRSI4EtuvjFr1PI0ValDJwfOSYaUF9SchVPT5Y58pknRdjI29Xy1VJYHRW Z2cOY+r2W0fiCHk3yld6TJ63YYQHrwtYb0B/OdsRrHuxU3Hnz9JkNfLqcb1HfdrRRbI0vMLyvGh5 O97eS/br77D5DQAA//8DAFBLAwQUAAYACAAAACEA6iAgS90AAAAJAQAADwAAAGRycy9kb3ducmV2 LnhtbEyPTU/DMAyG70j8h8hIXBBLU9SKlabThMSBI9skrllj2kLjVE26lv16jDiwmz8evX5cbhbX ixOOofOkQa0SEEi1tx01Gg77l/tHECEasqb3hBq+McCmur4qTWH9TG942sVGcAiFwmhoYxwKKUPd ojNh5Qck3n340ZnI7dhIO5qZw10v0yTJpTMd8YXWDPjcYv21m5wGDFOmku3aNYfX83z3np4/52Gv 9e3Nsn0CEXGJ/zD86rM6VOx09BPZIHoNaabWjHKhFAgG8ix/AHH8G8iqlJcfVD8AAAD//wMAUEsB Ai0AFAAGAAgAAAAhALaDOJL+AAAA4QEAABMAAAAAAAAAAAAAAAAAAAAAAFtDb250ZW50X1R5cGVz XS54bWxQSwECLQAUAAYACAAAACEAOP0h/9YAAACUAQAACwAAAAAAAAAAAAAAAAAvAQAAX3JlbHMv LnJlbHNQSwECLQAUAAYACAAAACEA/jFvEbgBAABWAwAADgAAAAAAAAAAAAAAAAAuAgAAZHJzL2Uy b0RvYy54bWxQSwECLQAUAAYACAAAACEA6iAgS90AAAAJAQAADwAAAAAAAAAAAAAAAAASBAAAZHJz L2Rvd25yZXYueG1sUEsFBgAAAAAEAAQA8wAAABwFAAAAAA== "/>
            </w:pict>
          </mc:Fallback>
        </mc:AlternateContent>
      </w:r>
      <w:r w:rsidR="00E035E1">
        <w:rPr>
          <w:lang w:eastAsia="en-US"/>
        </w:rPr>
        <w:tab/>
      </w:r>
    </w:p>
    <w:p w14:paraId="47AF535F" w14:textId="77777777" w:rsidR="00617353" w:rsidRPr="00BB4E3A" w:rsidRDefault="00617353" w:rsidP="00B668F0">
      <w:pPr>
        <w:pStyle w:val="Antrats"/>
        <w:tabs>
          <w:tab w:val="clear" w:pos="4153"/>
          <w:tab w:val="clear" w:pos="8306"/>
        </w:tabs>
        <w:rPr>
          <w:sz w:val="22"/>
          <w:szCs w:val="22"/>
          <w:lang w:eastAsia="de-DE"/>
        </w:rPr>
      </w:pPr>
    </w:p>
    <w:sectPr w:rsidR="00617353" w:rsidRPr="00BB4E3A" w:rsidSect="00FC1CD3">
      <w:headerReference w:type="even" r:id="rId23"/>
      <w:headerReference w:type="default" r:id="rId2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2484" w14:textId="77777777" w:rsidR="00AA2664" w:rsidRDefault="00AA2664">
      <w:r>
        <w:separator/>
      </w:r>
    </w:p>
  </w:endnote>
  <w:endnote w:type="continuationSeparator" w:id="0">
    <w:p w14:paraId="5F9D76DD" w14:textId="77777777" w:rsidR="00AA2664" w:rsidRDefault="00AA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56E1" w14:textId="77777777" w:rsidR="008252F8" w:rsidRDefault="008252F8">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BFA" w14:textId="77777777" w:rsidR="008252F8" w:rsidRDefault="008252F8">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257" w14:textId="77777777" w:rsidR="008252F8" w:rsidRDefault="008252F8">
    <w:pPr>
      <w:tabs>
        <w:tab w:val="center" w:pos="4153"/>
        <w:tab w:val="right"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ECD8" w14:textId="77777777" w:rsidR="00617353" w:rsidRDefault="00617353">
    <w:pPr>
      <w:tabs>
        <w:tab w:val="center" w:pos="4153"/>
        <w:tab w:val="right" w:pos="830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5498" w14:textId="77777777" w:rsidR="00617353" w:rsidRDefault="00617353">
    <w:pPr>
      <w:tabs>
        <w:tab w:val="center" w:pos="4153"/>
        <w:tab w:val="right" w:pos="8306"/>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DE3C" w14:textId="77777777" w:rsidR="00617353" w:rsidRDefault="00617353">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FC42" w14:textId="77777777" w:rsidR="00AA2664" w:rsidRDefault="00AA2664">
      <w:r>
        <w:separator/>
      </w:r>
    </w:p>
  </w:footnote>
  <w:footnote w:type="continuationSeparator" w:id="0">
    <w:p w14:paraId="7FC24606" w14:textId="77777777" w:rsidR="00AA2664" w:rsidRDefault="00AA2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7312" w14:textId="77777777" w:rsidR="008252F8" w:rsidRDefault="00AE1696">
    <w:pPr>
      <w:framePr w:wrap="auto" w:vAnchor="text" w:hAnchor="margin" w:xAlign="center" w:y="1"/>
      <w:tabs>
        <w:tab w:val="center" w:pos="4153"/>
        <w:tab w:val="right" w:pos="8306"/>
      </w:tabs>
      <w:spacing w:after="200" w:line="276" w:lineRule="auto"/>
      <w:rPr>
        <w:sz w:val="22"/>
        <w:szCs w:val="22"/>
      </w:rPr>
    </w:pPr>
    <w:r>
      <w:rPr>
        <w:sz w:val="22"/>
        <w:szCs w:val="22"/>
      </w:rPr>
      <w:fldChar w:fldCharType="begin"/>
    </w:r>
    <w:r w:rsidR="008252F8">
      <w:rPr>
        <w:sz w:val="22"/>
        <w:szCs w:val="22"/>
      </w:rPr>
      <w:instrText xml:space="preserve">PAGE  </w:instrText>
    </w:r>
    <w:r>
      <w:rPr>
        <w:sz w:val="22"/>
        <w:szCs w:val="22"/>
      </w:rPr>
      <w:fldChar w:fldCharType="separate"/>
    </w:r>
    <w:r w:rsidR="008252F8">
      <w:rPr>
        <w:noProof/>
        <w:sz w:val="22"/>
        <w:szCs w:val="22"/>
      </w:rPr>
      <w:t>1</w:t>
    </w:r>
    <w:r>
      <w:rPr>
        <w:sz w:val="22"/>
        <w:szCs w:val="22"/>
      </w:rPr>
      <w:fldChar w:fldCharType="end"/>
    </w:r>
  </w:p>
  <w:p w14:paraId="61A53F4C" w14:textId="77777777" w:rsidR="008252F8" w:rsidRDefault="008252F8">
    <w:pPr>
      <w:tabs>
        <w:tab w:val="center" w:pos="4153"/>
        <w:tab w:val="right" w:pos="8306"/>
      </w:tabs>
      <w:spacing w:after="200" w:line="276" w:lineRule="auto"/>
      <w:rPr>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9D0D" w14:textId="77777777" w:rsidR="00FC1CD3" w:rsidRDefault="00FC1CD3">
    <w:pPr>
      <w:pStyle w:val="Antrats"/>
      <w:framePr w:wrap="around" w:vAnchor="text" w:hAnchor="margin" w:xAlign="center" w:y="1"/>
      <w:rPr>
        <w:rStyle w:val="Puslapionumeris"/>
      </w:rPr>
    </w:pPr>
  </w:p>
  <w:p w14:paraId="2900C8F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C656" w14:textId="77777777" w:rsidR="008252F8" w:rsidRDefault="008252F8">
    <w:pPr>
      <w:framePr w:wrap="auto" w:vAnchor="text" w:hAnchor="margin" w:xAlign="center" w:y="1"/>
      <w:tabs>
        <w:tab w:val="center" w:pos="4153"/>
        <w:tab w:val="right" w:pos="8306"/>
      </w:tabs>
      <w:spacing w:after="200" w:line="276" w:lineRule="auto"/>
      <w:rPr>
        <w:sz w:val="22"/>
        <w:szCs w:val="22"/>
      </w:rPr>
    </w:pPr>
  </w:p>
  <w:p w14:paraId="389AAE27" w14:textId="77777777" w:rsidR="008252F8" w:rsidRDefault="008252F8">
    <w:pPr>
      <w:tabs>
        <w:tab w:val="center" w:pos="4153"/>
        <w:tab w:val="right" w:pos="8306"/>
      </w:tabs>
      <w:spacing w:after="200" w:line="276" w:lineRule="auto"/>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93A1" w14:textId="77777777" w:rsidR="008252F8" w:rsidRDefault="008252F8">
    <w:pPr>
      <w:tabs>
        <w:tab w:val="center" w:pos="4986"/>
        <w:tab w:val="right" w:pos="9972"/>
      </w:tabs>
      <w:spacing w:after="200" w:line="276" w:lineRule="auto"/>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35DE" w14:textId="77777777" w:rsidR="00617353" w:rsidRDefault="00617353">
    <w:pPr>
      <w:framePr w:wrap="auto" w:vAnchor="text" w:hAnchor="margin" w:xAlign="center" w:y="1"/>
      <w:tabs>
        <w:tab w:val="center" w:pos="4153"/>
        <w:tab w:val="right" w:pos="8306"/>
      </w:tabs>
      <w:spacing w:after="200" w:line="276" w:lineRule="auto"/>
      <w:rPr>
        <w:sz w:val="22"/>
        <w:szCs w:val="22"/>
      </w:rPr>
    </w:pPr>
    <w:r>
      <w:rPr>
        <w:sz w:val="22"/>
        <w:szCs w:val="22"/>
      </w:rPr>
      <w:fldChar w:fldCharType="begin"/>
    </w:r>
    <w:r>
      <w:rPr>
        <w:sz w:val="22"/>
        <w:szCs w:val="22"/>
      </w:rPr>
      <w:instrText xml:space="preserve">PAGE  </w:instrText>
    </w:r>
    <w:r>
      <w:rPr>
        <w:sz w:val="22"/>
        <w:szCs w:val="22"/>
      </w:rPr>
      <w:fldChar w:fldCharType="separate"/>
    </w:r>
    <w:r>
      <w:rPr>
        <w:sz w:val="22"/>
        <w:szCs w:val="22"/>
      </w:rPr>
      <w:t>1</w:t>
    </w:r>
    <w:r>
      <w:rPr>
        <w:sz w:val="22"/>
        <w:szCs w:val="22"/>
      </w:rPr>
      <w:fldChar w:fldCharType="end"/>
    </w:r>
  </w:p>
  <w:p w14:paraId="1D70761E" w14:textId="77777777" w:rsidR="00617353" w:rsidRDefault="00617353">
    <w:pPr>
      <w:tabs>
        <w:tab w:val="center" w:pos="4153"/>
        <w:tab w:val="right" w:pos="8306"/>
      </w:tabs>
      <w:spacing w:after="200" w:line="276" w:lineRule="auto"/>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99DF" w14:textId="4C3733D1" w:rsidR="00617353" w:rsidRDefault="00617353">
    <w:pPr>
      <w:pStyle w:val="Antrats"/>
      <w:jc w:val="center"/>
    </w:pPr>
  </w:p>
  <w:p w14:paraId="164CC82C" w14:textId="77777777" w:rsidR="00617353" w:rsidRDefault="00617353">
    <w:pPr>
      <w:tabs>
        <w:tab w:val="center" w:pos="4153"/>
        <w:tab w:val="right" w:pos="8306"/>
      </w:tabs>
      <w:spacing w:after="200" w:line="276" w:lineRule="auto"/>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4A15" w14:textId="77777777" w:rsidR="00617353" w:rsidRDefault="00617353">
    <w:pPr>
      <w:tabs>
        <w:tab w:val="center" w:pos="4153"/>
        <w:tab w:val="right" w:pos="830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85F5" w14:textId="77777777" w:rsidR="00617353" w:rsidRDefault="00617353">
    <w:pPr>
      <w:framePr w:wrap="auto" w:vAnchor="text" w:hAnchor="margin" w:xAlign="center" w:y="1"/>
      <w:tabs>
        <w:tab w:val="center" w:pos="4153"/>
        <w:tab w:val="right" w:pos="8306"/>
      </w:tabs>
    </w:pPr>
    <w:r>
      <w:fldChar w:fldCharType="begin"/>
    </w:r>
    <w:r>
      <w:instrText xml:space="preserve">PAGE  </w:instrText>
    </w:r>
    <w:r>
      <w:fldChar w:fldCharType="end"/>
    </w:r>
  </w:p>
  <w:p w14:paraId="587BA6CC" w14:textId="77777777" w:rsidR="00617353" w:rsidRDefault="00617353">
    <w:pPr>
      <w:tabs>
        <w:tab w:val="center" w:pos="4153"/>
        <w:tab w:val="right" w:pos="8306"/>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7118" w14:textId="77777777" w:rsidR="00617353" w:rsidRDefault="00617353">
    <w:pPr>
      <w:framePr w:wrap="auto" w:vAnchor="text" w:hAnchor="margin" w:xAlign="center" w:y="1"/>
      <w:tabs>
        <w:tab w:val="center" w:pos="4153"/>
        <w:tab w:val="right" w:pos="8306"/>
      </w:tabs>
    </w:pPr>
  </w:p>
  <w:p w14:paraId="78E25140" w14:textId="77777777" w:rsidR="00617353" w:rsidRDefault="00617353">
    <w:pPr>
      <w:tabs>
        <w:tab w:val="center" w:pos="4153"/>
        <w:tab w:val="right" w:pos="8306"/>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A6C7" w14:textId="77777777" w:rsidR="00FC1CD3" w:rsidRDefault="00AE169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FEFF24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23488810">
    <w:abstractNumId w:val="4"/>
  </w:num>
  <w:num w:numId="2" w16cid:durableId="1461613750">
    <w:abstractNumId w:val="2"/>
  </w:num>
  <w:num w:numId="3" w16cid:durableId="2092701451">
    <w:abstractNumId w:val="5"/>
  </w:num>
  <w:num w:numId="4" w16cid:durableId="1198003997">
    <w:abstractNumId w:val="1"/>
  </w:num>
  <w:num w:numId="5" w16cid:durableId="1012148210">
    <w:abstractNumId w:val="8"/>
  </w:num>
  <w:num w:numId="6" w16cid:durableId="636034547">
    <w:abstractNumId w:val="7"/>
  </w:num>
  <w:num w:numId="7" w16cid:durableId="805121444">
    <w:abstractNumId w:val="0"/>
  </w:num>
  <w:num w:numId="8" w16cid:durableId="1789619150">
    <w:abstractNumId w:val="6"/>
  </w:num>
  <w:num w:numId="9" w16cid:durableId="1114908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1F29"/>
    <w:rsid w:val="00033A70"/>
    <w:rsid w:val="0003441C"/>
    <w:rsid w:val="0005576F"/>
    <w:rsid w:val="00064A7B"/>
    <w:rsid w:val="0006531C"/>
    <w:rsid w:val="00073711"/>
    <w:rsid w:val="00073ECC"/>
    <w:rsid w:val="00076A1D"/>
    <w:rsid w:val="000773EB"/>
    <w:rsid w:val="00082F78"/>
    <w:rsid w:val="00085739"/>
    <w:rsid w:val="000A23F6"/>
    <w:rsid w:val="000E1F44"/>
    <w:rsid w:val="000E3B97"/>
    <w:rsid w:val="000F3582"/>
    <w:rsid w:val="0010176C"/>
    <w:rsid w:val="00107C26"/>
    <w:rsid w:val="0011637C"/>
    <w:rsid w:val="00117349"/>
    <w:rsid w:val="00124B53"/>
    <w:rsid w:val="001266AE"/>
    <w:rsid w:val="0013367C"/>
    <w:rsid w:val="00141FA6"/>
    <w:rsid w:val="0014787C"/>
    <w:rsid w:val="0015078A"/>
    <w:rsid w:val="00152F39"/>
    <w:rsid w:val="0016226A"/>
    <w:rsid w:val="00172D6E"/>
    <w:rsid w:val="00181E5E"/>
    <w:rsid w:val="00182224"/>
    <w:rsid w:val="00186467"/>
    <w:rsid w:val="00190B66"/>
    <w:rsid w:val="0019354E"/>
    <w:rsid w:val="001952BC"/>
    <w:rsid w:val="001A0D3F"/>
    <w:rsid w:val="001B0EFF"/>
    <w:rsid w:val="001C253B"/>
    <w:rsid w:val="001D4EA6"/>
    <w:rsid w:val="001F553B"/>
    <w:rsid w:val="001F7712"/>
    <w:rsid w:val="00203CFC"/>
    <w:rsid w:val="00207BCB"/>
    <w:rsid w:val="00226341"/>
    <w:rsid w:val="002325F6"/>
    <w:rsid w:val="00234B9B"/>
    <w:rsid w:val="00246055"/>
    <w:rsid w:val="00251454"/>
    <w:rsid w:val="002771F9"/>
    <w:rsid w:val="00281984"/>
    <w:rsid w:val="002926E2"/>
    <w:rsid w:val="002B2239"/>
    <w:rsid w:val="002C45F9"/>
    <w:rsid w:val="002C7DF0"/>
    <w:rsid w:val="002E1F99"/>
    <w:rsid w:val="002E741B"/>
    <w:rsid w:val="002F084E"/>
    <w:rsid w:val="002F4A2B"/>
    <w:rsid w:val="002F7E49"/>
    <w:rsid w:val="003143B6"/>
    <w:rsid w:val="00323FE1"/>
    <w:rsid w:val="00332437"/>
    <w:rsid w:val="00333FD4"/>
    <w:rsid w:val="003421EA"/>
    <w:rsid w:val="00342D12"/>
    <w:rsid w:val="003459E5"/>
    <w:rsid w:val="003542AF"/>
    <w:rsid w:val="00372033"/>
    <w:rsid w:val="00376143"/>
    <w:rsid w:val="003822CB"/>
    <w:rsid w:val="003859D7"/>
    <w:rsid w:val="00394FD0"/>
    <w:rsid w:val="003A7F59"/>
    <w:rsid w:val="003B2523"/>
    <w:rsid w:val="003D484F"/>
    <w:rsid w:val="003E54A7"/>
    <w:rsid w:val="003F1305"/>
    <w:rsid w:val="003F1BEF"/>
    <w:rsid w:val="004003BA"/>
    <w:rsid w:val="0040711E"/>
    <w:rsid w:val="004201E9"/>
    <w:rsid w:val="00433D3F"/>
    <w:rsid w:val="00434B34"/>
    <w:rsid w:val="00435B30"/>
    <w:rsid w:val="00436412"/>
    <w:rsid w:val="00440475"/>
    <w:rsid w:val="004457F0"/>
    <w:rsid w:val="00445CDE"/>
    <w:rsid w:val="00454723"/>
    <w:rsid w:val="00460718"/>
    <w:rsid w:val="00492726"/>
    <w:rsid w:val="004B049D"/>
    <w:rsid w:val="004B0CB9"/>
    <w:rsid w:val="004B1E88"/>
    <w:rsid w:val="004B2369"/>
    <w:rsid w:val="004B3700"/>
    <w:rsid w:val="004B7BDB"/>
    <w:rsid w:val="004C1A12"/>
    <w:rsid w:val="00501C69"/>
    <w:rsid w:val="005209D1"/>
    <w:rsid w:val="00520A16"/>
    <w:rsid w:val="005231DA"/>
    <w:rsid w:val="00533508"/>
    <w:rsid w:val="00542B92"/>
    <w:rsid w:val="00544565"/>
    <w:rsid w:val="00551276"/>
    <w:rsid w:val="00553547"/>
    <w:rsid w:val="00570AD7"/>
    <w:rsid w:val="00593FFF"/>
    <w:rsid w:val="005A6BC8"/>
    <w:rsid w:val="005B2122"/>
    <w:rsid w:val="005B2B0F"/>
    <w:rsid w:val="005C31CD"/>
    <w:rsid w:val="005D1F24"/>
    <w:rsid w:val="005D5D46"/>
    <w:rsid w:val="0060158F"/>
    <w:rsid w:val="006046BD"/>
    <w:rsid w:val="00617132"/>
    <w:rsid w:val="00617353"/>
    <w:rsid w:val="00620D4B"/>
    <w:rsid w:val="006261D4"/>
    <w:rsid w:val="00641E12"/>
    <w:rsid w:val="00643BB2"/>
    <w:rsid w:val="00673C21"/>
    <w:rsid w:val="00685731"/>
    <w:rsid w:val="00686E66"/>
    <w:rsid w:val="00697D48"/>
    <w:rsid w:val="006A29E6"/>
    <w:rsid w:val="006B72D3"/>
    <w:rsid w:val="006E118B"/>
    <w:rsid w:val="006F35F0"/>
    <w:rsid w:val="0071386A"/>
    <w:rsid w:val="0073170A"/>
    <w:rsid w:val="00732616"/>
    <w:rsid w:val="007334C4"/>
    <w:rsid w:val="00734333"/>
    <w:rsid w:val="007363B3"/>
    <w:rsid w:val="00744E20"/>
    <w:rsid w:val="00745200"/>
    <w:rsid w:val="007457FF"/>
    <w:rsid w:val="00764FCB"/>
    <w:rsid w:val="00771DAD"/>
    <w:rsid w:val="00772C09"/>
    <w:rsid w:val="00780E0A"/>
    <w:rsid w:val="00782F72"/>
    <w:rsid w:val="007860A8"/>
    <w:rsid w:val="00797567"/>
    <w:rsid w:val="007D1C2E"/>
    <w:rsid w:val="007E13A9"/>
    <w:rsid w:val="007E57D4"/>
    <w:rsid w:val="007F053F"/>
    <w:rsid w:val="007F7F7D"/>
    <w:rsid w:val="00802BCD"/>
    <w:rsid w:val="008030DA"/>
    <w:rsid w:val="008252F8"/>
    <w:rsid w:val="00832B07"/>
    <w:rsid w:val="008554EA"/>
    <w:rsid w:val="00857A58"/>
    <w:rsid w:val="008723F0"/>
    <w:rsid w:val="008758B4"/>
    <w:rsid w:val="008770DC"/>
    <w:rsid w:val="00886BBC"/>
    <w:rsid w:val="00886E2F"/>
    <w:rsid w:val="00892223"/>
    <w:rsid w:val="008937EF"/>
    <w:rsid w:val="008962CF"/>
    <w:rsid w:val="00896E6B"/>
    <w:rsid w:val="008A4BEF"/>
    <w:rsid w:val="008A7972"/>
    <w:rsid w:val="008B0D02"/>
    <w:rsid w:val="008B7173"/>
    <w:rsid w:val="008C2222"/>
    <w:rsid w:val="008C3EF2"/>
    <w:rsid w:val="008C4BDA"/>
    <w:rsid w:val="008C7ADA"/>
    <w:rsid w:val="008E7416"/>
    <w:rsid w:val="008F41AE"/>
    <w:rsid w:val="008F651B"/>
    <w:rsid w:val="00903256"/>
    <w:rsid w:val="00914333"/>
    <w:rsid w:val="00930BCB"/>
    <w:rsid w:val="00931D64"/>
    <w:rsid w:val="0093337F"/>
    <w:rsid w:val="0096266A"/>
    <w:rsid w:val="0098095A"/>
    <w:rsid w:val="00992B19"/>
    <w:rsid w:val="00994F40"/>
    <w:rsid w:val="009A6D33"/>
    <w:rsid w:val="009B5344"/>
    <w:rsid w:val="009C642B"/>
    <w:rsid w:val="009C68F2"/>
    <w:rsid w:val="009E2748"/>
    <w:rsid w:val="00A1347F"/>
    <w:rsid w:val="00A151E4"/>
    <w:rsid w:val="00A31AA9"/>
    <w:rsid w:val="00A447AF"/>
    <w:rsid w:val="00A46C96"/>
    <w:rsid w:val="00A50EB5"/>
    <w:rsid w:val="00A61F57"/>
    <w:rsid w:val="00A85052"/>
    <w:rsid w:val="00A91956"/>
    <w:rsid w:val="00A93FA4"/>
    <w:rsid w:val="00AA2664"/>
    <w:rsid w:val="00AA3BDF"/>
    <w:rsid w:val="00AD73BE"/>
    <w:rsid w:val="00AD7C4E"/>
    <w:rsid w:val="00AE072A"/>
    <w:rsid w:val="00AE1124"/>
    <w:rsid w:val="00AE1696"/>
    <w:rsid w:val="00AE1965"/>
    <w:rsid w:val="00AE2064"/>
    <w:rsid w:val="00AE3E19"/>
    <w:rsid w:val="00AE4BED"/>
    <w:rsid w:val="00AE61D9"/>
    <w:rsid w:val="00AF03F3"/>
    <w:rsid w:val="00AF58E8"/>
    <w:rsid w:val="00B137E9"/>
    <w:rsid w:val="00B14102"/>
    <w:rsid w:val="00B145C9"/>
    <w:rsid w:val="00B3497C"/>
    <w:rsid w:val="00B418C7"/>
    <w:rsid w:val="00B42A07"/>
    <w:rsid w:val="00B467AF"/>
    <w:rsid w:val="00B54A3C"/>
    <w:rsid w:val="00B57A83"/>
    <w:rsid w:val="00B66225"/>
    <w:rsid w:val="00B668F0"/>
    <w:rsid w:val="00B728BD"/>
    <w:rsid w:val="00B81E82"/>
    <w:rsid w:val="00B81EF2"/>
    <w:rsid w:val="00B82C13"/>
    <w:rsid w:val="00B8562E"/>
    <w:rsid w:val="00B90A54"/>
    <w:rsid w:val="00B92B25"/>
    <w:rsid w:val="00B951B0"/>
    <w:rsid w:val="00BA627E"/>
    <w:rsid w:val="00BA7260"/>
    <w:rsid w:val="00BA7D22"/>
    <w:rsid w:val="00BB4E3A"/>
    <w:rsid w:val="00BB5A9E"/>
    <w:rsid w:val="00BC704E"/>
    <w:rsid w:val="00BE18BC"/>
    <w:rsid w:val="00BF582B"/>
    <w:rsid w:val="00C0081B"/>
    <w:rsid w:val="00C02331"/>
    <w:rsid w:val="00C032A3"/>
    <w:rsid w:val="00C04267"/>
    <w:rsid w:val="00C131A7"/>
    <w:rsid w:val="00C131CD"/>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D0A8E"/>
    <w:rsid w:val="00CE2BB0"/>
    <w:rsid w:val="00CE349F"/>
    <w:rsid w:val="00CE7CE6"/>
    <w:rsid w:val="00D20200"/>
    <w:rsid w:val="00D32D0D"/>
    <w:rsid w:val="00D45996"/>
    <w:rsid w:val="00D513AA"/>
    <w:rsid w:val="00D52EF0"/>
    <w:rsid w:val="00D54832"/>
    <w:rsid w:val="00D75F4B"/>
    <w:rsid w:val="00D82C9A"/>
    <w:rsid w:val="00DA0452"/>
    <w:rsid w:val="00DC38E8"/>
    <w:rsid w:val="00DD58E1"/>
    <w:rsid w:val="00DE293E"/>
    <w:rsid w:val="00DF4642"/>
    <w:rsid w:val="00E0105A"/>
    <w:rsid w:val="00E01F65"/>
    <w:rsid w:val="00E0301F"/>
    <w:rsid w:val="00E035E1"/>
    <w:rsid w:val="00E0742E"/>
    <w:rsid w:val="00E12D82"/>
    <w:rsid w:val="00E15F15"/>
    <w:rsid w:val="00E3136B"/>
    <w:rsid w:val="00E4040C"/>
    <w:rsid w:val="00E4352B"/>
    <w:rsid w:val="00E46E1F"/>
    <w:rsid w:val="00E53563"/>
    <w:rsid w:val="00E70180"/>
    <w:rsid w:val="00E707E5"/>
    <w:rsid w:val="00E72134"/>
    <w:rsid w:val="00E72754"/>
    <w:rsid w:val="00EA135D"/>
    <w:rsid w:val="00EA6026"/>
    <w:rsid w:val="00EB4A11"/>
    <w:rsid w:val="00ED18C9"/>
    <w:rsid w:val="00EE3DD2"/>
    <w:rsid w:val="00EF2EFD"/>
    <w:rsid w:val="00F20019"/>
    <w:rsid w:val="00F2697F"/>
    <w:rsid w:val="00F27C80"/>
    <w:rsid w:val="00F320CA"/>
    <w:rsid w:val="00F40651"/>
    <w:rsid w:val="00F4093E"/>
    <w:rsid w:val="00F41A98"/>
    <w:rsid w:val="00F4316F"/>
    <w:rsid w:val="00F6384B"/>
    <w:rsid w:val="00F64719"/>
    <w:rsid w:val="00F67640"/>
    <w:rsid w:val="00F75C89"/>
    <w:rsid w:val="00F7723D"/>
    <w:rsid w:val="00F93F30"/>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24346"/>
  <w15:docId w15:val="{8BB5BD5D-B994-4DAF-8337-134CEEA1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8C3EF2"/>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styleId="Neapdorotaspaminjimas">
    <w:name w:val="Unresolved Mention"/>
    <w:basedOn w:val="Numatytasispastraiposriftas"/>
    <w:rsid w:val="0007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romanas.semaska@jurbarkas.lt" TargetMode="Externa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romanas.semaska@jurbarkas.lt" TargetMode="Externa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35</Pages>
  <Words>60515</Words>
  <Characters>34495</Characters>
  <Application>Microsoft Office Word</Application>
  <DocSecurity>0</DocSecurity>
  <Lines>287</Lines>
  <Paragraphs>189</Paragraphs>
  <ScaleCrop>false</ScaleCrop>
  <Company>Sveikatos apsaugos ministerija</Company>
  <LinksUpToDate>false</LinksUpToDate>
  <CharactersWithSpaces>94821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2025-11-21T07:27:00Z</cp:lastPrinted>
  <dcterms:created xsi:type="dcterms:W3CDTF">2026-01-12T14:40:00Z</dcterms:created>
  <dcterms:modified xsi:type="dcterms:W3CDTF">2026-01-12T14:40:00Z</dcterms:modified>
</cp:coreProperties>
</file>