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770C" w14:textId="77777777" w:rsidR="000B6181" w:rsidRPr="000B6181" w:rsidRDefault="000B6181" w:rsidP="000B6181">
      <w:pPr>
        <w:spacing w:after="0" w:line="240" w:lineRule="auto"/>
        <w:jc w:val="right"/>
        <w:rPr>
          <w:rFonts w:ascii="Times New Roman" w:eastAsia="Times New Roman" w:hAnsi="Times New Roman" w:cs="Times New Roman"/>
          <w:kern w:val="0"/>
          <w:szCs w:val="20"/>
          <w:lang w:eastAsia="lt-LT"/>
          <w14:ligatures w14:val="none"/>
        </w:rPr>
      </w:pPr>
      <w:r w:rsidRPr="000B6181">
        <w:rPr>
          <w:rFonts w:ascii="Times New Roman" w:eastAsia="Times New Roman" w:hAnsi="Times New Roman" w:cs="Times New Roman"/>
          <w:kern w:val="0"/>
          <w:szCs w:val="20"/>
          <w:lang w:eastAsia="lt-LT"/>
          <w14:ligatures w14:val="none"/>
        </w:rPr>
        <w:t>Projektas</w:t>
      </w:r>
    </w:p>
    <w:p w14:paraId="10D8BF09" w14:textId="77777777" w:rsidR="000B6181" w:rsidRPr="000B6181" w:rsidRDefault="000B6181" w:rsidP="000B6181">
      <w:pPr>
        <w:spacing w:after="0" w:line="240" w:lineRule="auto"/>
        <w:jc w:val="center"/>
        <w:rPr>
          <w:rFonts w:ascii="Times New Roman" w:eastAsia="Times New Roman" w:hAnsi="Times New Roman" w:cs="Times New Roman"/>
          <w:b/>
          <w:bCs/>
          <w:kern w:val="0"/>
          <w:szCs w:val="20"/>
          <w:lang w:val="en-US" w:eastAsia="lt-LT"/>
          <w14:ligatures w14:val="none"/>
        </w:rPr>
      </w:pPr>
    </w:p>
    <w:p w14:paraId="66256E2B" w14:textId="77777777" w:rsidR="000B6181" w:rsidRPr="000B6181" w:rsidRDefault="000B6181" w:rsidP="000B6181">
      <w:pPr>
        <w:spacing w:after="0" w:line="240" w:lineRule="auto"/>
        <w:jc w:val="center"/>
        <w:rPr>
          <w:rFonts w:ascii="Times New Roman" w:eastAsia="Times New Roman" w:hAnsi="Times New Roman" w:cs="Times New Roman"/>
          <w:b/>
          <w:bCs/>
          <w:kern w:val="0"/>
          <w:szCs w:val="20"/>
          <w:lang w:val="en-US" w:eastAsia="lt-LT"/>
          <w14:ligatures w14:val="none"/>
        </w:rPr>
      </w:pPr>
    </w:p>
    <w:p w14:paraId="450066C6" w14:textId="77777777" w:rsidR="000B6181" w:rsidRPr="000B6181" w:rsidRDefault="000B6181" w:rsidP="000B6181">
      <w:pPr>
        <w:spacing w:after="0" w:line="240" w:lineRule="auto"/>
        <w:jc w:val="center"/>
        <w:rPr>
          <w:rFonts w:ascii="Times New Roman" w:eastAsia="Times New Roman" w:hAnsi="Times New Roman" w:cs="Times New Roman"/>
          <w:b/>
          <w:bCs/>
          <w:kern w:val="0"/>
          <w:szCs w:val="20"/>
          <w:lang w:val="en-US" w:eastAsia="lt-LT"/>
          <w14:ligatures w14:val="none"/>
        </w:rPr>
      </w:pPr>
    </w:p>
    <w:p w14:paraId="3B739D23" w14:textId="77777777" w:rsidR="000B6181" w:rsidRPr="000B6181" w:rsidRDefault="000B6181" w:rsidP="000B6181">
      <w:pPr>
        <w:spacing w:after="0" w:line="240" w:lineRule="auto"/>
        <w:jc w:val="center"/>
        <w:rPr>
          <w:rFonts w:ascii="Times New Roman" w:eastAsia="Times New Roman" w:hAnsi="Times New Roman" w:cs="Times New Roman"/>
          <w:b/>
          <w:kern w:val="0"/>
          <w:szCs w:val="20"/>
          <w:lang w:val="en-US" w:eastAsia="lt-LT"/>
          <w14:ligatures w14:val="none"/>
        </w:rPr>
      </w:pPr>
      <w:r w:rsidRPr="000B6181">
        <w:rPr>
          <w:rFonts w:ascii="Times New Roman" w:eastAsia="Times New Roman" w:hAnsi="Times New Roman" w:cs="Times New Roman"/>
          <w:b/>
          <w:kern w:val="0"/>
          <w:szCs w:val="20"/>
          <w:lang w:val="en-US" w:eastAsia="lt-LT"/>
          <w14:ligatures w14:val="none"/>
        </w:rPr>
        <w:t>JURBARKO RAJONO SAVIVALDYBĖS TARYBA</w:t>
      </w:r>
    </w:p>
    <w:p w14:paraId="5D600E12" w14:textId="77777777" w:rsidR="000B6181" w:rsidRPr="000B6181" w:rsidRDefault="000B6181" w:rsidP="000B6181">
      <w:pPr>
        <w:spacing w:after="0" w:line="240" w:lineRule="auto"/>
        <w:jc w:val="center"/>
        <w:rPr>
          <w:rFonts w:ascii="Times New Roman" w:eastAsia="Times New Roman" w:hAnsi="Times New Roman" w:cs="Times New Roman"/>
          <w:b/>
          <w:kern w:val="0"/>
          <w:szCs w:val="20"/>
          <w:lang w:val="en-US" w:eastAsia="lt-LT"/>
          <w14:ligatures w14:val="none"/>
        </w:rPr>
      </w:pPr>
    </w:p>
    <w:p w14:paraId="4908B7E2" w14:textId="77777777" w:rsidR="000B6181" w:rsidRPr="000B6181" w:rsidRDefault="000B6181" w:rsidP="000B6181">
      <w:pPr>
        <w:spacing w:after="0" w:line="240" w:lineRule="auto"/>
        <w:jc w:val="center"/>
        <w:rPr>
          <w:rFonts w:ascii="Times New Roman" w:eastAsia="Times New Roman" w:hAnsi="Times New Roman" w:cs="Times New Roman"/>
          <w:b/>
          <w:kern w:val="0"/>
          <w:szCs w:val="20"/>
          <w:lang w:val="en-US" w:eastAsia="lt-LT"/>
          <w14:ligatures w14:val="none"/>
        </w:rPr>
      </w:pPr>
      <w:r w:rsidRPr="000B6181">
        <w:rPr>
          <w:rFonts w:ascii="Times New Roman" w:eastAsia="Times New Roman" w:hAnsi="Times New Roman" w:cs="Times New Roman"/>
          <w:b/>
          <w:kern w:val="0"/>
          <w:szCs w:val="20"/>
          <w:lang w:val="en-US" w:eastAsia="lt-LT"/>
          <w14:ligatures w14:val="none"/>
        </w:rPr>
        <w:t>SPRENDIMAS</w:t>
      </w:r>
    </w:p>
    <w:p w14:paraId="6E832FCB" w14:textId="4586D2AB" w:rsidR="000B6181" w:rsidRPr="000B6181" w:rsidRDefault="000B6181" w:rsidP="000B6181">
      <w:pPr>
        <w:rPr>
          <w:rFonts w:ascii="Times New Roman" w:hAnsi="Times New Roman" w:cs="Times New Roman"/>
          <w:b/>
          <w:bCs/>
        </w:rPr>
      </w:pPr>
      <w:r w:rsidRPr="000B6181">
        <w:rPr>
          <w:rFonts w:ascii="Times New Roman" w:hAnsi="Times New Roman" w:cs="Times New Roman"/>
          <w:b/>
          <w:bCs/>
        </w:rPr>
        <w:t>DĖL AKCINĖS BENDROVĖS „KAUNO ENERGIJA“ 202</w:t>
      </w:r>
      <w:r w:rsidR="008977CD">
        <w:rPr>
          <w:rFonts w:ascii="Times New Roman" w:hAnsi="Times New Roman" w:cs="Times New Roman"/>
          <w:b/>
          <w:bCs/>
        </w:rPr>
        <w:t>6</w:t>
      </w:r>
      <w:r w:rsidRPr="000B6181">
        <w:rPr>
          <w:rFonts w:ascii="Times New Roman" w:hAnsi="Times New Roman" w:cs="Times New Roman"/>
          <w:b/>
          <w:bCs/>
        </w:rPr>
        <w:t xml:space="preserve"> M. INVESTICIJŲ DERINIMO</w:t>
      </w:r>
    </w:p>
    <w:p w14:paraId="23A08A28" w14:textId="517B8C18" w:rsidR="000B6181" w:rsidRDefault="000B6181" w:rsidP="006F28FC">
      <w:pPr>
        <w:jc w:val="center"/>
        <w:rPr>
          <w:rFonts w:ascii="Times New Roman" w:hAnsi="Times New Roman" w:cs="Times New Roman"/>
        </w:rPr>
      </w:pPr>
      <w:r w:rsidRPr="006F28FC">
        <w:rPr>
          <w:rFonts w:ascii="Times New Roman" w:hAnsi="Times New Roman" w:cs="Times New Roman"/>
        </w:rPr>
        <w:t>202</w:t>
      </w:r>
      <w:r w:rsidR="008977CD">
        <w:rPr>
          <w:rFonts w:ascii="Times New Roman" w:hAnsi="Times New Roman" w:cs="Times New Roman"/>
        </w:rPr>
        <w:t>6</w:t>
      </w:r>
      <w:r w:rsidRPr="006F28FC">
        <w:rPr>
          <w:rFonts w:ascii="Times New Roman" w:hAnsi="Times New Roman" w:cs="Times New Roman"/>
        </w:rPr>
        <w:t xml:space="preserve"> m. </w:t>
      </w:r>
      <w:r w:rsidR="008977CD">
        <w:rPr>
          <w:rFonts w:ascii="Times New Roman" w:hAnsi="Times New Roman" w:cs="Times New Roman"/>
        </w:rPr>
        <w:t>sausio</w:t>
      </w:r>
      <w:r w:rsidRPr="006F28FC">
        <w:rPr>
          <w:rFonts w:ascii="Times New Roman" w:hAnsi="Times New Roman" w:cs="Times New Roman"/>
        </w:rPr>
        <w:t xml:space="preserve"> </w:t>
      </w:r>
      <w:r w:rsidR="008A23E7">
        <w:rPr>
          <w:rFonts w:ascii="Times New Roman" w:hAnsi="Times New Roman" w:cs="Times New Roman"/>
        </w:rPr>
        <w:t xml:space="preserve">12 </w:t>
      </w:r>
      <w:r w:rsidRPr="006F28FC">
        <w:rPr>
          <w:rFonts w:ascii="Times New Roman" w:hAnsi="Times New Roman" w:cs="Times New Roman"/>
        </w:rPr>
        <w:t>d.  Nr. TSP-</w:t>
      </w:r>
      <w:r w:rsidR="008A23E7">
        <w:rPr>
          <w:rFonts w:ascii="Times New Roman" w:hAnsi="Times New Roman" w:cs="Times New Roman"/>
        </w:rPr>
        <w:t>8</w:t>
      </w:r>
    </w:p>
    <w:p w14:paraId="31872025" w14:textId="77777777" w:rsidR="00DC0D23" w:rsidRPr="00640E03" w:rsidRDefault="000B6181" w:rsidP="006F28FC">
      <w:pPr>
        <w:jc w:val="center"/>
        <w:rPr>
          <w:rFonts w:ascii="Times New Roman" w:hAnsi="Times New Roman" w:cs="Times New Roman"/>
        </w:rPr>
      </w:pPr>
      <w:r w:rsidRPr="006F28FC">
        <w:rPr>
          <w:rFonts w:ascii="Times New Roman" w:hAnsi="Times New Roman" w:cs="Times New Roman"/>
        </w:rPr>
        <w:t>Jurbarkas</w:t>
      </w:r>
    </w:p>
    <w:p w14:paraId="6A22FC7A" w14:textId="77777777" w:rsidR="000B6181" w:rsidRDefault="000B6181" w:rsidP="000B6181">
      <w:pPr>
        <w:spacing w:after="0" w:line="240" w:lineRule="auto"/>
        <w:ind w:firstLine="567"/>
        <w:jc w:val="both"/>
        <w:rPr>
          <w:rFonts w:ascii="Times New Roman" w:eastAsia="Times New Roman" w:hAnsi="Times New Roman" w:cs="Times New Roman"/>
          <w:kern w:val="0"/>
          <w:szCs w:val="20"/>
          <w:lang w:eastAsia="lt-LT"/>
          <w14:ligatures w14:val="none"/>
        </w:rPr>
      </w:pPr>
    </w:p>
    <w:p w14:paraId="4A141CCA" w14:textId="77777777" w:rsidR="000B6181" w:rsidRPr="000B6181" w:rsidRDefault="000B6181" w:rsidP="000B6181">
      <w:pPr>
        <w:spacing w:after="0" w:line="240" w:lineRule="auto"/>
        <w:ind w:firstLine="567"/>
        <w:jc w:val="both"/>
        <w:rPr>
          <w:rFonts w:ascii="Times New Roman" w:eastAsia="Times New Roman" w:hAnsi="Times New Roman" w:cs="Times New Roman"/>
          <w:kern w:val="0"/>
          <w:szCs w:val="20"/>
          <w:lang w:eastAsia="lt-LT"/>
          <w14:ligatures w14:val="none"/>
        </w:rPr>
      </w:pPr>
    </w:p>
    <w:p w14:paraId="0E2CCEC9" w14:textId="46459057" w:rsidR="000B6181" w:rsidRPr="000B6181" w:rsidRDefault="000B6181" w:rsidP="000B6181">
      <w:pPr>
        <w:spacing w:after="0" w:line="240" w:lineRule="auto"/>
        <w:ind w:firstLine="567"/>
        <w:jc w:val="both"/>
        <w:rPr>
          <w:rFonts w:ascii="Times New Roman" w:eastAsia="Times New Roman" w:hAnsi="Times New Roman" w:cs="Times New Roman"/>
          <w:kern w:val="0"/>
          <w:szCs w:val="20"/>
          <w:lang w:eastAsia="lt-LT"/>
          <w14:ligatures w14:val="none"/>
        </w:rPr>
      </w:pPr>
      <w:r w:rsidRPr="000B6181">
        <w:rPr>
          <w:rFonts w:ascii="Times New Roman" w:eastAsia="Times New Roman" w:hAnsi="Times New Roman" w:cs="Times New Roman"/>
          <w:kern w:val="0"/>
          <w:szCs w:val="20"/>
          <w:lang w:eastAsia="lt-LT"/>
          <w14:ligatures w14:val="none"/>
        </w:rPr>
        <w:t>Vadovaudamasi Lietuvos Respublikos vietos savivaldos įstatymo 1</w:t>
      </w:r>
      <w:r w:rsidR="006F28FC">
        <w:rPr>
          <w:rFonts w:ascii="Times New Roman" w:eastAsia="Times New Roman" w:hAnsi="Times New Roman" w:cs="Times New Roman"/>
          <w:kern w:val="0"/>
          <w:szCs w:val="20"/>
          <w:lang w:eastAsia="lt-LT"/>
          <w14:ligatures w14:val="none"/>
        </w:rPr>
        <w:t>5</w:t>
      </w:r>
      <w:r w:rsidRPr="000B6181">
        <w:rPr>
          <w:rFonts w:ascii="Times New Roman" w:eastAsia="Times New Roman" w:hAnsi="Times New Roman" w:cs="Times New Roman"/>
          <w:kern w:val="0"/>
          <w:szCs w:val="20"/>
          <w:lang w:eastAsia="lt-LT"/>
          <w14:ligatures w14:val="none"/>
        </w:rPr>
        <w:t xml:space="preserve"> straipsnio 4 dalimi, Lietuvos Respublikos šilumos ūkio įstatymo 35 straipsniu, Šilumos tiekėjų investicinių planų derinimo su </w:t>
      </w:r>
      <w:r w:rsidRPr="006F28FC">
        <w:rPr>
          <w:rFonts w:ascii="Times New Roman" w:eastAsia="Times New Roman" w:hAnsi="Times New Roman" w:cs="Times New Roman"/>
          <w:kern w:val="0"/>
          <w:szCs w:val="20"/>
          <w:lang w:eastAsia="lt-LT"/>
          <w14:ligatures w14:val="none"/>
        </w:rPr>
        <w:t xml:space="preserve">savivaldybės Taryba </w:t>
      </w:r>
      <w:r w:rsidRPr="000B6181">
        <w:rPr>
          <w:rFonts w:ascii="Times New Roman" w:eastAsia="Times New Roman" w:hAnsi="Times New Roman" w:cs="Times New Roman"/>
          <w:kern w:val="0"/>
          <w:szCs w:val="20"/>
          <w:lang w:eastAsia="lt-LT"/>
          <w14:ligatures w14:val="none"/>
        </w:rPr>
        <w:t xml:space="preserve">tvarkos aprašu, patvirtintu Jurbarko rajono savivaldybės tarybos 2008 m. rugsėjo 25 d. sprendimu Nr. T2-248 „Dėl Šilumos tiekėjų investicinių planų derinimo su savivaldybės Taryba tvarkos aprašo patvirtinimo“, ir atsižvelgdama į akcinės bendrovės „Kauno energija“ 2025 m. gegužės 6 d. raštą Nr. </w:t>
      </w:r>
      <w:r w:rsidR="008977CD" w:rsidRPr="008977CD">
        <w:rPr>
          <w:rFonts w:ascii="Times New Roman" w:eastAsia="Times New Roman" w:hAnsi="Times New Roman" w:cs="Times New Roman"/>
          <w:kern w:val="0"/>
          <w:szCs w:val="20"/>
          <w:lang w:eastAsia="lt-LT"/>
          <w14:ligatures w14:val="none"/>
        </w:rPr>
        <w:t xml:space="preserve">E20-3358 </w:t>
      </w:r>
      <w:r w:rsidRPr="000B6181">
        <w:rPr>
          <w:rFonts w:ascii="Times New Roman" w:eastAsia="Times New Roman" w:hAnsi="Times New Roman" w:cs="Times New Roman"/>
          <w:kern w:val="0"/>
          <w:szCs w:val="20"/>
          <w:lang w:eastAsia="lt-LT"/>
          <w14:ligatures w14:val="none"/>
        </w:rPr>
        <w:t>„Dėl AB „Kauno energija“ 202</w:t>
      </w:r>
      <w:r w:rsidR="008977CD">
        <w:rPr>
          <w:rFonts w:ascii="Times New Roman" w:eastAsia="Times New Roman" w:hAnsi="Times New Roman" w:cs="Times New Roman"/>
          <w:kern w:val="0"/>
          <w:szCs w:val="20"/>
          <w:lang w:eastAsia="lt-LT"/>
          <w14:ligatures w14:val="none"/>
        </w:rPr>
        <w:t>6</w:t>
      </w:r>
      <w:r w:rsidRPr="000B6181">
        <w:rPr>
          <w:rFonts w:ascii="Times New Roman" w:eastAsia="Times New Roman" w:hAnsi="Times New Roman" w:cs="Times New Roman"/>
          <w:kern w:val="0"/>
          <w:szCs w:val="20"/>
          <w:lang w:eastAsia="lt-LT"/>
          <w14:ligatures w14:val="none"/>
        </w:rPr>
        <w:t xml:space="preserve"> m. investicijos derinimo“, Jurbarko rajono savivaldybės taryba  nusprendžia:</w:t>
      </w:r>
    </w:p>
    <w:p w14:paraId="6805B66E" w14:textId="5FB8CA58" w:rsidR="000B6181" w:rsidRPr="006F28FC" w:rsidRDefault="00735514" w:rsidP="000B6181">
      <w:pPr>
        <w:spacing w:after="0" w:line="240" w:lineRule="auto"/>
        <w:ind w:firstLine="567"/>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Suderinti</w:t>
      </w:r>
      <w:r w:rsidR="000B6181" w:rsidRPr="000B6181">
        <w:rPr>
          <w:rFonts w:ascii="Times New Roman" w:eastAsia="Times New Roman" w:hAnsi="Times New Roman" w:cs="Times New Roman"/>
          <w:kern w:val="0"/>
          <w:szCs w:val="20"/>
          <w:lang w:eastAsia="lt-LT"/>
          <w14:ligatures w14:val="none"/>
        </w:rPr>
        <w:t xml:space="preserve"> akcinės bendrovės „Kauno energija“ 202</w:t>
      </w:r>
      <w:r w:rsidR="008977CD">
        <w:rPr>
          <w:rFonts w:ascii="Times New Roman" w:eastAsia="Times New Roman" w:hAnsi="Times New Roman" w:cs="Times New Roman"/>
          <w:kern w:val="0"/>
          <w:szCs w:val="20"/>
          <w:lang w:eastAsia="lt-LT"/>
          <w14:ligatures w14:val="none"/>
        </w:rPr>
        <w:t>6</w:t>
      </w:r>
      <w:r w:rsidR="000B6181" w:rsidRPr="000B6181">
        <w:rPr>
          <w:rFonts w:ascii="Times New Roman" w:eastAsia="Times New Roman" w:hAnsi="Times New Roman" w:cs="Times New Roman"/>
          <w:kern w:val="0"/>
          <w:szCs w:val="20"/>
          <w:lang w:eastAsia="lt-LT"/>
          <w14:ligatures w14:val="none"/>
        </w:rPr>
        <w:t xml:space="preserve"> m. investicijos į Jurbarko </w:t>
      </w:r>
      <w:r w:rsidR="000B6181" w:rsidRPr="006F28FC">
        <w:rPr>
          <w:rFonts w:ascii="Times New Roman" w:eastAsia="Times New Roman" w:hAnsi="Times New Roman" w:cs="Times New Roman"/>
          <w:kern w:val="0"/>
          <w:szCs w:val="20"/>
          <w:lang w:eastAsia="lt-LT"/>
          <w14:ligatures w14:val="none"/>
        </w:rPr>
        <w:t>rajon</w:t>
      </w:r>
      <w:r w:rsidR="00F25F04" w:rsidRPr="006F28FC">
        <w:rPr>
          <w:rFonts w:ascii="Times New Roman" w:eastAsia="Times New Roman" w:hAnsi="Times New Roman" w:cs="Times New Roman"/>
          <w:kern w:val="0"/>
          <w:szCs w:val="20"/>
          <w:lang w:eastAsia="lt-LT"/>
          <w14:ligatures w14:val="none"/>
        </w:rPr>
        <w:t>o savivaldybėj</w:t>
      </w:r>
      <w:r w:rsidR="000B6181" w:rsidRPr="006F28FC">
        <w:rPr>
          <w:rFonts w:ascii="Times New Roman" w:eastAsia="Times New Roman" w:hAnsi="Times New Roman" w:cs="Times New Roman"/>
          <w:kern w:val="0"/>
          <w:szCs w:val="20"/>
          <w:lang w:eastAsia="lt-LT"/>
          <w14:ligatures w14:val="none"/>
        </w:rPr>
        <w:t>e valdomą šilumos ūkį planą (pridedama).</w:t>
      </w:r>
    </w:p>
    <w:p w14:paraId="3E3489C1" w14:textId="66EFEC84" w:rsidR="000B6181" w:rsidRPr="000B6181" w:rsidRDefault="000B6181" w:rsidP="000B6181">
      <w:pPr>
        <w:spacing w:after="0" w:line="240" w:lineRule="auto"/>
        <w:ind w:firstLine="567"/>
        <w:jc w:val="both"/>
        <w:rPr>
          <w:rFonts w:ascii="Times New Roman" w:eastAsia="Times New Roman" w:hAnsi="Times New Roman" w:cs="Times New Roman"/>
          <w:kern w:val="0"/>
          <w:szCs w:val="20"/>
          <w:lang w:eastAsia="lt-LT"/>
          <w14:ligatures w14:val="none"/>
        </w:rPr>
      </w:pPr>
      <w:r w:rsidRPr="000B6181">
        <w:rPr>
          <w:rFonts w:ascii="Times New Roman" w:eastAsia="Times New Roman" w:hAnsi="Times New Roman" w:cs="Times New Roman"/>
          <w:kern w:val="0"/>
          <w:szCs w:val="20"/>
          <w:lang w:eastAsia="lt-LT"/>
          <w14:ligatures w14:val="none"/>
        </w:rPr>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w:t>
      </w:r>
      <w:r w:rsidRPr="006F28FC">
        <w:rPr>
          <w:rFonts w:ascii="Times New Roman" w:eastAsia="Times New Roman" w:hAnsi="Times New Roman" w:cs="Times New Roman"/>
          <w:kern w:val="0"/>
          <w:szCs w:val="20"/>
          <w:lang w:eastAsia="lt-LT"/>
          <w14:ligatures w14:val="none"/>
        </w:rPr>
        <w:t>(A.</w:t>
      </w:r>
      <w:r w:rsidR="00F25F04" w:rsidRPr="006F28FC">
        <w:rPr>
          <w:rFonts w:ascii="Times New Roman" w:eastAsia="Times New Roman" w:hAnsi="Times New Roman" w:cs="Times New Roman"/>
          <w:kern w:val="0"/>
          <w:szCs w:val="20"/>
          <w:lang w:eastAsia="lt-LT"/>
          <w14:ligatures w14:val="none"/>
        </w:rPr>
        <w:t> </w:t>
      </w:r>
      <w:r w:rsidRPr="006F28FC">
        <w:rPr>
          <w:rFonts w:ascii="Times New Roman" w:eastAsia="Times New Roman" w:hAnsi="Times New Roman" w:cs="Times New Roman"/>
          <w:kern w:val="0"/>
          <w:szCs w:val="20"/>
          <w:lang w:eastAsia="lt-LT"/>
          <w14:ligatures w14:val="none"/>
        </w:rPr>
        <w:t xml:space="preserve"> Mickevičiaus</w:t>
      </w:r>
      <w:r w:rsidR="00F25F04" w:rsidRPr="006F28FC">
        <w:rPr>
          <w:rFonts w:ascii="Times New Roman" w:eastAsia="Times New Roman" w:hAnsi="Times New Roman" w:cs="Times New Roman"/>
          <w:kern w:val="0"/>
          <w:szCs w:val="20"/>
          <w:lang w:eastAsia="lt-LT"/>
          <w14:ligatures w14:val="none"/>
        </w:rPr>
        <w:t> </w:t>
      </w:r>
      <w:r w:rsidRPr="006F28FC">
        <w:rPr>
          <w:rFonts w:ascii="Times New Roman" w:eastAsia="Times New Roman" w:hAnsi="Times New Roman" w:cs="Times New Roman"/>
          <w:kern w:val="0"/>
          <w:szCs w:val="20"/>
          <w:lang w:eastAsia="lt-LT"/>
          <w14:ligatures w14:val="none"/>
        </w:rPr>
        <w:t>g.</w:t>
      </w:r>
      <w:r w:rsidR="00F25F04" w:rsidRPr="006F28FC">
        <w:rPr>
          <w:rFonts w:ascii="Times New Roman" w:eastAsia="Times New Roman" w:hAnsi="Times New Roman" w:cs="Times New Roman"/>
          <w:kern w:val="0"/>
          <w:szCs w:val="20"/>
          <w:lang w:eastAsia="lt-LT"/>
          <w14:ligatures w14:val="none"/>
        </w:rPr>
        <w:t> </w:t>
      </w:r>
      <w:r w:rsidRPr="006F28FC">
        <w:rPr>
          <w:rFonts w:ascii="Times New Roman" w:eastAsia="Times New Roman" w:hAnsi="Times New Roman" w:cs="Times New Roman"/>
          <w:kern w:val="0"/>
          <w:szCs w:val="20"/>
          <w:lang w:eastAsia="lt-LT"/>
          <w14:ligatures w14:val="none"/>
        </w:rPr>
        <w:t xml:space="preserve">8A, </w:t>
      </w:r>
      <w:r w:rsidRPr="000B6181">
        <w:rPr>
          <w:rFonts w:ascii="Times New Roman" w:eastAsia="Times New Roman" w:hAnsi="Times New Roman" w:cs="Times New Roman"/>
          <w:kern w:val="0"/>
          <w:szCs w:val="20"/>
          <w:lang w:eastAsia="lt-LT"/>
          <w14:ligatures w14:val="none"/>
        </w:rPr>
        <w:t>Kaunas) Lietuvos Respublikos administracinių bylų teisenos įstatymo nustatyta tvarka.</w:t>
      </w:r>
    </w:p>
    <w:p w14:paraId="00958B42" w14:textId="77777777" w:rsidR="000B6181" w:rsidRPr="000B6181" w:rsidRDefault="000B6181" w:rsidP="000B6181">
      <w:pPr>
        <w:spacing w:after="0" w:line="240" w:lineRule="auto"/>
        <w:ind w:firstLine="567"/>
        <w:jc w:val="both"/>
        <w:rPr>
          <w:rFonts w:ascii="Times New Roman" w:eastAsia="Times New Roman" w:hAnsi="Times New Roman" w:cs="Times New Roman"/>
          <w:kern w:val="0"/>
          <w:szCs w:val="20"/>
          <w:lang w:eastAsia="lt-LT"/>
          <w14:ligatures w14:val="none"/>
        </w:rPr>
      </w:pPr>
    </w:p>
    <w:p w14:paraId="040C03CD" w14:textId="77777777" w:rsidR="000B6181" w:rsidRPr="000B6181" w:rsidRDefault="000B6181" w:rsidP="000B6181">
      <w:pPr>
        <w:spacing w:after="0" w:line="240" w:lineRule="auto"/>
        <w:ind w:firstLine="567"/>
        <w:jc w:val="both"/>
        <w:rPr>
          <w:rFonts w:ascii="Times New Roman" w:eastAsia="Times New Roman" w:hAnsi="Times New Roman" w:cs="Times New Roman"/>
          <w:kern w:val="0"/>
          <w:szCs w:val="20"/>
          <w:lang w:eastAsia="lt-LT"/>
          <w14:ligatures w14:val="none"/>
        </w:rPr>
      </w:pPr>
    </w:p>
    <w:p w14:paraId="31F4DEAD" w14:textId="77777777" w:rsidR="000B6181" w:rsidRPr="000B6181" w:rsidRDefault="000B6181" w:rsidP="000B6181">
      <w:pPr>
        <w:spacing w:after="0" w:line="240" w:lineRule="auto"/>
        <w:ind w:firstLine="567"/>
        <w:jc w:val="both"/>
        <w:rPr>
          <w:rFonts w:ascii="Times New Roman" w:eastAsia="Times New Roman" w:hAnsi="Times New Roman" w:cs="Times New Roman"/>
          <w:kern w:val="0"/>
          <w:szCs w:val="20"/>
          <w:lang w:eastAsia="lt-LT"/>
          <w14:ligatures w14:val="none"/>
        </w:rPr>
      </w:pPr>
    </w:p>
    <w:tbl>
      <w:tblPr>
        <w:tblW w:w="0" w:type="auto"/>
        <w:tblInd w:w="108" w:type="dxa"/>
        <w:tblLook w:val="0000" w:firstRow="0" w:lastRow="0" w:firstColumn="0" w:lastColumn="0" w:noHBand="0" w:noVBand="0"/>
      </w:tblPr>
      <w:tblGrid>
        <w:gridCol w:w="4410"/>
        <w:gridCol w:w="4410"/>
      </w:tblGrid>
      <w:tr w:rsidR="000B6181" w:rsidRPr="000B6181" w14:paraId="3CEE2DE5" w14:textId="77777777" w:rsidTr="008053B0">
        <w:trPr>
          <w:trHeight w:val="180"/>
        </w:trPr>
        <w:tc>
          <w:tcPr>
            <w:tcW w:w="4410" w:type="dxa"/>
          </w:tcPr>
          <w:p w14:paraId="1A0F578F" w14:textId="77777777" w:rsidR="000B6181" w:rsidRPr="000B6181" w:rsidRDefault="000B6181" w:rsidP="000B6181">
            <w:pPr>
              <w:spacing w:after="0" w:line="240" w:lineRule="auto"/>
              <w:jc w:val="both"/>
              <w:rPr>
                <w:rFonts w:ascii="Times New Roman" w:eastAsia="Times New Roman" w:hAnsi="Times New Roman" w:cs="Times New Roman"/>
                <w:kern w:val="0"/>
                <w:szCs w:val="20"/>
                <w:lang w:eastAsia="lt-LT"/>
                <w14:ligatures w14:val="none"/>
              </w:rPr>
            </w:pPr>
            <w:r w:rsidRPr="000B6181">
              <w:rPr>
                <w:rFonts w:ascii="Times New Roman" w:eastAsia="Times New Roman" w:hAnsi="Times New Roman" w:cs="Times New Roman"/>
                <w:kern w:val="0"/>
                <w:szCs w:val="20"/>
                <w:lang w:eastAsia="lt-LT"/>
                <w14:ligatures w14:val="none"/>
              </w:rPr>
              <w:t>Savivaldybės meras</w:t>
            </w:r>
          </w:p>
        </w:tc>
        <w:tc>
          <w:tcPr>
            <w:tcW w:w="4410" w:type="dxa"/>
          </w:tcPr>
          <w:p w14:paraId="599ED214" w14:textId="77777777" w:rsidR="000B6181" w:rsidRPr="000B6181" w:rsidRDefault="000B6181" w:rsidP="000B6181">
            <w:pPr>
              <w:spacing w:after="0" w:line="240" w:lineRule="auto"/>
              <w:ind w:firstLine="567"/>
              <w:jc w:val="both"/>
              <w:rPr>
                <w:rFonts w:ascii="Times New Roman" w:eastAsia="Times New Roman" w:hAnsi="Times New Roman" w:cs="Times New Roman"/>
                <w:kern w:val="0"/>
                <w:szCs w:val="20"/>
                <w:lang w:eastAsia="lt-LT"/>
                <w14:ligatures w14:val="none"/>
              </w:rPr>
            </w:pPr>
          </w:p>
        </w:tc>
      </w:tr>
    </w:tbl>
    <w:p w14:paraId="186381DC" w14:textId="77777777" w:rsidR="000B6181" w:rsidRPr="000B6181" w:rsidRDefault="000B6181" w:rsidP="000B6181">
      <w:pPr>
        <w:spacing w:after="0" w:line="240" w:lineRule="auto"/>
        <w:ind w:firstLine="567"/>
        <w:jc w:val="both"/>
        <w:rPr>
          <w:rFonts w:ascii="Times New Roman" w:eastAsia="Times New Roman" w:hAnsi="Times New Roman" w:cs="Times New Roman"/>
          <w:kern w:val="0"/>
          <w:szCs w:val="20"/>
          <w:lang w:eastAsia="lt-LT"/>
          <w14:ligatures w14:val="none"/>
        </w:rPr>
      </w:pPr>
    </w:p>
    <w:p w14:paraId="3C799C54" w14:textId="77777777" w:rsidR="000B6181" w:rsidRPr="000B6181" w:rsidRDefault="000B6181" w:rsidP="000B6181">
      <w:pPr>
        <w:spacing w:after="0" w:line="240" w:lineRule="auto"/>
        <w:ind w:firstLine="567"/>
        <w:jc w:val="both"/>
        <w:rPr>
          <w:rFonts w:ascii="Times New Roman" w:eastAsia="Times New Roman" w:hAnsi="Times New Roman" w:cs="Times New Roman"/>
          <w:kern w:val="0"/>
          <w:szCs w:val="20"/>
          <w:lang w:eastAsia="lt-LT"/>
          <w14:ligatures w14:val="none"/>
        </w:rPr>
      </w:pPr>
    </w:p>
    <w:p w14:paraId="2910EAD7" w14:textId="77777777" w:rsidR="0022012A" w:rsidRDefault="00F25F04" w:rsidP="000B6181">
      <w:pPr>
        <w:spacing w:after="0" w:line="240" w:lineRule="auto"/>
        <w:jc w:val="both"/>
        <w:rPr>
          <w:rFonts w:ascii="Times New Roman" w:eastAsia="Times New Roman" w:hAnsi="Times New Roman" w:cs="Times New Roman"/>
          <w:kern w:val="0"/>
          <w:szCs w:val="20"/>
          <w:lang w:eastAsia="lt-LT"/>
          <w14:ligatures w14:val="none"/>
        </w:rPr>
      </w:pPr>
      <w:r w:rsidRPr="006F28FC">
        <w:rPr>
          <w:rFonts w:ascii="Times New Roman" w:eastAsia="Times New Roman" w:hAnsi="Times New Roman" w:cs="Times New Roman"/>
          <w:kern w:val="0"/>
          <w:szCs w:val="20"/>
          <w:lang w:eastAsia="lt-LT"/>
          <w14:ligatures w14:val="none"/>
        </w:rPr>
        <w:t>Derino</w:t>
      </w:r>
      <w:r w:rsidR="000B6181" w:rsidRPr="006F28FC">
        <w:rPr>
          <w:rFonts w:ascii="Times New Roman" w:eastAsia="Times New Roman" w:hAnsi="Times New Roman" w:cs="Times New Roman"/>
          <w:kern w:val="0"/>
          <w:szCs w:val="20"/>
          <w:lang w:eastAsia="lt-LT"/>
          <w14:ligatures w14:val="none"/>
        </w:rPr>
        <w:t>:</w:t>
      </w:r>
    </w:p>
    <w:p w14:paraId="206F2054" w14:textId="65E57042" w:rsidR="000B6181" w:rsidRPr="006F28FC" w:rsidRDefault="0022012A" w:rsidP="000B6181">
      <w:pPr>
        <w:spacing w:after="0" w:line="240" w:lineRule="auto"/>
        <w:jc w:val="both"/>
        <w:rPr>
          <w:rFonts w:ascii="Times New Roman" w:eastAsia="Times New Roman" w:hAnsi="Times New Roman" w:cs="Times New Roman"/>
          <w:kern w:val="0"/>
          <w:szCs w:val="20"/>
          <w:lang w:eastAsia="lt-LT"/>
          <w14:ligatures w14:val="none"/>
        </w:rPr>
      </w:pPr>
      <w:r w:rsidRPr="0022012A">
        <w:rPr>
          <w:rFonts w:ascii="Times New Roman" w:eastAsia="Times New Roman" w:hAnsi="Times New Roman" w:cs="Times New Roman"/>
          <w:kern w:val="0"/>
          <w:szCs w:val="20"/>
          <w:lang w:eastAsia="lt-LT"/>
          <w14:ligatures w14:val="none"/>
        </w:rPr>
        <w:t>Vicemerė G. Lukošienė</w:t>
      </w:r>
    </w:p>
    <w:p w14:paraId="3C043CB8" w14:textId="77777777" w:rsidR="00344FE8" w:rsidRPr="006F28FC" w:rsidRDefault="00344FE8" w:rsidP="00344FE8">
      <w:pPr>
        <w:spacing w:after="0" w:line="240" w:lineRule="auto"/>
        <w:jc w:val="both"/>
        <w:rPr>
          <w:rFonts w:ascii="Times New Roman" w:eastAsia="Times New Roman" w:hAnsi="Times New Roman" w:cs="Times New Roman"/>
          <w:kern w:val="0"/>
          <w:szCs w:val="20"/>
          <w:lang w:eastAsia="lt-LT"/>
          <w14:ligatures w14:val="none"/>
        </w:rPr>
      </w:pPr>
      <w:r w:rsidRPr="006F28FC">
        <w:rPr>
          <w:rFonts w:ascii="Times New Roman" w:eastAsia="Times New Roman" w:hAnsi="Times New Roman" w:cs="Times New Roman"/>
          <w:kern w:val="0"/>
          <w:szCs w:val="20"/>
          <w:lang w:eastAsia="lt-LT"/>
          <w14:ligatures w14:val="none"/>
        </w:rPr>
        <w:t xml:space="preserve">Administracijos direktorė R. </w:t>
      </w:r>
      <w:proofErr w:type="spellStart"/>
      <w:r w:rsidRPr="006F28FC">
        <w:rPr>
          <w:rFonts w:ascii="Times New Roman" w:eastAsia="Times New Roman" w:hAnsi="Times New Roman" w:cs="Times New Roman"/>
          <w:kern w:val="0"/>
          <w:szCs w:val="20"/>
          <w:lang w:eastAsia="lt-LT"/>
          <w14:ligatures w14:val="none"/>
        </w:rPr>
        <w:t>Vančienė</w:t>
      </w:r>
      <w:proofErr w:type="spellEnd"/>
    </w:p>
    <w:p w14:paraId="099A305F" w14:textId="5EE14129" w:rsidR="00344FE8" w:rsidRPr="006F28FC" w:rsidRDefault="00344FE8" w:rsidP="00344FE8">
      <w:pPr>
        <w:spacing w:after="0" w:line="240" w:lineRule="auto"/>
        <w:jc w:val="both"/>
        <w:rPr>
          <w:rFonts w:ascii="Times New Roman" w:eastAsia="Times New Roman" w:hAnsi="Times New Roman" w:cs="Times New Roman"/>
          <w:kern w:val="0"/>
          <w:szCs w:val="20"/>
          <w:lang w:eastAsia="lt-LT"/>
          <w14:ligatures w14:val="none"/>
        </w:rPr>
      </w:pPr>
      <w:r w:rsidRPr="006F28FC">
        <w:rPr>
          <w:rFonts w:ascii="Times New Roman" w:eastAsia="Times New Roman" w:hAnsi="Times New Roman" w:cs="Times New Roman"/>
          <w:kern w:val="0"/>
          <w:szCs w:val="20"/>
          <w:lang w:eastAsia="lt-LT"/>
          <w14:ligatures w14:val="none"/>
        </w:rPr>
        <w:t>Teisės ir civilinės metrikacijos skyriaus</w:t>
      </w:r>
      <w:r w:rsidR="00CC323A">
        <w:rPr>
          <w:rFonts w:ascii="Times New Roman" w:eastAsia="Times New Roman" w:hAnsi="Times New Roman" w:cs="Times New Roman"/>
          <w:kern w:val="0"/>
          <w:szCs w:val="20"/>
          <w:lang w:eastAsia="lt-LT"/>
          <w14:ligatures w14:val="none"/>
        </w:rPr>
        <w:t xml:space="preserve"> </w:t>
      </w:r>
      <w:r w:rsidR="00CC323A" w:rsidRPr="006F28FC">
        <w:rPr>
          <w:rFonts w:ascii="Times New Roman" w:eastAsia="Times New Roman" w:hAnsi="Times New Roman" w:cs="Times New Roman"/>
          <w:kern w:val="0"/>
          <w:szCs w:val="20"/>
          <w:lang w:eastAsia="lt-LT"/>
          <w14:ligatures w14:val="none"/>
        </w:rPr>
        <w:t>vyr. specialist</w:t>
      </w:r>
      <w:r w:rsidR="00CC323A">
        <w:rPr>
          <w:rFonts w:ascii="Times New Roman" w:eastAsia="Times New Roman" w:hAnsi="Times New Roman" w:cs="Times New Roman"/>
          <w:kern w:val="0"/>
          <w:szCs w:val="20"/>
          <w:lang w:eastAsia="lt-LT"/>
          <w14:ligatures w14:val="none"/>
        </w:rPr>
        <w:t>ė</w:t>
      </w:r>
      <w:r w:rsidRPr="006F28FC">
        <w:rPr>
          <w:rFonts w:ascii="Times New Roman" w:eastAsia="Times New Roman" w:hAnsi="Times New Roman" w:cs="Times New Roman"/>
          <w:kern w:val="0"/>
          <w:szCs w:val="20"/>
          <w:lang w:eastAsia="lt-LT"/>
          <w14:ligatures w14:val="none"/>
        </w:rPr>
        <w:t xml:space="preserve"> </w:t>
      </w:r>
      <w:r w:rsidR="00CC323A">
        <w:rPr>
          <w:rFonts w:ascii="Times New Roman" w:eastAsia="Times New Roman" w:hAnsi="Times New Roman" w:cs="Times New Roman"/>
          <w:kern w:val="0"/>
          <w:szCs w:val="20"/>
          <w:lang w:eastAsia="lt-LT"/>
          <w14:ligatures w14:val="none"/>
        </w:rPr>
        <w:t xml:space="preserve">R. </w:t>
      </w:r>
      <w:proofErr w:type="spellStart"/>
      <w:r w:rsidR="00CC323A">
        <w:rPr>
          <w:rFonts w:ascii="Times New Roman" w:eastAsia="Times New Roman" w:hAnsi="Times New Roman" w:cs="Times New Roman"/>
          <w:kern w:val="0"/>
          <w:szCs w:val="20"/>
          <w:lang w:eastAsia="lt-LT"/>
          <w14:ligatures w14:val="none"/>
        </w:rPr>
        <w:t>Gadliauskienė</w:t>
      </w:r>
      <w:proofErr w:type="spellEnd"/>
    </w:p>
    <w:p w14:paraId="7B3E5199" w14:textId="77777777" w:rsidR="00344FE8" w:rsidRPr="006F28FC" w:rsidRDefault="00344FE8" w:rsidP="00344FE8">
      <w:pPr>
        <w:spacing w:after="0" w:line="240" w:lineRule="auto"/>
        <w:jc w:val="both"/>
        <w:rPr>
          <w:rFonts w:ascii="Times New Roman" w:eastAsia="Times New Roman" w:hAnsi="Times New Roman" w:cs="Times New Roman"/>
          <w:kern w:val="0"/>
          <w:szCs w:val="20"/>
          <w:lang w:eastAsia="lt-LT"/>
          <w14:ligatures w14:val="none"/>
        </w:rPr>
      </w:pPr>
      <w:r w:rsidRPr="006F28FC">
        <w:rPr>
          <w:rFonts w:ascii="Times New Roman" w:eastAsia="Times New Roman" w:hAnsi="Times New Roman" w:cs="Times New Roman"/>
          <w:kern w:val="0"/>
          <w:szCs w:val="20"/>
          <w:lang w:eastAsia="lt-LT"/>
          <w14:ligatures w14:val="none"/>
        </w:rPr>
        <w:t>Tarybos posėdžių sekretorė D. Dačkauskaitė</w:t>
      </w:r>
    </w:p>
    <w:p w14:paraId="79B35C59" w14:textId="77777777" w:rsidR="00344FE8" w:rsidRPr="006F28FC" w:rsidRDefault="00344FE8" w:rsidP="00344FE8">
      <w:pPr>
        <w:spacing w:after="0" w:line="240" w:lineRule="auto"/>
        <w:jc w:val="both"/>
        <w:rPr>
          <w:rFonts w:ascii="Times New Roman" w:eastAsia="Times New Roman" w:hAnsi="Times New Roman" w:cs="Times New Roman"/>
          <w:kern w:val="0"/>
          <w:szCs w:val="20"/>
          <w:lang w:eastAsia="lt-LT"/>
          <w14:ligatures w14:val="none"/>
        </w:rPr>
      </w:pPr>
      <w:r w:rsidRPr="006F28FC">
        <w:rPr>
          <w:rFonts w:ascii="Times New Roman" w:eastAsia="Times New Roman" w:hAnsi="Times New Roman" w:cs="Times New Roman"/>
          <w:kern w:val="0"/>
          <w:szCs w:val="20"/>
          <w:lang w:eastAsia="lt-LT"/>
          <w14:ligatures w14:val="none"/>
        </w:rPr>
        <w:t>Dokumentų ir viešųjų ryšių skyriaus vyr. specialistas A. Gvildys</w:t>
      </w:r>
    </w:p>
    <w:p w14:paraId="6F9FA88C" w14:textId="009F48AA" w:rsidR="000B6181" w:rsidRPr="006F28FC" w:rsidRDefault="000B6181" w:rsidP="00344FE8">
      <w:pPr>
        <w:spacing w:after="0" w:line="240" w:lineRule="auto"/>
        <w:jc w:val="both"/>
        <w:rPr>
          <w:rFonts w:ascii="Times New Roman" w:eastAsia="Times New Roman" w:hAnsi="Times New Roman" w:cs="Times New Roman"/>
          <w:kern w:val="0"/>
          <w:szCs w:val="20"/>
          <w:lang w:eastAsia="lt-LT"/>
          <w14:ligatures w14:val="none"/>
        </w:rPr>
      </w:pPr>
      <w:r w:rsidRPr="006F28FC">
        <w:rPr>
          <w:rFonts w:ascii="Times New Roman" w:eastAsia="Times New Roman" w:hAnsi="Times New Roman" w:cs="Times New Roman"/>
          <w:kern w:val="0"/>
          <w:szCs w:val="20"/>
          <w:lang w:eastAsia="lt-LT"/>
          <w14:ligatures w14:val="none"/>
        </w:rPr>
        <w:t xml:space="preserve">Infrastruktūros ir turto skyriaus vedėja J. </w:t>
      </w:r>
      <w:proofErr w:type="spellStart"/>
      <w:r w:rsidRPr="006F28FC">
        <w:rPr>
          <w:rFonts w:ascii="Times New Roman" w:eastAsia="Times New Roman" w:hAnsi="Times New Roman" w:cs="Times New Roman"/>
          <w:kern w:val="0"/>
          <w:szCs w:val="20"/>
          <w:lang w:eastAsia="lt-LT"/>
          <w14:ligatures w14:val="none"/>
        </w:rPr>
        <w:t>Šeflerienė</w:t>
      </w:r>
      <w:proofErr w:type="spellEnd"/>
    </w:p>
    <w:p w14:paraId="5B11E34A" w14:textId="77777777" w:rsidR="000B6181" w:rsidRPr="000B6181" w:rsidRDefault="000B6181" w:rsidP="000B6181">
      <w:pPr>
        <w:spacing w:after="0" w:line="240" w:lineRule="auto"/>
        <w:jc w:val="both"/>
        <w:rPr>
          <w:rFonts w:ascii="Times New Roman" w:eastAsia="Times New Roman" w:hAnsi="Times New Roman" w:cs="Times New Roman"/>
          <w:kern w:val="0"/>
          <w:szCs w:val="20"/>
          <w:lang w:eastAsia="lt-LT"/>
          <w14:ligatures w14:val="none"/>
        </w:rPr>
      </w:pPr>
    </w:p>
    <w:p w14:paraId="4F1CB57A" w14:textId="77777777" w:rsidR="00DF6FCC" w:rsidRDefault="00DF6FCC" w:rsidP="000B6181">
      <w:pPr>
        <w:spacing w:after="0" w:line="240" w:lineRule="auto"/>
        <w:jc w:val="both"/>
        <w:rPr>
          <w:rFonts w:ascii="Times New Roman" w:eastAsia="Times New Roman" w:hAnsi="Times New Roman" w:cs="Times New Roman"/>
          <w:kern w:val="0"/>
          <w:szCs w:val="20"/>
          <w:lang w:eastAsia="lt-LT"/>
          <w14:ligatures w14:val="none"/>
        </w:rPr>
      </w:pPr>
    </w:p>
    <w:p w14:paraId="195BD21B" w14:textId="77777777" w:rsidR="003221DC" w:rsidRDefault="003221DC" w:rsidP="000B6181">
      <w:pPr>
        <w:spacing w:after="0" w:line="240" w:lineRule="auto"/>
        <w:jc w:val="both"/>
        <w:rPr>
          <w:rFonts w:ascii="Times New Roman" w:eastAsia="Times New Roman" w:hAnsi="Times New Roman" w:cs="Times New Roman"/>
          <w:kern w:val="0"/>
          <w:szCs w:val="20"/>
          <w:lang w:eastAsia="lt-LT"/>
          <w14:ligatures w14:val="none"/>
        </w:rPr>
      </w:pPr>
    </w:p>
    <w:p w14:paraId="5126FEF8" w14:textId="77777777" w:rsidR="003221DC" w:rsidRPr="000B6181" w:rsidRDefault="003221DC" w:rsidP="000B6181">
      <w:pPr>
        <w:spacing w:after="0" w:line="240" w:lineRule="auto"/>
        <w:jc w:val="both"/>
        <w:rPr>
          <w:rFonts w:ascii="Times New Roman" w:eastAsia="Times New Roman" w:hAnsi="Times New Roman" w:cs="Times New Roman"/>
          <w:kern w:val="0"/>
          <w:szCs w:val="20"/>
          <w:lang w:eastAsia="lt-LT"/>
          <w14:ligatures w14:val="none"/>
        </w:rPr>
      </w:pPr>
    </w:p>
    <w:p w14:paraId="2C2BDA83" w14:textId="77777777" w:rsidR="000B6181" w:rsidRPr="000B6181" w:rsidRDefault="000B6181" w:rsidP="000B6181">
      <w:pPr>
        <w:spacing w:after="0" w:line="240" w:lineRule="auto"/>
        <w:jc w:val="both"/>
        <w:rPr>
          <w:rFonts w:ascii="Times New Roman" w:eastAsia="Times New Roman" w:hAnsi="Times New Roman" w:cs="Times New Roman"/>
          <w:kern w:val="0"/>
          <w:szCs w:val="20"/>
          <w:lang w:eastAsia="lt-LT"/>
          <w14:ligatures w14:val="none"/>
        </w:rPr>
      </w:pPr>
    </w:p>
    <w:p w14:paraId="296A91DB" w14:textId="77777777" w:rsidR="000B6181" w:rsidRPr="000B6181" w:rsidRDefault="000B6181" w:rsidP="000B6181">
      <w:pPr>
        <w:spacing w:after="0" w:line="240" w:lineRule="auto"/>
        <w:jc w:val="both"/>
        <w:rPr>
          <w:rFonts w:ascii="Times New Roman" w:eastAsia="Times New Roman" w:hAnsi="Times New Roman" w:cs="Times New Roman"/>
          <w:kern w:val="0"/>
          <w:szCs w:val="20"/>
          <w:lang w:eastAsia="lt-LT"/>
          <w14:ligatures w14:val="none"/>
        </w:rPr>
      </w:pPr>
      <w:r w:rsidRPr="000B6181">
        <w:rPr>
          <w:rFonts w:ascii="Times New Roman" w:eastAsia="Times New Roman" w:hAnsi="Times New Roman" w:cs="Times New Roman"/>
          <w:kern w:val="0"/>
          <w:szCs w:val="20"/>
          <w:lang w:eastAsia="lt-LT"/>
          <w14:ligatures w14:val="none"/>
        </w:rPr>
        <w:t>Parengė</w:t>
      </w:r>
    </w:p>
    <w:p w14:paraId="786A5639" w14:textId="77777777" w:rsidR="000B6181" w:rsidRPr="000B6181" w:rsidRDefault="000B6181" w:rsidP="000B6181">
      <w:pPr>
        <w:spacing w:after="0" w:line="240" w:lineRule="auto"/>
        <w:jc w:val="both"/>
        <w:rPr>
          <w:rFonts w:ascii="Times New Roman" w:eastAsia="Times New Roman" w:hAnsi="Times New Roman" w:cs="Times New Roman"/>
          <w:kern w:val="0"/>
          <w:szCs w:val="20"/>
          <w:lang w:eastAsia="lt-LT"/>
          <w14:ligatures w14:val="none"/>
        </w:rPr>
      </w:pPr>
      <w:r w:rsidRPr="000B6181">
        <w:rPr>
          <w:rFonts w:ascii="Times New Roman" w:eastAsia="Times New Roman" w:hAnsi="Times New Roman" w:cs="Times New Roman"/>
          <w:kern w:val="0"/>
          <w:szCs w:val="20"/>
          <w:lang w:eastAsia="lt-LT"/>
          <w14:ligatures w14:val="none"/>
        </w:rPr>
        <w:t xml:space="preserve">Romanas </w:t>
      </w:r>
      <w:proofErr w:type="spellStart"/>
      <w:r w:rsidRPr="000B6181">
        <w:rPr>
          <w:rFonts w:ascii="Times New Roman" w:eastAsia="Times New Roman" w:hAnsi="Times New Roman" w:cs="Times New Roman"/>
          <w:kern w:val="0"/>
          <w:szCs w:val="20"/>
          <w:lang w:eastAsia="lt-LT"/>
          <w14:ligatures w14:val="none"/>
        </w:rPr>
        <w:t>Semaška</w:t>
      </w:r>
      <w:proofErr w:type="spellEnd"/>
      <w:r w:rsidRPr="000B6181">
        <w:rPr>
          <w:rFonts w:ascii="Times New Roman" w:eastAsia="Times New Roman" w:hAnsi="Times New Roman" w:cs="Times New Roman"/>
          <w:kern w:val="0"/>
          <w:szCs w:val="20"/>
          <w:lang w:eastAsia="lt-LT"/>
          <w14:ligatures w14:val="none"/>
        </w:rPr>
        <w:t>, tel. +370 655 07 496</w:t>
      </w:r>
      <w:r w:rsidRPr="00044F75">
        <w:rPr>
          <w:rFonts w:ascii="Times New Roman" w:eastAsia="Times New Roman" w:hAnsi="Times New Roman" w:cs="Times New Roman"/>
          <w:kern w:val="0"/>
          <w:szCs w:val="20"/>
          <w:lang w:eastAsia="lt-LT"/>
          <w14:ligatures w14:val="none"/>
        </w:rPr>
        <w:t xml:space="preserve">, el. p. </w:t>
      </w:r>
      <w:r w:rsidRPr="000B6181">
        <w:rPr>
          <w:rFonts w:ascii="Times New Roman" w:eastAsia="Times New Roman" w:hAnsi="Times New Roman" w:cs="Times New Roman"/>
          <w:kern w:val="0"/>
          <w:szCs w:val="20"/>
          <w:lang w:eastAsia="lt-LT"/>
          <w14:ligatures w14:val="none"/>
        </w:rPr>
        <w:t>romanas.semaska@jurbarkas.lt</w:t>
      </w:r>
    </w:p>
    <w:p w14:paraId="1C8CDB0C" w14:textId="3C982521" w:rsidR="00DF6FCC" w:rsidRDefault="00DF6FCC" w:rsidP="000B6181">
      <w:pPr>
        <w:pStyle w:val="Antrats"/>
        <w:tabs>
          <w:tab w:val="clear" w:pos="4153"/>
          <w:tab w:val="clear" w:pos="8306"/>
        </w:tabs>
        <w:rPr>
          <w:lang w:eastAsia="de-DE"/>
        </w:rPr>
        <w:sectPr w:rsidR="00DF6FCC" w:rsidSect="00DF6FCC">
          <w:pgSz w:w="11906" w:h="16838"/>
          <w:pgMar w:top="1276" w:right="567" w:bottom="1134" w:left="1701" w:header="567" w:footer="567" w:gutter="0"/>
          <w:cols w:space="1296"/>
          <w:docGrid w:linePitch="360"/>
        </w:sectPr>
      </w:pPr>
    </w:p>
    <w:p w14:paraId="62BC15F4" w14:textId="5EE17E88" w:rsidR="000B6181" w:rsidRPr="000B6181" w:rsidRDefault="00735514" w:rsidP="000B6181">
      <w:pPr>
        <w:spacing w:after="0" w:line="240" w:lineRule="auto"/>
        <w:ind w:left="9639"/>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lastRenderedPageBreak/>
        <w:t>SUDERINTA</w:t>
      </w:r>
    </w:p>
    <w:p w14:paraId="64A30D20" w14:textId="77777777" w:rsidR="000B6181" w:rsidRPr="000B6181" w:rsidRDefault="000B6181" w:rsidP="000B6181">
      <w:pPr>
        <w:spacing w:after="0" w:line="240" w:lineRule="auto"/>
        <w:ind w:left="9639"/>
        <w:rPr>
          <w:rFonts w:ascii="Times New Roman" w:eastAsia="Times New Roman" w:hAnsi="Times New Roman" w:cs="Times New Roman"/>
          <w:kern w:val="0"/>
          <w:szCs w:val="20"/>
          <w:lang w:eastAsia="lt-LT"/>
          <w14:ligatures w14:val="none"/>
        </w:rPr>
      </w:pPr>
      <w:r w:rsidRPr="000B6181">
        <w:rPr>
          <w:rFonts w:ascii="Times New Roman" w:eastAsia="Times New Roman" w:hAnsi="Times New Roman" w:cs="Times New Roman"/>
          <w:kern w:val="0"/>
          <w:szCs w:val="20"/>
          <w:lang w:eastAsia="lt-LT"/>
          <w14:ligatures w14:val="none"/>
        </w:rPr>
        <w:t>Jurbarko rajono savivaldybės tarybos</w:t>
      </w:r>
    </w:p>
    <w:p w14:paraId="5E3B7C82" w14:textId="587F3FDB" w:rsidR="000B6181" w:rsidRPr="000B6181" w:rsidRDefault="000B6181" w:rsidP="000B6181">
      <w:pPr>
        <w:spacing w:after="0" w:line="240" w:lineRule="auto"/>
        <w:ind w:left="9639"/>
        <w:rPr>
          <w:rFonts w:ascii="Times New Roman" w:eastAsia="Times New Roman" w:hAnsi="Times New Roman" w:cs="Times New Roman"/>
          <w:kern w:val="0"/>
          <w:szCs w:val="20"/>
          <w:lang w:eastAsia="lt-LT"/>
          <w14:ligatures w14:val="none"/>
        </w:rPr>
      </w:pPr>
      <w:r w:rsidRPr="000B6181">
        <w:rPr>
          <w:rFonts w:ascii="Times New Roman" w:eastAsia="Times New Roman" w:hAnsi="Times New Roman" w:cs="Times New Roman"/>
          <w:kern w:val="0"/>
          <w:szCs w:val="20"/>
          <w:lang w:eastAsia="lt-LT"/>
          <w14:ligatures w14:val="none"/>
        </w:rPr>
        <w:t>202</w:t>
      </w:r>
      <w:r w:rsidR="003221DC">
        <w:rPr>
          <w:rFonts w:ascii="Times New Roman" w:eastAsia="Times New Roman" w:hAnsi="Times New Roman" w:cs="Times New Roman"/>
          <w:kern w:val="0"/>
          <w:szCs w:val="20"/>
          <w:lang w:eastAsia="lt-LT"/>
          <w14:ligatures w14:val="none"/>
        </w:rPr>
        <w:t>6</w:t>
      </w:r>
      <w:r w:rsidRPr="000B6181">
        <w:rPr>
          <w:rFonts w:ascii="Times New Roman" w:eastAsia="Times New Roman" w:hAnsi="Times New Roman" w:cs="Times New Roman"/>
          <w:kern w:val="0"/>
          <w:szCs w:val="20"/>
          <w:lang w:eastAsia="lt-LT"/>
          <w14:ligatures w14:val="none"/>
        </w:rPr>
        <w:t xml:space="preserve"> m. </w:t>
      </w:r>
      <w:r w:rsidR="003221DC">
        <w:rPr>
          <w:rFonts w:ascii="Times New Roman" w:eastAsia="Times New Roman" w:hAnsi="Times New Roman" w:cs="Times New Roman"/>
          <w:kern w:val="0"/>
          <w:szCs w:val="20"/>
          <w:lang w:eastAsia="lt-LT"/>
          <w14:ligatures w14:val="none"/>
        </w:rPr>
        <w:t>sausio</w:t>
      </w:r>
      <w:r>
        <w:rPr>
          <w:rFonts w:ascii="Times New Roman" w:eastAsia="Times New Roman" w:hAnsi="Times New Roman" w:cs="Times New Roman"/>
          <w:kern w:val="0"/>
          <w:szCs w:val="20"/>
          <w:lang w:eastAsia="lt-LT"/>
          <w14:ligatures w14:val="none"/>
        </w:rPr>
        <w:t xml:space="preserve"> </w:t>
      </w:r>
      <w:r w:rsidR="006F28FC">
        <w:rPr>
          <w:rFonts w:ascii="Times New Roman" w:eastAsia="Times New Roman" w:hAnsi="Times New Roman" w:cs="Times New Roman"/>
          <w:kern w:val="0"/>
          <w:szCs w:val="20"/>
          <w:lang w:eastAsia="lt-LT"/>
          <w14:ligatures w14:val="none"/>
        </w:rPr>
        <w:t xml:space="preserve">  </w:t>
      </w:r>
      <w:r w:rsidRPr="00DF6FCC">
        <w:rPr>
          <w:rFonts w:ascii="Times New Roman" w:eastAsia="Times New Roman" w:hAnsi="Times New Roman" w:cs="Times New Roman"/>
          <w:kern w:val="0"/>
          <w:szCs w:val="20"/>
          <w:lang w:eastAsia="lt-LT"/>
          <w14:ligatures w14:val="none"/>
        </w:rPr>
        <w:t xml:space="preserve"> d</w:t>
      </w:r>
      <w:r w:rsidRPr="000B6181">
        <w:rPr>
          <w:rFonts w:ascii="Times New Roman" w:eastAsia="Times New Roman" w:hAnsi="Times New Roman" w:cs="Times New Roman"/>
          <w:kern w:val="0"/>
          <w:szCs w:val="20"/>
          <w:lang w:eastAsia="lt-LT"/>
          <w14:ligatures w14:val="none"/>
        </w:rPr>
        <w:t>. sprendimu Nr. T2-</w:t>
      </w:r>
    </w:p>
    <w:p w14:paraId="2B24790B" w14:textId="77777777" w:rsidR="000B6181" w:rsidRDefault="000B6181" w:rsidP="000B6181">
      <w:pPr>
        <w:pStyle w:val="Paantrat"/>
        <w:jc w:val="both"/>
      </w:pPr>
    </w:p>
    <w:p w14:paraId="31447177" w14:textId="77777777" w:rsidR="000B6181" w:rsidRDefault="000B6181" w:rsidP="000B6181">
      <w:pPr>
        <w:pStyle w:val="Paantrat"/>
      </w:pPr>
    </w:p>
    <w:p w14:paraId="29C1AD3C" w14:textId="72158D54" w:rsidR="000B6181" w:rsidRPr="000B6181" w:rsidRDefault="005726C0" w:rsidP="000B6181">
      <w:pPr>
        <w:pStyle w:val="Paantrat"/>
        <w:tabs>
          <w:tab w:val="left" w:pos="567"/>
        </w:tabs>
        <w:spacing w:after="0" w:line="240" w:lineRule="auto"/>
        <w:jc w:val="center"/>
        <w:rPr>
          <w:rFonts w:ascii="Times New Roman" w:eastAsia="Times New Roman" w:hAnsi="Times New Roman" w:cs="Times New Roman"/>
          <w:b/>
          <w:bCs/>
          <w:color w:val="auto"/>
          <w:spacing w:val="0"/>
          <w:kern w:val="0"/>
          <w:sz w:val="24"/>
          <w:szCs w:val="24"/>
          <w:lang w:eastAsia="lt-LT"/>
          <w14:ligatures w14:val="none"/>
        </w:rPr>
      </w:pPr>
      <w:r w:rsidRPr="00313D3D">
        <w:rPr>
          <w:rFonts w:ascii="Times New Roman" w:hAnsi="Times New Roman" w:cs="Times New Roman"/>
          <w:b/>
          <w:bCs/>
          <w:sz w:val="24"/>
          <w:szCs w:val="24"/>
        </w:rPr>
        <w:t xml:space="preserve">AKCINĖS BENDROVĖS </w:t>
      </w:r>
      <w:r w:rsidR="000B6181" w:rsidRPr="00313D3D">
        <w:rPr>
          <w:rFonts w:ascii="Times New Roman" w:eastAsia="Times New Roman" w:hAnsi="Times New Roman" w:cs="Times New Roman"/>
          <w:b/>
          <w:bCs/>
          <w:color w:val="auto"/>
          <w:spacing w:val="0"/>
          <w:kern w:val="0"/>
          <w:sz w:val="24"/>
          <w:szCs w:val="24"/>
          <w:lang w:eastAsia="lt-LT"/>
          <w14:ligatures w14:val="none"/>
        </w:rPr>
        <w:t>„KAUNO ENERGIJA“ 202</w:t>
      </w:r>
      <w:r w:rsidR="003221DC" w:rsidRPr="00313D3D">
        <w:rPr>
          <w:rFonts w:ascii="Times New Roman" w:eastAsia="Times New Roman" w:hAnsi="Times New Roman" w:cs="Times New Roman"/>
          <w:b/>
          <w:bCs/>
          <w:color w:val="auto"/>
          <w:spacing w:val="0"/>
          <w:kern w:val="0"/>
          <w:sz w:val="24"/>
          <w:szCs w:val="24"/>
          <w:lang w:eastAsia="lt-LT"/>
          <w14:ligatures w14:val="none"/>
        </w:rPr>
        <w:t>6</w:t>
      </w:r>
      <w:r w:rsidR="000B6181" w:rsidRPr="00313D3D">
        <w:rPr>
          <w:rFonts w:ascii="Times New Roman" w:eastAsia="Times New Roman" w:hAnsi="Times New Roman" w:cs="Times New Roman"/>
          <w:b/>
          <w:bCs/>
          <w:color w:val="auto"/>
          <w:spacing w:val="0"/>
          <w:kern w:val="0"/>
          <w:sz w:val="24"/>
          <w:szCs w:val="24"/>
          <w:lang w:eastAsia="lt-LT"/>
          <w14:ligatures w14:val="none"/>
        </w:rPr>
        <w:t xml:space="preserve"> M. INVESTICIJŲ Į JURBARKO RAJON</w:t>
      </w:r>
      <w:r w:rsidR="00344FE8" w:rsidRPr="00313D3D">
        <w:rPr>
          <w:rFonts w:ascii="Times New Roman" w:eastAsia="Times New Roman" w:hAnsi="Times New Roman" w:cs="Times New Roman"/>
          <w:b/>
          <w:bCs/>
          <w:color w:val="auto"/>
          <w:spacing w:val="0"/>
          <w:kern w:val="0"/>
          <w:sz w:val="24"/>
          <w:szCs w:val="24"/>
          <w:lang w:eastAsia="lt-LT"/>
          <w14:ligatures w14:val="none"/>
        </w:rPr>
        <w:t>O SAVIVALDYBĖJ</w:t>
      </w:r>
      <w:r w:rsidR="000B6181" w:rsidRPr="00313D3D">
        <w:rPr>
          <w:rFonts w:ascii="Times New Roman" w:eastAsia="Times New Roman" w:hAnsi="Times New Roman" w:cs="Times New Roman"/>
          <w:b/>
          <w:bCs/>
          <w:color w:val="auto"/>
          <w:spacing w:val="0"/>
          <w:kern w:val="0"/>
          <w:sz w:val="24"/>
          <w:szCs w:val="24"/>
          <w:lang w:eastAsia="lt-LT"/>
          <w14:ligatures w14:val="none"/>
        </w:rPr>
        <w:t>E VALDOMĄ</w:t>
      </w:r>
      <w:r w:rsidR="000B6181" w:rsidRPr="006F28FC">
        <w:rPr>
          <w:rFonts w:ascii="Times New Roman" w:eastAsia="Times New Roman" w:hAnsi="Times New Roman" w:cs="Times New Roman"/>
          <w:b/>
          <w:bCs/>
          <w:color w:val="auto"/>
          <w:spacing w:val="0"/>
          <w:kern w:val="0"/>
          <w:sz w:val="24"/>
          <w:szCs w:val="24"/>
          <w:lang w:eastAsia="lt-LT"/>
          <w14:ligatures w14:val="none"/>
        </w:rPr>
        <w:t xml:space="preserve"> </w:t>
      </w:r>
      <w:r w:rsidR="000B6181" w:rsidRPr="000B6181">
        <w:rPr>
          <w:rFonts w:ascii="Times New Roman" w:eastAsia="Times New Roman" w:hAnsi="Times New Roman" w:cs="Times New Roman"/>
          <w:b/>
          <w:bCs/>
          <w:color w:val="auto"/>
          <w:spacing w:val="0"/>
          <w:kern w:val="0"/>
          <w:sz w:val="24"/>
          <w:szCs w:val="24"/>
          <w:lang w:eastAsia="lt-LT"/>
          <w14:ligatures w14:val="none"/>
        </w:rPr>
        <w:t>ŠILUMOS ŪKĮ PLANAS</w:t>
      </w:r>
    </w:p>
    <w:p w14:paraId="061FA9D2" w14:textId="77777777" w:rsidR="000B6181" w:rsidRDefault="000B6181" w:rsidP="000B6181">
      <w:pPr>
        <w:pStyle w:val="Paantrat"/>
        <w:rPr>
          <w:sz w:val="32"/>
          <w:szCs w:val="32"/>
        </w:rPr>
      </w:pPr>
    </w:p>
    <w:p w14:paraId="07C29AA9" w14:textId="77777777" w:rsidR="000B6181" w:rsidRDefault="000B6181" w:rsidP="000B6181">
      <w:pPr>
        <w:pStyle w:val="Antrats"/>
        <w:tabs>
          <w:tab w:val="clear" w:pos="4153"/>
          <w:tab w:val="clear" w:pos="8306"/>
          <w:tab w:val="left" w:pos="709"/>
        </w:tabs>
      </w:pPr>
    </w:p>
    <w:p w14:paraId="4FB3EFCE" w14:textId="474D9B50" w:rsidR="000B6181" w:rsidRDefault="00D70B88" w:rsidP="000B6181">
      <w:pPr>
        <w:pStyle w:val="Antrats"/>
        <w:tabs>
          <w:tab w:val="clear" w:pos="4153"/>
          <w:tab w:val="clear" w:pos="8306"/>
          <w:tab w:val="left" w:pos="709"/>
        </w:tabs>
      </w:pPr>
      <w:r>
        <w:rPr>
          <w:noProof/>
        </w:rPr>
        <w:drawing>
          <wp:inline distT="0" distB="0" distL="0" distR="0" wp14:anchorId="545E9089" wp14:editId="331FC381">
            <wp:extent cx="9478645" cy="1470991"/>
            <wp:effectExtent l="0" t="0" r="0" b="0"/>
            <wp:docPr id="171264783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81671" cy="1486980"/>
                    </a:xfrm>
                    <a:prstGeom prst="rect">
                      <a:avLst/>
                    </a:prstGeom>
                    <a:noFill/>
                    <a:ln>
                      <a:noFill/>
                    </a:ln>
                  </pic:spPr>
                </pic:pic>
              </a:graphicData>
            </a:graphic>
          </wp:inline>
        </w:drawing>
      </w:r>
    </w:p>
    <w:p w14:paraId="45038455" w14:textId="77777777" w:rsidR="000B6181" w:rsidRDefault="000B6181" w:rsidP="000B6181">
      <w:pPr>
        <w:pStyle w:val="Antrats"/>
        <w:tabs>
          <w:tab w:val="clear" w:pos="4153"/>
          <w:tab w:val="clear" w:pos="8306"/>
          <w:tab w:val="left" w:pos="709"/>
        </w:tabs>
      </w:pPr>
    </w:p>
    <w:p w14:paraId="58B74434" w14:textId="77777777" w:rsidR="000B6181" w:rsidRDefault="000B6181" w:rsidP="000B6181">
      <w:pPr>
        <w:pStyle w:val="Antrats"/>
        <w:tabs>
          <w:tab w:val="clear" w:pos="4153"/>
          <w:tab w:val="clear" w:pos="8306"/>
        </w:tabs>
        <w:rPr>
          <w:lang w:eastAsia="de-DE"/>
        </w:rPr>
      </w:pPr>
    </w:p>
    <w:p w14:paraId="4502E943" w14:textId="46FC6AAF" w:rsidR="000B6181" w:rsidRDefault="000B6181" w:rsidP="000B6181">
      <w:pPr>
        <w:jc w:val="center"/>
      </w:pPr>
      <w:r>
        <w:br w:type="page"/>
      </w:r>
    </w:p>
    <w:p w14:paraId="71B453A0" w14:textId="77777777" w:rsidR="000B6181" w:rsidRDefault="000B6181" w:rsidP="000B6181">
      <w:pPr>
        <w:jc w:val="center"/>
        <w:sectPr w:rsidR="000B6181" w:rsidSect="000B6181">
          <w:pgSz w:w="16838" w:h="11906" w:orient="landscape"/>
          <w:pgMar w:top="1701" w:right="1701" w:bottom="567" w:left="1134" w:header="567" w:footer="567" w:gutter="0"/>
          <w:cols w:space="1296"/>
          <w:docGrid w:linePitch="360"/>
        </w:sectPr>
      </w:pPr>
    </w:p>
    <w:p w14:paraId="689F6D60" w14:textId="77777777" w:rsidR="00167FAE" w:rsidRPr="00167FAE" w:rsidRDefault="00167FAE" w:rsidP="00167FAE">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167FAE">
        <w:rPr>
          <w:rFonts w:ascii="Times New Roman" w:eastAsia="Times New Roman" w:hAnsi="Times New Roman" w:cs="Times New Roman"/>
          <w:b/>
          <w:bCs/>
          <w:kern w:val="0"/>
          <w:lang w:val="en-US" w:eastAsia="lt-LT"/>
          <w14:ligatures w14:val="none"/>
        </w:rPr>
        <w:lastRenderedPageBreak/>
        <w:t>JURBARKO RAJONO SAVIVALDYBĖS ADMINISTRACIJOS</w:t>
      </w:r>
    </w:p>
    <w:p w14:paraId="4733E60C" w14:textId="77777777" w:rsidR="00167FAE" w:rsidRPr="00167FAE" w:rsidRDefault="00167FAE" w:rsidP="00167FAE">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167FAE">
        <w:rPr>
          <w:rFonts w:ascii="Times New Roman" w:eastAsia="Times New Roman" w:hAnsi="Times New Roman" w:cs="Times New Roman"/>
          <w:b/>
          <w:bCs/>
          <w:kern w:val="0"/>
          <w:lang w:val="en-US" w:eastAsia="lt-LT"/>
          <w14:ligatures w14:val="none"/>
        </w:rPr>
        <w:t>INFRASTRUKTŪROS IR TURTO SKYRIUS</w:t>
      </w:r>
    </w:p>
    <w:p w14:paraId="2D0D42F6" w14:textId="77777777" w:rsidR="00167FAE" w:rsidRDefault="00167FAE" w:rsidP="00167FAE">
      <w:pPr>
        <w:tabs>
          <w:tab w:val="left" w:pos="567"/>
        </w:tabs>
        <w:spacing w:after="0" w:line="240" w:lineRule="auto"/>
        <w:jc w:val="center"/>
        <w:rPr>
          <w:rFonts w:ascii="Times New Roman" w:eastAsia="Times New Roman" w:hAnsi="Times New Roman" w:cs="Times New Roman"/>
          <w:b/>
          <w:bCs/>
          <w:kern w:val="0"/>
          <w:lang w:eastAsia="lt-LT"/>
          <w14:ligatures w14:val="none"/>
        </w:rPr>
      </w:pPr>
      <w:r w:rsidRPr="00167FAE">
        <w:rPr>
          <w:rFonts w:ascii="Times New Roman" w:eastAsia="Times New Roman" w:hAnsi="Times New Roman" w:cs="Times New Roman"/>
          <w:b/>
          <w:bCs/>
          <w:kern w:val="0"/>
          <w:lang w:eastAsia="lt-LT"/>
          <w14:ligatures w14:val="none"/>
        </w:rPr>
        <w:t>AIŠKINAMASIS RAŠTAS</w:t>
      </w:r>
    </w:p>
    <w:p w14:paraId="39C7ECC5" w14:textId="77777777" w:rsidR="00167FAE" w:rsidRPr="00167FAE" w:rsidRDefault="00167FAE" w:rsidP="00167FAE">
      <w:pPr>
        <w:tabs>
          <w:tab w:val="left" w:pos="567"/>
        </w:tabs>
        <w:spacing w:after="0" w:line="240" w:lineRule="auto"/>
        <w:jc w:val="center"/>
        <w:rPr>
          <w:rFonts w:ascii="Times New Roman" w:eastAsia="Times New Roman" w:hAnsi="Times New Roman" w:cs="Times New Roman"/>
          <w:b/>
          <w:bCs/>
          <w:kern w:val="0"/>
          <w:lang w:eastAsia="lt-LT"/>
          <w14:ligatures w14:val="none"/>
        </w:rPr>
      </w:pPr>
    </w:p>
    <w:p w14:paraId="43082289" w14:textId="1C67DBB3" w:rsidR="000B6181" w:rsidRPr="000B6181" w:rsidRDefault="000B6181" w:rsidP="000B6181">
      <w:pPr>
        <w:spacing w:after="0" w:line="240" w:lineRule="auto"/>
        <w:jc w:val="center"/>
        <w:rPr>
          <w:rFonts w:ascii="Times New Roman" w:hAnsi="Times New Roman" w:cs="Times New Roman"/>
          <w:b/>
          <w:bCs/>
          <w:caps/>
        </w:rPr>
      </w:pPr>
      <w:r w:rsidRPr="000B6181">
        <w:rPr>
          <w:rFonts w:ascii="Times New Roman" w:hAnsi="Times New Roman" w:cs="Times New Roman"/>
          <w:b/>
          <w:bCs/>
          <w:caps/>
        </w:rPr>
        <w:t>PRIE JURBARKO RAJONO SAVIVALDYBĖS TARYBOS SPRENDIM</w:t>
      </w:r>
      <w:r w:rsidRPr="000B6181">
        <w:rPr>
          <w:rFonts w:ascii="Times New Roman" w:hAnsi="Times New Roman" w:cs="Times New Roman"/>
          <w:b/>
          <w:bCs/>
        </w:rPr>
        <w:t>O „</w:t>
      </w:r>
      <w:r>
        <w:rPr>
          <w:rFonts w:ascii="Times New Roman" w:hAnsi="Times New Roman" w:cs="Times New Roman"/>
          <w:b/>
        </w:rPr>
        <w:t>DĖL AKCINĖS BENDROVĖS „KAUNO ENERGIJA“ 202</w:t>
      </w:r>
      <w:r w:rsidR="00167FAE">
        <w:rPr>
          <w:rFonts w:ascii="Times New Roman" w:hAnsi="Times New Roman" w:cs="Times New Roman"/>
          <w:b/>
        </w:rPr>
        <w:t>6</w:t>
      </w:r>
      <w:r>
        <w:rPr>
          <w:rFonts w:ascii="Times New Roman" w:hAnsi="Times New Roman" w:cs="Times New Roman"/>
          <w:b/>
        </w:rPr>
        <w:t xml:space="preserve"> M. INVESTICIJŲ DERINIMO</w:t>
      </w:r>
      <w:r w:rsidRPr="000B6181">
        <w:rPr>
          <w:rFonts w:ascii="Times New Roman" w:hAnsi="Times New Roman" w:cs="Times New Roman"/>
          <w:b/>
        </w:rPr>
        <w:t xml:space="preserve">“   </w:t>
      </w:r>
      <w:r w:rsidRPr="000B6181">
        <w:rPr>
          <w:rFonts w:ascii="Times New Roman" w:hAnsi="Times New Roman" w:cs="Times New Roman"/>
          <w:b/>
          <w:bCs/>
          <w:caps/>
        </w:rPr>
        <w:t>projekto</w:t>
      </w:r>
    </w:p>
    <w:p w14:paraId="2A21BD42" w14:textId="77777777" w:rsidR="000B6181" w:rsidRPr="000B6181" w:rsidRDefault="000B6181" w:rsidP="000B6181">
      <w:pPr>
        <w:tabs>
          <w:tab w:val="left" w:pos="567"/>
        </w:tabs>
        <w:spacing w:after="0" w:line="240" w:lineRule="auto"/>
        <w:jc w:val="center"/>
        <w:rPr>
          <w:rFonts w:ascii="Times New Roman" w:hAnsi="Times New Roman" w:cs="Times New Roman"/>
        </w:rPr>
      </w:pPr>
    </w:p>
    <w:p w14:paraId="6B665E7F" w14:textId="208CA4A8" w:rsidR="000B6181" w:rsidRPr="006F28FC" w:rsidRDefault="00167FAE" w:rsidP="00167FAE">
      <w:pPr>
        <w:tabs>
          <w:tab w:val="left" w:pos="0"/>
        </w:tabs>
        <w:spacing w:after="0" w:line="240" w:lineRule="auto"/>
        <w:rPr>
          <w:rFonts w:ascii="Times New Roman" w:hAnsi="Times New Roman" w:cs="Times New Roman"/>
        </w:rPr>
      </w:pPr>
      <w:r>
        <w:rPr>
          <w:rFonts w:ascii="Times New Roman" w:hAnsi="Times New Roman" w:cs="Times New Roman"/>
        </w:rPr>
        <w:t xml:space="preserve">                                                                         </w:t>
      </w:r>
      <w:r w:rsidR="000B6181">
        <w:rPr>
          <w:rFonts w:ascii="Times New Roman" w:hAnsi="Times New Roman" w:cs="Times New Roman"/>
        </w:rPr>
        <w:t>202</w:t>
      </w:r>
      <w:r>
        <w:rPr>
          <w:rFonts w:ascii="Times New Roman" w:hAnsi="Times New Roman" w:cs="Times New Roman"/>
        </w:rPr>
        <w:t>6-01-</w:t>
      </w:r>
      <w:r w:rsidR="00BF1D6B">
        <w:rPr>
          <w:rFonts w:ascii="Times New Roman" w:hAnsi="Times New Roman" w:cs="Times New Roman"/>
        </w:rPr>
        <w:t>12</w:t>
      </w:r>
      <w:r>
        <w:rPr>
          <w:rFonts w:ascii="Times New Roman" w:hAnsi="Times New Roman" w:cs="Times New Roman"/>
        </w:rPr>
        <w:t xml:space="preserve"> </w:t>
      </w:r>
      <w:r w:rsidR="00640E03" w:rsidRPr="006F28FC">
        <w:rPr>
          <w:rFonts w:ascii="Times New Roman" w:hAnsi="Times New Roman" w:cs="Times New Roman"/>
        </w:rPr>
        <w:t xml:space="preserve">  </w:t>
      </w:r>
      <w:r w:rsidR="00DF6FCC" w:rsidRPr="006F28FC">
        <w:rPr>
          <w:rFonts w:ascii="Times New Roman" w:hAnsi="Times New Roman" w:cs="Times New Roman"/>
        </w:rPr>
        <w:t xml:space="preserve"> </w:t>
      </w:r>
      <w:r w:rsidR="000B6181" w:rsidRPr="006F28FC">
        <w:rPr>
          <w:rFonts w:ascii="Times New Roman" w:hAnsi="Times New Roman" w:cs="Times New Roman"/>
        </w:rPr>
        <w:t xml:space="preserve"> </w:t>
      </w:r>
    </w:p>
    <w:p w14:paraId="51441FF4" w14:textId="77777777" w:rsidR="000B6181" w:rsidRPr="006F28FC" w:rsidRDefault="000B6181" w:rsidP="000B6181">
      <w:pPr>
        <w:tabs>
          <w:tab w:val="left" w:pos="0"/>
        </w:tabs>
        <w:spacing w:after="0" w:line="240" w:lineRule="auto"/>
        <w:jc w:val="center"/>
        <w:rPr>
          <w:rFonts w:ascii="Times New Roman" w:hAnsi="Times New Roman" w:cs="Times New Roman"/>
        </w:rPr>
      </w:pPr>
      <w:r w:rsidRPr="006F28FC">
        <w:rPr>
          <w:rFonts w:ascii="Times New Roman" w:hAnsi="Times New Roman" w:cs="Times New Roman"/>
        </w:rPr>
        <w:t>Jurbarkas</w:t>
      </w:r>
    </w:p>
    <w:p w14:paraId="3D8AAA2F" w14:textId="77777777" w:rsidR="000B6181" w:rsidRPr="006F28FC" w:rsidRDefault="000B6181" w:rsidP="000B6181">
      <w:pPr>
        <w:tabs>
          <w:tab w:val="left" w:pos="0"/>
        </w:tabs>
        <w:spacing w:after="0" w:line="240" w:lineRule="auto"/>
        <w:jc w:val="center"/>
        <w:rPr>
          <w:rFonts w:ascii="Times New Roman" w:hAnsi="Times New Roman" w:cs="Times New Roman"/>
        </w:rPr>
      </w:pPr>
    </w:p>
    <w:p w14:paraId="0BAF9F0D" w14:textId="77777777" w:rsidR="000B6181" w:rsidRPr="006F28FC" w:rsidRDefault="000B6181" w:rsidP="000B6181">
      <w:pPr>
        <w:tabs>
          <w:tab w:val="left" w:pos="0"/>
        </w:tabs>
        <w:spacing w:after="0" w:line="240" w:lineRule="auto"/>
        <w:jc w:val="center"/>
        <w:rPr>
          <w:rFonts w:ascii="Times New Roman" w:hAnsi="Times New Roman" w:cs="Times New Roman"/>
        </w:rPr>
      </w:pPr>
    </w:p>
    <w:tbl>
      <w:tblPr>
        <w:tblW w:w="0" w:type="auto"/>
        <w:tblLook w:val="04A0" w:firstRow="1" w:lastRow="0" w:firstColumn="1" w:lastColumn="0" w:noHBand="0" w:noVBand="1"/>
      </w:tblPr>
      <w:tblGrid>
        <w:gridCol w:w="9638"/>
      </w:tblGrid>
      <w:tr w:rsidR="006F28FC" w:rsidRPr="006F28FC" w14:paraId="10ADEE15" w14:textId="77777777" w:rsidTr="008053B0">
        <w:tc>
          <w:tcPr>
            <w:tcW w:w="9741" w:type="dxa"/>
          </w:tcPr>
          <w:p w14:paraId="6B755E42" w14:textId="77777777" w:rsidR="000B6181" w:rsidRPr="006F28FC" w:rsidRDefault="000B6181" w:rsidP="000B6181">
            <w:pPr>
              <w:tabs>
                <w:tab w:val="left" w:pos="0"/>
              </w:tabs>
              <w:spacing w:after="0" w:line="240" w:lineRule="auto"/>
              <w:rPr>
                <w:rFonts w:ascii="Times New Roman" w:hAnsi="Times New Roman" w:cs="Times New Roman"/>
                <w:b/>
                <w:bCs/>
              </w:rPr>
            </w:pPr>
            <w:r w:rsidRPr="006F28FC">
              <w:rPr>
                <w:rFonts w:ascii="Times New Roman" w:hAnsi="Times New Roman" w:cs="Times New Roman"/>
                <w:b/>
                <w:bCs/>
                <w:i/>
                <w:iCs/>
              </w:rPr>
              <w:t>1. Parengto projekto tikslai ir uždaviniai.</w:t>
            </w:r>
          </w:p>
        </w:tc>
      </w:tr>
      <w:tr w:rsidR="006F28FC" w:rsidRPr="006F28FC" w14:paraId="612B63FE" w14:textId="77777777" w:rsidTr="008053B0">
        <w:tc>
          <w:tcPr>
            <w:tcW w:w="9741" w:type="dxa"/>
          </w:tcPr>
          <w:p w14:paraId="7B9368E0" w14:textId="5ACE9C1F" w:rsidR="000B6181" w:rsidRPr="006F28FC" w:rsidRDefault="000B6181" w:rsidP="000B6181">
            <w:pPr>
              <w:tabs>
                <w:tab w:val="left" w:pos="0"/>
              </w:tabs>
              <w:spacing w:after="0" w:line="240" w:lineRule="auto"/>
              <w:jc w:val="both"/>
              <w:rPr>
                <w:rFonts w:ascii="Times New Roman" w:hAnsi="Times New Roman" w:cs="Times New Roman"/>
              </w:rPr>
            </w:pPr>
            <w:r w:rsidRPr="006F28FC">
              <w:rPr>
                <w:rFonts w:ascii="Times New Roman" w:hAnsi="Times New Roman" w:cs="Times New Roman"/>
              </w:rPr>
              <w:t>Suderinti akcinės bendrovės „Kauno energija“ 202</w:t>
            </w:r>
            <w:r w:rsidR="0097324E">
              <w:rPr>
                <w:rFonts w:ascii="Times New Roman" w:hAnsi="Times New Roman" w:cs="Times New Roman"/>
              </w:rPr>
              <w:t>6</w:t>
            </w:r>
            <w:r w:rsidRPr="006F28FC">
              <w:rPr>
                <w:rFonts w:ascii="Times New Roman" w:hAnsi="Times New Roman" w:cs="Times New Roman"/>
              </w:rPr>
              <w:t xml:space="preserve"> m. investicijų į Jurbarko rajon</w:t>
            </w:r>
            <w:r w:rsidR="00640E03" w:rsidRPr="006F28FC">
              <w:rPr>
                <w:rFonts w:ascii="Times New Roman" w:hAnsi="Times New Roman" w:cs="Times New Roman"/>
              </w:rPr>
              <w:t>o savivaldybėj</w:t>
            </w:r>
            <w:r w:rsidRPr="006F28FC">
              <w:rPr>
                <w:rFonts w:ascii="Times New Roman" w:hAnsi="Times New Roman" w:cs="Times New Roman"/>
              </w:rPr>
              <w:t>e valdomą šilumos ūkį planą.</w:t>
            </w:r>
          </w:p>
        </w:tc>
      </w:tr>
      <w:tr w:rsidR="006F28FC" w:rsidRPr="006F28FC" w14:paraId="3BAD649F" w14:textId="77777777" w:rsidTr="008053B0">
        <w:tc>
          <w:tcPr>
            <w:tcW w:w="9741" w:type="dxa"/>
          </w:tcPr>
          <w:p w14:paraId="58A7E29C" w14:textId="77777777" w:rsidR="000B6181" w:rsidRPr="006F28FC" w:rsidRDefault="000B6181" w:rsidP="000B6181">
            <w:pPr>
              <w:tabs>
                <w:tab w:val="left" w:pos="0"/>
              </w:tabs>
              <w:spacing w:after="0" w:line="240" w:lineRule="auto"/>
              <w:rPr>
                <w:rFonts w:ascii="Times New Roman" w:hAnsi="Times New Roman" w:cs="Times New Roman"/>
                <w:b/>
                <w:bCs/>
              </w:rPr>
            </w:pPr>
            <w:r w:rsidRPr="006F28FC">
              <w:rPr>
                <w:rFonts w:ascii="Times New Roman" w:hAnsi="Times New Roman" w:cs="Times New Roman"/>
                <w:b/>
                <w:bCs/>
                <w:i/>
                <w:iCs/>
              </w:rPr>
              <w:t>2. Kaip šiuo metu yra sureguliuoti projekte aptarti klausimai.</w:t>
            </w:r>
          </w:p>
        </w:tc>
      </w:tr>
      <w:tr w:rsidR="006F28FC" w:rsidRPr="006F28FC" w14:paraId="62308D38" w14:textId="77777777" w:rsidTr="008053B0">
        <w:tc>
          <w:tcPr>
            <w:tcW w:w="9741" w:type="dxa"/>
          </w:tcPr>
          <w:p w14:paraId="25450528" w14:textId="77777777" w:rsidR="00971FBF" w:rsidRDefault="000B6181" w:rsidP="00971FBF">
            <w:pPr>
              <w:spacing w:after="0" w:line="240" w:lineRule="auto"/>
              <w:jc w:val="both"/>
              <w:rPr>
                <w:rFonts w:ascii="Times New Roman" w:hAnsi="Times New Roman" w:cs="Times New Roman"/>
              </w:rPr>
            </w:pPr>
            <w:r w:rsidRPr="006F28FC">
              <w:rPr>
                <w:rFonts w:ascii="Times New Roman" w:hAnsi="Times New Roman" w:cs="Times New Roman"/>
              </w:rPr>
              <w:t xml:space="preserve">Reikalavimas derinti šilumos tiekėjo investicinius planus (toliau – Planas) nustatytas Lietuvos Respublikos šilumos ūkio įstatymo 35 straipsniu (toliau – Įstatymas), kuriame numatyta, kad Planas derinamas savivaldybės tarybos nustatyta tvarka (toliau – Tvarka). Ši Tvarka patvirtinta Jurbarko rajono savivaldybės tarybos 2008 m. rugsėjo 25 d. sprendimu Nr. T2-248 „Dėl Šilumos tiekėjų investicinių planų derinimo su savivaldybės Taryba tvarkos aprašo patvirtinimo“. </w:t>
            </w:r>
            <w:r w:rsidR="000025B3">
              <w:rPr>
                <w:rFonts w:ascii="Times New Roman" w:hAnsi="Times New Roman" w:cs="Times New Roman"/>
              </w:rPr>
              <w:t xml:space="preserve">Pagal </w:t>
            </w:r>
            <w:r w:rsidR="000025B3" w:rsidRPr="000025B3">
              <w:rPr>
                <w:rFonts w:ascii="Times New Roman" w:hAnsi="Times New Roman" w:cs="Times New Roman"/>
              </w:rPr>
              <w:t>planuojamą vykdyti investicinį projektą „Elektros energijos kaupiklių įrengimas AB „Kauno energija“ objektuose“</w:t>
            </w:r>
            <w:r w:rsidR="000025B3">
              <w:rPr>
                <w:rFonts w:ascii="Times New Roman" w:hAnsi="Times New Roman" w:cs="Times New Roman"/>
              </w:rPr>
              <w:t xml:space="preserve"> </w:t>
            </w:r>
            <w:r w:rsidR="000025B3" w:rsidRPr="000025B3">
              <w:rPr>
                <w:rFonts w:ascii="Times New Roman" w:hAnsi="Times New Roman" w:cs="Times New Roman"/>
              </w:rPr>
              <w:t xml:space="preserve">Jurbarko katilinėje </w:t>
            </w:r>
            <w:r w:rsidR="000025B3">
              <w:rPr>
                <w:rFonts w:ascii="Times New Roman" w:hAnsi="Times New Roman" w:cs="Times New Roman"/>
              </w:rPr>
              <w:t>numatoma</w:t>
            </w:r>
            <w:r w:rsidR="000025B3" w:rsidRPr="000025B3">
              <w:rPr>
                <w:rFonts w:ascii="Times New Roman" w:hAnsi="Times New Roman" w:cs="Times New Roman"/>
              </w:rPr>
              <w:t xml:space="preserve"> įrengti 360 kWh nominalios talpos 90 kW galios elektros energijos kaupiklį, kuris bus prijungtas prie esamos saulės elektrinės, taip padidinant jos efektyvumą.</w:t>
            </w:r>
            <w:r w:rsidR="00971FBF">
              <w:rPr>
                <w:rFonts w:ascii="Times New Roman" w:hAnsi="Times New Roman" w:cs="Times New Roman"/>
              </w:rPr>
              <w:t xml:space="preserve"> </w:t>
            </w:r>
            <w:r w:rsidRPr="006F28FC">
              <w:rPr>
                <w:rFonts w:ascii="Times New Roman" w:hAnsi="Times New Roman" w:cs="Times New Roman"/>
              </w:rPr>
              <w:t>Plane nurodytas veikl</w:t>
            </w:r>
            <w:r w:rsidR="00971FBF">
              <w:rPr>
                <w:rFonts w:ascii="Times New Roman" w:hAnsi="Times New Roman" w:cs="Times New Roman"/>
              </w:rPr>
              <w:t>os</w:t>
            </w:r>
            <w:r w:rsidRPr="006F28FC">
              <w:rPr>
                <w:rFonts w:ascii="Times New Roman" w:hAnsi="Times New Roman" w:cs="Times New Roman"/>
              </w:rPr>
              <w:t xml:space="preserve"> bendra vertė </w:t>
            </w:r>
            <w:r w:rsidR="00971FBF">
              <w:rPr>
                <w:rFonts w:ascii="Times New Roman" w:hAnsi="Times New Roman" w:cs="Times New Roman"/>
              </w:rPr>
              <w:t>105</w:t>
            </w:r>
            <w:r w:rsidRPr="006F28FC">
              <w:rPr>
                <w:rFonts w:ascii="Times New Roman" w:hAnsi="Times New Roman" w:cs="Times New Roman"/>
              </w:rPr>
              <w:t xml:space="preserve"> tūkst. Eur. </w:t>
            </w:r>
          </w:p>
          <w:p w14:paraId="05F9FB76" w14:textId="64DB5125" w:rsidR="000B6181" w:rsidRPr="006F28FC" w:rsidRDefault="000B6181" w:rsidP="00971FBF">
            <w:pPr>
              <w:spacing w:after="0" w:line="240" w:lineRule="auto"/>
              <w:jc w:val="both"/>
              <w:rPr>
                <w:rFonts w:ascii="Times New Roman" w:hAnsi="Times New Roman" w:cs="Times New Roman"/>
              </w:rPr>
            </w:pPr>
            <w:r w:rsidRPr="006F28FC">
              <w:rPr>
                <w:rFonts w:ascii="Times New Roman" w:hAnsi="Times New Roman" w:cs="Times New Roman"/>
              </w:rPr>
              <w:t>202</w:t>
            </w:r>
            <w:r w:rsidR="00971FBF">
              <w:rPr>
                <w:rFonts w:ascii="Times New Roman" w:hAnsi="Times New Roman" w:cs="Times New Roman"/>
              </w:rPr>
              <w:t>5</w:t>
            </w:r>
            <w:r w:rsidRPr="006F28FC">
              <w:rPr>
                <w:rFonts w:ascii="Times New Roman" w:hAnsi="Times New Roman" w:cs="Times New Roman"/>
              </w:rPr>
              <w:t xml:space="preserve"> m. </w:t>
            </w:r>
            <w:r w:rsidR="00971FBF">
              <w:rPr>
                <w:rFonts w:ascii="Times New Roman" w:hAnsi="Times New Roman" w:cs="Times New Roman"/>
              </w:rPr>
              <w:t>gegužės 27</w:t>
            </w:r>
            <w:r w:rsidRPr="006F28FC">
              <w:rPr>
                <w:rFonts w:ascii="Times New Roman" w:hAnsi="Times New Roman" w:cs="Times New Roman"/>
              </w:rPr>
              <w:t xml:space="preserve"> d. sprendimu Nr. T2-</w:t>
            </w:r>
            <w:r w:rsidR="00971FBF">
              <w:rPr>
                <w:rFonts w:ascii="Times New Roman" w:hAnsi="Times New Roman" w:cs="Times New Roman"/>
              </w:rPr>
              <w:t>291</w:t>
            </w:r>
            <w:r w:rsidRPr="006F28FC">
              <w:rPr>
                <w:rFonts w:ascii="Times New Roman" w:hAnsi="Times New Roman" w:cs="Times New Roman"/>
              </w:rPr>
              <w:t xml:space="preserve"> </w:t>
            </w:r>
            <w:r w:rsidR="00640E03" w:rsidRPr="006F28FC">
              <w:rPr>
                <w:rFonts w:ascii="Times New Roman" w:hAnsi="Times New Roman" w:cs="Times New Roman"/>
              </w:rPr>
              <w:t>Savivaldybės t</w:t>
            </w:r>
            <w:r w:rsidRPr="006F28FC">
              <w:rPr>
                <w:rFonts w:ascii="Times New Roman" w:hAnsi="Times New Roman" w:cs="Times New Roman"/>
              </w:rPr>
              <w:t>aryba yra pritarusi 202</w:t>
            </w:r>
            <w:r w:rsidR="005F23CD">
              <w:rPr>
                <w:rFonts w:ascii="Times New Roman" w:hAnsi="Times New Roman" w:cs="Times New Roman"/>
              </w:rPr>
              <w:t>5</w:t>
            </w:r>
            <w:r w:rsidRPr="006F28FC">
              <w:rPr>
                <w:rFonts w:ascii="Times New Roman" w:hAnsi="Times New Roman" w:cs="Times New Roman"/>
              </w:rPr>
              <w:t xml:space="preserve"> m. šilumos tiekėjo investicijoms, kurių dydis – </w:t>
            </w:r>
            <w:r w:rsidR="00971FBF">
              <w:rPr>
                <w:rFonts w:ascii="Times New Roman" w:hAnsi="Times New Roman" w:cs="Times New Roman"/>
              </w:rPr>
              <w:t>400</w:t>
            </w:r>
            <w:r w:rsidR="00971FBF" w:rsidRPr="00971FBF">
              <w:rPr>
                <w:rFonts w:ascii="Times New Roman" w:hAnsi="Times New Roman" w:cs="Times New Roman"/>
              </w:rPr>
              <w:t xml:space="preserve"> tūkst. Eur.</w:t>
            </w:r>
          </w:p>
        </w:tc>
      </w:tr>
      <w:tr w:rsidR="000B6181" w:rsidRPr="000B6181" w14:paraId="40CBE2FB" w14:textId="77777777" w:rsidTr="008053B0">
        <w:tc>
          <w:tcPr>
            <w:tcW w:w="9741" w:type="dxa"/>
          </w:tcPr>
          <w:p w14:paraId="7BA695C0" w14:textId="77777777" w:rsidR="000B6181" w:rsidRPr="000B6181" w:rsidRDefault="000B6181" w:rsidP="000B6181">
            <w:pPr>
              <w:tabs>
                <w:tab w:val="left" w:pos="0"/>
              </w:tabs>
              <w:spacing w:after="0" w:line="240" w:lineRule="auto"/>
              <w:rPr>
                <w:rFonts w:ascii="Times New Roman" w:hAnsi="Times New Roman" w:cs="Times New Roman"/>
                <w:b/>
                <w:bCs/>
                <w:i/>
                <w:iCs/>
              </w:rPr>
            </w:pPr>
            <w:r w:rsidRPr="000B6181">
              <w:rPr>
                <w:rFonts w:ascii="Times New Roman" w:hAnsi="Times New Roman" w:cs="Times New Roman"/>
                <w:b/>
                <w:bCs/>
                <w:i/>
                <w:iCs/>
              </w:rPr>
              <w:t>3. Kokių pozityvių rezultatų laukiama.</w:t>
            </w:r>
          </w:p>
        </w:tc>
      </w:tr>
      <w:tr w:rsidR="000B6181" w:rsidRPr="000B6181" w14:paraId="7EECD9FC" w14:textId="77777777" w:rsidTr="008053B0">
        <w:tc>
          <w:tcPr>
            <w:tcW w:w="9741" w:type="dxa"/>
          </w:tcPr>
          <w:p w14:paraId="68CF9750" w14:textId="77777777" w:rsidR="000B6181" w:rsidRPr="000B6181" w:rsidRDefault="000B6181" w:rsidP="000B6181">
            <w:pPr>
              <w:tabs>
                <w:tab w:val="left" w:pos="0"/>
              </w:tabs>
              <w:spacing w:after="0" w:line="240" w:lineRule="auto"/>
              <w:jc w:val="both"/>
              <w:rPr>
                <w:rFonts w:ascii="Times New Roman" w:hAnsi="Times New Roman" w:cs="Times New Roman"/>
                <w:color w:val="000000"/>
              </w:rPr>
            </w:pPr>
            <w:r w:rsidRPr="000B6181">
              <w:rPr>
                <w:rFonts w:ascii="Times New Roman" w:hAnsi="Times New Roman" w:cs="Times New Roman"/>
                <w:color w:val="000000"/>
              </w:rPr>
              <w:t xml:space="preserve">Priėmus sprendimą bus įgyvendinti Įstatymo reikalavimai. </w:t>
            </w:r>
          </w:p>
        </w:tc>
      </w:tr>
      <w:tr w:rsidR="000B6181" w:rsidRPr="000B6181" w14:paraId="708411D2" w14:textId="77777777" w:rsidTr="008053B0">
        <w:tc>
          <w:tcPr>
            <w:tcW w:w="9741" w:type="dxa"/>
          </w:tcPr>
          <w:p w14:paraId="5F739766" w14:textId="77777777" w:rsidR="000B6181" w:rsidRPr="000B6181" w:rsidRDefault="000B6181" w:rsidP="000B6181">
            <w:pPr>
              <w:tabs>
                <w:tab w:val="left" w:pos="0"/>
              </w:tabs>
              <w:spacing w:after="0" w:line="240" w:lineRule="auto"/>
              <w:jc w:val="both"/>
              <w:rPr>
                <w:rFonts w:ascii="Times New Roman" w:hAnsi="Times New Roman" w:cs="Times New Roman"/>
                <w:b/>
                <w:bCs/>
                <w:i/>
                <w:iCs/>
              </w:rPr>
            </w:pPr>
            <w:r w:rsidRPr="000B6181">
              <w:rPr>
                <w:rFonts w:ascii="Times New Roman" w:hAnsi="Times New Roman" w:cs="Times New Roman"/>
                <w:b/>
                <w:bCs/>
                <w:i/>
                <w:iCs/>
              </w:rPr>
              <w:t>4. Galimos neigiamos priimto projekto pasekmės ir kokių priemonių reikėtų imtis, kad tokių pasekmių būtų išvengta.</w:t>
            </w:r>
          </w:p>
        </w:tc>
      </w:tr>
      <w:tr w:rsidR="000B6181" w:rsidRPr="000B6181" w14:paraId="1BEDFD98" w14:textId="77777777" w:rsidTr="008053B0">
        <w:tc>
          <w:tcPr>
            <w:tcW w:w="9741" w:type="dxa"/>
          </w:tcPr>
          <w:p w14:paraId="15ACA977" w14:textId="77777777" w:rsidR="000B6181" w:rsidRPr="000B6181" w:rsidRDefault="000B6181" w:rsidP="000B6181">
            <w:pPr>
              <w:tabs>
                <w:tab w:val="left" w:pos="0"/>
              </w:tabs>
              <w:spacing w:after="0" w:line="240" w:lineRule="auto"/>
              <w:jc w:val="both"/>
              <w:rPr>
                <w:rFonts w:ascii="Times New Roman" w:hAnsi="Times New Roman" w:cs="Times New Roman"/>
              </w:rPr>
            </w:pPr>
            <w:r w:rsidRPr="000B6181">
              <w:rPr>
                <w:rFonts w:ascii="Times New Roman" w:hAnsi="Times New Roman" w:cs="Times New Roman"/>
              </w:rPr>
              <w:t>Nėra</w:t>
            </w:r>
          </w:p>
        </w:tc>
      </w:tr>
      <w:tr w:rsidR="000B6181" w:rsidRPr="000B6181" w14:paraId="217D81CF" w14:textId="77777777" w:rsidTr="008053B0">
        <w:tc>
          <w:tcPr>
            <w:tcW w:w="9741" w:type="dxa"/>
          </w:tcPr>
          <w:p w14:paraId="14266F03" w14:textId="77777777" w:rsidR="000B6181" w:rsidRPr="000B6181" w:rsidRDefault="000B6181" w:rsidP="000B6181">
            <w:pPr>
              <w:tabs>
                <w:tab w:val="left" w:pos="0"/>
              </w:tabs>
              <w:spacing w:after="0" w:line="240" w:lineRule="auto"/>
              <w:jc w:val="both"/>
              <w:rPr>
                <w:rFonts w:ascii="Times New Roman" w:hAnsi="Times New Roman" w:cs="Times New Roman"/>
                <w:b/>
                <w:bCs/>
                <w:i/>
                <w:iCs/>
              </w:rPr>
            </w:pPr>
            <w:r w:rsidRPr="000B6181">
              <w:rPr>
                <w:rFonts w:ascii="Times New Roman" w:hAnsi="Times New Roman" w:cs="Times New Roman"/>
                <w:b/>
                <w:bCs/>
                <w:i/>
                <w:iCs/>
              </w:rPr>
              <w:t>5. Kokie šios srities aktai tebegalioja (pateikiamas aktų sąrašas) ir kokius galiojančius aktus būtina pakeisti ar panaikinti, priėmus teikiamą projektą.</w:t>
            </w:r>
          </w:p>
        </w:tc>
      </w:tr>
      <w:tr w:rsidR="000B6181" w:rsidRPr="000B6181" w14:paraId="2E898CB2" w14:textId="77777777" w:rsidTr="008053B0">
        <w:tc>
          <w:tcPr>
            <w:tcW w:w="9741" w:type="dxa"/>
          </w:tcPr>
          <w:p w14:paraId="66E9B31F" w14:textId="45E910BE" w:rsidR="000B6181" w:rsidRPr="000B6181" w:rsidRDefault="0097324E" w:rsidP="000B6181">
            <w:pPr>
              <w:tabs>
                <w:tab w:val="left" w:pos="0"/>
              </w:tabs>
              <w:spacing w:after="0" w:line="240" w:lineRule="auto"/>
              <w:jc w:val="both"/>
              <w:rPr>
                <w:rFonts w:ascii="Times New Roman" w:hAnsi="Times New Roman" w:cs="Times New Roman"/>
              </w:rPr>
            </w:pPr>
            <w:r>
              <w:rPr>
                <w:rFonts w:ascii="Times New Roman" w:hAnsi="Times New Roman" w:cs="Times New Roman"/>
                <w:color w:val="000000"/>
              </w:rPr>
              <w:t>-</w:t>
            </w:r>
            <w:r w:rsidR="006F28FC" w:rsidRPr="006F28FC">
              <w:rPr>
                <w:rFonts w:ascii="Times New Roman" w:hAnsi="Times New Roman" w:cs="Times New Roman"/>
                <w:color w:val="000000"/>
              </w:rPr>
              <w:t xml:space="preserve"> .</w:t>
            </w:r>
          </w:p>
        </w:tc>
      </w:tr>
      <w:tr w:rsidR="000B6181" w:rsidRPr="000B6181" w14:paraId="114ABC08" w14:textId="77777777" w:rsidTr="008053B0">
        <w:tc>
          <w:tcPr>
            <w:tcW w:w="9741" w:type="dxa"/>
          </w:tcPr>
          <w:p w14:paraId="6DE759BC" w14:textId="77777777" w:rsidR="000B6181" w:rsidRPr="000B6181" w:rsidRDefault="000B6181" w:rsidP="000B6181">
            <w:pPr>
              <w:tabs>
                <w:tab w:val="left" w:pos="0"/>
              </w:tabs>
              <w:spacing w:after="0" w:line="240" w:lineRule="auto"/>
              <w:rPr>
                <w:rFonts w:ascii="Times New Roman" w:hAnsi="Times New Roman" w:cs="Times New Roman"/>
                <w:b/>
                <w:bCs/>
                <w:i/>
                <w:iCs/>
              </w:rPr>
            </w:pPr>
            <w:r w:rsidRPr="000B6181">
              <w:rPr>
                <w:rFonts w:ascii="Times New Roman" w:hAnsi="Times New Roman" w:cs="Times New Roman"/>
                <w:b/>
                <w:bCs/>
                <w:i/>
                <w:iCs/>
              </w:rPr>
              <w:t>6. Projekto rengimo metu gauti specialistų vertinimai ir išvados, ekonominiai apskaičiavimai (sąmatos), konkretūs finansavimo šaltiniai.</w:t>
            </w:r>
          </w:p>
          <w:p w14:paraId="5F6A6FAA" w14:textId="77777777" w:rsidR="000B6181" w:rsidRPr="000B6181" w:rsidRDefault="000B6181" w:rsidP="000B6181">
            <w:pPr>
              <w:tabs>
                <w:tab w:val="left" w:pos="0"/>
              </w:tabs>
              <w:spacing w:after="0" w:line="240" w:lineRule="auto"/>
              <w:rPr>
                <w:rFonts w:ascii="Times New Roman" w:hAnsi="Times New Roman" w:cs="Times New Roman"/>
              </w:rPr>
            </w:pPr>
            <w:r w:rsidRPr="000B6181">
              <w:rPr>
                <w:rFonts w:ascii="Times New Roman" w:hAnsi="Times New Roman" w:cs="Times New Roman"/>
              </w:rPr>
              <w:t>Negauta</w:t>
            </w:r>
          </w:p>
        </w:tc>
      </w:tr>
      <w:tr w:rsidR="000B6181" w:rsidRPr="000B6181" w14:paraId="2A269EA8" w14:textId="77777777" w:rsidTr="008053B0">
        <w:tc>
          <w:tcPr>
            <w:tcW w:w="9741" w:type="dxa"/>
          </w:tcPr>
          <w:p w14:paraId="7B1C2843" w14:textId="77777777" w:rsidR="000B6181" w:rsidRPr="000B6181" w:rsidRDefault="000B6181" w:rsidP="000B6181">
            <w:pPr>
              <w:tabs>
                <w:tab w:val="left" w:pos="0"/>
              </w:tabs>
              <w:spacing w:after="0" w:line="240" w:lineRule="auto"/>
              <w:jc w:val="both"/>
              <w:rPr>
                <w:rFonts w:ascii="Times New Roman" w:hAnsi="Times New Roman" w:cs="Times New Roman"/>
                <w:b/>
                <w:i/>
              </w:rPr>
            </w:pPr>
            <w:r w:rsidRPr="000B6181">
              <w:rPr>
                <w:rFonts w:ascii="Times New Roman" w:hAnsi="Times New Roman" w:cs="Times New Roman"/>
                <w:b/>
                <w:i/>
              </w:rPr>
              <w:t>7. Ar reikalingas projekto antikorupcinis vertinimas.</w:t>
            </w:r>
          </w:p>
          <w:p w14:paraId="02419CBD" w14:textId="77777777" w:rsidR="000B6181" w:rsidRPr="000B6181" w:rsidRDefault="000B6181" w:rsidP="000B6181">
            <w:pPr>
              <w:tabs>
                <w:tab w:val="left" w:pos="0"/>
              </w:tabs>
              <w:spacing w:after="0" w:line="240" w:lineRule="auto"/>
              <w:jc w:val="both"/>
              <w:rPr>
                <w:rFonts w:ascii="Times New Roman" w:hAnsi="Times New Roman" w:cs="Times New Roman"/>
              </w:rPr>
            </w:pPr>
            <w:r w:rsidRPr="000B6181">
              <w:rPr>
                <w:rFonts w:ascii="Times New Roman" w:hAnsi="Times New Roman" w:cs="Times New Roman"/>
              </w:rPr>
              <w:t>Nereikalingas</w:t>
            </w:r>
          </w:p>
        </w:tc>
      </w:tr>
      <w:tr w:rsidR="000B6181" w:rsidRPr="000B6181" w14:paraId="1753CCCA" w14:textId="77777777" w:rsidTr="008053B0">
        <w:tc>
          <w:tcPr>
            <w:tcW w:w="9741" w:type="dxa"/>
          </w:tcPr>
          <w:p w14:paraId="26A15C04" w14:textId="77777777" w:rsidR="000B6181" w:rsidRPr="000B6181" w:rsidRDefault="000B6181" w:rsidP="000B6181">
            <w:pPr>
              <w:tabs>
                <w:tab w:val="left" w:pos="0"/>
              </w:tabs>
              <w:spacing w:after="0" w:line="240" w:lineRule="auto"/>
              <w:jc w:val="both"/>
              <w:rPr>
                <w:rFonts w:ascii="Times New Roman" w:hAnsi="Times New Roman" w:cs="Times New Roman"/>
                <w:b/>
                <w:i/>
              </w:rPr>
            </w:pPr>
            <w:r w:rsidRPr="000B6181">
              <w:rPr>
                <w:rFonts w:ascii="Times New Roman" w:hAnsi="Times New Roman" w:cs="Times New Roman"/>
                <w:b/>
                <w:i/>
              </w:rPr>
              <w:t>8. Projekto iniciatorius, autorius ar autorių grupė.</w:t>
            </w:r>
          </w:p>
        </w:tc>
      </w:tr>
      <w:tr w:rsidR="000B6181" w:rsidRPr="000B6181" w14:paraId="3C8E12C4" w14:textId="77777777" w:rsidTr="008053B0">
        <w:tc>
          <w:tcPr>
            <w:tcW w:w="9741" w:type="dxa"/>
          </w:tcPr>
          <w:p w14:paraId="04E411DE" w14:textId="77777777" w:rsidR="000B6181" w:rsidRPr="000B6181" w:rsidRDefault="000B6181" w:rsidP="000B6181">
            <w:pPr>
              <w:tabs>
                <w:tab w:val="left" w:pos="0"/>
              </w:tabs>
              <w:spacing w:after="0" w:line="240" w:lineRule="auto"/>
              <w:jc w:val="both"/>
              <w:rPr>
                <w:rFonts w:ascii="Times New Roman" w:hAnsi="Times New Roman" w:cs="Times New Roman"/>
              </w:rPr>
            </w:pPr>
            <w:r w:rsidRPr="000B6181">
              <w:rPr>
                <w:rFonts w:ascii="Times New Roman" w:hAnsi="Times New Roman" w:cs="Times New Roman"/>
              </w:rPr>
              <w:t>AB „Kauno energija“</w:t>
            </w:r>
          </w:p>
        </w:tc>
      </w:tr>
      <w:tr w:rsidR="000B6181" w:rsidRPr="000B6181" w14:paraId="034C338D" w14:textId="77777777" w:rsidTr="008053B0">
        <w:tc>
          <w:tcPr>
            <w:tcW w:w="9741" w:type="dxa"/>
          </w:tcPr>
          <w:p w14:paraId="3172CDFC" w14:textId="77777777" w:rsidR="000B6181" w:rsidRPr="000B6181" w:rsidRDefault="000B6181" w:rsidP="000B6181">
            <w:pPr>
              <w:tabs>
                <w:tab w:val="left" w:pos="0"/>
              </w:tabs>
              <w:spacing w:after="0" w:line="240" w:lineRule="auto"/>
              <w:rPr>
                <w:rFonts w:ascii="Times New Roman" w:hAnsi="Times New Roman" w:cs="Times New Roman"/>
                <w:b/>
                <w:bCs/>
                <w:i/>
                <w:iCs/>
              </w:rPr>
            </w:pPr>
            <w:r w:rsidRPr="000B6181">
              <w:rPr>
                <w:rFonts w:ascii="Times New Roman" w:hAnsi="Times New Roman" w:cs="Times New Roman"/>
                <w:b/>
                <w:bCs/>
                <w:i/>
                <w:iCs/>
              </w:rPr>
              <w:t>9. Kiti, autorių nuomone, reikalingi pagrindimai ir paaiškinimai.</w:t>
            </w:r>
          </w:p>
          <w:p w14:paraId="1C54FBCA" w14:textId="77777777" w:rsidR="000B6181" w:rsidRPr="000B6181" w:rsidRDefault="000B6181" w:rsidP="000B6181">
            <w:pPr>
              <w:tabs>
                <w:tab w:val="left" w:pos="0"/>
              </w:tabs>
              <w:spacing w:after="0" w:line="240" w:lineRule="auto"/>
              <w:rPr>
                <w:rFonts w:ascii="Times New Roman" w:hAnsi="Times New Roman" w:cs="Times New Roman"/>
              </w:rPr>
            </w:pPr>
            <w:r w:rsidRPr="000B6181">
              <w:rPr>
                <w:rFonts w:ascii="Times New Roman" w:hAnsi="Times New Roman" w:cs="Times New Roman"/>
              </w:rPr>
              <w:t>Nereikalingi</w:t>
            </w:r>
          </w:p>
        </w:tc>
      </w:tr>
      <w:tr w:rsidR="000B6181" w:rsidRPr="000B6181" w14:paraId="6219CB8D" w14:textId="77777777" w:rsidTr="008053B0">
        <w:tc>
          <w:tcPr>
            <w:tcW w:w="9741" w:type="dxa"/>
          </w:tcPr>
          <w:p w14:paraId="1D62606C" w14:textId="77777777" w:rsidR="000B6181" w:rsidRPr="000B6181" w:rsidRDefault="000B6181" w:rsidP="000B6181">
            <w:pPr>
              <w:tabs>
                <w:tab w:val="left" w:pos="0"/>
              </w:tabs>
              <w:spacing w:after="0" w:line="240" w:lineRule="auto"/>
              <w:jc w:val="both"/>
              <w:rPr>
                <w:rFonts w:ascii="Times New Roman" w:hAnsi="Times New Roman" w:cs="Times New Roman"/>
                <w:b/>
                <w:i/>
              </w:rPr>
            </w:pPr>
            <w:r w:rsidRPr="000B6181">
              <w:rPr>
                <w:rFonts w:ascii="Times New Roman" w:hAnsi="Times New Roman" w:cs="Times New Roman"/>
                <w:b/>
                <w:i/>
              </w:rPr>
              <w:t>10. Sprendimas įteikiamas (kam ir kiek egz.).</w:t>
            </w:r>
          </w:p>
        </w:tc>
      </w:tr>
      <w:tr w:rsidR="000B6181" w:rsidRPr="000B6181" w14:paraId="0C80132C" w14:textId="77777777" w:rsidTr="008053B0">
        <w:tc>
          <w:tcPr>
            <w:tcW w:w="9741" w:type="dxa"/>
          </w:tcPr>
          <w:p w14:paraId="12A2D989" w14:textId="3B982EAE" w:rsidR="000B6181" w:rsidRPr="000B6181" w:rsidRDefault="00156124" w:rsidP="000B6181">
            <w:pPr>
              <w:tabs>
                <w:tab w:val="left" w:pos="0"/>
              </w:tabs>
              <w:spacing w:after="0" w:line="240" w:lineRule="auto"/>
              <w:jc w:val="both"/>
              <w:rPr>
                <w:rFonts w:ascii="Times New Roman" w:hAnsi="Times New Roman" w:cs="Times New Roman"/>
                <w:bCs/>
                <w:iCs/>
              </w:rPr>
            </w:pPr>
            <w:r>
              <w:rPr>
                <w:rFonts w:ascii="Times New Roman" w:hAnsi="Times New Roman" w:cs="Times New Roman"/>
                <w:bCs/>
                <w:iCs/>
              </w:rPr>
              <w:t>AB „Kauno energija“, El.</w:t>
            </w:r>
            <w:r w:rsidR="00C53484">
              <w:rPr>
                <w:rFonts w:ascii="Times New Roman" w:hAnsi="Times New Roman" w:cs="Times New Roman"/>
                <w:bCs/>
                <w:iCs/>
              </w:rPr>
              <w:t xml:space="preserve"> </w:t>
            </w:r>
            <w:r>
              <w:rPr>
                <w:rFonts w:ascii="Times New Roman" w:hAnsi="Times New Roman" w:cs="Times New Roman"/>
                <w:bCs/>
                <w:iCs/>
              </w:rPr>
              <w:t xml:space="preserve">p. </w:t>
            </w:r>
            <w:hyperlink r:id="rId6" w:history="1">
              <w:r w:rsidRPr="00ED2146">
                <w:rPr>
                  <w:rStyle w:val="Hipersaitas"/>
                  <w:rFonts w:ascii="Times New Roman" w:hAnsi="Times New Roman" w:cs="Times New Roman"/>
                  <w:bCs/>
                  <w:iCs/>
                </w:rPr>
                <w:t>info@kaunoenergija.lt</w:t>
              </w:r>
            </w:hyperlink>
            <w:r>
              <w:rPr>
                <w:rFonts w:ascii="Times New Roman" w:hAnsi="Times New Roman" w:cs="Times New Roman"/>
                <w:bCs/>
                <w:iCs/>
              </w:rPr>
              <w:t xml:space="preserve"> </w:t>
            </w:r>
            <w:r w:rsidR="000B6181" w:rsidRPr="000B6181">
              <w:rPr>
                <w:rFonts w:ascii="Times New Roman" w:hAnsi="Times New Roman" w:cs="Times New Roman"/>
                <w:bCs/>
                <w:iCs/>
              </w:rPr>
              <w:t>– 1 egz.</w:t>
            </w:r>
          </w:p>
        </w:tc>
      </w:tr>
    </w:tbl>
    <w:p w14:paraId="286C2D84" w14:textId="77777777" w:rsidR="000B6181" w:rsidRPr="000B6181" w:rsidRDefault="000B6181" w:rsidP="000B6181">
      <w:pPr>
        <w:spacing w:after="0" w:line="240" w:lineRule="auto"/>
        <w:rPr>
          <w:rFonts w:ascii="Times New Roman" w:hAnsi="Times New Roman" w:cs="Times New Roman"/>
        </w:rPr>
      </w:pPr>
    </w:p>
    <w:p w14:paraId="79EBFCBC" w14:textId="77777777" w:rsidR="000B6181" w:rsidRPr="000B6181" w:rsidRDefault="000B6181" w:rsidP="000B6181">
      <w:pPr>
        <w:tabs>
          <w:tab w:val="left" w:pos="567"/>
        </w:tabs>
        <w:spacing w:after="0" w:line="240" w:lineRule="auto"/>
        <w:rPr>
          <w:rFonts w:ascii="Times New Roman" w:hAnsi="Times New Roman" w:cs="Times New Roman"/>
        </w:rPr>
      </w:pPr>
    </w:p>
    <w:p w14:paraId="6D4BBA85" w14:textId="77777777" w:rsidR="000B6181" w:rsidRPr="00BF1D6B" w:rsidRDefault="000B6181" w:rsidP="000B6181">
      <w:pPr>
        <w:spacing w:after="0" w:line="240" w:lineRule="auto"/>
        <w:rPr>
          <w:rFonts w:ascii="Times New Roman" w:hAnsi="Times New Roman" w:cs="Times New Roman"/>
        </w:rPr>
      </w:pPr>
      <w:r w:rsidRPr="00BF1D6B">
        <w:rPr>
          <w:rFonts w:ascii="Times New Roman" w:hAnsi="Times New Roman" w:cs="Times New Roman"/>
        </w:rPr>
        <w:t>Parengė</w:t>
      </w:r>
    </w:p>
    <w:p w14:paraId="1815773C" w14:textId="77777777" w:rsidR="00DF6FCC" w:rsidRPr="00BF1D6B" w:rsidRDefault="00DF6FCC" w:rsidP="00DF6FCC">
      <w:pPr>
        <w:spacing w:after="0" w:line="240" w:lineRule="auto"/>
        <w:jc w:val="both"/>
        <w:rPr>
          <w:rFonts w:ascii="Times New Roman" w:eastAsia="Times New Roman" w:hAnsi="Times New Roman" w:cs="Times New Roman"/>
          <w:kern w:val="0"/>
          <w:lang w:eastAsia="lt-LT"/>
          <w14:ligatures w14:val="none"/>
        </w:rPr>
      </w:pPr>
      <w:r w:rsidRPr="00BF1D6B">
        <w:rPr>
          <w:rFonts w:ascii="Times New Roman" w:eastAsia="Times New Roman" w:hAnsi="Times New Roman" w:cs="Times New Roman"/>
          <w:kern w:val="0"/>
          <w:lang w:eastAsia="lt-LT"/>
          <w14:ligatures w14:val="none"/>
        </w:rPr>
        <w:t xml:space="preserve">Romanas </w:t>
      </w:r>
      <w:proofErr w:type="spellStart"/>
      <w:r w:rsidRPr="00BF1D6B">
        <w:rPr>
          <w:rFonts w:ascii="Times New Roman" w:eastAsia="Times New Roman" w:hAnsi="Times New Roman" w:cs="Times New Roman"/>
          <w:kern w:val="0"/>
          <w:lang w:eastAsia="lt-LT"/>
          <w14:ligatures w14:val="none"/>
        </w:rPr>
        <w:t>Semaška</w:t>
      </w:r>
      <w:proofErr w:type="spellEnd"/>
      <w:r w:rsidRPr="00BF1D6B">
        <w:rPr>
          <w:rFonts w:ascii="Times New Roman" w:eastAsia="Times New Roman" w:hAnsi="Times New Roman" w:cs="Times New Roman"/>
          <w:kern w:val="0"/>
          <w:lang w:eastAsia="lt-LT"/>
          <w14:ligatures w14:val="none"/>
        </w:rPr>
        <w:t>, tel. +370 655 07 496, el. p. romanas.semaska@jurbarkas.lt</w:t>
      </w:r>
    </w:p>
    <w:sectPr w:rsidR="00DF6FCC" w:rsidRPr="00BF1D6B" w:rsidSect="000B61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47"/>
    <w:rsid w:val="000025B3"/>
    <w:rsid w:val="000442D5"/>
    <w:rsid w:val="000B6181"/>
    <w:rsid w:val="00156124"/>
    <w:rsid w:val="00167FAE"/>
    <w:rsid w:val="001D43CF"/>
    <w:rsid w:val="001D5605"/>
    <w:rsid w:val="00212A8B"/>
    <w:rsid w:val="0022012A"/>
    <w:rsid w:val="00254061"/>
    <w:rsid w:val="00313D3D"/>
    <w:rsid w:val="003221DC"/>
    <w:rsid w:val="00344FE8"/>
    <w:rsid w:val="003532A8"/>
    <w:rsid w:val="00360F24"/>
    <w:rsid w:val="0040709F"/>
    <w:rsid w:val="00453B4A"/>
    <w:rsid w:val="005726C0"/>
    <w:rsid w:val="005F23CD"/>
    <w:rsid w:val="00640E03"/>
    <w:rsid w:val="006F28FC"/>
    <w:rsid w:val="0071386A"/>
    <w:rsid w:val="00735514"/>
    <w:rsid w:val="00797567"/>
    <w:rsid w:val="008931C5"/>
    <w:rsid w:val="008977CD"/>
    <w:rsid w:val="008A23E7"/>
    <w:rsid w:val="00971FBF"/>
    <w:rsid w:val="0097324E"/>
    <w:rsid w:val="009F08F8"/>
    <w:rsid w:val="00A77976"/>
    <w:rsid w:val="00A77E1B"/>
    <w:rsid w:val="00BF1D6B"/>
    <w:rsid w:val="00C53484"/>
    <w:rsid w:val="00C61971"/>
    <w:rsid w:val="00CC323A"/>
    <w:rsid w:val="00D70B88"/>
    <w:rsid w:val="00DC0D23"/>
    <w:rsid w:val="00DF6FCC"/>
    <w:rsid w:val="00E03147"/>
    <w:rsid w:val="00E136FB"/>
    <w:rsid w:val="00E204DB"/>
    <w:rsid w:val="00F25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DC24"/>
  <w15:chartTrackingRefBased/>
  <w15:docId w15:val="{3EFEF9B5-41F8-4EC1-8496-D8905F14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03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03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031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031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031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031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31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31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31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31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031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031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031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031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031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31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31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3147"/>
    <w:rPr>
      <w:rFonts w:eastAsiaTheme="majorEastAsia" w:cstheme="majorBidi"/>
      <w:color w:val="272727" w:themeColor="text1" w:themeTint="D8"/>
    </w:rPr>
  </w:style>
  <w:style w:type="paragraph" w:styleId="Pavadinimas">
    <w:name w:val="Title"/>
    <w:basedOn w:val="prastasis"/>
    <w:next w:val="prastasis"/>
    <w:link w:val="PavadinimasDiagrama"/>
    <w:qFormat/>
    <w:rsid w:val="00E03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031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E031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E031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31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3147"/>
    <w:rPr>
      <w:i/>
      <w:iCs/>
      <w:color w:val="404040" w:themeColor="text1" w:themeTint="BF"/>
    </w:rPr>
  </w:style>
  <w:style w:type="paragraph" w:styleId="Sraopastraipa">
    <w:name w:val="List Paragraph"/>
    <w:basedOn w:val="prastasis"/>
    <w:uiPriority w:val="34"/>
    <w:qFormat/>
    <w:rsid w:val="00E03147"/>
    <w:pPr>
      <w:ind w:left="720"/>
      <w:contextualSpacing/>
    </w:pPr>
  </w:style>
  <w:style w:type="character" w:styleId="Rykuspabraukimas">
    <w:name w:val="Intense Emphasis"/>
    <w:basedOn w:val="Numatytasispastraiposriftas"/>
    <w:uiPriority w:val="21"/>
    <w:qFormat/>
    <w:rsid w:val="00E03147"/>
    <w:rPr>
      <w:i/>
      <w:iCs/>
      <w:color w:val="2F5496" w:themeColor="accent1" w:themeShade="BF"/>
    </w:rPr>
  </w:style>
  <w:style w:type="paragraph" w:styleId="Iskirtacitata">
    <w:name w:val="Intense Quote"/>
    <w:basedOn w:val="prastasis"/>
    <w:next w:val="prastasis"/>
    <w:link w:val="IskirtacitataDiagrama"/>
    <w:uiPriority w:val="30"/>
    <w:qFormat/>
    <w:rsid w:val="00E03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03147"/>
    <w:rPr>
      <w:i/>
      <w:iCs/>
      <w:color w:val="2F5496" w:themeColor="accent1" w:themeShade="BF"/>
    </w:rPr>
  </w:style>
  <w:style w:type="character" w:styleId="Rykinuoroda">
    <w:name w:val="Intense Reference"/>
    <w:basedOn w:val="Numatytasispastraiposriftas"/>
    <w:uiPriority w:val="32"/>
    <w:qFormat/>
    <w:rsid w:val="00E03147"/>
    <w:rPr>
      <w:b/>
      <w:bCs/>
      <w:smallCaps/>
      <w:color w:val="2F5496" w:themeColor="accent1" w:themeShade="BF"/>
      <w:spacing w:val="5"/>
    </w:rPr>
  </w:style>
  <w:style w:type="paragraph" w:styleId="Antrats">
    <w:name w:val="header"/>
    <w:basedOn w:val="prastasis"/>
    <w:link w:val="AntratsDiagrama"/>
    <w:rsid w:val="000B6181"/>
    <w:pPr>
      <w:tabs>
        <w:tab w:val="center" w:pos="4153"/>
        <w:tab w:val="right" w:pos="8306"/>
      </w:tabs>
      <w:spacing w:after="0" w:line="240" w:lineRule="auto"/>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0B6181"/>
    <w:rPr>
      <w:rFonts w:ascii="Times New Roman" w:eastAsia="Times New Roman" w:hAnsi="Times New Roman" w:cs="Times New Roman"/>
      <w:kern w:val="0"/>
      <w:szCs w:val="20"/>
      <w:lang w:eastAsia="lt-LT"/>
      <w14:ligatures w14:val="none"/>
    </w:rPr>
  </w:style>
  <w:style w:type="character" w:styleId="Hipersaitas">
    <w:name w:val="Hyperlink"/>
    <w:rsid w:val="000B6181"/>
    <w:rPr>
      <w:color w:val="auto"/>
      <w:u w:val="none"/>
    </w:rPr>
  </w:style>
  <w:style w:type="paragraph" w:styleId="Pagrindinistekstas">
    <w:name w:val="Body Text"/>
    <w:basedOn w:val="prastasis"/>
    <w:link w:val="PagrindinistekstasDiagrama"/>
    <w:rsid w:val="000B6181"/>
    <w:pPr>
      <w:spacing w:after="0" w:line="240" w:lineRule="auto"/>
      <w:jc w:val="both"/>
    </w:pPr>
    <w:rPr>
      <w:rFonts w:ascii="Times New Roman" w:eastAsia="Times New Roman" w:hAnsi="Times New Roman" w:cs="Times New Roman"/>
      <w:kern w:val="0"/>
      <w:szCs w:val="20"/>
      <w:lang w:eastAsia="lt-LT"/>
      <w14:ligatures w14:val="none"/>
    </w:rPr>
  </w:style>
  <w:style w:type="character" w:customStyle="1" w:styleId="PagrindinistekstasDiagrama">
    <w:name w:val="Pagrindinis tekstas Diagrama"/>
    <w:basedOn w:val="Numatytasispastraiposriftas"/>
    <w:link w:val="Pagrindinistekstas"/>
    <w:rsid w:val="000B6181"/>
    <w:rPr>
      <w:rFonts w:ascii="Times New Roman" w:eastAsia="Times New Roman" w:hAnsi="Times New Roman" w:cs="Times New Roman"/>
      <w:kern w:val="0"/>
      <w:szCs w:val="20"/>
      <w:lang w:eastAsia="lt-LT"/>
      <w14:ligatures w14:val="none"/>
    </w:rPr>
  </w:style>
  <w:style w:type="character" w:styleId="Komentaronuoroda">
    <w:name w:val="annotation reference"/>
    <w:basedOn w:val="Numatytasispastraiposriftas"/>
    <w:uiPriority w:val="99"/>
    <w:semiHidden/>
    <w:unhideWhenUsed/>
    <w:rsid w:val="00F25F04"/>
    <w:rPr>
      <w:sz w:val="16"/>
      <w:szCs w:val="16"/>
    </w:rPr>
  </w:style>
  <w:style w:type="paragraph" w:styleId="Komentarotekstas">
    <w:name w:val="annotation text"/>
    <w:basedOn w:val="prastasis"/>
    <w:link w:val="KomentarotekstasDiagrama"/>
    <w:uiPriority w:val="99"/>
    <w:semiHidden/>
    <w:unhideWhenUsed/>
    <w:rsid w:val="00F25F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25F04"/>
    <w:rPr>
      <w:sz w:val="20"/>
      <w:szCs w:val="20"/>
    </w:rPr>
  </w:style>
  <w:style w:type="paragraph" w:styleId="Komentarotema">
    <w:name w:val="annotation subject"/>
    <w:basedOn w:val="Komentarotekstas"/>
    <w:next w:val="Komentarotekstas"/>
    <w:link w:val="KomentarotemaDiagrama"/>
    <w:uiPriority w:val="99"/>
    <w:semiHidden/>
    <w:unhideWhenUsed/>
    <w:rsid w:val="00F25F04"/>
    <w:rPr>
      <w:b/>
      <w:bCs/>
    </w:rPr>
  </w:style>
  <w:style w:type="character" w:customStyle="1" w:styleId="KomentarotemaDiagrama">
    <w:name w:val="Komentaro tema Diagrama"/>
    <w:basedOn w:val="KomentarotekstasDiagrama"/>
    <w:link w:val="Komentarotema"/>
    <w:uiPriority w:val="99"/>
    <w:semiHidden/>
    <w:rsid w:val="00F25F04"/>
    <w:rPr>
      <w:b/>
      <w:bCs/>
      <w:sz w:val="20"/>
      <w:szCs w:val="20"/>
    </w:rPr>
  </w:style>
  <w:style w:type="character" w:styleId="Neapdorotaspaminjimas">
    <w:name w:val="Unresolved Mention"/>
    <w:basedOn w:val="Numatytasispastraiposriftas"/>
    <w:uiPriority w:val="99"/>
    <w:semiHidden/>
    <w:unhideWhenUsed/>
    <w:rsid w:val="0015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kaunoenergija.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A833-B9D6-40D3-BB44-5F50C410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2909</Words>
  <Characters>1659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Gvazdauskaitė</dc:creator>
  <cp:lastModifiedBy>Dovilė Dačkauskaitė</cp:lastModifiedBy>
  <cp:revision>6</cp:revision>
  <dcterms:created xsi:type="dcterms:W3CDTF">2026-01-12T14:16:00Z</dcterms:created>
  <dcterms:modified xsi:type="dcterms:W3CDTF">2026-01-14T06:44:00Z</dcterms:modified>
</cp:coreProperties>
</file>