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E5A0" w14:textId="77777777" w:rsidR="00FC1CD3" w:rsidRPr="00892CFD" w:rsidRDefault="00F320CA" w:rsidP="00176E0F">
      <w:pPr>
        <w:jc w:val="right"/>
        <w:rPr>
          <w:szCs w:val="24"/>
          <w:lang w:val="en-US"/>
        </w:rPr>
      </w:pPr>
      <w:r w:rsidRPr="00892CFD">
        <w:rPr>
          <w:szCs w:val="24"/>
        </w:rPr>
        <w:t>Projektas</w:t>
      </w:r>
    </w:p>
    <w:p w14:paraId="4472EFE9" w14:textId="77777777" w:rsidR="00F320CA" w:rsidRDefault="00F320CA" w:rsidP="00176E0F">
      <w:pPr>
        <w:jc w:val="center"/>
        <w:rPr>
          <w:b/>
          <w:bCs/>
          <w:szCs w:val="24"/>
          <w:lang w:val="en-US"/>
        </w:rPr>
      </w:pPr>
    </w:p>
    <w:p w14:paraId="086A8DBF" w14:textId="77777777" w:rsidR="003A16DB" w:rsidRPr="00892CFD" w:rsidRDefault="003A16DB" w:rsidP="00176E0F">
      <w:pPr>
        <w:jc w:val="center"/>
        <w:rPr>
          <w:b/>
          <w:bCs/>
          <w:szCs w:val="24"/>
          <w:lang w:val="en-US"/>
        </w:rPr>
      </w:pPr>
    </w:p>
    <w:p w14:paraId="7ACC9287" w14:textId="77777777" w:rsidR="00FC1CD3" w:rsidRPr="00892CFD" w:rsidRDefault="00F20019" w:rsidP="00176E0F">
      <w:pPr>
        <w:jc w:val="center"/>
        <w:rPr>
          <w:b/>
          <w:szCs w:val="24"/>
        </w:rPr>
      </w:pPr>
      <w:r w:rsidRPr="00892CFD">
        <w:rPr>
          <w:b/>
          <w:szCs w:val="24"/>
          <w:lang w:val="en-US"/>
        </w:rPr>
        <w:t xml:space="preserve">JURBARKO RAJONO </w:t>
      </w:r>
      <w:r w:rsidRPr="00892CFD">
        <w:rPr>
          <w:b/>
          <w:szCs w:val="24"/>
        </w:rPr>
        <w:t>SAVIVALDYBĖS TARYBA</w:t>
      </w:r>
    </w:p>
    <w:p w14:paraId="151E4373" w14:textId="77777777" w:rsidR="000F70E1" w:rsidRPr="00892CFD"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92CFD" w:rsidRPr="00892CFD" w14:paraId="0BE9B2DC" w14:textId="77777777" w:rsidTr="00176E0F">
        <w:trPr>
          <w:cantSplit/>
        </w:trPr>
        <w:tc>
          <w:tcPr>
            <w:tcW w:w="9660" w:type="dxa"/>
            <w:tcBorders>
              <w:top w:val="nil"/>
              <w:left w:val="nil"/>
              <w:bottom w:val="nil"/>
              <w:right w:val="nil"/>
            </w:tcBorders>
          </w:tcPr>
          <w:p w14:paraId="450E56BD" w14:textId="77777777" w:rsidR="00FC1CD3" w:rsidRPr="00892CFD" w:rsidRDefault="00F20019" w:rsidP="00176E0F">
            <w:pPr>
              <w:pStyle w:val="Antrat1"/>
              <w:rPr>
                <w:szCs w:val="24"/>
                <w:lang w:val="lt-LT"/>
              </w:rPr>
            </w:pPr>
            <w:r w:rsidRPr="00892CFD">
              <w:rPr>
                <w:szCs w:val="24"/>
                <w:lang w:val="lt-LT"/>
              </w:rPr>
              <w:t>SPRENDIMAS</w:t>
            </w:r>
          </w:p>
          <w:p w14:paraId="522260D5" w14:textId="77777777" w:rsidR="00176E0F" w:rsidRPr="00892CFD" w:rsidRDefault="00176E0F" w:rsidP="00176E0F">
            <w:pPr>
              <w:jc w:val="center"/>
              <w:rPr>
                <w:szCs w:val="24"/>
              </w:rPr>
            </w:pPr>
            <w:r w:rsidRPr="00892CFD">
              <w:rPr>
                <w:b/>
                <w:szCs w:val="24"/>
              </w:rPr>
              <w:t>DĖL PRITARIMO PROJEKTUI „</w:t>
            </w:r>
            <w:bookmarkStart w:id="0" w:name="_Hlk219294462"/>
            <w:r w:rsidR="003A16DB" w:rsidRPr="003A16DB">
              <w:rPr>
                <w:b/>
                <w:szCs w:val="24"/>
              </w:rPr>
              <w:t>COMINGS AND GOINGS</w:t>
            </w:r>
            <w:bookmarkEnd w:id="0"/>
            <w:r w:rsidRPr="00892CFD">
              <w:rPr>
                <w:b/>
                <w:szCs w:val="24"/>
              </w:rPr>
              <w:t>“</w:t>
            </w:r>
            <w:r w:rsidR="00844986">
              <w:rPr>
                <w:b/>
                <w:szCs w:val="24"/>
              </w:rPr>
              <w:t xml:space="preserve"> </w:t>
            </w:r>
            <w:bookmarkStart w:id="1" w:name="_Hlk219301515"/>
            <w:r w:rsidR="00844986">
              <w:rPr>
                <w:b/>
                <w:szCs w:val="24"/>
              </w:rPr>
              <w:t>(„ATVYKIMAI IR IŠVYKIMAI“)</w:t>
            </w:r>
            <w:bookmarkEnd w:id="1"/>
          </w:p>
        </w:tc>
      </w:tr>
      <w:tr w:rsidR="00892CFD" w:rsidRPr="00892CFD" w14:paraId="7218E5F1" w14:textId="77777777" w:rsidTr="00176E0F">
        <w:trPr>
          <w:cantSplit/>
        </w:trPr>
        <w:tc>
          <w:tcPr>
            <w:tcW w:w="9660" w:type="dxa"/>
            <w:tcBorders>
              <w:top w:val="nil"/>
              <w:left w:val="nil"/>
              <w:bottom w:val="nil"/>
              <w:right w:val="nil"/>
            </w:tcBorders>
          </w:tcPr>
          <w:p w14:paraId="1F7F4F7B" w14:textId="77777777" w:rsidR="00FC1CD3" w:rsidRPr="00892CFD" w:rsidRDefault="00FC1CD3" w:rsidP="00176E0F">
            <w:pPr>
              <w:pStyle w:val="Antrats"/>
              <w:tabs>
                <w:tab w:val="left" w:pos="1296"/>
              </w:tabs>
              <w:rPr>
                <w:b/>
                <w:caps/>
                <w:szCs w:val="24"/>
              </w:rPr>
            </w:pPr>
          </w:p>
        </w:tc>
      </w:tr>
      <w:tr w:rsidR="00892CFD" w:rsidRPr="00892CFD" w14:paraId="14E6D6BA" w14:textId="77777777" w:rsidTr="00176E0F">
        <w:trPr>
          <w:cantSplit/>
          <w:trHeight w:val="359"/>
        </w:trPr>
        <w:tc>
          <w:tcPr>
            <w:tcW w:w="9660" w:type="dxa"/>
            <w:tcBorders>
              <w:top w:val="nil"/>
              <w:left w:val="nil"/>
              <w:bottom w:val="nil"/>
              <w:right w:val="nil"/>
            </w:tcBorders>
          </w:tcPr>
          <w:p w14:paraId="403A3A99" w14:textId="0DC7519B" w:rsidR="00FC1CD3" w:rsidRPr="00892CFD" w:rsidRDefault="00176E0F" w:rsidP="00176E0F">
            <w:pPr>
              <w:pStyle w:val="Antrats"/>
              <w:tabs>
                <w:tab w:val="left" w:pos="1296"/>
              </w:tabs>
              <w:jc w:val="center"/>
              <w:rPr>
                <w:b/>
                <w:caps/>
                <w:szCs w:val="24"/>
              </w:rPr>
            </w:pPr>
            <w:r w:rsidRPr="00892CFD">
              <w:rPr>
                <w:szCs w:val="24"/>
              </w:rPr>
              <w:t>202</w:t>
            </w:r>
            <w:r w:rsidR="0092347E">
              <w:rPr>
                <w:szCs w:val="24"/>
              </w:rPr>
              <w:t>6</w:t>
            </w:r>
            <w:r w:rsidRPr="00892CFD">
              <w:rPr>
                <w:szCs w:val="24"/>
              </w:rPr>
              <w:t xml:space="preserve"> m. </w:t>
            </w:r>
            <w:r w:rsidR="00DF13AC">
              <w:rPr>
                <w:szCs w:val="24"/>
              </w:rPr>
              <w:t>sausio</w:t>
            </w:r>
            <w:r w:rsidR="002F1176">
              <w:rPr>
                <w:szCs w:val="24"/>
              </w:rPr>
              <w:t xml:space="preserve"> 15</w:t>
            </w:r>
            <w:r w:rsidR="00E108FB">
              <w:rPr>
                <w:szCs w:val="24"/>
              </w:rPr>
              <w:t xml:space="preserve"> </w:t>
            </w:r>
            <w:r w:rsidRPr="00892CFD">
              <w:rPr>
                <w:szCs w:val="24"/>
              </w:rPr>
              <w:t>d.</w:t>
            </w:r>
            <w:r w:rsidR="00EF1C03" w:rsidRPr="00892CFD">
              <w:rPr>
                <w:szCs w:val="24"/>
              </w:rPr>
              <w:t xml:space="preserve"> Nr. </w:t>
            </w:r>
            <w:r w:rsidRPr="00892CFD">
              <w:rPr>
                <w:szCs w:val="24"/>
              </w:rPr>
              <w:t>TSP</w:t>
            </w:r>
            <w:r w:rsidR="002F1176">
              <w:rPr>
                <w:szCs w:val="24"/>
              </w:rPr>
              <w:t>-32</w:t>
            </w:r>
          </w:p>
        </w:tc>
      </w:tr>
      <w:tr w:rsidR="00FC1CD3" w:rsidRPr="00892CFD" w14:paraId="7F471A9A" w14:textId="77777777" w:rsidTr="00176E0F">
        <w:trPr>
          <w:cantSplit/>
        </w:trPr>
        <w:tc>
          <w:tcPr>
            <w:tcW w:w="9660" w:type="dxa"/>
            <w:tcBorders>
              <w:top w:val="nil"/>
              <w:left w:val="nil"/>
              <w:bottom w:val="nil"/>
              <w:right w:val="nil"/>
            </w:tcBorders>
          </w:tcPr>
          <w:p w14:paraId="76C85A8F" w14:textId="77777777" w:rsidR="00FC1CD3" w:rsidRPr="00892CFD" w:rsidRDefault="00F20019" w:rsidP="00176E0F">
            <w:pPr>
              <w:jc w:val="center"/>
              <w:rPr>
                <w:szCs w:val="24"/>
              </w:rPr>
            </w:pPr>
            <w:r w:rsidRPr="00892CFD">
              <w:rPr>
                <w:szCs w:val="24"/>
              </w:rPr>
              <w:t>Jurbarkas</w:t>
            </w:r>
          </w:p>
        </w:tc>
      </w:tr>
    </w:tbl>
    <w:p w14:paraId="65D4937C" w14:textId="77777777" w:rsidR="00FC1CD3" w:rsidRDefault="00FC1CD3" w:rsidP="00176E0F">
      <w:pPr>
        <w:rPr>
          <w:szCs w:val="24"/>
        </w:rPr>
      </w:pPr>
    </w:p>
    <w:p w14:paraId="272ADA89" w14:textId="77777777" w:rsidR="003A16DB" w:rsidRPr="00892CFD" w:rsidRDefault="003A16DB" w:rsidP="00176E0F">
      <w:pPr>
        <w:rPr>
          <w:szCs w:val="24"/>
        </w:rPr>
      </w:pPr>
    </w:p>
    <w:p w14:paraId="320E6F1F" w14:textId="77777777" w:rsidR="00B40FC2" w:rsidRPr="00892CFD" w:rsidRDefault="00B40FC2" w:rsidP="00C74998">
      <w:pPr>
        <w:ind w:firstLine="709"/>
        <w:jc w:val="both"/>
        <w:rPr>
          <w:szCs w:val="24"/>
        </w:rPr>
      </w:pPr>
      <w:r w:rsidRPr="00892CFD">
        <w:rPr>
          <w:szCs w:val="24"/>
        </w:rPr>
        <w:t xml:space="preserve">Vadovaudamasi Lietuvos Respublikos vietos savivaldos įstatymo </w:t>
      </w:r>
      <w:bookmarkStart w:id="2" w:name="_Hlk142662093"/>
      <w:r w:rsidR="00176E0F" w:rsidRPr="00892CFD">
        <w:rPr>
          <w:szCs w:val="24"/>
        </w:rPr>
        <w:t>15 straipsnio 2 dalies        19 punktu ir 4 dalimi</w:t>
      </w:r>
      <w:bookmarkEnd w:id="2"/>
      <w:r w:rsidR="00BD1EE9">
        <w:rPr>
          <w:szCs w:val="24"/>
        </w:rPr>
        <w:t>,</w:t>
      </w:r>
      <w:r w:rsidRPr="00892CFD">
        <w:rPr>
          <w:szCs w:val="24"/>
        </w:rPr>
        <w:t xml:space="preserve"> Jurbarko rajono savivaldybės taryba</w:t>
      </w:r>
      <w:r w:rsidR="00575D75" w:rsidRPr="00892CFD">
        <w:rPr>
          <w:szCs w:val="24"/>
        </w:rPr>
        <w:t xml:space="preserve"> </w:t>
      </w:r>
      <w:r w:rsidR="00176E0F" w:rsidRPr="00892CFD">
        <w:rPr>
          <w:szCs w:val="24"/>
        </w:rPr>
        <w:t xml:space="preserve"> </w:t>
      </w:r>
      <w:r w:rsidRPr="00892CFD">
        <w:rPr>
          <w:szCs w:val="24"/>
        </w:rPr>
        <w:t>n u s p r e n d ž i a:</w:t>
      </w:r>
    </w:p>
    <w:p w14:paraId="6EC9B853" w14:textId="77777777" w:rsidR="009A18B1" w:rsidRDefault="00B40FC2" w:rsidP="009A18B1">
      <w:pPr>
        <w:ind w:firstLine="720"/>
        <w:jc w:val="both"/>
        <w:rPr>
          <w:szCs w:val="24"/>
        </w:rPr>
      </w:pPr>
      <w:r w:rsidRPr="00892CFD">
        <w:rPr>
          <w:szCs w:val="24"/>
        </w:rPr>
        <w:t xml:space="preserve">1. Pritarti </w:t>
      </w:r>
      <w:r w:rsidR="00A52EED" w:rsidRPr="00892CFD">
        <w:rPr>
          <w:szCs w:val="24"/>
        </w:rPr>
        <w:t xml:space="preserve">Jurbarko </w:t>
      </w:r>
      <w:r w:rsidR="00BA6968" w:rsidRPr="00892CFD">
        <w:rPr>
          <w:szCs w:val="24"/>
        </w:rPr>
        <w:t xml:space="preserve">rajono savivaldybės administracijos </w:t>
      </w:r>
      <w:r w:rsidR="00844986">
        <w:rPr>
          <w:szCs w:val="24"/>
        </w:rPr>
        <w:t xml:space="preserve">(toliau – Administracija) </w:t>
      </w:r>
      <w:r w:rsidR="00660657">
        <w:rPr>
          <w:szCs w:val="24"/>
        </w:rPr>
        <w:t>dalyvavimui projekte</w:t>
      </w:r>
      <w:r w:rsidRPr="00892CFD">
        <w:rPr>
          <w:szCs w:val="24"/>
        </w:rPr>
        <w:t xml:space="preserve"> „</w:t>
      </w:r>
      <w:proofErr w:type="spellStart"/>
      <w:r w:rsidR="00660657" w:rsidRPr="00660657">
        <w:rPr>
          <w:szCs w:val="24"/>
        </w:rPr>
        <w:t>Comings</w:t>
      </w:r>
      <w:proofErr w:type="spellEnd"/>
      <w:r w:rsidR="00660657" w:rsidRPr="00660657">
        <w:rPr>
          <w:szCs w:val="24"/>
        </w:rPr>
        <w:t xml:space="preserve"> </w:t>
      </w:r>
      <w:proofErr w:type="spellStart"/>
      <w:r w:rsidR="00660657" w:rsidRPr="00660657">
        <w:rPr>
          <w:szCs w:val="24"/>
        </w:rPr>
        <w:t>and</w:t>
      </w:r>
      <w:proofErr w:type="spellEnd"/>
      <w:r w:rsidR="00660657" w:rsidRPr="00660657">
        <w:rPr>
          <w:szCs w:val="24"/>
        </w:rPr>
        <w:t xml:space="preserve"> </w:t>
      </w:r>
      <w:proofErr w:type="spellStart"/>
      <w:r w:rsidR="00660657" w:rsidRPr="00660657">
        <w:rPr>
          <w:szCs w:val="24"/>
        </w:rPr>
        <w:t>Goings</w:t>
      </w:r>
      <w:proofErr w:type="spellEnd"/>
      <w:r w:rsidRPr="00892CFD">
        <w:rPr>
          <w:szCs w:val="24"/>
        </w:rPr>
        <w:t>“</w:t>
      </w:r>
      <w:r w:rsidR="00F33CB6" w:rsidRPr="00892CFD">
        <w:rPr>
          <w:szCs w:val="24"/>
        </w:rPr>
        <w:t xml:space="preserve"> </w:t>
      </w:r>
      <w:r w:rsidR="00844986">
        <w:rPr>
          <w:szCs w:val="24"/>
        </w:rPr>
        <w:t xml:space="preserve">(„Atvykimai ir išvykimai“) </w:t>
      </w:r>
      <w:r w:rsidR="00F33CB6" w:rsidRPr="00892CFD">
        <w:rPr>
          <w:szCs w:val="24"/>
        </w:rPr>
        <w:t>(toliau – Projektas)</w:t>
      </w:r>
      <w:r w:rsidR="00660657">
        <w:rPr>
          <w:szCs w:val="24"/>
        </w:rPr>
        <w:t xml:space="preserve"> </w:t>
      </w:r>
      <w:r w:rsidR="009A18B1">
        <w:rPr>
          <w:szCs w:val="24"/>
        </w:rPr>
        <w:t xml:space="preserve">partnerio teisėmis </w:t>
      </w:r>
      <w:r w:rsidR="00660657">
        <w:rPr>
          <w:szCs w:val="24"/>
        </w:rPr>
        <w:t xml:space="preserve">kartu su </w:t>
      </w:r>
      <w:r w:rsidR="00660657" w:rsidRPr="00660657">
        <w:rPr>
          <w:szCs w:val="24"/>
        </w:rPr>
        <w:t>pagrindin</w:t>
      </w:r>
      <w:r w:rsidR="00844986">
        <w:rPr>
          <w:szCs w:val="24"/>
        </w:rPr>
        <w:t>iu</w:t>
      </w:r>
      <w:r w:rsidR="00660657" w:rsidRPr="00660657">
        <w:rPr>
          <w:szCs w:val="24"/>
        </w:rPr>
        <w:t xml:space="preserve"> </w:t>
      </w:r>
      <w:r w:rsidR="00844986">
        <w:rPr>
          <w:szCs w:val="24"/>
        </w:rPr>
        <w:t>P</w:t>
      </w:r>
      <w:r w:rsidR="00660657" w:rsidRPr="00660657">
        <w:rPr>
          <w:szCs w:val="24"/>
        </w:rPr>
        <w:t>rojekto pareiškėj</w:t>
      </w:r>
      <w:r w:rsidR="00844986">
        <w:rPr>
          <w:szCs w:val="24"/>
        </w:rPr>
        <w:t>u</w:t>
      </w:r>
      <w:r w:rsidR="00660657" w:rsidRPr="00660657">
        <w:rPr>
          <w:szCs w:val="24"/>
        </w:rPr>
        <w:t xml:space="preserve"> – </w:t>
      </w:r>
      <w:proofErr w:type="spellStart"/>
      <w:r w:rsidR="00660657" w:rsidRPr="00660657">
        <w:rPr>
          <w:szCs w:val="24"/>
        </w:rPr>
        <w:t>Comunidade</w:t>
      </w:r>
      <w:proofErr w:type="spellEnd"/>
      <w:r w:rsidR="00660657" w:rsidRPr="00660657">
        <w:rPr>
          <w:szCs w:val="24"/>
        </w:rPr>
        <w:t xml:space="preserve"> </w:t>
      </w:r>
      <w:proofErr w:type="spellStart"/>
      <w:r w:rsidR="00660657" w:rsidRPr="00660657">
        <w:rPr>
          <w:szCs w:val="24"/>
        </w:rPr>
        <w:t>Intermunicipal</w:t>
      </w:r>
      <w:proofErr w:type="spellEnd"/>
      <w:r w:rsidR="00660657" w:rsidRPr="00660657">
        <w:rPr>
          <w:szCs w:val="24"/>
        </w:rPr>
        <w:t xml:space="preserve"> </w:t>
      </w:r>
      <w:proofErr w:type="spellStart"/>
      <w:r w:rsidR="00660657" w:rsidRPr="00660657">
        <w:rPr>
          <w:szCs w:val="24"/>
        </w:rPr>
        <w:t>Viseu</w:t>
      </w:r>
      <w:proofErr w:type="spellEnd"/>
      <w:r w:rsidR="00660657" w:rsidRPr="00660657">
        <w:rPr>
          <w:szCs w:val="24"/>
        </w:rPr>
        <w:t xml:space="preserve"> </w:t>
      </w:r>
      <w:proofErr w:type="spellStart"/>
      <w:r w:rsidR="00660657" w:rsidRPr="00660657">
        <w:rPr>
          <w:szCs w:val="24"/>
        </w:rPr>
        <w:t>Dão</w:t>
      </w:r>
      <w:proofErr w:type="spellEnd"/>
      <w:r w:rsidR="00660657" w:rsidRPr="00660657">
        <w:rPr>
          <w:szCs w:val="24"/>
        </w:rPr>
        <w:t xml:space="preserve"> </w:t>
      </w:r>
      <w:proofErr w:type="spellStart"/>
      <w:r w:rsidR="00660657" w:rsidRPr="00660657">
        <w:rPr>
          <w:szCs w:val="24"/>
        </w:rPr>
        <w:t>Lafões</w:t>
      </w:r>
      <w:proofErr w:type="spellEnd"/>
      <w:r w:rsidR="00660657" w:rsidRPr="00660657">
        <w:rPr>
          <w:szCs w:val="24"/>
        </w:rPr>
        <w:t xml:space="preserve"> (</w:t>
      </w:r>
      <w:r w:rsidR="00660657">
        <w:rPr>
          <w:szCs w:val="24"/>
        </w:rPr>
        <w:t>Portugalija</w:t>
      </w:r>
      <w:r w:rsidR="00660657" w:rsidRPr="00660657">
        <w:rPr>
          <w:szCs w:val="24"/>
        </w:rPr>
        <w:t>)</w:t>
      </w:r>
      <w:r w:rsidR="00660657">
        <w:rPr>
          <w:szCs w:val="24"/>
        </w:rPr>
        <w:t>,</w:t>
      </w:r>
      <w:r w:rsidR="00660657" w:rsidRPr="00660657">
        <w:rPr>
          <w:szCs w:val="24"/>
        </w:rPr>
        <w:t xml:space="preserve"> </w:t>
      </w:r>
      <w:r w:rsidR="00660657">
        <w:rPr>
          <w:szCs w:val="24"/>
        </w:rPr>
        <w:t xml:space="preserve">partneriais – </w:t>
      </w:r>
      <w:r w:rsidR="00660657" w:rsidRPr="00660657">
        <w:rPr>
          <w:szCs w:val="24"/>
        </w:rPr>
        <w:t xml:space="preserve">Kimi </w:t>
      </w:r>
      <w:proofErr w:type="spellStart"/>
      <w:r w:rsidR="00660657" w:rsidRPr="00660657">
        <w:rPr>
          <w:szCs w:val="24"/>
        </w:rPr>
        <w:t>Aliveri</w:t>
      </w:r>
      <w:proofErr w:type="spellEnd"/>
      <w:r w:rsidR="00660657">
        <w:rPr>
          <w:szCs w:val="24"/>
        </w:rPr>
        <w:t xml:space="preserve"> (Graikija), </w:t>
      </w:r>
      <w:r w:rsidR="009A18B1" w:rsidRPr="009A18B1">
        <w:rPr>
          <w:szCs w:val="24"/>
        </w:rPr>
        <w:t xml:space="preserve">Institute </w:t>
      </w:r>
      <w:proofErr w:type="spellStart"/>
      <w:r w:rsidR="009A18B1" w:rsidRPr="009A18B1">
        <w:rPr>
          <w:szCs w:val="24"/>
        </w:rPr>
        <w:t>for</w:t>
      </w:r>
      <w:proofErr w:type="spellEnd"/>
      <w:r w:rsidR="009A18B1" w:rsidRPr="009A18B1">
        <w:rPr>
          <w:szCs w:val="24"/>
        </w:rPr>
        <w:t xml:space="preserve"> </w:t>
      </w:r>
      <w:proofErr w:type="spellStart"/>
      <w:r w:rsidR="009A18B1" w:rsidRPr="009A18B1">
        <w:rPr>
          <w:szCs w:val="24"/>
        </w:rPr>
        <w:t>Spatial</w:t>
      </w:r>
      <w:proofErr w:type="spellEnd"/>
      <w:r w:rsidR="009A18B1" w:rsidRPr="009A18B1">
        <w:rPr>
          <w:szCs w:val="24"/>
        </w:rPr>
        <w:t xml:space="preserve"> </w:t>
      </w:r>
      <w:proofErr w:type="spellStart"/>
      <w:r w:rsidR="009A18B1" w:rsidRPr="009A18B1">
        <w:rPr>
          <w:szCs w:val="24"/>
        </w:rPr>
        <w:t>Planning</w:t>
      </w:r>
      <w:proofErr w:type="spellEnd"/>
      <w:r w:rsidR="009A18B1" w:rsidRPr="009A18B1">
        <w:rPr>
          <w:szCs w:val="24"/>
        </w:rPr>
        <w:t xml:space="preserve"> </w:t>
      </w:r>
      <w:proofErr w:type="spellStart"/>
      <w:r w:rsidR="009A18B1" w:rsidRPr="009A18B1">
        <w:rPr>
          <w:szCs w:val="24"/>
        </w:rPr>
        <w:t>of</w:t>
      </w:r>
      <w:proofErr w:type="spellEnd"/>
      <w:r w:rsidR="009A18B1">
        <w:rPr>
          <w:szCs w:val="24"/>
        </w:rPr>
        <w:t xml:space="preserve"> </w:t>
      </w:r>
      <w:proofErr w:type="spellStart"/>
      <w:r w:rsidR="009A18B1" w:rsidRPr="009A18B1">
        <w:rPr>
          <w:szCs w:val="24"/>
        </w:rPr>
        <w:t>the</w:t>
      </w:r>
      <w:proofErr w:type="spellEnd"/>
      <w:r w:rsidR="009A18B1" w:rsidRPr="009A18B1">
        <w:rPr>
          <w:szCs w:val="24"/>
        </w:rPr>
        <w:t xml:space="preserve"> </w:t>
      </w:r>
      <w:proofErr w:type="spellStart"/>
      <w:r w:rsidR="009A18B1" w:rsidRPr="009A18B1">
        <w:rPr>
          <w:rFonts w:hint="eastAsia"/>
          <w:szCs w:val="24"/>
        </w:rPr>
        <w:t>Š</w:t>
      </w:r>
      <w:r w:rsidR="009A18B1" w:rsidRPr="009A18B1">
        <w:rPr>
          <w:szCs w:val="24"/>
        </w:rPr>
        <w:t>ibenik-Knin</w:t>
      </w:r>
      <w:proofErr w:type="spellEnd"/>
      <w:r w:rsidR="009A18B1" w:rsidRPr="009A18B1">
        <w:rPr>
          <w:szCs w:val="24"/>
        </w:rPr>
        <w:t xml:space="preserve"> </w:t>
      </w:r>
      <w:proofErr w:type="spellStart"/>
      <w:r w:rsidR="009A18B1" w:rsidRPr="009A18B1">
        <w:rPr>
          <w:szCs w:val="24"/>
        </w:rPr>
        <w:t>County</w:t>
      </w:r>
      <w:proofErr w:type="spellEnd"/>
      <w:r w:rsidR="009A18B1">
        <w:rPr>
          <w:szCs w:val="24"/>
        </w:rPr>
        <w:t xml:space="preserve"> (Kroatija), </w:t>
      </w:r>
      <w:r w:rsidR="009A18B1" w:rsidRPr="009A18B1">
        <w:rPr>
          <w:szCs w:val="24"/>
        </w:rPr>
        <w:t>Western-</w:t>
      </w:r>
      <w:proofErr w:type="spellStart"/>
      <w:r w:rsidR="009A18B1" w:rsidRPr="009A18B1">
        <w:rPr>
          <w:szCs w:val="24"/>
        </w:rPr>
        <w:t>Harju</w:t>
      </w:r>
      <w:proofErr w:type="spellEnd"/>
      <w:r w:rsidR="009A18B1" w:rsidRPr="009A18B1">
        <w:rPr>
          <w:szCs w:val="24"/>
        </w:rPr>
        <w:t xml:space="preserve"> </w:t>
      </w:r>
      <w:proofErr w:type="spellStart"/>
      <w:r w:rsidR="009A18B1" w:rsidRPr="009A18B1">
        <w:rPr>
          <w:szCs w:val="24"/>
        </w:rPr>
        <w:t>Municipality</w:t>
      </w:r>
      <w:proofErr w:type="spellEnd"/>
      <w:r w:rsidR="009A18B1">
        <w:rPr>
          <w:szCs w:val="24"/>
        </w:rPr>
        <w:t xml:space="preserve"> (Estija), </w:t>
      </w:r>
      <w:proofErr w:type="spellStart"/>
      <w:r w:rsidR="009A18B1" w:rsidRPr="009A18B1">
        <w:rPr>
          <w:szCs w:val="24"/>
        </w:rPr>
        <w:t>Ajuntament</w:t>
      </w:r>
      <w:proofErr w:type="spellEnd"/>
      <w:r w:rsidR="009A18B1" w:rsidRPr="009A18B1">
        <w:rPr>
          <w:szCs w:val="24"/>
        </w:rPr>
        <w:t xml:space="preserve"> </w:t>
      </w:r>
      <w:proofErr w:type="spellStart"/>
      <w:r w:rsidR="009A18B1" w:rsidRPr="009A18B1">
        <w:rPr>
          <w:szCs w:val="24"/>
        </w:rPr>
        <w:t>del</w:t>
      </w:r>
      <w:proofErr w:type="spellEnd"/>
      <w:r w:rsidR="009A18B1" w:rsidRPr="009A18B1">
        <w:rPr>
          <w:szCs w:val="24"/>
        </w:rPr>
        <w:t xml:space="preserve"> </w:t>
      </w:r>
      <w:proofErr w:type="spellStart"/>
      <w:r w:rsidR="009A18B1" w:rsidRPr="009A18B1">
        <w:rPr>
          <w:szCs w:val="24"/>
        </w:rPr>
        <w:t>Vendrell</w:t>
      </w:r>
      <w:proofErr w:type="spellEnd"/>
      <w:r w:rsidR="009A18B1">
        <w:rPr>
          <w:szCs w:val="24"/>
        </w:rPr>
        <w:t xml:space="preserve"> (Ispanija), </w:t>
      </w:r>
      <w:proofErr w:type="spellStart"/>
      <w:r w:rsidR="009A18B1" w:rsidRPr="009A18B1">
        <w:rPr>
          <w:szCs w:val="24"/>
        </w:rPr>
        <w:t>Tourist</w:t>
      </w:r>
      <w:proofErr w:type="spellEnd"/>
      <w:r w:rsidR="009A18B1" w:rsidRPr="009A18B1">
        <w:rPr>
          <w:szCs w:val="24"/>
        </w:rPr>
        <w:t xml:space="preserve"> </w:t>
      </w:r>
      <w:proofErr w:type="spellStart"/>
      <w:r w:rsidR="009A18B1" w:rsidRPr="009A18B1">
        <w:rPr>
          <w:szCs w:val="24"/>
        </w:rPr>
        <w:t>Organization</w:t>
      </w:r>
      <w:proofErr w:type="spellEnd"/>
      <w:r w:rsidR="009A18B1" w:rsidRPr="009A18B1">
        <w:rPr>
          <w:szCs w:val="24"/>
        </w:rPr>
        <w:t xml:space="preserve"> </w:t>
      </w:r>
      <w:proofErr w:type="spellStart"/>
      <w:r w:rsidR="009A18B1" w:rsidRPr="009A18B1">
        <w:rPr>
          <w:szCs w:val="24"/>
        </w:rPr>
        <w:t>of</w:t>
      </w:r>
      <w:proofErr w:type="spellEnd"/>
      <w:r w:rsidR="009A18B1" w:rsidRPr="009A18B1">
        <w:rPr>
          <w:szCs w:val="24"/>
        </w:rPr>
        <w:t xml:space="preserve"> </w:t>
      </w:r>
      <w:proofErr w:type="spellStart"/>
      <w:r w:rsidR="009A18B1" w:rsidRPr="009A18B1">
        <w:rPr>
          <w:szCs w:val="24"/>
        </w:rPr>
        <w:t>the</w:t>
      </w:r>
      <w:proofErr w:type="spellEnd"/>
      <w:r w:rsidR="009A18B1" w:rsidRPr="009A18B1">
        <w:rPr>
          <w:szCs w:val="24"/>
        </w:rPr>
        <w:t xml:space="preserve"> </w:t>
      </w:r>
      <w:proofErr w:type="spellStart"/>
      <w:r w:rsidR="009A18B1" w:rsidRPr="009A18B1">
        <w:rPr>
          <w:szCs w:val="24"/>
        </w:rPr>
        <w:t>City</w:t>
      </w:r>
      <w:proofErr w:type="spellEnd"/>
      <w:r w:rsidR="009A18B1">
        <w:rPr>
          <w:szCs w:val="24"/>
        </w:rPr>
        <w:t xml:space="preserve"> </w:t>
      </w:r>
      <w:proofErr w:type="spellStart"/>
      <w:r w:rsidR="009A18B1" w:rsidRPr="009A18B1">
        <w:rPr>
          <w:szCs w:val="24"/>
        </w:rPr>
        <w:t>of</w:t>
      </w:r>
      <w:proofErr w:type="spellEnd"/>
      <w:r w:rsidR="009A18B1" w:rsidRPr="009A18B1">
        <w:rPr>
          <w:szCs w:val="24"/>
        </w:rPr>
        <w:t xml:space="preserve"> </w:t>
      </w:r>
      <w:proofErr w:type="spellStart"/>
      <w:r w:rsidR="009A18B1" w:rsidRPr="009A18B1">
        <w:rPr>
          <w:szCs w:val="24"/>
        </w:rPr>
        <w:t>Subotica</w:t>
      </w:r>
      <w:proofErr w:type="spellEnd"/>
      <w:r w:rsidR="009A18B1">
        <w:rPr>
          <w:szCs w:val="24"/>
        </w:rPr>
        <w:t xml:space="preserve"> (Serbija), </w:t>
      </w:r>
      <w:proofErr w:type="spellStart"/>
      <w:r w:rsidR="009A18B1" w:rsidRPr="009A18B1">
        <w:rPr>
          <w:szCs w:val="24"/>
        </w:rPr>
        <w:t>Tysmenytsya</w:t>
      </w:r>
      <w:proofErr w:type="spellEnd"/>
      <w:r w:rsidR="009A18B1" w:rsidRPr="009A18B1">
        <w:rPr>
          <w:szCs w:val="24"/>
        </w:rPr>
        <w:t xml:space="preserve"> </w:t>
      </w:r>
      <w:proofErr w:type="spellStart"/>
      <w:r w:rsidR="009A18B1" w:rsidRPr="009A18B1">
        <w:rPr>
          <w:szCs w:val="24"/>
        </w:rPr>
        <w:t>City</w:t>
      </w:r>
      <w:proofErr w:type="spellEnd"/>
      <w:r w:rsidR="009A18B1" w:rsidRPr="009A18B1">
        <w:rPr>
          <w:szCs w:val="24"/>
        </w:rPr>
        <w:t xml:space="preserve"> </w:t>
      </w:r>
      <w:proofErr w:type="spellStart"/>
      <w:r w:rsidR="009A18B1" w:rsidRPr="009A18B1">
        <w:rPr>
          <w:szCs w:val="24"/>
        </w:rPr>
        <w:t>Council</w:t>
      </w:r>
      <w:proofErr w:type="spellEnd"/>
      <w:r w:rsidR="009A18B1">
        <w:rPr>
          <w:szCs w:val="24"/>
        </w:rPr>
        <w:t xml:space="preserve"> (Ukraina).</w:t>
      </w:r>
    </w:p>
    <w:p w14:paraId="4BB12D9B" w14:textId="77777777" w:rsidR="00BA6968" w:rsidRDefault="00BA6968" w:rsidP="00BA6968">
      <w:pPr>
        <w:ind w:firstLine="720"/>
        <w:jc w:val="both"/>
        <w:rPr>
          <w:szCs w:val="24"/>
        </w:rPr>
      </w:pPr>
      <w:r w:rsidRPr="00892CFD">
        <w:rPr>
          <w:szCs w:val="24"/>
        </w:rPr>
        <w:t xml:space="preserve">2. </w:t>
      </w:r>
      <w:r w:rsidR="00FB6067">
        <w:rPr>
          <w:szCs w:val="24"/>
        </w:rPr>
        <w:t>S</w:t>
      </w:r>
      <w:r w:rsidR="009A18B1" w:rsidRPr="00660657">
        <w:rPr>
          <w:szCs w:val="24"/>
        </w:rPr>
        <w:t xml:space="preserve">kirti Projektui finansuoti Jurbarko rajono savivaldybės biudžeto lėšų </w:t>
      </w:r>
      <w:r w:rsidR="00AF30B6">
        <w:rPr>
          <w:szCs w:val="24"/>
        </w:rPr>
        <w:t>–</w:t>
      </w:r>
      <w:r w:rsidR="003A16DB">
        <w:rPr>
          <w:szCs w:val="24"/>
        </w:rPr>
        <w:t xml:space="preserve"> </w:t>
      </w:r>
      <w:r w:rsidR="009A18B1" w:rsidRPr="00660657">
        <w:rPr>
          <w:szCs w:val="24"/>
        </w:rPr>
        <w:t>20</w:t>
      </w:r>
      <w:r w:rsidR="00662D4C">
        <w:rPr>
          <w:szCs w:val="24"/>
        </w:rPr>
        <w:t>,0</w:t>
      </w:r>
      <w:r w:rsidR="009A18B1" w:rsidRPr="00660657">
        <w:rPr>
          <w:szCs w:val="24"/>
        </w:rPr>
        <w:t xml:space="preserve"> procentų </w:t>
      </w:r>
      <w:r w:rsidR="003A16DB">
        <w:rPr>
          <w:szCs w:val="24"/>
        </w:rPr>
        <w:t xml:space="preserve">(18 360,00 Eur) </w:t>
      </w:r>
      <w:r w:rsidR="00844986">
        <w:rPr>
          <w:szCs w:val="24"/>
        </w:rPr>
        <w:t>Administracijai</w:t>
      </w:r>
      <w:r w:rsidR="009A18B1" w:rsidRPr="00660657">
        <w:rPr>
          <w:szCs w:val="24"/>
        </w:rPr>
        <w:t xml:space="preserve"> tenkančios Projekto vertės dalies (</w:t>
      </w:r>
      <w:r w:rsidR="003A16DB">
        <w:rPr>
          <w:szCs w:val="24"/>
        </w:rPr>
        <w:t>91 800</w:t>
      </w:r>
      <w:r w:rsidR="009A18B1" w:rsidRPr="00660657">
        <w:rPr>
          <w:szCs w:val="24"/>
        </w:rPr>
        <w:t>,00 Eur)</w:t>
      </w:r>
      <w:r w:rsidR="00784940">
        <w:rPr>
          <w:szCs w:val="24"/>
        </w:rPr>
        <w:t>.</w:t>
      </w:r>
    </w:p>
    <w:p w14:paraId="672F6B0C" w14:textId="77777777" w:rsidR="00B4573A" w:rsidRDefault="00B4573A" w:rsidP="00B4573A">
      <w:pPr>
        <w:ind w:firstLine="720"/>
        <w:jc w:val="both"/>
        <w:rPr>
          <w:szCs w:val="24"/>
        </w:rPr>
      </w:pPr>
      <w:r w:rsidRPr="00B4573A">
        <w:rPr>
          <w:szCs w:val="24"/>
        </w:rPr>
        <w:t xml:space="preserve">3. Įgalioti </w:t>
      </w:r>
      <w:r w:rsidR="00635527">
        <w:rPr>
          <w:szCs w:val="24"/>
        </w:rPr>
        <w:t>A</w:t>
      </w:r>
      <w:r w:rsidRPr="00B4573A">
        <w:rPr>
          <w:szCs w:val="24"/>
        </w:rPr>
        <w:t>dministracijos direktorių pasirašyti visus su Projekto įgyvendinimu susijusius dokumentus teisės aktų nustatyta tvarka.</w:t>
      </w:r>
    </w:p>
    <w:p w14:paraId="212AA01A" w14:textId="77777777" w:rsidR="00B40FC2" w:rsidRPr="00892CFD" w:rsidRDefault="00B40FC2" w:rsidP="00176E0F">
      <w:pPr>
        <w:ind w:firstLine="720"/>
        <w:jc w:val="both"/>
        <w:rPr>
          <w:szCs w:val="24"/>
        </w:rPr>
      </w:pPr>
      <w:r w:rsidRPr="00892CF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B4CB8C5" w14:textId="77777777" w:rsidR="00FC1CD3" w:rsidRPr="00892CFD"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892CFD" w14:paraId="231097CE" w14:textId="77777777">
        <w:trPr>
          <w:trHeight w:val="180"/>
        </w:trPr>
        <w:tc>
          <w:tcPr>
            <w:tcW w:w="4410" w:type="dxa"/>
          </w:tcPr>
          <w:p w14:paraId="495947AA" w14:textId="77777777" w:rsidR="00FC1CD3" w:rsidRPr="00892CFD" w:rsidRDefault="00F4316F" w:rsidP="00176E0F">
            <w:pPr>
              <w:rPr>
                <w:szCs w:val="24"/>
              </w:rPr>
            </w:pPr>
            <w:r w:rsidRPr="00892CFD">
              <w:rPr>
                <w:szCs w:val="24"/>
              </w:rPr>
              <w:t>Savivaldybės meras</w:t>
            </w:r>
          </w:p>
        </w:tc>
        <w:tc>
          <w:tcPr>
            <w:tcW w:w="4410" w:type="dxa"/>
          </w:tcPr>
          <w:p w14:paraId="011F2665" w14:textId="77777777" w:rsidR="00FC1CD3" w:rsidRPr="00892CFD" w:rsidRDefault="00FC1CD3" w:rsidP="00176E0F">
            <w:pPr>
              <w:jc w:val="right"/>
              <w:rPr>
                <w:szCs w:val="24"/>
              </w:rPr>
            </w:pPr>
          </w:p>
        </w:tc>
      </w:tr>
    </w:tbl>
    <w:p w14:paraId="4E9C8CA2" w14:textId="77777777" w:rsidR="00E61975" w:rsidRDefault="00E61975" w:rsidP="00176E0F">
      <w:pPr>
        <w:rPr>
          <w:szCs w:val="24"/>
        </w:rPr>
      </w:pPr>
    </w:p>
    <w:p w14:paraId="66CBFD2D" w14:textId="77777777" w:rsidR="00B4573A" w:rsidRDefault="00B4573A" w:rsidP="00176E0F">
      <w:pPr>
        <w:rPr>
          <w:szCs w:val="24"/>
        </w:rPr>
      </w:pPr>
    </w:p>
    <w:p w14:paraId="3ABC9318" w14:textId="77777777" w:rsidR="00B4573A" w:rsidRDefault="00B4573A" w:rsidP="00176E0F">
      <w:pPr>
        <w:rPr>
          <w:szCs w:val="24"/>
        </w:rPr>
      </w:pPr>
    </w:p>
    <w:p w14:paraId="6F63E133" w14:textId="77777777" w:rsidR="00B4573A" w:rsidRDefault="00B4573A" w:rsidP="00176E0F">
      <w:pPr>
        <w:rPr>
          <w:szCs w:val="24"/>
        </w:rPr>
      </w:pPr>
    </w:p>
    <w:p w14:paraId="65C3476E" w14:textId="77777777" w:rsidR="00F320CA" w:rsidRPr="00892CFD" w:rsidRDefault="00176E0F" w:rsidP="00176E0F">
      <w:pPr>
        <w:rPr>
          <w:szCs w:val="24"/>
        </w:rPr>
      </w:pPr>
      <w:r w:rsidRPr="00892CFD">
        <w:rPr>
          <w:szCs w:val="24"/>
        </w:rPr>
        <w:t>Derino</w:t>
      </w:r>
      <w:r w:rsidR="00F320CA" w:rsidRPr="00892CFD">
        <w:rPr>
          <w:szCs w:val="24"/>
        </w:rPr>
        <w:t xml:space="preserve">: </w:t>
      </w:r>
    </w:p>
    <w:p w14:paraId="0F982201" w14:textId="77777777" w:rsidR="00F33CB6" w:rsidRPr="00892CFD" w:rsidRDefault="00F33CB6" w:rsidP="00176E0F">
      <w:pPr>
        <w:rPr>
          <w:szCs w:val="24"/>
        </w:rPr>
      </w:pPr>
      <w:r w:rsidRPr="00892CFD">
        <w:rPr>
          <w:szCs w:val="24"/>
        </w:rPr>
        <w:t>Vicemer</w:t>
      </w:r>
      <w:r w:rsidR="00993592">
        <w:rPr>
          <w:szCs w:val="24"/>
        </w:rPr>
        <w:t>ė</w:t>
      </w:r>
      <w:r w:rsidRPr="00892CFD">
        <w:rPr>
          <w:szCs w:val="24"/>
        </w:rPr>
        <w:t xml:space="preserve"> </w:t>
      </w:r>
      <w:r w:rsidR="00993592">
        <w:rPr>
          <w:szCs w:val="24"/>
        </w:rPr>
        <w:t>G</w:t>
      </w:r>
      <w:r w:rsidR="00BA6968" w:rsidRPr="00892CFD">
        <w:rPr>
          <w:szCs w:val="24"/>
        </w:rPr>
        <w:t>.</w:t>
      </w:r>
      <w:r w:rsidRPr="00892CFD">
        <w:rPr>
          <w:szCs w:val="24"/>
        </w:rPr>
        <w:t xml:space="preserve"> </w:t>
      </w:r>
      <w:r w:rsidR="00993592">
        <w:rPr>
          <w:szCs w:val="24"/>
        </w:rPr>
        <w:t>Lukošienė</w:t>
      </w:r>
    </w:p>
    <w:p w14:paraId="5A5D2813" w14:textId="77777777" w:rsidR="002319AD" w:rsidRPr="00892CFD" w:rsidRDefault="002319AD" w:rsidP="00176E0F">
      <w:pPr>
        <w:rPr>
          <w:szCs w:val="24"/>
        </w:rPr>
      </w:pPr>
      <w:r w:rsidRPr="00892CFD">
        <w:rPr>
          <w:szCs w:val="24"/>
        </w:rPr>
        <w:t>Administracijos direktorė R. Vančienė</w:t>
      </w:r>
    </w:p>
    <w:p w14:paraId="42D74515" w14:textId="77777777" w:rsidR="002319AD" w:rsidRPr="00892CFD" w:rsidRDefault="002319AD" w:rsidP="00176E0F">
      <w:pPr>
        <w:rPr>
          <w:szCs w:val="24"/>
        </w:rPr>
      </w:pPr>
      <w:r w:rsidRPr="00892CFD">
        <w:rPr>
          <w:szCs w:val="24"/>
        </w:rPr>
        <w:t xml:space="preserve">Finansų skyriaus vedėja A. </w:t>
      </w:r>
      <w:r w:rsidR="00844A57" w:rsidRPr="00892CFD">
        <w:rPr>
          <w:szCs w:val="24"/>
        </w:rPr>
        <w:t>Samuilienė</w:t>
      </w:r>
    </w:p>
    <w:p w14:paraId="57820AD9" w14:textId="77777777" w:rsidR="0026401D" w:rsidRPr="0026401D" w:rsidRDefault="0026401D" w:rsidP="0026401D">
      <w:pPr>
        <w:rPr>
          <w:szCs w:val="24"/>
        </w:rPr>
      </w:pPr>
      <w:r w:rsidRPr="0026401D">
        <w:rPr>
          <w:szCs w:val="24"/>
        </w:rPr>
        <w:t>Teisės ir civilinės metrikacijos skyriaus vyr. specialistė R. Gadliauskienė</w:t>
      </w:r>
    </w:p>
    <w:p w14:paraId="32E706F7" w14:textId="77777777" w:rsidR="002319AD" w:rsidRPr="00892CFD" w:rsidRDefault="002319AD" w:rsidP="00176E0F">
      <w:pPr>
        <w:rPr>
          <w:szCs w:val="24"/>
        </w:rPr>
      </w:pPr>
      <w:r w:rsidRPr="00892CFD">
        <w:rPr>
          <w:szCs w:val="24"/>
        </w:rPr>
        <w:t>Dokumentų ir viešųjų ryšių skyriaus vyr. specialistas A. Gvildys</w:t>
      </w:r>
    </w:p>
    <w:p w14:paraId="64030D4A" w14:textId="77777777" w:rsidR="002319AD" w:rsidRPr="00892CFD" w:rsidRDefault="002319AD" w:rsidP="00176E0F">
      <w:pPr>
        <w:rPr>
          <w:szCs w:val="24"/>
        </w:rPr>
      </w:pPr>
      <w:r w:rsidRPr="00892CFD">
        <w:rPr>
          <w:szCs w:val="24"/>
        </w:rPr>
        <w:t>Tarybos posėdžių sekretorė D. Dačkauskaitė</w:t>
      </w:r>
    </w:p>
    <w:p w14:paraId="6421CEBC" w14:textId="77777777" w:rsidR="00F33CB6" w:rsidRDefault="00F33CB6" w:rsidP="00176E0F">
      <w:pPr>
        <w:rPr>
          <w:szCs w:val="24"/>
        </w:rPr>
      </w:pPr>
    </w:p>
    <w:p w14:paraId="0004EFFF" w14:textId="77777777" w:rsidR="003A16DB" w:rsidRDefault="003A16DB" w:rsidP="00176E0F">
      <w:pPr>
        <w:rPr>
          <w:szCs w:val="24"/>
        </w:rPr>
      </w:pPr>
    </w:p>
    <w:p w14:paraId="5877BA1D" w14:textId="77777777" w:rsidR="00844986" w:rsidRDefault="00844986" w:rsidP="00176E0F">
      <w:pPr>
        <w:rPr>
          <w:szCs w:val="24"/>
        </w:rPr>
      </w:pPr>
    </w:p>
    <w:p w14:paraId="042BD863" w14:textId="77777777" w:rsidR="003A16DB" w:rsidRDefault="003A16DB" w:rsidP="00176E0F">
      <w:pPr>
        <w:rPr>
          <w:szCs w:val="24"/>
        </w:rPr>
      </w:pPr>
    </w:p>
    <w:p w14:paraId="2118F3E1" w14:textId="77777777" w:rsidR="003A16DB" w:rsidRPr="00892CFD" w:rsidRDefault="003A16DB" w:rsidP="00176E0F">
      <w:pPr>
        <w:rPr>
          <w:szCs w:val="24"/>
        </w:rPr>
      </w:pPr>
    </w:p>
    <w:p w14:paraId="5550D521" w14:textId="77777777" w:rsidR="002319AD" w:rsidRDefault="002319AD" w:rsidP="00176E0F">
      <w:pPr>
        <w:rPr>
          <w:szCs w:val="24"/>
        </w:rPr>
      </w:pPr>
      <w:r w:rsidRPr="00892CFD">
        <w:rPr>
          <w:szCs w:val="24"/>
        </w:rPr>
        <w:t>Parengė</w:t>
      </w:r>
    </w:p>
    <w:p w14:paraId="190D3D64" w14:textId="77777777" w:rsidR="00C74998" w:rsidRPr="00892CFD" w:rsidRDefault="00C74998" w:rsidP="00176E0F">
      <w:pPr>
        <w:rPr>
          <w:szCs w:val="24"/>
        </w:rPr>
      </w:pPr>
    </w:p>
    <w:p w14:paraId="2BF8D61C" w14:textId="77777777" w:rsidR="00784940" w:rsidRDefault="00176E0F" w:rsidP="00176E0F">
      <w:pPr>
        <w:pStyle w:val="Pavadinimas"/>
        <w:jc w:val="left"/>
      </w:pPr>
      <w:r w:rsidRPr="00892CFD">
        <w:rPr>
          <w:b w:val="0"/>
          <w:bCs w:val="0"/>
        </w:rPr>
        <w:t xml:space="preserve">Ernestas Sinkus, tel. +370 655 97 294, el. p. </w:t>
      </w:r>
      <w:hyperlink r:id="rId8" w:history="1">
        <w:r w:rsidRPr="00892CFD">
          <w:rPr>
            <w:rStyle w:val="Hipersaitas"/>
            <w:b w:val="0"/>
            <w:bCs w:val="0"/>
          </w:rPr>
          <w:t>ernestas.sinkus@jurbarkas.lt</w:t>
        </w:r>
      </w:hyperlink>
      <w:r w:rsidR="002B7B65" w:rsidRPr="00892CFD">
        <w:t xml:space="preserve"> </w:t>
      </w:r>
    </w:p>
    <w:p w14:paraId="043AAD2B" w14:textId="77777777" w:rsidR="00FA1B8D" w:rsidRPr="00892CFD" w:rsidRDefault="002319AD" w:rsidP="00176E0F">
      <w:pPr>
        <w:pStyle w:val="Pavadinimas"/>
        <w:jc w:val="left"/>
        <w:rPr>
          <w:b w:val="0"/>
          <w:bCs w:val="0"/>
        </w:rPr>
      </w:pPr>
      <w:r w:rsidRPr="00892CFD">
        <w:rPr>
          <w:b w:val="0"/>
          <w:bCs w:val="0"/>
        </w:rPr>
        <w:br w:type="page"/>
      </w:r>
    </w:p>
    <w:p w14:paraId="5A11F88D" w14:textId="77777777" w:rsidR="00B668F0" w:rsidRPr="00892CFD" w:rsidRDefault="00B668F0" w:rsidP="00176E0F">
      <w:pPr>
        <w:pStyle w:val="Pavadinimas"/>
        <w:pBdr>
          <w:bottom w:val="single" w:sz="12" w:space="1" w:color="auto"/>
        </w:pBdr>
      </w:pPr>
      <w:r w:rsidRPr="00892CFD">
        <w:lastRenderedPageBreak/>
        <w:t>JURBARKO RAJONO SAVIVALDYBĖS ADMINISTRACIJOS</w:t>
      </w:r>
    </w:p>
    <w:p w14:paraId="7E792052" w14:textId="77777777" w:rsidR="00B668F0" w:rsidRPr="00892CFD" w:rsidRDefault="00B40FC2" w:rsidP="00176E0F">
      <w:pPr>
        <w:pStyle w:val="Pavadinimas"/>
        <w:pBdr>
          <w:bottom w:val="single" w:sz="12" w:space="1" w:color="auto"/>
        </w:pBdr>
      </w:pPr>
      <w:r w:rsidRPr="00892CFD">
        <w:rPr>
          <w:lang w:val="lt-LT"/>
        </w:rPr>
        <w:t>INVESTICIJŲ IR STRATEGINIO PLANAVIMO SKYRIUS</w:t>
      </w:r>
    </w:p>
    <w:p w14:paraId="07D9E799" w14:textId="77777777" w:rsidR="00CE6872" w:rsidRDefault="00CE6872" w:rsidP="00176E0F">
      <w:pPr>
        <w:pStyle w:val="Paantrat"/>
      </w:pPr>
    </w:p>
    <w:p w14:paraId="4D968B28" w14:textId="77777777" w:rsidR="002E1F99" w:rsidRPr="00892CFD" w:rsidRDefault="002E1F99" w:rsidP="00176E0F">
      <w:pPr>
        <w:pStyle w:val="Paantrat"/>
      </w:pPr>
      <w:r w:rsidRPr="00892CFD">
        <w:t>AIŠKINAMASIS RAŠTAS</w:t>
      </w:r>
    </w:p>
    <w:p w14:paraId="23656EAD" w14:textId="77777777" w:rsidR="002E1F99" w:rsidRDefault="002E1F99" w:rsidP="00176E0F">
      <w:pPr>
        <w:jc w:val="center"/>
        <w:rPr>
          <w:b/>
          <w:bCs/>
          <w:caps/>
          <w:szCs w:val="24"/>
        </w:rPr>
      </w:pPr>
      <w:r w:rsidRPr="00892CFD">
        <w:rPr>
          <w:b/>
          <w:bCs/>
          <w:caps/>
          <w:szCs w:val="24"/>
        </w:rPr>
        <w:t>PRIE JURBARKO RAJONO SAVIVALDYBĖS TARYBOS SPRENDIMO „</w:t>
      </w:r>
      <w:r w:rsidR="00812020" w:rsidRPr="00812020">
        <w:rPr>
          <w:b/>
          <w:szCs w:val="24"/>
        </w:rPr>
        <w:t>DĖL PRITARIMO PROJEKTUI „</w:t>
      </w:r>
      <w:r w:rsidR="003A16DB" w:rsidRPr="003A16DB">
        <w:rPr>
          <w:b/>
          <w:szCs w:val="24"/>
        </w:rPr>
        <w:t>COMINGS AND GOINGS</w:t>
      </w:r>
      <w:r w:rsidR="00812020">
        <w:rPr>
          <w:b/>
          <w:bCs/>
          <w:caps/>
          <w:szCs w:val="24"/>
        </w:rPr>
        <w:t>“</w:t>
      </w:r>
      <w:r w:rsidR="00844986" w:rsidRPr="00844986">
        <w:rPr>
          <w:b/>
          <w:szCs w:val="24"/>
        </w:rPr>
        <w:t xml:space="preserve"> </w:t>
      </w:r>
      <w:r w:rsidR="00844986" w:rsidRPr="00844986">
        <w:rPr>
          <w:b/>
          <w:bCs/>
          <w:caps/>
          <w:szCs w:val="24"/>
        </w:rPr>
        <w:t>(„ATVYKIMAI IR IŠVYKIMAI“)</w:t>
      </w:r>
      <w:r w:rsidR="00844986">
        <w:rPr>
          <w:b/>
          <w:bCs/>
          <w:caps/>
          <w:szCs w:val="24"/>
        </w:rPr>
        <w:t>“</w:t>
      </w:r>
    </w:p>
    <w:p w14:paraId="0553A0F8" w14:textId="77777777" w:rsidR="00844986" w:rsidRPr="00892CFD" w:rsidRDefault="00844986" w:rsidP="00176E0F">
      <w:pPr>
        <w:jc w:val="center"/>
        <w:rPr>
          <w:b/>
          <w:bCs/>
          <w:caps/>
          <w:szCs w:val="24"/>
        </w:rPr>
      </w:pPr>
    </w:p>
    <w:p w14:paraId="7452ED75" w14:textId="3F44DE41" w:rsidR="00EF1C03" w:rsidRPr="00892CFD" w:rsidRDefault="00176E0F" w:rsidP="00176E0F">
      <w:pPr>
        <w:tabs>
          <w:tab w:val="left" w:pos="567"/>
        </w:tabs>
        <w:jc w:val="center"/>
        <w:rPr>
          <w:szCs w:val="24"/>
        </w:rPr>
      </w:pPr>
      <w:r w:rsidRPr="00892CFD">
        <w:rPr>
          <w:szCs w:val="24"/>
        </w:rPr>
        <w:t>202</w:t>
      </w:r>
      <w:r w:rsidR="00812020">
        <w:rPr>
          <w:szCs w:val="24"/>
        </w:rPr>
        <w:t>6</w:t>
      </w:r>
      <w:r w:rsidRPr="00892CFD">
        <w:rPr>
          <w:szCs w:val="24"/>
        </w:rPr>
        <w:t xml:space="preserve"> m. </w:t>
      </w:r>
      <w:r w:rsidR="00DF13AC">
        <w:rPr>
          <w:szCs w:val="24"/>
        </w:rPr>
        <w:t>sausio</w:t>
      </w:r>
      <w:r w:rsidR="003A16DB">
        <w:rPr>
          <w:szCs w:val="24"/>
        </w:rPr>
        <w:t xml:space="preserve"> </w:t>
      </w:r>
      <w:r w:rsidR="002F1176">
        <w:rPr>
          <w:szCs w:val="24"/>
        </w:rPr>
        <w:t>15</w:t>
      </w:r>
      <w:r w:rsidR="00812020">
        <w:rPr>
          <w:szCs w:val="24"/>
        </w:rPr>
        <w:t xml:space="preserve"> </w:t>
      </w:r>
      <w:r w:rsidRPr="00892CFD">
        <w:rPr>
          <w:szCs w:val="24"/>
        </w:rPr>
        <w:t>d. Nr. TSP</w:t>
      </w:r>
      <w:r w:rsidR="002F1176">
        <w:rPr>
          <w:szCs w:val="24"/>
        </w:rPr>
        <w:t>-32</w:t>
      </w:r>
    </w:p>
    <w:p w14:paraId="2C6C9784" w14:textId="77777777" w:rsidR="002E1F99" w:rsidRPr="00892CFD" w:rsidRDefault="002E1F99" w:rsidP="00176E0F">
      <w:pPr>
        <w:tabs>
          <w:tab w:val="left" w:pos="0"/>
        </w:tabs>
        <w:jc w:val="center"/>
        <w:rPr>
          <w:szCs w:val="24"/>
        </w:rPr>
      </w:pPr>
      <w:r w:rsidRPr="00892CFD">
        <w:rPr>
          <w:szCs w:val="24"/>
        </w:rPr>
        <w:t>Jurbarkas</w:t>
      </w:r>
    </w:p>
    <w:p w14:paraId="5CFD8016" w14:textId="77777777" w:rsidR="006A29E6" w:rsidRDefault="006A29E6" w:rsidP="00176E0F">
      <w:pPr>
        <w:rPr>
          <w:szCs w:val="24"/>
        </w:rPr>
      </w:pPr>
    </w:p>
    <w:p w14:paraId="0427C3BB" w14:textId="77777777" w:rsidR="00844986" w:rsidRPr="00892CFD" w:rsidRDefault="00844986" w:rsidP="00176E0F">
      <w:pPr>
        <w:rPr>
          <w:szCs w:val="24"/>
        </w:rPr>
      </w:pPr>
    </w:p>
    <w:tbl>
      <w:tblPr>
        <w:tblW w:w="9854" w:type="dxa"/>
        <w:tblLook w:val="0000" w:firstRow="0" w:lastRow="0" w:firstColumn="0" w:lastColumn="0" w:noHBand="0" w:noVBand="0"/>
      </w:tblPr>
      <w:tblGrid>
        <w:gridCol w:w="9741"/>
        <w:gridCol w:w="113"/>
      </w:tblGrid>
      <w:tr w:rsidR="00892CFD" w:rsidRPr="00892CFD" w14:paraId="210E0C7D" w14:textId="77777777" w:rsidTr="00F64A4B">
        <w:trPr>
          <w:gridAfter w:val="1"/>
          <w:wAfter w:w="113" w:type="dxa"/>
        </w:trPr>
        <w:tc>
          <w:tcPr>
            <w:tcW w:w="9741" w:type="dxa"/>
          </w:tcPr>
          <w:p w14:paraId="048C9A74" w14:textId="77777777" w:rsidR="00B40FC2" w:rsidRPr="00892CFD" w:rsidRDefault="00B40FC2" w:rsidP="00176E0F">
            <w:pPr>
              <w:tabs>
                <w:tab w:val="left" w:pos="0"/>
              </w:tabs>
              <w:rPr>
                <w:b/>
                <w:bCs/>
                <w:szCs w:val="24"/>
              </w:rPr>
            </w:pPr>
            <w:r w:rsidRPr="00892CFD">
              <w:rPr>
                <w:b/>
                <w:bCs/>
                <w:i/>
                <w:iCs/>
                <w:szCs w:val="24"/>
              </w:rPr>
              <w:t>1. Parengto projekto tikslai ir uždaviniai.</w:t>
            </w:r>
          </w:p>
        </w:tc>
      </w:tr>
      <w:tr w:rsidR="00892CFD" w:rsidRPr="00892CFD" w14:paraId="6A3B10D2" w14:textId="77777777" w:rsidTr="00F64A4B">
        <w:trPr>
          <w:gridAfter w:val="1"/>
          <w:wAfter w:w="113" w:type="dxa"/>
        </w:trPr>
        <w:tc>
          <w:tcPr>
            <w:tcW w:w="9741" w:type="dxa"/>
          </w:tcPr>
          <w:p w14:paraId="3301E1AA" w14:textId="77777777" w:rsidR="00B40FC2" w:rsidRPr="00892CFD" w:rsidRDefault="00590A94" w:rsidP="00176E0F">
            <w:pPr>
              <w:tabs>
                <w:tab w:val="left" w:pos="0"/>
              </w:tabs>
              <w:jc w:val="both"/>
              <w:rPr>
                <w:szCs w:val="24"/>
              </w:rPr>
            </w:pPr>
            <w:r w:rsidRPr="00892CFD">
              <w:rPr>
                <w:szCs w:val="24"/>
              </w:rPr>
              <w:t xml:space="preserve">Pritarti Jurbarko rajono savivaldybės administracijos </w:t>
            </w:r>
            <w:r w:rsidR="003A16DB">
              <w:rPr>
                <w:szCs w:val="24"/>
              </w:rPr>
              <w:t xml:space="preserve">dalyvavimui </w:t>
            </w:r>
            <w:r w:rsidRPr="00892CFD">
              <w:rPr>
                <w:szCs w:val="24"/>
              </w:rPr>
              <w:t>projekt</w:t>
            </w:r>
            <w:r w:rsidR="003A16DB">
              <w:rPr>
                <w:szCs w:val="24"/>
              </w:rPr>
              <w:t>e</w:t>
            </w:r>
            <w:r w:rsidRPr="00892CFD">
              <w:rPr>
                <w:szCs w:val="24"/>
              </w:rPr>
              <w:t xml:space="preserve"> „</w:t>
            </w:r>
            <w:proofErr w:type="spellStart"/>
            <w:r w:rsidR="003A16DB" w:rsidRPr="00660657">
              <w:rPr>
                <w:szCs w:val="24"/>
              </w:rPr>
              <w:t>Comings</w:t>
            </w:r>
            <w:proofErr w:type="spellEnd"/>
            <w:r w:rsidR="003A16DB" w:rsidRPr="00660657">
              <w:rPr>
                <w:szCs w:val="24"/>
              </w:rPr>
              <w:t xml:space="preserve"> </w:t>
            </w:r>
            <w:proofErr w:type="spellStart"/>
            <w:r w:rsidR="003A16DB" w:rsidRPr="00660657">
              <w:rPr>
                <w:szCs w:val="24"/>
              </w:rPr>
              <w:t>and</w:t>
            </w:r>
            <w:proofErr w:type="spellEnd"/>
            <w:r w:rsidR="003A16DB" w:rsidRPr="00660657">
              <w:rPr>
                <w:szCs w:val="24"/>
              </w:rPr>
              <w:t xml:space="preserve"> </w:t>
            </w:r>
            <w:proofErr w:type="spellStart"/>
            <w:r w:rsidR="003A16DB" w:rsidRPr="00660657">
              <w:rPr>
                <w:szCs w:val="24"/>
              </w:rPr>
              <w:t>Goings</w:t>
            </w:r>
            <w:proofErr w:type="spellEnd"/>
            <w:r w:rsidRPr="00892CFD">
              <w:rPr>
                <w:szCs w:val="24"/>
              </w:rPr>
              <w:t>“</w:t>
            </w:r>
            <w:r w:rsidR="00844986">
              <w:rPr>
                <w:szCs w:val="24"/>
              </w:rPr>
              <w:t xml:space="preserve"> („Atvykimai ir išvykimai“) </w:t>
            </w:r>
            <w:r w:rsidR="00ED4C00" w:rsidRPr="00892CFD">
              <w:rPr>
                <w:szCs w:val="24"/>
              </w:rPr>
              <w:t>(toliau – Projektas)</w:t>
            </w:r>
            <w:r w:rsidR="003A16DB">
              <w:rPr>
                <w:szCs w:val="24"/>
              </w:rPr>
              <w:t xml:space="preserve"> partnerio teisėmis</w:t>
            </w:r>
            <w:r w:rsidRPr="00892CFD">
              <w:rPr>
                <w:szCs w:val="24"/>
              </w:rPr>
              <w:t xml:space="preserve"> </w:t>
            </w:r>
            <w:r w:rsidR="00B40FC2" w:rsidRPr="00892CFD">
              <w:rPr>
                <w:szCs w:val="24"/>
              </w:rPr>
              <w:t xml:space="preserve">ir </w:t>
            </w:r>
            <w:r w:rsidRPr="00892CFD">
              <w:rPr>
                <w:szCs w:val="24"/>
              </w:rPr>
              <w:t xml:space="preserve">prisidėti </w:t>
            </w:r>
            <w:r w:rsidR="00772EEF" w:rsidRPr="00892CFD">
              <w:rPr>
                <w:szCs w:val="24"/>
              </w:rPr>
              <w:t xml:space="preserve">Jurbarko rajono savivaldybės biudžeto lėšomis </w:t>
            </w:r>
            <w:r w:rsidRPr="00892CFD">
              <w:rPr>
                <w:szCs w:val="24"/>
              </w:rPr>
              <w:t xml:space="preserve">prie </w:t>
            </w:r>
            <w:r w:rsidR="00AF30B6">
              <w:rPr>
                <w:szCs w:val="24"/>
              </w:rPr>
              <w:t>Projekto</w:t>
            </w:r>
            <w:r w:rsidRPr="00892CFD">
              <w:rPr>
                <w:szCs w:val="24"/>
              </w:rPr>
              <w:t xml:space="preserve"> </w:t>
            </w:r>
            <w:r w:rsidR="00B40FC2" w:rsidRPr="00892CFD">
              <w:rPr>
                <w:szCs w:val="24"/>
              </w:rPr>
              <w:t>finansavim</w:t>
            </w:r>
            <w:r w:rsidRPr="00892CFD">
              <w:rPr>
                <w:szCs w:val="24"/>
              </w:rPr>
              <w:t>o</w:t>
            </w:r>
            <w:r w:rsidR="00B40FC2" w:rsidRPr="00892CFD">
              <w:rPr>
                <w:szCs w:val="24"/>
              </w:rPr>
              <w:t>.</w:t>
            </w:r>
          </w:p>
        </w:tc>
      </w:tr>
      <w:tr w:rsidR="00892CFD" w:rsidRPr="00892CFD" w14:paraId="036FC7AE" w14:textId="77777777" w:rsidTr="00F64A4B">
        <w:trPr>
          <w:gridAfter w:val="1"/>
          <w:wAfter w:w="113" w:type="dxa"/>
        </w:trPr>
        <w:tc>
          <w:tcPr>
            <w:tcW w:w="9741" w:type="dxa"/>
          </w:tcPr>
          <w:p w14:paraId="77012EDD" w14:textId="77777777" w:rsidR="00B40FC2" w:rsidRPr="00892CFD" w:rsidRDefault="00B40FC2" w:rsidP="00176E0F">
            <w:pPr>
              <w:tabs>
                <w:tab w:val="left" w:pos="0"/>
              </w:tabs>
              <w:jc w:val="both"/>
              <w:rPr>
                <w:b/>
                <w:bCs/>
                <w:szCs w:val="24"/>
              </w:rPr>
            </w:pPr>
            <w:r w:rsidRPr="00892CFD">
              <w:rPr>
                <w:b/>
                <w:bCs/>
                <w:i/>
                <w:iCs/>
                <w:szCs w:val="24"/>
              </w:rPr>
              <w:t>2. Kaip šiuo metu yra sureguliuoti projekte aptarti klausimai.</w:t>
            </w:r>
          </w:p>
        </w:tc>
      </w:tr>
      <w:tr w:rsidR="00892CFD" w:rsidRPr="00892CFD" w14:paraId="69BCF0B6" w14:textId="77777777" w:rsidTr="00F64A4B">
        <w:trPr>
          <w:gridAfter w:val="1"/>
          <w:wAfter w:w="113" w:type="dxa"/>
        </w:trPr>
        <w:tc>
          <w:tcPr>
            <w:tcW w:w="9741" w:type="dxa"/>
          </w:tcPr>
          <w:p w14:paraId="724C0732" w14:textId="77777777" w:rsidR="00AF30B6" w:rsidRPr="00892CFD" w:rsidRDefault="00662D4C" w:rsidP="00F65053">
            <w:pPr>
              <w:jc w:val="both"/>
              <w:rPr>
                <w:szCs w:val="24"/>
              </w:rPr>
            </w:pPr>
            <w:r>
              <w:rPr>
                <w:szCs w:val="24"/>
              </w:rPr>
              <w:t xml:space="preserve">Su Projekto partneriais </w:t>
            </w:r>
            <w:r w:rsidR="00F65053">
              <w:rPr>
                <w:szCs w:val="24"/>
              </w:rPr>
              <w:t xml:space="preserve">2025 metais </w:t>
            </w:r>
            <w:r>
              <w:rPr>
                <w:szCs w:val="24"/>
              </w:rPr>
              <w:t xml:space="preserve">aptartos galimybės dalyvauti </w:t>
            </w:r>
            <w:proofErr w:type="spellStart"/>
            <w:r w:rsidR="00F65053">
              <w:rPr>
                <w:szCs w:val="24"/>
              </w:rPr>
              <w:t>Interreg</w:t>
            </w:r>
            <w:proofErr w:type="spellEnd"/>
            <w:r w:rsidR="00F65053">
              <w:rPr>
                <w:szCs w:val="24"/>
              </w:rPr>
              <w:t xml:space="preserve"> </w:t>
            </w:r>
            <w:r w:rsidR="00F65053" w:rsidRPr="00662D4C">
              <w:rPr>
                <w:szCs w:val="24"/>
              </w:rPr>
              <w:t>„</w:t>
            </w:r>
            <w:proofErr w:type="spellStart"/>
            <w:r w:rsidR="00F65053" w:rsidRPr="00662D4C">
              <w:rPr>
                <w:szCs w:val="24"/>
              </w:rPr>
              <w:t>Urbact</w:t>
            </w:r>
            <w:proofErr w:type="spellEnd"/>
            <w:r w:rsidR="00F65053" w:rsidRPr="00662D4C">
              <w:rPr>
                <w:szCs w:val="24"/>
              </w:rPr>
              <w:t>“</w:t>
            </w:r>
            <w:r w:rsidR="00F65053">
              <w:rPr>
                <w:szCs w:val="24"/>
              </w:rPr>
              <w:t xml:space="preserve"> </w:t>
            </w:r>
            <w:r>
              <w:rPr>
                <w:szCs w:val="24"/>
              </w:rPr>
              <w:t>projekte</w:t>
            </w:r>
            <w:r w:rsidR="00F65053">
              <w:rPr>
                <w:szCs w:val="24"/>
              </w:rPr>
              <w:t xml:space="preserve">, </w:t>
            </w:r>
            <w:r>
              <w:rPr>
                <w:szCs w:val="24"/>
              </w:rPr>
              <w:t>pateikta paraiška</w:t>
            </w:r>
            <w:r w:rsidR="00F65053">
              <w:rPr>
                <w:szCs w:val="24"/>
              </w:rPr>
              <w:t>, kuri buvo patvirtinta ir skirtas finansavimas.</w:t>
            </w:r>
          </w:p>
        </w:tc>
      </w:tr>
      <w:tr w:rsidR="00BD1EE9" w:rsidRPr="0026401D" w14:paraId="2F119E73" w14:textId="77777777" w:rsidTr="00F64A4B">
        <w:trPr>
          <w:gridAfter w:val="1"/>
          <w:wAfter w:w="113" w:type="dxa"/>
        </w:trPr>
        <w:tc>
          <w:tcPr>
            <w:tcW w:w="9741" w:type="dxa"/>
          </w:tcPr>
          <w:p w14:paraId="106B7786" w14:textId="77777777" w:rsidR="00BD1EE9" w:rsidRPr="00CE6872" w:rsidRDefault="00BD1EE9" w:rsidP="00BD1EE9">
            <w:pPr>
              <w:tabs>
                <w:tab w:val="left" w:pos="0"/>
              </w:tabs>
              <w:jc w:val="both"/>
              <w:rPr>
                <w:b/>
                <w:bCs/>
                <w:i/>
                <w:iCs/>
                <w:szCs w:val="24"/>
              </w:rPr>
            </w:pPr>
            <w:r w:rsidRPr="00CE6872">
              <w:rPr>
                <w:b/>
                <w:bCs/>
                <w:i/>
                <w:iCs/>
                <w:szCs w:val="24"/>
              </w:rPr>
              <w:t>3. Kokių pozityvių rezultatų laukiama.</w:t>
            </w:r>
          </w:p>
          <w:p w14:paraId="05D4F765" w14:textId="77777777" w:rsidR="00BD1EE9" w:rsidRDefault="00BD1EE9" w:rsidP="00662D4C">
            <w:pPr>
              <w:tabs>
                <w:tab w:val="left" w:pos="318"/>
              </w:tabs>
              <w:jc w:val="both"/>
              <w:rPr>
                <w:szCs w:val="24"/>
              </w:rPr>
            </w:pPr>
            <w:r w:rsidRPr="00CE6872">
              <w:rPr>
                <w:szCs w:val="24"/>
              </w:rPr>
              <w:t>Projekto tikslas –</w:t>
            </w:r>
            <w:r w:rsidR="00844986">
              <w:rPr>
                <w:szCs w:val="24"/>
              </w:rPr>
              <w:t xml:space="preserve"> </w:t>
            </w:r>
            <w:r w:rsidR="004051E6" w:rsidRPr="004051E6">
              <w:rPr>
                <w:szCs w:val="24"/>
              </w:rPr>
              <w:t>padėti savivaldybėms perimti ir pritaikyti gerąją praktiką, skirtą judumo pagal poreikį (</w:t>
            </w:r>
            <w:proofErr w:type="spellStart"/>
            <w:r w:rsidR="004051E6" w:rsidRPr="004051E6">
              <w:rPr>
                <w:szCs w:val="24"/>
              </w:rPr>
              <w:t>on-demand</w:t>
            </w:r>
            <w:proofErr w:type="spellEnd"/>
            <w:r w:rsidR="004051E6" w:rsidRPr="004051E6">
              <w:rPr>
                <w:szCs w:val="24"/>
              </w:rPr>
              <w:t xml:space="preserve"> </w:t>
            </w:r>
            <w:proofErr w:type="spellStart"/>
            <w:r w:rsidR="004051E6" w:rsidRPr="004051E6">
              <w:rPr>
                <w:szCs w:val="24"/>
              </w:rPr>
              <w:t>mobility</w:t>
            </w:r>
            <w:proofErr w:type="spellEnd"/>
            <w:r w:rsidR="004051E6" w:rsidRPr="004051E6">
              <w:rPr>
                <w:szCs w:val="24"/>
              </w:rPr>
              <w:t>) sprendimams, siekiant pagerinti miesto ir kaimo teritorijų gyventojų prieigą prie viešųjų ir kasdienių paslaugų, ypač mažo tankumo ir atokiose teritorijose.</w:t>
            </w:r>
          </w:p>
          <w:p w14:paraId="56239B82" w14:textId="77777777" w:rsidR="00F65053" w:rsidRPr="00CE6872" w:rsidRDefault="00F65053" w:rsidP="00662D4C">
            <w:pPr>
              <w:tabs>
                <w:tab w:val="left" w:pos="318"/>
              </w:tabs>
              <w:jc w:val="both"/>
              <w:rPr>
                <w:szCs w:val="24"/>
              </w:rPr>
            </w:pPr>
            <w:r w:rsidRPr="00F65053">
              <w:rPr>
                <w:szCs w:val="24"/>
              </w:rPr>
              <w:t xml:space="preserve">Kartu su kitomis Tauragės regiono savivaldybėmis </w:t>
            </w:r>
            <w:r>
              <w:rPr>
                <w:szCs w:val="24"/>
              </w:rPr>
              <w:t>Jurbarko rajono</w:t>
            </w:r>
            <w:r w:rsidRPr="00F65053">
              <w:rPr>
                <w:szCs w:val="24"/>
              </w:rPr>
              <w:t xml:space="preserve"> savivaldybė sukūrė vieningą ir unikalią Lietuvos kontekste regioninę viešojo transporto sistemą su bendru operatoriumi, viena bilietų sistema ir kainodara, nuolatinėmis investicijomis į transporto priemones ir IT. Šiuo metu savivaldybė nagrinėja užsakomąjį transportą</w:t>
            </w:r>
            <w:r w:rsidR="00643608">
              <w:rPr>
                <w:szCs w:val="24"/>
              </w:rPr>
              <w:t>,</w:t>
            </w:r>
            <w:r w:rsidRPr="00F65053">
              <w:rPr>
                <w:szCs w:val="24"/>
              </w:rPr>
              <w:t xml:space="preserve"> kaip praktinį sprendimą </w:t>
            </w:r>
            <w:r w:rsidR="00643608" w:rsidRPr="00F65053">
              <w:rPr>
                <w:szCs w:val="24"/>
              </w:rPr>
              <w:t xml:space="preserve">reguliaraus viešojo transporto ir (arba) alternatyvių mobilumo paslaugų </w:t>
            </w:r>
            <w:r w:rsidRPr="00F65053">
              <w:rPr>
                <w:szCs w:val="24"/>
              </w:rPr>
              <w:t xml:space="preserve">spragoms užpildyti. </w:t>
            </w:r>
            <w:r>
              <w:rPr>
                <w:szCs w:val="24"/>
              </w:rPr>
              <w:t xml:space="preserve">Pas partnerius </w:t>
            </w:r>
            <w:r w:rsidRPr="00F65053">
              <w:rPr>
                <w:szCs w:val="24"/>
              </w:rPr>
              <w:t xml:space="preserve">veikianti geroji praktika atitinka mūsų poreikius ir galėtų padėti mums žengti kitą žingsnį – nuo ​​susidomėjimo iki įgyvendinimo. Dalyvavimas šiame tinkle ne tik suteiktų vertingos patirties, bet ir galėtų paskatinti platesnį diegimą regioniniu lygmeniu. </w:t>
            </w:r>
            <w:r>
              <w:rPr>
                <w:szCs w:val="24"/>
              </w:rPr>
              <w:t>Projekto įgyvendinimo laikotarpis 3 metai.</w:t>
            </w:r>
          </w:p>
        </w:tc>
      </w:tr>
      <w:tr w:rsidR="00BD1EE9" w:rsidRPr="00892CFD" w14:paraId="3FDCE56C" w14:textId="77777777" w:rsidTr="00F64A4B">
        <w:trPr>
          <w:gridAfter w:val="1"/>
          <w:wAfter w:w="113" w:type="dxa"/>
        </w:trPr>
        <w:tc>
          <w:tcPr>
            <w:tcW w:w="9741" w:type="dxa"/>
          </w:tcPr>
          <w:p w14:paraId="51F85B8C" w14:textId="77777777" w:rsidR="00BD1EE9" w:rsidRPr="00892CFD" w:rsidRDefault="00BD1EE9" w:rsidP="00BD1EE9">
            <w:pPr>
              <w:tabs>
                <w:tab w:val="left" w:pos="0"/>
              </w:tabs>
              <w:jc w:val="both"/>
              <w:rPr>
                <w:b/>
                <w:bCs/>
                <w:i/>
                <w:iCs/>
                <w:szCs w:val="24"/>
              </w:rPr>
            </w:pPr>
            <w:r w:rsidRPr="00892CFD">
              <w:rPr>
                <w:b/>
                <w:bCs/>
                <w:i/>
                <w:iCs/>
                <w:szCs w:val="24"/>
              </w:rPr>
              <w:t>5. Kokie šios srities aktai tebegalioja (pateikiamas aktų sąrašas) ir kokius galiojančius aktus būtina pakeisti ar panaikinti, priėmus teikiamą projektą.</w:t>
            </w:r>
          </w:p>
        </w:tc>
      </w:tr>
      <w:tr w:rsidR="00BD1EE9" w:rsidRPr="00892CFD" w14:paraId="583EFEE7" w14:textId="77777777" w:rsidTr="00F64A4B">
        <w:trPr>
          <w:gridAfter w:val="1"/>
          <w:wAfter w:w="113" w:type="dxa"/>
        </w:trPr>
        <w:tc>
          <w:tcPr>
            <w:tcW w:w="9741" w:type="dxa"/>
          </w:tcPr>
          <w:p w14:paraId="185A38BA" w14:textId="77777777" w:rsidR="00BD1EE9" w:rsidRPr="00892CFD" w:rsidRDefault="00BD1EE9" w:rsidP="00BD1EE9">
            <w:pPr>
              <w:tabs>
                <w:tab w:val="left" w:pos="0"/>
              </w:tabs>
              <w:jc w:val="both"/>
              <w:rPr>
                <w:szCs w:val="24"/>
              </w:rPr>
            </w:pPr>
            <w:r w:rsidRPr="00892CFD">
              <w:rPr>
                <w:szCs w:val="24"/>
              </w:rPr>
              <w:t>Nėra</w:t>
            </w:r>
          </w:p>
        </w:tc>
      </w:tr>
      <w:tr w:rsidR="00BD1EE9" w:rsidRPr="00892CFD" w14:paraId="6042F847" w14:textId="77777777" w:rsidTr="00F64A4B">
        <w:trPr>
          <w:gridAfter w:val="1"/>
          <w:wAfter w:w="113" w:type="dxa"/>
        </w:trPr>
        <w:tc>
          <w:tcPr>
            <w:tcW w:w="9741" w:type="dxa"/>
          </w:tcPr>
          <w:p w14:paraId="03C5BAC4" w14:textId="77777777" w:rsidR="00BD1EE9" w:rsidRPr="00892CFD" w:rsidRDefault="00BD1EE9" w:rsidP="00BD1EE9">
            <w:pPr>
              <w:tabs>
                <w:tab w:val="left" w:pos="0"/>
              </w:tabs>
              <w:jc w:val="both"/>
              <w:rPr>
                <w:b/>
                <w:bCs/>
                <w:i/>
                <w:iCs/>
                <w:szCs w:val="24"/>
              </w:rPr>
            </w:pPr>
            <w:r w:rsidRPr="00892CFD">
              <w:rPr>
                <w:b/>
                <w:bCs/>
                <w:i/>
                <w:iCs/>
                <w:szCs w:val="24"/>
              </w:rPr>
              <w:t>6. Projekto rengimo metu gauti specialistų vertinimai ir išvados, ekonominiai apskaičiavimai (sąmatos), konkretūs finansavimo šaltiniai.</w:t>
            </w:r>
          </w:p>
          <w:p w14:paraId="539A9252" w14:textId="77777777" w:rsidR="00BD1EE9" w:rsidRDefault="008410A9" w:rsidP="00BD1EE9">
            <w:pPr>
              <w:tabs>
                <w:tab w:val="left" w:pos="0"/>
              </w:tabs>
              <w:jc w:val="both"/>
              <w:rPr>
                <w:szCs w:val="24"/>
              </w:rPr>
            </w:pPr>
            <w:r>
              <w:rPr>
                <w:szCs w:val="24"/>
              </w:rPr>
              <w:t>P</w:t>
            </w:r>
            <w:r w:rsidR="00BD1EE9" w:rsidRPr="00892CFD">
              <w:rPr>
                <w:szCs w:val="24"/>
              </w:rPr>
              <w:t xml:space="preserve">rojekto lėšų suma – </w:t>
            </w:r>
            <w:r w:rsidR="003A16DB">
              <w:rPr>
                <w:szCs w:val="24"/>
              </w:rPr>
              <w:t>750</w:t>
            </w:r>
            <w:r w:rsidR="00BD1EE9" w:rsidRPr="00892CFD">
              <w:rPr>
                <w:szCs w:val="24"/>
              </w:rPr>
              <w:t> </w:t>
            </w:r>
            <w:r w:rsidR="00BD1EE9">
              <w:rPr>
                <w:szCs w:val="24"/>
              </w:rPr>
              <w:t>000</w:t>
            </w:r>
            <w:r w:rsidR="00BD1EE9" w:rsidRPr="00892CFD">
              <w:rPr>
                <w:szCs w:val="24"/>
              </w:rPr>
              <w:t xml:space="preserve">,00 Eur, iš kurių </w:t>
            </w:r>
            <w:r w:rsidR="003A16DB">
              <w:rPr>
                <w:szCs w:val="24"/>
              </w:rPr>
              <w:t xml:space="preserve">partnerių </w:t>
            </w:r>
            <w:r w:rsidR="00BD1EE9" w:rsidRPr="00892CFD">
              <w:rPr>
                <w:szCs w:val="24"/>
              </w:rPr>
              <w:t>nuosavų lėšų suma sudaro</w:t>
            </w:r>
            <w:r w:rsidR="00BD1EE9">
              <w:rPr>
                <w:szCs w:val="24"/>
              </w:rPr>
              <w:t xml:space="preserve"> </w:t>
            </w:r>
            <w:r>
              <w:rPr>
                <w:szCs w:val="24"/>
              </w:rPr>
              <w:t>154 468,75</w:t>
            </w:r>
            <w:r w:rsidR="00BD1EE9">
              <w:rPr>
                <w:szCs w:val="24"/>
              </w:rPr>
              <w:t xml:space="preserve"> </w:t>
            </w:r>
            <w:r w:rsidR="00BD1EE9" w:rsidRPr="00892CFD">
              <w:rPr>
                <w:szCs w:val="24"/>
              </w:rPr>
              <w:t>Eur (</w:t>
            </w:r>
            <w:r>
              <w:rPr>
                <w:szCs w:val="24"/>
              </w:rPr>
              <w:t>20,6</w:t>
            </w:r>
            <w:r w:rsidR="00BD1EE9" w:rsidRPr="00892CFD">
              <w:rPr>
                <w:szCs w:val="24"/>
              </w:rPr>
              <w:t xml:space="preserve"> proc.), </w:t>
            </w:r>
            <w:r w:rsidR="00662D4C">
              <w:rPr>
                <w:szCs w:val="24"/>
              </w:rPr>
              <w:t xml:space="preserve">Europos Sąjungos fondų </w:t>
            </w:r>
            <w:r w:rsidR="00BD1EE9" w:rsidRPr="00892CFD">
              <w:rPr>
                <w:szCs w:val="24"/>
              </w:rPr>
              <w:t xml:space="preserve">paramos suma sudaro </w:t>
            </w:r>
            <w:r w:rsidRPr="008410A9">
              <w:rPr>
                <w:szCs w:val="24"/>
              </w:rPr>
              <w:t>595 531,25</w:t>
            </w:r>
            <w:r>
              <w:rPr>
                <w:szCs w:val="24"/>
              </w:rPr>
              <w:t xml:space="preserve"> </w:t>
            </w:r>
            <w:r w:rsidR="00BD1EE9" w:rsidRPr="00892CFD">
              <w:rPr>
                <w:szCs w:val="24"/>
              </w:rPr>
              <w:t>Eur (</w:t>
            </w:r>
            <w:r>
              <w:rPr>
                <w:szCs w:val="24"/>
              </w:rPr>
              <w:t>79,4</w:t>
            </w:r>
            <w:r w:rsidR="00BD1EE9" w:rsidRPr="00892CFD">
              <w:rPr>
                <w:szCs w:val="24"/>
              </w:rPr>
              <w:t xml:space="preserve"> proc.). </w:t>
            </w:r>
          </w:p>
          <w:p w14:paraId="6BEC3891" w14:textId="77777777" w:rsidR="008410A9" w:rsidRPr="008410A9" w:rsidRDefault="008410A9" w:rsidP="00BD1EE9">
            <w:pPr>
              <w:tabs>
                <w:tab w:val="left" w:pos="0"/>
              </w:tabs>
              <w:jc w:val="both"/>
              <w:rPr>
                <w:szCs w:val="24"/>
              </w:rPr>
            </w:pPr>
            <w:r w:rsidRPr="008410A9">
              <w:rPr>
                <w:szCs w:val="24"/>
              </w:rPr>
              <w:t xml:space="preserve">Jurbarko rajono savivaldybės </w:t>
            </w:r>
            <w:r>
              <w:rPr>
                <w:szCs w:val="24"/>
              </w:rPr>
              <w:t xml:space="preserve">administracijos </w:t>
            </w:r>
            <w:r w:rsidRPr="008410A9">
              <w:rPr>
                <w:szCs w:val="24"/>
              </w:rPr>
              <w:t>Projekto vertės dali</w:t>
            </w:r>
            <w:r>
              <w:rPr>
                <w:szCs w:val="24"/>
              </w:rPr>
              <w:t xml:space="preserve">s sudaro </w:t>
            </w:r>
            <w:r w:rsidRPr="008410A9">
              <w:rPr>
                <w:szCs w:val="24"/>
              </w:rPr>
              <w:t>91 800,00 Eur</w:t>
            </w:r>
            <w:r>
              <w:rPr>
                <w:szCs w:val="24"/>
              </w:rPr>
              <w:t xml:space="preserve">, iš kurių nuosavų lėšų suma sudaro </w:t>
            </w:r>
            <w:r w:rsidRPr="008410A9">
              <w:rPr>
                <w:szCs w:val="24"/>
              </w:rPr>
              <w:t>18 360,00 Eur</w:t>
            </w:r>
            <w:r>
              <w:rPr>
                <w:szCs w:val="24"/>
              </w:rPr>
              <w:t xml:space="preserve"> (20</w:t>
            </w:r>
            <w:r w:rsidR="00844986">
              <w:rPr>
                <w:szCs w:val="24"/>
              </w:rPr>
              <w:t>,0</w:t>
            </w:r>
            <w:r>
              <w:rPr>
                <w:szCs w:val="24"/>
              </w:rPr>
              <w:t xml:space="preserve"> proc.)</w:t>
            </w:r>
            <w:r w:rsidRPr="008410A9">
              <w:rPr>
                <w:szCs w:val="24"/>
              </w:rPr>
              <w:t xml:space="preserve">, </w:t>
            </w:r>
            <w:r w:rsidR="00662D4C">
              <w:rPr>
                <w:szCs w:val="24"/>
              </w:rPr>
              <w:t xml:space="preserve">Europos Sąjungos fondų </w:t>
            </w:r>
            <w:r w:rsidRPr="008410A9">
              <w:rPr>
                <w:szCs w:val="24"/>
              </w:rPr>
              <w:t xml:space="preserve">paramos suma sudaro </w:t>
            </w:r>
            <w:r>
              <w:rPr>
                <w:szCs w:val="24"/>
              </w:rPr>
              <w:t>73 440,00</w:t>
            </w:r>
            <w:r w:rsidRPr="008410A9">
              <w:rPr>
                <w:szCs w:val="24"/>
              </w:rPr>
              <w:t xml:space="preserve"> Eur (</w:t>
            </w:r>
            <w:r>
              <w:rPr>
                <w:szCs w:val="24"/>
              </w:rPr>
              <w:t>80,0</w:t>
            </w:r>
            <w:r w:rsidRPr="008410A9">
              <w:rPr>
                <w:szCs w:val="24"/>
              </w:rPr>
              <w:t xml:space="preserve"> proc.). </w:t>
            </w:r>
          </w:p>
        </w:tc>
      </w:tr>
      <w:tr w:rsidR="00BD1EE9" w:rsidRPr="00892CFD" w14:paraId="7EA8A558" w14:textId="77777777" w:rsidTr="00F64A4B">
        <w:trPr>
          <w:gridAfter w:val="1"/>
          <w:wAfter w:w="113" w:type="dxa"/>
        </w:trPr>
        <w:tc>
          <w:tcPr>
            <w:tcW w:w="9741" w:type="dxa"/>
          </w:tcPr>
          <w:p w14:paraId="043BA153" w14:textId="77777777" w:rsidR="00BD1EE9" w:rsidRPr="00892CFD" w:rsidRDefault="00BD1EE9" w:rsidP="00BD1EE9">
            <w:pPr>
              <w:tabs>
                <w:tab w:val="left" w:pos="0"/>
              </w:tabs>
              <w:jc w:val="both"/>
              <w:rPr>
                <w:szCs w:val="24"/>
              </w:rPr>
            </w:pPr>
            <w:r w:rsidRPr="00892CFD">
              <w:rPr>
                <w:b/>
                <w:i/>
                <w:szCs w:val="24"/>
              </w:rPr>
              <w:t>7. Ar reikalingas projekto antikorupcinis vertinimas</w:t>
            </w:r>
          </w:p>
        </w:tc>
      </w:tr>
      <w:tr w:rsidR="00BD1EE9" w:rsidRPr="00892CFD" w14:paraId="67449778" w14:textId="77777777" w:rsidTr="00F64A4B">
        <w:trPr>
          <w:gridAfter w:val="1"/>
          <w:wAfter w:w="113" w:type="dxa"/>
        </w:trPr>
        <w:tc>
          <w:tcPr>
            <w:tcW w:w="9741" w:type="dxa"/>
          </w:tcPr>
          <w:p w14:paraId="26DC2A04" w14:textId="77777777" w:rsidR="00BD1EE9" w:rsidRPr="00892CFD" w:rsidRDefault="00BD1EE9" w:rsidP="00BD1EE9">
            <w:pPr>
              <w:tabs>
                <w:tab w:val="left" w:pos="0"/>
              </w:tabs>
              <w:jc w:val="both"/>
              <w:rPr>
                <w:b/>
                <w:i/>
                <w:szCs w:val="24"/>
              </w:rPr>
            </w:pPr>
            <w:r w:rsidRPr="00892CFD">
              <w:rPr>
                <w:szCs w:val="24"/>
              </w:rPr>
              <w:t>Nereikalingas</w:t>
            </w:r>
          </w:p>
        </w:tc>
      </w:tr>
      <w:tr w:rsidR="00BD1EE9" w:rsidRPr="00892CFD" w14:paraId="6D1BA346" w14:textId="77777777" w:rsidTr="00F64A4B">
        <w:trPr>
          <w:gridAfter w:val="1"/>
          <w:wAfter w:w="113" w:type="dxa"/>
        </w:trPr>
        <w:tc>
          <w:tcPr>
            <w:tcW w:w="9741" w:type="dxa"/>
          </w:tcPr>
          <w:p w14:paraId="4D73C364" w14:textId="77777777" w:rsidR="00BD1EE9" w:rsidRPr="00892CFD" w:rsidRDefault="00BD1EE9" w:rsidP="00BD1EE9">
            <w:pPr>
              <w:tabs>
                <w:tab w:val="left" w:pos="0"/>
              </w:tabs>
              <w:jc w:val="both"/>
              <w:rPr>
                <w:szCs w:val="24"/>
              </w:rPr>
            </w:pPr>
            <w:r w:rsidRPr="00892CFD">
              <w:rPr>
                <w:b/>
                <w:i/>
                <w:szCs w:val="24"/>
              </w:rPr>
              <w:t>8. Projekto iniciatorius, autorius ar autorių grupė.</w:t>
            </w:r>
          </w:p>
        </w:tc>
      </w:tr>
      <w:tr w:rsidR="00BD1EE9" w:rsidRPr="00892CFD" w14:paraId="1D2EA938" w14:textId="77777777" w:rsidTr="00F64A4B">
        <w:trPr>
          <w:gridAfter w:val="1"/>
          <w:wAfter w:w="113" w:type="dxa"/>
        </w:trPr>
        <w:tc>
          <w:tcPr>
            <w:tcW w:w="9741" w:type="dxa"/>
          </w:tcPr>
          <w:p w14:paraId="5853AD5D" w14:textId="77777777" w:rsidR="00BD1EE9" w:rsidRPr="00892CFD" w:rsidRDefault="00BD1EE9" w:rsidP="00BD1EE9">
            <w:pPr>
              <w:tabs>
                <w:tab w:val="left" w:pos="0"/>
              </w:tabs>
              <w:jc w:val="both"/>
              <w:rPr>
                <w:b/>
                <w:bCs/>
                <w:i/>
                <w:iCs/>
                <w:szCs w:val="24"/>
              </w:rPr>
            </w:pPr>
            <w:r w:rsidRPr="00892CFD">
              <w:rPr>
                <w:szCs w:val="24"/>
              </w:rPr>
              <w:t>Investicijų ir strateginio planavimo skyrius</w:t>
            </w:r>
          </w:p>
        </w:tc>
      </w:tr>
      <w:tr w:rsidR="00BD1EE9" w:rsidRPr="00892CFD" w14:paraId="033EFA93" w14:textId="77777777" w:rsidTr="00F64A4B">
        <w:trPr>
          <w:gridAfter w:val="1"/>
          <w:wAfter w:w="113" w:type="dxa"/>
        </w:trPr>
        <w:tc>
          <w:tcPr>
            <w:tcW w:w="9741" w:type="dxa"/>
          </w:tcPr>
          <w:p w14:paraId="221E9A6B" w14:textId="77777777" w:rsidR="00BD1EE9" w:rsidRPr="00892CFD" w:rsidRDefault="00BD1EE9" w:rsidP="00BD1EE9">
            <w:pPr>
              <w:tabs>
                <w:tab w:val="left" w:pos="0"/>
              </w:tabs>
              <w:jc w:val="both"/>
              <w:rPr>
                <w:b/>
                <w:bCs/>
                <w:i/>
                <w:iCs/>
                <w:szCs w:val="24"/>
              </w:rPr>
            </w:pPr>
            <w:r w:rsidRPr="00892CFD">
              <w:rPr>
                <w:b/>
                <w:bCs/>
                <w:i/>
                <w:iCs/>
                <w:szCs w:val="24"/>
              </w:rPr>
              <w:t>9. Kiti, autorių nuomone, reikalingi pagrindimai ir paaiškinimai.</w:t>
            </w:r>
          </w:p>
          <w:p w14:paraId="0B16C2E1" w14:textId="77777777" w:rsidR="00BD1EE9" w:rsidRPr="00892CFD" w:rsidRDefault="00BD1EE9" w:rsidP="00BD1EE9">
            <w:pPr>
              <w:tabs>
                <w:tab w:val="left" w:pos="0"/>
              </w:tabs>
              <w:jc w:val="both"/>
              <w:rPr>
                <w:bCs/>
                <w:iCs/>
                <w:szCs w:val="24"/>
              </w:rPr>
            </w:pPr>
            <w:r>
              <w:rPr>
                <w:bCs/>
                <w:iCs/>
                <w:szCs w:val="24"/>
              </w:rPr>
              <w:t>-</w:t>
            </w:r>
          </w:p>
        </w:tc>
      </w:tr>
      <w:tr w:rsidR="00BD1EE9" w:rsidRPr="00892CFD" w14:paraId="2CDD02E6" w14:textId="77777777" w:rsidTr="00F64A4B">
        <w:tc>
          <w:tcPr>
            <w:tcW w:w="9854" w:type="dxa"/>
            <w:gridSpan w:val="2"/>
          </w:tcPr>
          <w:p w14:paraId="221F7BCC" w14:textId="77777777" w:rsidR="00BD1EE9" w:rsidRPr="00892CFD" w:rsidRDefault="00BD1EE9" w:rsidP="00BD1EE9">
            <w:pPr>
              <w:tabs>
                <w:tab w:val="left" w:pos="0"/>
              </w:tabs>
              <w:jc w:val="both"/>
              <w:rPr>
                <w:b/>
                <w:i/>
                <w:szCs w:val="24"/>
              </w:rPr>
            </w:pPr>
            <w:r w:rsidRPr="00892CFD">
              <w:rPr>
                <w:b/>
                <w:i/>
                <w:szCs w:val="24"/>
              </w:rPr>
              <w:t>10. Sprendimas įteikiamas (kam ir kiek egz.)</w:t>
            </w:r>
          </w:p>
        </w:tc>
      </w:tr>
      <w:tr w:rsidR="00BD1EE9" w:rsidRPr="00892CFD" w14:paraId="63C8CE0F" w14:textId="77777777" w:rsidTr="00F64A4B">
        <w:tc>
          <w:tcPr>
            <w:tcW w:w="9854" w:type="dxa"/>
            <w:gridSpan w:val="2"/>
          </w:tcPr>
          <w:p w14:paraId="35C50E77" w14:textId="77777777" w:rsidR="00BD1EE9" w:rsidRPr="00892CFD" w:rsidRDefault="00BD1EE9" w:rsidP="00BD1EE9">
            <w:pPr>
              <w:tabs>
                <w:tab w:val="left" w:pos="0"/>
              </w:tabs>
              <w:jc w:val="both"/>
              <w:rPr>
                <w:szCs w:val="24"/>
              </w:rPr>
            </w:pPr>
            <w:r w:rsidRPr="00892CFD">
              <w:rPr>
                <w:szCs w:val="24"/>
              </w:rPr>
              <w:t>Investicijų ir strateginio planavimo skyriui</w:t>
            </w:r>
          </w:p>
        </w:tc>
      </w:tr>
      <w:tr w:rsidR="00BD1EE9" w:rsidRPr="00892CFD" w14:paraId="7B6534E2" w14:textId="77777777" w:rsidTr="00F64A4B">
        <w:trPr>
          <w:gridAfter w:val="1"/>
          <w:wAfter w:w="113" w:type="dxa"/>
        </w:trPr>
        <w:tc>
          <w:tcPr>
            <w:tcW w:w="9741" w:type="dxa"/>
          </w:tcPr>
          <w:p w14:paraId="299605B2" w14:textId="77777777" w:rsidR="00BD1EE9" w:rsidRPr="00892CFD" w:rsidRDefault="00BD1EE9" w:rsidP="00BD1EE9">
            <w:pPr>
              <w:tabs>
                <w:tab w:val="left" w:pos="0"/>
              </w:tabs>
              <w:jc w:val="both"/>
              <w:rPr>
                <w:b/>
                <w:i/>
                <w:szCs w:val="24"/>
              </w:rPr>
            </w:pPr>
          </w:p>
        </w:tc>
      </w:tr>
    </w:tbl>
    <w:p w14:paraId="74AABD48" w14:textId="77777777" w:rsidR="00B668F0" w:rsidRDefault="00B668F0" w:rsidP="00176E0F">
      <w:pPr>
        <w:rPr>
          <w:szCs w:val="24"/>
        </w:rPr>
      </w:pPr>
      <w:r w:rsidRPr="00892CFD">
        <w:rPr>
          <w:szCs w:val="24"/>
        </w:rPr>
        <w:t>Parengė</w:t>
      </w:r>
    </w:p>
    <w:p w14:paraId="552C64AC" w14:textId="77777777" w:rsidR="00176E0F" w:rsidRPr="00892CFD" w:rsidRDefault="00176E0F" w:rsidP="00176E0F">
      <w:pPr>
        <w:rPr>
          <w:szCs w:val="24"/>
        </w:rPr>
      </w:pPr>
      <w:r w:rsidRPr="00892CFD">
        <w:rPr>
          <w:szCs w:val="24"/>
        </w:rPr>
        <w:t>Ernestas Sinkus</w:t>
      </w:r>
    </w:p>
    <w:sectPr w:rsidR="00176E0F" w:rsidRPr="00892CFD" w:rsidSect="00C74998">
      <w:headerReference w:type="even" r:id="rId9"/>
      <w:headerReference w:type="default" r:id="rId10"/>
      <w:pgSz w:w="11906" w:h="16838" w:code="9"/>
      <w:pgMar w:top="851"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9AC1" w14:textId="77777777" w:rsidR="002335AA" w:rsidRDefault="002335AA">
      <w:r>
        <w:separator/>
      </w:r>
    </w:p>
  </w:endnote>
  <w:endnote w:type="continuationSeparator" w:id="0">
    <w:p w14:paraId="69E18533" w14:textId="77777777" w:rsidR="002335AA" w:rsidRDefault="0023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D968" w14:textId="77777777" w:rsidR="002335AA" w:rsidRDefault="002335AA">
      <w:r>
        <w:separator/>
      </w:r>
    </w:p>
  </w:footnote>
  <w:footnote w:type="continuationSeparator" w:id="0">
    <w:p w14:paraId="35AFECC3" w14:textId="77777777" w:rsidR="002335AA" w:rsidRDefault="0023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36DE"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91FC14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4D2D" w14:textId="77777777" w:rsidR="00FC1CD3" w:rsidRDefault="00FC1CD3">
    <w:pPr>
      <w:pStyle w:val="Antrats"/>
      <w:framePr w:wrap="around" w:vAnchor="text" w:hAnchor="margin" w:xAlign="center" w:y="1"/>
      <w:rPr>
        <w:rStyle w:val="Puslapionumeris"/>
      </w:rPr>
    </w:pPr>
  </w:p>
  <w:p w14:paraId="092E5EC3" w14:textId="77777777" w:rsidR="00FC1CD3" w:rsidRPr="00610781"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30E00"/>
    <w:multiLevelType w:val="hybridMultilevel"/>
    <w:tmpl w:val="1D7CA974"/>
    <w:lvl w:ilvl="0" w:tplc="77743A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7"/>
  </w:num>
  <w:num w:numId="6" w16cid:durableId="609514378">
    <w:abstractNumId w:val="6"/>
  </w:num>
  <w:num w:numId="7" w16cid:durableId="1273391456">
    <w:abstractNumId w:val="0"/>
  </w:num>
  <w:num w:numId="8" w16cid:durableId="119276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27A3"/>
    <w:rsid w:val="00085739"/>
    <w:rsid w:val="000942C2"/>
    <w:rsid w:val="000C0BC5"/>
    <w:rsid w:val="000D7E20"/>
    <w:rsid w:val="000E1F44"/>
    <w:rsid w:val="000F70E1"/>
    <w:rsid w:val="0010176C"/>
    <w:rsid w:val="0010271B"/>
    <w:rsid w:val="00107C26"/>
    <w:rsid w:val="00110BEF"/>
    <w:rsid w:val="00117349"/>
    <w:rsid w:val="00124B53"/>
    <w:rsid w:val="0013367C"/>
    <w:rsid w:val="001420C3"/>
    <w:rsid w:val="0014756B"/>
    <w:rsid w:val="0015078A"/>
    <w:rsid w:val="00152F39"/>
    <w:rsid w:val="0016226A"/>
    <w:rsid w:val="00172D6E"/>
    <w:rsid w:val="00176E0F"/>
    <w:rsid w:val="00181E5E"/>
    <w:rsid w:val="00182224"/>
    <w:rsid w:val="0018615B"/>
    <w:rsid w:val="00190B66"/>
    <w:rsid w:val="001952BC"/>
    <w:rsid w:val="001A06EB"/>
    <w:rsid w:val="001A363C"/>
    <w:rsid w:val="001B5976"/>
    <w:rsid w:val="001B7C50"/>
    <w:rsid w:val="001D4439"/>
    <w:rsid w:val="001D4EA6"/>
    <w:rsid w:val="00203CFC"/>
    <w:rsid w:val="0020660F"/>
    <w:rsid w:val="00207B60"/>
    <w:rsid w:val="00207BCB"/>
    <w:rsid w:val="00213DFC"/>
    <w:rsid w:val="00226341"/>
    <w:rsid w:val="00227A9B"/>
    <w:rsid w:val="002319AD"/>
    <w:rsid w:val="002325F6"/>
    <w:rsid w:val="002335AA"/>
    <w:rsid w:val="00234B9B"/>
    <w:rsid w:val="00234BB5"/>
    <w:rsid w:val="00246055"/>
    <w:rsid w:val="0025048F"/>
    <w:rsid w:val="00251454"/>
    <w:rsid w:val="0026314A"/>
    <w:rsid w:val="00263888"/>
    <w:rsid w:val="0026401D"/>
    <w:rsid w:val="00281984"/>
    <w:rsid w:val="00283967"/>
    <w:rsid w:val="00293613"/>
    <w:rsid w:val="002A476B"/>
    <w:rsid w:val="002B1B74"/>
    <w:rsid w:val="002B7B65"/>
    <w:rsid w:val="002C3D1E"/>
    <w:rsid w:val="002E1F99"/>
    <w:rsid w:val="002F084E"/>
    <w:rsid w:val="002F1176"/>
    <w:rsid w:val="002F4A2B"/>
    <w:rsid w:val="002F7E49"/>
    <w:rsid w:val="00300EB0"/>
    <w:rsid w:val="00302743"/>
    <w:rsid w:val="0030516F"/>
    <w:rsid w:val="00323C13"/>
    <w:rsid w:val="00323FE1"/>
    <w:rsid w:val="00333FD4"/>
    <w:rsid w:val="003421EA"/>
    <w:rsid w:val="003459E5"/>
    <w:rsid w:val="00355E45"/>
    <w:rsid w:val="003576DE"/>
    <w:rsid w:val="003675F3"/>
    <w:rsid w:val="00371262"/>
    <w:rsid w:val="00372033"/>
    <w:rsid w:val="00376143"/>
    <w:rsid w:val="003822CB"/>
    <w:rsid w:val="003859D7"/>
    <w:rsid w:val="00393E89"/>
    <w:rsid w:val="00394FD0"/>
    <w:rsid w:val="0039586D"/>
    <w:rsid w:val="003A16DB"/>
    <w:rsid w:val="003A7F59"/>
    <w:rsid w:val="003B2523"/>
    <w:rsid w:val="003D484F"/>
    <w:rsid w:val="003E54A7"/>
    <w:rsid w:val="003F1305"/>
    <w:rsid w:val="004003BA"/>
    <w:rsid w:val="004051E6"/>
    <w:rsid w:val="00433D3F"/>
    <w:rsid w:val="00434B34"/>
    <w:rsid w:val="00435B30"/>
    <w:rsid w:val="00445CDE"/>
    <w:rsid w:val="00454723"/>
    <w:rsid w:val="00460718"/>
    <w:rsid w:val="00493C6F"/>
    <w:rsid w:val="004A2534"/>
    <w:rsid w:val="004B0CB9"/>
    <w:rsid w:val="004B1E88"/>
    <w:rsid w:val="004B2369"/>
    <w:rsid w:val="004B3700"/>
    <w:rsid w:val="004B414B"/>
    <w:rsid w:val="004B7BDB"/>
    <w:rsid w:val="004C718B"/>
    <w:rsid w:val="004C78DA"/>
    <w:rsid w:val="004D3C3F"/>
    <w:rsid w:val="004F29C6"/>
    <w:rsid w:val="004F394E"/>
    <w:rsid w:val="004F7354"/>
    <w:rsid w:val="00501C69"/>
    <w:rsid w:val="00513E32"/>
    <w:rsid w:val="005209D1"/>
    <w:rsid w:val="00520A16"/>
    <w:rsid w:val="005231DA"/>
    <w:rsid w:val="00537010"/>
    <w:rsid w:val="00541E93"/>
    <w:rsid w:val="00542B92"/>
    <w:rsid w:val="00551276"/>
    <w:rsid w:val="00553547"/>
    <w:rsid w:val="00554577"/>
    <w:rsid w:val="00566B7E"/>
    <w:rsid w:val="00570AD7"/>
    <w:rsid w:val="00575D75"/>
    <w:rsid w:val="00590A94"/>
    <w:rsid w:val="00593FFF"/>
    <w:rsid w:val="005B2122"/>
    <w:rsid w:val="005C1B4A"/>
    <w:rsid w:val="005C31CD"/>
    <w:rsid w:val="005C59CD"/>
    <w:rsid w:val="005D1F24"/>
    <w:rsid w:val="005E3EB2"/>
    <w:rsid w:val="005E5722"/>
    <w:rsid w:val="006046BD"/>
    <w:rsid w:val="00605057"/>
    <w:rsid w:val="00610781"/>
    <w:rsid w:val="0061310F"/>
    <w:rsid w:val="00635527"/>
    <w:rsid w:val="00640C54"/>
    <w:rsid w:val="00641E12"/>
    <w:rsid w:val="00642361"/>
    <w:rsid w:val="00643608"/>
    <w:rsid w:val="006445CC"/>
    <w:rsid w:val="00660657"/>
    <w:rsid w:val="00662D4C"/>
    <w:rsid w:val="00670195"/>
    <w:rsid w:val="00673C21"/>
    <w:rsid w:val="00682F88"/>
    <w:rsid w:val="0068595F"/>
    <w:rsid w:val="00686E66"/>
    <w:rsid w:val="00691224"/>
    <w:rsid w:val="00697D48"/>
    <w:rsid w:val="006A29E6"/>
    <w:rsid w:val="006A7E59"/>
    <w:rsid w:val="006B72D3"/>
    <w:rsid w:val="006D4841"/>
    <w:rsid w:val="006E6136"/>
    <w:rsid w:val="006E661E"/>
    <w:rsid w:val="006E7730"/>
    <w:rsid w:val="006F35F0"/>
    <w:rsid w:val="007066E1"/>
    <w:rsid w:val="0073170A"/>
    <w:rsid w:val="00732616"/>
    <w:rsid w:val="00734333"/>
    <w:rsid w:val="00744E20"/>
    <w:rsid w:val="007457FF"/>
    <w:rsid w:val="007633C3"/>
    <w:rsid w:val="00771DAD"/>
    <w:rsid w:val="00772EEF"/>
    <w:rsid w:val="00784940"/>
    <w:rsid w:val="00785716"/>
    <w:rsid w:val="007860A8"/>
    <w:rsid w:val="00797184"/>
    <w:rsid w:val="007B372C"/>
    <w:rsid w:val="007C58E6"/>
    <w:rsid w:val="007D113E"/>
    <w:rsid w:val="007E13A9"/>
    <w:rsid w:val="007E57D4"/>
    <w:rsid w:val="00800F33"/>
    <w:rsid w:val="008025FB"/>
    <w:rsid w:val="008030DA"/>
    <w:rsid w:val="008118B5"/>
    <w:rsid w:val="00812020"/>
    <w:rsid w:val="00821A53"/>
    <w:rsid w:val="008314CF"/>
    <w:rsid w:val="00832B07"/>
    <w:rsid w:val="008410A9"/>
    <w:rsid w:val="00843DC9"/>
    <w:rsid w:val="00844986"/>
    <w:rsid w:val="00844A57"/>
    <w:rsid w:val="008554EA"/>
    <w:rsid w:val="00857A58"/>
    <w:rsid w:val="00864B05"/>
    <w:rsid w:val="008758B4"/>
    <w:rsid w:val="008770DC"/>
    <w:rsid w:val="00886BBC"/>
    <w:rsid w:val="00886E2F"/>
    <w:rsid w:val="00892223"/>
    <w:rsid w:val="00892CFD"/>
    <w:rsid w:val="008962CF"/>
    <w:rsid w:val="00896E6B"/>
    <w:rsid w:val="008A0512"/>
    <w:rsid w:val="008A4131"/>
    <w:rsid w:val="008A4BEF"/>
    <w:rsid w:val="008A7972"/>
    <w:rsid w:val="008B0D02"/>
    <w:rsid w:val="008B7173"/>
    <w:rsid w:val="008C2222"/>
    <w:rsid w:val="008C456E"/>
    <w:rsid w:val="008C4BDA"/>
    <w:rsid w:val="008C7ADA"/>
    <w:rsid w:val="008D39DE"/>
    <w:rsid w:val="008E7416"/>
    <w:rsid w:val="008F41AE"/>
    <w:rsid w:val="008F651B"/>
    <w:rsid w:val="0092347E"/>
    <w:rsid w:val="0092432B"/>
    <w:rsid w:val="00930BCB"/>
    <w:rsid w:val="00931AE7"/>
    <w:rsid w:val="00931D64"/>
    <w:rsid w:val="0093337F"/>
    <w:rsid w:val="00936E42"/>
    <w:rsid w:val="0096266A"/>
    <w:rsid w:val="00980307"/>
    <w:rsid w:val="0098095A"/>
    <w:rsid w:val="00991A99"/>
    <w:rsid w:val="00992B19"/>
    <w:rsid w:val="00993592"/>
    <w:rsid w:val="009A18B1"/>
    <w:rsid w:val="009A6D33"/>
    <w:rsid w:val="009B37E8"/>
    <w:rsid w:val="009B5344"/>
    <w:rsid w:val="009C68F2"/>
    <w:rsid w:val="009D2247"/>
    <w:rsid w:val="009E5CA6"/>
    <w:rsid w:val="009E6EC7"/>
    <w:rsid w:val="00A07C2C"/>
    <w:rsid w:val="00A151E4"/>
    <w:rsid w:val="00A22C37"/>
    <w:rsid w:val="00A31AA9"/>
    <w:rsid w:val="00A35FE8"/>
    <w:rsid w:val="00A37E97"/>
    <w:rsid w:val="00A50EB5"/>
    <w:rsid w:val="00A52EED"/>
    <w:rsid w:val="00A53330"/>
    <w:rsid w:val="00A542CB"/>
    <w:rsid w:val="00A614EE"/>
    <w:rsid w:val="00A61F57"/>
    <w:rsid w:val="00A64DA8"/>
    <w:rsid w:val="00A85052"/>
    <w:rsid w:val="00A912C1"/>
    <w:rsid w:val="00A93FA4"/>
    <w:rsid w:val="00A972EB"/>
    <w:rsid w:val="00AA3BDF"/>
    <w:rsid w:val="00AB00CF"/>
    <w:rsid w:val="00AD73BE"/>
    <w:rsid w:val="00AD7C4E"/>
    <w:rsid w:val="00AE072A"/>
    <w:rsid w:val="00AE1124"/>
    <w:rsid w:val="00AE1965"/>
    <w:rsid w:val="00AE2064"/>
    <w:rsid w:val="00AE4BED"/>
    <w:rsid w:val="00AE61D9"/>
    <w:rsid w:val="00AF2195"/>
    <w:rsid w:val="00AF30B6"/>
    <w:rsid w:val="00AF488B"/>
    <w:rsid w:val="00B137E9"/>
    <w:rsid w:val="00B14102"/>
    <w:rsid w:val="00B171F7"/>
    <w:rsid w:val="00B20675"/>
    <w:rsid w:val="00B32647"/>
    <w:rsid w:val="00B3497C"/>
    <w:rsid w:val="00B40FC2"/>
    <w:rsid w:val="00B418C7"/>
    <w:rsid w:val="00B4230D"/>
    <w:rsid w:val="00B42A07"/>
    <w:rsid w:val="00B4573A"/>
    <w:rsid w:val="00B54A3C"/>
    <w:rsid w:val="00B57A83"/>
    <w:rsid w:val="00B668F0"/>
    <w:rsid w:val="00B67770"/>
    <w:rsid w:val="00B728BD"/>
    <w:rsid w:val="00B72CAE"/>
    <w:rsid w:val="00B81EF2"/>
    <w:rsid w:val="00B82C13"/>
    <w:rsid w:val="00B83610"/>
    <w:rsid w:val="00B8562E"/>
    <w:rsid w:val="00B92B25"/>
    <w:rsid w:val="00B951B0"/>
    <w:rsid w:val="00BA627E"/>
    <w:rsid w:val="00BA6968"/>
    <w:rsid w:val="00BA7260"/>
    <w:rsid w:val="00BA7D22"/>
    <w:rsid w:val="00BB0C53"/>
    <w:rsid w:val="00BD1EE9"/>
    <w:rsid w:val="00BF2882"/>
    <w:rsid w:val="00BF582B"/>
    <w:rsid w:val="00BF6698"/>
    <w:rsid w:val="00C0081B"/>
    <w:rsid w:val="00C02331"/>
    <w:rsid w:val="00C13615"/>
    <w:rsid w:val="00C15D18"/>
    <w:rsid w:val="00C1630A"/>
    <w:rsid w:val="00C31AC9"/>
    <w:rsid w:val="00C32D20"/>
    <w:rsid w:val="00C42389"/>
    <w:rsid w:val="00C42BD3"/>
    <w:rsid w:val="00C43EC0"/>
    <w:rsid w:val="00C531AF"/>
    <w:rsid w:val="00C60537"/>
    <w:rsid w:val="00C61D7C"/>
    <w:rsid w:val="00C7179E"/>
    <w:rsid w:val="00C74998"/>
    <w:rsid w:val="00C76C50"/>
    <w:rsid w:val="00C800F0"/>
    <w:rsid w:val="00C8281E"/>
    <w:rsid w:val="00C83B11"/>
    <w:rsid w:val="00C844C4"/>
    <w:rsid w:val="00C874BD"/>
    <w:rsid w:val="00C95996"/>
    <w:rsid w:val="00C95C12"/>
    <w:rsid w:val="00CA1714"/>
    <w:rsid w:val="00CC0BB5"/>
    <w:rsid w:val="00CE2BB0"/>
    <w:rsid w:val="00CE349F"/>
    <w:rsid w:val="00CE6872"/>
    <w:rsid w:val="00D06398"/>
    <w:rsid w:val="00D06BC5"/>
    <w:rsid w:val="00D32D0D"/>
    <w:rsid w:val="00D513AA"/>
    <w:rsid w:val="00D52EF0"/>
    <w:rsid w:val="00D54079"/>
    <w:rsid w:val="00D75F4B"/>
    <w:rsid w:val="00D82C9A"/>
    <w:rsid w:val="00D836D6"/>
    <w:rsid w:val="00DA0452"/>
    <w:rsid w:val="00DB4BA3"/>
    <w:rsid w:val="00DB6BA0"/>
    <w:rsid w:val="00DC38E8"/>
    <w:rsid w:val="00DD58E1"/>
    <w:rsid w:val="00DE293E"/>
    <w:rsid w:val="00DF13AC"/>
    <w:rsid w:val="00DF4642"/>
    <w:rsid w:val="00DF51BB"/>
    <w:rsid w:val="00E01F65"/>
    <w:rsid w:val="00E0742E"/>
    <w:rsid w:val="00E108FB"/>
    <w:rsid w:val="00E12D82"/>
    <w:rsid w:val="00E15F15"/>
    <w:rsid w:val="00E2202F"/>
    <w:rsid w:val="00E2617F"/>
    <w:rsid w:val="00E3136B"/>
    <w:rsid w:val="00E46E1F"/>
    <w:rsid w:val="00E51536"/>
    <w:rsid w:val="00E56E09"/>
    <w:rsid w:val="00E61975"/>
    <w:rsid w:val="00E72134"/>
    <w:rsid w:val="00E72754"/>
    <w:rsid w:val="00E74366"/>
    <w:rsid w:val="00E97254"/>
    <w:rsid w:val="00EA6026"/>
    <w:rsid w:val="00EB4A11"/>
    <w:rsid w:val="00ED18C9"/>
    <w:rsid w:val="00ED4C00"/>
    <w:rsid w:val="00EF1C03"/>
    <w:rsid w:val="00F20019"/>
    <w:rsid w:val="00F27C80"/>
    <w:rsid w:val="00F320CA"/>
    <w:rsid w:val="00F33164"/>
    <w:rsid w:val="00F33CB6"/>
    <w:rsid w:val="00F35A81"/>
    <w:rsid w:val="00F40651"/>
    <w:rsid w:val="00F4093E"/>
    <w:rsid w:val="00F41A98"/>
    <w:rsid w:val="00F4316F"/>
    <w:rsid w:val="00F435FB"/>
    <w:rsid w:val="00F6384B"/>
    <w:rsid w:val="00F64A4B"/>
    <w:rsid w:val="00F65053"/>
    <w:rsid w:val="00F67640"/>
    <w:rsid w:val="00F75C89"/>
    <w:rsid w:val="00F7723D"/>
    <w:rsid w:val="00F86D17"/>
    <w:rsid w:val="00F939A4"/>
    <w:rsid w:val="00F974EF"/>
    <w:rsid w:val="00FA1B8D"/>
    <w:rsid w:val="00FB0BBB"/>
    <w:rsid w:val="00FB6067"/>
    <w:rsid w:val="00FB6B02"/>
    <w:rsid w:val="00FB7EA1"/>
    <w:rsid w:val="00FC1819"/>
    <w:rsid w:val="00FC1CD3"/>
    <w:rsid w:val="00FC58BB"/>
    <w:rsid w:val="00FC6206"/>
    <w:rsid w:val="00FC763D"/>
    <w:rsid w:val="00FD0852"/>
    <w:rsid w:val="00FD2657"/>
    <w:rsid w:val="00FD4FB4"/>
    <w:rsid w:val="00FF3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12CC"/>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410A9"/>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 w:type="paragraph" w:styleId="Puslapioinaostekstas">
    <w:name w:val="footnote text"/>
    <w:basedOn w:val="prastasis"/>
    <w:link w:val="PuslapioinaostekstasDiagrama"/>
    <w:unhideWhenUsed/>
    <w:rsid w:val="005E5722"/>
    <w:rPr>
      <w:rFonts w:asciiTheme="minorHAnsi" w:eastAsiaTheme="minorHAnsi" w:hAnsiTheme="minorHAnsi" w:cstheme="minorBidi"/>
      <w:sz w:val="20"/>
      <w:lang w:val="en-GB" w:eastAsia="en-US"/>
    </w:rPr>
  </w:style>
  <w:style w:type="character" w:customStyle="1" w:styleId="PuslapioinaostekstasDiagrama">
    <w:name w:val="Puslapio išnašos tekstas Diagrama"/>
    <w:basedOn w:val="Numatytasispastraiposriftas"/>
    <w:link w:val="Puslapioinaostekstas"/>
    <w:rsid w:val="005E5722"/>
    <w:rPr>
      <w:rFonts w:asciiTheme="minorHAnsi" w:eastAsiaTheme="minorHAnsi" w:hAnsiTheme="minorHAnsi" w:cstheme="minorBidi"/>
      <w:lang w:val="en-GB" w:eastAsia="en-US"/>
    </w:rPr>
  </w:style>
  <w:style w:type="character" w:styleId="Puslapioinaosnuoroda">
    <w:name w:val="footnote reference"/>
    <w:basedOn w:val="Numatytasispastraiposriftas"/>
    <w:unhideWhenUsed/>
    <w:rsid w:val="005E5722"/>
    <w:rPr>
      <w:vertAlign w:val="superscript"/>
    </w:rPr>
  </w:style>
  <w:style w:type="paragraph" w:styleId="Sraopastraipa">
    <w:name w:val="List Paragraph"/>
    <w:basedOn w:val="prastasis"/>
    <w:qFormat/>
    <w:rsid w:val="009A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3256</Words>
  <Characters>1857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2026-01-14T13:18:00Z</cp:lastPrinted>
  <dcterms:created xsi:type="dcterms:W3CDTF">2026-01-15T13:43:00Z</dcterms:created>
  <dcterms:modified xsi:type="dcterms:W3CDTF">2026-01-15T13:43:00Z</dcterms:modified>
</cp:coreProperties>
</file>