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9294C" w14:textId="77777777" w:rsidR="00FC1CD3" w:rsidRDefault="00F320CA" w:rsidP="00F320CA">
      <w:pPr>
        <w:jc w:val="right"/>
        <w:rPr>
          <w:lang w:val="en-US"/>
        </w:rPr>
      </w:pPr>
      <w:r>
        <w:t>Projektas</w:t>
      </w:r>
    </w:p>
    <w:p w14:paraId="13022B98" w14:textId="77777777" w:rsidR="00FC1CD3" w:rsidRDefault="00FC1CD3">
      <w:pPr>
        <w:jc w:val="center"/>
        <w:rPr>
          <w:b/>
          <w:bCs/>
          <w:lang w:val="en-US"/>
        </w:rPr>
      </w:pPr>
    </w:p>
    <w:p w14:paraId="554F17BF" w14:textId="77777777" w:rsidR="00F320CA" w:rsidRDefault="00F320CA">
      <w:pPr>
        <w:jc w:val="center"/>
        <w:rPr>
          <w:b/>
          <w:bCs/>
          <w:lang w:val="en-US"/>
        </w:rPr>
      </w:pPr>
    </w:p>
    <w:p w14:paraId="564ED6B3" w14:textId="77777777" w:rsidR="00F320CA" w:rsidRDefault="00F320CA">
      <w:pPr>
        <w:jc w:val="center"/>
        <w:rPr>
          <w:b/>
          <w:bCs/>
          <w:lang w:val="en-US"/>
        </w:rPr>
      </w:pPr>
    </w:p>
    <w:p w14:paraId="298F627A" w14:textId="77777777" w:rsidR="00FC1CD3" w:rsidRDefault="00F20019">
      <w:pPr>
        <w:jc w:val="center"/>
        <w:rPr>
          <w:b/>
        </w:rPr>
      </w:pPr>
      <w:r>
        <w:rPr>
          <w:b/>
          <w:lang w:val="en-US"/>
        </w:rPr>
        <w:t xml:space="preserve">JURBARKO RAJONO </w:t>
      </w:r>
      <w:r>
        <w:rPr>
          <w:b/>
        </w:rPr>
        <w:t>SAVIVALDYBĖS TARYBA</w:t>
      </w:r>
    </w:p>
    <w:p w14:paraId="7CC1A6CD"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D0EAB4D" w14:textId="77777777">
        <w:trPr>
          <w:cantSplit/>
        </w:trPr>
        <w:tc>
          <w:tcPr>
            <w:tcW w:w="9654" w:type="dxa"/>
            <w:tcBorders>
              <w:top w:val="nil"/>
              <w:left w:val="nil"/>
              <w:bottom w:val="nil"/>
              <w:right w:val="nil"/>
            </w:tcBorders>
          </w:tcPr>
          <w:p w14:paraId="2C29076D" w14:textId="77777777" w:rsidR="00FC1CD3" w:rsidRDefault="00F20019">
            <w:pPr>
              <w:pStyle w:val="Antrat1"/>
              <w:rPr>
                <w:caps/>
                <w:szCs w:val="24"/>
                <w:lang w:val="lt-LT"/>
              </w:rPr>
            </w:pPr>
            <w:r>
              <w:rPr>
                <w:szCs w:val="24"/>
                <w:lang w:val="lt-LT"/>
              </w:rPr>
              <w:t>SPRENDIMAS</w:t>
            </w:r>
          </w:p>
        </w:tc>
      </w:tr>
      <w:bookmarkStart w:id="0" w:name="DOC_DATA"/>
      <w:tr w:rsidR="00FC1CD3" w14:paraId="593716E7" w14:textId="77777777">
        <w:trPr>
          <w:cantSplit/>
        </w:trPr>
        <w:tc>
          <w:tcPr>
            <w:tcW w:w="9654" w:type="dxa"/>
            <w:tcBorders>
              <w:top w:val="nil"/>
              <w:left w:val="nil"/>
              <w:bottom w:val="nil"/>
              <w:right w:val="nil"/>
            </w:tcBorders>
          </w:tcPr>
          <w:p w14:paraId="76CE867B" w14:textId="77777777" w:rsidR="008719F6" w:rsidRDefault="00022B11">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2025 METŲ</w:t>
            </w:r>
          </w:p>
          <w:p w14:paraId="6C0A10E5" w14:textId="77777777" w:rsidR="00FC1CD3" w:rsidRPr="00AE61D9" w:rsidRDefault="00F20019">
            <w:pPr>
              <w:pStyle w:val="Antrats"/>
              <w:tabs>
                <w:tab w:val="left" w:pos="1296"/>
              </w:tabs>
              <w:jc w:val="center"/>
              <w:rPr>
                <w:b/>
                <w:caps/>
              </w:rPr>
            </w:pPr>
            <w:r w:rsidRPr="005231DA">
              <w:rPr>
                <w:b/>
                <w:noProof/>
              </w:rPr>
              <w:t xml:space="preserve"> PIRMOJO PUSMEČIO DARBO PLANO PATVIRTINIMO</w:t>
            </w:r>
            <w:r w:rsidR="00022B11" w:rsidRPr="00AE61D9">
              <w:rPr>
                <w:b/>
              </w:rPr>
              <w:fldChar w:fldCharType="end"/>
            </w:r>
            <w:bookmarkEnd w:id="0"/>
            <w:r w:rsidR="00022B11" w:rsidRPr="00AE61D9">
              <w:rPr>
                <w:b/>
              </w:rPr>
              <w:fldChar w:fldCharType="begin">
                <w:ffData>
                  <w:name w:val="DOC_DATA"/>
                  <w:enabled/>
                  <w:calcOnExit w:val="0"/>
                  <w:textInput>
                    <w:default w:val="{$DOC_DATA}"/>
                  </w:textInput>
                </w:ffData>
              </w:fldChar>
            </w:r>
            <w:r w:rsidRPr="005231DA">
              <w:rPr>
                <w:b/>
              </w:rPr>
              <w:instrText xml:space="preserve"> FORMTEXT </w:instrText>
            </w:r>
            <w:r w:rsidR="00022B11" w:rsidRPr="00AE61D9">
              <w:rPr>
                <w:b/>
              </w:rPr>
            </w:r>
            <w:r w:rsidR="00022B11" w:rsidRPr="00AE61D9">
              <w:rPr>
                <w:b/>
              </w:rPr>
              <w:fldChar w:fldCharType="separate"/>
            </w:r>
            <w:r w:rsidR="00022B11" w:rsidRPr="00AE61D9">
              <w:rPr>
                <w:b/>
              </w:rPr>
              <w:fldChar w:fldCharType="end"/>
            </w:r>
          </w:p>
        </w:tc>
      </w:tr>
      <w:tr w:rsidR="00FC1CD3" w14:paraId="2AA14D5B" w14:textId="77777777">
        <w:trPr>
          <w:cantSplit/>
        </w:trPr>
        <w:tc>
          <w:tcPr>
            <w:tcW w:w="9654" w:type="dxa"/>
            <w:tcBorders>
              <w:top w:val="nil"/>
              <w:left w:val="nil"/>
              <w:bottom w:val="nil"/>
              <w:right w:val="nil"/>
            </w:tcBorders>
          </w:tcPr>
          <w:p w14:paraId="3176838C" w14:textId="77777777" w:rsidR="00FC1CD3" w:rsidRPr="00AE61D9" w:rsidRDefault="00FC1CD3">
            <w:pPr>
              <w:pStyle w:val="Antrats"/>
              <w:tabs>
                <w:tab w:val="left" w:pos="1296"/>
              </w:tabs>
              <w:jc w:val="center"/>
              <w:rPr>
                <w:b/>
                <w:caps/>
              </w:rPr>
            </w:pPr>
          </w:p>
        </w:tc>
      </w:tr>
      <w:tr w:rsidR="00FC1CD3" w14:paraId="5F3CBDB2" w14:textId="77777777" w:rsidTr="00BA627E">
        <w:trPr>
          <w:cantSplit/>
          <w:trHeight w:val="359"/>
        </w:trPr>
        <w:tc>
          <w:tcPr>
            <w:tcW w:w="9654" w:type="dxa"/>
            <w:tcBorders>
              <w:top w:val="nil"/>
              <w:left w:val="nil"/>
              <w:bottom w:val="nil"/>
              <w:right w:val="nil"/>
            </w:tcBorders>
          </w:tcPr>
          <w:p w14:paraId="09215814" w14:textId="77777777" w:rsidR="00FC1CD3" w:rsidRPr="00AE61D9" w:rsidRDefault="00022B11"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4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TSP-365</w:t>
            </w:r>
            <w:r w:rsidRPr="00AE61D9">
              <w:fldChar w:fldCharType="end"/>
            </w:r>
          </w:p>
        </w:tc>
      </w:tr>
      <w:tr w:rsidR="00FC1CD3" w14:paraId="7BDD8863" w14:textId="77777777">
        <w:trPr>
          <w:cantSplit/>
        </w:trPr>
        <w:tc>
          <w:tcPr>
            <w:tcW w:w="9654" w:type="dxa"/>
            <w:tcBorders>
              <w:top w:val="nil"/>
              <w:left w:val="nil"/>
              <w:bottom w:val="nil"/>
              <w:right w:val="nil"/>
            </w:tcBorders>
          </w:tcPr>
          <w:p w14:paraId="38464BFA" w14:textId="77777777" w:rsidR="00FC1CD3" w:rsidRDefault="00F20019">
            <w:pPr>
              <w:jc w:val="center"/>
            </w:pPr>
            <w:r>
              <w:t>Jurbarkas</w:t>
            </w:r>
          </w:p>
        </w:tc>
      </w:tr>
    </w:tbl>
    <w:p w14:paraId="7CC6449C" w14:textId="77777777" w:rsidR="00FC1CD3" w:rsidRPr="00892223" w:rsidRDefault="00FC1CD3"/>
    <w:p w14:paraId="5D42FE3F" w14:textId="77777777" w:rsidR="00FC1CD3" w:rsidRPr="00892223" w:rsidRDefault="00FC1CD3"/>
    <w:p w14:paraId="6E208E2D" w14:textId="77777777" w:rsidR="00FC1CD3" w:rsidRDefault="00FC1CD3">
      <w:pPr>
        <w:jc w:val="both"/>
      </w:pPr>
    </w:p>
    <w:p w14:paraId="71FB45A3" w14:textId="77777777" w:rsidR="00F63702" w:rsidRPr="00685E37" w:rsidRDefault="00F63702" w:rsidP="00F63702">
      <w:pPr>
        <w:shd w:val="clear" w:color="auto" w:fill="FFFFFF"/>
        <w:ind w:firstLine="720"/>
        <w:jc w:val="both"/>
        <w:rPr>
          <w:color w:val="212529"/>
          <w:szCs w:val="24"/>
        </w:rPr>
      </w:pPr>
      <w:r w:rsidRPr="00685E37">
        <w:rPr>
          <w:color w:val="000000"/>
          <w:szCs w:val="24"/>
        </w:rPr>
        <w:t>Vadovaudamasi Lietuvos Respublikos vietos savivaldos įstatymo 1</w:t>
      </w:r>
      <w:r>
        <w:rPr>
          <w:color w:val="000000"/>
          <w:szCs w:val="24"/>
        </w:rPr>
        <w:t>6</w:t>
      </w:r>
      <w:r w:rsidRPr="00685E37">
        <w:rPr>
          <w:color w:val="000000"/>
          <w:szCs w:val="24"/>
        </w:rPr>
        <w:t xml:space="preserve"> straipsnio 3 dalimi, Jurbarko rajono savivaldybės tarybos veiklos reglamento, patvirtinto Jurbarko rajono savivaldybės tarybos 20</w:t>
      </w:r>
      <w:r>
        <w:rPr>
          <w:color w:val="000000"/>
          <w:szCs w:val="24"/>
        </w:rPr>
        <w:t>23</w:t>
      </w:r>
      <w:r w:rsidRPr="00685E37">
        <w:rPr>
          <w:color w:val="000000"/>
          <w:szCs w:val="24"/>
        </w:rPr>
        <w:t xml:space="preserve"> m. </w:t>
      </w:r>
      <w:r>
        <w:rPr>
          <w:color w:val="000000"/>
          <w:szCs w:val="24"/>
        </w:rPr>
        <w:t>kovo 30</w:t>
      </w:r>
      <w:r w:rsidRPr="00685E37">
        <w:rPr>
          <w:color w:val="000000"/>
          <w:szCs w:val="24"/>
        </w:rPr>
        <w:t xml:space="preserve"> d. sprendimu</w:t>
      </w:r>
      <w:r>
        <w:rPr>
          <w:color w:val="212529"/>
          <w:szCs w:val="24"/>
        </w:rPr>
        <w:t xml:space="preserve"> Nr. T2-96</w:t>
      </w:r>
      <w:r w:rsidRPr="00685E37">
        <w:rPr>
          <w:color w:val="000000"/>
          <w:szCs w:val="24"/>
        </w:rPr>
        <w:t xml:space="preserve"> „Dėl Jurbarko rajono savivaldybės tarybos veiklos reglamento patvirtinimo“, </w:t>
      </w:r>
      <w:r>
        <w:rPr>
          <w:color w:val="000000"/>
          <w:szCs w:val="24"/>
        </w:rPr>
        <w:t>XII</w:t>
      </w:r>
      <w:r w:rsidRPr="00685E37">
        <w:rPr>
          <w:color w:val="000000"/>
          <w:szCs w:val="24"/>
        </w:rPr>
        <w:t xml:space="preserve"> skyriaus nuostatomis, Jurbarko rajono savivaldybės taryba </w:t>
      </w:r>
      <w:r w:rsidRPr="00685E37">
        <w:rPr>
          <w:color w:val="000000"/>
          <w:spacing w:val="80"/>
          <w:szCs w:val="24"/>
        </w:rPr>
        <w:t>nusprendži</w:t>
      </w:r>
      <w:r w:rsidRPr="00685E37">
        <w:rPr>
          <w:color w:val="000000"/>
          <w:szCs w:val="24"/>
        </w:rPr>
        <w:t>a:</w:t>
      </w:r>
    </w:p>
    <w:p w14:paraId="4FAB70A1" w14:textId="77777777" w:rsidR="00F63702" w:rsidRPr="00685E37" w:rsidRDefault="00F63702" w:rsidP="00F63702">
      <w:pPr>
        <w:shd w:val="clear" w:color="auto" w:fill="FFFFFF"/>
        <w:ind w:firstLine="720"/>
        <w:jc w:val="both"/>
        <w:rPr>
          <w:color w:val="212529"/>
          <w:szCs w:val="24"/>
        </w:rPr>
      </w:pPr>
      <w:r w:rsidRPr="00685E37">
        <w:rPr>
          <w:color w:val="000000"/>
          <w:szCs w:val="24"/>
        </w:rPr>
        <w:t>Patvirtinti Jurbarko rajono savivaldybės tarybos 202</w:t>
      </w:r>
      <w:r>
        <w:rPr>
          <w:color w:val="000000"/>
          <w:szCs w:val="24"/>
        </w:rPr>
        <w:t>5</w:t>
      </w:r>
      <w:r w:rsidRPr="00685E37">
        <w:rPr>
          <w:color w:val="000000"/>
          <w:szCs w:val="24"/>
        </w:rPr>
        <w:t xml:space="preserve"> metų </w:t>
      </w:r>
      <w:r>
        <w:rPr>
          <w:color w:val="000000"/>
          <w:szCs w:val="24"/>
        </w:rPr>
        <w:t>pirmojo</w:t>
      </w:r>
      <w:r w:rsidRPr="00685E37">
        <w:rPr>
          <w:color w:val="000000"/>
          <w:szCs w:val="24"/>
        </w:rPr>
        <w:t xml:space="preserve"> pusmečio darbo planą (pridedamas).</w:t>
      </w:r>
    </w:p>
    <w:p w14:paraId="7F0CB869" w14:textId="77777777" w:rsidR="00F63702" w:rsidRPr="00997047" w:rsidRDefault="00F63702" w:rsidP="00F63702">
      <w:pPr>
        <w:spacing w:after="160" w:line="259" w:lineRule="auto"/>
        <w:ind w:firstLine="720"/>
        <w:jc w:val="both"/>
        <w:rPr>
          <w:rFonts w:eastAsia="Calibri"/>
          <w:color w:val="000000"/>
          <w:szCs w:val="22"/>
          <w:lang w:eastAsia="en-US"/>
        </w:rPr>
      </w:pPr>
      <w:bookmarkStart w:id="1" w:name="_Hlk94781655"/>
      <w:r w:rsidRPr="005149A3">
        <w:rPr>
          <w:rFonts w:eastAsia="Calibri"/>
          <w:color w:val="000000"/>
          <w:szCs w:val="22"/>
          <w:lang w:eastAsia="en-US"/>
        </w:rPr>
        <w:t>Šis sprendimas per vieną mėnesį nuo paskelbimo arba įteikimo suinteresuotai šaliai dienos gali būti skundžiamas Lietuvos administracinių ginčų komisijos Kauno apygardos skyriui (Laisvės</w:t>
      </w:r>
      <w:r>
        <w:rPr>
          <w:rFonts w:eastAsia="Calibri"/>
          <w:color w:val="000000"/>
          <w:szCs w:val="22"/>
          <w:lang w:eastAsia="en-US"/>
        </w:rPr>
        <w:t> </w:t>
      </w:r>
      <w:r w:rsidRPr="005149A3">
        <w:rPr>
          <w:rFonts w:eastAsia="Calibri"/>
          <w:color w:val="000000"/>
          <w:szCs w:val="22"/>
          <w:lang w:eastAsia="en-US"/>
        </w:rP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260B91E0" w14:textId="77777777" w:rsidR="00FC1CD3" w:rsidRDefault="00FC1CD3">
      <w:pPr>
        <w:jc w:val="both"/>
      </w:pPr>
    </w:p>
    <w:p w14:paraId="24E8106C" w14:textId="77777777" w:rsidR="00FC1CD3" w:rsidRDefault="00FC1CD3">
      <w:pPr>
        <w:jc w:val="both"/>
      </w:pPr>
    </w:p>
    <w:p w14:paraId="75CAD519"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C999619" w14:textId="77777777">
        <w:trPr>
          <w:trHeight w:val="180"/>
        </w:trPr>
        <w:tc>
          <w:tcPr>
            <w:tcW w:w="4410" w:type="dxa"/>
          </w:tcPr>
          <w:p w14:paraId="015E266F" w14:textId="77777777" w:rsidR="00FC1CD3" w:rsidRDefault="00F4316F">
            <w:r>
              <w:t>Savivaldybės meras</w:t>
            </w:r>
          </w:p>
        </w:tc>
        <w:tc>
          <w:tcPr>
            <w:tcW w:w="4410" w:type="dxa"/>
          </w:tcPr>
          <w:p w14:paraId="13F517AA" w14:textId="77777777" w:rsidR="00FC1CD3" w:rsidRDefault="00FC1CD3">
            <w:pPr>
              <w:jc w:val="right"/>
            </w:pPr>
          </w:p>
        </w:tc>
      </w:tr>
    </w:tbl>
    <w:p w14:paraId="6B200B0B" w14:textId="77777777" w:rsidR="00FC1CD3" w:rsidRDefault="00FC1CD3"/>
    <w:p w14:paraId="475491F1" w14:textId="77777777" w:rsidR="00FC1CD3" w:rsidRDefault="00FC1CD3"/>
    <w:p w14:paraId="126FA897" w14:textId="77777777" w:rsidR="00F320CA" w:rsidRDefault="00F320CA"/>
    <w:p w14:paraId="60A35AC2" w14:textId="77777777" w:rsidR="00F320CA" w:rsidRDefault="00F320CA">
      <w:r>
        <w:t xml:space="preserve">Vizos: </w:t>
      </w:r>
    </w:p>
    <w:p w14:paraId="75DD9D43" w14:textId="77777777" w:rsidR="007457FF" w:rsidRDefault="007457FF" w:rsidP="007457FF">
      <w:r>
        <w:t>Administracijos direktorė</w:t>
      </w:r>
      <w:r w:rsidR="00F63702">
        <w:t xml:space="preserve"> </w:t>
      </w:r>
      <w:r>
        <w:t xml:space="preserve">R. </w:t>
      </w:r>
      <w:proofErr w:type="spellStart"/>
      <w:r>
        <w:t>Vančienė</w:t>
      </w:r>
      <w:proofErr w:type="spellEnd"/>
    </w:p>
    <w:p w14:paraId="51E71CE8"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2A4CDD01"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1C73857" w14:textId="77777777" w:rsidR="00F320CA" w:rsidRDefault="00190B66" w:rsidP="00190B66">
      <w:r>
        <w:t>Dokumentų ir viešųjų ryšių skyriaus vyr. specialistas A. Gvildys</w:t>
      </w:r>
    </w:p>
    <w:p w14:paraId="32C95EA9" w14:textId="77777777" w:rsidR="00F320CA" w:rsidRDefault="00F320CA"/>
    <w:p w14:paraId="7241594D" w14:textId="77777777" w:rsidR="00190B66" w:rsidRDefault="00190B66"/>
    <w:p w14:paraId="500BCBFE" w14:textId="77777777" w:rsidR="00F27C80" w:rsidRDefault="00F27C80"/>
    <w:p w14:paraId="6F9DB433" w14:textId="77777777" w:rsidR="00F320CA" w:rsidRDefault="00F320CA" w:rsidP="00F320CA">
      <w:r>
        <w:t>Parengė</w:t>
      </w:r>
    </w:p>
    <w:p w14:paraId="1016FC12" w14:textId="77777777" w:rsidR="00F320CA" w:rsidRDefault="00F320CA" w:rsidP="00F320CA"/>
    <w:p w14:paraId="5CD0F59C" w14:textId="77777777" w:rsidR="00F27C80" w:rsidRDefault="00F27C80" w:rsidP="00F320CA"/>
    <w:bookmarkStart w:id="2" w:name="CREATOR_SHOWS"/>
    <w:p w14:paraId="576B4EEB" w14:textId="77777777" w:rsidR="00F320CA" w:rsidRDefault="00022B11"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29749E">
        <w:rPr>
          <w:lang w:eastAsia="de-DE"/>
        </w:rPr>
        <w:instrText xml:space="preserve"> FORMTEXT </w:instrText>
      </w:r>
      <w:r>
        <w:rPr>
          <w:lang w:eastAsia="de-DE"/>
        </w:rPr>
      </w:r>
      <w:r>
        <w:rPr>
          <w:lang w:eastAsia="de-DE"/>
        </w:rPr>
        <w:fldChar w:fldCharType="separate"/>
      </w:r>
      <w:r w:rsidR="0029749E">
        <w:rPr>
          <w:noProof/>
          <w:lang w:eastAsia="de-DE"/>
        </w:rPr>
        <w:t>Dovilė Dačkauskaitė</w:t>
      </w:r>
      <w:r>
        <w:rPr>
          <w:lang w:eastAsia="de-DE"/>
        </w:rPr>
        <w:fldChar w:fldCharType="end"/>
      </w:r>
      <w:bookmarkEnd w:id="2"/>
      <w:r w:rsidR="0029749E">
        <w:rPr>
          <w:lang w:eastAsia="de-DE"/>
        </w:rPr>
        <w:t xml:space="preserve">, tel. </w:t>
      </w:r>
      <w:bookmarkStart w:id="3" w:name="CREATOR_PHONE_FULL"/>
      <w:r w:rsidR="0029749E">
        <w:rPr>
          <w:lang w:eastAsia="de-DE"/>
        </w:rPr>
        <w:t>+370 655 19 367</w:t>
      </w:r>
      <w:r>
        <w:rPr>
          <w:lang w:eastAsia="de-DE"/>
        </w:rPr>
        <w:fldChar w:fldCharType="begin">
          <w:ffData>
            <w:name w:val="CREATOR_PHONE_FULL"/>
            <w:enabled/>
            <w:calcOnExit w:val="0"/>
            <w:textInput>
              <w:default w:val="{$CREATOR_PHONE_FULL}"/>
            </w:textInput>
          </w:ffData>
        </w:fldChar>
      </w:r>
      <w:r w:rsidR="0029749E">
        <w:rPr>
          <w:lang w:eastAsia="de-DE"/>
        </w:rPr>
        <w:instrText xml:space="preserve"> FORMTEXT </w:instrText>
      </w:r>
      <w:r>
        <w:rPr>
          <w:lang w:eastAsia="de-DE"/>
        </w:rPr>
      </w:r>
      <w:r>
        <w:rPr>
          <w:lang w:eastAsia="de-DE"/>
        </w:rPr>
        <w:fldChar w:fldCharType="separate"/>
      </w:r>
      <w:r>
        <w:rPr>
          <w:lang w:eastAsia="de-DE"/>
        </w:rPr>
        <w:fldChar w:fldCharType="end"/>
      </w:r>
      <w:bookmarkEnd w:id="3"/>
      <w:r w:rsidR="0029749E">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29749E">
        <w:rPr>
          <w:lang w:eastAsia="de-DE"/>
        </w:rPr>
        <w:instrText xml:space="preserve"> FORMTEXT </w:instrText>
      </w:r>
      <w:r>
        <w:rPr>
          <w:lang w:eastAsia="de-DE"/>
        </w:rPr>
      </w:r>
      <w:r>
        <w:rPr>
          <w:lang w:eastAsia="de-DE"/>
        </w:rPr>
        <w:fldChar w:fldCharType="separate"/>
      </w:r>
      <w:r w:rsidR="0029749E">
        <w:rPr>
          <w:noProof/>
          <w:lang w:eastAsia="de-DE"/>
        </w:rPr>
        <w:t>dovile.dackauskaite@jurbarkas.lt</w:t>
      </w:r>
      <w:r>
        <w:rPr>
          <w:lang w:eastAsia="de-DE"/>
        </w:rPr>
        <w:fldChar w:fldCharType="end"/>
      </w:r>
      <w:bookmarkEnd w:id="4"/>
    </w:p>
    <w:bookmarkStart w:id="5" w:name="NOW_DATE1"/>
    <w:p w14:paraId="4ABF60C4" w14:textId="77777777" w:rsidR="002E1F99" w:rsidRDefault="00022B11"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2024-12-04</w:t>
      </w:r>
      <w:r>
        <w:fldChar w:fldCharType="end"/>
      </w:r>
      <w:bookmarkEnd w:id="5"/>
      <w:r w:rsidR="00F7723D">
        <w:t xml:space="preserve"> </w:t>
      </w:r>
    </w:p>
    <w:p w14:paraId="2AF01F6A" w14:textId="77777777" w:rsidR="00F7723D" w:rsidRDefault="00F7723D" w:rsidP="00F27C80">
      <w:pPr>
        <w:pStyle w:val="Antrats"/>
        <w:tabs>
          <w:tab w:val="clear" w:pos="4153"/>
          <w:tab w:val="clear" w:pos="8306"/>
          <w:tab w:val="left" w:pos="709"/>
        </w:tabs>
      </w:pPr>
    </w:p>
    <w:p w14:paraId="58F1E1AD" w14:textId="77777777" w:rsidR="0029749E" w:rsidRDefault="0029749E" w:rsidP="0029749E">
      <w:pPr>
        <w:ind w:left="5040" w:hanging="220"/>
        <w:rPr>
          <w:b/>
        </w:rPr>
      </w:pPr>
      <w:r>
        <w:rPr>
          <w:b/>
        </w:rPr>
        <w:br w:type="page"/>
      </w:r>
    </w:p>
    <w:p w14:paraId="526B7E37" w14:textId="77777777" w:rsidR="0029749E" w:rsidRDefault="0029749E" w:rsidP="0029749E">
      <w:pPr>
        <w:ind w:firstLine="5387"/>
        <w:rPr>
          <w:rFonts w:eastAsia="Calibri"/>
          <w:bCs/>
          <w:szCs w:val="22"/>
          <w:lang w:eastAsia="en-US"/>
        </w:rPr>
      </w:pPr>
      <w:r>
        <w:rPr>
          <w:rFonts w:eastAsia="Calibri"/>
          <w:bCs/>
          <w:szCs w:val="22"/>
          <w:lang w:eastAsia="en-US"/>
        </w:rPr>
        <w:lastRenderedPageBreak/>
        <w:t>PATVIRTINTA</w:t>
      </w:r>
    </w:p>
    <w:p w14:paraId="00D5F20E" w14:textId="77777777" w:rsidR="0029749E" w:rsidRDefault="0029749E" w:rsidP="0029749E">
      <w:pPr>
        <w:spacing w:line="256" w:lineRule="auto"/>
        <w:ind w:firstLine="5387"/>
        <w:rPr>
          <w:rFonts w:eastAsia="Calibri"/>
          <w:bCs/>
          <w:szCs w:val="22"/>
          <w:lang w:eastAsia="en-US"/>
        </w:rPr>
      </w:pPr>
      <w:r>
        <w:rPr>
          <w:rFonts w:eastAsia="Calibri"/>
          <w:bCs/>
          <w:szCs w:val="22"/>
          <w:lang w:eastAsia="en-US"/>
        </w:rPr>
        <w:t>Jurbarko rajono savivaldybės tarybos</w:t>
      </w:r>
    </w:p>
    <w:p w14:paraId="2AB3B00B" w14:textId="77777777" w:rsidR="0029749E" w:rsidRDefault="0029749E" w:rsidP="0029749E">
      <w:pPr>
        <w:spacing w:line="256" w:lineRule="auto"/>
        <w:ind w:firstLine="5387"/>
        <w:rPr>
          <w:rFonts w:eastAsia="Calibri"/>
          <w:bCs/>
          <w:szCs w:val="22"/>
          <w:lang w:eastAsia="en-US"/>
        </w:rPr>
      </w:pPr>
      <w:r>
        <w:rPr>
          <w:rFonts w:eastAsia="Calibri"/>
          <w:bCs/>
          <w:szCs w:val="22"/>
          <w:lang w:eastAsia="en-US"/>
        </w:rPr>
        <w:t>2024 m. gruodžio 19 d. sprendimu Nr.</w:t>
      </w:r>
      <w:r w:rsidRPr="00DC0032">
        <w:rPr>
          <w:rFonts w:eastAsia="Calibri"/>
          <w:b/>
          <w:bCs/>
          <w:szCs w:val="22"/>
          <w:lang w:eastAsia="en-US"/>
        </w:rPr>
        <w:t xml:space="preserve"> </w:t>
      </w:r>
      <w:r w:rsidRPr="00DC0032">
        <w:rPr>
          <w:rFonts w:eastAsia="Calibri"/>
          <w:szCs w:val="22"/>
          <w:lang w:eastAsia="en-US"/>
        </w:rPr>
        <w:t>T2-</w:t>
      </w:r>
    </w:p>
    <w:p w14:paraId="4A756F3D" w14:textId="77777777" w:rsidR="0029749E" w:rsidRDefault="0029749E" w:rsidP="0029749E">
      <w:pPr>
        <w:spacing w:after="160" w:line="256" w:lineRule="auto"/>
        <w:rPr>
          <w:rFonts w:eastAsia="Calibri"/>
          <w:bCs/>
          <w:szCs w:val="22"/>
          <w:lang w:eastAsia="en-US"/>
        </w:rPr>
      </w:pPr>
    </w:p>
    <w:p w14:paraId="163942F4" w14:textId="77777777" w:rsidR="0029749E" w:rsidRDefault="0029749E" w:rsidP="0029749E">
      <w:pPr>
        <w:spacing w:after="160" w:line="256" w:lineRule="auto"/>
        <w:jc w:val="center"/>
        <w:rPr>
          <w:rFonts w:eastAsia="Calibri"/>
          <w:b/>
          <w:bCs/>
          <w:szCs w:val="22"/>
          <w:lang w:eastAsia="en-US"/>
        </w:rPr>
      </w:pPr>
      <w:r>
        <w:rPr>
          <w:rFonts w:eastAsia="Calibri"/>
          <w:b/>
          <w:bCs/>
          <w:szCs w:val="22"/>
          <w:lang w:eastAsia="en-US"/>
        </w:rPr>
        <w:t>JURBARKO RAJONO SAVIVALDYBĖS TARYBOS 2025 METŲ PIRMOJO PUSMEČIO DARBO PLANAS</w:t>
      </w:r>
    </w:p>
    <w:p w14:paraId="2DCA46E2" w14:textId="77777777" w:rsidR="0029749E" w:rsidRPr="00DC0032" w:rsidRDefault="0029749E" w:rsidP="002E1F99">
      <w:pPr>
        <w:pStyle w:val="Pavadinimas"/>
        <w:jc w:val="left"/>
        <w:rPr>
          <w:b w:val="0"/>
          <w:lang w:val="lt-LT"/>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3811"/>
        <w:gridCol w:w="1434"/>
        <w:gridCol w:w="1417"/>
        <w:gridCol w:w="2155"/>
      </w:tblGrid>
      <w:tr w:rsidR="0029749E" w:rsidRPr="00B935E8" w14:paraId="3458F2B4" w14:textId="77777777" w:rsidTr="00F2662C">
        <w:tc>
          <w:tcPr>
            <w:tcW w:w="709" w:type="dxa"/>
            <w:tcBorders>
              <w:top w:val="single" w:sz="4" w:space="0" w:color="auto"/>
              <w:left w:val="single" w:sz="4" w:space="0" w:color="auto"/>
              <w:bottom w:val="single" w:sz="4" w:space="0" w:color="auto"/>
              <w:right w:val="single" w:sz="4" w:space="0" w:color="auto"/>
            </w:tcBorders>
            <w:vAlign w:val="center"/>
          </w:tcPr>
          <w:p w14:paraId="440E2770" w14:textId="77777777" w:rsidR="0029749E" w:rsidRPr="00B935E8" w:rsidRDefault="0029749E" w:rsidP="0086617F">
            <w:pPr>
              <w:spacing w:after="160" w:line="256" w:lineRule="auto"/>
              <w:jc w:val="center"/>
              <w:rPr>
                <w:rFonts w:eastAsia="Calibri"/>
                <w:b/>
                <w:bCs/>
                <w:szCs w:val="22"/>
                <w:lang w:eastAsia="en-US"/>
              </w:rPr>
            </w:pPr>
            <w:r w:rsidRPr="00B935E8">
              <w:rPr>
                <w:rFonts w:eastAsia="Calibri"/>
                <w:b/>
                <w:bCs/>
                <w:szCs w:val="22"/>
                <w:lang w:eastAsia="en-US"/>
              </w:rPr>
              <w:t>Eil. Nr.</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6E0BDDA2" w14:textId="77777777" w:rsidR="0029749E" w:rsidRPr="00B935E8" w:rsidRDefault="0029749E" w:rsidP="0086617F">
            <w:pPr>
              <w:spacing w:after="160" w:line="256" w:lineRule="auto"/>
              <w:jc w:val="center"/>
              <w:rPr>
                <w:rFonts w:eastAsia="Calibri"/>
                <w:b/>
                <w:bCs/>
                <w:szCs w:val="22"/>
                <w:lang w:eastAsia="en-US"/>
              </w:rPr>
            </w:pPr>
            <w:r w:rsidRPr="00B935E8">
              <w:rPr>
                <w:rFonts w:eastAsia="Calibri"/>
                <w:b/>
                <w:bCs/>
                <w:szCs w:val="22"/>
                <w:lang w:eastAsia="en-US"/>
              </w:rPr>
              <w:t>Klausimo</w:t>
            </w:r>
            <w:r>
              <w:rPr>
                <w:rFonts w:eastAsia="Calibri"/>
                <w:b/>
                <w:bCs/>
                <w:szCs w:val="22"/>
                <w:lang w:eastAsia="en-US"/>
              </w:rPr>
              <w:t xml:space="preserve"> (temos)</w:t>
            </w:r>
            <w:r w:rsidRPr="00B935E8">
              <w:rPr>
                <w:rFonts w:eastAsia="Calibri"/>
                <w:b/>
                <w:bCs/>
                <w:szCs w:val="22"/>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584289E9" w14:textId="77777777" w:rsidR="0029749E" w:rsidRPr="00B935E8" w:rsidRDefault="0029749E" w:rsidP="0086617F">
            <w:pPr>
              <w:spacing w:after="160" w:line="256" w:lineRule="auto"/>
              <w:jc w:val="center"/>
              <w:rPr>
                <w:rFonts w:eastAsia="Calibri"/>
                <w:b/>
                <w:bCs/>
                <w:szCs w:val="22"/>
                <w:lang w:eastAsia="en-US"/>
              </w:rPr>
            </w:pPr>
            <w:r w:rsidRPr="00B935E8">
              <w:rPr>
                <w:rFonts w:eastAsia="Calibri"/>
                <w:b/>
                <w:bCs/>
                <w:szCs w:val="22"/>
                <w:lang w:eastAsia="en-US"/>
              </w:rPr>
              <w:t>Data</w:t>
            </w:r>
          </w:p>
        </w:tc>
        <w:tc>
          <w:tcPr>
            <w:tcW w:w="2155" w:type="dxa"/>
            <w:tcBorders>
              <w:top w:val="single" w:sz="4" w:space="0" w:color="auto"/>
              <w:left w:val="single" w:sz="4" w:space="0" w:color="auto"/>
              <w:bottom w:val="single" w:sz="4" w:space="0" w:color="auto"/>
              <w:right w:val="single" w:sz="4" w:space="0" w:color="auto"/>
            </w:tcBorders>
            <w:vAlign w:val="center"/>
          </w:tcPr>
          <w:p w14:paraId="0BB18571" w14:textId="77777777" w:rsidR="0029749E" w:rsidRPr="00B935E8" w:rsidRDefault="0029749E" w:rsidP="0086617F">
            <w:pPr>
              <w:spacing w:after="160" w:line="256" w:lineRule="auto"/>
              <w:jc w:val="center"/>
              <w:rPr>
                <w:rFonts w:eastAsia="Calibri"/>
                <w:b/>
                <w:bCs/>
                <w:szCs w:val="22"/>
                <w:lang w:eastAsia="en-US"/>
              </w:rPr>
            </w:pPr>
            <w:r w:rsidRPr="00B935E8">
              <w:rPr>
                <w:rFonts w:eastAsia="Calibri"/>
                <w:b/>
                <w:bCs/>
                <w:szCs w:val="22"/>
                <w:lang w:eastAsia="en-US"/>
              </w:rPr>
              <w:t>Atsakingas</w:t>
            </w:r>
          </w:p>
        </w:tc>
      </w:tr>
      <w:tr w:rsidR="0029749E" w:rsidRPr="00B935E8" w14:paraId="3328E013" w14:textId="77777777" w:rsidTr="00F2662C">
        <w:tc>
          <w:tcPr>
            <w:tcW w:w="9526" w:type="dxa"/>
            <w:gridSpan w:val="5"/>
            <w:tcBorders>
              <w:top w:val="single" w:sz="4" w:space="0" w:color="auto"/>
              <w:left w:val="single" w:sz="4" w:space="0" w:color="auto"/>
              <w:bottom w:val="single" w:sz="4" w:space="0" w:color="auto"/>
              <w:right w:val="single" w:sz="4" w:space="0" w:color="auto"/>
            </w:tcBorders>
          </w:tcPr>
          <w:p w14:paraId="5363B523" w14:textId="77777777" w:rsidR="0029749E" w:rsidRPr="00B935E8" w:rsidRDefault="0029749E" w:rsidP="0086617F">
            <w:pPr>
              <w:spacing w:after="160" w:line="256" w:lineRule="auto"/>
              <w:jc w:val="center"/>
              <w:rPr>
                <w:rFonts w:eastAsia="Calibri"/>
                <w:b/>
                <w:szCs w:val="22"/>
                <w:lang w:eastAsia="en-US"/>
              </w:rPr>
            </w:pPr>
            <w:r w:rsidRPr="00B935E8">
              <w:rPr>
                <w:rFonts w:eastAsia="Calibri"/>
                <w:b/>
                <w:szCs w:val="22"/>
                <w:lang w:eastAsia="en-US"/>
              </w:rPr>
              <w:t xml:space="preserve">I. </w:t>
            </w:r>
            <w:r>
              <w:rPr>
                <w:rFonts w:eastAsia="Calibri"/>
                <w:b/>
                <w:szCs w:val="22"/>
                <w:lang w:eastAsia="en-US"/>
              </w:rPr>
              <w:t xml:space="preserve">SAVIVALDYBĖS </w:t>
            </w:r>
            <w:r w:rsidRPr="00B935E8">
              <w:rPr>
                <w:rFonts w:eastAsia="Calibri"/>
                <w:b/>
                <w:szCs w:val="22"/>
                <w:lang w:eastAsia="en-US"/>
              </w:rPr>
              <w:t>TARYBOS POSĖDŽIAI</w:t>
            </w:r>
          </w:p>
        </w:tc>
      </w:tr>
      <w:tr w:rsidR="0029749E" w:rsidRPr="00B935E8" w14:paraId="41366253"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42290302" w14:textId="77777777" w:rsidR="0029749E" w:rsidRPr="00B935E8" w:rsidRDefault="0029749E" w:rsidP="00823A53">
            <w:pPr>
              <w:numPr>
                <w:ilvl w:val="0"/>
                <w:numId w:val="8"/>
              </w:numPr>
              <w:tabs>
                <w:tab w:val="left" w:pos="360"/>
              </w:tabs>
              <w:spacing w:after="160" w:line="256" w:lineRule="auto"/>
              <w:jc w:val="both"/>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3A652FDB" w14:textId="77777777" w:rsidR="0029749E" w:rsidRPr="006A5313" w:rsidRDefault="0029749E" w:rsidP="0029749E">
            <w:pPr>
              <w:spacing w:after="160" w:line="256" w:lineRule="auto"/>
              <w:jc w:val="both"/>
              <w:rPr>
                <w:color w:val="212529"/>
                <w:szCs w:val="24"/>
                <w:shd w:val="clear" w:color="auto" w:fill="FFFFFF"/>
              </w:rPr>
            </w:pPr>
            <w:r w:rsidRPr="006A5313">
              <w:rPr>
                <w:rFonts w:eastAsia="Calibri"/>
                <w:szCs w:val="22"/>
                <w:lang w:eastAsia="en-US"/>
              </w:rPr>
              <w:t xml:space="preserve">Dėl Jurbarko rajono savivaldybės </w:t>
            </w:r>
            <w:r w:rsidR="006A5313" w:rsidRPr="00C23826">
              <w:rPr>
                <w:szCs w:val="24"/>
              </w:rPr>
              <w:t>202</w:t>
            </w:r>
            <w:r w:rsidR="006A5313">
              <w:rPr>
                <w:szCs w:val="24"/>
              </w:rPr>
              <w:t>5</w:t>
            </w:r>
            <w:r w:rsidR="006A5313" w:rsidRPr="00C23826">
              <w:rPr>
                <w:szCs w:val="24"/>
              </w:rPr>
              <w:t>–202</w:t>
            </w:r>
            <w:r w:rsidR="006A5313">
              <w:rPr>
                <w:szCs w:val="24"/>
              </w:rPr>
              <w:t>7</w:t>
            </w:r>
            <w:r w:rsidR="006A5313" w:rsidRPr="00C23826">
              <w:rPr>
                <w:szCs w:val="24"/>
              </w:rPr>
              <w:t xml:space="preserve"> </w:t>
            </w:r>
            <w:r w:rsidRPr="006A5313">
              <w:rPr>
                <w:rFonts w:eastAsia="Calibri"/>
                <w:szCs w:val="22"/>
                <w:lang w:eastAsia="en-US"/>
              </w:rPr>
              <w:t>metų strateginio veiklos plano patvirtinimo</w:t>
            </w:r>
          </w:p>
        </w:tc>
        <w:tc>
          <w:tcPr>
            <w:tcW w:w="1417" w:type="dxa"/>
            <w:tcBorders>
              <w:top w:val="single" w:sz="4" w:space="0" w:color="auto"/>
              <w:left w:val="single" w:sz="4" w:space="0" w:color="auto"/>
              <w:bottom w:val="single" w:sz="4" w:space="0" w:color="auto"/>
              <w:right w:val="single" w:sz="4" w:space="0" w:color="auto"/>
            </w:tcBorders>
          </w:tcPr>
          <w:p w14:paraId="56E9AD03" w14:textId="77777777" w:rsidR="0029749E" w:rsidRPr="00B935E8" w:rsidRDefault="0029749E" w:rsidP="0029749E">
            <w:pPr>
              <w:spacing w:after="160" w:line="256" w:lineRule="auto"/>
              <w:rPr>
                <w:rFonts w:eastAsia="Calibri"/>
                <w:szCs w:val="24"/>
                <w:lang w:eastAsia="en-US"/>
              </w:rPr>
            </w:pPr>
            <w:r>
              <w:t>2025-01-30</w:t>
            </w:r>
          </w:p>
        </w:tc>
        <w:tc>
          <w:tcPr>
            <w:tcW w:w="2155" w:type="dxa"/>
            <w:tcBorders>
              <w:top w:val="single" w:sz="4" w:space="0" w:color="auto"/>
              <w:left w:val="single" w:sz="4" w:space="0" w:color="auto"/>
              <w:bottom w:val="single" w:sz="4" w:space="0" w:color="auto"/>
              <w:right w:val="single" w:sz="4" w:space="0" w:color="auto"/>
            </w:tcBorders>
          </w:tcPr>
          <w:p w14:paraId="5D9F3EBB" w14:textId="77777777" w:rsidR="0029749E" w:rsidRPr="0065329B" w:rsidRDefault="0029749E" w:rsidP="0029749E">
            <w:pPr>
              <w:spacing w:after="160" w:line="256" w:lineRule="auto"/>
            </w:pPr>
            <w:r>
              <w:t>Investicijų ir strateginio planavimo skyrius</w:t>
            </w:r>
          </w:p>
        </w:tc>
      </w:tr>
      <w:tr w:rsidR="0029749E" w:rsidRPr="00B935E8" w14:paraId="46F7517A"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5E66F48D" w14:textId="77777777" w:rsidR="0029749E" w:rsidRPr="005973A5" w:rsidRDefault="0029749E" w:rsidP="0029749E">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2EC09C5E" w14:textId="77777777" w:rsidR="0029749E" w:rsidRPr="00043345" w:rsidRDefault="0029749E" w:rsidP="0029749E">
            <w:pPr>
              <w:spacing w:after="160" w:line="256" w:lineRule="auto"/>
              <w:jc w:val="both"/>
              <w:rPr>
                <w:szCs w:val="24"/>
                <w:shd w:val="clear" w:color="auto" w:fill="FFFFFF"/>
              </w:rPr>
            </w:pPr>
            <w:r w:rsidRPr="00043345">
              <w:rPr>
                <w:rFonts w:eastAsia="Calibri"/>
                <w:szCs w:val="22"/>
                <w:lang w:eastAsia="en-US"/>
              </w:rPr>
              <w:t>Dėl Jurbarko rajono savivaldybės Narkotikų kontrolės komisijos 2024 metų veiklos ataskaitos</w:t>
            </w:r>
          </w:p>
        </w:tc>
        <w:tc>
          <w:tcPr>
            <w:tcW w:w="1417" w:type="dxa"/>
            <w:tcBorders>
              <w:top w:val="single" w:sz="4" w:space="0" w:color="auto"/>
              <w:left w:val="single" w:sz="4" w:space="0" w:color="auto"/>
              <w:bottom w:val="single" w:sz="4" w:space="0" w:color="auto"/>
              <w:right w:val="single" w:sz="4" w:space="0" w:color="auto"/>
            </w:tcBorders>
          </w:tcPr>
          <w:p w14:paraId="2E3B7F24" w14:textId="77777777" w:rsidR="0029749E" w:rsidRPr="00043345" w:rsidRDefault="0029749E" w:rsidP="0029749E">
            <w:pPr>
              <w:spacing w:after="160" w:line="256" w:lineRule="auto"/>
              <w:rPr>
                <w:rFonts w:eastAsia="Calibri"/>
                <w:szCs w:val="24"/>
                <w:lang w:eastAsia="en-US"/>
              </w:rPr>
            </w:pPr>
            <w:r w:rsidRPr="00043345">
              <w:rPr>
                <w:rFonts w:eastAsia="Calibri"/>
                <w:szCs w:val="22"/>
                <w:lang w:eastAsia="en-US"/>
              </w:rPr>
              <w:t>2025-01-</w:t>
            </w:r>
            <w:r w:rsidR="00043345" w:rsidRPr="00043345">
              <w:rPr>
                <w:rFonts w:eastAsia="Calibri"/>
                <w:szCs w:val="22"/>
                <w:lang w:eastAsia="en-US"/>
              </w:rPr>
              <w:t>30</w:t>
            </w:r>
          </w:p>
        </w:tc>
        <w:tc>
          <w:tcPr>
            <w:tcW w:w="2155" w:type="dxa"/>
            <w:tcBorders>
              <w:top w:val="single" w:sz="4" w:space="0" w:color="auto"/>
              <w:left w:val="single" w:sz="4" w:space="0" w:color="auto"/>
              <w:bottom w:val="single" w:sz="4" w:space="0" w:color="auto"/>
              <w:right w:val="single" w:sz="4" w:space="0" w:color="auto"/>
            </w:tcBorders>
          </w:tcPr>
          <w:p w14:paraId="3B895C60" w14:textId="77777777" w:rsidR="0029749E" w:rsidRPr="00043345" w:rsidRDefault="0029749E" w:rsidP="0029749E">
            <w:pPr>
              <w:spacing w:after="160" w:line="256" w:lineRule="auto"/>
              <w:rPr>
                <w:rFonts w:eastAsia="Calibri"/>
                <w:szCs w:val="22"/>
                <w:lang w:eastAsia="en-US"/>
              </w:rPr>
            </w:pPr>
            <w:r w:rsidRPr="00043345">
              <w:rPr>
                <w:rFonts w:eastAsia="Calibri"/>
                <w:szCs w:val="22"/>
                <w:lang w:eastAsia="en-US"/>
              </w:rPr>
              <w:t>Narkotikų kontrolės komisijos pirmininkas</w:t>
            </w:r>
          </w:p>
          <w:p w14:paraId="1FA98F9E" w14:textId="77777777" w:rsidR="0029749E" w:rsidRPr="00043345" w:rsidRDefault="0029749E" w:rsidP="0029749E">
            <w:pPr>
              <w:spacing w:after="160" w:line="256" w:lineRule="auto"/>
              <w:rPr>
                <w:rFonts w:eastAsia="Calibri"/>
                <w:szCs w:val="24"/>
                <w:lang w:eastAsia="en-US"/>
              </w:rPr>
            </w:pPr>
            <w:r w:rsidRPr="00043345">
              <w:rPr>
                <w:rFonts w:eastAsia="Calibri"/>
                <w:szCs w:val="22"/>
                <w:lang w:eastAsia="en-US"/>
              </w:rPr>
              <w:t>Sveikatos reikalų koordinatorius (vyriausiasis specialistas)</w:t>
            </w:r>
          </w:p>
        </w:tc>
      </w:tr>
      <w:tr w:rsidR="0029749E" w:rsidRPr="00B935E8" w14:paraId="3EE8342E"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18FD8E30" w14:textId="77777777" w:rsidR="0029749E" w:rsidRPr="0065329B" w:rsidRDefault="0029749E" w:rsidP="0029749E">
            <w:pPr>
              <w:numPr>
                <w:ilvl w:val="0"/>
                <w:numId w:val="8"/>
              </w:numPr>
              <w:spacing w:after="160" w:line="256" w:lineRule="auto"/>
              <w:rPr>
                <w:rFonts w:eastAsia="Calibri"/>
                <w:szCs w:val="22"/>
                <w:lang w:eastAsia="en-US"/>
              </w:rPr>
            </w:pPr>
          </w:p>
        </w:tc>
        <w:tc>
          <w:tcPr>
            <w:tcW w:w="5245" w:type="dxa"/>
            <w:gridSpan w:val="2"/>
            <w:tcBorders>
              <w:top w:val="single" w:sz="8" w:space="0" w:color="auto"/>
              <w:left w:val="single" w:sz="8" w:space="0" w:color="auto"/>
              <w:bottom w:val="single" w:sz="8" w:space="0" w:color="auto"/>
              <w:right w:val="single" w:sz="8" w:space="0" w:color="auto"/>
            </w:tcBorders>
          </w:tcPr>
          <w:p w14:paraId="52448B3F" w14:textId="77777777" w:rsidR="0029749E" w:rsidRPr="00043345" w:rsidRDefault="0029749E" w:rsidP="0029749E">
            <w:pPr>
              <w:spacing w:after="160" w:line="256" w:lineRule="auto"/>
              <w:jc w:val="both"/>
              <w:rPr>
                <w:rFonts w:eastAsia="Calibri"/>
                <w:color w:val="FF0000"/>
                <w:szCs w:val="22"/>
                <w:lang w:eastAsia="en-US"/>
              </w:rPr>
            </w:pPr>
            <w:r w:rsidRPr="00043345">
              <w:rPr>
                <w:rFonts w:eastAsia="Calibri"/>
                <w:szCs w:val="22"/>
                <w:lang w:eastAsia="en-US"/>
              </w:rPr>
              <w:t>Dėl Jurbarko rajono viešųjų asmens sveikatos priežiūros įstaigų stebėtojų tarybos 2024 metų veiklos ataskaitos</w:t>
            </w:r>
          </w:p>
        </w:tc>
        <w:tc>
          <w:tcPr>
            <w:tcW w:w="1417" w:type="dxa"/>
            <w:tcBorders>
              <w:top w:val="single" w:sz="8" w:space="0" w:color="auto"/>
              <w:left w:val="nil"/>
              <w:bottom w:val="single" w:sz="8" w:space="0" w:color="auto"/>
              <w:right w:val="single" w:sz="8" w:space="0" w:color="auto"/>
            </w:tcBorders>
          </w:tcPr>
          <w:p w14:paraId="2A9ED87D" w14:textId="77777777" w:rsidR="0029749E" w:rsidRPr="00043345" w:rsidRDefault="0029749E" w:rsidP="0029749E">
            <w:pPr>
              <w:spacing w:after="160" w:line="256" w:lineRule="auto"/>
              <w:rPr>
                <w:color w:val="FF0000"/>
                <w:szCs w:val="24"/>
              </w:rPr>
            </w:pPr>
            <w:r w:rsidRPr="00043345">
              <w:rPr>
                <w:rFonts w:eastAsia="Calibri"/>
                <w:szCs w:val="22"/>
                <w:lang w:eastAsia="en-US"/>
              </w:rPr>
              <w:t>2025-01-</w:t>
            </w:r>
            <w:r w:rsidR="00043345" w:rsidRPr="00043345">
              <w:rPr>
                <w:rFonts w:eastAsia="Calibri"/>
                <w:szCs w:val="22"/>
                <w:lang w:eastAsia="en-US"/>
              </w:rPr>
              <w:t>30</w:t>
            </w:r>
          </w:p>
        </w:tc>
        <w:tc>
          <w:tcPr>
            <w:tcW w:w="2155" w:type="dxa"/>
            <w:tcBorders>
              <w:top w:val="single" w:sz="8" w:space="0" w:color="auto"/>
              <w:left w:val="nil"/>
              <w:bottom w:val="single" w:sz="8" w:space="0" w:color="auto"/>
              <w:right w:val="single" w:sz="8" w:space="0" w:color="auto"/>
            </w:tcBorders>
          </w:tcPr>
          <w:p w14:paraId="2AE3FCC4" w14:textId="77777777" w:rsidR="0029749E" w:rsidRPr="00043345" w:rsidRDefault="0029749E" w:rsidP="0029749E">
            <w:pPr>
              <w:spacing w:after="160" w:line="256" w:lineRule="auto"/>
              <w:rPr>
                <w:rFonts w:eastAsia="Calibri"/>
                <w:szCs w:val="22"/>
                <w:lang w:eastAsia="en-US"/>
              </w:rPr>
            </w:pPr>
            <w:r w:rsidRPr="00043345">
              <w:rPr>
                <w:rFonts w:eastAsia="Calibri"/>
                <w:szCs w:val="22"/>
                <w:lang w:eastAsia="en-US"/>
              </w:rPr>
              <w:t>Stebėtojų tarybos pirmininkas</w:t>
            </w:r>
          </w:p>
          <w:p w14:paraId="0764BE61" w14:textId="77777777" w:rsidR="0029749E" w:rsidRPr="00043345" w:rsidRDefault="0029749E" w:rsidP="0029749E">
            <w:pPr>
              <w:spacing w:after="160" w:line="256" w:lineRule="auto"/>
              <w:rPr>
                <w:rFonts w:eastAsia="Calibri"/>
                <w:szCs w:val="22"/>
                <w:lang w:eastAsia="en-US"/>
              </w:rPr>
            </w:pPr>
            <w:r w:rsidRPr="00043345">
              <w:rPr>
                <w:rFonts w:eastAsia="Calibri"/>
                <w:szCs w:val="22"/>
                <w:lang w:eastAsia="en-US"/>
              </w:rPr>
              <w:t>Sveikatos reikalų koordinatorius (vyriausiasis specialistas)</w:t>
            </w:r>
          </w:p>
        </w:tc>
      </w:tr>
      <w:tr w:rsidR="00CE0795" w:rsidRPr="00B935E8" w14:paraId="02203BE9"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6D26913D" w14:textId="77777777" w:rsidR="00CE0795" w:rsidRPr="0065329B" w:rsidRDefault="00CE0795" w:rsidP="00CE0795">
            <w:pPr>
              <w:numPr>
                <w:ilvl w:val="0"/>
                <w:numId w:val="8"/>
              </w:numPr>
              <w:spacing w:after="160" w:line="256" w:lineRule="auto"/>
              <w:rPr>
                <w:rFonts w:eastAsia="Calibri"/>
                <w:szCs w:val="22"/>
                <w:lang w:eastAsia="en-US"/>
              </w:rPr>
            </w:pPr>
          </w:p>
        </w:tc>
        <w:tc>
          <w:tcPr>
            <w:tcW w:w="5245" w:type="dxa"/>
            <w:gridSpan w:val="2"/>
            <w:tcBorders>
              <w:top w:val="single" w:sz="8" w:space="0" w:color="auto"/>
              <w:left w:val="single" w:sz="8" w:space="0" w:color="auto"/>
              <w:bottom w:val="single" w:sz="8" w:space="0" w:color="auto"/>
              <w:right w:val="single" w:sz="8" w:space="0" w:color="auto"/>
            </w:tcBorders>
          </w:tcPr>
          <w:p w14:paraId="7B9ECAC4" w14:textId="77777777" w:rsidR="00CE0795" w:rsidRPr="00063B2C" w:rsidRDefault="00CE0795" w:rsidP="00CE0795">
            <w:pPr>
              <w:spacing w:after="160" w:line="256" w:lineRule="auto"/>
              <w:jc w:val="both"/>
              <w:rPr>
                <w:rFonts w:eastAsia="Calibri"/>
                <w:szCs w:val="22"/>
                <w:lang w:eastAsia="en-US"/>
              </w:rPr>
            </w:pPr>
            <w:r>
              <w:rPr>
                <w:color w:val="212529"/>
                <w:szCs w:val="24"/>
                <w:shd w:val="clear" w:color="auto" w:fill="FFFFFF"/>
              </w:rPr>
              <w:t>Dėl Jurbarko rajono savivaldybės 2025 metų biudžeto patvirtinimo</w:t>
            </w:r>
          </w:p>
        </w:tc>
        <w:tc>
          <w:tcPr>
            <w:tcW w:w="1417" w:type="dxa"/>
            <w:tcBorders>
              <w:top w:val="single" w:sz="8" w:space="0" w:color="auto"/>
              <w:left w:val="nil"/>
              <w:bottom w:val="single" w:sz="8" w:space="0" w:color="auto"/>
              <w:right w:val="single" w:sz="8" w:space="0" w:color="auto"/>
            </w:tcBorders>
          </w:tcPr>
          <w:p w14:paraId="15D5B9EA" w14:textId="77777777" w:rsidR="00CE0795" w:rsidRPr="00063B2C" w:rsidRDefault="00CE0795" w:rsidP="00CE0795">
            <w:pPr>
              <w:spacing w:after="160" w:line="256" w:lineRule="auto"/>
              <w:rPr>
                <w:rFonts w:eastAsia="Calibri"/>
                <w:szCs w:val="22"/>
                <w:lang w:eastAsia="en-US"/>
              </w:rPr>
            </w:pPr>
            <w:r>
              <w:rPr>
                <w:rFonts w:eastAsia="Calibri"/>
                <w:szCs w:val="24"/>
                <w:lang w:eastAsia="en-US"/>
              </w:rPr>
              <w:t>2025-01-30</w:t>
            </w:r>
          </w:p>
        </w:tc>
        <w:tc>
          <w:tcPr>
            <w:tcW w:w="2155" w:type="dxa"/>
            <w:tcBorders>
              <w:top w:val="single" w:sz="8" w:space="0" w:color="auto"/>
              <w:left w:val="nil"/>
              <w:bottom w:val="single" w:sz="8" w:space="0" w:color="auto"/>
              <w:right w:val="single" w:sz="8" w:space="0" w:color="auto"/>
            </w:tcBorders>
          </w:tcPr>
          <w:p w14:paraId="434A1176" w14:textId="77777777" w:rsidR="00CE0795" w:rsidRDefault="00CE0795" w:rsidP="00CE0795">
            <w:pPr>
              <w:spacing w:after="160" w:line="256" w:lineRule="auto"/>
              <w:rPr>
                <w:rFonts w:eastAsia="Calibri"/>
                <w:szCs w:val="24"/>
                <w:lang w:eastAsia="en-US"/>
              </w:rPr>
            </w:pPr>
            <w:r>
              <w:rPr>
                <w:rFonts w:eastAsia="Calibri"/>
                <w:szCs w:val="24"/>
                <w:lang w:eastAsia="en-US"/>
              </w:rPr>
              <w:t>Finansų skyrius</w:t>
            </w:r>
          </w:p>
          <w:p w14:paraId="0B8CB257" w14:textId="77777777" w:rsidR="00CE0795" w:rsidRDefault="00CE0795" w:rsidP="00CE0795">
            <w:pPr>
              <w:spacing w:after="160" w:line="256" w:lineRule="auto"/>
              <w:rPr>
                <w:rFonts w:eastAsia="Calibri"/>
                <w:szCs w:val="22"/>
                <w:lang w:eastAsia="en-US"/>
              </w:rPr>
            </w:pPr>
          </w:p>
          <w:p w14:paraId="2FA2583F" w14:textId="77777777" w:rsidR="00165F38" w:rsidRPr="00063B2C" w:rsidRDefault="00165F38" w:rsidP="00CE0795">
            <w:pPr>
              <w:spacing w:after="160" w:line="256" w:lineRule="auto"/>
              <w:rPr>
                <w:rFonts w:eastAsia="Calibri"/>
                <w:szCs w:val="22"/>
                <w:lang w:eastAsia="en-US"/>
              </w:rPr>
            </w:pPr>
          </w:p>
        </w:tc>
      </w:tr>
      <w:tr w:rsidR="00CE0795" w:rsidRPr="00B935E8" w14:paraId="5EE83813"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29A71703" w14:textId="77777777" w:rsidR="00CE0795" w:rsidRPr="0065329B" w:rsidRDefault="00CE0795" w:rsidP="00CE0795">
            <w:pPr>
              <w:numPr>
                <w:ilvl w:val="0"/>
                <w:numId w:val="8"/>
              </w:numPr>
              <w:spacing w:after="160" w:line="256" w:lineRule="auto"/>
              <w:rPr>
                <w:rFonts w:eastAsia="Calibri"/>
                <w:szCs w:val="22"/>
                <w:lang w:eastAsia="en-US"/>
              </w:rPr>
            </w:pPr>
          </w:p>
        </w:tc>
        <w:tc>
          <w:tcPr>
            <w:tcW w:w="5245" w:type="dxa"/>
            <w:gridSpan w:val="2"/>
            <w:tcBorders>
              <w:top w:val="single" w:sz="8" w:space="0" w:color="auto"/>
              <w:left w:val="single" w:sz="8" w:space="0" w:color="auto"/>
              <w:bottom w:val="single" w:sz="8" w:space="0" w:color="auto"/>
              <w:right w:val="single" w:sz="8" w:space="0" w:color="auto"/>
            </w:tcBorders>
          </w:tcPr>
          <w:p w14:paraId="0A2A9EDE" w14:textId="77777777" w:rsidR="00CE0795" w:rsidRPr="00063B2C" w:rsidRDefault="00CE0795" w:rsidP="00CE0795">
            <w:pPr>
              <w:spacing w:after="160" w:line="256" w:lineRule="auto"/>
              <w:jc w:val="both"/>
              <w:rPr>
                <w:rFonts w:eastAsia="Calibri"/>
                <w:szCs w:val="22"/>
                <w:lang w:eastAsia="en-US"/>
              </w:rPr>
            </w:pPr>
            <w:r w:rsidRPr="00C23826">
              <w:t>Dėl ikimokyklinio ugdymo įstaigų darbo 202</w:t>
            </w:r>
            <w:r>
              <w:t>5</w:t>
            </w:r>
            <w:r w:rsidRPr="00C23826">
              <w:t xml:space="preserve"> metų vasaros laikotarpiu </w:t>
            </w:r>
          </w:p>
        </w:tc>
        <w:tc>
          <w:tcPr>
            <w:tcW w:w="1417" w:type="dxa"/>
            <w:tcBorders>
              <w:top w:val="single" w:sz="8" w:space="0" w:color="auto"/>
              <w:left w:val="nil"/>
              <w:bottom w:val="single" w:sz="8" w:space="0" w:color="auto"/>
              <w:right w:val="single" w:sz="8" w:space="0" w:color="auto"/>
            </w:tcBorders>
          </w:tcPr>
          <w:p w14:paraId="201D6DC9" w14:textId="77777777" w:rsidR="00486838" w:rsidRDefault="00CE0795" w:rsidP="00486838">
            <w:pPr>
              <w:spacing w:line="256" w:lineRule="auto"/>
              <w:rPr>
                <w:rFonts w:eastAsia="Calibri"/>
                <w:szCs w:val="22"/>
                <w:lang w:eastAsia="en-US"/>
              </w:rPr>
            </w:pPr>
            <w:r>
              <w:rPr>
                <w:rFonts w:eastAsia="Calibri"/>
                <w:szCs w:val="22"/>
                <w:lang w:eastAsia="en-US"/>
              </w:rPr>
              <w:t xml:space="preserve">2025 m. </w:t>
            </w:r>
          </w:p>
          <w:p w14:paraId="24098845" w14:textId="77777777" w:rsidR="00486838" w:rsidRDefault="00CE0795" w:rsidP="00486838">
            <w:pPr>
              <w:spacing w:line="256" w:lineRule="auto"/>
              <w:rPr>
                <w:rFonts w:eastAsia="Calibri"/>
                <w:szCs w:val="22"/>
                <w:lang w:eastAsia="en-US"/>
              </w:rPr>
            </w:pPr>
            <w:r>
              <w:rPr>
                <w:rFonts w:eastAsia="Calibri"/>
                <w:szCs w:val="22"/>
                <w:lang w:eastAsia="en-US"/>
              </w:rPr>
              <w:t xml:space="preserve">sausis / </w:t>
            </w:r>
          </w:p>
          <w:p w14:paraId="1CBD8726" w14:textId="77777777" w:rsidR="00CE0795" w:rsidRDefault="00CE0795" w:rsidP="00486838">
            <w:pPr>
              <w:spacing w:line="256" w:lineRule="auto"/>
              <w:rPr>
                <w:rFonts w:eastAsia="Calibri"/>
                <w:szCs w:val="22"/>
                <w:lang w:eastAsia="en-US"/>
              </w:rPr>
            </w:pPr>
            <w:r>
              <w:rPr>
                <w:rFonts w:eastAsia="Calibri"/>
                <w:szCs w:val="22"/>
                <w:lang w:eastAsia="en-US"/>
              </w:rPr>
              <w:t>vasaris</w:t>
            </w:r>
          </w:p>
          <w:p w14:paraId="2DF68C9B" w14:textId="77777777" w:rsidR="00823A53" w:rsidRPr="00063B2C" w:rsidRDefault="00823A53" w:rsidP="00486838">
            <w:pPr>
              <w:spacing w:line="256" w:lineRule="auto"/>
              <w:rPr>
                <w:rFonts w:eastAsia="Calibri"/>
                <w:szCs w:val="22"/>
                <w:lang w:eastAsia="en-US"/>
              </w:rPr>
            </w:pPr>
          </w:p>
        </w:tc>
        <w:tc>
          <w:tcPr>
            <w:tcW w:w="2155" w:type="dxa"/>
            <w:tcBorders>
              <w:top w:val="single" w:sz="8" w:space="0" w:color="auto"/>
              <w:left w:val="nil"/>
              <w:bottom w:val="single" w:sz="8" w:space="0" w:color="auto"/>
              <w:right w:val="single" w:sz="8" w:space="0" w:color="auto"/>
            </w:tcBorders>
          </w:tcPr>
          <w:p w14:paraId="667CDAF1" w14:textId="77777777" w:rsidR="00CE0795" w:rsidRPr="00063B2C" w:rsidRDefault="00CE0795" w:rsidP="00CE0795">
            <w:pPr>
              <w:spacing w:after="160" w:line="256" w:lineRule="auto"/>
              <w:rPr>
                <w:rFonts w:eastAsia="Calibri"/>
                <w:szCs w:val="22"/>
                <w:lang w:eastAsia="en-US"/>
              </w:rPr>
            </w:pPr>
            <w:r w:rsidRPr="00C23826">
              <w:rPr>
                <w:szCs w:val="24"/>
              </w:rPr>
              <w:t>Švietimo, kultūros ir sporto skyrius</w:t>
            </w:r>
          </w:p>
        </w:tc>
      </w:tr>
      <w:tr w:rsidR="00CE0795" w:rsidRPr="00B935E8" w14:paraId="75C1D389"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0DBC19A8" w14:textId="77777777" w:rsidR="00CE0795" w:rsidRPr="0065329B" w:rsidRDefault="00CE0795" w:rsidP="00CE0795">
            <w:pPr>
              <w:numPr>
                <w:ilvl w:val="0"/>
                <w:numId w:val="8"/>
              </w:numPr>
              <w:spacing w:after="160" w:line="256" w:lineRule="auto"/>
              <w:rPr>
                <w:rFonts w:eastAsia="Calibri"/>
                <w:szCs w:val="22"/>
                <w:lang w:eastAsia="en-US"/>
              </w:rPr>
            </w:pPr>
          </w:p>
        </w:tc>
        <w:tc>
          <w:tcPr>
            <w:tcW w:w="5245" w:type="dxa"/>
            <w:gridSpan w:val="2"/>
            <w:tcBorders>
              <w:top w:val="single" w:sz="8" w:space="0" w:color="auto"/>
              <w:left w:val="single" w:sz="8" w:space="0" w:color="auto"/>
              <w:bottom w:val="single" w:sz="8" w:space="0" w:color="auto"/>
              <w:right w:val="single" w:sz="8" w:space="0" w:color="auto"/>
            </w:tcBorders>
          </w:tcPr>
          <w:p w14:paraId="0430F2F7" w14:textId="77777777" w:rsidR="00CE0795" w:rsidRPr="00063B2C" w:rsidRDefault="00CE0795" w:rsidP="00CE0795">
            <w:pPr>
              <w:spacing w:after="160" w:line="256" w:lineRule="auto"/>
              <w:jc w:val="both"/>
              <w:rPr>
                <w:rFonts w:eastAsia="Calibri"/>
                <w:szCs w:val="22"/>
                <w:lang w:eastAsia="en-US"/>
              </w:rPr>
            </w:pPr>
            <w:r>
              <w:rPr>
                <w:rFonts w:eastAsia="Calibri"/>
                <w:szCs w:val="22"/>
                <w:lang w:eastAsia="en-US"/>
              </w:rPr>
              <w:t>Dėl Jurbarko rajono savivaldybės kultūrinės veiklos projektų finansavimo tvarkos aprašo patvirtinimo</w:t>
            </w:r>
          </w:p>
        </w:tc>
        <w:tc>
          <w:tcPr>
            <w:tcW w:w="1417" w:type="dxa"/>
            <w:tcBorders>
              <w:top w:val="single" w:sz="8" w:space="0" w:color="auto"/>
              <w:left w:val="nil"/>
              <w:bottom w:val="single" w:sz="8" w:space="0" w:color="auto"/>
              <w:right w:val="single" w:sz="8" w:space="0" w:color="auto"/>
            </w:tcBorders>
          </w:tcPr>
          <w:p w14:paraId="64E5924B" w14:textId="77777777" w:rsidR="00486838" w:rsidRDefault="00CE0795" w:rsidP="00486838">
            <w:pPr>
              <w:spacing w:line="256" w:lineRule="auto"/>
              <w:rPr>
                <w:rFonts w:eastAsia="Calibri"/>
                <w:szCs w:val="22"/>
                <w:lang w:eastAsia="en-US"/>
              </w:rPr>
            </w:pPr>
            <w:r>
              <w:rPr>
                <w:rFonts w:eastAsia="Calibri"/>
                <w:szCs w:val="22"/>
                <w:lang w:eastAsia="en-US"/>
              </w:rPr>
              <w:t>2025 m.</w:t>
            </w:r>
          </w:p>
          <w:p w14:paraId="562A39A9" w14:textId="77777777" w:rsidR="00486838" w:rsidRDefault="00CE0795" w:rsidP="00486838">
            <w:pPr>
              <w:spacing w:line="256" w:lineRule="auto"/>
              <w:rPr>
                <w:rFonts w:eastAsia="Calibri"/>
                <w:szCs w:val="22"/>
                <w:lang w:eastAsia="en-US"/>
              </w:rPr>
            </w:pPr>
            <w:r>
              <w:rPr>
                <w:rFonts w:eastAsia="Calibri"/>
                <w:szCs w:val="22"/>
                <w:lang w:eastAsia="en-US"/>
              </w:rPr>
              <w:t xml:space="preserve">sausis / </w:t>
            </w:r>
          </w:p>
          <w:p w14:paraId="2CF2F03F" w14:textId="77777777" w:rsidR="00486838" w:rsidRPr="00063B2C" w:rsidRDefault="00CE0795" w:rsidP="00823A53">
            <w:pPr>
              <w:spacing w:line="256" w:lineRule="auto"/>
              <w:rPr>
                <w:rFonts w:eastAsia="Calibri"/>
                <w:szCs w:val="22"/>
                <w:lang w:eastAsia="en-US"/>
              </w:rPr>
            </w:pPr>
            <w:r>
              <w:rPr>
                <w:rFonts w:eastAsia="Calibri"/>
                <w:szCs w:val="22"/>
                <w:lang w:eastAsia="en-US"/>
              </w:rPr>
              <w:t>vasaris</w:t>
            </w:r>
          </w:p>
        </w:tc>
        <w:tc>
          <w:tcPr>
            <w:tcW w:w="2155" w:type="dxa"/>
            <w:tcBorders>
              <w:top w:val="single" w:sz="8" w:space="0" w:color="auto"/>
              <w:left w:val="nil"/>
              <w:bottom w:val="single" w:sz="8" w:space="0" w:color="auto"/>
              <w:right w:val="single" w:sz="8" w:space="0" w:color="auto"/>
            </w:tcBorders>
          </w:tcPr>
          <w:p w14:paraId="7EF77148" w14:textId="77777777" w:rsidR="00CE0795" w:rsidRPr="00063B2C" w:rsidRDefault="00CE0795" w:rsidP="00CE0795">
            <w:pPr>
              <w:spacing w:after="160" w:line="256" w:lineRule="auto"/>
              <w:rPr>
                <w:rFonts w:eastAsia="Calibri"/>
                <w:szCs w:val="22"/>
                <w:lang w:eastAsia="en-US"/>
              </w:rPr>
            </w:pPr>
            <w:r>
              <w:rPr>
                <w:rFonts w:eastAsia="Calibri"/>
                <w:szCs w:val="22"/>
                <w:lang w:eastAsia="en-US"/>
              </w:rPr>
              <w:t>Švietimo, kultūros ir sporto skyrius</w:t>
            </w:r>
          </w:p>
        </w:tc>
      </w:tr>
      <w:tr w:rsidR="00CE0795" w:rsidRPr="00B935E8" w14:paraId="2E37CDC0"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27DD1CB1" w14:textId="77777777" w:rsidR="00CE0795" w:rsidRPr="0065329B" w:rsidRDefault="00CE0795" w:rsidP="00CE0795">
            <w:pPr>
              <w:numPr>
                <w:ilvl w:val="0"/>
                <w:numId w:val="8"/>
              </w:numPr>
              <w:spacing w:after="160" w:line="256" w:lineRule="auto"/>
              <w:rPr>
                <w:rFonts w:eastAsia="Calibri"/>
                <w:szCs w:val="22"/>
                <w:lang w:eastAsia="en-US"/>
              </w:rPr>
            </w:pPr>
          </w:p>
        </w:tc>
        <w:tc>
          <w:tcPr>
            <w:tcW w:w="5245" w:type="dxa"/>
            <w:gridSpan w:val="2"/>
            <w:tcBorders>
              <w:top w:val="single" w:sz="8" w:space="0" w:color="auto"/>
              <w:left w:val="single" w:sz="8" w:space="0" w:color="auto"/>
              <w:bottom w:val="single" w:sz="8" w:space="0" w:color="auto"/>
              <w:right w:val="single" w:sz="8" w:space="0" w:color="auto"/>
            </w:tcBorders>
          </w:tcPr>
          <w:p w14:paraId="68A277C2" w14:textId="77777777" w:rsidR="00CE0795" w:rsidRPr="00063B2C" w:rsidRDefault="00CE0795" w:rsidP="00CE0795">
            <w:pPr>
              <w:spacing w:after="160" w:line="256" w:lineRule="auto"/>
              <w:jc w:val="both"/>
              <w:rPr>
                <w:rFonts w:eastAsia="Calibri"/>
                <w:szCs w:val="22"/>
                <w:lang w:eastAsia="en-US"/>
              </w:rPr>
            </w:pPr>
            <w:r>
              <w:rPr>
                <w:rFonts w:eastAsia="Calibri"/>
                <w:szCs w:val="22"/>
                <w:lang w:eastAsia="en-US"/>
              </w:rPr>
              <w:t>Dėl Jurbarko rajono savivaldybės meno kūrėjų ir meno kolektyvų, pasiekusių aukštų rezultatų kultūros ir meno srityse, skatinimo tvarkos aprašo patvirtinimo</w:t>
            </w:r>
          </w:p>
        </w:tc>
        <w:tc>
          <w:tcPr>
            <w:tcW w:w="1417" w:type="dxa"/>
            <w:tcBorders>
              <w:top w:val="single" w:sz="8" w:space="0" w:color="auto"/>
              <w:left w:val="nil"/>
              <w:bottom w:val="single" w:sz="8" w:space="0" w:color="auto"/>
              <w:right w:val="single" w:sz="8" w:space="0" w:color="auto"/>
            </w:tcBorders>
          </w:tcPr>
          <w:p w14:paraId="3BD935ED" w14:textId="77777777" w:rsidR="00486838" w:rsidRDefault="00CE0795" w:rsidP="00486838">
            <w:pPr>
              <w:spacing w:line="256" w:lineRule="auto"/>
              <w:rPr>
                <w:rFonts w:eastAsia="Calibri"/>
                <w:szCs w:val="22"/>
                <w:lang w:eastAsia="en-US"/>
              </w:rPr>
            </w:pPr>
            <w:r>
              <w:rPr>
                <w:rFonts w:eastAsia="Calibri"/>
                <w:szCs w:val="22"/>
                <w:lang w:eastAsia="en-US"/>
              </w:rPr>
              <w:t xml:space="preserve">2025 m. </w:t>
            </w:r>
          </w:p>
          <w:p w14:paraId="16F6A6E2" w14:textId="77777777" w:rsidR="00486838" w:rsidRDefault="00CE0795" w:rsidP="00486838">
            <w:pPr>
              <w:spacing w:line="256" w:lineRule="auto"/>
              <w:rPr>
                <w:rFonts w:eastAsia="Calibri"/>
                <w:szCs w:val="22"/>
                <w:lang w:eastAsia="en-US"/>
              </w:rPr>
            </w:pPr>
            <w:r>
              <w:rPr>
                <w:rFonts w:eastAsia="Calibri"/>
                <w:szCs w:val="22"/>
                <w:lang w:eastAsia="en-US"/>
              </w:rPr>
              <w:t xml:space="preserve">sausis / </w:t>
            </w:r>
          </w:p>
          <w:p w14:paraId="0F6CE127" w14:textId="77777777" w:rsidR="00CE0795" w:rsidRPr="00063B2C" w:rsidRDefault="00CE0795" w:rsidP="00486838">
            <w:pPr>
              <w:spacing w:line="256" w:lineRule="auto"/>
              <w:rPr>
                <w:rFonts w:eastAsia="Calibri"/>
                <w:szCs w:val="22"/>
                <w:lang w:eastAsia="en-US"/>
              </w:rPr>
            </w:pPr>
            <w:r>
              <w:rPr>
                <w:rFonts w:eastAsia="Calibri"/>
                <w:szCs w:val="22"/>
                <w:lang w:eastAsia="en-US"/>
              </w:rPr>
              <w:t>vasaris</w:t>
            </w:r>
          </w:p>
        </w:tc>
        <w:tc>
          <w:tcPr>
            <w:tcW w:w="2155" w:type="dxa"/>
            <w:tcBorders>
              <w:top w:val="single" w:sz="8" w:space="0" w:color="auto"/>
              <w:left w:val="nil"/>
              <w:bottom w:val="single" w:sz="8" w:space="0" w:color="auto"/>
              <w:right w:val="single" w:sz="8" w:space="0" w:color="auto"/>
            </w:tcBorders>
          </w:tcPr>
          <w:p w14:paraId="5F065FB8" w14:textId="77777777" w:rsidR="00CE0795" w:rsidRDefault="00CE0795" w:rsidP="00CE0795">
            <w:pPr>
              <w:spacing w:after="160" w:line="256" w:lineRule="auto"/>
              <w:rPr>
                <w:rFonts w:eastAsia="Calibri"/>
                <w:szCs w:val="22"/>
                <w:lang w:eastAsia="en-US"/>
              </w:rPr>
            </w:pPr>
            <w:r>
              <w:rPr>
                <w:rFonts w:eastAsia="Calibri"/>
                <w:szCs w:val="22"/>
                <w:lang w:eastAsia="en-US"/>
              </w:rPr>
              <w:t>Švietimo, kultūros ir sporto skyrius</w:t>
            </w:r>
          </w:p>
          <w:p w14:paraId="12930BC9" w14:textId="77777777" w:rsidR="00CE0795" w:rsidRPr="00063B2C" w:rsidRDefault="00CE0795" w:rsidP="00CE0795">
            <w:pPr>
              <w:spacing w:after="160" w:line="256" w:lineRule="auto"/>
              <w:rPr>
                <w:rFonts w:eastAsia="Calibri"/>
                <w:szCs w:val="22"/>
                <w:lang w:eastAsia="en-US"/>
              </w:rPr>
            </w:pPr>
          </w:p>
        </w:tc>
      </w:tr>
      <w:tr w:rsidR="00CE0795" w:rsidRPr="00B935E8" w14:paraId="243B1A42"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2DDD0D47" w14:textId="77777777" w:rsidR="00CE0795" w:rsidRPr="0065329B" w:rsidRDefault="00CE0795" w:rsidP="00CE0795">
            <w:pPr>
              <w:numPr>
                <w:ilvl w:val="0"/>
                <w:numId w:val="8"/>
              </w:numPr>
              <w:spacing w:after="160" w:line="256" w:lineRule="auto"/>
              <w:rPr>
                <w:rFonts w:eastAsia="Calibri"/>
                <w:szCs w:val="22"/>
                <w:lang w:eastAsia="en-US"/>
              </w:rPr>
            </w:pPr>
          </w:p>
        </w:tc>
        <w:tc>
          <w:tcPr>
            <w:tcW w:w="5245" w:type="dxa"/>
            <w:gridSpan w:val="2"/>
            <w:tcBorders>
              <w:top w:val="single" w:sz="8" w:space="0" w:color="auto"/>
              <w:left w:val="single" w:sz="8" w:space="0" w:color="auto"/>
              <w:bottom w:val="single" w:sz="8" w:space="0" w:color="auto"/>
              <w:right w:val="single" w:sz="8" w:space="0" w:color="auto"/>
            </w:tcBorders>
          </w:tcPr>
          <w:p w14:paraId="0726EFA0" w14:textId="77777777" w:rsidR="00CE0795" w:rsidRDefault="00CE0795" w:rsidP="00CE0795">
            <w:pPr>
              <w:spacing w:after="160" w:line="256" w:lineRule="auto"/>
              <w:jc w:val="both"/>
            </w:pPr>
            <w:r w:rsidRPr="006C0CD8">
              <w:t>Dėl Jurbarko rajono savivaldybės aplinkos apsaugos rėmimo specialiosios programos 2024 metų priemonių vykdymo ataskaitos patvirtinimo</w:t>
            </w:r>
          </w:p>
          <w:p w14:paraId="14531E0F" w14:textId="77777777" w:rsidR="00916FC2" w:rsidRDefault="00916FC2" w:rsidP="00CE0795">
            <w:pPr>
              <w:spacing w:after="160" w:line="256" w:lineRule="auto"/>
              <w:jc w:val="both"/>
              <w:rPr>
                <w:rFonts w:eastAsia="Calibri"/>
                <w:szCs w:val="22"/>
                <w:lang w:eastAsia="en-US"/>
              </w:rPr>
            </w:pPr>
          </w:p>
        </w:tc>
        <w:tc>
          <w:tcPr>
            <w:tcW w:w="1417" w:type="dxa"/>
            <w:tcBorders>
              <w:top w:val="single" w:sz="8" w:space="0" w:color="auto"/>
              <w:left w:val="nil"/>
              <w:bottom w:val="single" w:sz="8" w:space="0" w:color="auto"/>
              <w:right w:val="single" w:sz="8" w:space="0" w:color="auto"/>
            </w:tcBorders>
          </w:tcPr>
          <w:p w14:paraId="53B4E0F1" w14:textId="77777777" w:rsidR="00CE0795" w:rsidRDefault="00CE0795" w:rsidP="00CE0795">
            <w:pPr>
              <w:spacing w:after="160" w:line="256" w:lineRule="auto"/>
              <w:rPr>
                <w:rFonts w:eastAsia="Calibri"/>
                <w:szCs w:val="22"/>
                <w:lang w:eastAsia="en-US"/>
              </w:rPr>
            </w:pPr>
            <w:r w:rsidRPr="006C0CD8">
              <w:t>202</w:t>
            </w:r>
            <w:r>
              <w:t>5</w:t>
            </w:r>
            <w:r w:rsidRPr="006C0CD8">
              <w:t>-02-2</w:t>
            </w:r>
            <w:r w:rsidR="00165F38">
              <w:t>7</w:t>
            </w:r>
          </w:p>
        </w:tc>
        <w:tc>
          <w:tcPr>
            <w:tcW w:w="2155" w:type="dxa"/>
            <w:tcBorders>
              <w:top w:val="single" w:sz="8" w:space="0" w:color="auto"/>
              <w:left w:val="nil"/>
              <w:bottom w:val="single" w:sz="8" w:space="0" w:color="auto"/>
              <w:right w:val="single" w:sz="8" w:space="0" w:color="auto"/>
            </w:tcBorders>
          </w:tcPr>
          <w:p w14:paraId="5D265FEE" w14:textId="77777777" w:rsidR="00CE0795" w:rsidRDefault="00CE0795" w:rsidP="00CE0795">
            <w:pPr>
              <w:spacing w:after="160" w:line="256" w:lineRule="auto"/>
              <w:rPr>
                <w:rFonts w:eastAsia="Calibri"/>
                <w:szCs w:val="22"/>
                <w:lang w:eastAsia="en-US"/>
              </w:rPr>
            </w:pPr>
            <w:r w:rsidRPr="006C0CD8">
              <w:t>Infrastruktūros ir turto skyrius</w:t>
            </w:r>
          </w:p>
        </w:tc>
      </w:tr>
      <w:tr w:rsidR="00CE0795" w:rsidRPr="00B935E8" w14:paraId="51C4629E"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0A6B25EE" w14:textId="77777777" w:rsidR="00CE0795" w:rsidRPr="0065329B" w:rsidRDefault="00CE0795" w:rsidP="00CE0795">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4B9AC7AB" w14:textId="229344E6" w:rsidR="00916FC2" w:rsidRPr="00165F38" w:rsidRDefault="00CE0795" w:rsidP="00CE0795">
            <w:pPr>
              <w:spacing w:after="160" w:line="256" w:lineRule="auto"/>
              <w:jc w:val="both"/>
              <w:rPr>
                <w:rFonts w:eastAsia="Calibri"/>
                <w:lang w:eastAsia="en-US"/>
              </w:rPr>
            </w:pPr>
            <w:r>
              <w:rPr>
                <w:rFonts w:eastAsia="Calibri"/>
                <w:lang w:eastAsia="en-US"/>
              </w:rPr>
              <w:t>D</w:t>
            </w:r>
            <w:r w:rsidRPr="00EB0F85">
              <w:rPr>
                <w:rFonts w:eastAsia="Calibri"/>
                <w:lang w:eastAsia="en-US"/>
              </w:rPr>
              <w:t xml:space="preserve">ėl </w:t>
            </w:r>
            <w:r>
              <w:rPr>
                <w:rFonts w:eastAsia="Calibri"/>
                <w:lang w:eastAsia="en-US"/>
              </w:rPr>
              <w:t>J</w:t>
            </w:r>
            <w:r w:rsidRPr="00EB0F85">
              <w:rPr>
                <w:rFonts w:eastAsia="Calibri"/>
                <w:lang w:eastAsia="en-US"/>
              </w:rPr>
              <w:t>urbarko rajono savivaldybės tarybos 2021 m. rugsėjo 30 d. sprendimo </w:t>
            </w:r>
            <w:hyperlink r:id="rId7" w:history="1">
              <w:r>
                <w:rPr>
                  <w:rFonts w:eastAsia="Calibri"/>
                  <w:lang w:eastAsia="en-US"/>
                </w:rPr>
                <w:t>N</w:t>
              </w:r>
              <w:r w:rsidRPr="00EB0F85">
                <w:rPr>
                  <w:rFonts w:eastAsia="Calibri"/>
                  <w:lang w:eastAsia="en-US"/>
                </w:rPr>
                <w:t xml:space="preserve">r. </w:t>
              </w:r>
              <w:r>
                <w:rPr>
                  <w:rFonts w:eastAsia="Calibri"/>
                  <w:lang w:eastAsia="en-US"/>
                </w:rPr>
                <w:t>T</w:t>
              </w:r>
              <w:r w:rsidRPr="00EB0F85">
                <w:rPr>
                  <w:rFonts w:eastAsia="Calibri"/>
                  <w:lang w:eastAsia="en-US"/>
                </w:rPr>
                <w:t>2-260 </w:t>
              </w:r>
            </w:hyperlink>
            <w:r>
              <w:rPr>
                <w:rFonts w:eastAsia="Calibri"/>
                <w:lang w:eastAsia="en-US"/>
              </w:rPr>
              <w:t>„D</w:t>
            </w:r>
            <w:r w:rsidRPr="00EB0F85">
              <w:rPr>
                <w:rFonts w:eastAsia="Calibri"/>
                <w:lang w:eastAsia="en-US"/>
              </w:rPr>
              <w:t xml:space="preserve">ėl </w:t>
            </w:r>
            <w:r>
              <w:rPr>
                <w:rFonts w:eastAsia="Calibri"/>
                <w:lang w:eastAsia="en-US"/>
              </w:rPr>
              <w:t>J</w:t>
            </w:r>
            <w:r w:rsidRPr="00EB0F85">
              <w:rPr>
                <w:rFonts w:eastAsia="Calibri"/>
                <w:lang w:eastAsia="en-US"/>
              </w:rPr>
              <w:t>urbarko</w:t>
            </w:r>
            <w:r w:rsidR="00043345">
              <w:rPr>
                <w:rFonts w:eastAsia="Calibri"/>
                <w:lang w:eastAsia="en-US"/>
              </w:rPr>
              <w:t> </w:t>
            </w:r>
            <w:r w:rsidRPr="00EB0F85">
              <w:rPr>
                <w:rFonts w:eastAsia="Calibri"/>
                <w:lang w:eastAsia="en-US"/>
              </w:rPr>
              <w:t>rajono savivaldybės dienos socialinės globos asmens namuose paslaugos organizavimo ir teikimo tvarkos aprašo patvirtinimo</w:t>
            </w:r>
            <w:r>
              <w:rPr>
                <w:rFonts w:eastAsia="Calibri"/>
                <w:lang w:eastAsia="en-US"/>
              </w:rPr>
              <w:t>“</w:t>
            </w:r>
            <w:r w:rsidRPr="00EB0F85">
              <w:rPr>
                <w:rFonts w:eastAsia="Calibri"/>
                <w:lang w:eastAsia="en-US"/>
              </w:rPr>
              <w:t xml:space="preserve"> pakeitimo</w:t>
            </w:r>
          </w:p>
        </w:tc>
        <w:tc>
          <w:tcPr>
            <w:tcW w:w="1417" w:type="dxa"/>
            <w:tcBorders>
              <w:top w:val="single" w:sz="4" w:space="0" w:color="auto"/>
              <w:left w:val="single" w:sz="4" w:space="0" w:color="auto"/>
              <w:bottom w:val="single" w:sz="4" w:space="0" w:color="auto"/>
              <w:right w:val="single" w:sz="4" w:space="0" w:color="auto"/>
            </w:tcBorders>
          </w:tcPr>
          <w:p w14:paraId="0BEACB68" w14:textId="77777777" w:rsidR="00CE0795" w:rsidRPr="00063B2C" w:rsidRDefault="00CE0795" w:rsidP="00CE0795">
            <w:pPr>
              <w:spacing w:after="160" w:line="256" w:lineRule="auto"/>
              <w:rPr>
                <w:rFonts w:eastAsia="Calibri"/>
                <w:szCs w:val="22"/>
                <w:lang w:eastAsia="en-US"/>
              </w:rPr>
            </w:pPr>
            <w:r>
              <w:rPr>
                <w:rFonts w:eastAsia="Calibri"/>
                <w:szCs w:val="22"/>
                <w:lang w:eastAsia="en-US"/>
              </w:rPr>
              <w:t>2025-02-27</w:t>
            </w:r>
          </w:p>
        </w:tc>
        <w:tc>
          <w:tcPr>
            <w:tcW w:w="2155" w:type="dxa"/>
            <w:tcBorders>
              <w:top w:val="single" w:sz="4" w:space="0" w:color="auto"/>
              <w:left w:val="single" w:sz="4" w:space="0" w:color="auto"/>
              <w:bottom w:val="single" w:sz="4" w:space="0" w:color="auto"/>
              <w:right w:val="single" w:sz="4" w:space="0" w:color="auto"/>
            </w:tcBorders>
          </w:tcPr>
          <w:p w14:paraId="498A17EB" w14:textId="77777777" w:rsidR="00CE0795" w:rsidRPr="00063B2C" w:rsidRDefault="006E63BB" w:rsidP="00CE0795">
            <w:pPr>
              <w:spacing w:after="160" w:line="256" w:lineRule="auto"/>
              <w:rPr>
                <w:rFonts w:eastAsia="Calibri"/>
                <w:szCs w:val="22"/>
                <w:lang w:eastAsia="en-US"/>
              </w:rPr>
            </w:pPr>
            <w:r w:rsidRPr="006E63BB">
              <w:rPr>
                <w:rFonts w:eastAsia="Calibri"/>
                <w:szCs w:val="22"/>
                <w:lang w:eastAsia="en-US"/>
              </w:rPr>
              <w:t>Socialinės paramos skyrius</w:t>
            </w:r>
          </w:p>
        </w:tc>
      </w:tr>
      <w:tr w:rsidR="00CE0795" w:rsidRPr="00B935E8" w14:paraId="4D84C0DD"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760835D7" w14:textId="77777777" w:rsidR="00CE0795" w:rsidRPr="0065329B" w:rsidRDefault="00CE0795" w:rsidP="00CE0795">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34066F45" w14:textId="77777777" w:rsidR="00CE0795" w:rsidRPr="00063B2C" w:rsidRDefault="00CE0795" w:rsidP="00CE0795">
            <w:pPr>
              <w:spacing w:after="160" w:line="256" w:lineRule="auto"/>
              <w:jc w:val="both"/>
              <w:rPr>
                <w:rFonts w:eastAsia="Calibri"/>
                <w:szCs w:val="22"/>
                <w:lang w:eastAsia="en-US"/>
              </w:rPr>
            </w:pPr>
            <w:r>
              <w:rPr>
                <w:rFonts w:eastAsia="Calibri"/>
                <w:lang w:eastAsia="en-US"/>
              </w:rPr>
              <w:t>D</w:t>
            </w:r>
            <w:r w:rsidRPr="00EB0F85">
              <w:rPr>
                <w:rFonts w:eastAsia="Calibri"/>
                <w:lang w:eastAsia="en-US"/>
              </w:rPr>
              <w:t xml:space="preserve">ėl </w:t>
            </w:r>
            <w:r>
              <w:rPr>
                <w:rFonts w:eastAsia="Calibri"/>
                <w:lang w:eastAsia="en-US"/>
              </w:rPr>
              <w:t>J</w:t>
            </w:r>
            <w:r w:rsidRPr="00EB0F85">
              <w:rPr>
                <w:rFonts w:eastAsia="Calibri"/>
                <w:lang w:eastAsia="en-US"/>
              </w:rPr>
              <w:t>urbarko rajono savivaldybės tarybos 2021 m</w:t>
            </w:r>
            <w:r w:rsidRPr="00731997">
              <w:rPr>
                <w:rFonts w:eastAsia="Calibri"/>
                <w:lang w:eastAsia="en-US"/>
              </w:rPr>
              <w:t>. rugsėjo 30 d. sprendimo </w:t>
            </w:r>
            <w:hyperlink r:id="rId8" w:history="1">
              <w:r>
                <w:rPr>
                  <w:rFonts w:eastAsia="Calibri"/>
                  <w:lang w:eastAsia="en-US"/>
                </w:rPr>
                <w:t>Nr.</w:t>
              </w:r>
            </w:hyperlink>
            <w:r>
              <w:rPr>
                <w:rFonts w:eastAsia="Calibri"/>
                <w:lang w:eastAsia="en-US"/>
              </w:rPr>
              <w:t xml:space="preserve"> T2-261 „D</w:t>
            </w:r>
            <w:r w:rsidRPr="00731997">
              <w:rPr>
                <w:color w:val="212529"/>
                <w:shd w:val="clear" w:color="auto" w:fill="FFFFFF"/>
              </w:rPr>
              <w:t>ėl lėšų, skirtų asmenų su sunkia negalia socialinei globai, apskaičiavimo, naudojimo ir  finansavimo tvarkos aprašo patvirtinimo“ pakeitimo</w:t>
            </w:r>
          </w:p>
        </w:tc>
        <w:tc>
          <w:tcPr>
            <w:tcW w:w="1417" w:type="dxa"/>
            <w:tcBorders>
              <w:top w:val="single" w:sz="4" w:space="0" w:color="auto"/>
              <w:left w:val="single" w:sz="4" w:space="0" w:color="auto"/>
              <w:bottom w:val="single" w:sz="4" w:space="0" w:color="auto"/>
              <w:right w:val="single" w:sz="4" w:space="0" w:color="auto"/>
            </w:tcBorders>
          </w:tcPr>
          <w:p w14:paraId="75E76EC6" w14:textId="77777777" w:rsidR="00CE0795" w:rsidRPr="00063B2C" w:rsidRDefault="00CE0795" w:rsidP="00CE0795">
            <w:pPr>
              <w:spacing w:after="160" w:line="256" w:lineRule="auto"/>
              <w:rPr>
                <w:rFonts w:eastAsia="Calibri"/>
                <w:szCs w:val="22"/>
                <w:lang w:eastAsia="en-US"/>
              </w:rPr>
            </w:pPr>
            <w:r>
              <w:rPr>
                <w:rFonts w:eastAsia="Calibri"/>
                <w:szCs w:val="22"/>
                <w:lang w:eastAsia="en-US"/>
              </w:rPr>
              <w:t>2025-02-27</w:t>
            </w:r>
          </w:p>
        </w:tc>
        <w:tc>
          <w:tcPr>
            <w:tcW w:w="2155" w:type="dxa"/>
            <w:tcBorders>
              <w:top w:val="single" w:sz="4" w:space="0" w:color="auto"/>
              <w:left w:val="single" w:sz="4" w:space="0" w:color="auto"/>
              <w:bottom w:val="single" w:sz="4" w:space="0" w:color="auto"/>
              <w:right w:val="single" w:sz="4" w:space="0" w:color="auto"/>
            </w:tcBorders>
          </w:tcPr>
          <w:p w14:paraId="4A91916C" w14:textId="77777777" w:rsidR="00CE0795" w:rsidRPr="00063B2C" w:rsidRDefault="006E63BB" w:rsidP="006E63BB">
            <w:pPr>
              <w:spacing w:after="160" w:line="256" w:lineRule="auto"/>
              <w:rPr>
                <w:rFonts w:eastAsia="Calibri"/>
                <w:szCs w:val="22"/>
                <w:lang w:eastAsia="en-US"/>
              </w:rPr>
            </w:pPr>
            <w:r w:rsidRPr="006E63BB">
              <w:rPr>
                <w:rFonts w:eastAsia="Calibri"/>
                <w:szCs w:val="22"/>
                <w:lang w:eastAsia="en-US"/>
              </w:rPr>
              <w:t>Socialinės paramos skyrius</w:t>
            </w:r>
          </w:p>
        </w:tc>
      </w:tr>
      <w:tr w:rsidR="00CE0795" w:rsidRPr="00B935E8" w14:paraId="52A764E2"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78E7B5F3" w14:textId="77777777" w:rsidR="00CE0795" w:rsidRPr="0065329B" w:rsidRDefault="00CE0795" w:rsidP="00CE0795">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6C3C190C" w14:textId="77777777" w:rsidR="00CE0795" w:rsidRDefault="00CE0795" w:rsidP="00CE0795">
            <w:pPr>
              <w:spacing w:after="160" w:line="256" w:lineRule="auto"/>
              <w:jc w:val="both"/>
              <w:rPr>
                <w:rFonts w:eastAsia="Calibri"/>
                <w:lang w:eastAsia="en-US"/>
              </w:rPr>
            </w:pPr>
            <w:r>
              <w:rPr>
                <w:color w:val="212529"/>
                <w:szCs w:val="24"/>
                <w:shd w:val="clear" w:color="auto" w:fill="FFFFFF"/>
              </w:rPr>
              <w:t>Dėl Jurbarko rajono savivaldybės smulkiojo verslo rėmimo fondo 2024 metų ataskaitos ir 2025 metų sąmatos patvirtinimo</w:t>
            </w:r>
          </w:p>
        </w:tc>
        <w:tc>
          <w:tcPr>
            <w:tcW w:w="1417" w:type="dxa"/>
            <w:tcBorders>
              <w:top w:val="single" w:sz="4" w:space="0" w:color="auto"/>
              <w:left w:val="single" w:sz="4" w:space="0" w:color="auto"/>
              <w:bottom w:val="single" w:sz="4" w:space="0" w:color="auto"/>
              <w:right w:val="single" w:sz="4" w:space="0" w:color="auto"/>
            </w:tcBorders>
          </w:tcPr>
          <w:p w14:paraId="5899BF3E" w14:textId="77777777" w:rsidR="00CE0795" w:rsidRDefault="00CE0795" w:rsidP="00CE0795">
            <w:pPr>
              <w:spacing w:after="160" w:line="256" w:lineRule="auto"/>
              <w:rPr>
                <w:rFonts w:eastAsia="Calibri"/>
                <w:szCs w:val="22"/>
                <w:lang w:eastAsia="en-US"/>
              </w:rPr>
            </w:pPr>
            <w:r>
              <w:rPr>
                <w:rFonts w:eastAsia="Calibri"/>
                <w:szCs w:val="24"/>
                <w:lang w:eastAsia="en-US"/>
              </w:rPr>
              <w:t>2025-02-27</w:t>
            </w:r>
          </w:p>
        </w:tc>
        <w:tc>
          <w:tcPr>
            <w:tcW w:w="2155" w:type="dxa"/>
            <w:tcBorders>
              <w:top w:val="single" w:sz="4" w:space="0" w:color="auto"/>
              <w:left w:val="single" w:sz="4" w:space="0" w:color="auto"/>
              <w:bottom w:val="single" w:sz="4" w:space="0" w:color="auto"/>
              <w:right w:val="single" w:sz="4" w:space="0" w:color="auto"/>
            </w:tcBorders>
          </w:tcPr>
          <w:p w14:paraId="1D4A9E4B" w14:textId="77777777" w:rsidR="00CE0795" w:rsidRPr="006B5D07" w:rsidRDefault="00CE0795" w:rsidP="00CE0795">
            <w:pPr>
              <w:spacing w:after="160" w:line="256" w:lineRule="auto"/>
              <w:rPr>
                <w:rFonts w:eastAsia="Calibri"/>
                <w:lang w:eastAsia="en-US"/>
              </w:rPr>
            </w:pPr>
            <w:r>
              <w:rPr>
                <w:rFonts w:eastAsia="Calibri"/>
                <w:szCs w:val="24"/>
                <w:lang w:eastAsia="en-US"/>
              </w:rPr>
              <w:t>Finansų skyrius</w:t>
            </w:r>
          </w:p>
        </w:tc>
      </w:tr>
      <w:tr w:rsidR="00CE0795" w:rsidRPr="00B935E8" w14:paraId="00C15ED7"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7AD6106F" w14:textId="77777777" w:rsidR="00CE0795" w:rsidRPr="0065329B" w:rsidRDefault="00CE0795" w:rsidP="00CE0795">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01416678" w14:textId="77777777" w:rsidR="00CE0795" w:rsidRDefault="00CE0795" w:rsidP="00CE0795">
            <w:pPr>
              <w:spacing w:after="160" w:line="256" w:lineRule="auto"/>
              <w:jc w:val="both"/>
              <w:rPr>
                <w:rFonts w:eastAsia="Calibri"/>
                <w:lang w:eastAsia="en-US"/>
              </w:rPr>
            </w:pPr>
            <w:r>
              <w:rPr>
                <w:color w:val="212529"/>
                <w:szCs w:val="24"/>
                <w:shd w:val="clear" w:color="auto" w:fill="FFFFFF"/>
              </w:rPr>
              <w:t>Dėl Jurbarko rajono savivaldybės kaimo rėmimo fondo 2024 metų ataskaitos ir 2025 metų sąmatos patvirtinimo</w:t>
            </w:r>
          </w:p>
        </w:tc>
        <w:tc>
          <w:tcPr>
            <w:tcW w:w="1417" w:type="dxa"/>
            <w:tcBorders>
              <w:top w:val="single" w:sz="4" w:space="0" w:color="auto"/>
              <w:left w:val="single" w:sz="4" w:space="0" w:color="auto"/>
              <w:bottom w:val="single" w:sz="4" w:space="0" w:color="auto"/>
              <w:right w:val="single" w:sz="4" w:space="0" w:color="auto"/>
            </w:tcBorders>
          </w:tcPr>
          <w:p w14:paraId="4504ABB0" w14:textId="77777777" w:rsidR="00CE0795" w:rsidRDefault="00CE0795" w:rsidP="00CE0795">
            <w:pPr>
              <w:spacing w:after="160" w:line="256" w:lineRule="auto"/>
              <w:rPr>
                <w:rFonts w:eastAsia="Calibri"/>
                <w:szCs w:val="22"/>
                <w:lang w:eastAsia="en-US"/>
              </w:rPr>
            </w:pPr>
            <w:r>
              <w:rPr>
                <w:rFonts w:eastAsia="Calibri"/>
                <w:szCs w:val="24"/>
                <w:lang w:eastAsia="en-US"/>
              </w:rPr>
              <w:t>2025-02-27</w:t>
            </w:r>
          </w:p>
        </w:tc>
        <w:tc>
          <w:tcPr>
            <w:tcW w:w="2155" w:type="dxa"/>
            <w:tcBorders>
              <w:top w:val="single" w:sz="4" w:space="0" w:color="auto"/>
              <w:left w:val="single" w:sz="4" w:space="0" w:color="auto"/>
              <w:bottom w:val="single" w:sz="4" w:space="0" w:color="auto"/>
              <w:right w:val="single" w:sz="4" w:space="0" w:color="auto"/>
            </w:tcBorders>
          </w:tcPr>
          <w:p w14:paraId="5F3B4B37" w14:textId="77777777" w:rsidR="00CE0795" w:rsidRPr="006B5D07" w:rsidRDefault="00CE0795" w:rsidP="00CE0795">
            <w:pPr>
              <w:spacing w:after="160" w:line="256" w:lineRule="auto"/>
              <w:rPr>
                <w:rFonts w:eastAsia="Calibri"/>
                <w:lang w:eastAsia="en-US"/>
              </w:rPr>
            </w:pPr>
            <w:r>
              <w:rPr>
                <w:rFonts w:eastAsia="Calibri"/>
                <w:szCs w:val="24"/>
                <w:lang w:eastAsia="en-US"/>
              </w:rPr>
              <w:t>Finansų skyrius</w:t>
            </w:r>
          </w:p>
        </w:tc>
      </w:tr>
      <w:tr w:rsidR="006267E7" w:rsidRPr="00B935E8" w14:paraId="74478A71"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15601A20" w14:textId="77777777" w:rsidR="006267E7" w:rsidRPr="0065329B" w:rsidRDefault="006267E7" w:rsidP="006267E7">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22D70410" w14:textId="77777777" w:rsidR="006267E7" w:rsidRPr="00B15012" w:rsidRDefault="006267E7" w:rsidP="006267E7">
            <w:pPr>
              <w:spacing w:after="160" w:line="256" w:lineRule="auto"/>
              <w:jc w:val="both"/>
              <w:rPr>
                <w:color w:val="212529"/>
                <w:szCs w:val="24"/>
                <w:shd w:val="clear" w:color="auto" w:fill="FFFFFF"/>
              </w:rPr>
            </w:pPr>
            <w:r w:rsidRPr="00B15012">
              <w:rPr>
                <w:color w:val="212529"/>
                <w:shd w:val="clear" w:color="auto" w:fill="FFFFFF"/>
              </w:rPr>
              <w:t>Dėl Jurbarko rajono savivaldybės Jaunimo reikalų tarybos 2024 metų veiklos ataskaitos</w:t>
            </w:r>
          </w:p>
        </w:tc>
        <w:tc>
          <w:tcPr>
            <w:tcW w:w="1417" w:type="dxa"/>
            <w:tcBorders>
              <w:top w:val="single" w:sz="4" w:space="0" w:color="auto"/>
              <w:left w:val="single" w:sz="4" w:space="0" w:color="auto"/>
              <w:bottom w:val="single" w:sz="4" w:space="0" w:color="auto"/>
              <w:right w:val="single" w:sz="4" w:space="0" w:color="auto"/>
            </w:tcBorders>
          </w:tcPr>
          <w:p w14:paraId="2DC38EE7" w14:textId="77777777" w:rsidR="006267E7" w:rsidRPr="00B15012" w:rsidRDefault="006267E7" w:rsidP="006267E7">
            <w:pPr>
              <w:spacing w:after="160" w:line="256" w:lineRule="auto"/>
              <w:rPr>
                <w:rFonts w:eastAsia="Calibri"/>
                <w:szCs w:val="24"/>
                <w:lang w:eastAsia="en-US"/>
              </w:rPr>
            </w:pPr>
            <w:r w:rsidRPr="00B15012">
              <w:rPr>
                <w:rFonts w:eastAsia="Calibri"/>
                <w:szCs w:val="22"/>
                <w:lang w:eastAsia="en-US"/>
              </w:rPr>
              <w:t>202</w:t>
            </w:r>
            <w:r w:rsidR="00B15012" w:rsidRPr="00B15012">
              <w:rPr>
                <w:rFonts w:eastAsia="Calibri"/>
                <w:szCs w:val="22"/>
                <w:lang w:eastAsia="en-US"/>
              </w:rPr>
              <w:t>5</w:t>
            </w:r>
            <w:r w:rsidRPr="00B15012">
              <w:rPr>
                <w:rFonts w:eastAsia="Calibri"/>
                <w:szCs w:val="22"/>
                <w:lang w:eastAsia="en-US"/>
              </w:rPr>
              <w:t>-02-27</w:t>
            </w:r>
          </w:p>
        </w:tc>
        <w:tc>
          <w:tcPr>
            <w:tcW w:w="2155" w:type="dxa"/>
            <w:tcBorders>
              <w:top w:val="single" w:sz="4" w:space="0" w:color="auto"/>
              <w:left w:val="single" w:sz="4" w:space="0" w:color="auto"/>
              <w:bottom w:val="single" w:sz="4" w:space="0" w:color="auto"/>
              <w:right w:val="single" w:sz="4" w:space="0" w:color="auto"/>
            </w:tcBorders>
          </w:tcPr>
          <w:p w14:paraId="424DEEC6" w14:textId="77777777" w:rsidR="006267E7" w:rsidRPr="00B15012" w:rsidRDefault="006267E7" w:rsidP="0007177B">
            <w:pPr>
              <w:rPr>
                <w:rFonts w:eastAsia="Calibri"/>
                <w:szCs w:val="22"/>
                <w:lang w:eastAsia="en-US"/>
              </w:rPr>
            </w:pPr>
            <w:r w:rsidRPr="00B15012">
              <w:rPr>
                <w:rFonts w:eastAsia="Calibri"/>
                <w:szCs w:val="22"/>
                <w:lang w:eastAsia="en-US"/>
              </w:rPr>
              <w:t>Jaunimo reikalų koordinatorius</w:t>
            </w:r>
          </w:p>
          <w:p w14:paraId="42CE02A0" w14:textId="77777777" w:rsidR="006267E7" w:rsidRPr="00B15012" w:rsidRDefault="006267E7" w:rsidP="0007177B">
            <w:pPr>
              <w:spacing w:after="160"/>
              <w:rPr>
                <w:rFonts w:eastAsia="Calibri"/>
                <w:szCs w:val="24"/>
                <w:lang w:eastAsia="en-US"/>
              </w:rPr>
            </w:pPr>
            <w:r w:rsidRPr="00B15012">
              <w:rPr>
                <w:rFonts w:eastAsia="Calibri"/>
                <w:szCs w:val="22"/>
                <w:lang w:eastAsia="en-US"/>
              </w:rPr>
              <w:t>Jaunimo reikalų tarybos pirmininkas</w:t>
            </w:r>
          </w:p>
        </w:tc>
      </w:tr>
      <w:tr w:rsidR="00140D68" w:rsidRPr="00B935E8" w14:paraId="1EE2BF84"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7796F47A" w14:textId="77777777" w:rsidR="00140D68" w:rsidRPr="0065329B" w:rsidRDefault="00140D68" w:rsidP="00140D68">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752DEE05" w14:textId="77777777" w:rsidR="00140D68" w:rsidRPr="006267E7" w:rsidRDefault="00140D68" w:rsidP="00140D68">
            <w:pPr>
              <w:spacing w:after="160" w:line="256" w:lineRule="auto"/>
              <w:jc w:val="both"/>
              <w:rPr>
                <w:color w:val="212529"/>
                <w:highlight w:val="yellow"/>
                <w:shd w:val="clear" w:color="auto" w:fill="FFFFFF"/>
              </w:rPr>
            </w:pPr>
            <w:r w:rsidRPr="0065329B">
              <w:rPr>
                <w:szCs w:val="24"/>
              </w:rPr>
              <w:t>Dėl Jurbarko rajono savivaldybės Bendruomenės sveikatos tarybos 202</w:t>
            </w:r>
            <w:r>
              <w:rPr>
                <w:szCs w:val="24"/>
              </w:rPr>
              <w:t xml:space="preserve">4 </w:t>
            </w:r>
            <w:r w:rsidRPr="0065329B">
              <w:rPr>
                <w:szCs w:val="24"/>
              </w:rPr>
              <w:t>metų veiklos ataskaitos</w:t>
            </w:r>
          </w:p>
        </w:tc>
        <w:tc>
          <w:tcPr>
            <w:tcW w:w="1417" w:type="dxa"/>
            <w:tcBorders>
              <w:top w:val="single" w:sz="4" w:space="0" w:color="auto"/>
              <w:left w:val="single" w:sz="4" w:space="0" w:color="auto"/>
              <w:bottom w:val="single" w:sz="4" w:space="0" w:color="auto"/>
              <w:right w:val="single" w:sz="4" w:space="0" w:color="auto"/>
            </w:tcBorders>
          </w:tcPr>
          <w:p w14:paraId="7E111FD6" w14:textId="77777777" w:rsidR="00140D68" w:rsidRPr="006267E7" w:rsidRDefault="00140D68" w:rsidP="00140D68">
            <w:pPr>
              <w:spacing w:after="160" w:line="256" w:lineRule="auto"/>
              <w:rPr>
                <w:rFonts w:eastAsia="Calibri"/>
                <w:szCs w:val="22"/>
                <w:highlight w:val="yellow"/>
                <w:lang w:eastAsia="en-US"/>
              </w:rPr>
            </w:pPr>
            <w:r w:rsidRPr="00063B2C">
              <w:rPr>
                <w:rFonts w:eastAsia="Calibri"/>
                <w:szCs w:val="22"/>
                <w:lang w:eastAsia="en-US"/>
              </w:rPr>
              <w:t>2025-0</w:t>
            </w:r>
            <w:r>
              <w:rPr>
                <w:rFonts w:eastAsia="Calibri"/>
                <w:szCs w:val="22"/>
                <w:lang w:eastAsia="en-US"/>
              </w:rPr>
              <w:t>2</w:t>
            </w:r>
            <w:r w:rsidRPr="00063B2C">
              <w:rPr>
                <w:rFonts w:eastAsia="Calibri"/>
                <w:szCs w:val="22"/>
                <w:lang w:eastAsia="en-US"/>
              </w:rPr>
              <w:t>-</w:t>
            </w:r>
            <w:r>
              <w:rPr>
                <w:rFonts w:eastAsia="Calibri"/>
                <w:szCs w:val="22"/>
                <w:lang w:eastAsia="en-US"/>
              </w:rPr>
              <w:t>27</w:t>
            </w:r>
          </w:p>
        </w:tc>
        <w:tc>
          <w:tcPr>
            <w:tcW w:w="2155" w:type="dxa"/>
            <w:tcBorders>
              <w:top w:val="single" w:sz="4" w:space="0" w:color="auto"/>
              <w:left w:val="single" w:sz="4" w:space="0" w:color="auto"/>
              <w:bottom w:val="single" w:sz="4" w:space="0" w:color="auto"/>
              <w:right w:val="single" w:sz="4" w:space="0" w:color="auto"/>
            </w:tcBorders>
          </w:tcPr>
          <w:p w14:paraId="71FF55D7" w14:textId="77777777" w:rsidR="00140D68" w:rsidRDefault="00140D68" w:rsidP="00140D68">
            <w:pPr>
              <w:rPr>
                <w:rFonts w:eastAsia="Calibri"/>
                <w:szCs w:val="22"/>
                <w:lang w:eastAsia="en-US"/>
              </w:rPr>
            </w:pPr>
            <w:r w:rsidRPr="00063B2C">
              <w:rPr>
                <w:rFonts w:eastAsia="Calibri"/>
                <w:szCs w:val="22"/>
                <w:lang w:eastAsia="en-US"/>
              </w:rPr>
              <w:t>Bendruomenės sveikatos tarybos pirmininkas</w:t>
            </w:r>
          </w:p>
          <w:p w14:paraId="6B8D181B" w14:textId="77777777" w:rsidR="00B15012" w:rsidRPr="006267E7" w:rsidRDefault="00B15012" w:rsidP="00140D68">
            <w:pPr>
              <w:rPr>
                <w:rFonts w:eastAsia="Calibri"/>
                <w:szCs w:val="22"/>
                <w:highlight w:val="yellow"/>
                <w:lang w:eastAsia="en-US"/>
              </w:rPr>
            </w:pPr>
          </w:p>
        </w:tc>
      </w:tr>
      <w:tr w:rsidR="00140D68" w:rsidRPr="00B935E8" w14:paraId="3BC3D041"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7BDA0098" w14:textId="77777777" w:rsidR="00140D68" w:rsidRPr="0065329B" w:rsidRDefault="00140D68" w:rsidP="00140D68">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7555B8A8" w14:textId="77777777" w:rsidR="00140D68" w:rsidRDefault="00140D68" w:rsidP="00140D68">
            <w:pPr>
              <w:spacing w:after="160" w:line="256" w:lineRule="auto"/>
              <w:jc w:val="both"/>
              <w:rPr>
                <w:rFonts w:eastAsia="Calibri"/>
                <w:lang w:eastAsia="en-US"/>
              </w:rPr>
            </w:pPr>
            <w:r w:rsidRPr="00C23826">
              <w:rPr>
                <w:szCs w:val="24"/>
              </w:rPr>
              <w:t>Dėl Jurbarko rajono savivaldybės sporto tarybos 202</w:t>
            </w:r>
            <w:r>
              <w:rPr>
                <w:szCs w:val="24"/>
              </w:rPr>
              <w:t>4</w:t>
            </w:r>
            <w:r w:rsidRPr="00C23826">
              <w:rPr>
                <w:szCs w:val="24"/>
              </w:rPr>
              <w:t xml:space="preserve"> metų veiklos ataskaitos</w:t>
            </w:r>
          </w:p>
        </w:tc>
        <w:tc>
          <w:tcPr>
            <w:tcW w:w="1417" w:type="dxa"/>
            <w:tcBorders>
              <w:top w:val="single" w:sz="4" w:space="0" w:color="auto"/>
              <w:left w:val="single" w:sz="4" w:space="0" w:color="auto"/>
              <w:bottom w:val="single" w:sz="4" w:space="0" w:color="auto"/>
              <w:right w:val="single" w:sz="4" w:space="0" w:color="auto"/>
            </w:tcBorders>
          </w:tcPr>
          <w:p w14:paraId="749A0588" w14:textId="77777777" w:rsidR="00140D68" w:rsidRDefault="00140D68" w:rsidP="00140D68">
            <w:pPr>
              <w:spacing w:line="256" w:lineRule="auto"/>
              <w:rPr>
                <w:rFonts w:eastAsia="Calibri"/>
                <w:szCs w:val="22"/>
                <w:lang w:eastAsia="en-US"/>
              </w:rPr>
            </w:pPr>
            <w:r>
              <w:rPr>
                <w:rFonts w:eastAsia="Calibri"/>
                <w:szCs w:val="22"/>
                <w:lang w:eastAsia="en-US"/>
              </w:rPr>
              <w:t>2025 m. vasaris /</w:t>
            </w:r>
          </w:p>
          <w:p w14:paraId="53D32007" w14:textId="77777777" w:rsidR="00140D68" w:rsidRDefault="00140D68" w:rsidP="00140D68">
            <w:pPr>
              <w:spacing w:line="256" w:lineRule="auto"/>
              <w:rPr>
                <w:rFonts w:eastAsia="Calibri"/>
                <w:szCs w:val="22"/>
                <w:lang w:eastAsia="en-US"/>
              </w:rPr>
            </w:pPr>
            <w:r>
              <w:rPr>
                <w:rFonts w:eastAsia="Calibri"/>
                <w:szCs w:val="22"/>
                <w:lang w:eastAsia="en-US"/>
              </w:rPr>
              <w:t>kovas</w:t>
            </w:r>
          </w:p>
        </w:tc>
        <w:tc>
          <w:tcPr>
            <w:tcW w:w="2155" w:type="dxa"/>
            <w:tcBorders>
              <w:top w:val="single" w:sz="4" w:space="0" w:color="auto"/>
              <w:left w:val="single" w:sz="4" w:space="0" w:color="auto"/>
              <w:bottom w:val="single" w:sz="4" w:space="0" w:color="auto"/>
              <w:right w:val="single" w:sz="4" w:space="0" w:color="auto"/>
            </w:tcBorders>
          </w:tcPr>
          <w:p w14:paraId="65807C7D" w14:textId="77777777" w:rsidR="00140D68" w:rsidRDefault="00140D68" w:rsidP="00140D68">
            <w:pPr>
              <w:pStyle w:val="Default"/>
              <w:rPr>
                <w:sz w:val="23"/>
                <w:szCs w:val="23"/>
              </w:rPr>
            </w:pPr>
            <w:r>
              <w:rPr>
                <w:sz w:val="23"/>
                <w:szCs w:val="23"/>
              </w:rPr>
              <w:t xml:space="preserve">Sporto tarybos pirmininkas </w:t>
            </w:r>
          </w:p>
          <w:p w14:paraId="0D34C059" w14:textId="77777777" w:rsidR="00140D68" w:rsidRPr="006B5D07" w:rsidRDefault="00140D68" w:rsidP="00140D68">
            <w:pPr>
              <w:spacing w:after="160"/>
              <w:rPr>
                <w:rFonts w:eastAsia="Calibri"/>
                <w:lang w:eastAsia="en-US"/>
              </w:rPr>
            </w:pPr>
            <w:r>
              <w:rPr>
                <w:sz w:val="23"/>
                <w:szCs w:val="23"/>
              </w:rPr>
              <w:t>Švietimo, kultūros ir sporto skyrius</w:t>
            </w:r>
          </w:p>
        </w:tc>
      </w:tr>
      <w:tr w:rsidR="00007562" w:rsidRPr="00B935E8" w14:paraId="5C46332C"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71BE0438" w14:textId="77777777" w:rsidR="00007562" w:rsidRPr="0065329B" w:rsidRDefault="00007562" w:rsidP="00140D68">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21B4BC13" w14:textId="44387950" w:rsidR="00007562" w:rsidRPr="00C23826" w:rsidRDefault="00007562" w:rsidP="00140D68">
            <w:pPr>
              <w:spacing w:after="160" w:line="256" w:lineRule="auto"/>
              <w:jc w:val="both"/>
              <w:rPr>
                <w:szCs w:val="24"/>
              </w:rPr>
            </w:pPr>
            <w:r>
              <w:rPr>
                <w:szCs w:val="24"/>
              </w:rPr>
              <w:t xml:space="preserve">Dėl </w:t>
            </w:r>
            <w:r w:rsidR="00A277A6">
              <w:rPr>
                <w:szCs w:val="24"/>
              </w:rPr>
              <w:t xml:space="preserve">Viešosios įstaigos </w:t>
            </w:r>
            <w:r w:rsidR="003E1E9D">
              <w:rPr>
                <w:szCs w:val="24"/>
              </w:rPr>
              <w:t xml:space="preserve">Jurbarko turizmo ir verslo informacijos centro </w:t>
            </w:r>
            <w:r w:rsidR="0096104E">
              <w:rPr>
                <w:szCs w:val="24"/>
              </w:rPr>
              <w:t>įstatų</w:t>
            </w:r>
            <w:r w:rsidR="005A4177">
              <w:rPr>
                <w:szCs w:val="24"/>
              </w:rPr>
              <w:t xml:space="preserve"> pakeitimo</w:t>
            </w:r>
          </w:p>
        </w:tc>
        <w:tc>
          <w:tcPr>
            <w:tcW w:w="1417" w:type="dxa"/>
            <w:tcBorders>
              <w:top w:val="single" w:sz="4" w:space="0" w:color="auto"/>
              <w:left w:val="single" w:sz="4" w:space="0" w:color="auto"/>
              <w:bottom w:val="single" w:sz="4" w:space="0" w:color="auto"/>
              <w:right w:val="single" w:sz="4" w:space="0" w:color="auto"/>
            </w:tcBorders>
          </w:tcPr>
          <w:p w14:paraId="2D9FF5C0" w14:textId="2AA2C4AA" w:rsidR="00007562" w:rsidRDefault="001A430F" w:rsidP="00140D68">
            <w:pPr>
              <w:spacing w:line="256" w:lineRule="auto"/>
              <w:rPr>
                <w:rFonts w:eastAsia="Calibri"/>
                <w:szCs w:val="22"/>
                <w:lang w:eastAsia="en-US"/>
              </w:rPr>
            </w:pPr>
            <w:r>
              <w:rPr>
                <w:rFonts w:eastAsia="Calibri"/>
                <w:szCs w:val="22"/>
                <w:lang w:eastAsia="en-US"/>
              </w:rPr>
              <w:t>2025-03-27</w:t>
            </w:r>
          </w:p>
        </w:tc>
        <w:tc>
          <w:tcPr>
            <w:tcW w:w="2155" w:type="dxa"/>
            <w:tcBorders>
              <w:top w:val="single" w:sz="4" w:space="0" w:color="auto"/>
              <w:left w:val="single" w:sz="4" w:space="0" w:color="auto"/>
              <w:bottom w:val="single" w:sz="4" w:space="0" w:color="auto"/>
              <w:right w:val="single" w:sz="4" w:space="0" w:color="auto"/>
            </w:tcBorders>
          </w:tcPr>
          <w:p w14:paraId="6CA3A036" w14:textId="20A7BF6C" w:rsidR="00007562" w:rsidRDefault="00280449" w:rsidP="00140D68">
            <w:pPr>
              <w:pStyle w:val="Default"/>
              <w:rPr>
                <w:sz w:val="23"/>
                <w:szCs w:val="23"/>
              </w:rPr>
            </w:pPr>
            <w:r>
              <w:t>Investicijų ir strateginio planavimo skyrius</w:t>
            </w:r>
          </w:p>
        </w:tc>
      </w:tr>
      <w:tr w:rsidR="001A430F" w:rsidRPr="00B935E8" w14:paraId="5F49E735"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1B6D8FE2" w14:textId="77777777" w:rsidR="001A430F" w:rsidRPr="0065329B" w:rsidRDefault="001A430F" w:rsidP="00140D68">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5535980F" w14:textId="5AE2C0FF" w:rsidR="001A430F" w:rsidRDefault="00356BF1" w:rsidP="00140D68">
            <w:pPr>
              <w:spacing w:after="160" w:line="256" w:lineRule="auto"/>
              <w:jc w:val="both"/>
              <w:rPr>
                <w:szCs w:val="24"/>
              </w:rPr>
            </w:pPr>
            <w:r w:rsidRPr="007B0DCB">
              <w:rPr>
                <w:szCs w:val="24"/>
              </w:rPr>
              <w:t xml:space="preserve">Dėl </w:t>
            </w:r>
            <w:r w:rsidR="008F7D9F" w:rsidRPr="007B0DCB">
              <w:rPr>
                <w:szCs w:val="24"/>
              </w:rPr>
              <w:t>Uždaroji akcinė bendrovė Jurbarko autobusų parkas</w:t>
            </w:r>
            <w:r w:rsidR="007B0DCB">
              <w:rPr>
                <w:szCs w:val="24"/>
              </w:rPr>
              <w:t xml:space="preserve"> </w:t>
            </w:r>
            <w:r w:rsidR="007B0DCB">
              <w:rPr>
                <w:szCs w:val="24"/>
              </w:rPr>
              <w:t>įstatų pakeitimo</w:t>
            </w:r>
          </w:p>
        </w:tc>
        <w:tc>
          <w:tcPr>
            <w:tcW w:w="1417" w:type="dxa"/>
            <w:tcBorders>
              <w:top w:val="single" w:sz="4" w:space="0" w:color="auto"/>
              <w:left w:val="single" w:sz="4" w:space="0" w:color="auto"/>
              <w:bottom w:val="single" w:sz="4" w:space="0" w:color="auto"/>
              <w:right w:val="single" w:sz="4" w:space="0" w:color="auto"/>
            </w:tcBorders>
          </w:tcPr>
          <w:p w14:paraId="041751D1" w14:textId="028EB662" w:rsidR="001A430F" w:rsidRDefault="001A430F" w:rsidP="00140D68">
            <w:pPr>
              <w:spacing w:line="256" w:lineRule="auto"/>
              <w:rPr>
                <w:rFonts w:eastAsia="Calibri"/>
                <w:szCs w:val="22"/>
                <w:lang w:eastAsia="en-US"/>
              </w:rPr>
            </w:pPr>
            <w:r>
              <w:rPr>
                <w:rFonts w:eastAsia="Calibri"/>
                <w:szCs w:val="22"/>
                <w:lang w:eastAsia="en-US"/>
              </w:rPr>
              <w:t>2025-03-27</w:t>
            </w:r>
          </w:p>
        </w:tc>
        <w:tc>
          <w:tcPr>
            <w:tcW w:w="2155" w:type="dxa"/>
            <w:tcBorders>
              <w:top w:val="single" w:sz="4" w:space="0" w:color="auto"/>
              <w:left w:val="single" w:sz="4" w:space="0" w:color="auto"/>
              <w:bottom w:val="single" w:sz="4" w:space="0" w:color="auto"/>
              <w:right w:val="single" w:sz="4" w:space="0" w:color="auto"/>
            </w:tcBorders>
          </w:tcPr>
          <w:p w14:paraId="0DAA74A7" w14:textId="39B14206" w:rsidR="001A430F" w:rsidRDefault="001A430F" w:rsidP="00140D68">
            <w:pPr>
              <w:pStyle w:val="Default"/>
            </w:pPr>
            <w:r w:rsidRPr="006C0CD8">
              <w:t>Infrastruktūros ir turto skyrius</w:t>
            </w:r>
          </w:p>
        </w:tc>
      </w:tr>
      <w:tr w:rsidR="001A430F" w:rsidRPr="00B935E8" w14:paraId="44DD3E33"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6E5D68EF" w14:textId="77777777" w:rsidR="001A430F" w:rsidRPr="0065329B" w:rsidRDefault="001A430F" w:rsidP="00140D68">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108F9C8D" w14:textId="79E16352" w:rsidR="001A430F" w:rsidRDefault="0053021D" w:rsidP="00140D68">
            <w:pPr>
              <w:spacing w:after="160" w:line="256" w:lineRule="auto"/>
              <w:jc w:val="both"/>
              <w:rPr>
                <w:szCs w:val="24"/>
              </w:rPr>
            </w:pPr>
            <w:r>
              <w:rPr>
                <w:szCs w:val="24"/>
              </w:rPr>
              <w:t xml:space="preserve">Dėl UAB </w:t>
            </w:r>
            <w:r w:rsidRPr="0053021D">
              <w:rPr>
                <w:szCs w:val="24"/>
              </w:rPr>
              <w:t>„Jurbarko vandenys“ </w:t>
            </w:r>
            <w:r>
              <w:rPr>
                <w:szCs w:val="24"/>
              </w:rPr>
              <w:t>įstatų pakeitimo</w:t>
            </w:r>
          </w:p>
        </w:tc>
        <w:tc>
          <w:tcPr>
            <w:tcW w:w="1417" w:type="dxa"/>
            <w:tcBorders>
              <w:top w:val="single" w:sz="4" w:space="0" w:color="auto"/>
              <w:left w:val="single" w:sz="4" w:space="0" w:color="auto"/>
              <w:bottom w:val="single" w:sz="4" w:space="0" w:color="auto"/>
              <w:right w:val="single" w:sz="4" w:space="0" w:color="auto"/>
            </w:tcBorders>
          </w:tcPr>
          <w:p w14:paraId="70758D49" w14:textId="37F78E91" w:rsidR="001A430F" w:rsidRDefault="001A430F" w:rsidP="00140D68">
            <w:pPr>
              <w:spacing w:line="256" w:lineRule="auto"/>
              <w:rPr>
                <w:rFonts w:eastAsia="Calibri"/>
                <w:szCs w:val="22"/>
                <w:lang w:eastAsia="en-US"/>
              </w:rPr>
            </w:pPr>
            <w:r>
              <w:rPr>
                <w:rFonts w:eastAsia="Calibri"/>
                <w:szCs w:val="22"/>
                <w:lang w:eastAsia="en-US"/>
              </w:rPr>
              <w:t>2025-03-27</w:t>
            </w:r>
          </w:p>
        </w:tc>
        <w:tc>
          <w:tcPr>
            <w:tcW w:w="2155" w:type="dxa"/>
            <w:tcBorders>
              <w:top w:val="single" w:sz="4" w:space="0" w:color="auto"/>
              <w:left w:val="single" w:sz="4" w:space="0" w:color="auto"/>
              <w:bottom w:val="single" w:sz="4" w:space="0" w:color="auto"/>
              <w:right w:val="single" w:sz="4" w:space="0" w:color="auto"/>
            </w:tcBorders>
          </w:tcPr>
          <w:p w14:paraId="68BA0EF8" w14:textId="603EC3AF" w:rsidR="001A430F" w:rsidRDefault="001A430F" w:rsidP="00140D68">
            <w:pPr>
              <w:pStyle w:val="Default"/>
            </w:pPr>
            <w:r w:rsidRPr="006C0CD8">
              <w:t>Infrastruktūros ir turto skyrius</w:t>
            </w:r>
          </w:p>
        </w:tc>
      </w:tr>
      <w:tr w:rsidR="001A430F" w:rsidRPr="00B935E8" w14:paraId="26EE8CD5"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1C2763E0" w14:textId="77777777" w:rsidR="001A430F" w:rsidRPr="0065329B" w:rsidRDefault="001A430F" w:rsidP="00140D68">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2E2F5B9F" w14:textId="0F22435C" w:rsidR="001A430F" w:rsidRDefault="00D94279" w:rsidP="00140D68">
            <w:pPr>
              <w:spacing w:after="160" w:line="256" w:lineRule="auto"/>
              <w:jc w:val="both"/>
              <w:rPr>
                <w:szCs w:val="24"/>
              </w:rPr>
            </w:pPr>
            <w:r>
              <w:rPr>
                <w:szCs w:val="24"/>
              </w:rPr>
              <w:t xml:space="preserve">Dėl UAB </w:t>
            </w:r>
            <w:r w:rsidR="00BF393C" w:rsidRPr="00BF393C">
              <w:rPr>
                <w:szCs w:val="24"/>
              </w:rPr>
              <w:t>„Jurbarko komunalininkas“</w:t>
            </w:r>
            <w:r w:rsidR="007D3EC0">
              <w:rPr>
                <w:szCs w:val="24"/>
              </w:rPr>
              <w:t xml:space="preserve"> </w:t>
            </w:r>
            <w:r w:rsidR="007D3EC0">
              <w:rPr>
                <w:szCs w:val="24"/>
              </w:rPr>
              <w:t>įstatų pakeitimo</w:t>
            </w:r>
            <w:r w:rsidR="00BF393C" w:rsidRPr="00BF393C">
              <w:rPr>
                <w:szCs w:val="24"/>
              </w:rPr>
              <w:t> </w:t>
            </w:r>
            <w:r w:rsidR="007D3EC0">
              <w:rPr>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69DAB508" w14:textId="2F2516AA" w:rsidR="001A430F" w:rsidRDefault="001A430F" w:rsidP="00140D68">
            <w:pPr>
              <w:spacing w:line="256" w:lineRule="auto"/>
              <w:rPr>
                <w:rFonts w:eastAsia="Calibri"/>
                <w:szCs w:val="22"/>
                <w:lang w:eastAsia="en-US"/>
              </w:rPr>
            </w:pPr>
            <w:r>
              <w:rPr>
                <w:rFonts w:eastAsia="Calibri"/>
                <w:szCs w:val="22"/>
                <w:lang w:eastAsia="en-US"/>
              </w:rPr>
              <w:t>2025-03-27</w:t>
            </w:r>
          </w:p>
        </w:tc>
        <w:tc>
          <w:tcPr>
            <w:tcW w:w="2155" w:type="dxa"/>
            <w:tcBorders>
              <w:top w:val="single" w:sz="4" w:space="0" w:color="auto"/>
              <w:left w:val="single" w:sz="4" w:space="0" w:color="auto"/>
              <w:bottom w:val="single" w:sz="4" w:space="0" w:color="auto"/>
              <w:right w:val="single" w:sz="4" w:space="0" w:color="auto"/>
            </w:tcBorders>
          </w:tcPr>
          <w:p w14:paraId="065FDEAF" w14:textId="62E5F2CE" w:rsidR="001A430F" w:rsidRDefault="001A430F" w:rsidP="00140D68">
            <w:pPr>
              <w:pStyle w:val="Default"/>
            </w:pPr>
            <w:r w:rsidRPr="006C0CD8">
              <w:t>Infrastruktūros ir turto skyrius</w:t>
            </w:r>
          </w:p>
        </w:tc>
      </w:tr>
      <w:tr w:rsidR="00140D68" w:rsidRPr="00B935E8" w14:paraId="096E0CBE"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621910BF" w14:textId="77777777" w:rsidR="00140D68" w:rsidRPr="0065329B" w:rsidRDefault="00140D68" w:rsidP="00140D68">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76A465FF" w14:textId="77777777" w:rsidR="00140D68" w:rsidRPr="00502C4D" w:rsidRDefault="00140D68" w:rsidP="00140D68">
            <w:pPr>
              <w:spacing w:line="256" w:lineRule="auto"/>
              <w:jc w:val="both"/>
            </w:pPr>
            <w:r w:rsidRPr="00502C4D">
              <w:t>Dėl Jurbarko rajono savivaldybės Kontrolės</w:t>
            </w:r>
            <w:r>
              <w:t> </w:t>
            </w:r>
            <w:r w:rsidRPr="00502C4D">
              <w:t>komiteto 2024 metų veiklos ataskaitos</w:t>
            </w:r>
          </w:p>
          <w:p w14:paraId="1BE9D615" w14:textId="77777777" w:rsidR="00140D68" w:rsidRPr="0007177B" w:rsidRDefault="00140D68" w:rsidP="00140D68">
            <w:pPr>
              <w:spacing w:line="256" w:lineRule="auto"/>
              <w:jc w:val="both"/>
              <w:rPr>
                <w:sz w:val="20"/>
                <w:szCs w:val="16"/>
              </w:rPr>
            </w:pPr>
          </w:p>
          <w:p w14:paraId="74C6B393" w14:textId="77777777" w:rsidR="00140D68" w:rsidRPr="00502C4D" w:rsidRDefault="00140D68" w:rsidP="00140D68">
            <w:pPr>
              <w:spacing w:after="160" w:line="256" w:lineRule="auto"/>
              <w:jc w:val="both"/>
              <w:rPr>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05E40757" w14:textId="77777777" w:rsidR="00140D68" w:rsidRPr="00502C4D" w:rsidRDefault="00140D68" w:rsidP="00140D68">
            <w:pPr>
              <w:spacing w:after="160" w:line="256" w:lineRule="auto"/>
              <w:rPr>
                <w:rFonts w:eastAsia="Calibri"/>
                <w:szCs w:val="22"/>
                <w:lang w:eastAsia="en-US"/>
              </w:rPr>
            </w:pPr>
            <w:r w:rsidRPr="00502C4D">
              <w:rPr>
                <w:rFonts w:eastAsia="Calibri"/>
                <w:szCs w:val="22"/>
                <w:lang w:eastAsia="en-US"/>
              </w:rPr>
              <w:t>2025-03-27</w:t>
            </w:r>
          </w:p>
        </w:tc>
        <w:tc>
          <w:tcPr>
            <w:tcW w:w="2155" w:type="dxa"/>
            <w:tcBorders>
              <w:top w:val="single" w:sz="4" w:space="0" w:color="auto"/>
              <w:left w:val="single" w:sz="4" w:space="0" w:color="auto"/>
              <w:bottom w:val="single" w:sz="4" w:space="0" w:color="auto"/>
              <w:right w:val="single" w:sz="4" w:space="0" w:color="auto"/>
            </w:tcBorders>
          </w:tcPr>
          <w:p w14:paraId="17FA4EAD" w14:textId="77777777" w:rsidR="00140D68" w:rsidRPr="00502C4D" w:rsidRDefault="00140D68" w:rsidP="00140D68">
            <w:r w:rsidRPr="00502C4D">
              <w:t>Kontrolės komiteto pirmininkas</w:t>
            </w:r>
          </w:p>
          <w:p w14:paraId="78A913EB" w14:textId="77777777" w:rsidR="00140D68" w:rsidRPr="0007177B" w:rsidRDefault="00140D68" w:rsidP="00140D68">
            <w:pPr>
              <w:spacing w:after="160"/>
              <w:rPr>
                <w:rFonts w:eastAsia="Calibri"/>
                <w:sz w:val="20"/>
                <w:szCs w:val="16"/>
                <w:lang w:eastAsia="en-US"/>
              </w:rPr>
            </w:pPr>
            <w:r w:rsidRPr="00502C4D">
              <w:t>Savivaldybės tarybos posėdžių sekretorius</w:t>
            </w:r>
          </w:p>
        </w:tc>
      </w:tr>
      <w:tr w:rsidR="00140D68" w:rsidRPr="00B935E8" w14:paraId="25DC8138"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5DEB9DED" w14:textId="77777777" w:rsidR="00140D68" w:rsidRPr="0065329B" w:rsidRDefault="00140D68" w:rsidP="00140D68">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33168330" w14:textId="77777777" w:rsidR="00140D68" w:rsidRPr="00502C4D" w:rsidRDefault="00140D68" w:rsidP="00140D68">
            <w:pPr>
              <w:spacing w:line="256" w:lineRule="auto"/>
              <w:jc w:val="both"/>
            </w:pPr>
            <w:r w:rsidRPr="00502C4D">
              <w:t>Dėl Jurbarko rajono savivaldybės Antikorupcijos</w:t>
            </w:r>
            <w:r>
              <w:t> </w:t>
            </w:r>
            <w:r w:rsidRPr="00502C4D">
              <w:t>komisijos 2024 metų veiklos ataskaitos</w:t>
            </w:r>
          </w:p>
          <w:p w14:paraId="01B3861C" w14:textId="77777777" w:rsidR="00140D68" w:rsidRPr="00502C4D" w:rsidRDefault="00140D68" w:rsidP="00140D68">
            <w:pPr>
              <w:spacing w:after="160" w:line="256" w:lineRule="auto"/>
              <w:jc w:val="both"/>
              <w:rPr>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5F2C8017" w14:textId="77777777" w:rsidR="00140D68" w:rsidRPr="00502C4D" w:rsidRDefault="00140D68" w:rsidP="00140D68">
            <w:pPr>
              <w:spacing w:after="160" w:line="256" w:lineRule="auto"/>
              <w:rPr>
                <w:rFonts w:eastAsia="Calibri"/>
                <w:szCs w:val="22"/>
                <w:lang w:eastAsia="en-US"/>
              </w:rPr>
            </w:pPr>
            <w:r w:rsidRPr="00502C4D">
              <w:rPr>
                <w:rFonts w:eastAsia="Calibri"/>
                <w:szCs w:val="22"/>
                <w:lang w:eastAsia="en-US"/>
              </w:rPr>
              <w:t>2025-03-27</w:t>
            </w:r>
          </w:p>
        </w:tc>
        <w:tc>
          <w:tcPr>
            <w:tcW w:w="2155" w:type="dxa"/>
            <w:tcBorders>
              <w:top w:val="single" w:sz="4" w:space="0" w:color="auto"/>
              <w:left w:val="single" w:sz="4" w:space="0" w:color="auto"/>
              <w:bottom w:val="single" w:sz="4" w:space="0" w:color="auto"/>
              <w:right w:val="single" w:sz="4" w:space="0" w:color="auto"/>
            </w:tcBorders>
          </w:tcPr>
          <w:p w14:paraId="493ADABC" w14:textId="77777777" w:rsidR="00140D68" w:rsidRPr="00502C4D" w:rsidRDefault="00140D68" w:rsidP="00140D68">
            <w:pPr>
              <w:spacing w:line="256" w:lineRule="auto"/>
            </w:pPr>
            <w:r w:rsidRPr="00502C4D">
              <w:t>Antikorupcijos komisijos pirmininkas</w:t>
            </w:r>
          </w:p>
          <w:p w14:paraId="71E629BF" w14:textId="77777777" w:rsidR="00140D68" w:rsidRPr="00502C4D" w:rsidRDefault="00140D68" w:rsidP="00140D68">
            <w:pPr>
              <w:spacing w:after="160" w:line="256" w:lineRule="auto"/>
              <w:rPr>
                <w:rFonts w:eastAsia="Calibri"/>
                <w:lang w:eastAsia="en-US"/>
              </w:rPr>
            </w:pPr>
            <w:r w:rsidRPr="00502C4D">
              <w:t>Savivaldybės tarybos posėdžių sekretorius</w:t>
            </w:r>
          </w:p>
        </w:tc>
      </w:tr>
      <w:tr w:rsidR="00140D68" w:rsidRPr="00B935E8" w14:paraId="2EB069DB"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17560C80" w14:textId="77777777" w:rsidR="00140D68" w:rsidRPr="0065329B" w:rsidRDefault="00140D68" w:rsidP="00140D68">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5B2A4518" w14:textId="77777777" w:rsidR="00140D68" w:rsidRDefault="00140D68" w:rsidP="00140D68">
            <w:pPr>
              <w:spacing w:after="160" w:line="256" w:lineRule="auto"/>
              <w:jc w:val="both"/>
              <w:rPr>
                <w:rFonts w:eastAsia="Calibri"/>
                <w:szCs w:val="22"/>
                <w:lang w:eastAsia="en-US"/>
              </w:rPr>
            </w:pPr>
            <w:r w:rsidRPr="00063B2C">
              <w:rPr>
                <w:rFonts w:eastAsia="Calibri"/>
                <w:szCs w:val="22"/>
                <w:lang w:eastAsia="en-US"/>
              </w:rPr>
              <w:t>Dėl Visuomenės sveikatos rėmimo 202</w:t>
            </w:r>
            <w:r>
              <w:rPr>
                <w:rFonts w:eastAsia="Calibri"/>
                <w:szCs w:val="22"/>
                <w:lang w:eastAsia="en-US"/>
              </w:rPr>
              <w:t xml:space="preserve">4 </w:t>
            </w:r>
            <w:r w:rsidRPr="00063B2C">
              <w:rPr>
                <w:rFonts w:eastAsia="Calibri"/>
                <w:szCs w:val="22"/>
                <w:lang w:eastAsia="en-US"/>
              </w:rPr>
              <w:t>metų specialiosios programos lėšų panaudojimo ataskaitos ir Visuomenės sveikatos rėmimo 202</w:t>
            </w:r>
            <w:r>
              <w:rPr>
                <w:rFonts w:eastAsia="Calibri"/>
                <w:szCs w:val="22"/>
                <w:lang w:eastAsia="en-US"/>
              </w:rPr>
              <w:t>5 </w:t>
            </w:r>
            <w:r w:rsidRPr="00063B2C">
              <w:rPr>
                <w:rFonts w:eastAsia="Calibri"/>
                <w:szCs w:val="22"/>
                <w:lang w:eastAsia="en-US"/>
              </w:rPr>
              <w:t>metų specialiosios programos patvirtinimo</w:t>
            </w:r>
          </w:p>
          <w:p w14:paraId="7FA98534" w14:textId="77777777" w:rsidR="00043345" w:rsidRPr="005361F9" w:rsidRDefault="00043345" w:rsidP="00140D68">
            <w:pPr>
              <w:spacing w:after="160" w:line="256" w:lineRule="auto"/>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256813C7" w14:textId="77777777" w:rsidR="00140D68" w:rsidRPr="0065329B" w:rsidRDefault="00140D68" w:rsidP="00140D68">
            <w:pPr>
              <w:spacing w:after="160" w:line="256" w:lineRule="auto"/>
              <w:rPr>
                <w:color w:val="FF0000"/>
                <w:szCs w:val="24"/>
              </w:rPr>
            </w:pPr>
            <w:r w:rsidRPr="00063B2C">
              <w:rPr>
                <w:rFonts w:eastAsia="Calibri"/>
                <w:szCs w:val="22"/>
                <w:lang w:eastAsia="en-US"/>
              </w:rPr>
              <w:t>2025-0</w:t>
            </w:r>
            <w:r>
              <w:rPr>
                <w:rFonts w:eastAsia="Calibri"/>
                <w:szCs w:val="22"/>
                <w:lang w:eastAsia="en-US"/>
              </w:rPr>
              <w:t>3</w:t>
            </w:r>
            <w:r w:rsidRPr="00063B2C">
              <w:rPr>
                <w:rFonts w:eastAsia="Calibri"/>
                <w:szCs w:val="22"/>
                <w:lang w:eastAsia="en-US"/>
              </w:rPr>
              <w:t>-</w:t>
            </w:r>
            <w:r>
              <w:rPr>
                <w:rFonts w:eastAsia="Calibri"/>
                <w:szCs w:val="22"/>
                <w:lang w:eastAsia="en-US"/>
              </w:rPr>
              <w:t>27</w:t>
            </w:r>
          </w:p>
        </w:tc>
        <w:tc>
          <w:tcPr>
            <w:tcW w:w="2155" w:type="dxa"/>
            <w:tcBorders>
              <w:top w:val="single" w:sz="4" w:space="0" w:color="auto"/>
              <w:left w:val="single" w:sz="4" w:space="0" w:color="auto"/>
              <w:bottom w:val="single" w:sz="4" w:space="0" w:color="auto"/>
              <w:right w:val="single" w:sz="4" w:space="0" w:color="auto"/>
            </w:tcBorders>
          </w:tcPr>
          <w:p w14:paraId="24CB84BF" w14:textId="77777777" w:rsidR="00140D68" w:rsidRPr="0065329B" w:rsidRDefault="00140D68" w:rsidP="00140D68">
            <w:pPr>
              <w:spacing w:after="160" w:line="256" w:lineRule="auto"/>
              <w:rPr>
                <w:rFonts w:eastAsia="Calibri"/>
                <w:color w:val="FF0000"/>
                <w:szCs w:val="22"/>
                <w:lang w:eastAsia="en-US"/>
              </w:rPr>
            </w:pPr>
            <w:r>
              <w:rPr>
                <w:rFonts w:eastAsia="Calibri"/>
                <w:szCs w:val="22"/>
                <w:lang w:eastAsia="en-US"/>
              </w:rPr>
              <w:t>Sveikatos reikalų koordinatorius (vyriausiasis specialistas)</w:t>
            </w:r>
          </w:p>
        </w:tc>
      </w:tr>
      <w:tr w:rsidR="00140D68" w:rsidRPr="00B935E8" w14:paraId="645CC8C7"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40D9C190" w14:textId="77777777" w:rsidR="00140D68" w:rsidRPr="00140D68" w:rsidRDefault="00140D68" w:rsidP="00140D68">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7CE38454" w14:textId="77777777" w:rsidR="00140D68" w:rsidRPr="00140D68" w:rsidRDefault="00140D68" w:rsidP="00140D68">
            <w:pPr>
              <w:spacing w:after="160" w:line="256" w:lineRule="auto"/>
              <w:jc w:val="both"/>
              <w:rPr>
                <w:rFonts w:eastAsia="Calibri"/>
                <w:color w:val="FF0000"/>
                <w:szCs w:val="22"/>
                <w:lang w:eastAsia="en-US"/>
              </w:rPr>
            </w:pPr>
            <w:r w:rsidRPr="00140D68">
              <w:rPr>
                <w:rFonts w:eastAsia="Calibri"/>
                <w:szCs w:val="22"/>
                <w:lang w:eastAsia="en-US"/>
              </w:rPr>
              <w:t xml:space="preserve">Dėl Jurbarko rajono savivaldybės visuomenės sveikatos stebėsenos 2023 metų ataskaitos </w:t>
            </w:r>
          </w:p>
        </w:tc>
        <w:tc>
          <w:tcPr>
            <w:tcW w:w="1417" w:type="dxa"/>
            <w:tcBorders>
              <w:top w:val="single" w:sz="4" w:space="0" w:color="auto"/>
              <w:left w:val="single" w:sz="4" w:space="0" w:color="auto"/>
              <w:bottom w:val="single" w:sz="4" w:space="0" w:color="auto"/>
              <w:right w:val="single" w:sz="4" w:space="0" w:color="auto"/>
            </w:tcBorders>
          </w:tcPr>
          <w:p w14:paraId="3F58949C" w14:textId="77777777" w:rsidR="00140D68" w:rsidRPr="0065329B" w:rsidRDefault="00140D68" w:rsidP="00140D68">
            <w:pPr>
              <w:spacing w:after="160" w:line="256" w:lineRule="auto"/>
              <w:rPr>
                <w:color w:val="FF0000"/>
                <w:szCs w:val="24"/>
              </w:rPr>
            </w:pPr>
            <w:r w:rsidRPr="005D10E6">
              <w:rPr>
                <w:rFonts w:eastAsia="Calibri"/>
                <w:szCs w:val="22"/>
                <w:lang w:eastAsia="en-US"/>
              </w:rPr>
              <w:t>2025-03-</w:t>
            </w:r>
            <w:r>
              <w:rPr>
                <w:rFonts w:eastAsia="Calibri"/>
                <w:szCs w:val="22"/>
                <w:lang w:eastAsia="en-US"/>
              </w:rPr>
              <w:t>27</w:t>
            </w:r>
          </w:p>
        </w:tc>
        <w:tc>
          <w:tcPr>
            <w:tcW w:w="2155" w:type="dxa"/>
            <w:tcBorders>
              <w:top w:val="single" w:sz="4" w:space="0" w:color="auto"/>
              <w:left w:val="single" w:sz="4" w:space="0" w:color="auto"/>
              <w:bottom w:val="single" w:sz="4" w:space="0" w:color="auto"/>
              <w:right w:val="single" w:sz="4" w:space="0" w:color="auto"/>
            </w:tcBorders>
          </w:tcPr>
          <w:p w14:paraId="4449F585" w14:textId="77777777" w:rsidR="00140D68" w:rsidRPr="0065329B" w:rsidRDefault="00140D68" w:rsidP="00140D68">
            <w:pPr>
              <w:spacing w:after="160" w:line="256" w:lineRule="auto"/>
              <w:rPr>
                <w:rFonts w:eastAsia="Calibri"/>
                <w:color w:val="FF0000"/>
                <w:szCs w:val="22"/>
                <w:lang w:eastAsia="en-US"/>
              </w:rPr>
            </w:pPr>
            <w:r w:rsidRPr="00063B2C">
              <w:rPr>
                <w:rFonts w:eastAsia="Calibri"/>
                <w:szCs w:val="22"/>
                <w:lang w:eastAsia="en-US"/>
              </w:rPr>
              <w:t xml:space="preserve">Jurbarko rajono savivaldybės visuomenės sveikatos biuro </w:t>
            </w:r>
            <w:r>
              <w:rPr>
                <w:rFonts w:eastAsia="Calibri"/>
                <w:szCs w:val="22"/>
                <w:lang w:eastAsia="en-US"/>
              </w:rPr>
              <w:t>direktorius</w:t>
            </w:r>
          </w:p>
        </w:tc>
      </w:tr>
      <w:tr w:rsidR="00140D68" w:rsidRPr="00B935E8" w14:paraId="622C4080"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568F75D9" w14:textId="77777777" w:rsidR="00140D68" w:rsidRPr="0065329B" w:rsidRDefault="00140D68" w:rsidP="00140D68">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58A8F3D3" w14:textId="77777777" w:rsidR="00140D68" w:rsidRPr="005361F9" w:rsidRDefault="00140D68" w:rsidP="00140D68">
            <w:pPr>
              <w:spacing w:after="160" w:line="256" w:lineRule="auto"/>
              <w:jc w:val="both"/>
              <w:rPr>
                <w:szCs w:val="24"/>
              </w:rPr>
            </w:pPr>
            <w:r w:rsidRPr="00063B2C">
              <w:rPr>
                <w:color w:val="212529"/>
                <w:shd w:val="clear" w:color="auto" w:fill="FFFFFF"/>
              </w:rPr>
              <w:t>Dėl Jurbarko rajono savivaldybės visuomenės sveikatos biuro 202</w:t>
            </w:r>
            <w:r>
              <w:rPr>
                <w:color w:val="212529"/>
                <w:shd w:val="clear" w:color="auto" w:fill="FFFFFF"/>
              </w:rPr>
              <w:t>5</w:t>
            </w:r>
            <w:r w:rsidRPr="00063B2C">
              <w:rPr>
                <w:color w:val="212529"/>
                <w:shd w:val="clear" w:color="auto" w:fill="FFFFFF"/>
              </w:rPr>
              <w:t xml:space="preserve"> metų veiklos plano tvirtinimo</w:t>
            </w:r>
          </w:p>
        </w:tc>
        <w:tc>
          <w:tcPr>
            <w:tcW w:w="1417" w:type="dxa"/>
            <w:tcBorders>
              <w:top w:val="single" w:sz="4" w:space="0" w:color="auto"/>
              <w:left w:val="single" w:sz="4" w:space="0" w:color="auto"/>
              <w:bottom w:val="single" w:sz="4" w:space="0" w:color="auto"/>
              <w:right w:val="single" w:sz="4" w:space="0" w:color="auto"/>
            </w:tcBorders>
          </w:tcPr>
          <w:p w14:paraId="649ED85E" w14:textId="77777777" w:rsidR="00140D68" w:rsidRPr="0065329B" w:rsidRDefault="00140D68" w:rsidP="00140D68">
            <w:pPr>
              <w:spacing w:after="160" w:line="256" w:lineRule="auto"/>
              <w:rPr>
                <w:color w:val="FF0000"/>
                <w:szCs w:val="24"/>
              </w:rPr>
            </w:pPr>
            <w:r w:rsidRPr="005D10E6">
              <w:rPr>
                <w:rFonts w:eastAsia="Calibri"/>
                <w:szCs w:val="22"/>
                <w:lang w:eastAsia="en-US"/>
              </w:rPr>
              <w:t>2025-03-</w:t>
            </w:r>
            <w:r>
              <w:rPr>
                <w:rFonts w:eastAsia="Calibri"/>
                <w:szCs w:val="22"/>
                <w:lang w:eastAsia="en-US"/>
              </w:rPr>
              <w:t>27</w:t>
            </w:r>
          </w:p>
        </w:tc>
        <w:tc>
          <w:tcPr>
            <w:tcW w:w="2155" w:type="dxa"/>
            <w:tcBorders>
              <w:top w:val="single" w:sz="4" w:space="0" w:color="auto"/>
              <w:left w:val="single" w:sz="4" w:space="0" w:color="auto"/>
              <w:bottom w:val="single" w:sz="4" w:space="0" w:color="auto"/>
              <w:right w:val="single" w:sz="4" w:space="0" w:color="auto"/>
            </w:tcBorders>
          </w:tcPr>
          <w:p w14:paraId="3CDF6B82" w14:textId="77777777" w:rsidR="00140D68" w:rsidRPr="006267E7" w:rsidRDefault="00140D68" w:rsidP="00140D68">
            <w:pPr>
              <w:spacing w:after="160" w:line="256" w:lineRule="auto"/>
              <w:rPr>
                <w:rFonts w:eastAsia="Calibri"/>
                <w:szCs w:val="22"/>
                <w:lang w:eastAsia="en-US"/>
              </w:rPr>
            </w:pPr>
            <w:r w:rsidRPr="00063B2C">
              <w:rPr>
                <w:rFonts w:eastAsia="Calibri"/>
                <w:szCs w:val="22"/>
                <w:lang w:eastAsia="en-US"/>
              </w:rPr>
              <w:t>Jurbarko rajono savivaldybės visuomenės sveikatos biuro direktorius</w:t>
            </w:r>
          </w:p>
        </w:tc>
      </w:tr>
      <w:tr w:rsidR="00140D68" w:rsidRPr="00B935E8" w14:paraId="5D620736"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56B36C61" w14:textId="77777777" w:rsidR="00140D68" w:rsidRPr="0065329B" w:rsidRDefault="00140D68" w:rsidP="00140D68">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3C51A512" w14:textId="77777777" w:rsidR="00140D68" w:rsidRPr="00140D68" w:rsidRDefault="00140D68" w:rsidP="00140D68">
            <w:pPr>
              <w:spacing w:after="160" w:line="256" w:lineRule="auto"/>
              <w:jc w:val="both"/>
              <w:rPr>
                <w:rFonts w:eastAsia="Calibri"/>
                <w:color w:val="FF0000"/>
                <w:szCs w:val="22"/>
                <w:lang w:eastAsia="en-US"/>
              </w:rPr>
            </w:pPr>
            <w:r w:rsidRPr="00140D68">
              <w:rPr>
                <w:color w:val="212529"/>
                <w:shd w:val="clear" w:color="auto" w:fill="FFFFFF"/>
              </w:rPr>
              <w:t>Dėl 2024 metų Jurbarko rajono savivaldybės visuomenės sveikatos biuro 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23368998" w14:textId="77777777" w:rsidR="00140D68" w:rsidRPr="00140D68" w:rsidRDefault="00140D68" w:rsidP="00140D68">
            <w:pPr>
              <w:spacing w:after="160" w:line="256" w:lineRule="auto"/>
              <w:rPr>
                <w:color w:val="FF0000"/>
                <w:szCs w:val="24"/>
              </w:rPr>
            </w:pPr>
            <w:r w:rsidRPr="00140D68">
              <w:rPr>
                <w:rFonts w:eastAsia="Calibri"/>
                <w:szCs w:val="22"/>
                <w:lang w:eastAsia="en-US"/>
              </w:rPr>
              <w:t>2025-03-27</w:t>
            </w:r>
          </w:p>
        </w:tc>
        <w:tc>
          <w:tcPr>
            <w:tcW w:w="2155" w:type="dxa"/>
            <w:tcBorders>
              <w:top w:val="single" w:sz="4" w:space="0" w:color="auto"/>
              <w:left w:val="single" w:sz="4" w:space="0" w:color="auto"/>
              <w:bottom w:val="single" w:sz="4" w:space="0" w:color="auto"/>
              <w:right w:val="single" w:sz="4" w:space="0" w:color="auto"/>
            </w:tcBorders>
          </w:tcPr>
          <w:p w14:paraId="7E494ED4" w14:textId="77777777" w:rsidR="00140D68" w:rsidRPr="00140D68" w:rsidRDefault="00140D68" w:rsidP="00140D68">
            <w:pPr>
              <w:spacing w:after="160" w:line="256" w:lineRule="auto"/>
              <w:rPr>
                <w:rFonts w:eastAsia="Calibri"/>
                <w:color w:val="FF0000"/>
                <w:szCs w:val="22"/>
                <w:lang w:eastAsia="en-US"/>
              </w:rPr>
            </w:pPr>
            <w:r w:rsidRPr="00140D68">
              <w:rPr>
                <w:rFonts w:eastAsia="Calibri"/>
                <w:szCs w:val="22"/>
                <w:lang w:eastAsia="en-US"/>
              </w:rPr>
              <w:t>Jurbarko rajono savivaldybės visuomenės sveikatos biuro direktorius</w:t>
            </w:r>
          </w:p>
        </w:tc>
      </w:tr>
      <w:tr w:rsidR="00140D68" w:rsidRPr="00B935E8" w14:paraId="5442113C"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14BB878C" w14:textId="77777777" w:rsidR="00140D68" w:rsidRPr="0065329B" w:rsidRDefault="00140D68" w:rsidP="00140D68">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1A4F5A93" w14:textId="77777777" w:rsidR="00140D68" w:rsidRDefault="00140D68" w:rsidP="00140D68">
            <w:pPr>
              <w:spacing w:after="160" w:line="256" w:lineRule="auto"/>
              <w:jc w:val="both"/>
            </w:pPr>
            <w:r w:rsidRPr="00C23826">
              <w:t>Dėl klasių (grupių) skaičiaus ir mokinių (vaikų) skaičiaus nustatymo 202</w:t>
            </w:r>
            <w:r>
              <w:t>5</w:t>
            </w:r>
            <w:r w:rsidRPr="00C23826">
              <w:t>–202</w:t>
            </w:r>
            <w:r>
              <w:t>6</w:t>
            </w:r>
            <w:r w:rsidRPr="00C23826">
              <w:t xml:space="preserve"> mokslo metais Jurbarko rajono savivaldybės bendrojo ugdymo ir ikimokyklinio ugdymo mokyklose </w:t>
            </w:r>
          </w:p>
          <w:p w14:paraId="794BD308" w14:textId="77777777" w:rsidR="00916FC2" w:rsidRDefault="00916FC2" w:rsidP="00140D68">
            <w:pPr>
              <w:spacing w:after="160" w:line="256" w:lineRule="auto"/>
              <w:jc w:val="both"/>
              <w:rPr>
                <w:color w:val="212529"/>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6CEBDD8E" w14:textId="77777777" w:rsidR="00140D68" w:rsidRDefault="00140D68" w:rsidP="00140D68">
            <w:pPr>
              <w:spacing w:line="256" w:lineRule="auto"/>
              <w:rPr>
                <w:rFonts w:eastAsia="Calibri"/>
                <w:szCs w:val="22"/>
                <w:lang w:eastAsia="en-US"/>
              </w:rPr>
            </w:pPr>
            <w:r>
              <w:rPr>
                <w:rFonts w:eastAsia="Calibri"/>
                <w:szCs w:val="22"/>
                <w:lang w:eastAsia="en-US"/>
              </w:rPr>
              <w:t xml:space="preserve">2025 m. </w:t>
            </w:r>
          </w:p>
          <w:p w14:paraId="2F9F6FF9" w14:textId="77777777" w:rsidR="00140D68" w:rsidRPr="005D10E6" w:rsidRDefault="00140D68" w:rsidP="00140D68">
            <w:pPr>
              <w:spacing w:line="256" w:lineRule="auto"/>
              <w:rPr>
                <w:rFonts w:eastAsia="Calibri"/>
                <w:szCs w:val="22"/>
                <w:lang w:eastAsia="en-US"/>
              </w:rPr>
            </w:pPr>
            <w:r>
              <w:rPr>
                <w:rFonts w:eastAsia="Calibri"/>
                <w:szCs w:val="22"/>
                <w:lang w:eastAsia="en-US"/>
              </w:rPr>
              <w:t>kovas / balandis</w:t>
            </w:r>
          </w:p>
        </w:tc>
        <w:tc>
          <w:tcPr>
            <w:tcW w:w="2155" w:type="dxa"/>
            <w:tcBorders>
              <w:top w:val="single" w:sz="4" w:space="0" w:color="auto"/>
              <w:left w:val="single" w:sz="4" w:space="0" w:color="auto"/>
              <w:bottom w:val="single" w:sz="4" w:space="0" w:color="auto"/>
              <w:right w:val="single" w:sz="4" w:space="0" w:color="auto"/>
            </w:tcBorders>
          </w:tcPr>
          <w:p w14:paraId="12975FC7" w14:textId="77777777" w:rsidR="00140D68" w:rsidRPr="00063B2C" w:rsidRDefault="00140D68" w:rsidP="00140D68">
            <w:pPr>
              <w:spacing w:after="160" w:line="256" w:lineRule="auto"/>
              <w:rPr>
                <w:rFonts w:eastAsia="Calibri"/>
                <w:szCs w:val="22"/>
                <w:lang w:eastAsia="en-US"/>
              </w:rPr>
            </w:pPr>
            <w:r w:rsidRPr="00C23826">
              <w:rPr>
                <w:szCs w:val="24"/>
              </w:rPr>
              <w:t>Švietimo, kultūros ir sporto skyrius</w:t>
            </w:r>
          </w:p>
        </w:tc>
      </w:tr>
      <w:tr w:rsidR="00140D68" w:rsidRPr="00B935E8" w14:paraId="6BE7C4EF"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059C10A1" w14:textId="77777777" w:rsidR="00140D68" w:rsidRPr="0065329B" w:rsidRDefault="00140D68" w:rsidP="00140D68">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05A2DD53" w14:textId="77777777" w:rsidR="00140D68" w:rsidRDefault="00140D68" w:rsidP="00140D68">
            <w:pPr>
              <w:spacing w:after="160" w:line="256" w:lineRule="auto"/>
              <w:jc w:val="both"/>
              <w:rPr>
                <w:szCs w:val="24"/>
              </w:rPr>
            </w:pPr>
            <w:r w:rsidRPr="00C23826">
              <w:rPr>
                <w:szCs w:val="24"/>
              </w:rPr>
              <w:t>Dėl priešmokyklinio ugdymo organizavimo modelių 202</w:t>
            </w:r>
            <w:r>
              <w:rPr>
                <w:szCs w:val="24"/>
              </w:rPr>
              <w:t>5</w:t>
            </w:r>
            <w:r w:rsidRPr="00C23826">
              <w:rPr>
                <w:szCs w:val="24"/>
              </w:rPr>
              <w:t>–202</w:t>
            </w:r>
            <w:r>
              <w:rPr>
                <w:szCs w:val="24"/>
              </w:rPr>
              <w:t>6</w:t>
            </w:r>
            <w:r w:rsidRPr="00C23826">
              <w:rPr>
                <w:szCs w:val="24"/>
              </w:rPr>
              <w:t xml:space="preserve"> mokslo metais Jurbarko rajono savivaldybės švietimo įstaigose nustatymo</w:t>
            </w:r>
          </w:p>
          <w:p w14:paraId="4F369E32" w14:textId="77777777" w:rsidR="00916FC2" w:rsidRDefault="00916FC2" w:rsidP="00140D68">
            <w:pPr>
              <w:spacing w:after="160" w:line="256" w:lineRule="auto"/>
              <w:jc w:val="both"/>
              <w:rPr>
                <w:color w:val="212529"/>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7D5FB65B" w14:textId="77777777" w:rsidR="00140D68" w:rsidRDefault="00140D68" w:rsidP="00140D68">
            <w:pPr>
              <w:spacing w:line="256" w:lineRule="auto"/>
              <w:rPr>
                <w:rFonts w:eastAsia="Calibri"/>
                <w:szCs w:val="22"/>
                <w:lang w:eastAsia="en-US"/>
              </w:rPr>
            </w:pPr>
            <w:r>
              <w:rPr>
                <w:rFonts w:eastAsia="Calibri"/>
                <w:szCs w:val="22"/>
                <w:lang w:eastAsia="en-US"/>
              </w:rPr>
              <w:t xml:space="preserve">2025 m. </w:t>
            </w:r>
          </w:p>
          <w:p w14:paraId="5BE3CB3A" w14:textId="77777777" w:rsidR="00140D68" w:rsidRPr="005D10E6" w:rsidRDefault="00140D68" w:rsidP="00140D68">
            <w:pPr>
              <w:spacing w:line="256" w:lineRule="auto"/>
              <w:rPr>
                <w:rFonts w:eastAsia="Calibri"/>
                <w:szCs w:val="22"/>
                <w:lang w:eastAsia="en-US"/>
              </w:rPr>
            </w:pPr>
            <w:r>
              <w:rPr>
                <w:rFonts w:eastAsia="Calibri"/>
                <w:szCs w:val="22"/>
                <w:lang w:eastAsia="en-US"/>
              </w:rPr>
              <w:t>kovas / balandis</w:t>
            </w:r>
          </w:p>
        </w:tc>
        <w:tc>
          <w:tcPr>
            <w:tcW w:w="2155" w:type="dxa"/>
            <w:tcBorders>
              <w:top w:val="single" w:sz="4" w:space="0" w:color="auto"/>
              <w:left w:val="single" w:sz="4" w:space="0" w:color="auto"/>
              <w:bottom w:val="single" w:sz="4" w:space="0" w:color="auto"/>
              <w:right w:val="single" w:sz="4" w:space="0" w:color="auto"/>
            </w:tcBorders>
          </w:tcPr>
          <w:p w14:paraId="4CF847D0" w14:textId="77777777" w:rsidR="00140D68" w:rsidRPr="00063B2C" w:rsidRDefault="00140D68" w:rsidP="00140D68">
            <w:pPr>
              <w:spacing w:after="160" w:line="256" w:lineRule="auto"/>
              <w:rPr>
                <w:rFonts w:eastAsia="Calibri"/>
                <w:szCs w:val="22"/>
                <w:lang w:eastAsia="en-US"/>
              </w:rPr>
            </w:pPr>
            <w:r w:rsidRPr="00C23826">
              <w:rPr>
                <w:szCs w:val="24"/>
              </w:rPr>
              <w:t>Švietimo, kultūros ir sporto skyrius</w:t>
            </w:r>
          </w:p>
        </w:tc>
      </w:tr>
      <w:tr w:rsidR="00140D68" w:rsidRPr="00B935E8" w14:paraId="5F87120A"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357B04E1" w14:textId="77777777" w:rsidR="00140D68" w:rsidRPr="0065329B" w:rsidRDefault="00140D68" w:rsidP="00140D68">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4B76EF8C" w14:textId="77777777" w:rsidR="00140D68" w:rsidRDefault="00140D68" w:rsidP="00140D68">
            <w:pPr>
              <w:spacing w:after="160" w:line="256" w:lineRule="auto"/>
              <w:jc w:val="both"/>
              <w:rPr>
                <w:color w:val="212529"/>
                <w:shd w:val="clear" w:color="auto" w:fill="FFFFFF"/>
              </w:rPr>
            </w:pPr>
            <w:r w:rsidRPr="00721BDE">
              <w:rPr>
                <w:rFonts w:eastAsia="Calibri"/>
                <w:szCs w:val="22"/>
                <w:lang w:eastAsia="en-US"/>
              </w:rPr>
              <w:t>Dėl viešosios įstaigos Jurbarko turizmo ir verslo informacijos centro 202</w:t>
            </w:r>
            <w:r>
              <w:rPr>
                <w:rFonts w:eastAsia="Calibri"/>
                <w:szCs w:val="22"/>
                <w:lang w:eastAsia="en-US"/>
              </w:rPr>
              <w:t>4</w:t>
            </w:r>
            <w:r w:rsidRPr="00721BDE">
              <w:rPr>
                <w:rFonts w:eastAsia="Calibri"/>
                <w:szCs w:val="22"/>
                <w:lang w:eastAsia="en-US"/>
              </w:rPr>
              <w:t xml:space="preserve"> metų veiklos ataskaitos</w:t>
            </w:r>
          </w:p>
        </w:tc>
        <w:tc>
          <w:tcPr>
            <w:tcW w:w="1417" w:type="dxa"/>
            <w:tcBorders>
              <w:top w:val="single" w:sz="4" w:space="0" w:color="auto"/>
              <w:left w:val="single" w:sz="4" w:space="0" w:color="auto"/>
              <w:bottom w:val="single" w:sz="4" w:space="0" w:color="auto"/>
              <w:right w:val="single" w:sz="4" w:space="0" w:color="auto"/>
            </w:tcBorders>
          </w:tcPr>
          <w:p w14:paraId="2CD0B676" w14:textId="77777777" w:rsidR="00140D68" w:rsidRPr="005D10E6" w:rsidRDefault="00140D68" w:rsidP="00140D68">
            <w:pPr>
              <w:spacing w:after="160" w:line="256" w:lineRule="auto"/>
              <w:rPr>
                <w:rFonts w:eastAsia="Calibri"/>
                <w:szCs w:val="22"/>
                <w:lang w:eastAsia="en-US"/>
              </w:rPr>
            </w:pPr>
            <w:r>
              <w:t>2025-04-24</w:t>
            </w:r>
          </w:p>
        </w:tc>
        <w:tc>
          <w:tcPr>
            <w:tcW w:w="2155" w:type="dxa"/>
            <w:tcBorders>
              <w:top w:val="single" w:sz="4" w:space="0" w:color="auto"/>
              <w:left w:val="single" w:sz="4" w:space="0" w:color="auto"/>
              <w:bottom w:val="single" w:sz="4" w:space="0" w:color="auto"/>
              <w:right w:val="single" w:sz="4" w:space="0" w:color="auto"/>
            </w:tcBorders>
          </w:tcPr>
          <w:p w14:paraId="5DF49638" w14:textId="77777777" w:rsidR="00140D68" w:rsidRPr="00721BDE" w:rsidRDefault="00140D68" w:rsidP="00140D68">
            <w:pPr>
              <w:pStyle w:val="Betarp"/>
              <w:rPr>
                <w:szCs w:val="24"/>
                <w:lang w:eastAsia="en-US"/>
              </w:rPr>
            </w:pPr>
            <w:r w:rsidRPr="00721BDE">
              <w:rPr>
                <w:szCs w:val="24"/>
                <w:lang w:eastAsia="en-US"/>
              </w:rPr>
              <w:t>Investicijų ir strateginio planavimo skyrius</w:t>
            </w:r>
            <w:r>
              <w:rPr>
                <w:szCs w:val="24"/>
                <w:lang w:eastAsia="en-US"/>
              </w:rPr>
              <w:t>,</w:t>
            </w:r>
          </w:p>
          <w:p w14:paraId="0B33DBE2" w14:textId="77777777" w:rsidR="00140D68" w:rsidRPr="00063B2C" w:rsidRDefault="00140D68" w:rsidP="00140D68">
            <w:pPr>
              <w:spacing w:after="160" w:line="256" w:lineRule="auto"/>
              <w:rPr>
                <w:rFonts w:eastAsia="Calibri"/>
                <w:szCs w:val="22"/>
                <w:lang w:eastAsia="en-US"/>
              </w:rPr>
            </w:pPr>
            <w:r w:rsidRPr="00721BDE">
              <w:rPr>
                <w:szCs w:val="24"/>
              </w:rPr>
              <w:t>Jurbarko turizmo ir verslo informacijos centro vadovas</w:t>
            </w:r>
          </w:p>
        </w:tc>
      </w:tr>
      <w:tr w:rsidR="00140D68" w:rsidRPr="00B935E8" w14:paraId="647B1A2B"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5BCBF886" w14:textId="77777777" w:rsidR="00140D68" w:rsidRPr="0065329B" w:rsidRDefault="00140D68" w:rsidP="00140D68">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3B0A264A" w14:textId="77777777" w:rsidR="00140D68" w:rsidRPr="0065329B" w:rsidRDefault="00140D68" w:rsidP="00140D68">
            <w:pPr>
              <w:spacing w:after="160" w:line="256" w:lineRule="auto"/>
              <w:jc w:val="both"/>
              <w:rPr>
                <w:rFonts w:eastAsia="Calibri"/>
                <w:color w:val="FF0000"/>
                <w:szCs w:val="22"/>
                <w:lang w:eastAsia="en-US"/>
              </w:rPr>
            </w:pPr>
            <w:r w:rsidRPr="00C87D53">
              <w:rPr>
                <w:color w:val="212529"/>
                <w:shd w:val="clear" w:color="auto" w:fill="FFFFFF"/>
              </w:rPr>
              <w:t>Dėl 202</w:t>
            </w:r>
            <w:r>
              <w:rPr>
                <w:color w:val="212529"/>
                <w:shd w:val="clear" w:color="auto" w:fill="FFFFFF"/>
              </w:rPr>
              <w:t>4</w:t>
            </w:r>
            <w:r w:rsidRPr="00C87D53">
              <w:rPr>
                <w:color w:val="212529"/>
                <w:shd w:val="clear" w:color="auto" w:fill="FFFFFF"/>
              </w:rPr>
              <w:t xml:space="preserve"> metų viešosios įstaigos Jurbarko ligoninės </w:t>
            </w:r>
            <w:r>
              <w:rPr>
                <w:color w:val="212529"/>
                <w:shd w:val="clear" w:color="auto" w:fill="FFFFFF"/>
              </w:rPr>
              <w:t xml:space="preserve">metinių ataskaitų rinkinio patvirtinimo </w:t>
            </w:r>
          </w:p>
        </w:tc>
        <w:tc>
          <w:tcPr>
            <w:tcW w:w="1417" w:type="dxa"/>
            <w:tcBorders>
              <w:top w:val="single" w:sz="4" w:space="0" w:color="auto"/>
              <w:left w:val="single" w:sz="4" w:space="0" w:color="auto"/>
              <w:bottom w:val="single" w:sz="4" w:space="0" w:color="auto"/>
              <w:right w:val="single" w:sz="4" w:space="0" w:color="auto"/>
            </w:tcBorders>
          </w:tcPr>
          <w:p w14:paraId="0F6BB728" w14:textId="77777777" w:rsidR="00140D68" w:rsidRPr="0065329B" w:rsidRDefault="00140D68" w:rsidP="00140D68">
            <w:pPr>
              <w:spacing w:after="160" w:line="256" w:lineRule="auto"/>
              <w:rPr>
                <w:color w:val="FF0000"/>
                <w:szCs w:val="24"/>
              </w:rPr>
            </w:pPr>
            <w:r w:rsidRPr="005D10E6">
              <w:rPr>
                <w:rFonts w:eastAsia="Calibri"/>
                <w:szCs w:val="22"/>
                <w:lang w:eastAsia="en-US"/>
              </w:rPr>
              <w:t>2025-0</w:t>
            </w:r>
            <w:r>
              <w:rPr>
                <w:rFonts w:eastAsia="Calibri"/>
                <w:szCs w:val="22"/>
                <w:lang w:eastAsia="en-US"/>
              </w:rPr>
              <w:t>4</w:t>
            </w:r>
            <w:r w:rsidRPr="005D10E6">
              <w:rPr>
                <w:rFonts w:eastAsia="Calibri"/>
                <w:szCs w:val="22"/>
                <w:lang w:eastAsia="en-US"/>
              </w:rPr>
              <w:t>-</w:t>
            </w:r>
            <w:r>
              <w:rPr>
                <w:rFonts w:eastAsia="Calibri"/>
                <w:szCs w:val="22"/>
                <w:lang w:eastAsia="en-US"/>
              </w:rPr>
              <w:t>24</w:t>
            </w:r>
          </w:p>
        </w:tc>
        <w:tc>
          <w:tcPr>
            <w:tcW w:w="2155" w:type="dxa"/>
            <w:tcBorders>
              <w:top w:val="single" w:sz="4" w:space="0" w:color="auto"/>
              <w:left w:val="single" w:sz="4" w:space="0" w:color="auto"/>
              <w:bottom w:val="single" w:sz="4" w:space="0" w:color="auto"/>
              <w:right w:val="single" w:sz="4" w:space="0" w:color="auto"/>
            </w:tcBorders>
          </w:tcPr>
          <w:p w14:paraId="325E3DF1" w14:textId="77777777" w:rsidR="00140D68" w:rsidRPr="0065329B" w:rsidRDefault="00140D68" w:rsidP="00140D68">
            <w:pPr>
              <w:spacing w:after="160" w:line="256" w:lineRule="auto"/>
              <w:rPr>
                <w:rFonts w:eastAsia="Calibri"/>
                <w:color w:val="FF0000"/>
                <w:szCs w:val="22"/>
                <w:lang w:eastAsia="en-US"/>
              </w:rPr>
            </w:pPr>
            <w:r w:rsidRPr="00C87D53">
              <w:rPr>
                <w:rFonts w:eastAsia="Calibri"/>
                <w:szCs w:val="22"/>
                <w:lang w:eastAsia="en-US"/>
              </w:rPr>
              <w:t>Viešosios įstaigos Jurbarko ligoninės</w:t>
            </w:r>
            <w:r>
              <w:rPr>
                <w:rFonts w:eastAsia="Calibri"/>
                <w:szCs w:val="22"/>
                <w:lang w:eastAsia="en-US"/>
              </w:rPr>
              <w:t xml:space="preserve"> vyriausiasis gydytojas</w:t>
            </w:r>
          </w:p>
        </w:tc>
      </w:tr>
      <w:tr w:rsidR="00140D68" w:rsidRPr="00B935E8" w14:paraId="3DF59038"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61A7D8BB" w14:textId="77777777" w:rsidR="00140D68" w:rsidRPr="0065329B" w:rsidRDefault="00140D68" w:rsidP="00140D68">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7F327A76" w14:textId="77777777" w:rsidR="00140D68" w:rsidRPr="0065329B" w:rsidRDefault="00140D68" w:rsidP="00140D68">
            <w:pPr>
              <w:spacing w:after="160" w:line="256" w:lineRule="auto"/>
              <w:jc w:val="both"/>
              <w:rPr>
                <w:rFonts w:eastAsia="Calibri"/>
                <w:szCs w:val="22"/>
                <w:lang w:eastAsia="en-US"/>
              </w:rPr>
            </w:pPr>
            <w:r w:rsidRPr="00C87D53">
              <w:rPr>
                <w:color w:val="212529"/>
                <w:shd w:val="clear" w:color="auto" w:fill="FFFFFF"/>
              </w:rPr>
              <w:t xml:space="preserve">Dėl 2024 metų viešosios įstaigos Jurbarko </w:t>
            </w:r>
            <w:r>
              <w:rPr>
                <w:color w:val="212529"/>
                <w:shd w:val="clear" w:color="auto" w:fill="FFFFFF"/>
              </w:rPr>
              <w:t xml:space="preserve">rajono pirminės sveikatos priežiūros centro </w:t>
            </w:r>
            <w:r w:rsidRPr="00C87D53">
              <w:rPr>
                <w:color w:val="212529"/>
                <w:shd w:val="clear" w:color="auto" w:fill="FFFFFF"/>
              </w:rPr>
              <w:t>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4E90FCB9" w14:textId="77777777" w:rsidR="00140D68" w:rsidRPr="00F40A11" w:rsidRDefault="00140D68" w:rsidP="00140D68">
            <w:pPr>
              <w:spacing w:after="160" w:line="256" w:lineRule="auto"/>
              <w:rPr>
                <w:rFonts w:eastAsia="Calibri"/>
                <w:szCs w:val="22"/>
                <w:highlight w:val="red"/>
                <w:lang w:eastAsia="en-US"/>
              </w:rPr>
            </w:pPr>
            <w:r w:rsidRPr="00C87D53">
              <w:rPr>
                <w:rFonts w:eastAsia="Calibri"/>
                <w:szCs w:val="22"/>
                <w:lang w:eastAsia="en-US"/>
              </w:rPr>
              <w:t>2025-04-</w:t>
            </w:r>
            <w:r>
              <w:rPr>
                <w:rFonts w:eastAsia="Calibri"/>
                <w:szCs w:val="22"/>
                <w:lang w:eastAsia="en-US"/>
              </w:rPr>
              <w:t>24</w:t>
            </w:r>
          </w:p>
        </w:tc>
        <w:tc>
          <w:tcPr>
            <w:tcW w:w="2155" w:type="dxa"/>
            <w:tcBorders>
              <w:top w:val="single" w:sz="4" w:space="0" w:color="auto"/>
              <w:left w:val="single" w:sz="4" w:space="0" w:color="auto"/>
              <w:bottom w:val="single" w:sz="4" w:space="0" w:color="auto"/>
              <w:right w:val="single" w:sz="4" w:space="0" w:color="auto"/>
            </w:tcBorders>
          </w:tcPr>
          <w:p w14:paraId="2B3C28CA" w14:textId="77777777" w:rsidR="00140D68" w:rsidRPr="0065329B" w:rsidRDefault="00140D68" w:rsidP="00140D68">
            <w:pPr>
              <w:spacing w:after="160" w:line="256" w:lineRule="auto"/>
              <w:rPr>
                <w:rFonts w:eastAsia="Calibri"/>
                <w:szCs w:val="22"/>
                <w:lang w:eastAsia="en-US"/>
              </w:rPr>
            </w:pPr>
            <w:r w:rsidRPr="00C87D53">
              <w:rPr>
                <w:rFonts w:eastAsia="Calibri"/>
                <w:szCs w:val="22"/>
                <w:lang w:eastAsia="en-US"/>
              </w:rPr>
              <w:t>Viešosios įstaigos Jurbarko rajono pirminės sveikatos priežiūros centro</w:t>
            </w:r>
            <w:r>
              <w:rPr>
                <w:rFonts w:eastAsia="Calibri"/>
                <w:szCs w:val="22"/>
                <w:lang w:eastAsia="en-US"/>
              </w:rPr>
              <w:t xml:space="preserve"> direktorius</w:t>
            </w:r>
          </w:p>
        </w:tc>
      </w:tr>
      <w:tr w:rsidR="00140D68" w:rsidRPr="00B935E8" w14:paraId="6FB4445E"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10AA8F16" w14:textId="77777777" w:rsidR="00140D68" w:rsidRPr="0065329B" w:rsidRDefault="00140D68" w:rsidP="00140D68">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7A3FF131" w14:textId="77777777" w:rsidR="00140D68" w:rsidRPr="0065329B" w:rsidRDefault="00140D68" w:rsidP="00140D68">
            <w:pPr>
              <w:spacing w:after="160" w:line="256" w:lineRule="auto"/>
              <w:jc w:val="both"/>
              <w:rPr>
                <w:rFonts w:eastAsia="Calibri"/>
                <w:szCs w:val="22"/>
                <w:lang w:eastAsia="en-US"/>
              </w:rPr>
            </w:pPr>
            <w:r w:rsidRPr="00C87D53">
              <w:rPr>
                <w:color w:val="212529"/>
                <w:shd w:val="clear" w:color="auto" w:fill="FFFFFF"/>
              </w:rPr>
              <w:t xml:space="preserve">Dėl 2024 metų viešosios įstaigos </w:t>
            </w:r>
            <w:r>
              <w:rPr>
                <w:color w:val="212529"/>
                <w:shd w:val="clear" w:color="auto" w:fill="FFFFFF"/>
              </w:rPr>
              <w:t xml:space="preserve">Eržvilko </w:t>
            </w:r>
            <w:r w:rsidRPr="00C87D53">
              <w:rPr>
                <w:color w:val="212529"/>
                <w:shd w:val="clear" w:color="auto" w:fill="FFFFFF"/>
              </w:rPr>
              <w:t>pirminės sveikatos priežiūros centro 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0214D978" w14:textId="77777777" w:rsidR="00140D68" w:rsidRPr="00F40A11" w:rsidRDefault="00140D68" w:rsidP="00140D68">
            <w:pPr>
              <w:spacing w:after="160" w:line="256" w:lineRule="auto"/>
              <w:rPr>
                <w:rFonts w:eastAsia="Calibri"/>
                <w:szCs w:val="22"/>
                <w:highlight w:val="red"/>
                <w:lang w:eastAsia="en-US"/>
              </w:rPr>
            </w:pPr>
            <w:r w:rsidRPr="00C87D53">
              <w:rPr>
                <w:rFonts w:eastAsia="Calibri"/>
                <w:szCs w:val="22"/>
                <w:lang w:eastAsia="en-US"/>
              </w:rPr>
              <w:t>2025-04-</w:t>
            </w:r>
            <w:r>
              <w:rPr>
                <w:rFonts w:eastAsia="Calibri"/>
                <w:szCs w:val="22"/>
                <w:lang w:eastAsia="en-US"/>
              </w:rPr>
              <w:t>24</w:t>
            </w:r>
          </w:p>
        </w:tc>
        <w:tc>
          <w:tcPr>
            <w:tcW w:w="2155" w:type="dxa"/>
            <w:tcBorders>
              <w:top w:val="single" w:sz="4" w:space="0" w:color="auto"/>
              <w:left w:val="nil"/>
              <w:bottom w:val="single" w:sz="8" w:space="0" w:color="auto"/>
              <w:right w:val="single" w:sz="8" w:space="0" w:color="auto"/>
            </w:tcBorders>
          </w:tcPr>
          <w:p w14:paraId="74E77D06" w14:textId="77777777" w:rsidR="00140D68" w:rsidRPr="0065329B" w:rsidRDefault="00140D68" w:rsidP="00140D68">
            <w:pPr>
              <w:spacing w:after="160" w:line="256" w:lineRule="auto"/>
              <w:rPr>
                <w:rFonts w:eastAsia="Calibri"/>
                <w:szCs w:val="22"/>
                <w:lang w:eastAsia="en-US"/>
              </w:rPr>
            </w:pPr>
            <w:r w:rsidRPr="00C87D53">
              <w:rPr>
                <w:rFonts w:eastAsia="Calibri"/>
                <w:szCs w:val="22"/>
                <w:lang w:eastAsia="en-US"/>
              </w:rPr>
              <w:t>Viešosios įstaigos Jurbarko rajono pirminės sveikatos priežiūros centro direktorius</w:t>
            </w:r>
            <w:r>
              <w:rPr>
                <w:rFonts w:eastAsia="Calibri"/>
                <w:szCs w:val="22"/>
                <w:lang w:eastAsia="en-US"/>
              </w:rPr>
              <w:t xml:space="preserve"> </w:t>
            </w:r>
          </w:p>
        </w:tc>
      </w:tr>
      <w:tr w:rsidR="00140D68" w:rsidRPr="00B935E8" w14:paraId="6091B719"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71AFBE5C" w14:textId="77777777" w:rsidR="00140D68" w:rsidRPr="0065329B" w:rsidRDefault="00140D68" w:rsidP="00140D68">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7E26C521" w14:textId="77777777" w:rsidR="00140D68" w:rsidRPr="0065329B" w:rsidRDefault="00140D68" w:rsidP="00140D68">
            <w:pPr>
              <w:spacing w:after="160" w:line="256" w:lineRule="auto"/>
              <w:jc w:val="both"/>
              <w:rPr>
                <w:rFonts w:eastAsia="Calibri"/>
                <w:szCs w:val="22"/>
                <w:lang w:eastAsia="en-US"/>
              </w:rPr>
            </w:pPr>
            <w:r w:rsidRPr="00C87D53">
              <w:rPr>
                <w:color w:val="212529"/>
                <w:shd w:val="clear" w:color="auto" w:fill="FFFFFF"/>
              </w:rPr>
              <w:t xml:space="preserve">Dėl 2024 metų viešosios įstaigos </w:t>
            </w:r>
            <w:r>
              <w:rPr>
                <w:color w:val="212529"/>
                <w:shd w:val="clear" w:color="auto" w:fill="FFFFFF"/>
              </w:rPr>
              <w:t xml:space="preserve">Seredžiaus ambulatorijos </w:t>
            </w:r>
            <w:r w:rsidRPr="00C87D53">
              <w:rPr>
                <w:color w:val="212529"/>
                <w:shd w:val="clear" w:color="auto" w:fill="FFFFFF"/>
              </w:rPr>
              <w:t>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306590FB" w14:textId="77777777" w:rsidR="00140D68" w:rsidRPr="00F40A11" w:rsidRDefault="00140D68" w:rsidP="00140D68">
            <w:pPr>
              <w:spacing w:after="160" w:line="256" w:lineRule="auto"/>
              <w:rPr>
                <w:rFonts w:eastAsia="Calibri"/>
                <w:szCs w:val="22"/>
                <w:highlight w:val="red"/>
                <w:lang w:eastAsia="en-US"/>
              </w:rPr>
            </w:pPr>
            <w:r w:rsidRPr="00C87D53">
              <w:rPr>
                <w:rFonts w:eastAsia="Calibri"/>
                <w:szCs w:val="22"/>
                <w:lang w:eastAsia="en-US"/>
              </w:rPr>
              <w:t>2025-04-</w:t>
            </w:r>
            <w:r>
              <w:rPr>
                <w:rFonts w:eastAsia="Calibri"/>
                <w:szCs w:val="22"/>
                <w:lang w:eastAsia="en-US"/>
              </w:rPr>
              <w:t>24</w:t>
            </w:r>
          </w:p>
        </w:tc>
        <w:tc>
          <w:tcPr>
            <w:tcW w:w="2155" w:type="dxa"/>
            <w:tcBorders>
              <w:top w:val="nil"/>
              <w:left w:val="nil"/>
              <w:bottom w:val="single" w:sz="8" w:space="0" w:color="auto"/>
              <w:right w:val="single" w:sz="8" w:space="0" w:color="auto"/>
            </w:tcBorders>
          </w:tcPr>
          <w:p w14:paraId="4377A8C0" w14:textId="77777777" w:rsidR="00140D68" w:rsidRPr="00165F38" w:rsidRDefault="00140D68" w:rsidP="00140D68">
            <w:pPr>
              <w:spacing w:after="160" w:line="256" w:lineRule="auto"/>
              <w:rPr>
                <w:rFonts w:eastAsia="Calibri"/>
                <w:color w:val="FF0000"/>
                <w:szCs w:val="22"/>
                <w:lang w:eastAsia="en-US"/>
              </w:rPr>
            </w:pPr>
            <w:r w:rsidRPr="00C87D53">
              <w:rPr>
                <w:rFonts w:eastAsia="Calibri"/>
                <w:szCs w:val="22"/>
                <w:lang w:eastAsia="en-US"/>
              </w:rPr>
              <w:t>Viešosios įstaigos Jurbarko rajono pirminės sveikatos priežiūros centro direktorius</w:t>
            </w:r>
            <w:r>
              <w:rPr>
                <w:rFonts w:eastAsia="Calibri"/>
                <w:color w:val="FF0000"/>
                <w:szCs w:val="22"/>
                <w:lang w:eastAsia="en-US"/>
              </w:rPr>
              <w:t xml:space="preserve"> </w:t>
            </w:r>
          </w:p>
        </w:tc>
      </w:tr>
      <w:tr w:rsidR="00140D68" w:rsidRPr="00B935E8" w14:paraId="5D7175F6"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512A22C2" w14:textId="77777777" w:rsidR="00140D68" w:rsidRPr="0065329B" w:rsidRDefault="00140D68" w:rsidP="00140D68">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58843CCC" w14:textId="77777777" w:rsidR="00140D68" w:rsidRPr="00B935E8" w:rsidRDefault="00140D68" w:rsidP="00140D68">
            <w:pPr>
              <w:spacing w:after="160" w:line="256" w:lineRule="auto"/>
              <w:jc w:val="both"/>
              <w:rPr>
                <w:color w:val="212529"/>
                <w:shd w:val="clear" w:color="auto" w:fill="FFFFFF"/>
              </w:rPr>
            </w:pPr>
            <w:r w:rsidRPr="00C87D53">
              <w:rPr>
                <w:color w:val="212529"/>
                <w:shd w:val="clear" w:color="auto" w:fill="FFFFFF"/>
              </w:rPr>
              <w:t xml:space="preserve">Dėl 2024 metų viešosios įstaigos </w:t>
            </w:r>
            <w:r>
              <w:rPr>
                <w:color w:val="212529"/>
                <w:shd w:val="clear" w:color="auto" w:fill="FFFFFF"/>
              </w:rPr>
              <w:t xml:space="preserve">Šimkaičių </w:t>
            </w:r>
            <w:r w:rsidRPr="00C87D53">
              <w:rPr>
                <w:color w:val="212529"/>
                <w:shd w:val="clear" w:color="auto" w:fill="FFFFFF"/>
              </w:rPr>
              <w:t>ambulatorijos 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641D5385" w14:textId="77777777" w:rsidR="00140D68" w:rsidRPr="00B935E8" w:rsidRDefault="00140D68" w:rsidP="00140D68">
            <w:pPr>
              <w:spacing w:after="160" w:line="256" w:lineRule="auto"/>
              <w:rPr>
                <w:rFonts w:eastAsia="Calibri"/>
                <w:szCs w:val="22"/>
                <w:lang w:eastAsia="en-US"/>
              </w:rPr>
            </w:pPr>
            <w:r w:rsidRPr="00C87D53">
              <w:rPr>
                <w:rFonts w:eastAsia="Calibri"/>
                <w:szCs w:val="22"/>
                <w:lang w:eastAsia="en-US"/>
              </w:rPr>
              <w:t>2025-04-</w:t>
            </w:r>
            <w:r>
              <w:rPr>
                <w:rFonts w:eastAsia="Calibri"/>
                <w:szCs w:val="22"/>
                <w:lang w:eastAsia="en-US"/>
              </w:rPr>
              <w:t>24</w:t>
            </w:r>
          </w:p>
        </w:tc>
        <w:tc>
          <w:tcPr>
            <w:tcW w:w="2155" w:type="dxa"/>
            <w:tcBorders>
              <w:top w:val="nil"/>
              <w:left w:val="nil"/>
              <w:bottom w:val="single" w:sz="8" w:space="0" w:color="auto"/>
              <w:right w:val="single" w:sz="8" w:space="0" w:color="auto"/>
            </w:tcBorders>
          </w:tcPr>
          <w:p w14:paraId="541A075B" w14:textId="77777777" w:rsidR="00140D68" w:rsidRDefault="00140D68" w:rsidP="00140D68">
            <w:pPr>
              <w:spacing w:line="256" w:lineRule="auto"/>
              <w:rPr>
                <w:rFonts w:eastAsia="Calibri"/>
                <w:szCs w:val="22"/>
                <w:lang w:eastAsia="en-US"/>
              </w:rPr>
            </w:pPr>
            <w:r w:rsidRPr="001E4FFC">
              <w:rPr>
                <w:rFonts w:eastAsia="Calibri"/>
                <w:szCs w:val="22"/>
                <w:lang w:eastAsia="en-US"/>
              </w:rPr>
              <w:t>Viešosios įstaigos Šimkaičių ambulatorijos</w:t>
            </w:r>
            <w:r>
              <w:rPr>
                <w:rFonts w:eastAsia="Calibri"/>
                <w:szCs w:val="22"/>
                <w:lang w:eastAsia="en-US"/>
              </w:rPr>
              <w:t xml:space="preserve"> vyriausiasis gydytojas</w:t>
            </w:r>
          </w:p>
          <w:p w14:paraId="0599196F" w14:textId="77777777" w:rsidR="00140D68" w:rsidRPr="00B935E8" w:rsidRDefault="00140D68" w:rsidP="00140D68">
            <w:pPr>
              <w:spacing w:line="256" w:lineRule="auto"/>
              <w:rPr>
                <w:rFonts w:eastAsia="Calibri"/>
                <w:szCs w:val="22"/>
                <w:lang w:eastAsia="en-US"/>
              </w:rPr>
            </w:pPr>
          </w:p>
        </w:tc>
      </w:tr>
      <w:tr w:rsidR="00140D68" w:rsidRPr="005973A5" w14:paraId="71A551D9"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64C758DF" w14:textId="77777777" w:rsidR="00140D68" w:rsidRPr="0065329B" w:rsidRDefault="00140D68" w:rsidP="00140D68">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4EA9628A" w14:textId="77777777" w:rsidR="00140D68" w:rsidRPr="005973A5" w:rsidRDefault="00140D68" w:rsidP="00140D68">
            <w:pPr>
              <w:spacing w:after="160" w:line="256" w:lineRule="auto"/>
              <w:jc w:val="both"/>
              <w:rPr>
                <w:rFonts w:eastAsia="Calibri"/>
                <w:szCs w:val="22"/>
                <w:lang w:eastAsia="en-US"/>
              </w:rPr>
            </w:pPr>
            <w:r w:rsidRPr="001E4FFC">
              <w:rPr>
                <w:color w:val="212529"/>
                <w:shd w:val="clear" w:color="auto" w:fill="FFFFFF"/>
              </w:rPr>
              <w:t xml:space="preserve">Dėl 2024 metų viešosios įstaigos </w:t>
            </w:r>
            <w:r>
              <w:rPr>
                <w:color w:val="212529"/>
                <w:shd w:val="clear" w:color="auto" w:fill="FFFFFF"/>
              </w:rPr>
              <w:t xml:space="preserve">Viešvilės </w:t>
            </w:r>
            <w:r w:rsidRPr="001E4FFC">
              <w:rPr>
                <w:color w:val="212529"/>
                <w:shd w:val="clear" w:color="auto" w:fill="FFFFFF"/>
              </w:rPr>
              <w:t>ambulatorijos 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533627D1" w14:textId="77777777" w:rsidR="00140D68" w:rsidRPr="005973A5" w:rsidRDefault="00140D68" w:rsidP="00140D68">
            <w:pPr>
              <w:spacing w:after="160" w:line="256" w:lineRule="auto"/>
              <w:rPr>
                <w:rFonts w:eastAsia="Calibri"/>
                <w:szCs w:val="22"/>
                <w:lang w:eastAsia="en-US"/>
              </w:rPr>
            </w:pPr>
            <w:r w:rsidRPr="00C87D53">
              <w:rPr>
                <w:rFonts w:eastAsia="Calibri"/>
                <w:szCs w:val="22"/>
                <w:lang w:eastAsia="en-US"/>
              </w:rPr>
              <w:t>2025-04-</w:t>
            </w:r>
            <w:r>
              <w:rPr>
                <w:rFonts w:eastAsia="Calibri"/>
                <w:szCs w:val="22"/>
                <w:lang w:eastAsia="en-US"/>
              </w:rPr>
              <w:t>24</w:t>
            </w:r>
          </w:p>
        </w:tc>
        <w:tc>
          <w:tcPr>
            <w:tcW w:w="2155" w:type="dxa"/>
            <w:tcBorders>
              <w:top w:val="nil"/>
              <w:left w:val="nil"/>
              <w:bottom w:val="single" w:sz="8" w:space="0" w:color="auto"/>
              <w:right w:val="single" w:sz="8" w:space="0" w:color="auto"/>
            </w:tcBorders>
          </w:tcPr>
          <w:p w14:paraId="5FA2550A" w14:textId="77777777" w:rsidR="00140D68" w:rsidRPr="005973A5" w:rsidRDefault="00140D68" w:rsidP="00140D68">
            <w:pPr>
              <w:spacing w:after="160" w:line="256" w:lineRule="auto"/>
              <w:rPr>
                <w:rFonts w:eastAsia="Calibri"/>
                <w:szCs w:val="22"/>
                <w:lang w:eastAsia="en-US"/>
              </w:rPr>
            </w:pPr>
            <w:r w:rsidRPr="001E4FFC">
              <w:rPr>
                <w:rFonts w:eastAsia="Calibri"/>
                <w:szCs w:val="22"/>
                <w:lang w:eastAsia="en-US"/>
              </w:rPr>
              <w:t>Viešosios įstaigos Jurbarko rajono pirminės sveikatos priežiūros centro direktorius</w:t>
            </w:r>
          </w:p>
        </w:tc>
      </w:tr>
      <w:tr w:rsidR="00140D68" w:rsidRPr="00B935E8" w14:paraId="13056801"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6E41DD47" w14:textId="77777777" w:rsidR="00140D68" w:rsidRPr="0065329B" w:rsidRDefault="00140D68" w:rsidP="00140D68">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6FD2D8E9" w14:textId="77777777" w:rsidR="00140D68" w:rsidRPr="0065329B" w:rsidRDefault="00140D68" w:rsidP="00140D68">
            <w:pPr>
              <w:spacing w:after="160" w:line="256" w:lineRule="auto"/>
              <w:jc w:val="both"/>
              <w:rPr>
                <w:color w:val="212529"/>
                <w:shd w:val="clear" w:color="auto" w:fill="FFFFFF"/>
              </w:rPr>
            </w:pPr>
            <w:r w:rsidRPr="00583207">
              <w:rPr>
                <w:color w:val="212529"/>
                <w:shd w:val="clear" w:color="auto" w:fill="FFFFFF"/>
              </w:rPr>
              <w:t>Dėl Jurbarko rajono savivaldybės viešųjų asmens sveikatos priežiūros įstaigų 202</w:t>
            </w:r>
            <w:r>
              <w:rPr>
                <w:color w:val="212529"/>
                <w:shd w:val="clear" w:color="auto" w:fill="FFFFFF"/>
              </w:rPr>
              <w:t>5</w:t>
            </w:r>
            <w:r w:rsidRPr="00583207">
              <w:rPr>
                <w:color w:val="212529"/>
                <w:shd w:val="clear" w:color="auto" w:fill="FFFFFF"/>
              </w:rPr>
              <w:t xml:space="preserve"> metų išlaidų, skirtų darbo užmokesčiui ir medikamentams, normatyvų nustatymo</w:t>
            </w:r>
          </w:p>
        </w:tc>
        <w:tc>
          <w:tcPr>
            <w:tcW w:w="1417" w:type="dxa"/>
            <w:tcBorders>
              <w:top w:val="single" w:sz="4" w:space="0" w:color="auto"/>
              <w:left w:val="single" w:sz="4" w:space="0" w:color="auto"/>
              <w:bottom w:val="single" w:sz="4" w:space="0" w:color="auto"/>
              <w:right w:val="single" w:sz="4" w:space="0" w:color="auto"/>
            </w:tcBorders>
          </w:tcPr>
          <w:p w14:paraId="06D8670C" w14:textId="77777777" w:rsidR="00140D68" w:rsidRPr="0065329B" w:rsidRDefault="00140D68" w:rsidP="00140D68">
            <w:pPr>
              <w:spacing w:after="160" w:line="256" w:lineRule="auto"/>
              <w:rPr>
                <w:rFonts w:eastAsia="Calibri"/>
                <w:szCs w:val="22"/>
                <w:lang w:eastAsia="en-US"/>
              </w:rPr>
            </w:pPr>
            <w:r w:rsidRPr="00C87D53">
              <w:rPr>
                <w:rFonts w:eastAsia="Calibri"/>
                <w:szCs w:val="22"/>
                <w:lang w:eastAsia="en-US"/>
              </w:rPr>
              <w:t>2025-04-</w:t>
            </w:r>
            <w:r>
              <w:rPr>
                <w:rFonts w:eastAsia="Calibri"/>
                <w:szCs w:val="22"/>
                <w:lang w:eastAsia="en-US"/>
              </w:rPr>
              <w:t>24</w:t>
            </w:r>
          </w:p>
        </w:tc>
        <w:tc>
          <w:tcPr>
            <w:tcW w:w="2155" w:type="dxa"/>
            <w:tcBorders>
              <w:top w:val="nil"/>
              <w:left w:val="nil"/>
              <w:bottom w:val="single" w:sz="8" w:space="0" w:color="auto"/>
              <w:right w:val="single" w:sz="8" w:space="0" w:color="auto"/>
            </w:tcBorders>
          </w:tcPr>
          <w:p w14:paraId="36F5E956" w14:textId="77777777" w:rsidR="00140D68" w:rsidRPr="0065329B" w:rsidRDefault="00140D68" w:rsidP="00140D68">
            <w:pPr>
              <w:spacing w:after="160" w:line="256" w:lineRule="auto"/>
              <w:rPr>
                <w:rFonts w:eastAsia="Calibri"/>
                <w:szCs w:val="22"/>
                <w:lang w:eastAsia="en-US"/>
              </w:rPr>
            </w:pPr>
            <w:r w:rsidRPr="00583207">
              <w:rPr>
                <w:rFonts w:eastAsia="Calibri"/>
                <w:szCs w:val="22"/>
                <w:lang w:eastAsia="en-US"/>
              </w:rPr>
              <w:t>Viešųjų asmens sveikatos priežiūros įstaigų vadovai</w:t>
            </w:r>
          </w:p>
        </w:tc>
      </w:tr>
      <w:tr w:rsidR="006E63BB" w:rsidRPr="00B935E8" w14:paraId="4433D40E"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5173A715"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5CDDBDB9" w14:textId="77777777" w:rsidR="006E63BB" w:rsidRPr="006E63BB" w:rsidRDefault="006E63BB" w:rsidP="006E63BB">
            <w:pPr>
              <w:spacing w:after="160" w:line="256" w:lineRule="auto"/>
              <w:jc w:val="both"/>
              <w:rPr>
                <w:color w:val="212529"/>
                <w:shd w:val="clear" w:color="auto" w:fill="FFFFFF"/>
              </w:rPr>
            </w:pPr>
            <w:r w:rsidRPr="006E63BB">
              <w:t>Dėl 2024 metų Seredžiaus senelių globos namų 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41C44E07" w14:textId="77777777" w:rsidR="006E63BB" w:rsidRPr="00C87D53" w:rsidRDefault="006E63BB" w:rsidP="006E63BB">
            <w:pPr>
              <w:spacing w:after="160" w:line="256" w:lineRule="auto"/>
              <w:rPr>
                <w:rFonts w:eastAsia="Calibri"/>
                <w:szCs w:val="22"/>
                <w:lang w:eastAsia="en-US"/>
              </w:rPr>
            </w:pPr>
            <w:r>
              <w:rPr>
                <w:color w:val="000000"/>
              </w:rPr>
              <w:t xml:space="preserve">2025 m. balandis / gegužė </w:t>
            </w:r>
          </w:p>
        </w:tc>
        <w:tc>
          <w:tcPr>
            <w:tcW w:w="2155" w:type="dxa"/>
            <w:tcBorders>
              <w:top w:val="nil"/>
              <w:left w:val="nil"/>
              <w:bottom w:val="single" w:sz="4" w:space="0" w:color="auto"/>
              <w:right w:val="single" w:sz="8" w:space="0" w:color="auto"/>
            </w:tcBorders>
          </w:tcPr>
          <w:p w14:paraId="22F24AFF" w14:textId="77777777" w:rsidR="006E63BB" w:rsidRPr="00583207" w:rsidRDefault="006E63BB" w:rsidP="006E63BB">
            <w:pPr>
              <w:spacing w:after="160" w:line="256" w:lineRule="auto"/>
              <w:rPr>
                <w:rFonts w:eastAsia="Calibri"/>
                <w:szCs w:val="22"/>
                <w:lang w:eastAsia="en-US"/>
              </w:rPr>
            </w:pPr>
            <w:r w:rsidRPr="006E63BB">
              <w:rPr>
                <w:rFonts w:eastAsia="Calibri"/>
                <w:szCs w:val="22"/>
                <w:lang w:eastAsia="en-US"/>
              </w:rPr>
              <w:t>Socialinės paramos skyrius</w:t>
            </w:r>
          </w:p>
        </w:tc>
      </w:tr>
      <w:tr w:rsidR="006E63BB" w:rsidRPr="00B935E8" w14:paraId="1E42EBF0"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135AF880"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23FC110E" w14:textId="77777777" w:rsidR="006E63BB" w:rsidRPr="006E63BB" w:rsidRDefault="006E63BB" w:rsidP="006E63BB">
            <w:pPr>
              <w:spacing w:after="160" w:line="256" w:lineRule="auto"/>
              <w:jc w:val="both"/>
              <w:rPr>
                <w:color w:val="212529"/>
                <w:shd w:val="clear" w:color="auto" w:fill="FFFFFF"/>
              </w:rPr>
            </w:pPr>
            <w:r w:rsidRPr="006E63BB">
              <w:rPr>
                <w:shd w:val="clear" w:color="auto" w:fill="FFFFFF"/>
              </w:rPr>
              <w:t>Dėl 2024 metų viešosios įstaigos „Jurbarko socialinės paslaugos“ 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182715AA" w14:textId="77777777" w:rsidR="006E63BB" w:rsidRPr="00C87D53" w:rsidRDefault="006E63BB" w:rsidP="006E63BB">
            <w:pPr>
              <w:spacing w:after="160" w:line="256" w:lineRule="auto"/>
              <w:rPr>
                <w:rFonts w:eastAsia="Calibri"/>
                <w:szCs w:val="22"/>
                <w:lang w:eastAsia="en-US"/>
              </w:rPr>
            </w:pPr>
            <w:r>
              <w:rPr>
                <w:color w:val="000000"/>
              </w:rPr>
              <w:t>2025 m. balandis / gegužė</w:t>
            </w:r>
          </w:p>
        </w:tc>
        <w:tc>
          <w:tcPr>
            <w:tcW w:w="2155" w:type="dxa"/>
            <w:tcBorders>
              <w:top w:val="single" w:sz="4" w:space="0" w:color="auto"/>
              <w:left w:val="nil"/>
              <w:bottom w:val="single" w:sz="8" w:space="0" w:color="auto"/>
              <w:right w:val="single" w:sz="8" w:space="0" w:color="auto"/>
            </w:tcBorders>
          </w:tcPr>
          <w:p w14:paraId="2E76CA7D" w14:textId="77777777" w:rsidR="006E63BB" w:rsidRPr="00583207" w:rsidRDefault="006E63BB" w:rsidP="006E63BB">
            <w:pPr>
              <w:spacing w:after="160" w:line="256" w:lineRule="auto"/>
              <w:rPr>
                <w:rFonts w:eastAsia="Calibri"/>
                <w:szCs w:val="22"/>
                <w:lang w:eastAsia="en-US"/>
              </w:rPr>
            </w:pPr>
            <w:r w:rsidRPr="006E63BB">
              <w:rPr>
                <w:rFonts w:eastAsia="Calibri"/>
                <w:szCs w:val="22"/>
                <w:lang w:eastAsia="en-US"/>
              </w:rPr>
              <w:t>Socialinės paramos skyrius</w:t>
            </w:r>
          </w:p>
        </w:tc>
      </w:tr>
      <w:tr w:rsidR="006E63BB" w:rsidRPr="00B935E8" w14:paraId="197C3645"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08621774"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362A78A2" w14:textId="77777777" w:rsidR="006E63BB" w:rsidRPr="00583207" w:rsidRDefault="006E63BB" w:rsidP="006E63BB">
            <w:pPr>
              <w:spacing w:after="160" w:line="256" w:lineRule="auto"/>
              <w:jc w:val="both"/>
              <w:rPr>
                <w:color w:val="212529"/>
                <w:shd w:val="clear" w:color="auto" w:fill="FFFFFF"/>
              </w:rPr>
            </w:pPr>
            <w:r w:rsidRPr="00C23826">
              <w:rPr>
                <w:szCs w:val="24"/>
              </w:rPr>
              <w:t xml:space="preserve">Dėl Jurbarko švietimo centro </w:t>
            </w:r>
            <w:r>
              <w:t xml:space="preserve">2024 metų </w:t>
            </w:r>
            <w:r w:rsidRPr="00A20E7F">
              <w:t>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1662C13C" w14:textId="77777777" w:rsidR="006E63BB" w:rsidRPr="00C87D53" w:rsidRDefault="006E63BB" w:rsidP="006E63BB">
            <w:pPr>
              <w:spacing w:after="160" w:line="256" w:lineRule="auto"/>
              <w:rPr>
                <w:rFonts w:eastAsia="Calibri"/>
                <w:szCs w:val="22"/>
                <w:lang w:eastAsia="en-US"/>
              </w:rPr>
            </w:pPr>
            <w:r>
              <w:rPr>
                <w:color w:val="000000"/>
              </w:rPr>
              <w:t>2025 m. balandis / gegužė</w:t>
            </w:r>
          </w:p>
        </w:tc>
        <w:tc>
          <w:tcPr>
            <w:tcW w:w="2155" w:type="dxa"/>
            <w:tcBorders>
              <w:top w:val="nil"/>
              <w:left w:val="nil"/>
              <w:bottom w:val="single" w:sz="8" w:space="0" w:color="auto"/>
              <w:right w:val="single" w:sz="8" w:space="0" w:color="auto"/>
            </w:tcBorders>
          </w:tcPr>
          <w:p w14:paraId="659BE13A" w14:textId="77777777" w:rsidR="006E63BB" w:rsidRPr="00C23826" w:rsidRDefault="006E63BB" w:rsidP="006E63BB">
            <w:pPr>
              <w:pStyle w:val="Default"/>
            </w:pPr>
            <w:r w:rsidRPr="00C23826">
              <w:t>Švietimo, kultūros ir sporto skyrius</w:t>
            </w:r>
          </w:p>
          <w:p w14:paraId="6443D62C" w14:textId="3E01567A" w:rsidR="006E63BB" w:rsidRPr="00916FC2" w:rsidRDefault="006E63BB" w:rsidP="006E63BB">
            <w:pPr>
              <w:spacing w:after="160" w:line="256" w:lineRule="auto"/>
            </w:pPr>
            <w:r w:rsidRPr="00C23826">
              <w:t>Jurbarko švietimo centro vadovas</w:t>
            </w:r>
          </w:p>
        </w:tc>
      </w:tr>
      <w:tr w:rsidR="006E63BB" w:rsidRPr="00B935E8" w14:paraId="6566B122"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4D3AB834"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60B97323" w14:textId="77777777" w:rsidR="006E63BB" w:rsidRPr="00583207" w:rsidRDefault="006E63BB" w:rsidP="006E63BB">
            <w:pPr>
              <w:spacing w:after="160" w:line="256" w:lineRule="auto"/>
              <w:jc w:val="both"/>
              <w:rPr>
                <w:color w:val="212529"/>
                <w:shd w:val="clear" w:color="auto" w:fill="FFFFFF"/>
              </w:rPr>
            </w:pPr>
            <w:r w:rsidRPr="00C23826">
              <w:rPr>
                <w:szCs w:val="24"/>
              </w:rPr>
              <w:t xml:space="preserve">Dėl Jurbarko Antano Giedraičio-Giedriaus gimnazijos </w:t>
            </w:r>
            <w:r>
              <w:t xml:space="preserve">2024 metų </w:t>
            </w:r>
            <w:r w:rsidRPr="00A20E7F">
              <w:t>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4582F429" w14:textId="77777777" w:rsidR="006E63BB" w:rsidRPr="00C87D53" w:rsidRDefault="006E63BB" w:rsidP="006E63BB">
            <w:pPr>
              <w:spacing w:after="160" w:line="256" w:lineRule="auto"/>
              <w:rPr>
                <w:rFonts w:eastAsia="Calibri"/>
                <w:szCs w:val="22"/>
                <w:lang w:eastAsia="en-US"/>
              </w:rPr>
            </w:pPr>
            <w:r>
              <w:rPr>
                <w:color w:val="000000"/>
              </w:rPr>
              <w:t>2025 m. balandis / gegužė</w:t>
            </w:r>
          </w:p>
        </w:tc>
        <w:tc>
          <w:tcPr>
            <w:tcW w:w="2155" w:type="dxa"/>
            <w:tcBorders>
              <w:top w:val="nil"/>
              <w:left w:val="nil"/>
              <w:bottom w:val="single" w:sz="4" w:space="0" w:color="auto"/>
              <w:right w:val="single" w:sz="8" w:space="0" w:color="auto"/>
            </w:tcBorders>
          </w:tcPr>
          <w:p w14:paraId="4BDD98B1" w14:textId="77777777" w:rsidR="006E63BB" w:rsidRPr="00C23826" w:rsidRDefault="006E63BB" w:rsidP="006E63BB">
            <w:pPr>
              <w:rPr>
                <w:szCs w:val="24"/>
              </w:rPr>
            </w:pPr>
            <w:r w:rsidRPr="00C23826">
              <w:rPr>
                <w:szCs w:val="24"/>
              </w:rPr>
              <w:t>Švietimo, kultūros ir sporto skyrius</w:t>
            </w:r>
          </w:p>
          <w:p w14:paraId="0F37A94D" w14:textId="0B54A1E9" w:rsidR="00916FC2" w:rsidRPr="00043345" w:rsidRDefault="006E63BB" w:rsidP="006E63BB">
            <w:pPr>
              <w:spacing w:after="160" w:line="256" w:lineRule="auto"/>
              <w:rPr>
                <w:szCs w:val="24"/>
              </w:rPr>
            </w:pPr>
            <w:r w:rsidRPr="00C23826">
              <w:rPr>
                <w:szCs w:val="24"/>
              </w:rPr>
              <w:t>Jurbarko Antano Giedraičio-Giedriaus gimnazijos vadovas</w:t>
            </w:r>
          </w:p>
        </w:tc>
      </w:tr>
      <w:tr w:rsidR="006E63BB" w:rsidRPr="00B935E8" w14:paraId="3C7873C0"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2FA64E1A"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1A0F12BD" w14:textId="77777777" w:rsidR="006E63BB" w:rsidRPr="00583207" w:rsidRDefault="006E63BB" w:rsidP="006E63BB">
            <w:pPr>
              <w:spacing w:after="160" w:line="256" w:lineRule="auto"/>
              <w:jc w:val="both"/>
              <w:rPr>
                <w:color w:val="212529"/>
                <w:shd w:val="clear" w:color="auto" w:fill="FFFFFF"/>
              </w:rPr>
            </w:pPr>
            <w:r w:rsidRPr="00C23826">
              <w:rPr>
                <w:szCs w:val="24"/>
              </w:rPr>
              <w:t xml:space="preserve">Dėl Jurbarko Naujamiesčio progimnazijos </w:t>
            </w:r>
            <w:r>
              <w:t xml:space="preserve">2024 metų </w:t>
            </w:r>
            <w:r w:rsidRPr="00A20E7F">
              <w:t>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4F4EA796" w14:textId="77777777" w:rsidR="006E63BB" w:rsidRPr="00C87D53" w:rsidRDefault="006E63BB" w:rsidP="006E63BB">
            <w:pPr>
              <w:spacing w:after="160" w:line="256" w:lineRule="auto"/>
              <w:rPr>
                <w:rFonts w:eastAsia="Calibri"/>
                <w:szCs w:val="22"/>
                <w:lang w:eastAsia="en-US"/>
              </w:rPr>
            </w:pPr>
            <w:r>
              <w:rPr>
                <w:color w:val="000000"/>
              </w:rPr>
              <w:t>2025 m. balandis / gegužė</w:t>
            </w:r>
          </w:p>
        </w:tc>
        <w:tc>
          <w:tcPr>
            <w:tcW w:w="2155" w:type="dxa"/>
            <w:tcBorders>
              <w:top w:val="single" w:sz="4" w:space="0" w:color="auto"/>
              <w:left w:val="nil"/>
              <w:bottom w:val="single" w:sz="4" w:space="0" w:color="auto"/>
              <w:right w:val="single" w:sz="8" w:space="0" w:color="auto"/>
            </w:tcBorders>
          </w:tcPr>
          <w:p w14:paraId="178017E9" w14:textId="77777777" w:rsidR="006E63BB" w:rsidRPr="00C23826" w:rsidRDefault="006E63BB" w:rsidP="006E63BB">
            <w:pPr>
              <w:rPr>
                <w:szCs w:val="24"/>
              </w:rPr>
            </w:pPr>
            <w:r w:rsidRPr="00C23826">
              <w:rPr>
                <w:szCs w:val="24"/>
              </w:rPr>
              <w:t>Švietimo, kultūros ir sporto skyrius</w:t>
            </w:r>
          </w:p>
          <w:p w14:paraId="1FF3C45E" w14:textId="77777777" w:rsidR="006E63BB" w:rsidRDefault="006E63BB" w:rsidP="006E63BB">
            <w:pPr>
              <w:spacing w:after="160" w:line="256" w:lineRule="auto"/>
              <w:rPr>
                <w:szCs w:val="24"/>
              </w:rPr>
            </w:pPr>
            <w:r w:rsidRPr="00C23826">
              <w:rPr>
                <w:szCs w:val="24"/>
              </w:rPr>
              <w:t>Jurbarko Naujamiesčio progimnazijos vadovas</w:t>
            </w:r>
          </w:p>
          <w:p w14:paraId="28220722" w14:textId="77777777" w:rsidR="00916FC2" w:rsidRPr="00583207" w:rsidRDefault="00916FC2" w:rsidP="006E63BB">
            <w:pPr>
              <w:spacing w:after="160" w:line="256" w:lineRule="auto"/>
              <w:rPr>
                <w:rFonts w:eastAsia="Calibri"/>
                <w:szCs w:val="22"/>
                <w:lang w:eastAsia="en-US"/>
              </w:rPr>
            </w:pPr>
          </w:p>
        </w:tc>
      </w:tr>
      <w:tr w:rsidR="006E63BB" w:rsidRPr="00B935E8" w14:paraId="7ED9E5C3"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73FD62C4"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5AC2E71F" w14:textId="77777777" w:rsidR="006E63BB" w:rsidRPr="00583207" w:rsidRDefault="006E63BB" w:rsidP="006E63BB">
            <w:pPr>
              <w:spacing w:after="160" w:line="256" w:lineRule="auto"/>
              <w:jc w:val="both"/>
              <w:rPr>
                <w:color w:val="212529"/>
                <w:shd w:val="clear" w:color="auto" w:fill="FFFFFF"/>
              </w:rPr>
            </w:pPr>
            <w:r w:rsidRPr="00C23826">
              <w:rPr>
                <w:szCs w:val="24"/>
              </w:rPr>
              <w:t>Dėl Jurbarko Vytauto Didžiojo p</w:t>
            </w:r>
            <w:r>
              <w:rPr>
                <w:szCs w:val="24"/>
              </w:rPr>
              <w:t>agrindinės mokyklos</w:t>
            </w:r>
            <w:r w:rsidRPr="00C23826">
              <w:rPr>
                <w:szCs w:val="24"/>
              </w:rPr>
              <w:t xml:space="preserve"> </w:t>
            </w:r>
            <w:r>
              <w:t xml:space="preserve">2024 metų </w:t>
            </w:r>
            <w:r w:rsidRPr="00A20E7F">
              <w:t>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02297C16" w14:textId="77777777" w:rsidR="006E63BB" w:rsidRPr="00C87D53" w:rsidRDefault="006E63BB" w:rsidP="006E63BB">
            <w:pPr>
              <w:spacing w:after="160" w:line="256" w:lineRule="auto"/>
              <w:rPr>
                <w:rFonts w:eastAsia="Calibri"/>
                <w:szCs w:val="22"/>
                <w:lang w:eastAsia="en-US"/>
              </w:rPr>
            </w:pPr>
            <w:r>
              <w:rPr>
                <w:color w:val="000000"/>
              </w:rPr>
              <w:t>2025 m. balandis / gegužė</w:t>
            </w:r>
          </w:p>
        </w:tc>
        <w:tc>
          <w:tcPr>
            <w:tcW w:w="2155" w:type="dxa"/>
            <w:tcBorders>
              <w:top w:val="single" w:sz="4" w:space="0" w:color="auto"/>
              <w:left w:val="nil"/>
              <w:bottom w:val="single" w:sz="8" w:space="0" w:color="auto"/>
              <w:right w:val="single" w:sz="8" w:space="0" w:color="auto"/>
            </w:tcBorders>
          </w:tcPr>
          <w:p w14:paraId="0C8A1A15" w14:textId="77777777" w:rsidR="006E63BB" w:rsidRPr="00C23826" w:rsidRDefault="006E63BB" w:rsidP="006E63BB">
            <w:pPr>
              <w:rPr>
                <w:szCs w:val="24"/>
              </w:rPr>
            </w:pPr>
            <w:r w:rsidRPr="00C23826">
              <w:rPr>
                <w:szCs w:val="24"/>
              </w:rPr>
              <w:t>Švietimo, kultūros ir sporto skyrius</w:t>
            </w:r>
          </w:p>
          <w:p w14:paraId="0C99FAE8" w14:textId="77777777" w:rsidR="006E63BB" w:rsidRDefault="006E63BB" w:rsidP="006E63BB">
            <w:pPr>
              <w:spacing w:after="160" w:line="256" w:lineRule="auto"/>
              <w:rPr>
                <w:szCs w:val="24"/>
              </w:rPr>
            </w:pPr>
            <w:r w:rsidRPr="00C23826">
              <w:rPr>
                <w:szCs w:val="24"/>
              </w:rPr>
              <w:t>Jurbarko Vytauto</w:t>
            </w:r>
            <w:r>
              <w:rPr>
                <w:szCs w:val="24"/>
              </w:rPr>
              <w:t> </w:t>
            </w:r>
            <w:r w:rsidRPr="00C23826">
              <w:rPr>
                <w:szCs w:val="24"/>
              </w:rPr>
              <w:t>Didžiojo progimnazijos vadovas</w:t>
            </w:r>
          </w:p>
          <w:p w14:paraId="2917530D" w14:textId="77777777" w:rsidR="00916FC2" w:rsidRPr="00583207" w:rsidRDefault="00916FC2" w:rsidP="006E63BB">
            <w:pPr>
              <w:spacing w:after="160" w:line="256" w:lineRule="auto"/>
              <w:rPr>
                <w:rFonts w:eastAsia="Calibri"/>
                <w:szCs w:val="22"/>
                <w:lang w:eastAsia="en-US"/>
              </w:rPr>
            </w:pPr>
          </w:p>
        </w:tc>
      </w:tr>
      <w:tr w:rsidR="006E63BB" w:rsidRPr="00B935E8" w14:paraId="5B85083B"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085068CF"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0FD18BEB" w14:textId="77777777" w:rsidR="006E63BB" w:rsidRPr="00583207" w:rsidRDefault="006E63BB" w:rsidP="006E63BB">
            <w:pPr>
              <w:spacing w:after="160" w:line="256" w:lineRule="auto"/>
              <w:jc w:val="both"/>
              <w:rPr>
                <w:color w:val="212529"/>
                <w:shd w:val="clear" w:color="auto" w:fill="FFFFFF"/>
              </w:rPr>
            </w:pPr>
            <w:r w:rsidRPr="00C23826">
              <w:rPr>
                <w:szCs w:val="24"/>
              </w:rPr>
              <w:t xml:space="preserve">Dėl Jurbarko r. Skirsnemunės Jurgio Baltrušaičio pagrindinės mokyklos </w:t>
            </w:r>
            <w:r>
              <w:t xml:space="preserve">2024 metų </w:t>
            </w:r>
            <w:r w:rsidRPr="00A20E7F">
              <w:t>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74F16B1E" w14:textId="77777777" w:rsidR="006E63BB" w:rsidRPr="00C87D53" w:rsidRDefault="006E63BB" w:rsidP="006E63BB">
            <w:pPr>
              <w:spacing w:after="160" w:line="256" w:lineRule="auto"/>
              <w:rPr>
                <w:rFonts w:eastAsia="Calibri"/>
                <w:szCs w:val="22"/>
                <w:lang w:eastAsia="en-US"/>
              </w:rPr>
            </w:pPr>
            <w:r>
              <w:rPr>
                <w:color w:val="000000"/>
              </w:rPr>
              <w:t>2025 m. balandis / gegužė</w:t>
            </w:r>
          </w:p>
        </w:tc>
        <w:tc>
          <w:tcPr>
            <w:tcW w:w="2155" w:type="dxa"/>
            <w:tcBorders>
              <w:top w:val="nil"/>
              <w:left w:val="nil"/>
              <w:bottom w:val="single" w:sz="8" w:space="0" w:color="auto"/>
              <w:right w:val="single" w:sz="8" w:space="0" w:color="auto"/>
            </w:tcBorders>
          </w:tcPr>
          <w:p w14:paraId="6CA7594E" w14:textId="77777777" w:rsidR="006E63BB" w:rsidRPr="00C23826" w:rsidRDefault="006E63BB" w:rsidP="006E63BB">
            <w:pPr>
              <w:rPr>
                <w:szCs w:val="24"/>
              </w:rPr>
            </w:pPr>
            <w:r w:rsidRPr="00C23826">
              <w:rPr>
                <w:szCs w:val="24"/>
              </w:rPr>
              <w:t>Švietimo, kultūros ir sporto skyrius</w:t>
            </w:r>
          </w:p>
          <w:p w14:paraId="4D1F8DFC" w14:textId="77777777" w:rsidR="006E63BB" w:rsidRDefault="006E63BB" w:rsidP="006E63BB">
            <w:pPr>
              <w:spacing w:after="160" w:line="256" w:lineRule="auto"/>
              <w:rPr>
                <w:szCs w:val="24"/>
              </w:rPr>
            </w:pPr>
            <w:r w:rsidRPr="00C23826">
              <w:rPr>
                <w:szCs w:val="24"/>
              </w:rPr>
              <w:t>Jurbarko r. Skirsnemunės Jurgio Baltrušaičio pagrindinės mokyklos vadovas</w:t>
            </w:r>
          </w:p>
          <w:p w14:paraId="6B19E577" w14:textId="77777777" w:rsidR="00916FC2" w:rsidRPr="00583207" w:rsidRDefault="00916FC2" w:rsidP="006E63BB">
            <w:pPr>
              <w:spacing w:after="160" w:line="256" w:lineRule="auto"/>
              <w:rPr>
                <w:rFonts w:eastAsia="Calibri"/>
                <w:szCs w:val="22"/>
                <w:lang w:eastAsia="en-US"/>
              </w:rPr>
            </w:pPr>
          </w:p>
        </w:tc>
      </w:tr>
      <w:tr w:rsidR="006E63BB" w:rsidRPr="00B935E8" w14:paraId="6BE5CBB0"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19999EF8"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35745A46" w14:textId="77777777" w:rsidR="006E63BB" w:rsidRPr="00583207" w:rsidRDefault="006E63BB" w:rsidP="006E63BB">
            <w:pPr>
              <w:spacing w:after="160" w:line="256" w:lineRule="auto"/>
              <w:jc w:val="both"/>
              <w:rPr>
                <w:color w:val="212529"/>
                <w:shd w:val="clear" w:color="auto" w:fill="FFFFFF"/>
              </w:rPr>
            </w:pPr>
            <w:r w:rsidRPr="00C23826">
              <w:rPr>
                <w:szCs w:val="24"/>
              </w:rPr>
              <w:t xml:space="preserve">Dėl Jurbarko r. Šimkaičių Jono Žemaičio pagrindinės mokyklos </w:t>
            </w:r>
            <w:r>
              <w:t xml:space="preserve">2024 metų </w:t>
            </w:r>
            <w:r w:rsidRPr="00A20E7F">
              <w:t>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4BB80286" w14:textId="77777777" w:rsidR="006E63BB" w:rsidRPr="00C87D53" w:rsidRDefault="006E63BB" w:rsidP="006E63BB">
            <w:pPr>
              <w:spacing w:after="160" w:line="256" w:lineRule="auto"/>
              <w:rPr>
                <w:rFonts w:eastAsia="Calibri"/>
                <w:szCs w:val="22"/>
                <w:lang w:eastAsia="en-US"/>
              </w:rPr>
            </w:pPr>
            <w:r>
              <w:rPr>
                <w:color w:val="000000"/>
              </w:rPr>
              <w:t>2025 m. balandis / gegužė</w:t>
            </w:r>
          </w:p>
        </w:tc>
        <w:tc>
          <w:tcPr>
            <w:tcW w:w="2155" w:type="dxa"/>
            <w:tcBorders>
              <w:top w:val="nil"/>
              <w:left w:val="nil"/>
              <w:bottom w:val="single" w:sz="4" w:space="0" w:color="auto"/>
              <w:right w:val="single" w:sz="8" w:space="0" w:color="auto"/>
            </w:tcBorders>
          </w:tcPr>
          <w:p w14:paraId="6D45B960" w14:textId="77777777" w:rsidR="006E63BB" w:rsidRPr="00165F38" w:rsidRDefault="006E63BB" w:rsidP="006E63BB">
            <w:r w:rsidRPr="00165F38">
              <w:t>Švietimo, kultūros ir sporto skyrius</w:t>
            </w:r>
          </w:p>
          <w:p w14:paraId="71B4E938" w14:textId="77777777" w:rsidR="006E63BB" w:rsidRDefault="006E63BB" w:rsidP="006E63BB">
            <w:r w:rsidRPr="00165F38">
              <w:t>Jurbarko r. Šimkaičių Jono</w:t>
            </w:r>
            <w:r>
              <w:t> </w:t>
            </w:r>
            <w:r w:rsidRPr="00165F38">
              <w:t>Žemaičio pagrindinės mokyklos vadovas</w:t>
            </w:r>
          </w:p>
          <w:p w14:paraId="4F0E1FC6" w14:textId="68FE441F" w:rsidR="00916FC2" w:rsidRPr="00916FC2" w:rsidRDefault="00916FC2" w:rsidP="006E63BB"/>
        </w:tc>
      </w:tr>
      <w:tr w:rsidR="006E63BB" w:rsidRPr="00B935E8" w14:paraId="7986D0E0"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69C41A31"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232DC25D" w14:textId="77777777" w:rsidR="006E63BB" w:rsidRPr="00583207" w:rsidRDefault="006E63BB" w:rsidP="006E63BB">
            <w:pPr>
              <w:spacing w:after="160" w:line="256" w:lineRule="auto"/>
              <w:jc w:val="both"/>
              <w:rPr>
                <w:color w:val="212529"/>
                <w:shd w:val="clear" w:color="auto" w:fill="FFFFFF"/>
              </w:rPr>
            </w:pPr>
            <w:r w:rsidRPr="00C23826">
              <w:rPr>
                <w:szCs w:val="24"/>
              </w:rPr>
              <w:t xml:space="preserve">Dėl Jurbarko r. Veliuonos Antano ir Jono Juškų gimnazijos </w:t>
            </w:r>
            <w:r>
              <w:t xml:space="preserve">2024 metų </w:t>
            </w:r>
            <w:r w:rsidRPr="00A20E7F">
              <w:t>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2D86273A" w14:textId="77777777" w:rsidR="006E63BB" w:rsidRPr="00C87D53" w:rsidRDefault="006E63BB" w:rsidP="006E63BB">
            <w:pPr>
              <w:spacing w:after="160" w:line="256" w:lineRule="auto"/>
              <w:rPr>
                <w:rFonts w:eastAsia="Calibri"/>
                <w:szCs w:val="22"/>
                <w:lang w:eastAsia="en-US"/>
              </w:rPr>
            </w:pPr>
            <w:r>
              <w:rPr>
                <w:color w:val="000000"/>
              </w:rPr>
              <w:t>2025 m. balandis / gegužė</w:t>
            </w:r>
          </w:p>
        </w:tc>
        <w:tc>
          <w:tcPr>
            <w:tcW w:w="2155" w:type="dxa"/>
            <w:tcBorders>
              <w:top w:val="single" w:sz="4" w:space="0" w:color="auto"/>
              <w:left w:val="nil"/>
              <w:bottom w:val="single" w:sz="8" w:space="0" w:color="auto"/>
              <w:right w:val="single" w:sz="8" w:space="0" w:color="auto"/>
            </w:tcBorders>
          </w:tcPr>
          <w:p w14:paraId="0E9BB3D1" w14:textId="77777777" w:rsidR="006E63BB" w:rsidRPr="00C23826" w:rsidRDefault="006E63BB" w:rsidP="006E63BB">
            <w:pPr>
              <w:rPr>
                <w:szCs w:val="24"/>
              </w:rPr>
            </w:pPr>
            <w:r w:rsidRPr="00C23826">
              <w:rPr>
                <w:szCs w:val="24"/>
              </w:rPr>
              <w:t>Švietimo, kultūros ir sporto skyrius</w:t>
            </w:r>
          </w:p>
          <w:p w14:paraId="064E00F1" w14:textId="77777777" w:rsidR="006E63BB" w:rsidRPr="00583207" w:rsidRDefault="006E63BB" w:rsidP="006E63BB">
            <w:pPr>
              <w:spacing w:after="160" w:line="256" w:lineRule="auto"/>
              <w:rPr>
                <w:rFonts w:eastAsia="Calibri"/>
                <w:szCs w:val="22"/>
                <w:lang w:eastAsia="en-US"/>
              </w:rPr>
            </w:pPr>
            <w:r w:rsidRPr="00C23826">
              <w:rPr>
                <w:szCs w:val="24"/>
              </w:rPr>
              <w:t>Jurbarko r. Veliuonos Antano</w:t>
            </w:r>
            <w:r>
              <w:rPr>
                <w:szCs w:val="24"/>
              </w:rPr>
              <w:t> </w:t>
            </w:r>
            <w:r w:rsidRPr="00C23826">
              <w:rPr>
                <w:szCs w:val="24"/>
              </w:rPr>
              <w:t>ir Jono Juškų gimnazijos vadovas</w:t>
            </w:r>
          </w:p>
        </w:tc>
      </w:tr>
      <w:tr w:rsidR="006E63BB" w:rsidRPr="00B935E8" w14:paraId="4A4CA19F"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44080B79"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03AD0298" w14:textId="77777777" w:rsidR="006E63BB" w:rsidRPr="00583207" w:rsidRDefault="006E63BB" w:rsidP="006E63BB">
            <w:pPr>
              <w:spacing w:after="160" w:line="256" w:lineRule="auto"/>
              <w:jc w:val="both"/>
              <w:rPr>
                <w:color w:val="212529"/>
                <w:shd w:val="clear" w:color="auto" w:fill="FFFFFF"/>
              </w:rPr>
            </w:pPr>
            <w:r w:rsidRPr="00C23826">
              <w:rPr>
                <w:szCs w:val="24"/>
              </w:rPr>
              <w:t xml:space="preserve">Dėl Jurbarko r. Eržvilko gimnazijos </w:t>
            </w:r>
            <w:r>
              <w:t xml:space="preserve">2024 metų </w:t>
            </w:r>
            <w:r w:rsidRPr="00A20E7F">
              <w:t>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1F492855" w14:textId="77777777" w:rsidR="006E63BB" w:rsidRPr="00C87D53" w:rsidRDefault="006E63BB" w:rsidP="006E63BB">
            <w:pPr>
              <w:spacing w:after="160" w:line="256" w:lineRule="auto"/>
              <w:rPr>
                <w:rFonts w:eastAsia="Calibri"/>
                <w:szCs w:val="22"/>
                <w:lang w:eastAsia="en-US"/>
              </w:rPr>
            </w:pPr>
            <w:r>
              <w:rPr>
                <w:color w:val="000000"/>
              </w:rPr>
              <w:t>2025 m. balandis / gegužė</w:t>
            </w:r>
          </w:p>
        </w:tc>
        <w:tc>
          <w:tcPr>
            <w:tcW w:w="2155" w:type="dxa"/>
            <w:tcBorders>
              <w:top w:val="nil"/>
              <w:left w:val="nil"/>
              <w:bottom w:val="single" w:sz="8" w:space="0" w:color="auto"/>
              <w:right w:val="single" w:sz="8" w:space="0" w:color="auto"/>
            </w:tcBorders>
          </w:tcPr>
          <w:p w14:paraId="549D17AC" w14:textId="77777777" w:rsidR="006E63BB" w:rsidRPr="00C23826" w:rsidRDefault="006E63BB" w:rsidP="006E63BB">
            <w:pPr>
              <w:rPr>
                <w:szCs w:val="24"/>
              </w:rPr>
            </w:pPr>
            <w:r w:rsidRPr="00C23826">
              <w:rPr>
                <w:szCs w:val="24"/>
              </w:rPr>
              <w:t>Švietimo, kultūros ir sporto skyrius</w:t>
            </w:r>
          </w:p>
          <w:p w14:paraId="29A216AD" w14:textId="77777777" w:rsidR="006E63BB" w:rsidRPr="00583207" w:rsidRDefault="006E63BB" w:rsidP="006E63BB">
            <w:pPr>
              <w:spacing w:after="160" w:line="256" w:lineRule="auto"/>
              <w:rPr>
                <w:rFonts w:eastAsia="Calibri"/>
                <w:szCs w:val="22"/>
                <w:lang w:eastAsia="en-US"/>
              </w:rPr>
            </w:pPr>
            <w:r w:rsidRPr="00C23826">
              <w:rPr>
                <w:szCs w:val="24"/>
              </w:rPr>
              <w:t>Jurbarko r. Eržvilko gimnazijos vadovas</w:t>
            </w:r>
          </w:p>
        </w:tc>
      </w:tr>
      <w:tr w:rsidR="006E63BB" w:rsidRPr="00B935E8" w14:paraId="7C33A779"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78E12221"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6FE7563A" w14:textId="77777777" w:rsidR="006E63BB" w:rsidRPr="00583207" w:rsidRDefault="006E63BB" w:rsidP="006E63BB">
            <w:pPr>
              <w:spacing w:after="160" w:line="256" w:lineRule="auto"/>
              <w:jc w:val="both"/>
              <w:rPr>
                <w:color w:val="212529"/>
                <w:shd w:val="clear" w:color="auto" w:fill="FFFFFF"/>
              </w:rPr>
            </w:pPr>
            <w:r w:rsidRPr="00C23826">
              <w:rPr>
                <w:szCs w:val="24"/>
              </w:rPr>
              <w:t xml:space="preserve">Dėl Jurbarko „Ąžuoliuko“ mokyklos </w:t>
            </w:r>
            <w:r>
              <w:t xml:space="preserve">2024 metų </w:t>
            </w:r>
            <w:r w:rsidRPr="00A20E7F">
              <w:t>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18E3F438" w14:textId="77777777" w:rsidR="006E63BB" w:rsidRPr="00C87D53" w:rsidRDefault="006E63BB" w:rsidP="006E63BB">
            <w:pPr>
              <w:spacing w:after="160" w:line="256" w:lineRule="auto"/>
              <w:rPr>
                <w:rFonts w:eastAsia="Calibri"/>
                <w:szCs w:val="22"/>
                <w:lang w:eastAsia="en-US"/>
              </w:rPr>
            </w:pPr>
            <w:r>
              <w:rPr>
                <w:color w:val="000000"/>
              </w:rPr>
              <w:t>2025 m. balandis / gegužė</w:t>
            </w:r>
          </w:p>
        </w:tc>
        <w:tc>
          <w:tcPr>
            <w:tcW w:w="2155" w:type="dxa"/>
            <w:tcBorders>
              <w:top w:val="nil"/>
              <w:left w:val="nil"/>
              <w:bottom w:val="single" w:sz="4" w:space="0" w:color="auto"/>
              <w:right w:val="single" w:sz="8" w:space="0" w:color="auto"/>
            </w:tcBorders>
          </w:tcPr>
          <w:p w14:paraId="7C1CD9A3" w14:textId="77777777" w:rsidR="006E63BB" w:rsidRPr="00C23826" w:rsidRDefault="006E63BB" w:rsidP="006E63BB">
            <w:pPr>
              <w:rPr>
                <w:szCs w:val="24"/>
              </w:rPr>
            </w:pPr>
            <w:r w:rsidRPr="00C23826">
              <w:rPr>
                <w:szCs w:val="24"/>
              </w:rPr>
              <w:t>Švietimo, kultūros ir sporto skyrius</w:t>
            </w:r>
          </w:p>
          <w:p w14:paraId="79D6457C" w14:textId="77777777" w:rsidR="006E63BB" w:rsidRDefault="006E63BB" w:rsidP="006E63BB">
            <w:pPr>
              <w:spacing w:after="160" w:line="256" w:lineRule="auto"/>
              <w:rPr>
                <w:szCs w:val="24"/>
              </w:rPr>
            </w:pPr>
            <w:r w:rsidRPr="00C23826">
              <w:rPr>
                <w:szCs w:val="24"/>
              </w:rPr>
              <w:t>Jurbarko „Ąžuoliuko“ mokyklos vadovas</w:t>
            </w:r>
          </w:p>
          <w:p w14:paraId="2C34AF3E" w14:textId="77777777" w:rsidR="006E63BB" w:rsidRPr="00583207" w:rsidRDefault="006E63BB" w:rsidP="006E63BB">
            <w:pPr>
              <w:spacing w:after="160" w:line="256" w:lineRule="auto"/>
              <w:rPr>
                <w:rFonts w:eastAsia="Calibri"/>
                <w:szCs w:val="22"/>
                <w:lang w:eastAsia="en-US"/>
              </w:rPr>
            </w:pPr>
          </w:p>
        </w:tc>
      </w:tr>
      <w:tr w:rsidR="006E63BB" w:rsidRPr="00B935E8" w14:paraId="5141EE31"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64ACD7DF"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55E27D39" w14:textId="77777777" w:rsidR="006E63BB" w:rsidRPr="00583207" w:rsidRDefault="006E63BB" w:rsidP="006E63BB">
            <w:pPr>
              <w:spacing w:after="160" w:line="256" w:lineRule="auto"/>
              <w:jc w:val="both"/>
              <w:rPr>
                <w:color w:val="212529"/>
                <w:shd w:val="clear" w:color="auto" w:fill="FFFFFF"/>
              </w:rPr>
            </w:pPr>
            <w:r w:rsidRPr="00C23826">
              <w:rPr>
                <w:szCs w:val="24"/>
              </w:rPr>
              <w:t xml:space="preserve">Dėl Jurbarko vaikų lopšelio-darželio „Nykštukas“ </w:t>
            </w:r>
            <w:r>
              <w:t xml:space="preserve">2024 metų </w:t>
            </w:r>
            <w:r w:rsidRPr="00A20E7F">
              <w:t>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6CEACD2B" w14:textId="77777777" w:rsidR="006E63BB" w:rsidRPr="00C87D53" w:rsidRDefault="006E63BB" w:rsidP="006E63BB">
            <w:pPr>
              <w:spacing w:after="160" w:line="256" w:lineRule="auto"/>
              <w:rPr>
                <w:rFonts w:eastAsia="Calibri"/>
                <w:szCs w:val="22"/>
                <w:lang w:eastAsia="en-US"/>
              </w:rPr>
            </w:pPr>
            <w:r>
              <w:rPr>
                <w:color w:val="000000"/>
              </w:rPr>
              <w:t>2025 m. balandis / gegužė</w:t>
            </w:r>
          </w:p>
        </w:tc>
        <w:tc>
          <w:tcPr>
            <w:tcW w:w="2155" w:type="dxa"/>
            <w:tcBorders>
              <w:top w:val="single" w:sz="4" w:space="0" w:color="auto"/>
              <w:left w:val="nil"/>
              <w:bottom w:val="single" w:sz="8" w:space="0" w:color="auto"/>
              <w:right w:val="single" w:sz="8" w:space="0" w:color="auto"/>
            </w:tcBorders>
          </w:tcPr>
          <w:p w14:paraId="06CDE62F" w14:textId="77777777" w:rsidR="006E63BB" w:rsidRPr="00C23826" w:rsidRDefault="006E63BB" w:rsidP="006E63BB">
            <w:pPr>
              <w:rPr>
                <w:szCs w:val="24"/>
              </w:rPr>
            </w:pPr>
            <w:r w:rsidRPr="00C23826">
              <w:rPr>
                <w:szCs w:val="24"/>
              </w:rPr>
              <w:t>Švietimo, kultūros ir sporto skyrius</w:t>
            </w:r>
          </w:p>
          <w:p w14:paraId="24043A6B" w14:textId="77777777" w:rsidR="006E63BB" w:rsidRPr="00583207" w:rsidRDefault="006E63BB" w:rsidP="006E63BB">
            <w:pPr>
              <w:spacing w:after="160" w:line="256" w:lineRule="auto"/>
              <w:rPr>
                <w:rFonts w:eastAsia="Calibri"/>
                <w:szCs w:val="22"/>
                <w:lang w:eastAsia="en-US"/>
              </w:rPr>
            </w:pPr>
            <w:r w:rsidRPr="00C23826">
              <w:rPr>
                <w:szCs w:val="24"/>
              </w:rPr>
              <w:t>Jurbarko vaikų lopšelio-darželio „Nykštukas“ vadovas</w:t>
            </w:r>
          </w:p>
        </w:tc>
      </w:tr>
      <w:tr w:rsidR="006E63BB" w:rsidRPr="00B935E8" w14:paraId="76DEEA78"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695BA70A"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7C241148" w14:textId="77777777" w:rsidR="006E63BB" w:rsidRPr="00583207" w:rsidRDefault="006E63BB" w:rsidP="006E63BB">
            <w:pPr>
              <w:spacing w:after="160" w:line="256" w:lineRule="auto"/>
              <w:jc w:val="both"/>
              <w:rPr>
                <w:color w:val="212529"/>
                <w:shd w:val="clear" w:color="auto" w:fill="FFFFFF"/>
              </w:rPr>
            </w:pPr>
            <w:r w:rsidRPr="00C23826">
              <w:rPr>
                <w:szCs w:val="24"/>
              </w:rPr>
              <w:t xml:space="preserve">Dėl Jurbarko r. Jurbarkų mokyklos-darželio </w:t>
            </w:r>
            <w:r>
              <w:t xml:space="preserve">2024 metų </w:t>
            </w:r>
            <w:r w:rsidRPr="00A20E7F">
              <w:t>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0EB7F184" w14:textId="77777777" w:rsidR="006E63BB" w:rsidRPr="00C87D53" w:rsidRDefault="006E63BB" w:rsidP="006E63BB">
            <w:pPr>
              <w:spacing w:after="160" w:line="256" w:lineRule="auto"/>
              <w:rPr>
                <w:rFonts w:eastAsia="Calibri"/>
                <w:szCs w:val="22"/>
                <w:lang w:eastAsia="en-US"/>
              </w:rPr>
            </w:pPr>
            <w:r>
              <w:rPr>
                <w:color w:val="000000"/>
              </w:rPr>
              <w:t>2025 m. balandis / gegužė</w:t>
            </w:r>
          </w:p>
        </w:tc>
        <w:tc>
          <w:tcPr>
            <w:tcW w:w="2155" w:type="dxa"/>
            <w:tcBorders>
              <w:top w:val="nil"/>
              <w:left w:val="nil"/>
              <w:bottom w:val="single" w:sz="8" w:space="0" w:color="auto"/>
              <w:right w:val="single" w:sz="8" w:space="0" w:color="auto"/>
            </w:tcBorders>
          </w:tcPr>
          <w:p w14:paraId="41B92042" w14:textId="77777777" w:rsidR="006E63BB" w:rsidRPr="00C23826" w:rsidRDefault="006E63BB" w:rsidP="006E63BB">
            <w:pPr>
              <w:rPr>
                <w:szCs w:val="24"/>
              </w:rPr>
            </w:pPr>
            <w:r w:rsidRPr="00C23826">
              <w:rPr>
                <w:szCs w:val="24"/>
              </w:rPr>
              <w:t>Švietimo, kultūros ir sporto skyrius</w:t>
            </w:r>
          </w:p>
          <w:p w14:paraId="76174C81" w14:textId="77777777" w:rsidR="006E63BB" w:rsidRPr="00583207" w:rsidRDefault="006E63BB" w:rsidP="006E63BB">
            <w:pPr>
              <w:spacing w:after="160" w:line="256" w:lineRule="auto"/>
              <w:rPr>
                <w:rFonts w:eastAsia="Calibri"/>
                <w:szCs w:val="22"/>
                <w:lang w:eastAsia="en-US"/>
              </w:rPr>
            </w:pPr>
            <w:r w:rsidRPr="00C23826">
              <w:rPr>
                <w:szCs w:val="24"/>
              </w:rPr>
              <w:t>Jurbarko r Jurbarkų mokyklos-darželio vadovas</w:t>
            </w:r>
          </w:p>
        </w:tc>
      </w:tr>
      <w:tr w:rsidR="006E63BB" w:rsidRPr="00B935E8" w14:paraId="35306F97"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60D5F64D"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0B56D9CB" w14:textId="77777777" w:rsidR="006E63BB" w:rsidRPr="00583207" w:rsidRDefault="006E63BB" w:rsidP="006E63BB">
            <w:pPr>
              <w:spacing w:after="160" w:line="256" w:lineRule="auto"/>
              <w:jc w:val="both"/>
              <w:rPr>
                <w:color w:val="212529"/>
                <w:shd w:val="clear" w:color="auto" w:fill="FFFFFF"/>
              </w:rPr>
            </w:pPr>
            <w:r w:rsidRPr="00C23826">
              <w:rPr>
                <w:szCs w:val="24"/>
              </w:rPr>
              <w:t xml:space="preserve">Dėl Jurbarko Antano Sodeikos meno mokyklos </w:t>
            </w:r>
            <w:r>
              <w:t xml:space="preserve">2024 metų </w:t>
            </w:r>
            <w:r w:rsidRPr="00A20E7F">
              <w:t>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1DEDF0DA" w14:textId="77777777" w:rsidR="006E63BB" w:rsidRPr="00C87D53" w:rsidRDefault="006E63BB" w:rsidP="006E63BB">
            <w:pPr>
              <w:spacing w:after="160" w:line="256" w:lineRule="auto"/>
              <w:rPr>
                <w:rFonts w:eastAsia="Calibri"/>
                <w:szCs w:val="22"/>
                <w:lang w:eastAsia="en-US"/>
              </w:rPr>
            </w:pPr>
            <w:r>
              <w:rPr>
                <w:color w:val="000000"/>
              </w:rPr>
              <w:t>2025 m. balandis / gegužė</w:t>
            </w:r>
          </w:p>
        </w:tc>
        <w:tc>
          <w:tcPr>
            <w:tcW w:w="2155" w:type="dxa"/>
            <w:tcBorders>
              <w:top w:val="nil"/>
              <w:left w:val="nil"/>
              <w:bottom w:val="single" w:sz="8" w:space="0" w:color="auto"/>
              <w:right w:val="single" w:sz="8" w:space="0" w:color="auto"/>
            </w:tcBorders>
          </w:tcPr>
          <w:p w14:paraId="4C3DA633" w14:textId="77777777" w:rsidR="006E63BB" w:rsidRPr="00C23826" w:rsidRDefault="006E63BB" w:rsidP="006E63BB">
            <w:pPr>
              <w:rPr>
                <w:szCs w:val="24"/>
              </w:rPr>
            </w:pPr>
            <w:r w:rsidRPr="00C23826">
              <w:rPr>
                <w:szCs w:val="24"/>
              </w:rPr>
              <w:t>Švietimo, kultūros ir sporto skyrius</w:t>
            </w:r>
          </w:p>
          <w:p w14:paraId="741DC58C" w14:textId="77777777" w:rsidR="006E63BB" w:rsidRPr="00583207" w:rsidRDefault="006E63BB" w:rsidP="006E63BB">
            <w:pPr>
              <w:spacing w:after="160" w:line="256" w:lineRule="auto"/>
              <w:rPr>
                <w:rFonts w:eastAsia="Calibri"/>
                <w:szCs w:val="22"/>
                <w:lang w:eastAsia="en-US"/>
              </w:rPr>
            </w:pPr>
            <w:r w:rsidRPr="00C23826">
              <w:rPr>
                <w:szCs w:val="24"/>
              </w:rPr>
              <w:t>Jurbarko Antano</w:t>
            </w:r>
            <w:r>
              <w:rPr>
                <w:szCs w:val="24"/>
              </w:rPr>
              <w:t> </w:t>
            </w:r>
            <w:r w:rsidRPr="00C23826">
              <w:rPr>
                <w:szCs w:val="24"/>
              </w:rPr>
              <w:t>Sodeikos meno mokyklos vadovas</w:t>
            </w:r>
          </w:p>
        </w:tc>
      </w:tr>
      <w:tr w:rsidR="006E63BB" w:rsidRPr="00B935E8" w14:paraId="6946BE05"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1E35C4B5"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0FC806DC" w14:textId="77777777" w:rsidR="006E63BB" w:rsidRPr="00583207" w:rsidRDefault="006E63BB" w:rsidP="006E63BB">
            <w:pPr>
              <w:spacing w:after="160" w:line="256" w:lineRule="auto"/>
              <w:jc w:val="both"/>
              <w:rPr>
                <w:color w:val="212529"/>
                <w:shd w:val="clear" w:color="auto" w:fill="FFFFFF"/>
              </w:rPr>
            </w:pPr>
            <w:r w:rsidRPr="00C23826">
              <w:rPr>
                <w:szCs w:val="24"/>
              </w:rPr>
              <w:t>Dėl Jurbarko sporto centro 202</w:t>
            </w:r>
            <w:r>
              <w:rPr>
                <w:szCs w:val="24"/>
              </w:rPr>
              <w:t>4</w:t>
            </w:r>
            <w:r w:rsidRPr="00C23826">
              <w:rPr>
                <w:szCs w:val="24"/>
              </w:rPr>
              <w:t xml:space="preserve"> metų </w:t>
            </w:r>
            <w:r w:rsidRPr="00A20E7F">
              <w:t>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07BBD4C1" w14:textId="77777777" w:rsidR="006E63BB" w:rsidRPr="00C87D53" w:rsidRDefault="006E63BB" w:rsidP="006E63BB">
            <w:pPr>
              <w:spacing w:after="160" w:line="256" w:lineRule="auto"/>
              <w:rPr>
                <w:rFonts w:eastAsia="Calibri"/>
                <w:szCs w:val="22"/>
                <w:lang w:eastAsia="en-US"/>
              </w:rPr>
            </w:pPr>
            <w:r>
              <w:rPr>
                <w:color w:val="000000"/>
              </w:rPr>
              <w:t>2025 m. balandis / gegužė</w:t>
            </w:r>
          </w:p>
        </w:tc>
        <w:tc>
          <w:tcPr>
            <w:tcW w:w="2155" w:type="dxa"/>
            <w:tcBorders>
              <w:top w:val="nil"/>
              <w:left w:val="nil"/>
              <w:bottom w:val="single" w:sz="8" w:space="0" w:color="auto"/>
              <w:right w:val="single" w:sz="8" w:space="0" w:color="auto"/>
            </w:tcBorders>
          </w:tcPr>
          <w:p w14:paraId="4BDDB7BF" w14:textId="77777777" w:rsidR="006E63BB" w:rsidRPr="00C23826" w:rsidRDefault="006E63BB" w:rsidP="006E63BB">
            <w:pPr>
              <w:rPr>
                <w:szCs w:val="24"/>
              </w:rPr>
            </w:pPr>
            <w:r w:rsidRPr="00C23826">
              <w:rPr>
                <w:szCs w:val="24"/>
              </w:rPr>
              <w:t>Švietimo, kultūros ir sporto skyrius</w:t>
            </w:r>
          </w:p>
          <w:p w14:paraId="13DEE6BE" w14:textId="77777777" w:rsidR="006E63BB" w:rsidRPr="00583207" w:rsidRDefault="006E63BB" w:rsidP="006E63BB">
            <w:pPr>
              <w:spacing w:after="160" w:line="256" w:lineRule="auto"/>
              <w:rPr>
                <w:rFonts w:eastAsia="Calibri"/>
                <w:szCs w:val="22"/>
                <w:lang w:eastAsia="en-US"/>
              </w:rPr>
            </w:pPr>
            <w:r w:rsidRPr="00C23826">
              <w:rPr>
                <w:szCs w:val="24"/>
              </w:rPr>
              <w:t>Jurbarko sporto centro vadovas</w:t>
            </w:r>
          </w:p>
        </w:tc>
      </w:tr>
      <w:tr w:rsidR="006E63BB" w:rsidRPr="00B935E8" w14:paraId="689845BF"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59F4AC18"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1A7AEC3D" w14:textId="77777777" w:rsidR="006E63BB" w:rsidRPr="00583207" w:rsidRDefault="006E63BB" w:rsidP="006E63BB">
            <w:pPr>
              <w:spacing w:after="160" w:line="256" w:lineRule="auto"/>
              <w:jc w:val="both"/>
              <w:rPr>
                <w:color w:val="212529"/>
                <w:shd w:val="clear" w:color="auto" w:fill="FFFFFF"/>
              </w:rPr>
            </w:pPr>
            <w:r>
              <w:t xml:space="preserve">Dėl Jurbarko krašto muziejaus 2024 metų </w:t>
            </w:r>
            <w:r w:rsidRPr="00A20E7F">
              <w:t>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78C599A1" w14:textId="77777777" w:rsidR="006E63BB" w:rsidRPr="00C87D53" w:rsidRDefault="006E63BB" w:rsidP="006E63BB">
            <w:pPr>
              <w:spacing w:after="160" w:line="256" w:lineRule="auto"/>
              <w:rPr>
                <w:rFonts w:eastAsia="Calibri"/>
                <w:szCs w:val="22"/>
                <w:lang w:eastAsia="en-US"/>
              </w:rPr>
            </w:pPr>
            <w:r>
              <w:rPr>
                <w:color w:val="000000"/>
              </w:rPr>
              <w:t>2025 m. balandis / gegužė</w:t>
            </w:r>
          </w:p>
        </w:tc>
        <w:tc>
          <w:tcPr>
            <w:tcW w:w="2155" w:type="dxa"/>
            <w:tcBorders>
              <w:top w:val="nil"/>
              <w:left w:val="nil"/>
              <w:bottom w:val="single" w:sz="4" w:space="0" w:color="auto"/>
              <w:right w:val="single" w:sz="8" w:space="0" w:color="auto"/>
            </w:tcBorders>
          </w:tcPr>
          <w:p w14:paraId="4FA39B8A" w14:textId="77777777" w:rsidR="006E63BB" w:rsidRDefault="006E63BB" w:rsidP="006E63BB">
            <w:r>
              <w:t>Švietimo, kultūros ir sporto skyrius</w:t>
            </w:r>
          </w:p>
          <w:p w14:paraId="5292E642" w14:textId="77777777" w:rsidR="006E63BB" w:rsidRPr="00583207" w:rsidRDefault="006E63BB" w:rsidP="006E63BB">
            <w:pPr>
              <w:spacing w:after="160" w:line="256" w:lineRule="auto"/>
              <w:rPr>
                <w:rFonts w:eastAsia="Calibri"/>
                <w:szCs w:val="22"/>
                <w:lang w:eastAsia="en-US"/>
              </w:rPr>
            </w:pPr>
            <w:r>
              <w:t>Jurbarko krašto muziejaus vadovas</w:t>
            </w:r>
          </w:p>
        </w:tc>
      </w:tr>
      <w:tr w:rsidR="006E63BB" w:rsidRPr="00B935E8" w14:paraId="1E507326"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34B88D13"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2708DFD4" w14:textId="77777777" w:rsidR="006E63BB" w:rsidRPr="00583207" w:rsidRDefault="006E63BB" w:rsidP="006E63BB">
            <w:pPr>
              <w:spacing w:after="160" w:line="256" w:lineRule="auto"/>
              <w:jc w:val="both"/>
              <w:rPr>
                <w:color w:val="212529"/>
                <w:shd w:val="clear" w:color="auto" w:fill="FFFFFF"/>
              </w:rPr>
            </w:pPr>
            <w:r>
              <w:t xml:space="preserve">Dėl </w:t>
            </w:r>
            <w:r w:rsidRPr="00A20E7F">
              <w:t>Jurbarko kultūros centro 202</w:t>
            </w:r>
            <w:r>
              <w:t>4</w:t>
            </w:r>
            <w:r w:rsidRPr="00A20E7F">
              <w:t xml:space="preserve"> metų metinių ataskaitų rinkin</w:t>
            </w:r>
            <w:r>
              <w:t>io patvirtinimo</w:t>
            </w:r>
          </w:p>
        </w:tc>
        <w:tc>
          <w:tcPr>
            <w:tcW w:w="1417" w:type="dxa"/>
            <w:tcBorders>
              <w:top w:val="single" w:sz="4" w:space="0" w:color="auto"/>
              <w:left w:val="single" w:sz="4" w:space="0" w:color="auto"/>
              <w:bottom w:val="single" w:sz="4" w:space="0" w:color="auto"/>
              <w:right w:val="single" w:sz="4" w:space="0" w:color="auto"/>
            </w:tcBorders>
          </w:tcPr>
          <w:p w14:paraId="1A7F9E43" w14:textId="77777777" w:rsidR="006E63BB" w:rsidRPr="00C87D53" w:rsidRDefault="006E63BB" w:rsidP="006E63BB">
            <w:pPr>
              <w:spacing w:after="160" w:line="256" w:lineRule="auto"/>
              <w:rPr>
                <w:rFonts w:eastAsia="Calibri"/>
                <w:szCs w:val="22"/>
                <w:lang w:eastAsia="en-US"/>
              </w:rPr>
            </w:pPr>
            <w:r>
              <w:rPr>
                <w:color w:val="000000"/>
              </w:rPr>
              <w:t>2025 m. balandis / gegužė</w:t>
            </w:r>
          </w:p>
        </w:tc>
        <w:tc>
          <w:tcPr>
            <w:tcW w:w="2155" w:type="dxa"/>
            <w:tcBorders>
              <w:top w:val="single" w:sz="4" w:space="0" w:color="auto"/>
              <w:left w:val="nil"/>
              <w:bottom w:val="single" w:sz="8" w:space="0" w:color="auto"/>
              <w:right w:val="single" w:sz="8" w:space="0" w:color="auto"/>
            </w:tcBorders>
          </w:tcPr>
          <w:p w14:paraId="2CE72671" w14:textId="77777777" w:rsidR="006E63BB" w:rsidRDefault="006E63BB" w:rsidP="006E63BB">
            <w:r>
              <w:t>Švietimo, kultūros ir sporto skyrius</w:t>
            </w:r>
          </w:p>
          <w:p w14:paraId="3ABA7612" w14:textId="77777777" w:rsidR="006E63BB" w:rsidRPr="00583207" w:rsidRDefault="006E63BB" w:rsidP="006E63BB">
            <w:pPr>
              <w:spacing w:after="160" w:line="256" w:lineRule="auto"/>
              <w:rPr>
                <w:rFonts w:eastAsia="Calibri"/>
                <w:szCs w:val="22"/>
                <w:lang w:eastAsia="en-US"/>
              </w:rPr>
            </w:pPr>
            <w:r>
              <w:t>Jurbarko kultūros centro vadovas</w:t>
            </w:r>
          </w:p>
        </w:tc>
      </w:tr>
      <w:tr w:rsidR="006E63BB" w:rsidRPr="00B935E8" w14:paraId="48FD0DCA"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0F5E2DC8"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2B0F153E" w14:textId="77777777" w:rsidR="006E63BB" w:rsidRPr="00583207" w:rsidRDefault="006E63BB" w:rsidP="006E63BB">
            <w:pPr>
              <w:spacing w:after="160" w:line="256" w:lineRule="auto"/>
              <w:jc w:val="both"/>
              <w:rPr>
                <w:color w:val="212529"/>
                <w:shd w:val="clear" w:color="auto" w:fill="FFFFFF"/>
              </w:rPr>
            </w:pPr>
            <w:r>
              <w:t xml:space="preserve">Dėl Eržvilko kultūros centro 2024 metų </w:t>
            </w:r>
            <w:r w:rsidRPr="00A20E7F">
              <w:t>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7CAEBF37" w14:textId="77777777" w:rsidR="006E63BB" w:rsidRPr="00C87D53" w:rsidRDefault="006E63BB" w:rsidP="006E63BB">
            <w:pPr>
              <w:spacing w:after="160" w:line="256" w:lineRule="auto"/>
              <w:rPr>
                <w:rFonts w:eastAsia="Calibri"/>
                <w:szCs w:val="22"/>
                <w:lang w:eastAsia="en-US"/>
              </w:rPr>
            </w:pPr>
            <w:r>
              <w:rPr>
                <w:color w:val="000000"/>
              </w:rPr>
              <w:t>2025 m. balandis / gegužė</w:t>
            </w:r>
          </w:p>
        </w:tc>
        <w:tc>
          <w:tcPr>
            <w:tcW w:w="2155" w:type="dxa"/>
            <w:tcBorders>
              <w:top w:val="nil"/>
              <w:left w:val="nil"/>
              <w:bottom w:val="single" w:sz="8" w:space="0" w:color="auto"/>
              <w:right w:val="single" w:sz="8" w:space="0" w:color="auto"/>
            </w:tcBorders>
          </w:tcPr>
          <w:p w14:paraId="56EA9D10" w14:textId="77777777" w:rsidR="006E63BB" w:rsidRDefault="006E63BB" w:rsidP="006E63BB">
            <w:r>
              <w:t>Švietimo, kultūros ir sporto skyrius</w:t>
            </w:r>
          </w:p>
          <w:p w14:paraId="019840DD" w14:textId="77777777" w:rsidR="006E63BB" w:rsidRPr="00583207" w:rsidRDefault="006E63BB" w:rsidP="006E63BB">
            <w:pPr>
              <w:spacing w:after="160" w:line="256" w:lineRule="auto"/>
              <w:rPr>
                <w:rFonts w:eastAsia="Calibri"/>
                <w:szCs w:val="22"/>
                <w:lang w:eastAsia="en-US"/>
              </w:rPr>
            </w:pPr>
            <w:r>
              <w:t>Eržvilko kultūros centro vadovas</w:t>
            </w:r>
          </w:p>
        </w:tc>
      </w:tr>
      <w:tr w:rsidR="006E63BB" w:rsidRPr="00B935E8" w14:paraId="041C23B6"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2F06DE5E"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358D953D" w14:textId="77777777" w:rsidR="006E63BB" w:rsidRPr="00583207" w:rsidRDefault="006E63BB" w:rsidP="006E63BB">
            <w:pPr>
              <w:spacing w:after="160" w:line="256" w:lineRule="auto"/>
              <w:jc w:val="both"/>
              <w:rPr>
                <w:color w:val="212529"/>
                <w:shd w:val="clear" w:color="auto" w:fill="FFFFFF"/>
              </w:rPr>
            </w:pPr>
            <w:r>
              <w:t xml:space="preserve">Dėl Veliuonos kultūros centro 2024 metų </w:t>
            </w:r>
            <w:r w:rsidRPr="00A20E7F">
              <w:t>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13A31DE1" w14:textId="77777777" w:rsidR="006E63BB" w:rsidRPr="00C87D53" w:rsidRDefault="006E63BB" w:rsidP="006E63BB">
            <w:pPr>
              <w:spacing w:after="160" w:line="256" w:lineRule="auto"/>
              <w:rPr>
                <w:rFonts w:eastAsia="Calibri"/>
                <w:szCs w:val="22"/>
                <w:lang w:eastAsia="en-US"/>
              </w:rPr>
            </w:pPr>
            <w:r>
              <w:rPr>
                <w:color w:val="000000"/>
              </w:rPr>
              <w:t>2025 m. balandis / gegužė</w:t>
            </w:r>
          </w:p>
        </w:tc>
        <w:tc>
          <w:tcPr>
            <w:tcW w:w="2155" w:type="dxa"/>
            <w:tcBorders>
              <w:top w:val="nil"/>
              <w:left w:val="nil"/>
              <w:bottom w:val="single" w:sz="8" w:space="0" w:color="auto"/>
              <w:right w:val="single" w:sz="8" w:space="0" w:color="auto"/>
            </w:tcBorders>
          </w:tcPr>
          <w:p w14:paraId="73BDF69C" w14:textId="77777777" w:rsidR="006E63BB" w:rsidRDefault="006E63BB" w:rsidP="006E63BB">
            <w:r>
              <w:t>Švietimo, kultūros ir sporto skyrius</w:t>
            </w:r>
          </w:p>
          <w:p w14:paraId="59AAAF83" w14:textId="77777777" w:rsidR="006E63BB" w:rsidRPr="00583207" w:rsidRDefault="006E63BB" w:rsidP="006E63BB">
            <w:pPr>
              <w:spacing w:after="160" w:line="256" w:lineRule="auto"/>
              <w:rPr>
                <w:rFonts w:eastAsia="Calibri"/>
                <w:szCs w:val="22"/>
                <w:lang w:eastAsia="en-US"/>
              </w:rPr>
            </w:pPr>
            <w:r>
              <w:t>Veliuonos kultūros centro vadovas</w:t>
            </w:r>
          </w:p>
        </w:tc>
      </w:tr>
      <w:tr w:rsidR="006E63BB" w:rsidRPr="00B935E8" w14:paraId="731AE454"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4692BEE7"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06B29031" w14:textId="77777777" w:rsidR="006E63BB" w:rsidRPr="00583207" w:rsidRDefault="006E63BB" w:rsidP="006E63BB">
            <w:pPr>
              <w:spacing w:after="160" w:line="256" w:lineRule="auto"/>
              <w:jc w:val="both"/>
              <w:rPr>
                <w:color w:val="212529"/>
                <w:shd w:val="clear" w:color="auto" w:fill="FFFFFF"/>
              </w:rPr>
            </w:pPr>
            <w:r>
              <w:t xml:space="preserve">Dėl Klausučių kultūros centro 2024 metų </w:t>
            </w:r>
            <w:r w:rsidRPr="00A20E7F">
              <w:t>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0B526D56" w14:textId="77777777" w:rsidR="006E63BB" w:rsidRPr="00C87D53" w:rsidRDefault="006E63BB" w:rsidP="006E63BB">
            <w:pPr>
              <w:spacing w:after="160" w:line="256" w:lineRule="auto"/>
              <w:rPr>
                <w:rFonts w:eastAsia="Calibri"/>
                <w:szCs w:val="22"/>
                <w:lang w:eastAsia="en-US"/>
              </w:rPr>
            </w:pPr>
            <w:r>
              <w:rPr>
                <w:color w:val="000000"/>
              </w:rPr>
              <w:t>2025 m. balandis / gegužė</w:t>
            </w:r>
          </w:p>
        </w:tc>
        <w:tc>
          <w:tcPr>
            <w:tcW w:w="2155" w:type="dxa"/>
            <w:tcBorders>
              <w:top w:val="nil"/>
              <w:left w:val="nil"/>
              <w:bottom w:val="single" w:sz="8" w:space="0" w:color="auto"/>
              <w:right w:val="single" w:sz="8" w:space="0" w:color="auto"/>
            </w:tcBorders>
          </w:tcPr>
          <w:p w14:paraId="7439454B" w14:textId="77777777" w:rsidR="006E63BB" w:rsidRDefault="006E63BB" w:rsidP="006E63BB">
            <w:r>
              <w:t>Švietimo, kultūros ir sporto skyrius</w:t>
            </w:r>
          </w:p>
          <w:p w14:paraId="54245245" w14:textId="77777777" w:rsidR="006E63BB" w:rsidRDefault="006E63BB" w:rsidP="006E63BB">
            <w:pPr>
              <w:spacing w:after="160" w:line="256" w:lineRule="auto"/>
            </w:pPr>
            <w:r>
              <w:t>Klausučių kultūros centro vadovas</w:t>
            </w:r>
          </w:p>
          <w:p w14:paraId="1074FD02" w14:textId="77777777" w:rsidR="006E63BB" w:rsidRPr="00583207" w:rsidRDefault="006E63BB" w:rsidP="006E63BB">
            <w:pPr>
              <w:spacing w:after="160" w:line="256" w:lineRule="auto"/>
              <w:rPr>
                <w:rFonts w:eastAsia="Calibri"/>
                <w:szCs w:val="22"/>
                <w:lang w:eastAsia="en-US"/>
              </w:rPr>
            </w:pPr>
          </w:p>
        </w:tc>
      </w:tr>
      <w:tr w:rsidR="006E63BB" w:rsidRPr="00B935E8" w14:paraId="2550FB87"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69B669F7"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160C27E3" w14:textId="77777777" w:rsidR="006E63BB" w:rsidRPr="00583207" w:rsidRDefault="006E63BB" w:rsidP="006E63BB">
            <w:pPr>
              <w:spacing w:after="160" w:line="256" w:lineRule="auto"/>
              <w:jc w:val="both"/>
              <w:rPr>
                <w:color w:val="212529"/>
                <w:shd w:val="clear" w:color="auto" w:fill="FFFFFF"/>
              </w:rPr>
            </w:pPr>
            <w:r>
              <w:t xml:space="preserve">Dėl Mažosios Lietuvos Jurbarko krašto kultūros centro 2024 metų </w:t>
            </w:r>
            <w:r w:rsidRPr="00A20E7F">
              <w:t>metinių ataskaitų rinkinio patvirtinimo</w:t>
            </w:r>
          </w:p>
        </w:tc>
        <w:tc>
          <w:tcPr>
            <w:tcW w:w="1417" w:type="dxa"/>
            <w:tcBorders>
              <w:top w:val="single" w:sz="4" w:space="0" w:color="auto"/>
              <w:left w:val="single" w:sz="4" w:space="0" w:color="auto"/>
              <w:bottom w:val="single" w:sz="4" w:space="0" w:color="auto"/>
              <w:right w:val="single" w:sz="4" w:space="0" w:color="auto"/>
            </w:tcBorders>
          </w:tcPr>
          <w:p w14:paraId="6B62EC4E" w14:textId="77777777" w:rsidR="006E63BB" w:rsidRPr="00C87D53" w:rsidRDefault="006E63BB" w:rsidP="006E63BB">
            <w:pPr>
              <w:spacing w:after="160" w:line="256" w:lineRule="auto"/>
              <w:rPr>
                <w:rFonts w:eastAsia="Calibri"/>
                <w:szCs w:val="22"/>
                <w:lang w:eastAsia="en-US"/>
              </w:rPr>
            </w:pPr>
            <w:r>
              <w:rPr>
                <w:color w:val="000000"/>
              </w:rPr>
              <w:t>2025 m. balandis / gegužė</w:t>
            </w:r>
          </w:p>
        </w:tc>
        <w:tc>
          <w:tcPr>
            <w:tcW w:w="2155" w:type="dxa"/>
            <w:tcBorders>
              <w:top w:val="nil"/>
              <w:left w:val="nil"/>
              <w:bottom w:val="single" w:sz="8" w:space="0" w:color="auto"/>
              <w:right w:val="single" w:sz="8" w:space="0" w:color="auto"/>
            </w:tcBorders>
          </w:tcPr>
          <w:p w14:paraId="4D10590E" w14:textId="77777777" w:rsidR="006E63BB" w:rsidRDefault="006E63BB" w:rsidP="006E63BB">
            <w:r>
              <w:t>Švietimo, kultūros ir sporto skyrius</w:t>
            </w:r>
          </w:p>
          <w:p w14:paraId="07355D82" w14:textId="77777777" w:rsidR="006E63BB" w:rsidRPr="00583207" w:rsidRDefault="006E63BB" w:rsidP="006E63BB">
            <w:pPr>
              <w:spacing w:after="160" w:line="256" w:lineRule="auto"/>
              <w:rPr>
                <w:rFonts w:eastAsia="Calibri"/>
                <w:szCs w:val="22"/>
                <w:lang w:eastAsia="en-US"/>
              </w:rPr>
            </w:pPr>
            <w:r>
              <w:t>Mažosios Lietuvos Jurbarko krašto kultūros centro vadovas</w:t>
            </w:r>
          </w:p>
        </w:tc>
      </w:tr>
      <w:tr w:rsidR="006E63BB" w:rsidRPr="00B935E8" w14:paraId="08247E41"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2ECE1F78"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349A05A0" w14:textId="77777777" w:rsidR="006E63BB" w:rsidRPr="00583207" w:rsidRDefault="006E63BB" w:rsidP="006E63BB">
            <w:pPr>
              <w:spacing w:after="160" w:line="256" w:lineRule="auto"/>
              <w:jc w:val="both"/>
              <w:rPr>
                <w:color w:val="212529"/>
                <w:shd w:val="clear" w:color="auto" w:fill="FFFFFF"/>
              </w:rPr>
            </w:pPr>
            <w:r w:rsidRPr="006C0CD8">
              <w:rPr>
                <w:color w:val="000000"/>
              </w:rPr>
              <w:t>Dėl UAB „Jurbarko komunalininkas“ 202</w:t>
            </w:r>
            <w:r>
              <w:rPr>
                <w:color w:val="000000"/>
              </w:rPr>
              <w:t>4</w:t>
            </w:r>
            <w:r w:rsidRPr="006C0CD8">
              <w:rPr>
                <w:color w:val="000000"/>
              </w:rPr>
              <w:t> metų veiklos ataskaitos</w:t>
            </w:r>
          </w:p>
        </w:tc>
        <w:tc>
          <w:tcPr>
            <w:tcW w:w="1417" w:type="dxa"/>
            <w:tcBorders>
              <w:top w:val="single" w:sz="4" w:space="0" w:color="auto"/>
              <w:left w:val="single" w:sz="4" w:space="0" w:color="auto"/>
              <w:bottom w:val="single" w:sz="4" w:space="0" w:color="auto"/>
              <w:right w:val="single" w:sz="4" w:space="0" w:color="auto"/>
            </w:tcBorders>
          </w:tcPr>
          <w:p w14:paraId="13D6AC76" w14:textId="77777777" w:rsidR="006E63BB" w:rsidRDefault="006E63BB" w:rsidP="006E63BB">
            <w:pPr>
              <w:spacing w:line="256" w:lineRule="auto"/>
              <w:rPr>
                <w:color w:val="000000"/>
                <w:szCs w:val="24"/>
              </w:rPr>
            </w:pPr>
            <w:r w:rsidRPr="006C0CD8">
              <w:rPr>
                <w:color w:val="000000"/>
                <w:szCs w:val="24"/>
              </w:rPr>
              <w:t>202</w:t>
            </w:r>
            <w:r>
              <w:rPr>
                <w:color w:val="000000"/>
                <w:szCs w:val="24"/>
              </w:rPr>
              <w:t>5</w:t>
            </w:r>
            <w:r w:rsidRPr="006C0CD8">
              <w:rPr>
                <w:color w:val="000000"/>
                <w:szCs w:val="24"/>
              </w:rPr>
              <w:t xml:space="preserve"> m. balandis</w:t>
            </w:r>
            <w:r>
              <w:rPr>
                <w:color w:val="000000"/>
                <w:szCs w:val="24"/>
              </w:rPr>
              <w:t xml:space="preserve"> </w:t>
            </w:r>
            <w:r w:rsidRPr="006C0CD8">
              <w:rPr>
                <w:color w:val="000000"/>
                <w:szCs w:val="24"/>
              </w:rPr>
              <w:t>/</w:t>
            </w:r>
            <w:r w:rsidR="00043345">
              <w:rPr>
                <w:color w:val="000000"/>
                <w:szCs w:val="24"/>
              </w:rPr>
              <w:t xml:space="preserve"> </w:t>
            </w:r>
          </w:p>
          <w:p w14:paraId="2DA2DC79" w14:textId="77777777" w:rsidR="006E63BB" w:rsidRPr="00C87D53" w:rsidRDefault="006E63BB" w:rsidP="006E63BB">
            <w:pPr>
              <w:spacing w:line="256" w:lineRule="auto"/>
              <w:rPr>
                <w:rFonts w:eastAsia="Calibri"/>
                <w:szCs w:val="22"/>
                <w:lang w:eastAsia="en-US"/>
              </w:rPr>
            </w:pPr>
            <w:r w:rsidRPr="006C0CD8">
              <w:rPr>
                <w:color w:val="000000"/>
                <w:szCs w:val="24"/>
              </w:rPr>
              <w:t>gegužė</w:t>
            </w:r>
          </w:p>
        </w:tc>
        <w:tc>
          <w:tcPr>
            <w:tcW w:w="2155" w:type="dxa"/>
            <w:tcBorders>
              <w:top w:val="nil"/>
              <w:left w:val="nil"/>
              <w:bottom w:val="single" w:sz="8" w:space="0" w:color="auto"/>
              <w:right w:val="single" w:sz="8" w:space="0" w:color="auto"/>
            </w:tcBorders>
          </w:tcPr>
          <w:p w14:paraId="5BF0CADF" w14:textId="77777777" w:rsidR="006E63BB" w:rsidRPr="006C0CD8" w:rsidRDefault="006E63BB" w:rsidP="006E63BB">
            <w:pPr>
              <w:pStyle w:val="Betarp"/>
            </w:pPr>
            <w:r w:rsidRPr="006C0CD8">
              <w:t>Infrastruktūros ir turto skyrius</w:t>
            </w:r>
          </w:p>
          <w:p w14:paraId="3FA3C0B4" w14:textId="77777777" w:rsidR="006E63BB" w:rsidRPr="00583207" w:rsidRDefault="006E63BB" w:rsidP="006E63BB">
            <w:pPr>
              <w:spacing w:after="160" w:line="256" w:lineRule="auto"/>
              <w:rPr>
                <w:rFonts w:eastAsia="Calibri"/>
                <w:szCs w:val="22"/>
                <w:lang w:eastAsia="en-US"/>
              </w:rPr>
            </w:pPr>
            <w:r w:rsidRPr="006C0CD8">
              <w:t xml:space="preserve">UAB „Jurbarko komunalininkas“ </w:t>
            </w:r>
          </w:p>
        </w:tc>
      </w:tr>
      <w:tr w:rsidR="006E63BB" w:rsidRPr="00B935E8" w14:paraId="4C5B2B25"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7B0C3450" w14:textId="77777777" w:rsidR="006E63BB" w:rsidRPr="0065329B" w:rsidRDefault="006E63BB" w:rsidP="006E63BB">
            <w:pPr>
              <w:numPr>
                <w:ilvl w:val="0"/>
                <w:numId w:val="8"/>
              </w:numPr>
              <w:spacing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1E3FE3D1" w14:textId="77777777" w:rsidR="006E63BB" w:rsidRPr="00583207" w:rsidRDefault="006E63BB" w:rsidP="006E63BB">
            <w:pPr>
              <w:spacing w:line="256" w:lineRule="auto"/>
              <w:jc w:val="both"/>
              <w:rPr>
                <w:color w:val="212529"/>
                <w:shd w:val="clear" w:color="auto" w:fill="FFFFFF"/>
              </w:rPr>
            </w:pPr>
            <w:r w:rsidRPr="006C0CD8">
              <w:t>Dėl UAB „Jurbarko vandenys“ 202</w:t>
            </w:r>
            <w:r>
              <w:t>4</w:t>
            </w:r>
            <w:r w:rsidRPr="006C0CD8">
              <w:t xml:space="preserve"> metų veiklos ataskaitos</w:t>
            </w:r>
          </w:p>
        </w:tc>
        <w:tc>
          <w:tcPr>
            <w:tcW w:w="1417" w:type="dxa"/>
            <w:tcBorders>
              <w:top w:val="single" w:sz="4" w:space="0" w:color="auto"/>
              <w:left w:val="single" w:sz="4" w:space="0" w:color="auto"/>
              <w:bottom w:val="single" w:sz="4" w:space="0" w:color="auto"/>
              <w:right w:val="single" w:sz="4" w:space="0" w:color="auto"/>
            </w:tcBorders>
          </w:tcPr>
          <w:p w14:paraId="14137B0E" w14:textId="77777777" w:rsidR="006E63BB" w:rsidRDefault="006E63BB" w:rsidP="006E63BB">
            <w:pPr>
              <w:spacing w:line="256" w:lineRule="auto"/>
              <w:rPr>
                <w:color w:val="000000"/>
                <w:szCs w:val="24"/>
              </w:rPr>
            </w:pPr>
            <w:r w:rsidRPr="006C0CD8">
              <w:rPr>
                <w:color w:val="000000"/>
                <w:szCs w:val="24"/>
              </w:rPr>
              <w:t>202</w:t>
            </w:r>
            <w:r>
              <w:rPr>
                <w:color w:val="000000"/>
                <w:szCs w:val="24"/>
              </w:rPr>
              <w:t>5</w:t>
            </w:r>
            <w:r w:rsidRPr="006C0CD8">
              <w:rPr>
                <w:color w:val="000000"/>
                <w:szCs w:val="24"/>
              </w:rPr>
              <w:t xml:space="preserve"> m. balandis</w:t>
            </w:r>
            <w:r>
              <w:rPr>
                <w:color w:val="000000"/>
                <w:szCs w:val="24"/>
              </w:rPr>
              <w:t xml:space="preserve"> </w:t>
            </w:r>
            <w:r w:rsidRPr="006C0CD8">
              <w:rPr>
                <w:color w:val="000000"/>
                <w:szCs w:val="24"/>
              </w:rPr>
              <w:t>/</w:t>
            </w:r>
            <w:r>
              <w:rPr>
                <w:color w:val="000000"/>
                <w:szCs w:val="24"/>
              </w:rPr>
              <w:t xml:space="preserve"> </w:t>
            </w:r>
          </w:p>
          <w:p w14:paraId="4A648F6B" w14:textId="77777777" w:rsidR="006E63BB" w:rsidRPr="00C87D53" w:rsidRDefault="006E63BB" w:rsidP="006E63BB">
            <w:pPr>
              <w:spacing w:line="256" w:lineRule="auto"/>
              <w:rPr>
                <w:rFonts w:eastAsia="Calibri"/>
                <w:szCs w:val="22"/>
                <w:lang w:eastAsia="en-US"/>
              </w:rPr>
            </w:pPr>
            <w:r w:rsidRPr="006C0CD8">
              <w:rPr>
                <w:color w:val="000000"/>
                <w:szCs w:val="24"/>
              </w:rPr>
              <w:t>gegužė</w:t>
            </w:r>
          </w:p>
        </w:tc>
        <w:tc>
          <w:tcPr>
            <w:tcW w:w="2155" w:type="dxa"/>
            <w:tcBorders>
              <w:top w:val="nil"/>
              <w:left w:val="nil"/>
              <w:bottom w:val="single" w:sz="8" w:space="0" w:color="auto"/>
              <w:right w:val="single" w:sz="8" w:space="0" w:color="auto"/>
            </w:tcBorders>
          </w:tcPr>
          <w:p w14:paraId="0EDED2B7" w14:textId="77777777" w:rsidR="006E63BB" w:rsidRPr="006C0CD8" w:rsidRDefault="006E63BB" w:rsidP="006E63BB">
            <w:pPr>
              <w:pStyle w:val="Betarp"/>
            </w:pPr>
            <w:r w:rsidRPr="006C0CD8">
              <w:t>Infrastruktūros ir turto skyrius</w:t>
            </w:r>
          </w:p>
          <w:p w14:paraId="15467DF7" w14:textId="77777777" w:rsidR="006E63BB" w:rsidRPr="00583207" w:rsidRDefault="006E63BB" w:rsidP="006E63BB">
            <w:pPr>
              <w:spacing w:line="256" w:lineRule="auto"/>
              <w:rPr>
                <w:rFonts w:eastAsia="Calibri"/>
                <w:szCs w:val="22"/>
                <w:lang w:eastAsia="en-US"/>
              </w:rPr>
            </w:pPr>
            <w:r w:rsidRPr="006C0CD8">
              <w:t>UAB „Jurbarko vandenys“</w:t>
            </w:r>
          </w:p>
        </w:tc>
      </w:tr>
      <w:tr w:rsidR="006E63BB" w:rsidRPr="00B935E8" w14:paraId="111140EC"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6093100B"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04DB5B87" w14:textId="77777777" w:rsidR="006E63BB" w:rsidRPr="00583207" w:rsidRDefault="006E63BB" w:rsidP="006E63BB">
            <w:pPr>
              <w:spacing w:after="160" w:line="256" w:lineRule="auto"/>
              <w:jc w:val="both"/>
              <w:rPr>
                <w:color w:val="212529"/>
                <w:shd w:val="clear" w:color="auto" w:fill="FFFFFF"/>
              </w:rPr>
            </w:pPr>
            <w:r w:rsidRPr="006C0CD8">
              <w:t xml:space="preserve">Dėl UAB „Jurbarko autobusų parkas“ </w:t>
            </w:r>
            <w:r w:rsidRPr="006C0CD8">
              <w:rPr>
                <w:color w:val="000000"/>
              </w:rPr>
              <w:t>202</w:t>
            </w:r>
            <w:r>
              <w:rPr>
                <w:color w:val="000000"/>
              </w:rPr>
              <w:t>4</w:t>
            </w:r>
            <w:r w:rsidRPr="006C0CD8">
              <w:rPr>
                <w:color w:val="000000"/>
              </w:rPr>
              <w:t> metų veiklos ataskaitos</w:t>
            </w:r>
          </w:p>
        </w:tc>
        <w:tc>
          <w:tcPr>
            <w:tcW w:w="1417" w:type="dxa"/>
            <w:tcBorders>
              <w:top w:val="single" w:sz="4" w:space="0" w:color="auto"/>
              <w:left w:val="single" w:sz="4" w:space="0" w:color="auto"/>
              <w:bottom w:val="single" w:sz="4" w:space="0" w:color="auto"/>
              <w:right w:val="single" w:sz="4" w:space="0" w:color="auto"/>
            </w:tcBorders>
          </w:tcPr>
          <w:p w14:paraId="6E53023D" w14:textId="77777777" w:rsidR="006E63BB" w:rsidRDefault="006E63BB" w:rsidP="006E63BB">
            <w:pPr>
              <w:spacing w:line="256" w:lineRule="auto"/>
              <w:rPr>
                <w:color w:val="000000"/>
                <w:szCs w:val="24"/>
              </w:rPr>
            </w:pPr>
            <w:r w:rsidRPr="006C0CD8">
              <w:rPr>
                <w:color w:val="000000"/>
                <w:szCs w:val="24"/>
              </w:rPr>
              <w:t>202</w:t>
            </w:r>
            <w:r>
              <w:rPr>
                <w:color w:val="000000"/>
                <w:szCs w:val="24"/>
              </w:rPr>
              <w:t>5</w:t>
            </w:r>
            <w:r w:rsidRPr="006C0CD8">
              <w:rPr>
                <w:color w:val="000000"/>
                <w:szCs w:val="24"/>
              </w:rPr>
              <w:t xml:space="preserve"> m. balandis</w:t>
            </w:r>
            <w:r>
              <w:rPr>
                <w:color w:val="000000"/>
                <w:szCs w:val="24"/>
              </w:rPr>
              <w:t xml:space="preserve"> </w:t>
            </w:r>
            <w:r w:rsidRPr="006C0CD8">
              <w:rPr>
                <w:color w:val="000000"/>
                <w:szCs w:val="24"/>
              </w:rPr>
              <w:t>/</w:t>
            </w:r>
            <w:r w:rsidR="00043345">
              <w:rPr>
                <w:color w:val="000000"/>
                <w:szCs w:val="24"/>
              </w:rPr>
              <w:t xml:space="preserve"> </w:t>
            </w:r>
          </w:p>
          <w:p w14:paraId="0189C0D8" w14:textId="77777777" w:rsidR="006E63BB" w:rsidRPr="00C87D53" w:rsidRDefault="006E63BB" w:rsidP="006E63BB">
            <w:pPr>
              <w:spacing w:line="256" w:lineRule="auto"/>
              <w:rPr>
                <w:rFonts w:eastAsia="Calibri"/>
                <w:szCs w:val="22"/>
                <w:lang w:eastAsia="en-US"/>
              </w:rPr>
            </w:pPr>
            <w:r w:rsidRPr="006C0CD8">
              <w:rPr>
                <w:color w:val="000000"/>
                <w:szCs w:val="24"/>
              </w:rPr>
              <w:t>gegužė</w:t>
            </w:r>
          </w:p>
        </w:tc>
        <w:tc>
          <w:tcPr>
            <w:tcW w:w="2155" w:type="dxa"/>
            <w:tcBorders>
              <w:top w:val="nil"/>
              <w:left w:val="nil"/>
              <w:bottom w:val="single" w:sz="8" w:space="0" w:color="auto"/>
              <w:right w:val="single" w:sz="8" w:space="0" w:color="auto"/>
            </w:tcBorders>
          </w:tcPr>
          <w:p w14:paraId="1CB7DA7D" w14:textId="77777777" w:rsidR="006E63BB" w:rsidRPr="006C0CD8" w:rsidRDefault="006E63BB" w:rsidP="006E63BB">
            <w:pPr>
              <w:pStyle w:val="Betarp"/>
            </w:pPr>
            <w:r w:rsidRPr="006C0CD8">
              <w:t>Infrastruktūros ir turto skyrius</w:t>
            </w:r>
          </w:p>
          <w:p w14:paraId="5445B3D8" w14:textId="77777777" w:rsidR="006E63BB" w:rsidRPr="00583207" w:rsidRDefault="006E63BB" w:rsidP="006E63BB">
            <w:pPr>
              <w:spacing w:after="160" w:line="256" w:lineRule="auto"/>
              <w:rPr>
                <w:rFonts w:eastAsia="Calibri"/>
                <w:szCs w:val="22"/>
                <w:lang w:eastAsia="en-US"/>
              </w:rPr>
            </w:pPr>
            <w:r w:rsidRPr="006C0CD8">
              <w:t xml:space="preserve">UAB „Jurbarko autobusų parkas“ </w:t>
            </w:r>
          </w:p>
        </w:tc>
      </w:tr>
      <w:tr w:rsidR="006E63BB" w:rsidRPr="00B935E8" w14:paraId="6B30223E"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5DF458A0"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01F8E97D" w14:textId="77777777" w:rsidR="006E63BB" w:rsidRPr="00583207" w:rsidRDefault="006E63BB" w:rsidP="006E63BB">
            <w:pPr>
              <w:spacing w:after="160" w:line="256" w:lineRule="auto"/>
              <w:jc w:val="both"/>
              <w:rPr>
                <w:color w:val="212529"/>
                <w:shd w:val="clear" w:color="auto" w:fill="FFFFFF"/>
              </w:rPr>
            </w:pPr>
            <w:r w:rsidRPr="006C0CD8">
              <w:rPr>
                <w:color w:val="212529"/>
              </w:rPr>
              <w:t>Dėl savivaldybės įmonės „Jurbarko planas“ 202</w:t>
            </w:r>
            <w:r>
              <w:rPr>
                <w:color w:val="212529"/>
              </w:rPr>
              <w:t>4 </w:t>
            </w:r>
            <w:r w:rsidRPr="006C0CD8">
              <w:rPr>
                <w:color w:val="212529"/>
              </w:rPr>
              <w:t>metų veiklos ataskaitos</w:t>
            </w:r>
          </w:p>
        </w:tc>
        <w:tc>
          <w:tcPr>
            <w:tcW w:w="1417" w:type="dxa"/>
            <w:tcBorders>
              <w:top w:val="single" w:sz="4" w:space="0" w:color="auto"/>
              <w:left w:val="single" w:sz="4" w:space="0" w:color="auto"/>
              <w:bottom w:val="single" w:sz="4" w:space="0" w:color="auto"/>
              <w:right w:val="single" w:sz="4" w:space="0" w:color="auto"/>
            </w:tcBorders>
          </w:tcPr>
          <w:p w14:paraId="45222173" w14:textId="77777777" w:rsidR="006E63BB" w:rsidRDefault="006E63BB" w:rsidP="006E63BB">
            <w:pPr>
              <w:spacing w:line="256" w:lineRule="auto"/>
              <w:rPr>
                <w:color w:val="000000"/>
                <w:szCs w:val="24"/>
              </w:rPr>
            </w:pPr>
            <w:r w:rsidRPr="006C0CD8">
              <w:rPr>
                <w:color w:val="000000"/>
                <w:szCs w:val="24"/>
              </w:rPr>
              <w:t>202</w:t>
            </w:r>
            <w:r>
              <w:rPr>
                <w:color w:val="000000"/>
                <w:szCs w:val="24"/>
              </w:rPr>
              <w:t>5</w:t>
            </w:r>
            <w:r w:rsidRPr="006C0CD8">
              <w:rPr>
                <w:color w:val="000000"/>
                <w:szCs w:val="24"/>
              </w:rPr>
              <w:t xml:space="preserve"> m. balandis</w:t>
            </w:r>
            <w:r>
              <w:rPr>
                <w:color w:val="000000"/>
                <w:szCs w:val="24"/>
              </w:rPr>
              <w:t xml:space="preserve"> </w:t>
            </w:r>
            <w:r w:rsidRPr="006C0CD8">
              <w:rPr>
                <w:color w:val="000000"/>
                <w:szCs w:val="24"/>
              </w:rPr>
              <w:t>/</w:t>
            </w:r>
            <w:r>
              <w:rPr>
                <w:color w:val="000000"/>
                <w:szCs w:val="24"/>
              </w:rPr>
              <w:t xml:space="preserve"> </w:t>
            </w:r>
          </w:p>
          <w:p w14:paraId="496A05BB" w14:textId="77777777" w:rsidR="006E63BB" w:rsidRPr="00C87D53" w:rsidRDefault="006E63BB" w:rsidP="006E63BB">
            <w:pPr>
              <w:spacing w:line="256" w:lineRule="auto"/>
              <w:rPr>
                <w:rFonts w:eastAsia="Calibri"/>
                <w:szCs w:val="22"/>
                <w:lang w:eastAsia="en-US"/>
              </w:rPr>
            </w:pPr>
            <w:r w:rsidRPr="006C0CD8">
              <w:rPr>
                <w:color w:val="000000"/>
                <w:szCs w:val="24"/>
              </w:rPr>
              <w:t>gegužė</w:t>
            </w:r>
          </w:p>
        </w:tc>
        <w:tc>
          <w:tcPr>
            <w:tcW w:w="2155" w:type="dxa"/>
            <w:tcBorders>
              <w:top w:val="nil"/>
              <w:left w:val="nil"/>
              <w:bottom w:val="single" w:sz="8" w:space="0" w:color="auto"/>
              <w:right w:val="single" w:sz="8" w:space="0" w:color="auto"/>
            </w:tcBorders>
          </w:tcPr>
          <w:p w14:paraId="036AB652" w14:textId="77777777" w:rsidR="006E63BB" w:rsidRPr="006C0CD8" w:rsidRDefault="006E63BB" w:rsidP="006E63BB">
            <w:pPr>
              <w:pStyle w:val="Betarp"/>
              <w:rPr>
                <w:color w:val="212529"/>
              </w:rPr>
            </w:pPr>
            <w:r w:rsidRPr="006C0CD8">
              <w:rPr>
                <w:color w:val="212529"/>
              </w:rPr>
              <w:t>Infrastruktūros ir turto skyrius</w:t>
            </w:r>
          </w:p>
          <w:p w14:paraId="587CB875" w14:textId="77777777" w:rsidR="006E63BB" w:rsidRDefault="006E63BB" w:rsidP="006E63BB">
            <w:pPr>
              <w:spacing w:after="160" w:line="256" w:lineRule="auto"/>
              <w:rPr>
                <w:color w:val="212529"/>
              </w:rPr>
            </w:pPr>
            <w:r w:rsidRPr="006C0CD8">
              <w:rPr>
                <w:color w:val="212529"/>
              </w:rPr>
              <w:t xml:space="preserve">SĮ „Jurbarko planas“ </w:t>
            </w:r>
          </w:p>
          <w:p w14:paraId="2FE12408" w14:textId="77777777" w:rsidR="00F2662C" w:rsidRPr="00583207" w:rsidRDefault="00F2662C" w:rsidP="006E63BB">
            <w:pPr>
              <w:spacing w:after="160" w:line="256" w:lineRule="auto"/>
              <w:rPr>
                <w:rFonts w:eastAsia="Calibri"/>
                <w:szCs w:val="22"/>
                <w:lang w:eastAsia="en-US"/>
              </w:rPr>
            </w:pPr>
          </w:p>
        </w:tc>
      </w:tr>
      <w:tr w:rsidR="006E63BB" w:rsidRPr="00B935E8" w14:paraId="203D1CBA"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309E8E79"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4DCC8BCD" w14:textId="77777777" w:rsidR="006E63BB" w:rsidRPr="00207643" w:rsidRDefault="006E63BB" w:rsidP="006E63BB">
            <w:pPr>
              <w:spacing w:after="160" w:line="256" w:lineRule="auto"/>
              <w:jc w:val="both"/>
              <w:rPr>
                <w:color w:val="212529"/>
              </w:rPr>
            </w:pPr>
            <w:r w:rsidRPr="00207643">
              <w:rPr>
                <w:color w:val="212529"/>
              </w:rPr>
              <w:t>Dėl Jurbarko rajono priešgaisrinės tarnybos 2024</w:t>
            </w:r>
            <w:r>
              <w:rPr>
                <w:color w:val="212529"/>
              </w:rPr>
              <w:t> </w:t>
            </w:r>
            <w:r w:rsidRPr="00207643">
              <w:rPr>
                <w:color w:val="212529"/>
              </w:rPr>
              <w:t>metų veiklos ataskaitos</w:t>
            </w:r>
          </w:p>
        </w:tc>
        <w:tc>
          <w:tcPr>
            <w:tcW w:w="1417" w:type="dxa"/>
            <w:tcBorders>
              <w:top w:val="single" w:sz="4" w:space="0" w:color="auto"/>
              <w:left w:val="single" w:sz="4" w:space="0" w:color="auto"/>
              <w:bottom w:val="single" w:sz="4" w:space="0" w:color="auto"/>
              <w:right w:val="single" w:sz="4" w:space="0" w:color="auto"/>
            </w:tcBorders>
          </w:tcPr>
          <w:p w14:paraId="3B1C1B21" w14:textId="77777777" w:rsidR="006E63BB" w:rsidRPr="00207643" w:rsidRDefault="006E63BB" w:rsidP="006E63BB">
            <w:pPr>
              <w:rPr>
                <w:rFonts w:eastAsia="Calibri"/>
                <w:color w:val="000000"/>
                <w:szCs w:val="24"/>
                <w:lang w:eastAsia="en-US"/>
              </w:rPr>
            </w:pPr>
            <w:r w:rsidRPr="00207643">
              <w:rPr>
                <w:rFonts w:eastAsia="Calibri"/>
                <w:color w:val="000000"/>
                <w:szCs w:val="24"/>
                <w:lang w:eastAsia="en-US"/>
              </w:rPr>
              <w:t xml:space="preserve">2025 m. </w:t>
            </w:r>
          </w:p>
          <w:p w14:paraId="40498ACB" w14:textId="77777777" w:rsidR="006E63BB" w:rsidRPr="00207643" w:rsidRDefault="006E63BB" w:rsidP="006E63BB">
            <w:pPr>
              <w:spacing w:after="160" w:line="256" w:lineRule="auto"/>
              <w:rPr>
                <w:color w:val="000000"/>
                <w:szCs w:val="24"/>
              </w:rPr>
            </w:pPr>
            <w:r w:rsidRPr="00207643">
              <w:rPr>
                <w:color w:val="000000"/>
                <w:szCs w:val="24"/>
              </w:rPr>
              <w:t>balandis / gegužė</w:t>
            </w:r>
          </w:p>
        </w:tc>
        <w:tc>
          <w:tcPr>
            <w:tcW w:w="2155" w:type="dxa"/>
            <w:tcBorders>
              <w:top w:val="nil"/>
              <w:left w:val="nil"/>
              <w:bottom w:val="single" w:sz="4" w:space="0" w:color="auto"/>
              <w:right w:val="single" w:sz="8" w:space="0" w:color="auto"/>
            </w:tcBorders>
          </w:tcPr>
          <w:p w14:paraId="605E645D" w14:textId="77777777" w:rsidR="006E63BB" w:rsidRPr="00207643" w:rsidRDefault="006E63BB" w:rsidP="006E63BB">
            <w:pPr>
              <w:pStyle w:val="Betarp"/>
              <w:rPr>
                <w:color w:val="212529"/>
              </w:rPr>
            </w:pPr>
            <w:r w:rsidRPr="00207643">
              <w:rPr>
                <w:color w:val="212529"/>
              </w:rPr>
              <w:t>Priešgaisrinės tarnybos vadovas</w:t>
            </w:r>
          </w:p>
        </w:tc>
      </w:tr>
      <w:tr w:rsidR="006E63BB" w:rsidRPr="00B935E8" w14:paraId="1906CAE4"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6383D659"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53C2F8CF" w14:textId="77777777" w:rsidR="006E63BB" w:rsidRPr="006C0CD8" w:rsidRDefault="006E63BB" w:rsidP="006E63BB">
            <w:pPr>
              <w:spacing w:after="160" w:line="256" w:lineRule="auto"/>
              <w:jc w:val="both"/>
              <w:rPr>
                <w:color w:val="212529"/>
              </w:rPr>
            </w:pPr>
            <w:r w:rsidRPr="006C0CD8">
              <w:t>Dėl Jurbarko rajono savivaldybės turto ataskaitos</w:t>
            </w:r>
          </w:p>
        </w:tc>
        <w:tc>
          <w:tcPr>
            <w:tcW w:w="1417" w:type="dxa"/>
            <w:tcBorders>
              <w:top w:val="single" w:sz="4" w:space="0" w:color="auto"/>
              <w:left w:val="single" w:sz="4" w:space="0" w:color="auto"/>
              <w:bottom w:val="single" w:sz="4" w:space="0" w:color="auto"/>
              <w:right w:val="single" w:sz="4" w:space="0" w:color="auto"/>
            </w:tcBorders>
          </w:tcPr>
          <w:p w14:paraId="79D00D4A" w14:textId="77777777" w:rsidR="006E63BB" w:rsidRPr="006C0CD8" w:rsidRDefault="006E63BB" w:rsidP="006E63BB">
            <w:pPr>
              <w:spacing w:after="160" w:line="256" w:lineRule="auto"/>
              <w:rPr>
                <w:color w:val="000000"/>
                <w:szCs w:val="24"/>
              </w:rPr>
            </w:pPr>
            <w:r w:rsidRPr="006C0CD8">
              <w:rPr>
                <w:szCs w:val="24"/>
              </w:rPr>
              <w:t>202</w:t>
            </w:r>
            <w:r>
              <w:rPr>
                <w:szCs w:val="24"/>
              </w:rPr>
              <w:t>5</w:t>
            </w:r>
            <w:r w:rsidRPr="006C0CD8">
              <w:rPr>
                <w:szCs w:val="24"/>
              </w:rPr>
              <w:t>-05-</w:t>
            </w:r>
            <w:r>
              <w:rPr>
                <w:szCs w:val="24"/>
              </w:rPr>
              <w:t>29</w:t>
            </w:r>
          </w:p>
        </w:tc>
        <w:tc>
          <w:tcPr>
            <w:tcW w:w="2155" w:type="dxa"/>
            <w:tcBorders>
              <w:top w:val="single" w:sz="4" w:space="0" w:color="auto"/>
              <w:left w:val="nil"/>
              <w:bottom w:val="single" w:sz="4" w:space="0" w:color="auto"/>
              <w:right w:val="single" w:sz="8" w:space="0" w:color="auto"/>
            </w:tcBorders>
          </w:tcPr>
          <w:p w14:paraId="3D9AC5E5" w14:textId="77777777" w:rsidR="006E63BB" w:rsidRDefault="006E63BB" w:rsidP="006E63BB">
            <w:pPr>
              <w:pStyle w:val="Betarp"/>
            </w:pPr>
            <w:r w:rsidRPr="006C0CD8">
              <w:t>Infrastruktūros ir turto skyrius</w:t>
            </w:r>
          </w:p>
          <w:p w14:paraId="75A6BF53" w14:textId="77777777" w:rsidR="006E63BB" w:rsidRPr="006C0CD8" w:rsidRDefault="006E63BB" w:rsidP="006E63BB">
            <w:pPr>
              <w:pStyle w:val="Betarp"/>
              <w:rPr>
                <w:color w:val="212529"/>
              </w:rPr>
            </w:pPr>
          </w:p>
        </w:tc>
      </w:tr>
      <w:tr w:rsidR="006E63BB" w:rsidRPr="00B935E8" w14:paraId="66DC9A8F"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34A24A7F" w14:textId="77777777" w:rsidR="006E63BB" w:rsidRPr="0065329B"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8" w:space="0" w:color="auto"/>
              <w:bottom w:val="single" w:sz="8" w:space="0" w:color="auto"/>
              <w:right w:val="single" w:sz="8" w:space="0" w:color="auto"/>
            </w:tcBorders>
          </w:tcPr>
          <w:p w14:paraId="5110B06B" w14:textId="77777777" w:rsidR="006E63BB" w:rsidRPr="0065329B" w:rsidRDefault="006E63BB" w:rsidP="006E63BB">
            <w:pPr>
              <w:spacing w:after="160" w:line="256" w:lineRule="auto"/>
              <w:jc w:val="both"/>
              <w:rPr>
                <w:color w:val="212529"/>
                <w:shd w:val="clear" w:color="auto" w:fill="FFFFFF"/>
              </w:rPr>
            </w:pPr>
            <w:r>
              <w:rPr>
                <w:rFonts w:eastAsia="Calibri"/>
                <w:szCs w:val="22"/>
                <w:lang w:eastAsia="en-US"/>
              </w:rPr>
              <w:t>Dėl viešosios įstaigos Jurbarko ligoninės įstatų patvirtinimo</w:t>
            </w:r>
          </w:p>
        </w:tc>
        <w:tc>
          <w:tcPr>
            <w:tcW w:w="1417" w:type="dxa"/>
            <w:tcBorders>
              <w:top w:val="single" w:sz="4" w:space="0" w:color="auto"/>
              <w:left w:val="nil"/>
              <w:bottom w:val="single" w:sz="8" w:space="0" w:color="auto"/>
              <w:right w:val="single" w:sz="8" w:space="0" w:color="auto"/>
            </w:tcBorders>
          </w:tcPr>
          <w:p w14:paraId="084CE140" w14:textId="77777777" w:rsidR="006E63BB" w:rsidRPr="0065329B" w:rsidRDefault="006E63BB" w:rsidP="006E63BB">
            <w:pPr>
              <w:spacing w:after="160" w:line="256" w:lineRule="auto"/>
              <w:rPr>
                <w:rFonts w:eastAsia="Calibri"/>
                <w:szCs w:val="22"/>
                <w:lang w:eastAsia="en-US"/>
              </w:rPr>
            </w:pPr>
            <w:r>
              <w:rPr>
                <w:rFonts w:eastAsia="Calibri"/>
                <w:szCs w:val="22"/>
                <w:lang w:eastAsia="en-US"/>
              </w:rPr>
              <w:t xml:space="preserve">2025-05-29 </w:t>
            </w:r>
          </w:p>
        </w:tc>
        <w:tc>
          <w:tcPr>
            <w:tcW w:w="2155" w:type="dxa"/>
            <w:tcBorders>
              <w:top w:val="single" w:sz="4" w:space="0" w:color="auto"/>
              <w:left w:val="nil"/>
              <w:bottom w:val="single" w:sz="8" w:space="0" w:color="auto"/>
              <w:right w:val="single" w:sz="8" w:space="0" w:color="auto"/>
            </w:tcBorders>
          </w:tcPr>
          <w:p w14:paraId="086A08B4" w14:textId="77777777" w:rsidR="006E63BB" w:rsidRPr="0065329B" w:rsidRDefault="006E63BB" w:rsidP="006E63BB">
            <w:pPr>
              <w:spacing w:after="160" w:line="256" w:lineRule="auto"/>
              <w:rPr>
                <w:rFonts w:eastAsia="Calibri"/>
                <w:szCs w:val="22"/>
                <w:lang w:eastAsia="en-US"/>
              </w:rPr>
            </w:pPr>
            <w:r w:rsidRPr="00583207">
              <w:rPr>
                <w:rFonts w:eastAsia="Calibri"/>
                <w:szCs w:val="22"/>
                <w:lang w:eastAsia="en-US"/>
              </w:rPr>
              <w:t>Viešosios įstaigos Jurbarko ligoninės vyriausiasis gydytojas</w:t>
            </w:r>
          </w:p>
        </w:tc>
      </w:tr>
      <w:tr w:rsidR="006E63BB" w:rsidRPr="00B935E8" w14:paraId="39D0FDAA"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3822507E" w14:textId="77777777" w:rsidR="006E63BB" w:rsidRPr="00B935E8"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1776C4DF" w14:textId="77777777" w:rsidR="006E63BB" w:rsidRPr="0065329B" w:rsidRDefault="006E63BB" w:rsidP="006E63BB">
            <w:pPr>
              <w:spacing w:after="160" w:line="256" w:lineRule="auto"/>
              <w:jc w:val="both"/>
              <w:rPr>
                <w:color w:val="212529"/>
                <w:shd w:val="clear" w:color="auto" w:fill="FFFFFF"/>
              </w:rPr>
            </w:pPr>
            <w:r w:rsidRPr="00583207">
              <w:rPr>
                <w:bCs/>
                <w:color w:val="212529"/>
                <w:shd w:val="clear" w:color="auto" w:fill="FFFFFF"/>
              </w:rPr>
              <w:t xml:space="preserve">Dėl viešosios įstaigos </w:t>
            </w:r>
            <w:r>
              <w:rPr>
                <w:bCs/>
                <w:color w:val="212529"/>
                <w:shd w:val="clear" w:color="auto" w:fill="FFFFFF"/>
              </w:rPr>
              <w:t xml:space="preserve">Šimkaičių ambulatorijos </w:t>
            </w:r>
            <w:r w:rsidRPr="00583207">
              <w:rPr>
                <w:bCs/>
                <w:color w:val="212529"/>
                <w:shd w:val="clear" w:color="auto" w:fill="FFFFFF"/>
              </w:rPr>
              <w:t>įstatų patvirtinimo</w:t>
            </w:r>
          </w:p>
        </w:tc>
        <w:tc>
          <w:tcPr>
            <w:tcW w:w="1417" w:type="dxa"/>
            <w:tcBorders>
              <w:top w:val="single" w:sz="4" w:space="0" w:color="auto"/>
              <w:left w:val="single" w:sz="4" w:space="0" w:color="auto"/>
              <w:bottom w:val="single" w:sz="4" w:space="0" w:color="auto"/>
              <w:right w:val="single" w:sz="4" w:space="0" w:color="auto"/>
            </w:tcBorders>
          </w:tcPr>
          <w:p w14:paraId="426B6359" w14:textId="77777777" w:rsidR="006E63BB" w:rsidRPr="0065329B" w:rsidRDefault="006E63BB" w:rsidP="006E63BB">
            <w:pPr>
              <w:spacing w:after="160" w:line="256" w:lineRule="auto"/>
              <w:rPr>
                <w:rFonts w:eastAsia="Calibri"/>
                <w:szCs w:val="22"/>
                <w:lang w:eastAsia="en-US"/>
              </w:rPr>
            </w:pPr>
            <w:r>
              <w:rPr>
                <w:rFonts w:eastAsia="Calibri"/>
                <w:szCs w:val="22"/>
                <w:lang w:eastAsia="en-US"/>
              </w:rPr>
              <w:t>2025-05-29</w:t>
            </w:r>
          </w:p>
        </w:tc>
        <w:tc>
          <w:tcPr>
            <w:tcW w:w="2155" w:type="dxa"/>
            <w:tcBorders>
              <w:top w:val="single" w:sz="4" w:space="0" w:color="auto"/>
              <w:left w:val="single" w:sz="4" w:space="0" w:color="auto"/>
              <w:bottom w:val="single" w:sz="4" w:space="0" w:color="auto"/>
              <w:right w:val="single" w:sz="4" w:space="0" w:color="auto"/>
            </w:tcBorders>
          </w:tcPr>
          <w:p w14:paraId="2CCF19FC" w14:textId="77777777" w:rsidR="006E63BB" w:rsidRDefault="006E63BB" w:rsidP="006E63BB">
            <w:pPr>
              <w:spacing w:line="256" w:lineRule="auto"/>
              <w:rPr>
                <w:color w:val="212529"/>
                <w:szCs w:val="24"/>
                <w:lang w:eastAsia="en-GB"/>
              </w:rPr>
            </w:pPr>
            <w:r w:rsidRPr="00583207">
              <w:rPr>
                <w:color w:val="212529"/>
                <w:szCs w:val="24"/>
                <w:lang w:eastAsia="en-GB"/>
              </w:rPr>
              <w:t>Viešosios įstaigos Šimkaičių ambulatorijos vyriausiasis gydytojas</w:t>
            </w:r>
          </w:p>
          <w:p w14:paraId="2024AB6B" w14:textId="77777777" w:rsidR="006E63BB" w:rsidRPr="0065329B" w:rsidRDefault="006E63BB" w:rsidP="006E63BB">
            <w:pPr>
              <w:spacing w:line="256" w:lineRule="auto"/>
              <w:rPr>
                <w:rFonts w:eastAsia="Calibri"/>
                <w:szCs w:val="22"/>
                <w:lang w:eastAsia="en-US"/>
              </w:rPr>
            </w:pPr>
          </w:p>
        </w:tc>
      </w:tr>
      <w:tr w:rsidR="006E63BB" w:rsidRPr="00B935E8" w14:paraId="17D06A8D"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21A03BC6" w14:textId="77777777" w:rsidR="006E63BB" w:rsidRPr="00B935E8"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1B21ECAE" w14:textId="77777777" w:rsidR="006E63BB" w:rsidRPr="0065329B" w:rsidRDefault="006E63BB" w:rsidP="006E63BB">
            <w:pPr>
              <w:spacing w:after="160" w:line="256" w:lineRule="auto"/>
              <w:jc w:val="both"/>
              <w:rPr>
                <w:color w:val="212529"/>
                <w:shd w:val="clear" w:color="auto" w:fill="FFFFFF"/>
              </w:rPr>
            </w:pPr>
            <w:r w:rsidRPr="001D689C">
              <w:rPr>
                <w:shd w:val="clear" w:color="auto" w:fill="FFFFFF"/>
              </w:rPr>
              <w:t>Dėl 2025 metų valstybės biudžeto lėšų, skirtų išlaidoms, susijusioms su Jurbarko rajono savivaldybės mokyklų mokytojų, dirbančių pagal ikimokyklinio, priešmokyklinio, bendrojo ugdymo programas, personalo optimizavimu ir atnaujinimu, apmokėti, paskirstymo tvarkos aprašo patvirtinimo</w:t>
            </w:r>
          </w:p>
        </w:tc>
        <w:tc>
          <w:tcPr>
            <w:tcW w:w="1417" w:type="dxa"/>
            <w:tcBorders>
              <w:top w:val="single" w:sz="4" w:space="0" w:color="auto"/>
              <w:left w:val="single" w:sz="4" w:space="0" w:color="auto"/>
              <w:bottom w:val="single" w:sz="4" w:space="0" w:color="auto"/>
              <w:right w:val="single" w:sz="4" w:space="0" w:color="auto"/>
            </w:tcBorders>
          </w:tcPr>
          <w:p w14:paraId="7F818934" w14:textId="77777777" w:rsidR="006E63BB" w:rsidRPr="0065329B" w:rsidRDefault="006E63BB" w:rsidP="006E63BB">
            <w:pPr>
              <w:spacing w:after="160" w:line="256" w:lineRule="auto"/>
              <w:rPr>
                <w:rFonts w:eastAsia="Calibri"/>
                <w:szCs w:val="22"/>
                <w:lang w:eastAsia="en-US"/>
              </w:rPr>
            </w:pPr>
            <w:r w:rsidRPr="001D689C">
              <w:t>2025 m. gegužė / birželis</w:t>
            </w:r>
          </w:p>
        </w:tc>
        <w:tc>
          <w:tcPr>
            <w:tcW w:w="2155" w:type="dxa"/>
            <w:tcBorders>
              <w:top w:val="single" w:sz="4" w:space="0" w:color="auto"/>
              <w:left w:val="single" w:sz="4" w:space="0" w:color="auto"/>
              <w:bottom w:val="single" w:sz="4" w:space="0" w:color="auto"/>
              <w:right w:val="single" w:sz="4" w:space="0" w:color="auto"/>
            </w:tcBorders>
          </w:tcPr>
          <w:p w14:paraId="2779805C" w14:textId="77777777" w:rsidR="006E63BB" w:rsidRPr="001D689C" w:rsidRDefault="006E63BB" w:rsidP="006E63BB">
            <w:r w:rsidRPr="001D689C">
              <w:t>Švietimo, kultūros ir sporto skyrius</w:t>
            </w:r>
          </w:p>
          <w:p w14:paraId="7B3E159F" w14:textId="77777777" w:rsidR="006E63BB" w:rsidRPr="0065329B" w:rsidRDefault="006E63BB" w:rsidP="006E63BB">
            <w:pPr>
              <w:spacing w:after="160" w:line="256" w:lineRule="auto"/>
              <w:rPr>
                <w:rFonts w:eastAsia="Calibri"/>
                <w:szCs w:val="22"/>
                <w:lang w:eastAsia="en-US"/>
              </w:rPr>
            </w:pPr>
          </w:p>
        </w:tc>
      </w:tr>
      <w:tr w:rsidR="006E63BB" w:rsidRPr="00B935E8" w14:paraId="66994DAD"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31946B61" w14:textId="77777777" w:rsidR="006E63BB" w:rsidRPr="00B935E8"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25E83F02" w14:textId="77777777" w:rsidR="006E63BB" w:rsidRPr="0065329B" w:rsidRDefault="006E63BB" w:rsidP="006E63BB">
            <w:pPr>
              <w:spacing w:after="160" w:line="256" w:lineRule="auto"/>
              <w:jc w:val="both"/>
              <w:rPr>
                <w:color w:val="212529"/>
                <w:shd w:val="clear" w:color="auto" w:fill="FFFFFF"/>
              </w:rPr>
            </w:pPr>
            <w:r>
              <w:rPr>
                <w:color w:val="212529"/>
                <w:szCs w:val="24"/>
                <w:shd w:val="clear" w:color="auto" w:fill="FFFFFF"/>
              </w:rPr>
              <w:t>Dėl 2026 metų žemės mokesčio tarifų nustatymo</w:t>
            </w:r>
          </w:p>
        </w:tc>
        <w:tc>
          <w:tcPr>
            <w:tcW w:w="1417" w:type="dxa"/>
            <w:tcBorders>
              <w:top w:val="single" w:sz="4" w:space="0" w:color="auto"/>
              <w:left w:val="single" w:sz="4" w:space="0" w:color="auto"/>
              <w:bottom w:val="single" w:sz="4" w:space="0" w:color="auto"/>
              <w:right w:val="single" w:sz="4" w:space="0" w:color="auto"/>
            </w:tcBorders>
          </w:tcPr>
          <w:p w14:paraId="59C5F03D" w14:textId="77777777" w:rsidR="006E63BB" w:rsidRPr="0065329B" w:rsidRDefault="006E63BB" w:rsidP="006E63BB">
            <w:pPr>
              <w:spacing w:after="160" w:line="256" w:lineRule="auto"/>
              <w:rPr>
                <w:rFonts w:eastAsia="Calibri"/>
                <w:szCs w:val="22"/>
                <w:lang w:eastAsia="en-US"/>
              </w:rPr>
            </w:pPr>
            <w:r>
              <w:rPr>
                <w:rFonts w:eastAsia="Calibri"/>
                <w:szCs w:val="24"/>
                <w:lang w:eastAsia="en-US"/>
              </w:rPr>
              <w:t>2025-06-26</w:t>
            </w:r>
          </w:p>
        </w:tc>
        <w:tc>
          <w:tcPr>
            <w:tcW w:w="2155" w:type="dxa"/>
            <w:tcBorders>
              <w:top w:val="single" w:sz="4" w:space="0" w:color="auto"/>
              <w:left w:val="single" w:sz="4" w:space="0" w:color="auto"/>
              <w:bottom w:val="single" w:sz="4" w:space="0" w:color="auto"/>
              <w:right w:val="single" w:sz="4" w:space="0" w:color="auto"/>
            </w:tcBorders>
          </w:tcPr>
          <w:p w14:paraId="199E3D10" w14:textId="77777777" w:rsidR="006E63BB" w:rsidRPr="00CA19CD" w:rsidRDefault="006E63BB" w:rsidP="006E63BB">
            <w:pPr>
              <w:rPr>
                <w:color w:val="000000"/>
                <w:szCs w:val="24"/>
              </w:rPr>
            </w:pPr>
            <w:r>
              <w:rPr>
                <w:rFonts w:eastAsia="Calibri"/>
                <w:szCs w:val="24"/>
                <w:lang w:eastAsia="en-US"/>
              </w:rPr>
              <w:t>Finansų skyrius</w:t>
            </w:r>
          </w:p>
        </w:tc>
      </w:tr>
      <w:tr w:rsidR="006E63BB" w:rsidRPr="00B935E8" w14:paraId="3AF0654B"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2245CEE6" w14:textId="77777777" w:rsidR="006E63BB" w:rsidRPr="00B935E8"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6B1F1A5B" w14:textId="77777777" w:rsidR="006E63BB" w:rsidRPr="0065329B" w:rsidRDefault="006E63BB" w:rsidP="006E63BB">
            <w:pPr>
              <w:spacing w:after="160" w:line="256" w:lineRule="auto"/>
              <w:jc w:val="both"/>
              <w:rPr>
                <w:color w:val="212529"/>
                <w:shd w:val="clear" w:color="auto" w:fill="FFFFFF"/>
              </w:rPr>
            </w:pPr>
            <w:r>
              <w:rPr>
                <w:color w:val="212529"/>
                <w:szCs w:val="24"/>
                <w:shd w:val="clear" w:color="auto" w:fill="FFFFFF"/>
              </w:rPr>
              <w:t>Dėl 2026 metų nekilnojamojo turto mokesčio tarifų nustatymo</w:t>
            </w:r>
          </w:p>
        </w:tc>
        <w:tc>
          <w:tcPr>
            <w:tcW w:w="1417" w:type="dxa"/>
            <w:tcBorders>
              <w:top w:val="single" w:sz="4" w:space="0" w:color="auto"/>
              <w:left w:val="single" w:sz="4" w:space="0" w:color="auto"/>
              <w:bottom w:val="single" w:sz="4" w:space="0" w:color="auto"/>
              <w:right w:val="single" w:sz="4" w:space="0" w:color="auto"/>
            </w:tcBorders>
          </w:tcPr>
          <w:p w14:paraId="2342F5DE" w14:textId="77777777" w:rsidR="006E63BB" w:rsidRPr="0065329B" w:rsidRDefault="006E63BB" w:rsidP="006E63BB">
            <w:pPr>
              <w:spacing w:after="160" w:line="256" w:lineRule="auto"/>
              <w:rPr>
                <w:rFonts w:eastAsia="Calibri"/>
                <w:szCs w:val="22"/>
                <w:lang w:eastAsia="en-US"/>
              </w:rPr>
            </w:pPr>
            <w:r>
              <w:rPr>
                <w:rFonts w:eastAsia="Calibri"/>
                <w:szCs w:val="24"/>
                <w:lang w:eastAsia="en-US"/>
              </w:rPr>
              <w:t>2025-06-26</w:t>
            </w:r>
          </w:p>
        </w:tc>
        <w:tc>
          <w:tcPr>
            <w:tcW w:w="2155" w:type="dxa"/>
            <w:tcBorders>
              <w:top w:val="single" w:sz="4" w:space="0" w:color="auto"/>
              <w:left w:val="single" w:sz="4" w:space="0" w:color="auto"/>
              <w:bottom w:val="single" w:sz="4" w:space="0" w:color="auto"/>
              <w:right w:val="single" w:sz="4" w:space="0" w:color="auto"/>
            </w:tcBorders>
          </w:tcPr>
          <w:p w14:paraId="5ADF1333" w14:textId="77777777" w:rsidR="006E63BB" w:rsidRPr="00CA19CD" w:rsidRDefault="006E63BB" w:rsidP="006E63BB">
            <w:pPr>
              <w:rPr>
                <w:color w:val="000000"/>
                <w:szCs w:val="24"/>
              </w:rPr>
            </w:pPr>
            <w:r>
              <w:rPr>
                <w:rFonts w:eastAsia="Calibri"/>
                <w:szCs w:val="24"/>
                <w:lang w:eastAsia="en-US"/>
              </w:rPr>
              <w:t>Finansų skyrius</w:t>
            </w:r>
          </w:p>
        </w:tc>
      </w:tr>
      <w:tr w:rsidR="006E63BB" w:rsidRPr="00B935E8" w14:paraId="73D8921E"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336AB8F3" w14:textId="77777777" w:rsidR="006E63BB" w:rsidRPr="00B935E8"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20461FCA" w14:textId="77777777" w:rsidR="006E63BB" w:rsidRPr="0065329B" w:rsidRDefault="006E63BB" w:rsidP="006E63BB">
            <w:pPr>
              <w:spacing w:after="160" w:line="256" w:lineRule="auto"/>
              <w:jc w:val="both"/>
              <w:rPr>
                <w:color w:val="212529"/>
                <w:shd w:val="clear" w:color="auto" w:fill="FFFFFF"/>
              </w:rPr>
            </w:pPr>
            <w:r>
              <w:rPr>
                <w:color w:val="212529"/>
                <w:szCs w:val="24"/>
                <w:shd w:val="clear" w:color="auto" w:fill="FFFFFF"/>
              </w:rPr>
              <w:t>Dėl 2025 metų žemės nuomos mokesčio tarifų nustatymo</w:t>
            </w:r>
          </w:p>
        </w:tc>
        <w:tc>
          <w:tcPr>
            <w:tcW w:w="1417" w:type="dxa"/>
            <w:tcBorders>
              <w:top w:val="single" w:sz="4" w:space="0" w:color="auto"/>
              <w:left w:val="single" w:sz="4" w:space="0" w:color="auto"/>
              <w:bottom w:val="single" w:sz="4" w:space="0" w:color="auto"/>
              <w:right w:val="single" w:sz="4" w:space="0" w:color="auto"/>
            </w:tcBorders>
          </w:tcPr>
          <w:p w14:paraId="3D3E563C" w14:textId="77777777" w:rsidR="006E63BB" w:rsidRPr="0065329B" w:rsidRDefault="006E63BB" w:rsidP="006E63BB">
            <w:pPr>
              <w:spacing w:after="160" w:line="256" w:lineRule="auto"/>
              <w:rPr>
                <w:rFonts w:eastAsia="Calibri"/>
                <w:szCs w:val="22"/>
                <w:lang w:eastAsia="en-US"/>
              </w:rPr>
            </w:pPr>
            <w:r>
              <w:rPr>
                <w:rFonts w:eastAsia="Calibri"/>
                <w:szCs w:val="24"/>
                <w:lang w:eastAsia="en-US"/>
              </w:rPr>
              <w:t>2025-06-26</w:t>
            </w:r>
          </w:p>
        </w:tc>
        <w:tc>
          <w:tcPr>
            <w:tcW w:w="2155" w:type="dxa"/>
            <w:tcBorders>
              <w:top w:val="single" w:sz="4" w:space="0" w:color="auto"/>
              <w:left w:val="single" w:sz="4" w:space="0" w:color="auto"/>
              <w:bottom w:val="single" w:sz="4" w:space="0" w:color="auto"/>
              <w:right w:val="single" w:sz="4" w:space="0" w:color="auto"/>
            </w:tcBorders>
          </w:tcPr>
          <w:p w14:paraId="1B7F0B13" w14:textId="77777777" w:rsidR="006E63BB" w:rsidRPr="00CA19CD" w:rsidRDefault="006E63BB" w:rsidP="006E63BB">
            <w:pPr>
              <w:rPr>
                <w:color w:val="000000"/>
                <w:szCs w:val="24"/>
              </w:rPr>
            </w:pPr>
            <w:r>
              <w:rPr>
                <w:rFonts w:eastAsia="Calibri"/>
                <w:szCs w:val="24"/>
                <w:lang w:eastAsia="en-US"/>
              </w:rPr>
              <w:t>Finansų skyrius</w:t>
            </w:r>
          </w:p>
        </w:tc>
      </w:tr>
      <w:tr w:rsidR="006E63BB" w:rsidRPr="00B935E8" w14:paraId="7411BF62"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566A8E45" w14:textId="77777777" w:rsidR="006E63BB" w:rsidRPr="00B935E8"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50E0D331" w14:textId="77777777" w:rsidR="006E63BB" w:rsidRPr="0065329B" w:rsidRDefault="006E63BB" w:rsidP="006E63BB">
            <w:pPr>
              <w:spacing w:after="160" w:line="256" w:lineRule="auto"/>
              <w:jc w:val="both"/>
              <w:rPr>
                <w:color w:val="212529"/>
                <w:shd w:val="clear" w:color="auto" w:fill="FFFFFF"/>
              </w:rPr>
            </w:pPr>
            <w:r>
              <w:rPr>
                <w:color w:val="212529"/>
                <w:szCs w:val="24"/>
                <w:shd w:val="clear" w:color="auto" w:fill="FFFFFF"/>
              </w:rPr>
              <w:t>Dėl sprendimo „Dėl Jurbarko rajono savivaldybės 2025 metų biudžeto patvirtinimo“ pakeitimo</w:t>
            </w:r>
          </w:p>
        </w:tc>
        <w:tc>
          <w:tcPr>
            <w:tcW w:w="1417" w:type="dxa"/>
            <w:tcBorders>
              <w:top w:val="single" w:sz="4" w:space="0" w:color="auto"/>
              <w:left w:val="single" w:sz="4" w:space="0" w:color="auto"/>
              <w:bottom w:val="single" w:sz="4" w:space="0" w:color="auto"/>
              <w:right w:val="single" w:sz="4" w:space="0" w:color="auto"/>
            </w:tcBorders>
          </w:tcPr>
          <w:p w14:paraId="5C12EEBE" w14:textId="77777777" w:rsidR="006E63BB" w:rsidRPr="0065329B" w:rsidRDefault="006E63BB" w:rsidP="006E63BB">
            <w:pPr>
              <w:spacing w:after="160" w:line="256" w:lineRule="auto"/>
              <w:rPr>
                <w:rFonts w:eastAsia="Calibri"/>
                <w:szCs w:val="22"/>
                <w:lang w:eastAsia="en-US"/>
              </w:rPr>
            </w:pPr>
            <w:r>
              <w:rPr>
                <w:rFonts w:eastAsia="Calibri"/>
                <w:szCs w:val="22"/>
                <w:lang w:eastAsia="en-US"/>
              </w:rPr>
              <w:t>2025-06-26</w:t>
            </w:r>
          </w:p>
        </w:tc>
        <w:tc>
          <w:tcPr>
            <w:tcW w:w="2155" w:type="dxa"/>
            <w:tcBorders>
              <w:top w:val="single" w:sz="4" w:space="0" w:color="auto"/>
              <w:left w:val="single" w:sz="4" w:space="0" w:color="auto"/>
              <w:bottom w:val="single" w:sz="4" w:space="0" w:color="auto"/>
              <w:right w:val="single" w:sz="4" w:space="0" w:color="auto"/>
            </w:tcBorders>
          </w:tcPr>
          <w:p w14:paraId="5D5DD719" w14:textId="77777777" w:rsidR="006E63BB" w:rsidRPr="00CA19CD" w:rsidRDefault="006E63BB" w:rsidP="006E63BB">
            <w:pPr>
              <w:rPr>
                <w:color w:val="000000"/>
                <w:szCs w:val="24"/>
              </w:rPr>
            </w:pPr>
            <w:r>
              <w:rPr>
                <w:rFonts w:eastAsia="Calibri"/>
                <w:szCs w:val="22"/>
                <w:lang w:eastAsia="en-US"/>
              </w:rPr>
              <w:t>Finansų skyrius</w:t>
            </w:r>
          </w:p>
        </w:tc>
      </w:tr>
      <w:tr w:rsidR="006E63BB" w:rsidRPr="00B935E8" w14:paraId="0361094C"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67E8029E" w14:textId="77777777" w:rsidR="006E63BB" w:rsidRPr="00B935E8" w:rsidRDefault="006E63BB" w:rsidP="006E63BB">
            <w:pPr>
              <w:numPr>
                <w:ilvl w:val="0"/>
                <w:numId w:val="8"/>
              </w:numPr>
              <w:spacing w:after="160" w:line="256" w:lineRule="auto"/>
              <w:rPr>
                <w:rFonts w:eastAsia="Calibri"/>
                <w:szCs w:val="22"/>
                <w:lang w:eastAsia="en-US"/>
              </w:rPr>
            </w:pPr>
          </w:p>
        </w:tc>
        <w:tc>
          <w:tcPr>
            <w:tcW w:w="5245" w:type="dxa"/>
            <w:gridSpan w:val="2"/>
            <w:tcBorders>
              <w:top w:val="single" w:sz="4" w:space="0" w:color="auto"/>
              <w:left w:val="single" w:sz="4" w:space="0" w:color="auto"/>
              <w:bottom w:val="single" w:sz="4" w:space="0" w:color="auto"/>
              <w:right w:val="single" w:sz="4" w:space="0" w:color="auto"/>
            </w:tcBorders>
          </w:tcPr>
          <w:p w14:paraId="4AB95684" w14:textId="77777777" w:rsidR="006E63BB" w:rsidRPr="00207643" w:rsidRDefault="006E63BB" w:rsidP="006E63BB">
            <w:pPr>
              <w:spacing w:after="160" w:line="256" w:lineRule="auto"/>
              <w:jc w:val="both"/>
              <w:rPr>
                <w:color w:val="000000"/>
              </w:rPr>
            </w:pPr>
            <w:r w:rsidRPr="00207643">
              <w:rPr>
                <w:color w:val="000000"/>
              </w:rPr>
              <w:t>Dėl Jurbarko rajono savivaldybės tarybos 2025 metų antrojo pusmečio darbo plano patvirtinimo</w:t>
            </w:r>
          </w:p>
          <w:p w14:paraId="4338EE1B" w14:textId="77777777" w:rsidR="006E63BB" w:rsidRPr="00207643" w:rsidRDefault="006E63BB" w:rsidP="006E63BB">
            <w:pPr>
              <w:spacing w:after="160" w:line="256" w:lineRule="auto"/>
              <w:jc w:val="both"/>
              <w:rPr>
                <w:color w:val="212529"/>
              </w:rPr>
            </w:pPr>
          </w:p>
        </w:tc>
        <w:tc>
          <w:tcPr>
            <w:tcW w:w="1417" w:type="dxa"/>
            <w:tcBorders>
              <w:top w:val="single" w:sz="4" w:space="0" w:color="auto"/>
              <w:left w:val="single" w:sz="4" w:space="0" w:color="auto"/>
              <w:bottom w:val="single" w:sz="4" w:space="0" w:color="auto"/>
              <w:right w:val="single" w:sz="4" w:space="0" w:color="auto"/>
            </w:tcBorders>
          </w:tcPr>
          <w:p w14:paraId="7A1347B7" w14:textId="77777777" w:rsidR="006E63BB" w:rsidRPr="00207643" w:rsidRDefault="006E63BB" w:rsidP="006E63BB">
            <w:pPr>
              <w:rPr>
                <w:rFonts w:eastAsia="Calibri"/>
                <w:color w:val="000000"/>
                <w:szCs w:val="24"/>
                <w:lang w:eastAsia="en-US"/>
              </w:rPr>
            </w:pPr>
            <w:r w:rsidRPr="00207643">
              <w:rPr>
                <w:rFonts w:eastAsia="Calibri"/>
                <w:szCs w:val="22"/>
                <w:lang w:eastAsia="en-US"/>
              </w:rPr>
              <w:t>2025-06-26</w:t>
            </w:r>
          </w:p>
        </w:tc>
        <w:tc>
          <w:tcPr>
            <w:tcW w:w="2155" w:type="dxa"/>
            <w:tcBorders>
              <w:top w:val="single" w:sz="4" w:space="0" w:color="auto"/>
              <w:left w:val="single" w:sz="4" w:space="0" w:color="auto"/>
              <w:bottom w:val="single" w:sz="4" w:space="0" w:color="auto"/>
              <w:right w:val="single" w:sz="4" w:space="0" w:color="auto"/>
            </w:tcBorders>
          </w:tcPr>
          <w:p w14:paraId="50B32360" w14:textId="77777777" w:rsidR="006E63BB" w:rsidRPr="00207643" w:rsidRDefault="006E63BB" w:rsidP="006E63BB">
            <w:pPr>
              <w:pStyle w:val="Betarp"/>
              <w:rPr>
                <w:color w:val="212529"/>
              </w:rPr>
            </w:pPr>
            <w:r w:rsidRPr="00207643">
              <w:rPr>
                <w:rFonts w:eastAsia="Calibri"/>
                <w:szCs w:val="22"/>
                <w:lang w:eastAsia="en-US"/>
              </w:rPr>
              <w:t>Savivaldybės tarybos posėdžių sekretorius</w:t>
            </w:r>
          </w:p>
        </w:tc>
      </w:tr>
      <w:tr w:rsidR="006E63BB" w:rsidRPr="00B935E8" w14:paraId="53DC325F" w14:textId="77777777" w:rsidTr="00F2662C">
        <w:trPr>
          <w:trHeight w:val="323"/>
        </w:trPr>
        <w:tc>
          <w:tcPr>
            <w:tcW w:w="9526" w:type="dxa"/>
            <w:gridSpan w:val="5"/>
            <w:tcBorders>
              <w:top w:val="single" w:sz="4" w:space="0" w:color="auto"/>
              <w:left w:val="single" w:sz="4" w:space="0" w:color="auto"/>
              <w:bottom w:val="single" w:sz="4" w:space="0" w:color="auto"/>
              <w:right w:val="single" w:sz="8" w:space="0" w:color="auto"/>
            </w:tcBorders>
          </w:tcPr>
          <w:p w14:paraId="3CAE5FE8" w14:textId="77777777" w:rsidR="006E63BB" w:rsidRDefault="006E63BB" w:rsidP="006E63BB">
            <w:pPr>
              <w:shd w:val="clear" w:color="auto" w:fill="FFFFFF"/>
              <w:jc w:val="center"/>
              <w:rPr>
                <w:b/>
                <w:bCs/>
                <w:color w:val="212529"/>
                <w:shd w:val="clear" w:color="auto" w:fill="FFFFFF"/>
              </w:rPr>
            </w:pPr>
          </w:p>
          <w:p w14:paraId="08A22312" w14:textId="77777777" w:rsidR="006E63BB" w:rsidRDefault="006E63BB" w:rsidP="006E63BB">
            <w:pPr>
              <w:shd w:val="clear" w:color="auto" w:fill="FFFFFF"/>
              <w:jc w:val="center"/>
              <w:rPr>
                <w:b/>
                <w:bCs/>
                <w:color w:val="212529"/>
                <w:shd w:val="clear" w:color="auto" w:fill="FFFFFF"/>
              </w:rPr>
            </w:pPr>
            <w:r w:rsidRPr="00B935E8">
              <w:rPr>
                <w:b/>
                <w:bCs/>
                <w:color w:val="212529"/>
                <w:shd w:val="clear" w:color="auto" w:fill="FFFFFF"/>
              </w:rPr>
              <w:t>II. FINANSŲ, BIUDŽETO IR RAJONO PLĖTROS KOMITET</w:t>
            </w:r>
            <w:r>
              <w:rPr>
                <w:b/>
                <w:bCs/>
                <w:color w:val="212529"/>
                <w:shd w:val="clear" w:color="auto" w:fill="FFFFFF"/>
              </w:rPr>
              <w:t>O POSĖDŽIAI</w:t>
            </w:r>
          </w:p>
          <w:p w14:paraId="4F283092" w14:textId="77777777" w:rsidR="006E63BB" w:rsidRPr="00B935E8" w:rsidRDefault="006E63BB" w:rsidP="00043345">
            <w:pPr>
              <w:shd w:val="clear" w:color="auto" w:fill="FFFFFF"/>
              <w:rPr>
                <w:color w:val="212529"/>
                <w:shd w:val="clear" w:color="auto" w:fill="FFFFFF"/>
              </w:rPr>
            </w:pPr>
          </w:p>
        </w:tc>
      </w:tr>
      <w:tr w:rsidR="00930066" w:rsidRPr="00B935E8" w14:paraId="3D8D05F3" w14:textId="77777777" w:rsidTr="00F2662C">
        <w:trPr>
          <w:trHeight w:val="323"/>
        </w:trPr>
        <w:tc>
          <w:tcPr>
            <w:tcW w:w="9526" w:type="dxa"/>
            <w:gridSpan w:val="5"/>
            <w:tcBorders>
              <w:top w:val="single" w:sz="4" w:space="0" w:color="auto"/>
              <w:left w:val="single" w:sz="4" w:space="0" w:color="auto"/>
              <w:bottom w:val="single" w:sz="4" w:space="0" w:color="auto"/>
              <w:right w:val="single" w:sz="8" w:space="0" w:color="auto"/>
            </w:tcBorders>
            <w:vAlign w:val="center"/>
          </w:tcPr>
          <w:p w14:paraId="27C7F84A" w14:textId="71F1D7AB" w:rsidR="00930066" w:rsidRPr="00B935E8" w:rsidRDefault="00930066" w:rsidP="006E63BB">
            <w:pPr>
              <w:shd w:val="clear" w:color="auto" w:fill="FFFFFF"/>
              <w:rPr>
                <w:color w:val="212529"/>
                <w:shd w:val="clear" w:color="auto" w:fill="FFFFFF"/>
              </w:rPr>
            </w:pPr>
            <w:r w:rsidRPr="00930066">
              <w:rPr>
                <w:color w:val="212529"/>
                <w:shd w:val="clear" w:color="auto" w:fill="FFFFFF"/>
              </w:rPr>
              <w:t>Pagal poreikį komitetas priims individualius sprendimus dėl komiteto posėdžiuose svarstytinų papildomų  informacinių pranešimų</w:t>
            </w:r>
          </w:p>
        </w:tc>
      </w:tr>
      <w:tr w:rsidR="006E63BB" w:rsidRPr="00B935E8" w14:paraId="3AD865CA" w14:textId="77777777" w:rsidTr="00F2662C">
        <w:trPr>
          <w:trHeight w:val="323"/>
        </w:trPr>
        <w:tc>
          <w:tcPr>
            <w:tcW w:w="9526" w:type="dxa"/>
            <w:gridSpan w:val="5"/>
            <w:tcBorders>
              <w:top w:val="single" w:sz="4" w:space="0" w:color="auto"/>
              <w:left w:val="single" w:sz="4" w:space="0" w:color="auto"/>
              <w:bottom w:val="single" w:sz="4" w:space="0" w:color="auto"/>
              <w:right w:val="single" w:sz="8" w:space="0" w:color="auto"/>
            </w:tcBorders>
          </w:tcPr>
          <w:p w14:paraId="426F7316" w14:textId="77777777" w:rsidR="006E63BB" w:rsidRDefault="006E63BB" w:rsidP="006E63BB">
            <w:pPr>
              <w:shd w:val="clear" w:color="auto" w:fill="FFFFFF"/>
              <w:jc w:val="center"/>
              <w:rPr>
                <w:b/>
                <w:bCs/>
                <w:color w:val="212529"/>
                <w:shd w:val="clear" w:color="auto" w:fill="FFFFFF"/>
              </w:rPr>
            </w:pPr>
          </w:p>
          <w:p w14:paraId="489EED95" w14:textId="77777777" w:rsidR="006E63BB" w:rsidRDefault="006E63BB" w:rsidP="006E63BB">
            <w:pPr>
              <w:shd w:val="clear" w:color="auto" w:fill="FFFFFF"/>
              <w:jc w:val="center"/>
              <w:rPr>
                <w:b/>
                <w:bCs/>
                <w:color w:val="212529"/>
                <w:shd w:val="clear" w:color="auto" w:fill="FFFFFF"/>
              </w:rPr>
            </w:pPr>
            <w:r w:rsidRPr="00B935E8">
              <w:rPr>
                <w:b/>
                <w:bCs/>
                <w:color w:val="212529"/>
                <w:shd w:val="clear" w:color="auto" w:fill="FFFFFF"/>
              </w:rPr>
              <w:t>III.</w:t>
            </w:r>
            <w:r>
              <w:rPr>
                <w:b/>
                <w:bCs/>
                <w:color w:val="212529"/>
                <w:shd w:val="clear" w:color="auto" w:fill="FFFFFF"/>
              </w:rPr>
              <w:t xml:space="preserve"> </w:t>
            </w:r>
            <w:r w:rsidRPr="00B935E8">
              <w:rPr>
                <w:b/>
                <w:bCs/>
                <w:color w:val="212529"/>
                <w:shd w:val="clear" w:color="auto" w:fill="FFFFFF"/>
              </w:rPr>
              <w:t>ŪKIO, VERSLO, EKOLOGIJOS IR KAIMO REIKALŲ KOMITET</w:t>
            </w:r>
            <w:r>
              <w:rPr>
                <w:b/>
                <w:bCs/>
                <w:color w:val="212529"/>
                <w:shd w:val="clear" w:color="auto" w:fill="FFFFFF"/>
              </w:rPr>
              <w:t>O POSĖDŽIAI</w:t>
            </w:r>
          </w:p>
          <w:p w14:paraId="140D37C3" w14:textId="77777777" w:rsidR="006E63BB" w:rsidRDefault="006E63BB" w:rsidP="006E63BB">
            <w:pPr>
              <w:shd w:val="clear" w:color="auto" w:fill="FFFFFF"/>
              <w:rPr>
                <w:color w:val="212529"/>
                <w:shd w:val="clear" w:color="auto" w:fill="FFFFFF"/>
              </w:rPr>
            </w:pPr>
          </w:p>
          <w:p w14:paraId="5A20E404" w14:textId="77777777" w:rsidR="001E0CA3" w:rsidRPr="00B935E8" w:rsidRDefault="001E0CA3" w:rsidP="006E63BB">
            <w:pPr>
              <w:shd w:val="clear" w:color="auto" w:fill="FFFFFF"/>
              <w:rPr>
                <w:color w:val="212529"/>
                <w:shd w:val="clear" w:color="auto" w:fill="FFFFFF"/>
              </w:rPr>
            </w:pPr>
          </w:p>
        </w:tc>
      </w:tr>
      <w:tr w:rsidR="006E63BB" w:rsidRPr="00B935E8" w14:paraId="20D92D2D"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1AC5C549" w14:textId="77777777" w:rsidR="006E63BB" w:rsidRPr="00B935E8" w:rsidRDefault="00043345" w:rsidP="006E63BB">
            <w:pPr>
              <w:spacing w:after="160" w:line="256" w:lineRule="auto"/>
              <w:ind w:left="720" w:hanging="541"/>
              <w:rPr>
                <w:rFonts w:eastAsia="Calibri"/>
                <w:szCs w:val="22"/>
                <w:lang w:eastAsia="en-US"/>
              </w:rPr>
            </w:pPr>
            <w:r>
              <w:rPr>
                <w:rFonts w:eastAsia="Calibri"/>
                <w:szCs w:val="22"/>
                <w:lang w:eastAsia="en-US"/>
              </w:rPr>
              <w:t>1</w:t>
            </w:r>
            <w:r w:rsidR="006E63BB">
              <w:rPr>
                <w:rFonts w:eastAsia="Calibri"/>
                <w:szCs w:val="22"/>
                <w:lang w:eastAsia="en-US"/>
              </w:rPr>
              <w:t>.</w:t>
            </w:r>
          </w:p>
        </w:tc>
        <w:tc>
          <w:tcPr>
            <w:tcW w:w="5245" w:type="dxa"/>
            <w:gridSpan w:val="2"/>
            <w:tcBorders>
              <w:top w:val="single" w:sz="4" w:space="0" w:color="auto"/>
              <w:left w:val="nil"/>
              <w:bottom w:val="single" w:sz="8" w:space="0" w:color="auto"/>
              <w:right w:val="single" w:sz="8" w:space="0" w:color="auto"/>
            </w:tcBorders>
            <w:shd w:val="clear" w:color="auto" w:fill="FFFFFF"/>
          </w:tcPr>
          <w:p w14:paraId="302E3F43" w14:textId="77777777" w:rsidR="006E63BB" w:rsidRPr="005973A5" w:rsidRDefault="006E63BB" w:rsidP="006E63BB">
            <w:pPr>
              <w:spacing w:after="160" w:line="256" w:lineRule="auto"/>
              <w:jc w:val="both"/>
              <w:rPr>
                <w:color w:val="212529"/>
                <w:shd w:val="clear" w:color="auto" w:fill="FFFFFF"/>
              </w:rPr>
            </w:pPr>
            <w:r w:rsidRPr="00043345">
              <w:rPr>
                <w:color w:val="212529"/>
                <w:shd w:val="clear" w:color="auto" w:fill="FFFFFF"/>
              </w:rPr>
              <w:t>Informacija apie</w:t>
            </w:r>
            <w:r>
              <w:rPr>
                <w:color w:val="212529"/>
                <w:shd w:val="clear" w:color="auto" w:fill="FFFFFF"/>
              </w:rPr>
              <w:t xml:space="preserve"> J</w:t>
            </w:r>
            <w:r w:rsidRPr="00273B81">
              <w:rPr>
                <w:color w:val="212529"/>
                <w:shd w:val="clear" w:color="auto" w:fill="FFFFFF"/>
              </w:rPr>
              <w:t>urbarko rajono savivaldybės</w:t>
            </w:r>
            <w:r w:rsidR="006A5313">
              <w:rPr>
                <w:color w:val="212529"/>
                <w:shd w:val="clear" w:color="auto" w:fill="FFFFFF"/>
              </w:rPr>
              <w:t xml:space="preserve"> seniūnijų</w:t>
            </w:r>
            <w:r w:rsidRPr="00273B81">
              <w:rPr>
                <w:color w:val="212529"/>
                <w:shd w:val="clear" w:color="auto" w:fill="FFFFFF"/>
              </w:rPr>
              <w:t xml:space="preserve"> vietinių rinkliavų už įvairius leidimus išdavim</w:t>
            </w:r>
            <w:r>
              <w:rPr>
                <w:color w:val="212529"/>
                <w:shd w:val="clear" w:color="auto" w:fill="FFFFFF"/>
              </w:rPr>
              <w:t>ą</w:t>
            </w:r>
          </w:p>
        </w:tc>
        <w:tc>
          <w:tcPr>
            <w:tcW w:w="1417" w:type="dxa"/>
            <w:tcBorders>
              <w:top w:val="single" w:sz="4" w:space="0" w:color="auto"/>
              <w:left w:val="nil"/>
              <w:bottom w:val="single" w:sz="8" w:space="0" w:color="auto"/>
              <w:right w:val="single" w:sz="8" w:space="0" w:color="auto"/>
            </w:tcBorders>
            <w:shd w:val="clear" w:color="auto" w:fill="FFFFFF"/>
          </w:tcPr>
          <w:p w14:paraId="793DBA96" w14:textId="3ED2527C" w:rsidR="006E63BB" w:rsidRPr="005973A5" w:rsidRDefault="006E63BB" w:rsidP="006E63BB">
            <w:pPr>
              <w:spacing w:after="160" w:line="256" w:lineRule="auto"/>
              <w:jc w:val="both"/>
              <w:rPr>
                <w:color w:val="212529"/>
                <w:shd w:val="clear" w:color="auto" w:fill="FFFFFF"/>
              </w:rPr>
            </w:pPr>
            <w:r>
              <w:rPr>
                <w:color w:val="212529"/>
                <w:shd w:val="clear" w:color="auto" w:fill="FFFFFF"/>
              </w:rPr>
              <w:t>202</w:t>
            </w:r>
            <w:r w:rsidR="00E77668">
              <w:rPr>
                <w:color w:val="212529"/>
                <w:shd w:val="clear" w:color="auto" w:fill="FFFFFF"/>
              </w:rPr>
              <w:t>5</w:t>
            </w:r>
            <w:r>
              <w:rPr>
                <w:color w:val="212529"/>
                <w:shd w:val="clear" w:color="auto" w:fill="FFFFFF"/>
              </w:rPr>
              <w:t>-</w:t>
            </w:r>
            <w:r w:rsidR="00043345">
              <w:rPr>
                <w:color w:val="212529"/>
                <w:shd w:val="clear" w:color="auto" w:fill="FFFFFF"/>
              </w:rPr>
              <w:t>03-21</w:t>
            </w:r>
          </w:p>
        </w:tc>
        <w:tc>
          <w:tcPr>
            <w:tcW w:w="2155" w:type="dxa"/>
            <w:tcBorders>
              <w:top w:val="single" w:sz="4" w:space="0" w:color="auto"/>
              <w:left w:val="nil"/>
              <w:bottom w:val="single" w:sz="8" w:space="0" w:color="auto"/>
              <w:right w:val="single" w:sz="8" w:space="0" w:color="auto"/>
            </w:tcBorders>
            <w:shd w:val="clear" w:color="auto" w:fill="FFFFFF"/>
          </w:tcPr>
          <w:p w14:paraId="502C171C" w14:textId="77777777" w:rsidR="006E63BB" w:rsidRPr="006C0CD8" w:rsidRDefault="006E63BB" w:rsidP="006E63BB">
            <w:pPr>
              <w:pStyle w:val="Betarp"/>
              <w:rPr>
                <w:color w:val="212529"/>
              </w:rPr>
            </w:pPr>
            <w:r w:rsidRPr="006C0CD8">
              <w:rPr>
                <w:color w:val="212529"/>
              </w:rPr>
              <w:t>Infrastruktūros ir turto skyrius</w:t>
            </w:r>
          </w:p>
          <w:p w14:paraId="467F6882" w14:textId="77777777" w:rsidR="006E63BB" w:rsidRPr="005973A5" w:rsidRDefault="006E63BB" w:rsidP="006E63BB">
            <w:pPr>
              <w:shd w:val="clear" w:color="auto" w:fill="FFFFFF"/>
              <w:rPr>
                <w:rFonts w:eastAsia="Calibri"/>
                <w:szCs w:val="24"/>
                <w:lang w:eastAsia="en-US"/>
              </w:rPr>
            </w:pPr>
          </w:p>
        </w:tc>
      </w:tr>
      <w:tr w:rsidR="006E63BB" w:rsidRPr="00B935E8" w14:paraId="4CE7101D"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46A6EB0B" w14:textId="77777777" w:rsidR="006E63BB" w:rsidRPr="00B935E8" w:rsidRDefault="00043345" w:rsidP="006E63BB">
            <w:pPr>
              <w:spacing w:after="160" w:line="256" w:lineRule="auto"/>
              <w:ind w:left="720" w:hanging="541"/>
              <w:rPr>
                <w:rFonts w:eastAsia="Calibri"/>
                <w:szCs w:val="22"/>
                <w:lang w:eastAsia="en-US"/>
              </w:rPr>
            </w:pPr>
            <w:r>
              <w:rPr>
                <w:rFonts w:eastAsia="Calibri"/>
                <w:szCs w:val="22"/>
                <w:lang w:eastAsia="en-US"/>
              </w:rPr>
              <w:t>2</w:t>
            </w:r>
            <w:r w:rsidR="006E63BB">
              <w:rPr>
                <w:rFonts w:eastAsia="Calibri"/>
                <w:szCs w:val="22"/>
                <w:lang w:eastAsia="en-US"/>
              </w:rPr>
              <w:t>.</w:t>
            </w:r>
          </w:p>
        </w:tc>
        <w:tc>
          <w:tcPr>
            <w:tcW w:w="5245" w:type="dxa"/>
            <w:gridSpan w:val="2"/>
            <w:tcBorders>
              <w:top w:val="single" w:sz="4" w:space="0" w:color="auto"/>
              <w:left w:val="nil"/>
              <w:bottom w:val="single" w:sz="8" w:space="0" w:color="auto"/>
              <w:right w:val="single" w:sz="8" w:space="0" w:color="auto"/>
            </w:tcBorders>
            <w:shd w:val="clear" w:color="auto" w:fill="FFFFFF"/>
          </w:tcPr>
          <w:p w14:paraId="0C93DAB8" w14:textId="77777777" w:rsidR="006E63BB" w:rsidRPr="00B935E8" w:rsidRDefault="006E63BB" w:rsidP="006E63BB">
            <w:pPr>
              <w:spacing w:after="160" w:line="256" w:lineRule="auto"/>
              <w:jc w:val="both"/>
              <w:rPr>
                <w:color w:val="212529"/>
                <w:shd w:val="clear" w:color="auto" w:fill="FFFFFF"/>
              </w:rPr>
            </w:pPr>
            <w:r>
              <w:rPr>
                <w:color w:val="212529"/>
                <w:shd w:val="clear" w:color="auto" w:fill="FFFFFF"/>
              </w:rPr>
              <w:t>Informacija apie J</w:t>
            </w:r>
            <w:r w:rsidRPr="00273B81">
              <w:rPr>
                <w:color w:val="212529"/>
                <w:shd w:val="clear" w:color="auto" w:fill="FFFFFF"/>
              </w:rPr>
              <w:t>urbarko rajono savivaldybės</w:t>
            </w:r>
            <w:r>
              <w:rPr>
                <w:color w:val="212529"/>
                <w:shd w:val="clear" w:color="auto" w:fill="FFFFFF"/>
              </w:rPr>
              <w:t xml:space="preserve"> rajoninių kelių būklę</w:t>
            </w:r>
          </w:p>
        </w:tc>
        <w:tc>
          <w:tcPr>
            <w:tcW w:w="1417" w:type="dxa"/>
            <w:tcBorders>
              <w:top w:val="single" w:sz="4" w:space="0" w:color="auto"/>
              <w:left w:val="nil"/>
              <w:bottom w:val="single" w:sz="8" w:space="0" w:color="auto"/>
              <w:right w:val="single" w:sz="8" w:space="0" w:color="auto"/>
            </w:tcBorders>
            <w:shd w:val="clear" w:color="auto" w:fill="FFFFFF"/>
          </w:tcPr>
          <w:p w14:paraId="1F3A7087" w14:textId="65136B3C" w:rsidR="006E63BB" w:rsidRPr="00B935E8" w:rsidRDefault="006E63BB" w:rsidP="006E63BB">
            <w:pPr>
              <w:spacing w:after="160" w:line="256" w:lineRule="auto"/>
              <w:jc w:val="both"/>
              <w:rPr>
                <w:color w:val="212529"/>
                <w:shd w:val="clear" w:color="auto" w:fill="FFFFFF"/>
              </w:rPr>
            </w:pPr>
            <w:r>
              <w:rPr>
                <w:color w:val="212529"/>
                <w:shd w:val="clear" w:color="auto" w:fill="FFFFFF"/>
              </w:rPr>
              <w:t>202</w:t>
            </w:r>
            <w:r w:rsidR="00E77668">
              <w:rPr>
                <w:color w:val="212529"/>
                <w:shd w:val="clear" w:color="auto" w:fill="FFFFFF"/>
              </w:rPr>
              <w:t>5</w:t>
            </w:r>
            <w:r>
              <w:rPr>
                <w:color w:val="212529"/>
                <w:shd w:val="clear" w:color="auto" w:fill="FFFFFF"/>
              </w:rPr>
              <w:t>-04-18</w:t>
            </w:r>
          </w:p>
        </w:tc>
        <w:tc>
          <w:tcPr>
            <w:tcW w:w="2155" w:type="dxa"/>
            <w:tcBorders>
              <w:top w:val="single" w:sz="4" w:space="0" w:color="auto"/>
              <w:left w:val="nil"/>
              <w:bottom w:val="single" w:sz="8" w:space="0" w:color="auto"/>
              <w:right w:val="single" w:sz="8" w:space="0" w:color="auto"/>
            </w:tcBorders>
            <w:shd w:val="clear" w:color="auto" w:fill="FFFFFF"/>
          </w:tcPr>
          <w:p w14:paraId="1FFBC0EA" w14:textId="77777777" w:rsidR="006E63BB" w:rsidRPr="006C0CD8" w:rsidRDefault="006E63BB" w:rsidP="006E63BB">
            <w:pPr>
              <w:pStyle w:val="Betarp"/>
              <w:rPr>
                <w:color w:val="212529"/>
              </w:rPr>
            </w:pPr>
            <w:r w:rsidRPr="006C0CD8">
              <w:rPr>
                <w:color w:val="212529"/>
              </w:rPr>
              <w:t>Infrastruktūros ir turto skyrius</w:t>
            </w:r>
          </w:p>
          <w:p w14:paraId="18248AA1" w14:textId="77777777" w:rsidR="006E63BB" w:rsidRPr="00B935E8" w:rsidRDefault="006E63BB" w:rsidP="006E63BB">
            <w:pPr>
              <w:shd w:val="clear" w:color="auto" w:fill="FFFFFF"/>
              <w:rPr>
                <w:color w:val="212529"/>
                <w:shd w:val="clear" w:color="auto" w:fill="FFFFFF"/>
              </w:rPr>
            </w:pPr>
          </w:p>
        </w:tc>
      </w:tr>
      <w:tr w:rsidR="006E63BB" w:rsidRPr="00B935E8" w14:paraId="3ED6B346"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57620944" w14:textId="77777777" w:rsidR="006E63BB" w:rsidRDefault="00043345" w:rsidP="006E63BB">
            <w:pPr>
              <w:spacing w:after="160" w:line="256" w:lineRule="auto"/>
              <w:ind w:left="720" w:hanging="541"/>
              <w:rPr>
                <w:rFonts w:eastAsia="Calibri"/>
                <w:szCs w:val="22"/>
                <w:lang w:eastAsia="en-US"/>
              </w:rPr>
            </w:pPr>
            <w:r>
              <w:rPr>
                <w:rFonts w:eastAsia="Calibri"/>
                <w:szCs w:val="22"/>
                <w:lang w:eastAsia="en-US"/>
              </w:rPr>
              <w:t>3.</w:t>
            </w:r>
          </w:p>
        </w:tc>
        <w:tc>
          <w:tcPr>
            <w:tcW w:w="5245" w:type="dxa"/>
            <w:gridSpan w:val="2"/>
            <w:tcBorders>
              <w:top w:val="single" w:sz="4" w:space="0" w:color="auto"/>
              <w:left w:val="nil"/>
              <w:bottom w:val="single" w:sz="8" w:space="0" w:color="auto"/>
              <w:right w:val="single" w:sz="8" w:space="0" w:color="auto"/>
            </w:tcBorders>
            <w:shd w:val="clear" w:color="auto" w:fill="FFFFFF"/>
          </w:tcPr>
          <w:p w14:paraId="670A62A6" w14:textId="77777777" w:rsidR="006E63BB" w:rsidRDefault="006E63BB" w:rsidP="006E63BB">
            <w:pPr>
              <w:spacing w:after="160" w:line="256" w:lineRule="auto"/>
              <w:jc w:val="both"/>
              <w:rPr>
                <w:color w:val="212529"/>
                <w:shd w:val="clear" w:color="auto" w:fill="FFFFFF"/>
              </w:rPr>
            </w:pPr>
            <w:r>
              <w:rPr>
                <w:color w:val="212529"/>
                <w:shd w:val="clear" w:color="auto" w:fill="FFFFFF"/>
              </w:rPr>
              <w:t>Informacija apie J</w:t>
            </w:r>
            <w:r w:rsidRPr="00273B81">
              <w:rPr>
                <w:color w:val="212529"/>
                <w:shd w:val="clear" w:color="auto" w:fill="FFFFFF"/>
              </w:rPr>
              <w:t>urbarko rajono savivaldybės</w:t>
            </w:r>
            <w:r w:rsidR="006A5313">
              <w:rPr>
                <w:color w:val="212529"/>
                <w:shd w:val="clear" w:color="auto" w:fill="FFFFFF"/>
              </w:rPr>
              <w:t xml:space="preserve"> seniūnijose</w:t>
            </w:r>
            <w:r>
              <w:rPr>
                <w:color w:val="212529"/>
                <w:shd w:val="clear" w:color="auto" w:fill="FFFFFF"/>
              </w:rPr>
              <w:t xml:space="preserve"> nenaudojamą ilgalaikį nekilnojamąjį turtą</w:t>
            </w:r>
          </w:p>
        </w:tc>
        <w:tc>
          <w:tcPr>
            <w:tcW w:w="1417" w:type="dxa"/>
            <w:tcBorders>
              <w:top w:val="single" w:sz="4" w:space="0" w:color="auto"/>
              <w:left w:val="nil"/>
              <w:bottom w:val="single" w:sz="8" w:space="0" w:color="auto"/>
              <w:right w:val="single" w:sz="8" w:space="0" w:color="auto"/>
            </w:tcBorders>
            <w:shd w:val="clear" w:color="auto" w:fill="FFFFFF"/>
          </w:tcPr>
          <w:p w14:paraId="14775831" w14:textId="38253269" w:rsidR="006E63BB" w:rsidRDefault="006E63BB" w:rsidP="006E63BB">
            <w:pPr>
              <w:spacing w:after="160" w:line="256" w:lineRule="auto"/>
              <w:jc w:val="both"/>
              <w:rPr>
                <w:color w:val="212529"/>
                <w:shd w:val="clear" w:color="auto" w:fill="FFFFFF"/>
              </w:rPr>
            </w:pPr>
            <w:r>
              <w:rPr>
                <w:color w:val="212529"/>
                <w:shd w:val="clear" w:color="auto" w:fill="FFFFFF"/>
              </w:rPr>
              <w:t>202</w:t>
            </w:r>
            <w:r w:rsidR="00E77668">
              <w:rPr>
                <w:color w:val="212529"/>
                <w:shd w:val="clear" w:color="auto" w:fill="FFFFFF"/>
              </w:rPr>
              <w:t>5</w:t>
            </w:r>
            <w:r>
              <w:rPr>
                <w:color w:val="212529"/>
                <w:shd w:val="clear" w:color="auto" w:fill="FFFFFF"/>
              </w:rPr>
              <w:t>-05-23</w:t>
            </w:r>
          </w:p>
        </w:tc>
        <w:tc>
          <w:tcPr>
            <w:tcW w:w="2155" w:type="dxa"/>
            <w:tcBorders>
              <w:top w:val="single" w:sz="4" w:space="0" w:color="auto"/>
              <w:left w:val="nil"/>
              <w:bottom w:val="single" w:sz="8" w:space="0" w:color="auto"/>
              <w:right w:val="single" w:sz="8" w:space="0" w:color="auto"/>
            </w:tcBorders>
            <w:shd w:val="clear" w:color="auto" w:fill="FFFFFF"/>
          </w:tcPr>
          <w:p w14:paraId="417F1A21" w14:textId="77777777" w:rsidR="001E0CA3" w:rsidRPr="006C0CD8" w:rsidRDefault="006E63BB" w:rsidP="006E63BB">
            <w:pPr>
              <w:pStyle w:val="Betarp"/>
              <w:rPr>
                <w:color w:val="212529"/>
              </w:rPr>
            </w:pPr>
            <w:r w:rsidRPr="006C0CD8">
              <w:rPr>
                <w:color w:val="212529"/>
              </w:rPr>
              <w:t>Infrastruktūros ir turto skyrius</w:t>
            </w:r>
          </w:p>
          <w:p w14:paraId="441A4505" w14:textId="77777777" w:rsidR="006E63BB" w:rsidRPr="006C0CD8" w:rsidRDefault="006E63BB" w:rsidP="006E63BB">
            <w:pPr>
              <w:pStyle w:val="Betarp"/>
              <w:rPr>
                <w:color w:val="212529"/>
              </w:rPr>
            </w:pPr>
          </w:p>
        </w:tc>
      </w:tr>
      <w:tr w:rsidR="00043345" w:rsidRPr="00B935E8" w14:paraId="0D0C846B" w14:textId="77777777" w:rsidTr="00F2662C">
        <w:trPr>
          <w:trHeight w:val="323"/>
        </w:trPr>
        <w:tc>
          <w:tcPr>
            <w:tcW w:w="709" w:type="dxa"/>
            <w:tcBorders>
              <w:top w:val="single" w:sz="4" w:space="0" w:color="auto"/>
              <w:left w:val="single" w:sz="4" w:space="0" w:color="auto"/>
              <w:bottom w:val="single" w:sz="4" w:space="0" w:color="auto"/>
              <w:right w:val="single" w:sz="4" w:space="0" w:color="auto"/>
            </w:tcBorders>
          </w:tcPr>
          <w:p w14:paraId="4DA851D5" w14:textId="77777777" w:rsidR="00043345" w:rsidRDefault="00043345" w:rsidP="00043345">
            <w:pPr>
              <w:spacing w:after="160" w:line="256" w:lineRule="auto"/>
              <w:ind w:left="720" w:hanging="541"/>
              <w:rPr>
                <w:rFonts w:eastAsia="Calibri"/>
                <w:szCs w:val="22"/>
                <w:lang w:eastAsia="en-US"/>
              </w:rPr>
            </w:pPr>
            <w:r>
              <w:rPr>
                <w:rFonts w:eastAsia="Calibri"/>
                <w:szCs w:val="22"/>
                <w:lang w:eastAsia="en-US"/>
              </w:rPr>
              <w:t>4.</w:t>
            </w:r>
          </w:p>
        </w:tc>
        <w:tc>
          <w:tcPr>
            <w:tcW w:w="5245" w:type="dxa"/>
            <w:gridSpan w:val="2"/>
            <w:tcBorders>
              <w:top w:val="single" w:sz="4" w:space="0" w:color="auto"/>
              <w:left w:val="nil"/>
              <w:bottom w:val="single" w:sz="8" w:space="0" w:color="auto"/>
              <w:right w:val="single" w:sz="8" w:space="0" w:color="auto"/>
            </w:tcBorders>
            <w:shd w:val="clear" w:color="auto" w:fill="auto"/>
          </w:tcPr>
          <w:p w14:paraId="4D582435" w14:textId="77777777" w:rsidR="00043345" w:rsidRDefault="00043345" w:rsidP="00043345">
            <w:pPr>
              <w:spacing w:after="160" w:line="256" w:lineRule="auto"/>
              <w:jc w:val="both"/>
              <w:rPr>
                <w:color w:val="212529"/>
                <w:shd w:val="clear" w:color="auto" w:fill="FFFFFF"/>
              </w:rPr>
            </w:pPr>
            <w:r w:rsidRPr="00043345">
              <w:rPr>
                <w:color w:val="212529"/>
                <w:shd w:val="clear" w:color="auto" w:fill="FFFFFF"/>
              </w:rPr>
              <w:t>Jurbarko rajono savivaldybės projektų įgyvendinimo analizė</w:t>
            </w:r>
          </w:p>
        </w:tc>
        <w:tc>
          <w:tcPr>
            <w:tcW w:w="1417" w:type="dxa"/>
            <w:tcBorders>
              <w:top w:val="single" w:sz="4" w:space="0" w:color="auto"/>
              <w:left w:val="nil"/>
              <w:bottom w:val="single" w:sz="8" w:space="0" w:color="auto"/>
              <w:right w:val="single" w:sz="8" w:space="0" w:color="auto"/>
            </w:tcBorders>
            <w:shd w:val="clear" w:color="auto" w:fill="FFFFFF"/>
          </w:tcPr>
          <w:p w14:paraId="4971D833" w14:textId="0D778536" w:rsidR="00043345" w:rsidRDefault="00043345" w:rsidP="00043345">
            <w:pPr>
              <w:spacing w:after="160" w:line="256" w:lineRule="auto"/>
              <w:jc w:val="both"/>
              <w:rPr>
                <w:color w:val="212529"/>
                <w:shd w:val="clear" w:color="auto" w:fill="FFFFFF"/>
              </w:rPr>
            </w:pPr>
            <w:r>
              <w:rPr>
                <w:color w:val="212529"/>
                <w:shd w:val="clear" w:color="auto" w:fill="FFFFFF"/>
              </w:rPr>
              <w:t>202</w:t>
            </w:r>
            <w:r w:rsidR="00E77668">
              <w:rPr>
                <w:color w:val="212529"/>
                <w:shd w:val="clear" w:color="auto" w:fill="FFFFFF"/>
              </w:rPr>
              <w:t>5</w:t>
            </w:r>
            <w:r>
              <w:rPr>
                <w:color w:val="212529"/>
                <w:shd w:val="clear" w:color="auto" w:fill="FFFFFF"/>
              </w:rPr>
              <w:t>-06-20</w:t>
            </w:r>
          </w:p>
        </w:tc>
        <w:tc>
          <w:tcPr>
            <w:tcW w:w="2155" w:type="dxa"/>
            <w:tcBorders>
              <w:top w:val="single" w:sz="4" w:space="0" w:color="auto"/>
              <w:left w:val="nil"/>
              <w:bottom w:val="single" w:sz="8" w:space="0" w:color="auto"/>
              <w:right w:val="single" w:sz="8" w:space="0" w:color="auto"/>
            </w:tcBorders>
            <w:shd w:val="clear" w:color="auto" w:fill="FFFFFF"/>
          </w:tcPr>
          <w:p w14:paraId="2F7FF94A" w14:textId="77777777" w:rsidR="00043345" w:rsidRDefault="00043345" w:rsidP="00043345">
            <w:pPr>
              <w:pStyle w:val="Betarp"/>
              <w:rPr>
                <w:color w:val="212529"/>
              </w:rPr>
            </w:pPr>
            <w:r w:rsidRPr="00721BDE">
              <w:rPr>
                <w:szCs w:val="24"/>
                <w:lang w:eastAsia="en-US"/>
              </w:rPr>
              <w:t>Investicijų ir strateginio planavimo skyrius</w:t>
            </w:r>
          </w:p>
          <w:p w14:paraId="5B8B60C6" w14:textId="77777777" w:rsidR="00043345" w:rsidRPr="006C0CD8" w:rsidRDefault="00043345" w:rsidP="00043345">
            <w:pPr>
              <w:pStyle w:val="Betarp"/>
              <w:rPr>
                <w:color w:val="212529"/>
              </w:rPr>
            </w:pPr>
            <w:r w:rsidRPr="006C0CD8">
              <w:rPr>
                <w:color w:val="212529"/>
              </w:rPr>
              <w:t>Infrastruktūros ir turto skyrius</w:t>
            </w:r>
          </w:p>
        </w:tc>
      </w:tr>
      <w:tr w:rsidR="00043345" w:rsidRPr="00B935E8" w14:paraId="6E7DBD72" w14:textId="77777777" w:rsidTr="00F2662C">
        <w:trPr>
          <w:trHeight w:val="323"/>
        </w:trPr>
        <w:tc>
          <w:tcPr>
            <w:tcW w:w="9526" w:type="dxa"/>
            <w:gridSpan w:val="5"/>
            <w:tcBorders>
              <w:top w:val="single" w:sz="4" w:space="0" w:color="auto"/>
              <w:left w:val="single" w:sz="4" w:space="0" w:color="auto"/>
              <w:bottom w:val="single" w:sz="4" w:space="0" w:color="auto"/>
              <w:right w:val="single" w:sz="8" w:space="0" w:color="auto"/>
            </w:tcBorders>
          </w:tcPr>
          <w:p w14:paraId="3440B358" w14:textId="77777777" w:rsidR="00043345" w:rsidRDefault="00043345" w:rsidP="00043345">
            <w:pPr>
              <w:shd w:val="clear" w:color="auto" w:fill="FFFFFF"/>
              <w:rPr>
                <w:b/>
                <w:bCs/>
                <w:color w:val="212529"/>
                <w:shd w:val="clear" w:color="auto" w:fill="FFFFFF"/>
              </w:rPr>
            </w:pPr>
          </w:p>
          <w:p w14:paraId="312D12D5" w14:textId="77777777" w:rsidR="00043345" w:rsidRPr="00B935E8" w:rsidRDefault="00043345" w:rsidP="00043345">
            <w:pPr>
              <w:shd w:val="clear" w:color="auto" w:fill="FFFFFF"/>
              <w:jc w:val="center"/>
              <w:rPr>
                <w:b/>
                <w:bCs/>
                <w:color w:val="212529"/>
                <w:shd w:val="clear" w:color="auto" w:fill="FFFFFF"/>
              </w:rPr>
            </w:pPr>
            <w:r w:rsidRPr="00B935E8">
              <w:rPr>
                <w:b/>
                <w:bCs/>
                <w:color w:val="212529"/>
                <w:shd w:val="clear" w:color="auto" w:fill="FFFFFF"/>
              </w:rPr>
              <w:t>IV. SOCIALINIŲ KLAUSIMŲ KOMITET</w:t>
            </w:r>
            <w:r>
              <w:rPr>
                <w:b/>
                <w:bCs/>
                <w:color w:val="212529"/>
                <w:shd w:val="clear" w:color="auto" w:fill="FFFFFF"/>
              </w:rPr>
              <w:t>O POSĖDŽIAI</w:t>
            </w:r>
          </w:p>
          <w:p w14:paraId="29384362" w14:textId="77777777" w:rsidR="00043345" w:rsidRPr="00B935E8" w:rsidRDefault="00043345" w:rsidP="00043345">
            <w:pPr>
              <w:shd w:val="clear" w:color="auto" w:fill="FFFFFF"/>
              <w:jc w:val="center"/>
              <w:rPr>
                <w:color w:val="212529"/>
                <w:shd w:val="clear" w:color="auto" w:fill="FFFFFF"/>
              </w:rPr>
            </w:pPr>
          </w:p>
        </w:tc>
      </w:tr>
      <w:tr w:rsidR="00930066" w:rsidRPr="00B935E8" w14:paraId="4745FC83" w14:textId="77777777" w:rsidTr="00F2662C">
        <w:trPr>
          <w:trHeight w:val="323"/>
        </w:trPr>
        <w:tc>
          <w:tcPr>
            <w:tcW w:w="9526" w:type="dxa"/>
            <w:gridSpan w:val="5"/>
            <w:tcBorders>
              <w:top w:val="single" w:sz="4" w:space="0" w:color="auto"/>
              <w:left w:val="single" w:sz="4" w:space="0" w:color="auto"/>
              <w:bottom w:val="single" w:sz="4" w:space="0" w:color="auto"/>
              <w:right w:val="single" w:sz="8" w:space="0" w:color="auto"/>
            </w:tcBorders>
          </w:tcPr>
          <w:p w14:paraId="2FE38A86" w14:textId="1C1CDAFE" w:rsidR="00930066" w:rsidRPr="00B935E8" w:rsidRDefault="00930066" w:rsidP="00043345">
            <w:pPr>
              <w:shd w:val="clear" w:color="auto" w:fill="FFFFFF"/>
              <w:rPr>
                <w:color w:val="212529"/>
                <w:shd w:val="clear" w:color="auto" w:fill="FFFFFF"/>
              </w:rPr>
            </w:pPr>
            <w:r w:rsidRPr="00930066">
              <w:rPr>
                <w:color w:val="212529"/>
                <w:shd w:val="clear" w:color="auto" w:fill="FFFFFF"/>
              </w:rPr>
              <w:t>Pagal poreikį komitetas priims individualius sprendimus dėl komiteto posėdžiuose svarstytinų papildomų  informacinių pranešimų</w:t>
            </w:r>
          </w:p>
        </w:tc>
      </w:tr>
      <w:tr w:rsidR="00043345" w:rsidRPr="00B935E8" w14:paraId="0BCDB2A5"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9526" w:type="dxa"/>
            <w:gridSpan w:val="5"/>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3FE2CA" w14:textId="77777777" w:rsidR="00043345" w:rsidRDefault="00043345" w:rsidP="00043345">
            <w:pPr>
              <w:rPr>
                <w:b/>
                <w:bCs/>
              </w:rPr>
            </w:pPr>
          </w:p>
          <w:p w14:paraId="4FBCDF9E" w14:textId="77777777" w:rsidR="00C636D1" w:rsidRDefault="00C636D1" w:rsidP="000B4784">
            <w:pPr>
              <w:jc w:val="center"/>
              <w:rPr>
                <w:b/>
                <w:bCs/>
              </w:rPr>
            </w:pPr>
          </w:p>
          <w:p w14:paraId="524CE687" w14:textId="75EAE76B" w:rsidR="00043345" w:rsidRDefault="00043345" w:rsidP="000B4784">
            <w:pPr>
              <w:jc w:val="center"/>
              <w:rPr>
                <w:b/>
                <w:bCs/>
              </w:rPr>
            </w:pPr>
            <w:r w:rsidRPr="00B935E8">
              <w:rPr>
                <w:b/>
                <w:bCs/>
              </w:rPr>
              <w:t>V. SUSITIKIMAI SU GYVENTOJAIS</w:t>
            </w:r>
          </w:p>
          <w:p w14:paraId="668808FD" w14:textId="6452A977" w:rsidR="00C636D1" w:rsidRPr="000B4784" w:rsidRDefault="00C636D1" w:rsidP="000B4784">
            <w:pPr>
              <w:jc w:val="center"/>
              <w:rPr>
                <w:b/>
                <w:bCs/>
              </w:rPr>
            </w:pPr>
          </w:p>
        </w:tc>
      </w:tr>
      <w:tr w:rsidR="00043345" w:rsidRPr="00B935E8" w14:paraId="3D280C57"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663"/>
        </w:trPr>
        <w:tc>
          <w:tcPr>
            <w:tcW w:w="9526"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534780" w14:textId="77777777" w:rsidR="00043345" w:rsidRDefault="00043345" w:rsidP="000B4784">
            <w:pPr>
              <w:jc w:val="center"/>
              <w:rPr>
                <w:iCs/>
              </w:rPr>
            </w:pPr>
            <w:r w:rsidRPr="00B935E8">
              <w:t xml:space="preserve">Priima gyventojus jiems rūpimais </w:t>
            </w:r>
            <w:r w:rsidRPr="006A5313">
              <w:t>klausimais</w:t>
            </w:r>
            <w:r w:rsidR="00DC0032" w:rsidRPr="006A5313">
              <w:t>,</w:t>
            </w:r>
            <w:r w:rsidRPr="00B935E8">
              <w:t xml:space="preserve"> s</w:t>
            </w:r>
            <w:r w:rsidRPr="00B935E8">
              <w:rPr>
                <w:iCs/>
              </w:rPr>
              <w:t>usitarus tel. arba el. paštu</w:t>
            </w:r>
          </w:p>
          <w:p w14:paraId="7E0C6913" w14:textId="54A73922" w:rsidR="00C636D1" w:rsidRPr="00F26BEA" w:rsidRDefault="00C636D1" w:rsidP="000B4784">
            <w:pPr>
              <w:jc w:val="center"/>
              <w:rPr>
                <w:iCs/>
              </w:rPr>
            </w:pPr>
          </w:p>
        </w:tc>
      </w:tr>
      <w:tr w:rsidR="00043345" w:rsidRPr="00B935E8" w14:paraId="2DDE8798"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471"/>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46E4AFC" w14:textId="77777777" w:rsidR="00043345" w:rsidRPr="00B935E8" w:rsidRDefault="00043345" w:rsidP="00043345">
            <w:pPr>
              <w:jc w:val="center"/>
            </w:pPr>
            <w:r>
              <w:t>1.</w:t>
            </w:r>
          </w:p>
        </w:tc>
        <w:tc>
          <w:tcPr>
            <w:tcW w:w="38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63F762B" w14:textId="77777777" w:rsidR="00043345" w:rsidRPr="00B935E8" w:rsidRDefault="00043345" w:rsidP="00043345">
            <w:r w:rsidRPr="00B935E8">
              <w:t xml:space="preserve">Gražvydas </w:t>
            </w:r>
            <w:proofErr w:type="spellStart"/>
            <w:r w:rsidRPr="00B935E8">
              <w:t>Ažna</w:t>
            </w:r>
            <w:proofErr w:type="spellEnd"/>
          </w:p>
        </w:tc>
        <w:tc>
          <w:tcPr>
            <w:tcW w:w="5006"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BA53A8B" w14:textId="77777777" w:rsidR="00043345" w:rsidRPr="00B935E8" w:rsidRDefault="00043345" w:rsidP="00043345">
            <w:pPr>
              <w:spacing w:line="276" w:lineRule="auto"/>
            </w:pPr>
            <w:r w:rsidRPr="00B935E8">
              <w:t xml:space="preserve">Tel. </w:t>
            </w:r>
            <w:r>
              <w:t>+370</w:t>
            </w:r>
            <w:r w:rsidRPr="00B935E8">
              <w:t xml:space="preserve">  662 69 633</w:t>
            </w:r>
          </w:p>
          <w:p w14:paraId="6CC3C80D" w14:textId="77777777" w:rsidR="00043345" w:rsidRPr="00B935E8" w:rsidRDefault="00043345" w:rsidP="00043345">
            <w:pPr>
              <w:spacing w:line="276" w:lineRule="auto"/>
            </w:pPr>
            <w:r w:rsidRPr="00B935E8">
              <w:t xml:space="preserve">El. p. </w:t>
            </w:r>
            <w:hyperlink r:id="rId9" w:history="1">
              <w:r w:rsidRPr="00B935E8">
                <w:rPr>
                  <w:rStyle w:val="Hipersaitas"/>
                </w:rPr>
                <w:t>azna.grazvydas@gmail.com</w:t>
              </w:r>
            </w:hyperlink>
          </w:p>
        </w:tc>
      </w:tr>
      <w:tr w:rsidR="00043345" w:rsidRPr="00B935E8" w14:paraId="57DED7EC"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471"/>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04A936" w14:textId="77777777" w:rsidR="00043345" w:rsidRPr="00B935E8" w:rsidRDefault="00043345" w:rsidP="00043345">
            <w:pPr>
              <w:jc w:val="center"/>
            </w:pPr>
            <w:r>
              <w:t>2.</w:t>
            </w:r>
          </w:p>
        </w:tc>
        <w:tc>
          <w:tcPr>
            <w:tcW w:w="381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DC5209" w14:textId="77777777" w:rsidR="00043345" w:rsidRPr="00B935E8" w:rsidRDefault="00043345" w:rsidP="00043345">
            <w:r w:rsidRPr="00B935E8">
              <w:t>Raimundas Bastys</w:t>
            </w:r>
          </w:p>
        </w:tc>
        <w:tc>
          <w:tcPr>
            <w:tcW w:w="500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0D43FFCF" w14:textId="77777777" w:rsidR="00043345" w:rsidRPr="00B935E8" w:rsidRDefault="00043345" w:rsidP="00043345">
            <w:pPr>
              <w:spacing w:line="276" w:lineRule="auto"/>
            </w:pPr>
            <w:r w:rsidRPr="00B935E8">
              <w:t xml:space="preserve">Tel. </w:t>
            </w:r>
            <w:r>
              <w:t>+370</w:t>
            </w:r>
            <w:r w:rsidRPr="00B935E8">
              <w:t xml:space="preserve"> 650 41 199</w:t>
            </w:r>
          </w:p>
          <w:p w14:paraId="04B96831" w14:textId="77777777" w:rsidR="00043345" w:rsidRPr="00B935E8" w:rsidRDefault="00043345" w:rsidP="00043345">
            <w:pPr>
              <w:spacing w:line="276" w:lineRule="auto"/>
            </w:pPr>
            <w:r w:rsidRPr="00B935E8">
              <w:t>El. p. bastis11@gmail.com</w:t>
            </w:r>
          </w:p>
        </w:tc>
      </w:tr>
      <w:tr w:rsidR="00043345" w:rsidRPr="00B935E8" w14:paraId="03D3E5F0"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471"/>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B0E5473" w14:textId="77777777" w:rsidR="00043345" w:rsidRPr="00B935E8" w:rsidRDefault="00043345" w:rsidP="00043345">
            <w:pPr>
              <w:jc w:val="center"/>
            </w:pPr>
            <w:r>
              <w:t>3.</w:t>
            </w:r>
          </w:p>
        </w:tc>
        <w:tc>
          <w:tcPr>
            <w:tcW w:w="381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CA7FD8" w14:textId="77777777" w:rsidR="00043345" w:rsidRPr="00B935E8" w:rsidRDefault="00043345" w:rsidP="00043345">
            <w:r w:rsidRPr="00B935E8">
              <w:t xml:space="preserve">Gvidas </w:t>
            </w:r>
            <w:proofErr w:type="spellStart"/>
            <w:r w:rsidRPr="00B935E8">
              <w:t>Byčius</w:t>
            </w:r>
            <w:proofErr w:type="spellEnd"/>
          </w:p>
        </w:tc>
        <w:tc>
          <w:tcPr>
            <w:tcW w:w="500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6697408E" w14:textId="77777777" w:rsidR="00043345" w:rsidRPr="00B935E8" w:rsidRDefault="00043345" w:rsidP="00043345">
            <w:pPr>
              <w:spacing w:line="276" w:lineRule="auto"/>
            </w:pPr>
            <w:r w:rsidRPr="00B935E8">
              <w:t xml:space="preserve">Tel. </w:t>
            </w:r>
            <w:r>
              <w:t>+370</w:t>
            </w:r>
            <w:r w:rsidRPr="00B935E8">
              <w:t xml:space="preserve">  698 13 032</w:t>
            </w:r>
          </w:p>
          <w:p w14:paraId="5394858A" w14:textId="77777777" w:rsidR="00043345" w:rsidRPr="00B935E8" w:rsidRDefault="00043345" w:rsidP="00043345">
            <w:pPr>
              <w:spacing w:line="276" w:lineRule="auto"/>
            </w:pPr>
            <w:r w:rsidRPr="00B935E8">
              <w:t xml:space="preserve">El. p. </w:t>
            </w:r>
            <w:hyperlink r:id="rId10" w:history="1">
              <w:r w:rsidRPr="00B935E8">
                <w:t>gvidas.bycius@gmail.com</w:t>
              </w:r>
            </w:hyperlink>
          </w:p>
        </w:tc>
      </w:tr>
      <w:tr w:rsidR="00043345" w:rsidRPr="00B935E8" w14:paraId="77B8D11F"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328E3C1" w14:textId="77777777" w:rsidR="00043345" w:rsidRPr="00B935E8" w:rsidRDefault="00043345" w:rsidP="00043345">
            <w:pPr>
              <w:jc w:val="center"/>
            </w:pPr>
            <w:r>
              <w:t>4.</w:t>
            </w:r>
          </w:p>
        </w:tc>
        <w:tc>
          <w:tcPr>
            <w:tcW w:w="3811" w:type="dxa"/>
            <w:tcBorders>
              <w:top w:val="nil"/>
              <w:left w:val="nil"/>
              <w:bottom w:val="single" w:sz="8" w:space="0" w:color="auto"/>
              <w:right w:val="single" w:sz="8" w:space="0" w:color="auto"/>
            </w:tcBorders>
            <w:tcMar>
              <w:top w:w="0" w:type="dxa"/>
              <w:left w:w="108" w:type="dxa"/>
              <w:bottom w:w="0" w:type="dxa"/>
              <w:right w:w="108" w:type="dxa"/>
            </w:tcMar>
            <w:vAlign w:val="center"/>
          </w:tcPr>
          <w:p w14:paraId="02B64C77" w14:textId="77777777" w:rsidR="00043345" w:rsidRPr="00B935E8" w:rsidRDefault="00043345" w:rsidP="00043345">
            <w:r w:rsidRPr="00B935E8">
              <w:t>Egidijus Giedraitis</w:t>
            </w:r>
          </w:p>
        </w:tc>
        <w:tc>
          <w:tcPr>
            <w:tcW w:w="500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26A033B2" w14:textId="77777777" w:rsidR="00043345" w:rsidRPr="00B935E8" w:rsidRDefault="00043345" w:rsidP="00043345">
            <w:pPr>
              <w:spacing w:line="276" w:lineRule="auto"/>
            </w:pPr>
            <w:r w:rsidRPr="00B935E8">
              <w:t xml:space="preserve">Tel. </w:t>
            </w:r>
            <w:r>
              <w:t>+370</w:t>
            </w:r>
            <w:r w:rsidRPr="00B935E8">
              <w:t xml:space="preserve">  686 48 872</w:t>
            </w:r>
          </w:p>
          <w:p w14:paraId="6AEBEB90" w14:textId="77777777" w:rsidR="00043345" w:rsidRPr="00B935E8" w:rsidRDefault="00043345" w:rsidP="00043345">
            <w:pPr>
              <w:spacing w:line="276" w:lineRule="auto"/>
            </w:pPr>
            <w:r w:rsidRPr="00B935E8">
              <w:t xml:space="preserve">El. p. </w:t>
            </w:r>
            <w:hyperlink r:id="rId11" w:history="1">
              <w:r w:rsidRPr="00B935E8">
                <w:rPr>
                  <w:rStyle w:val="Hipersaitas"/>
                </w:rPr>
                <w:t>e.giedraitis@gmail.com</w:t>
              </w:r>
            </w:hyperlink>
          </w:p>
        </w:tc>
      </w:tr>
      <w:tr w:rsidR="00043345" w:rsidRPr="00B935E8" w14:paraId="421A7019"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83B7BFD" w14:textId="77777777" w:rsidR="00043345" w:rsidRPr="00B935E8" w:rsidRDefault="00043345" w:rsidP="00043345">
            <w:pPr>
              <w:jc w:val="center"/>
            </w:pPr>
            <w:r>
              <w:t>5.</w:t>
            </w:r>
          </w:p>
        </w:tc>
        <w:tc>
          <w:tcPr>
            <w:tcW w:w="3811" w:type="dxa"/>
            <w:tcBorders>
              <w:top w:val="nil"/>
              <w:left w:val="nil"/>
              <w:bottom w:val="single" w:sz="8" w:space="0" w:color="auto"/>
              <w:right w:val="single" w:sz="8" w:space="0" w:color="auto"/>
            </w:tcBorders>
            <w:tcMar>
              <w:top w:w="0" w:type="dxa"/>
              <w:left w:w="108" w:type="dxa"/>
              <w:bottom w:w="0" w:type="dxa"/>
              <w:right w:w="108" w:type="dxa"/>
            </w:tcMar>
            <w:vAlign w:val="center"/>
          </w:tcPr>
          <w:p w14:paraId="6D1057C6" w14:textId="77777777" w:rsidR="00043345" w:rsidRPr="00B935E8" w:rsidRDefault="00043345" w:rsidP="00043345">
            <w:pPr>
              <w:rPr>
                <w:bCs/>
              </w:rPr>
            </w:pPr>
            <w:r w:rsidRPr="00B935E8">
              <w:rPr>
                <w:bCs/>
              </w:rPr>
              <w:t>Algirdas Gudaitis</w:t>
            </w:r>
          </w:p>
        </w:tc>
        <w:tc>
          <w:tcPr>
            <w:tcW w:w="500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27042FFB" w14:textId="77777777" w:rsidR="00043345" w:rsidRPr="00B935E8" w:rsidRDefault="00043345" w:rsidP="00043345">
            <w:pPr>
              <w:spacing w:line="276" w:lineRule="auto"/>
            </w:pPr>
            <w:r w:rsidRPr="00B935E8">
              <w:t xml:space="preserve">Tel. </w:t>
            </w:r>
            <w:r>
              <w:t>+370</w:t>
            </w:r>
            <w:r w:rsidRPr="00B935E8">
              <w:t xml:space="preserve">  686 74 957</w:t>
            </w:r>
          </w:p>
          <w:p w14:paraId="66B17D22" w14:textId="77777777" w:rsidR="00043345" w:rsidRPr="00B935E8" w:rsidRDefault="00043345" w:rsidP="00043345">
            <w:pPr>
              <w:spacing w:line="276" w:lineRule="auto"/>
            </w:pPr>
            <w:r w:rsidRPr="00B935E8">
              <w:t>El. p. algirdas.gudaitis@gmail.com</w:t>
            </w:r>
          </w:p>
        </w:tc>
      </w:tr>
      <w:tr w:rsidR="00043345" w:rsidRPr="00B935E8" w14:paraId="3E7B4844"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B4B3465" w14:textId="77777777" w:rsidR="00043345" w:rsidRPr="00B935E8" w:rsidRDefault="00043345" w:rsidP="00043345">
            <w:pPr>
              <w:jc w:val="center"/>
            </w:pPr>
            <w:r>
              <w:t>6.</w:t>
            </w:r>
          </w:p>
        </w:tc>
        <w:tc>
          <w:tcPr>
            <w:tcW w:w="381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25BAD7" w14:textId="77777777" w:rsidR="00043345" w:rsidRPr="00B935E8" w:rsidRDefault="00043345" w:rsidP="00043345">
            <w:pPr>
              <w:rPr>
                <w:bCs/>
              </w:rPr>
            </w:pPr>
            <w:r w:rsidRPr="00B935E8">
              <w:t xml:space="preserve">Donatas </w:t>
            </w:r>
            <w:proofErr w:type="spellStart"/>
            <w:r w:rsidRPr="00B935E8">
              <w:t>Jackis</w:t>
            </w:r>
            <w:proofErr w:type="spellEnd"/>
          </w:p>
        </w:tc>
        <w:tc>
          <w:tcPr>
            <w:tcW w:w="500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457DB421" w14:textId="77777777" w:rsidR="00043345" w:rsidRPr="00B935E8" w:rsidRDefault="00043345" w:rsidP="00043345">
            <w:pPr>
              <w:spacing w:line="276" w:lineRule="auto"/>
            </w:pPr>
            <w:r w:rsidRPr="00B935E8">
              <w:t xml:space="preserve">Tel. </w:t>
            </w:r>
            <w:r>
              <w:t>+370</w:t>
            </w:r>
            <w:r w:rsidRPr="00B935E8">
              <w:t xml:space="preserve">  610 42 542</w:t>
            </w:r>
          </w:p>
          <w:p w14:paraId="027430A8" w14:textId="77777777" w:rsidR="00043345" w:rsidRPr="00B935E8" w:rsidRDefault="00043345" w:rsidP="00043345">
            <w:pPr>
              <w:spacing w:line="276" w:lineRule="auto"/>
            </w:pPr>
            <w:r w:rsidRPr="00B935E8">
              <w:t>El. p. jackisdonatas@gmail.com</w:t>
            </w:r>
          </w:p>
        </w:tc>
      </w:tr>
      <w:tr w:rsidR="00043345" w:rsidRPr="00B935E8" w14:paraId="579463E5"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A902B21" w14:textId="77777777" w:rsidR="00043345" w:rsidRPr="00B935E8" w:rsidRDefault="00043345" w:rsidP="00043345">
            <w:pPr>
              <w:jc w:val="center"/>
            </w:pPr>
            <w:r>
              <w:t>7.</w:t>
            </w:r>
          </w:p>
        </w:tc>
        <w:tc>
          <w:tcPr>
            <w:tcW w:w="3811" w:type="dxa"/>
            <w:tcBorders>
              <w:top w:val="nil"/>
              <w:left w:val="nil"/>
              <w:bottom w:val="single" w:sz="4" w:space="0" w:color="auto"/>
              <w:right w:val="single" w:sz="8" w:space="0" w:color="auto"/>
            </w:tcBorders>
            <w:tcMar>
              <w:top w:w="0" w:type="dxa"/>
              <w:left w:w="108" w:type="dxa"/>
              <w:bottom w:w="0" w:type="dxa"/>
              <w:right w:w="108" w:type="dxa"/>
            </w:tcMar>
            <w:vAlign w:val="center"/>
          </w:tcPr>
          <w:p w14:paraId="27D353FA" w14:textId="77777777" w:rsidR="00043345" w:rsidRPr="00B935E8" w:rsidRDefault="00043345" w:rsidP="00043345">
            <w:pPr>
              <w:rPr>
                <w:bCs/>
              </w:rPr>
            </w:pPr>
            <w:r w:rsidRPr="00B935E8">
              <w:t xml:space="preserve">Raimundas </w:t>
            </w:r>
            <w:proofErr w:type="spellStart"/>
            <w:r w:rsidRPr="00B935E8">
              <w:t>Jovarauskas</w:t>
            </w:r>
            <w:proofErr w:type="spellEnd"/>
          </w:p>
        </w:tc>
        <w:tc>
          <w:tcPr>
            <w:tcW w:w="5006" w:type="dxa"/>
            <w:gridSpan w:val="3"/>
            <w:tcBorders>
              <w:top w:val="nil"/>
              <w:left w:val="nil"/>
              <w:bottom w:val="single" w:sz="4" w:space="0" w:color="auto"/>
              <w:right w:val="single" w:sz="8" w:space="0" w:color="auto"/>
            </w:tcBorders>
            <w:tcMar>
              <w:top w:w="0" w:type="dxa"/>
              <w:left w:w="108" w:type="dxa"/>
              <w:bottom w:w="0" w:type="dxa"/>
              <w:right w:w="108" w:type="dxa"/>
            </w:tcMar>
            <w:vAlign w:val="center"/>
          </w:tcPr>
          <w:p w14:paraId="71496021" w14:textId="77777777" w:rsidR="00043345" w:rsidRPr="00B935E8" w:rsidRDefault="00043345" w:rsidP="00043345">
            <w:pPr>
              <w:spacing w:line="276" w:lineRule="auto"/>
            </w:pPr>
            <w:r w:rsidRPr="00B935E8">
              <w:t xml:space="preserve">Tel. </w:t>
            </w:r>
            <w:r>
              <w:t>+370</w:t>
            </w:r>
            <w:r w:rsidRPr="00B935E8">
              <w:t xml:space="preserve">  685 08 275</w:t>
            </w:r>
          </w:p>
          <w:p w14:paraId="26F9C8AD" w14:textId="77777777" w:rsidR="00043345" w:rsidRPr="00B935E8" w:rsidRDefault="00043345" w:rsidP="00043345">
            <w:pPr>
              <w:spacing w:line="276" w:lineRule="auto"/>
            </w:pPr>
            <w:r w:rsidRPr="00B935E8">
              <w:t>El. p. joraimis2@gmail.com</w:t>
            </w:r>
          </w:p>
        </w:tc>
      </w:tr>
      <w:tr w:rsidR="00043345" w:rsidRPr="00B935E8" w14:paraId="1370754F"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2C93A3B" w14:textId="77777777" w:rsidR="00043345" w:rsidRPr="00B935E8" w:rsidRDefault="00043345" w:rsidP="00043345">
            <w:pPr>
              <w:jc w:val="center"/>
            </w:pPr>
            <w:r>
              <w:t>8.</w:t>
            </w:r>
          </w:p>
        </w:tc>
        <w:tc>
          <w:tcPr>
            <w:tcW w:w="381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CCBD4CF" w14:textId="77777777" w:rsidR="00043345" w:rsidRPr="00B935E8" w:rsidRDefault="00043345" w:rsidP="00043345">
            <w:pPr>
              <w:rPr>
                <w:bCs/>
              </w:rPr>
            </w:pPr>
            <w:r w:rsidRPr="00B935E8">
              <w:rPr>
                <w:bCs/>
              </w:rPr>
              <w:t>Vidmantas Juzėnas</w:t>
            </w:r>
          </w:p>
        </w:tc>
        <w:tc>
          <w:tcPr>
            <w:tcW w:w="5006"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2AFC7EB" w14:textId="77777777" w:rsidR="00043345" w:rsidRPr="00B935E8" w:rsidRDefault="00043345" w:rsidP="00043345">
            <w:pPr>
              <w:spacing w:line="276" w:lineRule="auto"/>
            </w:pPr>
            <w:r w:rsidRPr="00B935E8">
              <w:t xml:space="preserve">Tel. </w:t>
            </w:r>
            <w:r>
              <w:t>+370</w:t>
            </w:r>
            <w:r w:rsidRPr="00B935E8">
              <w:t xml:space="preserve">  686 01 694</w:t>
            </w:r>
          </w:p>
          <w:p w14:paraId="4C95371F" w14:textId="77777777" w:rsidR="00043345" w:rsidRPr="00B935E8" w:rsidRDefault="00043345" w:rsidP="00043345">
            <w:pPr>
              <w:spacing w:line="276" w:lineRule="auto"/>
            </w:pPr>
            <w:r w:rsidRPr="00B935E8">
              <w:t>El. p.</w:t>
            </w:r>
            <w:hyperlink r:id="rId12" w:history="1">
              <w:r w:rsidRPr="00B935E8">
                <w:t>vidmantas.juzenas@gmail.com</w:t>
              </w:r>
            </w:hyperlink>
          </w:p>
        </w:tc>
      </w:tr>
      <w:tr w:rsidR="00043345" w:rsidRPr="00B935E8" w14:paraId="74435D0F"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C511165" w14:textId="77777777" w:rsidR="00043345" w:rsidRPr="00B935E8" w:rsidRDefault="00043345" w:rsidP="00043345">
            <w:pPr>
              <w:jc w:val="center"/>
            </w:pPr>
            <w:r>
              <w:t>9.</w:t>
            </w:r>
          </w:p>
        </w:tc>
        <w:tc>
          <w:tcPr>
            <w:tcW w:w="38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D152449" w14:textId="77777777" w:rsidR="00043345" w:rsidRPr="00B935E8" w:rsidRDefault="00043345" w:rsidP="00043345">
            <w:pPr>
              <w:rPr>
                <w:bCs/>
              </w:rPr>
            </w:pPr>
            <w:r w:rsidRPr="00B935E8">
              <w:rPr>
                <w:bCs/>
              </w:rPr>
              <w:t>Audronė Kurienė</w:t>
            </w:r>
          </w:p>
        </w:tc>
        <w:tc>
          <w:tcPr>
            <w:tcW w:w="500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1F1DE122" w14:textId="77777777" w:rsidR="00043345" w:rsidRPr="00B935E8" w:rsidRDefault="00043345" w:rsidP="00043345">
            <w:pPr>
              <w:spacing w:line="276" w:lineRule="auto"/>
            </w:pPr>
            <w:r w:rsidRPr="00B935E8">
              <w:t xml:space="preserve">Tel. </w:t>
            </w:r>
            <w:r>
              <w:t>+370</w:t>
            </w:r>
            <w:r w:rsidRPr="00B935E8">
              <w:t xml:space="preserve">  610 26 140</w:t>
            </w:r>
          </w:p>
          <w:p w14:paraId="58529C4F" w14:textId="77777777" w:rsidR="00043345" w:rsidRPr="00B935E8" w:rsidRDefault="00043345" w:rsidP="00043345">
            <w:pPr>
              <w:spacing w:line="276" w:lineRule="auto"/>
            </w:pPr>
            <w:r w:rsidRPr="00B935E8">
              <w:t>El. p. audrone.kuriene@gmail.com</w:t>
            </w:r>
          </w:p>
        </w:tc>
      </w:tr>
      <w:tr w:rsidR="00043345" w:rsidRPr="00B935E8" w14:paraId="65921D4F"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7560AE6" w14:textId="77777777" w:rsidR="00043345" w:rsidRPr="00B935E8" w:rsidRDefault="00043345" w:rsidP="00043345">
            <w:pPr>
              <w:jc w:val="center"/>
            </w:pPr>
            <w:r>
              <w:t>10.</w:t>
            </w:r>
          </w:p>
        </w:tc>
        <w:tc>
          <w:tcPr>
            <w:tcW w:w="3811" w:type="dxa"/>
            <w:tcBorders>
              <w:top w:val="nil"/>
              <w:left w:val="nil"/>
              <w:bottom w:val="single" w:sz="4" w:space="0" w:color="auto"/>
              <w:right w:val="single" w:sz="8" w:space="0" w:color="auto"/>
            </w:tcBorders>
            <w:tcMar>
              <w:top w:w="0" w:type="dxa"/>
              <w:left w:w="108" w:type="dxa"/>
              <w:bottom w:w="0" w:type="dxa"/>
              <w:right w:w="108" w:type="dxa"/>
            </w:tcMar>
            <w:vAlign w:val="center"/>
          </w:tcPr>
          <w:p w14:paraId="1AECFC8A" w14:textId="77777777" w:rsidR="00043345" w:rsidRPr="00B935E8" w:rsidRDefault="00043345" w:rsidP="00043345">
            <w:pPr>
              <w:rPr>
                <w:bCs/>
              </w:rPr>
            </w:pPr>
            <w:r w:rsidRPr="00B935E8">
              <w:t>Danutė Lapienė</w:t>
            </w:r>
          </w:p>
        </w:tc>
        <w:tc>
          <w:tcPr>
            <w:tcW w:w="5006" w:type="dxa"/>
            <w:gridSpan w:val="3"/>
            <w:tcBorders>
              <w:top w:val="nil"/>
              <w:left w:val="nil"/>
              <w:bottom w:val="single" w:sz="4" w:space="0" w:color="auto"/>
              <w:right w:val="single" w:sz="8" w:space="0" w:color="auto"/>
            </w:tcBorders>
            <w:tcMar>
              <w:top w:w="0" w:type="dxa"/>
              <w:left w:w="108" w:type="dxa"/>
              <w:bottom w:w="0" w:type="dxa"/>
              <w:right w:w="108" w:type="dxa"/>
            </w:tcMar>
            <w:vAlign w:val="center"/>
          </w:tcPr>
          <w:p w14:paraId="10A0EB97" w14:textId="77777777" w:rsidR="00043345" w:rsidRPr="00B935E8" w:rsidRDefault="00043345" w:rsidP="00043345">
            <w:pPr>
              <w:spacing w:line="276" w:lineRule="auto"/>
            </w:pPr>
            <w:r w:rsidRPr="00B935E8">
              <w:t xml:space="preserve">Tel. </w:t>
            </w:r>
            <w:r>
              <w:t>+370</w:t>
            </w:r>
            <w:r w:rsidRPr="00B935E8">
              <w:t xml:space="preserve">  612 11 694</w:t>
            </w:r>
          </w:p>
          <w:p w14:paraId="087AAED7" w14:textId="77777777" w:rsidR="00043345" w:rsidRPr="00B935E8" w:rsidRDefault="00043345" w:rsidP="00043345">
            <w:pPr>
              <w:spacing w:line="276" w:lineRule="auto"/>
            </w:pPr>
            <w:r w:rsidRPr="00B935E8">
              <w:t>El. p. lapdan1@gmail.com</w:t>
            </w:r>
          </w:p>
        </w:tc>
      </w:tr>
      <w:tr w:rsidR="00043345" w:rsidRPr="00B935E8" w14:paraId="3FCF9247"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17B4A2C" w14:textId="77777777" w:rsidR="00043345" w:rsidRPr="00B935E8" w:rsidRDefault="00043345" w:rsidP="00043345">
            <w:pPr>
              <w:jc w:val="center"/>
            </w:pPr>
            <w:r>
              <w:t>11.</w:t>
            </w:r>
          </w:p>
        </w:tc>
        <w:tc>
          <w:tcPr>
            <w:tcW w:w="381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1D95818" w14:textId="77777777" w:rsidR="00043345" w:rsidRPr="00B935E8" w:rsidRDefault="00043345" w:rsidP="00043345">
            <w:pPr>
              <w:rPr>
                <w:bCs/>
              </w:rPr>
            </w:pPr>
            <w:r w:rsidRPr="00B935E8">
              <w:t>Tadas Marcinkus</w:t>
            </w:r>
          </w:p>
        </w:tc>
        <w:tc>
          <w:tcPr>
            <w:tcW w:w="5006"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A156FF3" w14:textId="77777777" w:rsidR="00043345" w:rsidRPr="00B935E8" w:rsidRDefault="00043345" w:rsidP="00043345">
            <w:pPr>
              <w:spacing w:line="276" w:lineRule="auto"/>
            </w:pPr>
            <w:r w:rsidRPr="00B935E8">
              <w:t xml:space="preserve">Tel. </w:t>
            </w:r>
            <w:r>
              <w:t>+370</w:t>
            </w:r>
            <w:r w:rsidRPr="00B935E8">
              <w:t xml:space="preserve">  614 95 249</w:t>
            </w:r>
          </w:p>
          <w:p w14:paraId="5374B84F" w14:textId="77777777" w:rsidR="00043345" w:rsidRPr="00B935E8" w:rsidRDefault="00043345" w:rsidP="00043345">
            <w:pPr>
              <w:spacing w:line="276" w:lineRule="auto"/>
            </w:pPr>
            <w:r w:rsidRPr="00B935E8">
              <w:t xml:space="preserve">El. p. </w:t>
            </w:r>
            <w:hyperlink r:id="rId13" w:history="1">
              <w:r w:rsidRPr="00047F8C">
                <w:rPr>
                  <w:rStyle w:val="Hipersaitas"/>
                </w:rPr>
                <w:t>tydysy@gmail.com</w:t>
              </w:r>
            </w:hyperlink>
          </w:p>
        </w:tc>
      </w:tr>
      <w:tr w:rsidR="00043345" w:rsidRPr="00B935E8" w14:paraId="6E4311CD"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2B96FF" w14:textId="77777777" w:rsidR="00043345" w:rsidRPr="00B935E8" w:rsidRDefault="00043345" w:rsidP="00043345">
            <w:pPr>
              <w:jc w:val="center"/>
            </w:pPr>
            <w:r>
              <w:t>12.</w:t>
            </w:r>
          </w:p>
        </w:tc>
        <w:tc>
          <w:tcPr>
            <w:tcW w:w="3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C6903" w14:textId="77777777" w:rsidR="00043345" w:rsidRPr="007F1BCB" w:rsidRDefault="00043345" w:rsidP="00043345">
            <w:pPr>
              <w:rPr>
                <w:sz w:val="16"/>
                <w:szCs w:val="12"/>
              </w:rPr>
            </w:pPr>
          </w:p>
          <w:p w14:paraId="666570A7" w14:textId="77777777" w:rsidR="00043345" w:rsidRPr="00B935E8" w:rsidRDefault="00043345" w:rsidP="00043345">
            <w:r w:rsidRPr="00B935E8">
              <w:t>Rūta Misevičienė</w:t>
            </w:r>
          </w:p>
        </w:tc>
        <w:tc>
          <w:tcPr>
            <w:tcW w:w="500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9FAB54" w14:textId="77777777" w:rsidR="00043345" w:rsidRPr="00B935E8" w:rsidRDefault="00043345" w:rsidP="00043345">
            <w:pPr>
              <w:spacing w:line="276" w:lineRule="auto"/>
            </w:pPr>
            <w:r w:rsidRPr="00B935E8">
              <w:t xml:space="preserve">Tel. </w:t>
            </w:r>
            <w:r>
              <w:t>+370</w:t>
            </w:r>
            <w:r w:rsidRPr="00B935E8">
              <w:t xml:space="preserve">  615 51 861</w:t>
            </w:r>
          </w:p>
          <w:p w14:paraId="747CAE99" w14:textId="77777777" w:rsidR="00043345" w:rsidRPr="00B935E8" w:rsidRDefault="00043345" w:rsidP="00043345">
            <w:pPr>
              <w:spacing w:line="276" w:lineRule="auto"/>
              <w:rPr>
                <w:bCs/>
                <w:iCs/>
              </w:rPr>
            </w:pPr>
            <w:r w:rsidRPr="00B935E8">
              <w:t>El. p. miseviciene61@gmail.com</w:t>
            </w:r>
          </w:p>
        </w:tc>
      </w:tr>
      <w:tr w:rsidR="00043345" w:rsidRPr="00B935E8" w14:paraId="2363DB6F"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E0EC6CF" w14:textId="77777777" w:rsidR="00043345" w:rsidRPr="00B935E8" w:rsidRDefault="00043345" w:rsidP="00043345">
            <w:pPr>
              <w:jc w:val="center"/>
            </w:pPr>
            <w:r>
              <w:t>13.</w:t>
            </w:r>
          </w:p>
        </w:tc>
        <w:tc>
          <w:tcPr>
            <w:tcW w:w="38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7EDA4E1" w14:textId="77777777" w:rsidR="00043345" w:rsidRPr="007F1BCB" w:rsidRDefault="00043345" w:rsidP="00043345">
            <w:pPr>
              <w:rPr>
                <w:sz w:val="14"/>
                <w:szCs w:val="10"/>
              </w:rPr>
            </w:pPr>
          </w:p>
          <w:p w14:paraId="32DB0FA0" w14:textId="77777777" w:rsidR="00043345" w:rsidRDefault="00043345" w:rsidP="00043345">
            <w:r w:rsidRPr="00B935E8">
              <w:t xml:space="preserve">Inga </w:t>
            </w:r>
            <w:proofErr w:type="spellStart"/>
            <w:r w:rsidRPr="00B935E8">
              <w:t>Molevaitė</w:t>
            </w:r>
            <w:proofErr w:type="spellEnd"/>
          </w:p>
          <w:p w14:paraId="18F33655" w14:textId="77777777" w:rsidR="00043345" w:rsidRPr="007F1BCB" w:rsidRDefault="00043345" w:rsidP="00043345">
            <w:pPr>
              <w:rPr>
                <w:sz w:val="6"/>
                <w:szCs w:val="2"/>
              </w:rPr>
            </w:pPr>
          </w:p>
          <w:p w14:paraId="4578201D" w14:textId="77777777" w:rsidR="00043345" w:rsidRPr="007F1BCB" w:rsidRDefault="00043345" w:rsidP="00043345">
            <w:pPr>
              <w:rPr>
                <w:sz w:val="12"/>
                <w:szCs w:val="8"/>
              </w:rPr>
            </w:pPr>
          </w:p>
        </w:tc>
        <w:tc>
          <w:tcPr>
            <w:tcW w:w="5006"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C74CC15" w14:textId="77777777" w:rsidR="00043345" w:rsidRPr="00B935E8" w:rsidRDefault="00043345" w:rsidP="00043345">
            <w:pPr>
              <w:spacing w:line="276" w:lineRule="auto"/>
            </w:pPr>
            <w:r w:rsidRPr="00B935E8">
              <w:t xml:space="preserve">Tel. </w:t>
            </w:r>
            <w:r>
              <w:t>+370</w:t>
            </w:r>
            <w:r w:rsidRPr="00B935E8">
              <w:t xml:space="preserve">  699 49 335</w:t>
            </w:r>
          </w:p>
          <w:p w14:paraId="17C6096A" w14:textId="77777777" w:rsidR="00043345" w:rsidRPr="00B935E8" w:rsidRDefault="00043345" w:rsidP="00043345">
            <w:pPr>
              <w:spacing w:line="276" w:lineRule="auto"/>
            </w:pPr>
            <w:r w:rsidRPr="00B935E8">
              <w:t>El. p. i.molevaite@gmail.com</w:t>
            </w:r>
          </w:p>
        </w:tc>
      </w:tr>
      <w:tr w:rsidR="00043345" w:rsidRPr="00B935E8" w14:paraId="39EB8BA7"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8E60671" w14:textId="77777777" w:rsidR="00043345" w:rsidRPr="00B935E8" w:rsidRDefault="00043345" w:rsidP="00043345">
            <w:pPr>
              <w:jc w:val="center"/>
            </w:pPr>
            <w:r>
              <w:t>14.</w:t>
            </w:r>
          </w:p>
        </w:tc>
        <w:tc>
          <w:tcPr>
            <w:tcW w:w="3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920414" w14:textId="77777777" w:rsidR="00043345" w:rsidRPr="007F1BCB" w:rsidRDefault="00043345" w:rsidP="00043345">
            <w:pPr>
              <w:rPr>
                <w:sz w:val="14"/>
                <w:szCs w:val="10"/>
              </w:rPr>
            </w:pPr>
          </w:p>
          <w:p w14:paraId="6BB343BC" w14:textId="77777777" w:rsidR="00043345" w:rsidRPr="00B935E8" w:rsidRDefault="00043345" w:rsidP="00043345">
            <w:r w:rsidRPr="00B935E8">
              <w:t>Kęstutis Naujokas</w:t>
            </w:r>
          </w:p>
        </w:tc>
        <w:tc>
          <w:tcPr>
            <w:tcW w:w="5006"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73A86A5" w14:textId="77777777" w:rsidR="00043345" w:rsidRPr="00B935E8" w:rsidRDefault="00043345" w:rsidP="00043345">
            <w:pPr>
              <w:spacing w:line="276" w:lineRule="auto"/>
            </w:pPr>
            <w:r w:rsidRPr="00B935E8">
              <w:t xml:space="preserve">Tel. </w:t>
            </w:r>
            <w:r>
              <w:t>+370</w:t>
            </w:r>
            <w:r w:rsidRPr="00B935E8">
              <w:t xml:space="preserve">  </w:t>
            </w:r>
            <w:r>
              <w:t>687 41 549</w:t>
            </w:r>
          </w:p>
          <w:p w14:paraId="7B4C51D0" w14:textId="77777777" w:rsidR="00043345" w:rsidRPr="00B935E8" w:rsidRDefault="00043345" w:rsidP="00043345">
            <w:pPr>
              <w:spacing w:line="276" w:lineRule="auto"/>
            </w:pPr>
            <w:r w:rsidRPr="00B935E8">
              <w:t xml:space="preserve">El. </w:t>
            </w:r>
            <w:r w:rsidRPr="001E7704">
              <w:rPr>
                <w:szCs w:val="24"/>
              </w:rPr>
              <w:t xml:space="preserve">p. </w:t>
            </w:r>
            <w:r w:rsidRPr="001E7704">
              <w:rPr>
                <w:color w:val="282828"/>
                <w:szCs w:val="24"/>
                <w:shd w:val="clear" w:color="auto" w:fill="FFFFFF"/>
              </w:rPr>
              <w:t> k.naujokas@jurbarkas.lt</w:t>
            </w:r>
          </w:p>
        </w:tc>
      </w:tr>
      <w:tr w:rsidR="00043345" w:rsidRPr="00B935E8" w14:paraId="2A98D85C"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C595F82" w14:textId="77777777" w:rsidR="00043345" w:rsidRPr="00B935E8" w:rsidRDefault="00043345" w:rsidP="00043345">
            <w:pPr>
              <w:jc w:val="center"/>
            </w:pPr>
            <w:r>
              <w:t>15.</w:t>
            </w:r>
          </w:p>
        </w:tc>
        <w:tc>
          <w:tcPr>
            <w:tcW w:w="3811" w:type="dxa"/>
            <w:tcBorders>
              <w:top w:val="nil"/>
              <w:left w:val="nil"/>
              <w:bottom w:val="single" w:sz="8" w:space="0" w:color="auto"/>
              <w:right w:val="single" w:sz="8" w:space="0" w:color="auto"/>
            </w:tcBorders>
            <w:tcMar>
              <w:top w:w="0" w:type="dxa"/>
              <w:left w:w="108" w:type="dxa"/>
              <w:bottom w:w="0" w:type="dxa"/>
              <w:right w:w="108" w:type="dxa"/>
            </w:tcMar>
          </w:tcPr>
          <w:p w14:paraId="2BB1CFE6" w14:textId="77777777" w:rsidR="00043345" w:rsidRPr="007F1BCB" w:rsidRDefault="00043345" w:rsidP="00043345">
            <w:pPr>
              <w:rPr>
                <w:bCs/>
                <w:sz w:val="14"/>
                <w:szCs w:val="10"/>
              </w:rPr>
            </w:pPr>
          </w:p>
          <w:p w14:paraId="5F8183F1" w14:textId="77777777" w:rsidR="00043345" w:rsidRPr="00B935E8" w:rsidRDefault="00043345" w:rsidP="00043345">
            <w:r w:rsidRPr="00B935E8">
              <w:rPr>
                <w:bCs/>
              </w:rPr>
              <w:t xml:space="preserve">Liudmila </w:t>
            </w:r>
            <w:proofErr w:type="spellStart"/>
            <w:r w:rsidRPr="00B935E8">
              <w:rPr>
                <w:bCs/>
              </w:rPr>
              <w:t>Norkaitienė</w:t>
            </w:r>
            <w:proofErr w:type="spellEnd"/>
          </w:p>
        </w:tc>
        <w:tc>
          <w:tcPr>
            <w:tcW w:w="500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06AFA925" w14:textId="77777777" w:rsidR="00043345" w:rsidRPr="00B935E8" w:rsidRDefault="00043345" w:rsidP="00043345">
            <w:pPr>
              <w:spacing w:line="276" w:lineRule="auto"/>
            </w:pPr>
            <w:r w:rsidRPr="00B935E8">
              <w:rPr>
                <w:iCs/>
              </w:rPr>
              <w:t>Tel.</w:t>
            </w:r>
            <w:r w:rsidRPr="00B935E8">
              <w:t xml:space="preserve"> </w:t>
            </w:r>
            <w:r>
              <w:t>+370</w:t>
            </w:r>
            <w:r w:rsidRPr="00B935E8">
              <w:t xml:space="preserve">  614 15 196</w:t>
            </w:r>
          </w:p>
          <w:p w14:paraId="1BF895D5" w14:textId="77777777" w:rsidR="00043345" w:rsidRPr="00B935E8" w:rsidRDefault="00043345" w:rsidP="00043345">
            <w:pPr>
              <w:spacing w:line="276" w:lineRule="auto"/>
            </w:pPr>
            <w:r w:rsidRPr="00B935E8">
              <w:t>El. p. liudmila@lanmeta.lt</w:t>
            </w:r>
          </w:p>
        </w:tc>
      </w:tr>
      <w:tr w:rsidR="00043345" w:rsidRPr="00B935E8" w14:paraId="58E82723"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4B0FBF1" w14:textId="77777777" w:rsidR="00043345" w:rsidRPr="00B935E8" w:rsidRDefault="00043345" w:rsidP="00043345">
            <w:pPr>
              <w:jc w:val="center"/>
            </w:pPr>
            <w:r>
              <w:t>16.</w:t>
            </w:r>
          </w:p>
        </w:tc>
        <w:tc>
          <w:tcPr>
            <w:tcW w:w="3811" w:type="dxa"/>
            <w:tcBorders>
              <w:top w:val="nil"/>
              <w:left w:val="nil"/>
              <w:bottom w:val="single" w:sz="8" w:space="0" w:color="auto"/>
              <w:right w:val="single" w:sz="8" w:space="0" w:color="auto"/>
            </w:tcBorders>
            <w:tcMar>
              <w:top w:w="0" w:type="dxa"/>
              <w:left w:w="108" w:type="dxa"/>
              <w:bottom w:w="0" w:type="dxa"/>
              <w:right w:w="108" w:type="dxa"/>
            </w:tcMar>
          </w:tcPr>
          <w:p w14:paraId="54BE2112" w14:textId="77777777" w:rsidR="00043345" w:rsidRPr="007F1BCB" w:rsidRDefault="00043345" w:rsidP="00043345">
            <w:pPr>
              <w:rPr>
                <w:sz w:val="14"/>
                <w:szCs w:val="10"/>
              </w:rPr>
            </w:pPr>
          </w:p>
          <w:p w14:paraId="1D07852F" w14:textId="77777777" w:rsidR="00043345" w:rsidRPr="00B935E8" w:rsidRDefault="00043345" w:rsidP="00043345">
            <w:r w:rsidRPr="00B935E8">
              <w:t xml:space="preserve">Algirdas </w:t>
            </w:r>
            <w:proofErr w:type="spellStart"/>
            <w:r w:rsidRPr="00B935E8">
              <w:t>Pieniuta</w:t>
            </w:r>
            <w:proofErr w:type="spellEnd"/>
          </w:p>
        </w:tc>
        <w:tc>
          <w:tcPr>
            <w:tcW w:w="500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448D2727" w14:textId="77777777" w:rsidR="00043345" w:rsidRPr="00B935E8" w:rsidRDefault="00043345" w:rsidP="00043345">
            <w:pPr>
              <w:spacing w:line="276" w:lineRule="auto"/>
            </w:pPr>
            <w:r w:rsidRPr="00B935E8">
              <w:t xml:space="preserve">Tel. </w:t>
            </w:r>
            <w:r>
              <w:t>+370</w:t>
            </w:r>
            <w:r w:rsidRPr="00B935E8">
              <w:t xml:space="preserve">  620 49 405</w:t>
            </w:r>
          </w:p>
          <w:p w14:paraId="7623DD27" w14:textId="77777777" w:rsidR="00043345" w:rsidRPr="00B935E8" w:rsidRDefault="00043345" w:rsidP="00043345">
            <w:pPr>
              <w:spacing w:line="276" w:lineRule="auto"/>
            </w:pPr>
            <w:r w:rsidRPr="00B935E8">
              <w:t>El. p. algirdas.pieniuta@gmail.com</w:t>
            </w:r>
          </w:p>
        </w:tc>
      </w:tr>
      <w:tr w:rsidR="00043345" w:rsidRPr="00B935E8" w14:paraId="737AB04E"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D326139" w14:textId="77777777" w:rsidR="00043345" w:rsidRPr="00B935E8" w:rsidRDefault="00043345" w:rsidP="00043345">
            <w:pPr>
              <w:jc w:val="center"/>
            </w:pPr>
            <w:r>
              <w:t>17.</w:t>
            </w:r>
          </w:p>
        </w:tc>
        <w:tc>
          <w:tcPr>
            <w:tcW w:w="3811" w:type="dxa"/>
            <w:tcBorders>
              <w:top w:val="nil"/>
              <w:left w:val="nil"/>
              <w:bottom w:val="single" w:sz="4" w:space="0" w:color="auto"/>
              <w:right w:val="single" w:sz="8" w:space="0" w:color="auto"/>
            </w:tcBorders>
            <w:tcMar>
              <w:top w:w="0" w:type="dxa"/>
              <w:left w:w="108" w:type="dxa"/>
              <w:bottom w:w="0" w:type="dxa"/>
              <w:right w:w="108" w:type="dxa"/>
            </w:tcMar>
          </w:tcPr>
          <w:p w14:paraId="70C8BD0B" w14:textId="77777777" w:rsidR="00043345" w:rsidRPr="007F1BCB" w:rsidRDefault="00043345" w:rsidP="00043345">
            <w:pPr>
              <w:rPr>
                <w:bCs/>
                <w:sz w:val="14"/>
                <w:szCs w:val="10"/>
              </w:rPr>
            </w:pPr>
          </w:p>
          <w:p w14:paraId="60093A11" w14:textId="77777777" w:rsidR="00043345" w:rsidRPr="00B935E8" w:rsidRDefault="00043345" w:rsidP="00043345">
            <w:proofErr w:type="spellStart"/>
            <w:r w:rsidRPr="00B935E8">
              <w:rPr>
                <w:bCs/>
              </w:rPr>
              <w:t>Daivaras</w:t>
            </w:r>
            <w:proofErr w:type="spellEnd"/>
            <w:r w:rsidRPr="00B935E8">
              <w:rPr>
                <w:bCs/>
              </w:rPr>
              <w:t xml:space="preserve"> Rybakovas</w:t>
            </w:r>
          </w:p>
        </w:tc>
        <w:tc>
          <w:tcPr>
            <w:tcW w:w="5006" w:type="dxa"/>
            <w:gridSpan w:val="3"/>
            <w:tcBorders>
              <w:top w:val="nil"/>
              <w:left w:val="nil"/>
              <w:bottom w:val="single" w:sz="4" w:space="0" w:color="auto"/>
              <w:right w:val="single" w:sz="8" w:space="0" w:color="auto"/>
            </w:tcBorders>
            <w:tcMar>
              <w:top w:w="0" w:type="dxa"/>
              <w:left w:w="108" w:type="dxa"/>
              <w:bottom w:w="0" w:type="dxa"/>
              <w:right w:w="108" w:type="dxa"/>
            </w:tcMar>
            <w:vAlign w:val="center"/>
          </w:tcPr>
          <w:p w14:paraId="5D058DBE" w14:textId="77777777" w:rsidR="00043345" w:rsidRPr="00B935E8" w:rsidRDefault="00043345" w:rsidP="00043345">
            <w:pPr>
              <w:spacing w:line="276" w:lineRule="auto"/>
            </w:pPr>
            <w:r w:rsidRPr="00B935E8">
              <w:t xml:space="preserve">Tel. </w:t>
            </w:r>
            <w:r>
              <w:t>+370</w:t>
            </w:r>
            <w:r w:rsidRPr="00B935E8">
              <w:t xml:space="preserve">  655 31 557</w:t>
            </w:r>
          </w:p>
          <w:p w14:paraId="391B9D9F" w14:textId="77777777" w:rsidR="00043345" w:rsidRPr="00B935E8" w:rsidRDefault="00043345" w:rsidP="00043345">
            <w:pPr>
              <w:spacing w:line="276" w:lineRule="auto"/>
            </w:pPr>
            <w:r w:rsidRPr="00B935E8">
              <w:t>El. p. daivarasrybakovas@gmail.com</w:t>
            </w:r>
          </w:p>
        </w:tc>
      </w:tr>
      <w:tr w:rsidR="00043345" w:rsidRPr="00B935E8" w14:paraId="67A09F0C"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4CA8E7B" w14:textId="77777777" w:rsidR="00043345" w:rsidRPr="00B935E8" w:rsidRDefault="00043345" w:rsidP="00043345">
            <w:pPr>
              <w:jc w:val="center"/>
            </w:pPr>
            <w:r>
              <w:t>18.</w:t>
            </w:r>
          </w:p>
        </w:tc>
        <w:tc>
          <w:tcPr>
            <w:tcW w:w="38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9C8DF20" w14:textId="77777777" w:rsidR="00043345" w:rsidRPr="007F1BCB" w:rsidRDefault="00043345" w:rsidP="00043345">
            <w:pPr>
              <w:rPr>
                <w:bCs/>
                <w:sz w:val="16"/>
                <w:szCs w:val="12"/>
              </w:rPr>
            </w:pPr>
          </w:p>
          <w:p w14:paraId="1A248B52" w14:textId="77777777" w:rsidR="00043345" w:rsidRPr="00B935E8" w:rsidRDefault="00043345" w:rsidP="00043345">
            <w:pPr>
              <w:rPr>
                <w:bCs/>
              </w:rPr>
            </w:pPr>
            <w:r>
              <w:rPr>
                <w:bCs/>
              </w:rPr>
              <w:t>Aušra Smirnovienė</w:t>
            </w:r>
          </w:p>
        </w:tc>
        <w:tc>
          <w:tcPr>
            <w:tcW w:w="5006"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7018137" w14:textId="77777777" w:rsidR="00043345" w:rsidRPr="00B935E8" w:rsidRDefault="00043345" w:rsidP="00043345">
            <w:pPr>
              <w:spacing w:line="276" w:lineRule="auto"/>
            </w:pPr>
            <w:r w:rsidRPr="00B935E8">
              <w:t xml:space="preserve">Tel. </w:t>
            </w:r>
            <w:r>
              <w:t>+370  614 87 729</w:t>
            </w:r>
          </w:p>
          <w:p w14:paraId="5FC6C5D6" w14:textId="77777777" w:rsidR="00043345" w:rsidRPr="00B935E8" w:rsidRDefault="00043345" w:rsidP="00043345">
            <w:pPr>
              <w:spacing w:line="276" w:lineRule="auto"/>
            </w:pPr>
            <w:r w:rsidRPr="00B935E8">
              <w:t>El. p</w:t>
            </w:r>
            <w:r>
              <w:t>. ausra.sm@gmail.com</w:t>
            </w:r>
          </w:p>
        </w:tc>
      </w:tr>
      <w:tr w:rsidR="00043345" w:rsidRPr="00B935E8" w14:paraId="778E0C1E"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8027650" w14:textId="77777777" w:rsidR="00043345" w:rsidRPr="00B935E8" w:rsidRDefault="00043345" w:rsidP="00043345">
            <w:pPr>
              <w:jc w:val="center"/>
            </w:pPr>
            <w:r>
              <w:t>19.</w:t>
            </w:r>
          </w:p>
        </w:tc>
        <w:tc>
          <w:tcPr>
            <w:tcW w:w="3811" w:type="dxa"/>
            <w:tcBorders>
              <w:top w:val="nil"/>
              <w:left w:val="nil"/>
              <w:bottom w:val="single" w:sz="4" w:space="0" w:color="auto"/>
              <w:right w:val="single" w:sz="8" w:space="0" w:color="auto"/>
            </w:tcBorders>
            <w:tcMar>
              <w:top w:w="0" w:type="dxa"/>
              <w:left w:w="108" w:type="dxa"/>
              <w:bottom w:w="0" w:type="dxa"/>
              <w:right w:w="108" w:type="dxa"/>
            </w:tcMar>
          </w:tcPr>
          <w:p w14:paraId="3181A492" w14:textId="77777777" w:rsidR="00043345" w:rsidRPr="000B4784" w:rsidRDefault="00043345" w:rsidP="00043345">
            <w:pPr>
              <w:rPr>
                <w:sz w:val="16"/>
                <w:szCs w:val="12"/>
              </w:rPr>
            </w:pPr>
          </w:p>
          <w:p w14:paraId="55932FC8" w14:textId="77777777" w:rsidR="00043345" w:rsidRPr="007F1BCB" w:rsidRDefault="00043345" w:rsidP="00043345">
            <w:pPr>
              <w:rPr>
                <w:sz w:val="4"/>
                <w:szCs w:val="2"/>
              </w:rPr>
            </w:pPr>
          </w:p>
          <w:p w14:paraId="0A9CF515" w14:textId="77777777" w:rsidR="00043345" w:rsidRDefault="00043345" w:rsidP="00043345">
            <w:r w:rsidRPr="00B935E8">
              <w:t xml:space="preserve">Zita </w:t>
            </w:r>
            <w:proofErr w:type="spellStart"/>
            <w:r w:rsidRPr="00B935E8">
              <w:t>Sorokienė</w:t>
            </w:r>
            <w:proofErr w:type="spellEnd"/>
          </w:p>
          <w:p w14:paraId="4272EFE9" w14:textId="77777777" w:rsidR="00043345" w:rsidRPr="007F1BCB" w:rsidRDefault="00043345" w:rsidP="00043345">
            <w:pPr>
              <w:rPr>
                <w:sz w:val="14"/>
                <w:szCs w:val="10"/>
              </w:rPr>
            </w:pPr>
          </w:p>
        </w:tc>
        <w:tc>
          <w:tcPr>
            <w:tcW w:w="5006" w:type="dxa"/>
            <w:gridSpan w:val="3"/>
            <w:tcBorders>
              <w:top w:val="nil"/>
              <w:left w:val="nil"/>
              <w:bottom w:val="single" w:sz="4" w:space="0" w:color="auto"/>
              <w:right w:val="single" w:sz="8" w:space="0" w:color="auto"/>
            </w:tcBorders>
            <w:tcMar>
              <w:top w:w="0" w:type="dxa"/>
              <w:left w:w="108" w:type="dxa"/>
              <w:bottom w:w="0" w:type="dxa"/>
              <w:right w:w="108" w:type="dxa"/>
            </w:tcMar>
            <w:vAlign w:val="center"/>
          </w:tcPr>
          <w:p w14:paraId="4E6A89D9" w14:textId="77777777" w:rsidR="00043345" w:rsidRPr="00B935E8" w:rsidRDefault="00043345" w:rsidP="00043345">
            <w:pPr>
              <w:spacing w:line="276" w:lineRule="auto"/>
            </w:pPr>
            <w:r w:rsidRPr="00B935E8">
              <w:t xml:space="preserve">Tel. </w:t>
            </w:r>
            <w:r>
              <w:t>+370</w:t>
            </w:r>
            <w:r w:rsidRPr="00B935E8">
              <w:t xml:space="preserve">  616 41 626</w:t>
            </w:r>
          </w:p>
          <w:p w14:paraId="68371941" w14:textId="77777777" w:rsidR="00043345" w:rsidRPr="00B935E8" w:rsidRDefault="00043345" w:rsidP="00043345">
            <w:pPr>
              <w:spacing w:line="276" w:lineRule="auto"/>
            </w:pPr>
            <w:r w:rsidRPr="00B935E8">
              <w:t xml:space="preserve">El. p. </w:t>
            </w:r>
            <w:hyperlink r:id="rId14" w:history="1">
              <w:r w:rsidRPr="00B935E8">
                <w:rPr>
                  <w:rStyle w:val="Hipersaitas"/>
                </w:rPr>
                <w:t>zsorokiene@gmail.com</w:t>
              </w:r>
            </w:hyperlink>
          </w:p>
          <w:p w14:paraId="24D0C122" w14:textId="77777777" w:rsidR="00043345" w:rsidRPr="00B935E8" w:rsidRDefault="00043345" w:rsidP="00043345">
            <w:pPr>
              <w:spacing w:line="276" w:lineRule="auto"/>
            </w:pPr>
            <w:hyperlink r:id="rId15" w:history="1">
              <w:r w:rsidRPr="00B935E8">
                <w:rPr>
                  <w:rStyle w:val="Hipersaitas"/>
                </w:rPr>
                <w:t>sorokienezita@gmail.com</w:t>
              </w:r>
            </w:hyperlink>
          </w:p>
        </w:tc>
      </w:tr>
      <w:tr w:rsidR="00043345" w:rsidRPr="00B935E8" w14:paraId="05D044F1"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F73C1C7" w14:textId="77777777" w:rsidR="00043345" w:rsidRPr="00B935E8" w:rsidRDefault="00043345" w:rsidP="00043345">
            <w:pPr>
              <w:jc w:val="center"/>
            </w:pPr>
            <w:r>
              <w:t>20.</w:t>
            </w:r>
          </w:p>
        </w:tc>
        <w:tc>
          <w:tcPr>
            <w:tcW w:w="3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6DDB1E8" w14:textId="77777777" w:rsidR="00043345" w:rsidRPr="0085696B" w:rsidRDefault="00043345" w:rsidP="00043345">
            <w:pPr>
              <w:rPr>
                <w:sz w:val="14"/>
                <w:szCs w:val="10"/>
              </w:rPr>
            </w:pPr>
          </w:p>
          <w:p w14:paraId="71FED71D" w14:textId="77777777" w:rsidR="00043345" w:rsidRPr="00B935E8" w:rsidRDefault="00043345" w:rsidP="00043345">
            <w:proofErr w:type="spellStart"/>
            <w:r w:rsidRPr="00B935E8">
              <w:t>Gintaris</w:t>
            </w:r>
            <w:proofErr w:type="spellEnd"/>
            <w:r w:rsidRPr="00B935E8">
              <w:t xml:space="preserve"> Stoškus</w:t>
            </w:r>
          </w:p>
        </w:tc>
        <w:tc>
          <w:tcPr>
            <w:tcW w:w="5006"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88F5876" w14:textId="77777777" w:rsidR="00043345" w:rsidRPr="00B935E8" w:rsidRDefault="00043345" w:rsidP="00043345">
            <w:pPr>
              <w:spacing w:line="276" w:lineRule="auto"/>
            </w:pPr>
            <w:r w:rsidRPr="00B935E8">
              <w:t>Tel.</w:t>
            </w:r>
            <w:r>
              <w:t xml:space="preserve"> +370</w:t>
            </w:r>
            <w:r w:rsidRPr="00B935E8">
              <w:t xml:space="preserve">  699 57 425</w:t>
            </w:r>
          </w:p>
          <w:p w14:paraId="0E419A7C" w14:textId="77777777" w:rsidR="00043345" w:rsidRPr="00B935E8" w:rsidRDefault="00043345" w:rsidP="00043345">
            <w:pPr>
              <w:spacing w:line="276" w:lineRule="auto"/>
            </w:pPr>
            <w:r w:rsidRPr="00B935E8">
              <w:t>El. p. gstoskus@gmail.com</w:t>
            </w:r>
          </w:p>
        </w:tc>
      </w:tr>
      <w:tr w:rsidR="00043345" w:rsidRPr="00B935E8" w14:paraId="6D240C7D"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18661" w14:textId="77777777" w:rsidR="00043345" w:rsidRPr="00B935E8" w:rsidRDefault="00043345" w:rsidP="00043345">
            <w:pPr>
              <w:jc w:val="center"/>
            </w:pPr>
            <w:r>
              <w:t>21.</w:t>
            </w:r>
          </w:p>
        </w:tc>
        <w:tc>
          <w:tcPr>
            <w:tcW w:w="3811" w:type="dxa"/>
            <w:tcBorders>
              <w:top w:val="nil"/>
              <w:left w:val="nil"/>
              <w:bottom w:val="single" w:sz="8" w:space="0" w:color="auto"/>
              <w:right w:val="single" w:sz="8" w:space="0" w:color="auto"/>
            </w:tcBorders>
            <w:tcMar>
              <w:top w:w="0" w:type="dxa"/>
              <w:left w:w="108" w:type="dxa"/>
              <w:bottom w:w="0" w:type="dxa"/>
              <w:right w:w="108" w:type="dxa"/>
            </w:tcMar>
          </w:tcPr>
          <w:p w14:paraId="49BCECE3" w14:textId="77777777" w:rsidR="00043345" w:rsidRDefault="00043345" w:rsidP="00043345">
            <w:pPr>
              <w:rPr>
                <w:sz w:val="14"/>
                <w:szCs w:val="10"/>
              </w:rPr>
            </w:pPr>
          </w:p>
          <w:p w14:paraId="6FD89C66" w14:textId="77777777" w:rsidR="00043345" w:rsidRPr="0085696B" w:rsidRDefault="00043345" w:rsidP="00043345">
            <w:pPr>
              <w:rPr>
                <w:sz w:val="2"/>
                <w:szCs w:val="2"/>
              </w:rPr>
            </w:pPr>
          </w:p>
          <w:p w14:paraId="63F4F063" w14:textId="77777777" w:rsidR="00043345" w:rsidRPr="00B935E8" w:rsidRDefault="00043345" w:rsidP="00043345">
            <w:r w:rsidRPr="00B935E8">
              <w:t>Kazimieras Šimkus</w:t>
            </w:r>
          </w:p>
        </w:tc>
        <w:tc>
          <w:tcPr>
            <w:tcW w:w="500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46B6DF34" w14:textId="77777777" w:rsidR="00043345" w:rsidRPr="00B935E8" w:rsidRDefault="00043345" w:rsidP="00043345">
            <w:pPr>
              <w:spacing w:line="276" w:lineRule="auto"/>
            </w:pPr>
            <w:r w:rsidRPr="00B935E8">
              <w:t xml:space="preserve">Tel. </w:t>
            </w:r>
            <w:r>
              <w:t>+370</w:t>
            </w:r>
            <w:r w:rsidRPr="00B935E8">
              <w:t xml:space="preserve">  600 71 367</w:t>
            </w:r>
          </w:p>
          <w:p w14:paraId="709DB48A" w14:textId="77777777" w:rsidR="00043345" w:rsidRPr="00B935E8" w:rsidRDefault="00043345" w:rsidP="00043345">
            <w:pPr>
              <w:spacing w:line="276" w:lineRule="auto"/>
            </w:pPr>
            <w:r w:rsidRPr="00B935E8">
              <w:t>El. p. kazyssimkus@gmail.com</w:t>
            </w:r>
          </w:p>
        </w:tc>
      </w:tr>
      <w:tr w:rsidR="00043345" w:rsidRPr="00B935E8" w14:paraId="00A140E0"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B000914" w14:textId="77777777" w:rsidR="00043345" w:rsidRPr="00B935E8" w:rsidRDefault="00043345" w:rsidP="00043345">
            <w:pPr>
              <w:jc w:val="center"/>
            </w:pPr>
            <w:r>
              <w:t>22.</w:t>
            </w:r>
          </w:p>
        </w:tc>
        <w:tc>
          <w:tcPr>
            <w:tcW w:w="3811" w:type="dxa"/>
            <w:tcBorders>
              <w:top w:val="nil"/>
              <w:left w:val="nil"/>
              <w:bottom w:val="single" w:sz="8" w:space="0" w:color="auto"/>
              <w:right w:val="single" w:sz="8" w:space="0" w:color="auto"/>
            </w:tcBorders>
            <w:tcMar>
              <w:top w:w="0" w:type="dxa"/>
              <w:left w:w="108" w:type="dxa"/>
              <w:bottom w:w="0" w:type="dxa"/>
              <w:right w:w="108" w:type="dxa"/>
            </w:tcMar>
          </w:tcPr>
          <w:p w14:paraId="6B690CDE" w14:textId="77777777" w:rsidR="00043345" w:rsidRPr="0085696B" w:rsidRDefault="00043345" w:rsidP="00043345">
            <w:pPr>
              <w:rPr>
                <w:sz w:val="14"/>
                <w:szCs w:val="10"/>
              </w:rPr>
            </w:pPr>
          </w:p>
          <w:p w14:paraId="381FA13A" w14:textId="77777777" w:rsidR="00043345" w:rsidRPr="00B935E8" w:rsidRDefault="00043345" w:rsidP="00043345">
            <w:r w:rsidRPr="00B935E8">
              <w:t>Aivaras Šlekys</w:t>
            </w:r>
          </w:p>
        </w:tc>
        <w:tc>
          <w:tcPr>
            <w:tcW w:w="500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3078FC39" w14:textId="77777777" w:rsidR="00043345" w:rsidRPr="00B935E8" w:rsidRDefault="00043345" w:rsidP="00043345">
            <w:pPr>
              <w:spacing w:line="276" w:lineRule="auto"/>
            </w:pPr>
            <w:r w:rsidRPr="00B935E8">
              <w:t xml:space="preserve">Tel. </w:t>
            </w:r>
            <w:r>
              <w:t>+370</w:t>
            </w:r>
            <w:r w:rsidRPr="00B935E8">
              <w:t xml:space="preserve">  640 18 853</w:t>
            </w:r>
          </w:p>
          <w:p w14:paraId="2C70DB7E" w14:textId="77777777" w:rsidR="00043345" w:rsidRPr="00B935E8" w:rsidRDefault="00043345" w:rsidP="00043345">
            <w:pPr>
              <w:spacing w:line="276" w:lineRule="auto"/>
            </w:pPr>
            <w:r w:rsidRPr="00B935E8">
              <w:t>El. p. aivarasslekys@gmail.com</w:t>
            </w:r>
          </w:p>
        </w:tc>
      </w:tr>
      <w:tr w:rsidR="00043345" w:rsidRPr="00B935E8" w14:paraId="1FD63C86"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5428B85" w14:textId="77777777" w:rsidR="00043345" w:rsidRPr="00B935E8" w:rsidRDefault="00043345" w:rsidP="00043345">
            <w:pPr>
              <w:jc w:val="center"/>
            </w:pPr>
            <w:r>
              <w:t>23.</w:t>
            </w:r>
          </w:p>
        </w:tc>
        <w:tc>
          <w:tcPr>
            <w:tcW w:w="3811" w:type="dxa"/>
            <w:tcBorders>
              <w:top w:val="nil"/>
              <w:left w:val="nil"/>
              <w:bottom w:val="single" w:sz="8" w:space="0" w:color="auto"/>
              <w:right w:val="single" w:sz="8" w:space="0" w:color="auto"/>
            </w:tcBorders>
            <w:tcMar>
              <w:top w:w="0" w:type="dxa"/>
              <w:left w:w="108" w:type="dxa"/>
              <w:bottom w:w="0" w:type="dxa"/>
              <w:right w:w="108" w:type="dxa"/>
            </w:tcMar>
          </w:tcPr>
          <w:p w14:paraId="24EF455C" w14:textId="77777777" w:rsidR="00043345" w:rsidRPr="0085696B" w:rsidRDefault="00043345" w:rsidP="00043345">
            <w:pPr>
              <w:rPr>
                <w:sz w:val="14"/>
                <w:szCs w:val="10"/>
              </w:rPr>
            </w:pPr>
          </w:p>
          <w:p w14:paraId="0A44A9C6" w14:textId="77777777" w:rsidR="00043345" w:rsidRPr="00B935E8" w:rsidRDefault="00043345" w:rsidP="00043345">
            <w:r w:rsidRPr="00B935E8">
              <w:t>Petras Vainauskas</w:t>
            </w:r>
          </w:p>
        </w:tc>
        <w:tc>
          <w:tcPr>
            <w:tcW w:w="500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0731D21F" w14:textId="77777777" w:rsidR="00043345" w:rsidRPr="00B935E8" w:rsidRDefault="00043345" w:rsidP="00043345">
            <w:pPr>
              <w:spacing w:line="276" w:lineRule="auto"/>
            </w:pPr>
            <w:r w:rsidRPr="00B935E8">
              <w:t xml:space="preserve">Tel. </w:t>
            </w:r>
            <w:r>
              <w:t>+370</w:t>
            </w:r>
            <w:r w:rsidRPr="00B935E8">
              <w:t xml:space="preserve">  665 01 447</w:t>
            </w:r>
          </w:p>
          <w:p w14:paraId="1D56A3CA" w14:textId="77777777" w:rsidR="00043345" w:rsidRPr="00B935E8" w:rsidRDefault="00043345" w:rsidP="00043345">
            <w:pPr>
              <w:spacing w:line="276" w:lineRule="auto"/>
            </w:pPr>
            <w:r w:rsidRPr="00B935E8">
              <w:t>El. p. p.vainauskas@gmail.com</w:t>
            </w:r>
          </w:p>
        </w:tc>
      </w:tr>
      <w:tr w:rsidR="00043345" w:rsidRPr="00B935E8" w14:paraId="4337EF3D"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8DCA6BC" w14:textId="77777777" w:rsidR="00043345" w:rsidRPr="00B935E8" w:rsidRDefault="00043345" w:rsidP="00043345">
            <w:pPr>
              <w:jc w:val="center"/>
            </w:pPr>
            <w:r>
              <w:t>24.</w:t>
            </w:r>
          </w:p>
        </w:tc>
        <w:tc>
          <w:tcPr>
            <w:tcW w:w="38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F57421" w14:textId="77777777" w:rsidR="00043345" w:rsidRPr="0085696B" w:rsidRDefault="00043345" w:rsidP="00043345">
            <w:pPr>
              <w:rPr>
                <w:sz w:val="16"/>
                <w:szCs w:val="12"/>
              </w:rPr>
            </w:pPr>
          </w:p>
          <w:p w14:paraId="3A74FD51" w14:textId="77777777" w:rsidR="00043345" w:rsidRPr="00B935E8" w:rsidRDefault="00043345" w:rsidP="00043345">
            <w:r w:rsidRPr="00B935E8">
              <w:t>Elvyra Vainauskienė</w:t>
            </w:r>
          </w:p>
        </w:tc>
        <w:tc>
          <w:tcPr>
            <w:tcW w:w="500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26D269" w14:textId="77777777" w:rsidR="00043345" w:rsidRPr="00B935E8" w:rsidRDefault="00043345" w:rsidP="00043345">
            <w:pPr>
              <w:spacing w:line="276" w:lineRule="auto"/>
            </w:pPr>
            <w:r w:rsidRPr="00B935E8">
              <w:t xml:space="preserve">Tel. </w:t>
            </w:r>
            <w:r>
              <w:t>+370</w:t>
            </w:r>
            <w:r w:rsidRPr="00B935E8">
              <w:t xml:space="preserve">  612 87 094</w:t>
            </w:r>
          </w:p>
          <w:p w14:paraId="2D62D2A6" w14:textId="77777777" w:rsidR="00043345" w:rsidRPr="00B935E8" w:rsidRDefault="00043345" w:rsidP="00043345">
            <w:pPr>
              <w:spacing w:line="276" w:lineRule="auto"/>
            </w:pPr>
            <w:r w:rsidRPr="00B935E8">
              <w:t>El. p. vainauskiene.elvyra@gmail.com</w:t>
            </w:r>
          </w:p>
        </w:tc>
      </w:tr>
      <w:tr w:rsidR="00043345" w:rsidRPr="00B935E8" w14:paraId="3F4514C4" w14:textId="77777777" w:rsidTr="00F2662C">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E1D532" w14:textId="77777777" w:rsidR="00043345" w:rsidRPr="00B935E8" w:rsidRDefault="00043345" w:rsidP="00043345">
            <w:pPr>
              <w:jc w:val="center"/>
            </w:pPr>
            <w:r>
              <w:t>25.</w:t>
            </w:r>
          </w:p>
        </w:tc>
        <w:tc>
          <w:tcPr>
            <w:tcW w:w="38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BCB76F" w14:textId="77777777" w:rsidR="00043345" w:rsidRPr="0085696B" w:rsidRDefault="00043345" w:rsidP="00043345">
            <w:pPr>
              <w:rPr>
                <w:sz w:val="14"/>
                <w:szCs w:val="10"/>
              </w:rPr>
            </w:pPr>
          </w:p>
          <w:p w14:paraId="77D5CFBF" w14:textId="77777777" w:rsidR="00043345" w:rsidRPr="00B935E8" w:rsidRDefault="00043345" w:rsidP="00043345">
            <w:r w:rsidRPr="00B935E8">
              <w:t xml:space="preserve">Darius </w:t>
            </w:r>
            <w:proofErr w:type="spellStart"/>
            <w:r w:rsidRPr="00B935E8">
              <w:t>Virvilas</w:t>
            </w:r>
            <w:proofErr w:type="spellEnd"/>
          </w:p>
        </w:tc>
        <w:tc>
          <w:tcPr>
            <w:tcW w:w="500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8FDBF4" w14:textId="77777777" w:rsidR="00043345" w:rsidRPr="00B935E8" w:rsidRDefault="00043345" w:rsidP="00043345">
            <w:pPr>
              <w:spacing w:line="276" w:lineRule="auto"/>
            </w:pPr>
            <w:r w:rsidRPr="00B935E8">
              <w:t xml:space="preserve">Tel. </w:t>
            </w:r>
            <w:r>
              <w:t>+370</w:t>
            </w:r>
            <w:r w:rsidRPr="00B935E8">
              <w:t xml:space="preserve">  659 14 348</w:t>
            </w:r>
          </w:p>
          <w:p w14:paraId="09F60C5D" w14:textId="77777777" w:rsidR="00043345" w:rsidRPr="00B935E8" w:rsidRDefault="00043345" w:rsidP="00043345">
            <w:pPr>
              <w:spacing w:line="276" w:lineRule="auto"/>
            </w:pPr>
            <w:r w:rsidRPr="00B935E8">
              <w:t>El. p. dariusvir71@gmail.com</w:t>
            </w:r>
          </w:p>
        </w:tc>
      </w:tr>
    </w:tbl>
    <w:p w14:paraId="583A79E5" w14:textId="77777777" w:rsidR="002E1F99" w:rsidRDefault="002E1F99" w:rsidP="002E1F99">
      <w:pPr>
        <w:pStyle w:val="Pavadinimas"/>
        <w:jc w:val="left"/>
        <w:rPr>
          <w:b w:val="0"/>
        </w:rPr>
      </w:pPr>
    </w:p>
    <w:p w14:paraId="56632619" w14:textId="77777777" w:rsidR="00F63702" w:rsidRDefault="00F63702" w:rsidP="002E1F99">
      <w:pPr>
        <w:pStyle w:val="Pavadinimas"/>
        <w:jc w:val="left"/>
        <w:rPr>
          <w:b w:val="0"/>
        </w:rPr>
      </w:pPr>
    </w:p>
    <w:p w14:paraId="34B97A1B" w14:textId="77777777" w:rsidR="0085696B" w:rsidRDefault="0085696B" w:rsidP="002E1F99">
      <w:pPr>
        <w:pStyle w:val="Pavadinimas"/>
        <w:jc w:val="left"/>
        <w:rPr>
          <w:b w:val="0"/>
        </w:rPr>
      </w:pPr>
    </w:p>
    <w:p w14:paraId="4A8E1C4C" w14:textId="77777777" w:rsidR="0085696B" w:rsidRDefault="0085696B" w:rsidP="002E1F99">
      <w:pPr>
        <w:pStyle w:val="Pavadinimas"/>
        <w:jc w:val="left"/>
        <w:rPr>
          <w:b w:val="0"/>
        </w:rPr>
      </w:pPr>
    </w:p>
    <w:p w14:paraId="48E07C2E" w14:textId="77777777" w:rsidR="0085696B" w:rsidRDefault="0085696B" w:rsidP="002E1F99">
      <w:pPr>
        <w:pStyle w:val="Pavadinimas"/>
        <w:jc w:val="left"/>
        <w:rPr>
          <w:b w:val="0"/>
        </w:rPr>
      </w:pPr>
    </w:p>
    <w:p w14:paraId="6708D21E" w14:textId="77777777" w:rsidR="0085696B" w:rsidRDefault="0085696B" w:rsidP="002E1F99">
      <w:pPr>
        <w:pStyle w:val="Pavadinimas"/>
        <w:jc w:val="left"/>
        <w:rPr>
          <w:b w:val="0"/>
        </w:rPr>
      </w:pPr>
    </w:p>
    <w:p w14:paraId="5871A7D5" w14:textId="77777777" w:rsidR="0085696B" w:rsidRDefault="0085696B" w:rsidP="002E1F99">
      <w:pPr>
        <w:pStyle w:val="Pavadinimas"/>
        <w:jc w:val="left"/>
        <w:rPr>
          <w:b w:val="0"/>
        </w:rPr>
      </w:pPr>
    </w:p>
    <w:p w14:paraId="1B40758A" w14:textId="77777777" w:rsidR="0085696B" w:rsidRDefault="0085696B" w:rsidP="002E1F99">
      <w:pPr>
        <w:pStyle w:val="Pavadinimas"/>
        <w:jc w:val="left"/>
        <w:rPr>
          <w:b w:val="0"/>
        </w:rPr>
      </w:pPr>
    </w:p>
    <w:p w14:paraId="12E9FCD6" w14:textId="77777777" w:rsidR="0085696B" w:rsidRDefault="0085696B" w:rsidP="002E1F99">
      <w:pPr>
        <w:pStyle w:val="Pavadinimas"/>
        <w:jc w:val="left"/>
        <w:rPr>
          <w:b w:val="0"/>
        </w:rPr>
      </w:pPr>
    </w:p>
    <w:p w14:paraId="35955F15" w14:textId="77777777" w:rsidR="0085696B" w:rsidRDefault="0085696B" w:rsidP="002E1F99">
      <w:pPr>
        <w:pStyle w:val="Pavadinimas"/>
        <w:jc w:val="left"/>
        <w:rPr>
          <w:b w:val="0"/>
        </w:rPr>
      </w:pPr>
    </w:p>
    <w:p w14:paraId="3E6D6B17" w14:textId="77777777" w:rsidR="0085696B" w:rsidRDefault="0085696B" w:rsidP="002E1F99">
      <w:pPr>
        <w:pStyle w:val="Pavadinimas"/>
        <w:jc w:val="left"/>
        <w:rPr>
          <w:b w:val="0"/>
        </w:rPr>
      </w:pPr>
    </w:p>
    <w:p w14:paraId="06B22F9E" w14:textId="77777777" w:rsidR="0085696B" w:rsidRDefault="0085696B" w:rsidP="002E1F99">
      <w:pPr>
        <w:pStyle w:val="Pavadinimas"/>
        <w:jc w:val="left"/>
        <w:rPr>
          <w:b w:val="0"/>
        </w:rPr>
      </w:pPr>
    </w:p>
    <w:p w14:paraId="7CD98734" w14:textId="77777777" w:rsidR="0085696B" w:rsidRDefault="0085696B" w:rsidP="002E1F99">
      <w:pPr>
        <w:pStyle w:val="Pavadinimas"/>
        <w:jc w:val="left"/>
        <w:rPr>
          <w:b w:val="0"/>
        </w:rPr>
      </w:pPr>
    </w:p>
    <w:p w14:paraId="4024C8AE" w14:textId="77777777" w:rsidR="0085696B" w:rsidRDefault="0085696B" w:rsidP="002E1F99">
      <w:pPr>
        <w:pStyle w:val="Pavadinimas"/>
        <w:jc w:val="left"/>
        <w:rPr>
          <w:b w:val="0"/>
        </w:rPr>
      </w:pPr>
    </w:p>
    <w:p w14:paraId="5E339F8A" w14:textId="77777777" w:rsidR="0085696B" w:rsidRDefault="0085696B" w:rsidP="002E1F99">
      <w:pPr>
        <w:pStyle w:val="Pavadinimas"/>
        <w:jc w:val="left"/>
        <w:rPr>
          <w:b w:val="0"/>
        </w:rPr>
      </w:pPr>
    </w:p>
    <w:p w14:paraId="7D7C5349" w14:textId="77777777" w:rsidR="0085696B" w:rsidRDefault="0085696B" w:rsidP="002E1F99">
      <w:pPr>
        <w:pStyle w:val="Pavadinimas"/>
        <w:jc w:val="left"/>
        <w:rPr>
          <w:b w:val="0"/>
        </w:rPr>
      </w:pPr>
    </w:p>
    <w:p w14:paraId="259415C7" w14:textId="77777777" w:rsidR="0085696B" w:rsidRDefault="0085696B" w:rsidP="002E1F99">
      <w:pPr>
        <w:pStyle w:val="Pavadinimas"/>
        <w:jc w:val="left"/>
        <w:rPr>
          <w:b w:val="0"/>
        </w:rPr>
      </w:pPr>
    </w:p>
    <w:p w14:paraId="3D142951" w14:textId="77777777" w:rsidR="0085696B" w:rsidRDefault="0085696B" w:rsidP="002E1F99">
      <w:pPr>
        <w:pStyle w:val="Pavadinimas"/>
        <w:jc w:val="left"/>
        <w:rPr>
          <w:b w:val="0"/>
        </w:rPr>
      </w:pPr>
    </w:p>
    <w:p w14:paraId="4981E0D7" w14:textId="77777777" w:rsidR="0085696B" w:rsidRDefault="0085696B" w:rsidP="002E1F99">
      <w:pPr>
        <w:pStyle w:val="Pavadinimas"/>
        <w:jc w:val="left"/>
        <w:rPr>
          <w:b w:val="0"/>
        </w:rPr>
      </w:pPr>
    </w:p>
    <w:p w14:paraId="169B7ED6" w14:textId="77777777" w:rsidR="0085696B" w:rsidRDefault="0085696B" w:rsidP="002E1F99">
      <w:pPr>
        <w:pStyle w:val="Pavadinimas"/>
        <w:jc w:val="left"/>
        <w:rPr>
          <w:b w:val="0"/>
        </w:rPr>
      </w:pPr>
    </w:p>
    <w:p w14:paraId="665D8C57" w14:textId="77777777" w:rsidR="0085696B" w:rsidRDefault="0085696B" w:rsidP="002E1F99">
      <w:pPr>
        <w:pStyle w:val="Pavadinimas"/>
        <w:jc w:val="left"/>
        <w:rPr>
          <w:b w:val="0"/>
        </w:rPr>
      </w:pPr>
    </w:p>
    <w:p w14:paraId="2DDDD314" w14:textId="77777777" w:rsidR="0085696B" w:rsidRDefault="0085696B" w:rsidP="002E1F99">
      <w:pPr>
        <w:pStyle w:val="Pavadinimas"/>
        <w:jc w:val="left"/>
        <w:rPr>
          <w:b w:val="0"/>
        </w:rPr>
      </w:pPr>
    </w:p>
    <w:p w14:paraId="760523CB" w14:textId="77777777" w:rsidR="0085696B" w:rsidRDefault="0085696B" w:rsidP="002E1F99">
      <w:pPr>
        <w:pStyle w:val="Pavadinimas"/>
        <w:jc w:val="left"/>
        <w:rPr>
          <w:b w:val="0"/>
        </w:rPr>
      </w:pPr>
    </w:p>
    <w:p w14:paraId="3E3B1E01" w14:textId="77777777" w:rsidR="0085696B" w:rsidRDefault="0085696B" w:rsidP="002E1F99">
      <w:pPr>
        <w:pStyle w:val="Pavadinimas"/>
        <w:jc w:val="left"/>
        <w:rPr>
          <w:b w:val="0"/>
        </w:rPr>
      </w:pPr>
    </w:p>
    <w:p w14:paraId="7CFADE8E" w14:textId="77777777" w:rsidR="00B668F0" w:rsidRDefault="00984B4B" w:rsidP="00B668F0">
      <w:pPr>
        <w:pStyle w:val="Pavadinimas"/>
        <w:pBdr>
          <w:bottom w:val="single" w:sz="12" w:space="1" w:color="auto"/>
        </w:pBdr>
      </w:pPr>
      <w:r w:rsidRPr="00606C49">
        <w:t>JURBARKO RAJONO SAVIVALDYBĖS TARYBOS SEKRETORIUS</w:t>
      </w:r>
    </w:p>
    <w:p w14:paraId="3F38F7C1" w14:textId="77777777" w:rsidR="00984B4B" w:rsidRDefault="00984B4B" w:rsidP="00B668F0">
      <w:pPr>
        <w:pStyle w:val="Pavadinimas"/>
        <w:pBdr>
          <w:bottom w:val="single" w:sz="12" w:space="1" w:color="auto"/>
        </w:pBdr>
      </w:pPr>
    </w:p>
    <w:p w14:paraId="07857EDC" w14:textId="77777777" w:rsidR="002E1F99" w:rsidRDefault="002E1F99" w:rsidP="002E1F99">
      <w:pPr>
        <w:pStyle w:val="Paantrat"/>
      </w:pPr>
    </w:p>
    <w:p w14:paraId="276065EF" w14:textId="77777777" w:rsidR="002E1F99" w:rsidRDefault="002E1F99" w:rsidP="002E1F99">
      <w:pPr>
        <w:pStyle w:val="Paantrat"/>
      </w:pPr>
      <w:r>
        <w:t>AIŠKINAMASIS RAŠTAS</w:t>
      </w:r>
    </w:p>
    <w:p w14:paraId="38335B84" w14:textId="77777777" w:rsidR="002E1F99" w:rsidRDefault="002E1F99" w:rsidP="002E1F99">
      <w:pPr>
        <w:jc w:val="center"/>
        <w:rPr>
          <w:caps/>
        </w:rPr>
      </w:pPr>
    </w:p>
    <w:p w14:paraId="254A9AB1"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022B11">
        <w:rPr>
          <w:b/>
        </w:rPr>
        <w:fldChar w:fldCharType="begin">
          <w:ffData>
            <w:name w:val="DOC_DATA"/>
            <w:enabled/>
            <w:calcOnExit w:val="0"/>
            <w:textInput>
              <w:default w:val="{$DOC_DATA}"/>
            </w:textInput>
          </w:ffData>
        </w:fldChar>
      </w:r>
      <w:r>
        <w:rPr>
          <w:b/>
        </w:rPr>
        <w:instrText xml:space="preserve"> FORMTEXT </w:instrText>
      </w:r>
      <w:r w:rsidR="00022B11">
        <w:rPr>
          <w:b/>
        </w:rPr>
      </w:r>
      <w:r w:rsidR="00022B11">
        <w:rPr>
          <w:b/>
        </w:rPr>
        <w:fldChar w:fldCharType="separate"/>
      </w:r>
      <w:r>
        <w:rPr>
          <w:b/>
          <w:noProof/>
        </w:rPr>
        <w:t>DĖL JURBARKO RAJONO SAVIVALDYBĖS TARYBOS 2025 METŲ PIRMOJO PUSMEČIO DARBO PLANO PATVIRTINIMO</w:t>
      </w:r>
      <w:r w:rsidR="00022B11">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3A1D3392" w14:textId="77777777" w:rsidR="002E1F99" w:rsidRDefault="002E1F99" w:rsidP="002E1F99">
      <w:pPr>
        <w:tabs>
          <w:tab w:val="left" w:pos="567"/>
        </w:tabs>
        <w:jc w:val="center"/>
      </w:pPr>
    </w:p>
    <w:p w14:paraId="0D503585" w14:textId="77777777" w:rsidR="002E1F99" w:rsidRDefault="002E1F99" w:rsidP="002E1F99">
      <w:pPr>
        <w:tabs>
          <w:tab w:val="left" w:pos="567"/>
        </w:tabs>
        <w:jc w:val="center"/>
      </w:pPr>
    </w:p>
    <w:p w14:paraId="5921DBBF" w14:textId="77777777" w:rsidR="00001758" w:rsidRDefault="00022B11"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4 d.</w:t>
      </w:r>
      <w:r>
        <w:fldChar w:fldCharType="end"/>
      </w:r>
    </w:p>
    <w:p w14:paraId="02F82394" w14:textId="77777777" w:rsidR="002E1F99" w:rsidRDefault="002E1F99" w:rsidP="002E1F99">
      <w:pPr>
        <w:tabs>
          <w:tab w:val="left" w:pos="0"/>
        </w:tabs>
        <w:jc w:val="center"/>
      </w:pPr>
      <w:r>
        <w:t>Jurbarkas</w:t>
      </w:r>
    </w:p>
    <w:p w14:paraId="04799B8B" w14:textId="77777777" w:rsidR="002E1F99" w:rsidRDefault="002E1F99" w:rsidP="002E1F99">
      <w:pPr>
        <w:tabs>
          <w:tab w:val="left" w:pos="0"/>
        </w:tabs>
        <w:jc w:val="center"/>
      </w:pPr>
    </w:p>
    <w:p w14:paraId="4850CE82" w14:textId="77777777" w:rsidR="002E1F99" w:rsidRDefault="002E1F99" w:rsidP="002E1F99">
      <w:pPr>
        <w:tabs>
          <w:tab w:val="left" w:pos="0"/>
        </w:tabs>
        <w:jc w:val="center"/>
      </w:pPr>
    </w:p>
    <w:p w14:paraId="5F0F25BC" w14:textId="77777777" w:rsidR="006A29E6" w:rsidRDefault="006A29E6" w:rsidP="006A29E6"/>
    <w:tbl>
      <w:tblPr>
        <w:tblW w:w="0" w:type="auto"/>
        <w:tblLook w:val="0000" w:firstRow="0" w:lastRow="0" w:firstColumn="0" w:lastColumn="0" w:noHBand="0" w:noVBand="0"/>
      </w:tblPr>
      <w:tblGrid>
        <w:gridCol w:w="9525"/>
      </w:tblGrid>
      <w:tr w:rsidR="00984B4B" w:rsidRPr="00606C49" w14:paraId="7EE6AACB" w14:textId="77777777" w:rsidTr="00E56E57">
        <w:tc>
          <w:tcPr>
            <w:tcW w:w="9854" w:type="dxa"/>
          </w:tcPr>
          <w:p w14:paraId="63278A04" w14:textId="77777777" w:rsidR="00984B4B" w:rsidRPr="00606C49" w:rsidRDefault="00984B4B" w:rsidP="00E56E57">
            <w:pPr>
              <w:tabs>
                <w:tab w:val="left" w:pos="0"/>
              </w:tabs>
              <w:rPr>
                <w:b/>
                <w:bCs/>
                <w:szCs w:val="24"/>
              </w:rPr>
            </w:pPr>
            <w:r w:rsidRPr="00606C49">
              <w:rPr>
                <w:b/>
                <w:bCs/>
                <w:i/>
                <w:iCs/>
                <w:szCs w:val="24"/>
              </w:rPr>
              <w:t>1. Parengto projekto tikslai ir uždaviniai.</w:t>
            </w:r>
          </w:p>
        </w:tc>
      </w:tr>
      <w:tr w:rsidR="00984B4B" w:rsidRPr="00606C49" w14:paraId="2FFDDA75" w14:textId="77777777" w:rsidTr="00E56E57">
        <w:tc>
          <w:tcPr>
            <w:tcW w:w="9854" w:type="dxa"/>
          </w:tcPr>
          <w:p w14:paraId="72332ACC" w14:textId="77777777" w:rsidR="00984B4B" w:rsidRPr="00606C49" w:rsidRDefault="00984B4B" w:rsidP="00E56E57">
            <w:pPr>
              <w:tabs>
                <w:tab w:val="left" w:pos="0"/>
              </w:tabs>
              <w:jc w:val="both"/>
              <w:rPr>
                <w:szCs w:val="24"/>
              </w:rPr>
            </w:pPr>
            <w:r w:rsidRPr="00606C49">
              <w:rPr>
                <w:szCs w:val="24"/>
              </w:rPr>
              <w:t>Patvirtinti Jurbarko rajono savivaldybės tarybos</w:t>
            </w:r>
            <w:r>
              <w:rPr>
                <w:szCs w:val="24"/>
              </w:rPr>
              <w:t xml:space="preserve"> </w:t>
            </w:r>
            <w:r w:rsidRPr="00606C49">
              <w:rPr>
                <w:szCs w:val="24"/>
              </w:rPr>
              <w:t xml:space="preserve">darbo planą, kad Savivaldybės tarybos nariai ir administracijos darbuotojai galėtų tiksliau planuoti savo darbą, išsamiau </w:t>
            </w:r>
            <w:r w:rsidRPr="006A5313">
              <w:rPr>
                <w:szCs w:val="24"/>
              </w:rPr>
              <w:t>apsvarstyt</w:t>
            </w:r>
            <w:r w:rsidR="00B006AD" w:rsidRPr="006A5313">
              <w:rPr>
                <w:szCs w:val="24"/>
              </w:rPr>
              <w:t>ų</w:t>
            </w:r>
            <w:r w:rsidRPr="006A5313">
              <w:rPr>
                <w:szCs w:val="24"/>
              </w:rPr>
              <w:t xml:space="preserve"> n</w:t>
            </w:r>
            <w:r w:rsidRPr="00606C49">
              <w:rPr>
                <w:szCs w:val="24"/>
              </w:rPr>
              <w:t>umatytus klausimus.</w:t>
            </w:r>
          </w:p>
        </w:tc>
      </w:tr>
      <w:tr w:rsidR="00984B4B" w:rsidRPr="00606C49" w14:paraId="34201A98" w14:textId="77777777" w:rsidTr="00E56E57">
        <w:tc>
          <w:tcPr>
            <w:tcW w:w="9854" w:type="dxa"/>
          </w:tcPr>
          <w:p w14:paraId="38B28835" w14:textId="77777777" w:rsidR="00984B4B" w:rsidRPr="00606C49" w:rsidRDefault="00984B4B" w:rsidP="00E56E57">
            <w:pPr>
              <w:tabs>
                <w:tab w:val="left" w:pos="0"/>
              </w:tabs>
              <w:rPr>
                <w:b/>
                <w:bCs/>
                <w:szCs w:val="24"/>
              </w:rPr>
            </w:pPr>
            <w:r w:rsidRPr="00606C49">
              <w:rPr>
                <w:b/>
                <w:bCs/>
                <w:i/>
                <w:iCs/>
                <w:szCs w:val="24"/>
              </w:rPr>
              <w:t>2. Kaip šiuo metu yra sureguliuoti projekte aptarti klausimai.</w:t>
            </w:r>
          </w:p>
        </w:tc>
      </w:tr>
      <w:tr w:rsidR="00984B4B" w:rsidRPr="00606C49" w14:paraId="43CC2079" w14:textId="77777777" w:rsidTr="00E56E57">
        <w:tc>
          <w:tcPr>
            <w:tcW w:w="9854" w:type="dxa"/>
          </w:tcPr>
          <w:p w14:paraId="4EA8FBAE" w14:textId="77777777" w:rsidR="00984B4B" w:rsidRPr="00606C49" w:rsidRDefault="00984B4B" w:rsidP="00E56E57">
            <w:pPr>
              <w:jc w:val="both"/>
              <w:rPr>
                <w:szCs w:val="24"/>
              </w:rPr>
            </w:pPr>
            <w:r w:rsidRPr="00606C49">
              <w:rPr>
                <w:szCs w:val="24"/>
              </w:rPr>
              <w:t xml:space="preserve">Savivaldybės tarybos veiklos reglamentas numato, kad </w:t>
            </w:r>
            <w:r w:rsidRPr="00AD4A2F">
              <w:rPr>
                <w:szCs w:val="24"/>
              </w:rPr>
              <w:t>taryba savo</w:t>
            </w:r>
            <w:r w:rsidRPr="00606C49">
              <w:rPr>
                <w:szCs w:val="24"/>
              </w:rPr>
              <w:t xml:space="preserve"> darbą planuoja pusmečiais.</w:t>
            </w:r>
          </w:p>
        </w:tc>
      </w:tr>
      <w:tr w:rsidR="00984B4B" w:rsidRPr="00606C49" w14:paraId="5AB993A1" w14:textId="77777777" w:rsidTr="00E56E57">
        <w:tc>
          <w:tcPr>
            <w:tcW w:w="9854" w:type="dxa"/>
          </w:tcPr>
          <w:p w14:paraId="090688C5" w14:textId="77777777" w:rsidR="00984B4B" w:rsidRPr="00606C49" w:rsidRDefault="00984B4B" w:rsidP="00E56E57">
            <w:pPr>
              <w:tabs>
                <w:tab w:val="left" w:pos="0"/>
              </w:tabs>
              <w:rPr>
                <w:b/>
                <w:bCs/>
                <w:i/>
                <w:iCs/>
                <w:szCs w:val="24"/>
              </w:rPr>
            </w:pPr>
            <w:r w:rsidRPr="00606C49">
              <w:rPr>
                <w:b/>
                <w:bCs/>
                <w:i/>
                <w:iCs/>
                <w:szCs w:val="24"/>
              </w:rPr>
              <w:t>3. Kokių pozityvių rezultatų laukiama.</w:t>
            </w:r>
          </w:p>
        </w:tc>
      </w:tr>
      <w:tr w:rsidR="00984B4B" w:rsidRPr="00606C49" w14:paraId="60721315" w14:textId="77777777" w:rsidTr="00E56E57">
        <w:tc>
          <w:tcPr>
            <w:tcW w:w="9854" w:type="dxa"/>
          </w:tcPr>
          <w:p w14:paraId="1C616BD2" w14:textId="77777777" w:rsidR="00984B4B" w:rsidRPr="00606C49" w:rsidRDefault="00984B4B" w:rsidP="00E56E57">
            <w:pPr>
              <w:tabs>
                <w:tab w:val="left" w:pos="0"/>
              </w:tabs>
              <w:jc w:val="both"/>
              <w:rPr>
                <w:szCs w:val="24"/>
              </w:rPr>
            </w:pPr>
          </w:p>
        </w:tc>
      </w:tr>
      <w:tr w:rsidR="00984B4B" w:rsidRPr="00606C49" w14:paraId="6E159EA0" w14:textId="77777777" w:rsidTr="00E56E57">
        <w:tc>
          <w:tcPr>
            <w:tcW w:w="9854" w:type="dxa"/>
          </w:tcPr>
          <w:p w14:paraId="1352E486" w14:textId="77777777" w:rsidR="00984B4B" w:rsidRPr="00606C49" w:rsidRDefault="00984B4B" w:rsidP="00E56E57">
            <w:pPr>
              <w:tabs>
                <w:tab w:val="left" w:pos="0"/>
              </w:tabs>
              <w:jc w:val="both"/>
              <w:rPr>
                <w:b/>
                <w:bCs/>
                <w:i/>
                <w:iCs/>
                <w:szCs w:val="24"/>
              </w:rPr>
            </w:pPr>
            <w:r w:rsidRPr="00606C49">
              <w:rPr>
                <w:b/>
                <w:bCs/>
                <w:i/>
                <w:iCs/>
                <w:szCs w:val="24"/>
              </w:rPr>
              <w:t>4. Galimos neigiamos priimto projekto pasekmės ir kokių priemonių reikėtų imtis, kad tokių pasekmių būtų išvengta.</w:t>
            </w:r>
          </w:p>
        </w:tc>
      </w:tr>
      <w:tr w:rsidR="00984B4B" w:rsidRPr="00606C49" w14:paraId="3A0156BF" w14:textId="77777777" w:rsidTr="00E56E57">
        <w:tc>
          <w:tcPr>
            <w:tcW w:w="9854" w:type="dxa"/>
          </w:tcPr>
          <w:p w14:paraId="4E7357EF" w14:textId="77777777" w:rsidR="00984B4B" w:rsidRPr="00606C49" w:rsidRDefault="00984B4B" w:rsidP="00E56E57">
            <w:pPr>
              <w:tabs>
                <w:tab w:val="left" w:pos="0"/>
              </w:tabs>
              <w:jc w:val="both"/>
              <w:rPr>
                <w:szCs w:val="24"/>
              </w:rPr>
            </w:pPr>
            <w:r w:rsidRPr="00606C49">
              <w:rPr>
                <w:szCs w:val="24"/>
              </w:rPr>
              <w:t>Nenumatoma</w:t>
            </w:r>
          </w:p>
        </w:tc>
      </w:tr>
      <w:tr w:rsidR="00984B4B" w:rsidRPr="00606C49" w14:paraId="53CF106C" w14:textId="77777777" w:rsidTr="00E56E57">
        <w:tc>
          <w:tcPr>
            <w:tcW w:w="9854" w:type="dxa"/>
          </w:tcPr>
          <w:p w14:paraId="6069BEF1" w14:textId="77777777" w:rsidR="00984B4B" w:rsidRPr="00606C49" w:rsidRDefault="00984B4B" w:rsidP="00E56E57">
            <w:pPr>
              <w:tabs>
                <w:tab w:val="left" w:pos="0"/>
              </w:tabs>
              <w:jc w:val="both"/>
              <w:rPr>
                <w:b/>
                <w:bCs/>
                <w:i/>
                <w:iCs/>
                <w:szCs w:val="24"/>
              </w:rPr>
            </w:pPr>
            <w:r w:rsidRPr="00606C49">
              <w:rPr>
                <w:b/>
                <w:bCs/>
                <w:i/>
                <w:iCs/>
                <w:szCs w:val="24"/>
              </w:rPr>
              <w:t>5. Kokie šios srities aktai tebegalioja (pateikiamas aktų sąrašas) ir kokius galiojančius aktus būtina pakeisti ar panaikinti, priėmus teikiamą projektą.</w:t>
            </w:r>
          </w:p>
        </w:tc>
      </w:tr>
      <w:tr w:rsidR="00984B4B" w:rsidRPr="00606C49" w14:paraId="5FE5649E" w14:textId="77777777" w:rsidTr="00E56E57">
        <w:tc>
          <w:tcPr>
            <w:tcW w:w="9854" w:type="dxa"/>
          </w:tcPr>
          <w:p w14:paraId="49B5D627" w14:textId="77777777" w:rsidR="00984B4B" w:rsidRPr="00606C49" w:rsidRDefault="00984B4B" w:rsidP="00E56E57">
            <w:pPr>
              <w:tabs>
                <w:tab w:val="left" w:pos="0"/>
              </w:tabs>
              <w:jc w:val="both"/>
              <w:rPr>
                <w:szCs w:val="24"/>
              </w:rPr>
            </w:pPr>
            <w:r w:rsidRPr="00606C49">
              <w:rPr>
                <w:szCs w:val="24"/>
              </w:rPr>
              <w:t>Nenumatoma</w:t>
            </w:r>
          </w:p>
        </w:tc>
      </w:tr>
      <w:tr w:rsidR="00984B4B" w:rsidRPr="00606C49" w14:paraId="69805CE4" w14:textId="77777777" w:rsidTr="00E56E57">
        <w:tc>
          <w:tcPr>
            <w:tcW w:w="9854" w:type="dxa"/>
          </w:tcPr>
          <w:p w14:paraId="7E51E20D" w14:textId="77777777" w:rsidR="00984B4B" w:rsidRPr="00606C49" w:rsidRDefault="00984B4B" w:rsidP="00E56E57">
            <w:pPr>
              <w:tabs>
                <w:tab w:val="left" w:pos="0"/>
              </w:tabs>
              <w:rPr>
                <w:b/>
                <w:bCs/>
                <w:i/>
                <w:iCs/>
                <w:szCs w:val="24"/>
              </w:rPr>
            </w:pPr>
            <w:r w:rsidRPr="00606C49">
              <w:rPr>
                <w:b/>
                <w:bCs/>
                <w:i/>
                <w:iCs/>
                <w:szCs w:val="24"/>
              </w:rPr>
              <w:t>6. Projekto rengimo metu gauti specialistų vertinimai ir išvados, ekonominiai apskaičiavimai (sąmatos), konkretūs finansavimo šaltiniai.</w:t>
            </w:r>
          </w:p>
          <w:p w14:paraId="265A1911" w14:textId="77777777" w:rsidR="00984B4B" w:rsidRPr="00606C49" w:rsidRDefault="00984B4B" w:rsidP="00E56E57">
            <w:pPr>
              <w:tabs>
                <w:tab w:val="left" w:pos="0"/>
              </w:tabs>
              <w:rPr>
                <w:szCs w:val="24"/>
              </w:rPr>
            </w:pPr>
            <w:r w:rsidRPr="00606C49">
              <w:rPr>
                <w:szCs w:val="24"/>
              </w:rPr>
              <w:t>Negauta</w:t>
            </w:r>
          </w:p>
        </w:tc>
      </w:tr>
      <w:tr w:rsidR="00984B4B" w:rsidRPr="00606C49" w14:paraId="2C40D13E" w14:textId="77777777" w:rsidTr="00E56E57">
        <w:tc>
          <w:tcPr>
            <w:tcW w:w="9854" w:type="dxa"/>
          </w:tcPr>
          <w:p w14:paraId="7C788E1C" w14:textId="77777777" w:rsidR="00984B4B" w:rsidRPr="00606C49" w:rsidRDefault="00984B4B" w:rsidP="00E56E57">
            <w:pPr>
              <w:tabs>
                <w:tab w:val="left" w:pos="0"/>
              </w:tabs>
              <w:jc w:val="both"/>
              <w:rPr>
                <w:b/>
                <w:i/>
                <w:szCs w:val="24"/>
              </w:rPr>
            </w:pPr>
            <w:r w:rsidRPr="00606C49">
              <w:rPr>
                <w:b/>
                <w:i/>
                <w:szCs w:val="24"/>
              </w:rPr>
              <w:t>7. Ar reikalingas projekto antikorupcinis vertinimas.</w:t>
            </w:r>
          </w:p>
          <w:p w14:paraId="37F0CEF8" w14:textId="77777777" w:rsidR="00984B4B" w:rsidRPr="00606C49" w:rsidRDefault="00984B4B" w:rsidP="00E56E57">
            <w:pPr>
              <w:tabs>
                <w:tab w:val="left" w:pos="0"/>
              </w:tabs>
              <w:jc w:val="both"/>
              <w:rPr>
                <w:szCs w:val="24"/>
              </w:rPr>
            </w:pPr>
            <w:r w:rsidRPr="00606C49">
              <w:rPr>
                <w:szCs w:val="24"/>
              </w:rPr>
              <w:lastRenderedPageBreak/>
              <w:t xml:space="preserve">Nereikalingas </w:t>
            </w:r>
          </w:p>
        </w:tc>
      </w:tr>
      <w:tr w:rsidR="00984B4B" w:rsidRPr="00606C49" w14:paraId="420E2136" w14:textId="77777777" w:rsidTr="00E56E57">
        <w:tc>
          <w:tcPr>
            <w:tcW w:w="9854" w:type="dxa"/>
          </w:tcPr>
          <w:p w14:paraId="4DA8067F" w14:textId="77777777" w:rsidR="00984B4B" w:rsidRPr="00EF59CF" w:rsidRDefault="00984B4B" w:rsidP="00E56E57">
            <w:pPr>
              <w:tabs>
                <w:tab w:val="left" w:pos="0"/>
              </w:tabs>
              <w:jc w:val="both"/>
              <w:rPr>
                <w:b/>
                <w:i/>
                <w:szCs w:val="24"/>
              </w:rPr>
            </w:pPr>
            <w:r w:rsidRPr="00EF59CF">
              <w:rPr>
                <w:b/>
                <w:i/>
                <w:szCs w:val="24"/>
              </w:rPr>
              <w:lastRenderedPageBreak/>
              <w:t>8. Projekto iniciatorius, autorius ar autorių grupė.</w:t>
            </w:r>
          </w:p>
        </w:tc>
      </w:tr>
      <w:tr w:rsidR="00984B4B" w:rsidRPr="00606C49" w14:paraId="7573CD03" w14:textId="77777777" w:rsidTr="00E56E57">
        <w:tc>
          <w:tcPr>
            <w:tcW w:w="9854" w:type="dxa"/>
          </w:tcPr>
          <w:p w14:paraId="331CDDC0" w14:textId="77777777" w:rsidR="00984B4B" w:rsidRPr="00EF59CF" w:rsidRDefault="00984B4B" w:rsidP="00E56E57">
            <w:pPr>
              <w:tabs>
                <w:tab w:val="left" w:pos="0"/>
              </w:tabs>
              <w:jc w:val="both"/>
              <w:rPr>
                <w:szCs w:val="24"/>
              </w:rPr>
            </w:pPr>
          </w:p>
        </w:tc>
      </w:tr>
      <w:tr w:rsidR="00984B4B" w:rsidRPr="00606C49" w14:paraId="39EE33C0" w14:textId="77777777" w:rsidTr="00E56E57">
        <w:tc>
          <w:tcPr>
            <w:tcW w:w="9854" w:type="dxa"/>
          </w:tcPr>
          <w:p w14:paraId="768CEA1E" w14:textId="77777777" w:rsidR="00984B4B" w:rsidRPr="00EF59CF" w:rsidRDefault="00984B4B" w:rsidP="00E56E57">
            <w:pPr>
              <w:tabs>
                <w:tab w:val="left" w:pos="0"/>
              </w:tabs>
              <w:rPr>
                <w:b/>
                <w:bCs/>
                <w:i/>
                <w:iCs/>
                <w:szCs w:val="24"/>
              </w:rPr>
            </w:pPr>
            <w:r w:rsidRPr="00EF59CF">
              <w:rPr>
                <w:b/>
                <w:bCs/>
                <w:i/>
                <w:iCs/>
                <w:szCs w:val="24"/>
              </w:rPr>
              <w:t>9. Kiti, autorių nuomone, reikalingi pagrindimai ir paaiškinimai.</w:t>
            </w:r>
          </w:p>
          <w:p w14:paraId="16FE6ED2" w14:textId="77777777" w:rsidR="00984B4B" w:rsidRPr="00EF59CF" w:rsidRDefault="00984B4B" w:rsidP="00E56E57">
            <w:pPr>
              <w:tabs>
                <w:tab w:val="left" w:pos="0"/>
              </w:tabs>
              <w:rPr>
                <w:szCs w:val="24"/>
              </w:rPr>
            </w:pPr>
            <w:r w:rsidRPr="00EF59CF">
              <w:rPr>
                <w:szCs w:val="24"/>
              </w:rPr>
              <w:t>Nėra</w:t>
            </w:r>
          </w:p>
        </w:tc>
      </w:tr>
      <w:tr w:rsidR="00984B4B" w:rsidRPr="00606C49" w14:paraId="07FA0987" w14:textId="77777777" w:rsidTr="00E56E57">
        <w:tc>
          <w:tcPr>
            <w:tcW w:w="9854" w:type="dxa"/>
          </w:tcPr>
          <w:p w14:paraId="02440ED7" w14:textId="77777777" w:rsidR="00984B4B" w:rsidRPr="00606C49" w:rsidRDefault="00984B4B" w:rsidP="00E56E57">
            <w:pPr>
              <w:tabs>
                <w:tab w:val="left" w:pos="0"/>
              </w:tabs>
              <w:jc w:val="both"/>
              <w:rPr>
                <w:b/>
                <w:i/>
                <w:szCs w:val="24"/>
              </w:rPr>
            </w:pPr>
            <w:r w:rsidRPr="00606C49">
              <w:rPr>
                <w:b/>
                <w:i/>
                <w:szCs w:val="24"/>
              </w:rPr>
              <w:t>10. Sprendimas įteikiamas (kam ir kiek egz.).</w:t>
            </w:r>
          </w:p>
        </w:tc>
      </w:tr>
      <w:tr w:rsidR="00984B4B" w:rsidRPr="00606C49" w14:paraId="6C9DBB43" w14:textId="77777777" w:rsidTr="00E56E57">
        <w:tc>
          <w:tcPr>
            <w:tcW w:w="9854" w:type="dxa"/>
          </w:tcPr>
          <w:p w14:paraId="1E4C3519" w14:textId="77777777" w:rsidR="00984B4B" w:rsidRPr="00606C49" w:rsidRDefault="00984B4B" w:rsidP="00E56E57">
            <w:pPr>
              <w:tabs>
                <w:tab w:val="left" w:pos="0"/>
              </w:tabs>
              <w:jc w:val="both"/>
              <w:rPr>
                <w:bCs/>
                <w:iCs/>
                <w:szCs w:val="24"/>
              </w:rPr>
            </w:pPr>
            <w:r w:rsidRPr="00606C49">
              <w:rPr>
                <w:bCs/>
                <w:iCs/>
                <w:szCs w:val="24"/>
              </w:rPr>
              <w:t xml:space="preserve">Tarybos nariams (el. paštu), savivaldybės administracijos skyriams ir specialistams per DVS </w:t>
            </w:r>
            <w:r w:rsidRPr="00AD4A2F">
              <w:rPr>
                <w:bCs/>
                <w:iCs/>
                <w:szCs w:val="24"/>
              </w:rPr>
              <w:t>sistemą</w:t>
            </w:r>
          </w:p>
        </w:tc>
      </w:tr>
    </w:tbl>
    <w:p w14:paraId="7A25FD53" w14:textId="77777777" w:rsidR="006A29E6" w:rsidRDefault="006A29E6" w:rsidP="006A29E6"/>
    <w:p w14:paraId="1E7444AD" w14:textId="77777777" w:rsidR="002E1F99" w:rsidRDefault="002E1F99" w:rsidP="002E1F99">
      <w:pPr>
        <w:tabs>
          <w:tab w:val="left" w:pos="567"/>
        </w:tabs>
      </w:pPr>
    </w:p>
    <w:p w14:paraId="6D7B6D7F" w14:textId="77777777" w:rsidR="002E1F99" w:rsidRDefault="002E1F99" w:rsidP="002E1F99">
      <w:pPr>
        <w:tabs>
          <w:tab w:val="left" w:pos="567"/>
        </w:tabs>
      </w:pPr>
    </w:p>
    <w:p w14:paraId="33249A5F" w14:textId="77777777" w:rsidR="00B668F0" w:rsidRDefault="00B668F0" w:rsidP="00B668F0">
      <w:r>
        <w:t>Parengė</w:t>
      </w:r>
    </w:p>
    <w:p w14:paraId="1E430475" w14:textId="77777777" w:rsidR="00B668F0" w:rsidRDefault="00B668F0" w:rsidP="00B668F0"/>
    <w:p w14:paraId="0C0EBD18" w14:textId="77777777" w:rsidR="00B668F0" w:rsidRDefault="00022B11"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Dovilė Dačkauskaitė</w:t>
      </w:r>
      <w:r>
        <w:rPr>
          <w:lang w:eastAsia="de-DE"/>
        </w:rPr>
        <w:fldChar w:fldCharType="end"/>
      </w:r>
    </w:p>
    <w:p w14:paraId="2C790B3A" w14:textId="77777777" w:rsidR="00B668F0" w:rsidRDefault="00B668F0" w:rsidP="00B668F0">
      <w:pPr>
        <w:pStyle w:val="Antrats"/>
        <w:tabs>
          <w:tab w:val="clear" w:pos="4153"/>
          <w:tab w:val="clear" w:pos="8306"/>
        </w:tabs>
        <w:rPr>
          <w:lang w:eastAsia="de-DE"/>
        </w:rPr>
      </w:pPr>
    </w:p>
    <w:p w14:paraId="3AB06AD1" w14:textId="77777777" w:rsidR="00B668F0" w:rsidRPr="00984B4B" w:rsidRDefault="00022B11" w:rsidP="00B668F0">
      <w:pPr>
        <w:pStyle w:val="Antrats"/>
        <w:tabs>
          <w:tab w:val="clear" w:pos="4153"/>
          <w:tab w:val="clear" w:pos="8306"/>
        </w:tabs>
      </w:pPr>
      <w:r w:rsidRPr="00984B4B">
        <w:fldChar w:fldCharType="begin">
          <w:ffData>
            <w:name w:val="NOW_DATE1"/>
            <w:enabled/>
            <w:calcOnExit w:val="0"/>
            <w:textInput>
              <w:default w:val="{$NOW_DATE1}"/>
            </w:textInput>
          </w:ffData>
        </w:fldChar>
      </w:r>
      <w:r w:rsidR="00A93FA4" w:rsidRPr="00984B4B">
        <w:instrText xml:space="preserve"> FORMTEXT </w:instrText>
      </w:r>
      <w:r w:rsidRPr="00984B4B">
        <w:fldChar w:fldCharType="separate"/>
      </w:r>
      <w:r w:rsidR="00B668F0" w:rsidRPr="00984B4B">
        <w:rPr>
          <w:noProof/>
        </w:rPr>
        <w:t>2024-12-04</w:t>
      </w:r>
      <w:r w:rsidRPr="00984B4B">
        <w:rPr>
          <w:noProof/>
        </w:rPr>
        <w:fldChar w:fldCharType="end"/>
      </w:r>
    </w:p>
    <w:p w14:paraId="1CFE96FD" w14:textId="77777777" w:rsidR="006A29E6" w:rsidRDefault="006A29E6" w:rsidP="00B668F0"/>
    <w:sectPr w:rsidR="006A29E6" w:rsidSect="00FC1CD3">
      <w:headerReference w:type="even" r:id="rId16"/>
      <w:headerReference w:type="default" r:id="rId17"/>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3831" w14:textId="77777777" w:rsidR="00E47C74" w:rsidRDefault="00E47C74">
      <w:r>
        <w:separator/>
      </w:r>
    </w:p>
  </w:endnote>
  <w:endnote w:type="continuationSeparator" w:id="0">
    <w:p w14:paraId="1B64695D" w14:textId="77777777" w:rsidR="00E47C74" w:rsidRDefault="00E4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31891" w14:textId="77777777" w:rsidR="00E47C74" w:rsidRDefault="00E47C74">
      <w:r>
        <w:separator/>
      </w:r>
    </w:p>
  </w:footnote>
  <w:footnote w:type="continuationSeparator" w:id="0">
    <w:p w14:paraId="09C7A27D" w14:textId="77777777" w:rsidR="00E47C74" w:rsidRDefault="00E47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9749" w14:textId="77777777" w:rsidR="00FC1CD3" w:rsidRDefault="00022B1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7DB920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9652" w14:textId="77777777" w:rsidR="00FC1CD3" w:rsidRDefault="00FC1CD3">
    <w:pPr>
      <w:pStyle w:val="Antrats"/>
      <w:framePr w:wrap="around" w:vAnchor="text" w:hAnchor="margin" w:xAlign="center" w:y="1"/>
      <w:rPr>
        <w:rStyle w:val="Puslapionumeris"/>
      </w:rPr>
    </w:pPr>
  </w:p>
  <w:p w14:paraId="3E92822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0E02DE"/>
    <w:multiLevelType w:val="hybridMultilevel"/>
    <w:tmpl w:val="4A1A32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E43547"/>
    <w:multiLevelType w:val="hybridMultilevel"/>
    <w:tmpl w:val="F8CA0C6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51686922">
    <w:abstractNumId w:val="4"/>
  </w:num>
  <w:num w:numId="2" w16cid:durableId="518277943">
    <w:abstractNumId w:val="2"/>
  </w:num>
  <w:num w:numId="3" w16cid:durableId="1302148890">
    <w:abstractNumId w:val="5"/>
  </w:num>
  <w:num w:numId="4" w16cid:durableId="536622464">
    <w:abstractNumId w:val="1"/>
  </w:num>
  <w:num w:numId="5" w16cid:durableId="1906522423">
    <w:abstractNumId w:val="8"/>
  </w:num>
  <w:num w:numId="6" w16cid:durableId="345865023">
    <w:abstractNumId w:val="7"/>
  </w:num>
  <w:num w:numId="7" w16cid:durableId="1489831797">
    <w:abstractNumId w:val="0"/>
  </w:num>
  <w:num w:numId="8" w16cid:durableId="923731239">
    <w:abstractNumId w:val="6"/>
  </w:num>
  <w:num w:numId="9" w16cid:durableId="321617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7562"/>
    <w:rsid w:val="00015722"/>
    <w:rsid w:val="00022B11"/>
    <w:rsid w:val="000258A2"/>
    <w:rsid w:val="00031B2B"/>
    <w:rsid w:val="00033A70"/>
    <w:rsid w:val="0003441C"/>
    <w:rsid w:val="00043345"/>
    <w:rsid w:val="00045062"/>
    <w:rsid w:val="0007177B"/>
    <w:rsid w:val="00073ECC"/>
    <w:rsid w:val="00074F82"/>
    <w:rsid w:val="00076A1D"/>
    <w:rsid w:val="000773EB"/>
    <w:rsid w:val="00085739"/>
    <w:rsid w:val="000B4784"/>
    <w:rsid w:val="000C4129"/>
    <w:rsid w:val="000E1F44"/>
    <w:rsid w:val="000E340D"/>
    <w:rsid w:val="0010176C"/>
    <w:rsid w:val="00107C26"/>
    <w:rsid w:val="00117349"/>
    <w:rsid w:val="00123BDA"/>
    <w:rsid w:val="00124B53"/>
    <w:rsid w:val="0013367C"/>
    <w:rsid w:val="00140D68"/>
    <w:rsid w:val="0015078A"/>
    <w:rsid w:val="00152F39"/>
    <w:rsid w:val="0016000D"/>
    <w:rsid w:val="00161AC8"/>
    <w:rsid w:val="0016226A"/>
    <w:rsid w:val="00165F38"/>
    <w:rsid w:val="00172D6E"/>
    <w:rsid w:val="00181E5E"/>
    <w:rsid w:val="00182224"/>
    <w:rsid w:val="00186467"/>
    <w:rsid w:val="00190B66"/>
    <w:rsid w:val="00194FE3"/>
    <w:rsid w:val="001952BC"/>
    <w:rsid w:val="001A430F"/>
    <w:rsid w:val="001D4EA6"/>
    <w:rsid w:val="001E0CA3"/>
    <w:rsid w:val="001F496F"/>
    <w:rsid w:val="00203CFC"/>
    <w:rsid w:val="002058E1"/>
    <w:rsid w:val="00207643"/>
    <w:rsid w:val="00207BCB"/>
    <w:rsid w:val="00212029"/>
    <w:rsid w:val="00215499"/>
    <w:rsid w:val="00226059"/>
    <w:rsid w:val="00226341"/>
    <w:rsid w:val="002325F6"/>
    <w:rsid w:val="00234B9B"/>
    <w:rsid w:val="00236B73"/>
    <w:rsid w:val="00243AC8"/>
    <w:rsid w:val="00246055"/>
    <w:rsid w:val="00251454"/>
    <w:rsid w:val="00273B81"/>
    <w:rsid w:val="00280449"/>
    <w:rsid w:val="00281984"/>
    <w:rsid w:val="00284A39"/>
    <w:rsid w:val="00293125"/>
    <w:rsid w:val="0029749E"/>
    <w:rsid w:val="002B3AC9"/>
    <w:rsid w:val="002B46D8"/>
    <w:rsid w:val="002D72BE"/>
    <w:rsid w:val="002E1F99"/>
    <w:rsid w:val="002F084E"/>
    <w:rsid w:val="002F4A2B"/>
    <w:rsid w:val="002F7E49"/>
    <w:rsid w:val="00317F16"/>
    <w:rsid w:val="00323960"/>
    <w:rsid w:val="00323FE1"/>
    <w:rsid w:val="00333FD4"/>
    <w:rsid w:val="003421EA"/>
    <w:rsid w:val="003459E5"/>
    <w:rsid w:val="00356BF1"/>
    <w:rsid w:val="00372033"/>
    <w:rsid w:val="00376143"/>
    <w:rsid w:val="003822CB"/>
    <w:rsid w:val="003859D7"/>
    <w:rsid w:val="00394FD0"/>
    <w:rsid w:val="00396FFC"/>
    <w:rsid w:val="003A7F59"/>
    <w:rsid w:val="003B2523"/>
    <w:rsid w:val="003B518D"/>
    <w:rsid w:val="003C0851"/>
    <w:rsid w:val="003D484F"/>
    <w:rsid w:val="003E1E9D"/>
    <w:rsid w:val="003E54A7"/>
    <w:rsid w:val="003F1305"/>
    <w:rsid w:val="004003BA"/>
    <w:rsid w:val="00433D3F"/>
    <w:rsid w:val="00434B34"/>
    <w:rsid w:val="00435B30"/>
    <w:rsid w:val="00445CDE"/>
    <w:rsid w:val="00454723"/>
    <w:rsid w:val="00460718"/>
    <w:rsid w:val="00486838"/>
    <w:rsid w:val="004A200E"/>
    <w:rsid w:val="004B0CB9"/>
    <w:rsid w:val="004B1E88"/>
    <w:rsid w:val="004B2369"/>
    <w:rsid w:val="004B3700"/>
    <w:rsid w:val="004B7BDB"/>
    <w:rsid w:val="00501C69"/>
    <w:rsid w:val="00502C4D"/>
    <w:rsid w:val="005209D1"/>
    <w:rsid w:val="00520A16"/>
    <w:rsid w:val="005231DA"/>
    <w:rsid w:val="0053021D"/>
    <w:rsid w:val="00542B92"/>
    <w:rsid w:val="00546011"/>
    <w:rsid w:val="00551276"/>
    <w:rsid w:val="00553547"/>
    <w:rsid w:val="00570AD7"/>
    <w:rsid w:val="00577C75"/>
    <w:rsid w:val="005800CF"/>
    <w:rsid w:val="00593FFF"/>
    <w:rsid w:val="0059526C"/>
    <w:rsid w:val="005A4177"/>
    <w:rsid w:val="005B2122"/>
    <w:rsid w:val="005B3F47"/>
    <w:rsid w:val="005B5CC2"/>
    <w:rsid w:val="005B6E58"/>
    <w:rsid w:val="005C31CD"/>
    <w:rsid w:val="005D1F24"/>
    <w:rsid w:val="005D5D46"/>
    <w:rsid w:val="006046BD"/>
    <w:rsid w:val="006267E7"/>
    <w:rsid w:val="00641E12"/>
    <w:rsid w:val="0066070D"/>
    <w:rsid w:val="00673C21"/>
    <w:rsid w:val="00686E66"/>
    <w:rsid w:val="0069494A"/>
    <w:rsid w:val="00697D48"/>
    <w:rsid w:val="006A26E8"/>
    <w:rsid w:val="006A29E6"/>
    <w:rsid w:val="006A5313"/>
    <w:rsid w:val="006B0891"/>
    <w:rsid w:val="006B72D3"/>
    <w:rsid w:val="006C6B44"/>
    <w:rsid w:val="006E63BB"/>
    <w:rsid w:val="006F35F0"/>
    <w:rsid w:val="0073170A"/>
    <w:rsid w:val="00732616"/>
    <w:rsid w:val="00734333"/>
    <w:rsid w:val="00744E20"/>
    <w:rsid w:val="007457FF"/>
    <w:rsid w:val="00771DAD"/>
    <w:rsid w:val="007860A8"/>
    <w:rsid w:val="007B0DCB"/>
    <w:rsid w:val="007D3EC0"/>
    <w:rsid w:val="007D5C4C"/>
    <w:rsid w:val="007E13A9"/>
    <w:rsid w:val="007E57D4"/>
    <w:rsid w:val="007F1BCB"/>
    <w:rsid w:val="008030DA"/>
    <w:rsid w:val="00823A53"/>
    <w:rsid w:val="00831CDD"/>
    <w:rsid w:val="00832B07"/>
    <w:rsid w:val="00833485"/>
    <w:rsid w:val="008554EA"/>
    <w:rsid w:val="0085696B"/>
    <w:rsid w:val="00857A58"/>
    <w:rsid w:val="00870193"/>
    <w:rsid w:val="008719F6"/>
    <w:rsid w:val="008742ED"/>
    <w:rsid w:val="008758B4"/>
    <w:rsid w:val="008770DC"/>
    <w:rsid w:val="00886BBC"/>
    <w:rsid w:val="00886E2F"/>
    <w:rsid w:val="00892223"/>
    <w:rsid w:val="008962CF"/>
    <w:rsid w:val="00896E6B"/>
    <w:rsid w:val="008A486C"/>
    <w:rsid w:val="008A4BEF"/>
    <w:rsid w:val="008A7972"/>
    <w:rsid w:val="008B0D02"/>
    <w:rsid w:val="008B602D"/>
    <w:rsid w:val="008B7173"/>
    <w:rsid w:val="008C2222"/>
    <w:rsid w:val="008C4BDA"/>
    <w:rsid w:val="008C7ADA"/>
    <w:rsid w:val="008E7416"/>
    <w:rsid w:val="008F41AE"/>
    <w:rsid w:val="008F651B"/>
    <w:rsid w:val="008F7D9F"/>
    <w:rsid w:val="00913EC5"/>
    <w:rsid w:val="00916FC2"/>
    <w:rsid w:val="00930066"/>
    <w:rsid w:val="00930BCB"/>
    <w:rsid w:val="00931D64"/>
    <w:rsid w:val="0093337F"/>
    <w:rsid w:val="0096104E"/>
    <w:rsid w:val="0096266A"/>
    <w:rsid w:val="00974024"/>
    <w:rsid w:val="0098095A"/>
    <w:rsid w:val="00984B4B"/>
    <w:rsid w:val="00992B19"/>
    <w:rsid w:val="009A6D33"/>
    <w:rsid w:val="009B5344"/>
    <w:rsid w:val="009C68F2"/>
    <w:rsid w:val="009D7EA7"/>
    <w:rsid w:val="00A1347F"/>
    <w:rsid w:val="00A151E4"/>
    <w:rsid w:val="00A277A6"/>
    <w:rsid w:val="00A31AA9"/>
    <w:rsid w:val="00A3524B"/>
    <w:rsid w:val="00A50EB5"/>
    <w:rsid w:val="00A61F57"/>
    <w:rsid w:val="00A6637C"/>
    <w:rsid w:val="00A66EC2"/>
    <w:rsid w:val="00A85052"/>
    <w:rsid w:val="00A93FA4"/>
    <w:rsid w:val="00AA3BDF"/>
    <w:rsid w:val="00AC520B"/>
    <w:rsid w:val="00AD73BE"/>
    <w:rsid w:val="00AD7C4E"/>
    <w:rsid w:val="00AE072A"/>
    <w:rsid w:val="00AE1124"/>
    <w:rsid w:val="00AE1965"/>
    <w:rsid w:val="00AE2064"/>
    <w:rsid w:val="00AE3E19"/>
    <w:rsid w:val="00AE4BED"/>
    <w:rsid w:val="00AE61D9"/>
    <w:rsid w:val="00B006AD"/>
    <w:rsid w:val="00B137E9"/>
    <w:rsid w:val="00B14102"/>
    <w:rsid w:val="00B15012"/>
    <w:rsid w:val="00B27EE8"/>
    <w:rsid w:val="00B3497C"/>
    <w:rsid w:val="00B36E40"/>
    <w:rsid w:val="00B418C7"/>
    <w:rsid w:val="00B42A07"/>
    <w:rsid w:val="00B54A3C"/>
    <w:rsid w:val="00B57A83"/>
    <w:rsid w:val="00B668F0"/>
    <w:rsid w:val="00B716E6"/>
    <w:rsid w:val="00B728BD"/>
    <w:rsid w:val="00B7774B"/>
    <w:rsid w:val="00B81EF2"/>
    <w:rsid w:val="00B82C13"/>
    <w:rsid w:val="00B8562E"/>
    <w:rsid w:val="00B92B25"/>
    <w:rsid w:val="00B951B0"/>
    <w:rsid w:val="00BA627E"/>
    <w:rsid w:val="00BA7260"/>
    <w:rsid w:val="00BA7D22"/>
    <w:rsid w:val="00BF393C"/>
    <w:rsid w:val="00BF582B"/>
    <w:rsid w:val="00C0081B"/>
    <w:rsid w:val="00C02331"/>
    <w:rsid w:val="00C030AD"/>
    <w:rsid w:val="00C04267"/>
    <w:rsid w:val="00C13615"/>
    <w:rsid w:val="00C1555B"/>
    <w:rsid w:val="00C1630A"/>
    <w:rsid w:val="00C31AC9"/>
    <w:rsid w:val="00C42389"/>
    <w:rsid w:val="00C42BD3"/>
    <w:rsid w:val="00C43EC0"/>
    <w:rsid w:val="00C531AF"/>
    <w:rsid w:val="00C56A29"/>
    <w:rsid w:val="00C61D7C"/>
    <w:rsid w:val="00C636D1"/>
    <w:rsid w:val="00C7179E"/>
    <w:rsid w:val="00C76C50"/>
    <w:rsid w:val="00C800F0"/>
    <w:rsid w:val="00C83B11"/>
    <w:rsid w:val="00C95C12"/>
    <w:rsid w:val="00CC0BB5"/>
    <w:rsid w:val="00CE0795"/>
    <w:rsid w:val="00CE2BB0"/>
    <w:rsid w:val="00CE349F"/>
    <w:rsid w:val="00CF18A4"/>
    <w:rsid w:val="00D32D0D"/>
    <w:rsid w:val="00D513AA"/>
    <w:rsid w:val="00D52EF0"/>
    <w:rsid w:val="00D75F4B"/>
    <w:rsid w:val="00D82C9A"/>
    <w:rsid w:val="00D94279"/>
    <w:rsid w:val="00D95D28"/>
    <w:rsid w:val="00DA0452"/>
    <w:rsid w:val="00DC0032"/>
    <w:rsid w:val="00DC38E8"/>
    <w:rsid w:val="00DD42C1"/>
    <w:rsid w:val="00DD58E1"/>
    <w:rsid w:val="00DE293E"/>
    <w:rsid w:val="00DF4642"/>
    <w:rsid w:val="00E01F65"/>
    <w:rsid w:val="00E0742E"/>
    <w:rsid w:val="00E110AD"/>
    <w:rsid w:val="00E12D82"/>
    <w:rsid w:val="00E15F15"/>
    <w:rsid w:val="00E203F0"/>
    <w:rsid w:val="00E3136B"/>
    <w:rsid w:val="00E4352B"/>
    <w:rsid w:val="00E46E1F"/>
    <w:rsid w:val="00E47C74"/>
    <w:rsid w:val="00E72134"/>
    <w:rsid w:val="00E72754"/>
    <w:rsid w:val="00E77668"/>
    <w:rsid w:val="00E928BA"/>
    <w:rsid w:val="00EA6026"/>
    <w:rsid w:val="00EB4A11"/>
    <w:rsid w:val="00ED18C9"/>
    <w:rsid w:val="00F04021"/>
    <w:rsid w:val="00F20019"/>
    <w:rsid w:val="00F2662C"/>
    <w:rsid w:val="00F26BEA"/>
    <w:rsid w:val="00F27C80"/>
    <w:rsid w:val="00F320CA"/>
    <w:rsid w:val="00F40651"/>
    <w:rsid w:val="00F4093E"/>
    <w:rsid w:val="00F41A98"/>
    <w:rsid w:val="00F4316F"/>
    <w:rsid w:val="00F46D5D"/>
    <w:rsid w:val="00F63702"/>
    <w:rsid w:val="00F6384B"/>
    <w:rsid w:val="00F67640"/>
    <w:rsid w:val="00F702BD"/>
    <w:rsid w:val="00F72429"/>
    <w:rsid w:val="00F75C89"/>
    <w:rsid w:val="00F7723D"/>
    <w:rsid w:val="00F809CC"/>
    <w:rsid w:val="00FB0BBB"/>
    <w:rsid w:val="00FB6B02"/>
    <w:rsid w:val="00FC1CD3"/>
    <w:rsid w:val="00FC58BB"/>
    <w:rsid w:val="00FC763D"/>
    <w:rsid w:val="00FD0852"/>
    <w:rsid w:val="00FD2657"/>
    <w:rsid w:val="00FE1102"/>
    <w:rsid w:val="00FE4C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0B329"/>
  <w15:docId w15:val="{CFAC3FF3-02C8-428C-BEEB-136636E4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29749E"/>
    <w:rPr>
      <w:sz w:val="24"/>
    </w:rPr>
  </w:style>
  <w:style w:type="character" w:styleId="Komentaronuoroda">
    <w:name w:val="annotation reference"/>
    <w:rsid w:val="0029749E"/>
    <w:rPr>
      <w:sz w:val="16"/>
      <w:szCs w:val="16"/>
    </w:rPr>
  </w:style>
  <w:style w:type="paragraph" w:styleId="Komentarotekstas">
    <w:name w:val="annotation text"/>
    <w:basedOn w:val="prastasis"/>
    <w:link w:val="KomentarotekstasDiagrama"/>
    <w:rsid w:val="00DC0032"/>
    <w:rPr>
      <w:sz w:val="20"/>
    </w:rPr>
  </w:style>
  <w:style w:type="character" w:customStyle="1" w:styleId="KomentarotekstasDiagrama">
    <w:name w:val="Komentaro tekstas Diagrama"/>
    <w:basedOn w:val="Numatytasispastraiposriftas"/>
    <w:link w:val="Komentarotekstas"/>
    <w:rsid w:val="00DC0032"/>
  </w:style>
  <w:style w:type="paragraph" w:styleId="Komentarotema">
    <w:name w:val="annotation subject"/>
    <w:basedOn w:val="Komentarotekstas"/>
    <w:next w:val="Komentarotekstas"/>
    <w:link w:val="KomentarotemaDiagrama"/>
    <w:rsid w:val="00DC0032"/>
    <w:rPr>
      <w:b/>
      <w:bCs/>
    </w:rPr>
  </w:style>
  <w:style w:type="character" w:customStyle="1" w:styleId="KomentarotemaDiagrama">
    <w:name w:val="Komentaro tema Diagrama"/>
    <w:link w:val="Komentarotema"/>
    <w:rsid w:val="00DC00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4814">
      <w:bodyDiv w:val="1"/>
      <w:marLeft w:val="0"/>
      <w:marRight w:val="0"/>
      <w:marTop w:val="0"/>
      <w:marBottom w:val="0"/>
      <w:divBdr>
        <w:top w:val="none" w:sz="0" w:space="0" w:color="auto"/>
        <w:left w:val="none" w:sz="0" w:space="0" w:color="auto"/>
        <w:bottom w:val="none" w:sz="0" w:space="0" w:color="auto"/>
        <w:right w:val="none" w:sz="0" w:space="0" w:color="auto"/>
      </w:divBdr>
    </w:div>
    <w:div w:id="2472273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28480366">
      <w:bodyDiv w:val="1"/>
      <w:marLeft w:val="0"/>
      <w:marRight w:val="0"/>
      <w:marTop w:val="0"/>
      <w:marBottom w:val="0"/>
      <w:divBdr>
        <w:top w:val="none" w:sz="0" w:space="0" w:color="auto"/>
        <w:left w:val="none" w:sz="0" w:space="0" w:color="auto"/>
        <w:bottom w:val="none" w:sz="0" w:space="0" w:color="auto"/>
        <w:right w:val="none" w:sz="0" w:space="0" w:color="auto"/>
      </w:divBdr>
    </w:div>
    <w:div w:id="585456196">
      <w:bodyDiv w:val="1"/>
      <w:marLeft w:val="0"/>
      <w:marRight w:val="0"/>
      <w:marTop w:val="0"/>
      <w:marBottom w:val="0"/>
      <w:divBdr>
        <w:top w:val="none" w:sz="0" w:space="0" w:color="auto"/>
        <w:left w:val="none" w:sz="0" w:space="0" w:color="auto"/>
        <w:bottom w:val="none" w:sz="0" w:space="0" w:color="auto"/>
        <w:right w:val="none" w:sz="0" w:space="0" w:color="auto"/>
      </w:divBdr>
    </w:div>
    <w:div w:id="72838325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93745984">
      <w:bodyDiv w:val="1"/>
      <w:marLeft w:val="0"/>
      <w:marRight w:val="0"/>
      <w:marTop w:val="0"/>
      <w:marBottom w:val="0"/>
      <w:divBdr>
        <w:top w:val="none" w:sz="0" w:space="0" w:color="auto"/>
        <w:left w:val="none" w:sz="0" w:space="0" w:color="auto"/>
        <w:bottom w:val="none" w:sz="0" w:space="0" w:color="auto"/>
        <w:right w:val="none" w:sz="0" w:space="0" w:color="auto"/>
      </w:divBdr>
    </w:div>
    <w:div w:id="158914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4715" TargetMode="External"/><Relationship Id="rId13" Type="http://schemas.openxmlformats.org/officeDocument/2006/relationships/hyperlink" Target="mailto:tydysy@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isineinformacija.lt/jurbarkas/document/24715" TargetMode="External"/><Relationship Id="rId12" Type="http://schemas.openxmlformats.org/officeDocument/2006/relationships/hyperlink" Target="mailto:vidmantas.juzenas@gmail.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giedraitis@gmail.com" TargetMode="External"/><Relationship Id="rId5" Type="http://schemas.openxmlformats.org/officeDocument/2006/relationships/footnotes" Target="footnotes.xml"/><Relationship Id="rId15" Type="http://schemas.openxmlformats.org/officeDocument/2006/relationships/hyperlink" Target="mailto:sorokienezita@gmail.com" TargetMode="External"/><Relationship Id="rId10" Type="http://schemas.openxmlformats.org/officeDocument/2006/relationships/hyperlink" Target="mailto:gvidas.bycius@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zna.grazvydas@gmail.com" TargetMode="External"/><Relationship Id="rId14" Type="http://schemas.openxmlformats.org/officeDocument/2006/relationships/hyperlink" Target="mailto:zsorokiene@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45</TotalTime>
  <Pages>13</Pages>
  <Words>12378</Words>
  <Characters>7057</Characters>
  <Application>Microsoft Office Word</Application>
  <DocSecurity>0</DocSecurity>
  <Lines>58</Lines>
  <Paragraphs>38</Paragraphs>
  <ScaleCrop>false</ScaleCrop>
  <Company>Sveikatos apsaugos ministerija</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26</cp:revision>
  <cp:lastPrinted>2019-11-12T07:11:00Z</cp:lastPrinted>
  <dcterms:created xsi:type="dcterms:W3CDTF">2024-12-04T06:22:00Z</dcterms:created>
  <dcterms:modified xsi:type="dcterms:W3CDTF">2024-12-23T07:02:00Z</dcterms:modified>
</cp:coreProperties>
</file>