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BBA76" w14:textId="77777777" w:rsidR="00FC1CD3" w:rsidRDefault="00F320CA" w:rsidP="00F320CA">
      <w:pPr>
        <w:jc w:val="right"/>
        <w:rPr>
          <w:lang w:val="en-US"/>
        </w:rPr>
      </w:pPr>
      <w:r>
        <w:t>Projektas</w:t>
      </w:r>
    </w:p>
    <w:p w14:paraId="7BAD110A" w14:textId="77777777" w:rsidR="00FC1CD3" w:rsidRDefault="00FC1CD3">
      <w:pPr>
        <w:jc w:val="center"/>
        <w:rPr>
          <w:b/>
          <w:bCs/>
          <w:lang w:val="en-US"/>
        </w:rPr>
      </w:pPr>
    </w:p>
    <w:p w14:paraId="3973941C" w14:textId="77777777" w:rsidR="00F320CA" w:rsidRDefault="00F320CA">
      <w:pPr>
        <w:jc w:val="center"/>
        <w:rPr>
          <w:b/>
          <w:bCs/>
          <w:lang w:val="en-US"/>
        </w:rPr>
      </w:pPr>
    </w:p>
    <w:p w14:paraId="2205CA2B" w14:textId="77777777" w:rsidR="00F320CA" w:rsidRDefault="00F320CA">
      <w:pPr>
        <w:jc w:val="center"/>
        <w:rPr>
          <w:b/>
          <w:bCs/>
          <w:lang w:val="en-US"/>
        </w:rPr>
      </w:pPr>
    </w:p>
    <w:p w14:paraId="53299ED9" w14:textId="77777777" w:rsidR="00FC1CD3" w:rsidRDefault="00F20019">
      <w:pPr>
        <w:jc w:val="center"/>
        <w:rPr>
          <w:b/>
        </w:rPr>
      </w:pPr>
      <w:r>
        <w:rPr>
          <w:b/>
          <w:lang w:val="en-US"/>
        </w:rPr>
        <w:t xml:space="preserve">JURBARKO RAJONO </w:t>
      </w:r>
      <w:r>
        <w:rPr>
          <w:b/>
        </w:rPr>
        <w:t>SAVIVALDYBĖS TARYBA</w:t>
      </w:r>
    </w:p>
    <w:p w14:paraId="7EBFD2C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2A2B785" w14:textId="77777777">
        <w:trPr>
          <w:cantSplit/>
        </w:trPr>
        <w:tc>
          <w:tcPr>
            <w:tcW w:w="9654" w:type="dxa"/>
            <w:tcBorders>
              <w:top w:val="nil"/>
              <w:left w:val="nil"/>
              <w:bottom w:val="nil"/>
              <w:right w:val="nil"/>
            </w:tcBorders>
          </w:tcPr>
          <w:p w14:paraId="200533D8" w14:textId="77777777" w:rsidR="00FC1CD3" w:rsidRDefault="00F20019">
            <w:pPr>
              <w:pStyle w:val="Antrat1"/>
              <w:rPr>
                <w:caps/>
                <w:szCs w:val="24"/>
                <w:lang w:val="lt-LT"/>
              </w:rPr>
            </w:pPr>
            <w:r>
              <w:rPr>
                <w:szCs w:val="24"/>
                <w:lang w:val="lt-LT"/>
              </w:rPr>
              <w:t>SPRENDIMAS</w:t>
            </w:r>
          </w:p>
        </w:tc>
      </w:tr>
      <w:bookmarkStart w:id="0" w:name="DOC_DATA"/>
      <w:tr w:rsidR="00FC1CD3" w14:paraId="09301047" w14:textId="77777777">
        <w:trPr>
          <w:cantSplit/>
        </w:trPr>
        <w:tc>
          <w:tcPr>
            <w:tcW w:w="9654" w:type="dxa"/>
            <w:tcBorders>
              <w:top w:val="nil"/>
              <w:left w:val="nil"/>
              <w:bottom w:val="nil"/>
              <w:right w:val="nil"/>
            </w:tcBorders>
          </w:tcPr>
          <w:p w14:paraId="376718D2" w14:textId="77777777" w:rsidR="00FC1CD3" w:rsidRPr="00AE61D9" w:rsidRDefault="00BB0DC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KONTROLĖS KOMITETO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DA6411E" w14:textId="77777777">
        <w:trPr>
          <w:cantSplit/>
        </w:trPr>
        <w:tc>
          <w:tcPr>
            <w:tcW w:w="9654" w:type="dxa"/>
            <w:tcBorders>
              <w:top w:val="nil"/>
              <w:left w:val="nil"/>
              <w:bottom w:val="nil"/>
              <w:right w:val="nil"/>
            </w:tcBorders>
          </w:tcPr>
          <w:p w14:paraId="13ED3210" w14:textId="77777777" w:rsidR="00FC1CD3" w:rsidRPr="00AE61D9" w:rsidRDefault="00FC1CD3">
            <w:pPr>
              <w:pStyle w:val="Antrats"/>
              <w:tabs>
                <w:tab w:val="left" w:pos="1296"/>
              </w:tabs>
              <w:jc w:val="center"/>
              <w:rPr>
                <w:b/>
                <w:caps/>
              </w:rPr>
            </w:pPr>
          </w:p>
        </w:tc>
      </w:tr>
      <w:tr w:rsidR="00FC1CD3" w14:paraId="75490525" w14:textId="77777777" w:rsidTr="00BA627E">
        <w:trPr>
          <w:cantSplit/>
          <w:trHeight w:val="359"/>
        </w:trPr>
        <w:tc>
          <w:tcPr>
            <w:tcW w:w="9654" w:type="dxa"/>
            <w:tcBorders>
              <w:top w:val="nil"/>
              <w:left w:val="nil"/>
              <w:bottom w:val="nil"/>
              <w:right w:val="nil"/>
            </w:tcBorders>
          </w:tcPr>
          <w:p w14:paraId="3E1CE34E" w14:textId="77777777" w:rsidR="00FC1CD3" w:rsidRPr="00AE61D9" w:rsidRDefault="00BB0DC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TSP-336</w:t>
            </w:r>
            <w:r w:rsidRPr="00AE61D9">
              <w:fldChar w:fldCharType="end"/>
            </w:r>
          </w:p>
        </w:tc>
      </w:tr>
      <w:tr w:rsidR="00FC1CD3" w14:paraId="682B9E7C" w14:textId="77777777">
        <w:trPr>
          <w:cantSplit/>
        </w:trPr>
        <w:tc>
          <w:tcPr>
            <w:tcW w:w="9654" w:type="dxa"/>
            <w:tcBorders>
              <w:top w:val="nil"/>
              <w:left w:val="nil"/>
              <w:bottom w:val="nil"/>
              <w:right w:val="nil"/>
            </w:tcBorders>
          </w:tcPr>
          <w:p w14:paraId="0D57462B" w14:textId="77777777" w:rsidR="00FC1CD3" w:rsidRDefault="00F20019">
            <w:pPr>
              <w:jc w:val="center"/>
            </w:pPr>
            <w:r>
              <w:t>Jurbarkas</w:t>
            </w:r>
          </w:p>
        </w:tc>
      </w:tr>
    </w:tbl>
    <w:p w14:paraId="6C6BE418" w14:textId="77777777" w:rsidR="00FC1CD3" w:rsidRPr="00892223" w:rsidRDefault="00FC1CD3"/>
    <w:p w14:paraId="021A5FE3" w14:textId="77777777" w:rsidR="00FC1CD3" w:rsidRPr="00892223" w:rsidRDefault="00FC1CD3"/>
    <w:p w14:paraId="48DD41FC" w14:textId="77777777" w:rsidR="00FC1CD3" w:rsidRDefault="00FC1CD3">
      <w:pPr>
        <w:jc w:val="both"/>
      </w:pPr>
    </w:p>
    <w:p w14:paraId="6B393511" w14:textId="77777777" w:rsidR="007B7952" w:rsidRPr="001D4163" w:rsidRDefault="007B7952" w:rsidP="007B7952">
      <w:pPr>
        <w:ind w:firstLine="567"/>
        <w:jc w:val="both"/>
        <w:rPr>
          <w:shd w:val="clear" w:color="auto" w:fill="FFFFFF"/>
        </w:rPr>
      </w:pPr>
      <w:r w:rsidRPr="003636C6">
        <w:rPr>
          <w:color w:val="212529"/>
          <w:shd w:val="clear" w:color="auto" w:fill="FFFFFF"/>
        </w:rPr>
        <w:t xml:space="preserve">Vadovaudamasi Lietuvos Respublikos vietos savivaldos įstatymo 15 straipsnio 2 dalies  </w:t>
      </w:r>
      <w:r w:rsidRPr="003636C6">
        <w:rPr>
          <w:shd w:val="clear" w:color="auto" w:fill="FFFFFF"/>
        </w:rPr>
        <w:t>4 punktu,</w:t>
      </w:r>
      <w:r>
        <w:rPr>
          <w:shd w:val="clear" w:color="auto" w:fill="FFFFFF"/>
        </w:rPr>
        <w:t xml:space="preserve"> </w:t>
      </w:r>
      <w:r w:rsidRPr="00124AB7">
        <w:rPr>
          <w:color w:val="212529"/>
          <w:shd w:val="clear" w:color="auto" w:fill="FFFFFF"/>
        </w:rPr>
        <w:t xml:space="preserve">Jurbarko rajono savivaldybės taryba </w:t>
      </w:r>
      <w:r w:rsidRPr="00D66ACF">
        <w:rPr>
          <w:spacing w:val="120"/>
          <w:shd w:val="clear" w:color="auto" w:fill="FFFFFF"/>
        </w:rPr>
        <w:t>nusprendži</w:t>
      </w:r>
      <w:r w:rsidRPr="00D66ACF">
        <w:rPr>
          <w:shd w:val="clear" w:color="auto" w:fill="FFFFFF"/>
        </w:rPr>
        <w:t>a:</w:t>
      </w:r>
    </w:p>
    <w:p w14:paraId="0CB5B9D3" w14:textId="77777777" w:rsidR="007B7952" w:rsidRDefault="007B7952" w:rsidP="007B7952">
      <w:pPr>
        <w:pStyle w:val="Sraopastraipa"/>
        <w:numPr>
          <w:ilvl w:val="0"/>
          <w:numId w:val="8"/>
        </w:numPr>
        <w:tabs>
          <w:tab w:val="left" w:pos="851"/>
        </w:tabs>
        <w:ind w:hanging="153"/>
        <w:jc w:val="both"/>
        <w:rPr>
          <w:szCs w:val="24"/>
        </w:rPr>
      </w:pPr>
      <w:r w:rsidRPr="00A35024">
        <w:rPr>
          <w:szCs w:val="24"/>
        </w:rPr>
        <w:t xml:space="preserve">Patvirtinti </w:t>
      </w:r>
      <w:r>
        <w:t>Jurbarko</w:t>
      </w:r>
      <w:r w:rsidRPr="00A35024">
        <w:t xml:space="preserve"> savivaldybės tarybos </w:t>
      </w:r>
      <w:r>
        <w:t>Kontrolės</w:t>
      </w:r>
      <w:r w:rsidRPr="00A35024">
        <w:t xml:space="preserve"> kom</w:t>
      </w:r>
      <w:r>
        <w:t>iteto</w:t>
      </w:r>
      <w:r w:rsidRPr="00A35024">
        <w:rPr>
          <w:szCs w:val="24"/>
        </w:rPr>
        <w:t xml:space="preserve"> nuostatus (pridedama).</w:t>
      </w:r>
    </w:p>
    <w:p w14:paraId="32A695D1" w14:textId="77777777" w:rsidR="007B7952" w:rsidRDefault="007B7952" w:rsidP="007B7952">
      <w:pPr>
        <w:pStyle w:val="Sraopastraipa"/>
        <w:numPr>
          <w:ilvl w:val="0"/>
          <w:numId w:val="8"/>
        </w:numPr>
        <w:tabs>
          <w:tab w:val="left" w:pos="851"/>
        </w:tabs>
        <w:ind w:left="0" w:firstLine="567"/>
        <w:jc w:val="both"/>
        <w:rPr>
          <w:szCs w:val="24"/>
        </w:rPr>
      </w:pPr>
      <w:r w:rsidRPr="005A40D7">
        <w:rPr>
          <w:szCs w:val="24"/>
        </w:rPr>
        <w:t xml:space="preserve">Pripažinti netekusiu galios Jurbarko savivaldybės tarybos 2013 m. kovo 28 d. sprendimą </w:t>
      </w:r>
      <w:r w:rsidRPr="005A40D7">
        <w:rPr>
          <w:shd w:val="clear" w:color="auto" w:fill="FFFFFF"/>
        </w:rPr>
        <w:t> Nr. </w:t>
      </w:r>
      <w:bookmarkStart w:id="1" w:name="SHOWS"/>
      <w:bookmarkEnd w:id="1"/>
      <w:r w:rsidRPr="005A40D7">
        <w:rPr>
          <w:shd w:val="clear" w:color="auto" w:fill="FFFFFF"/>
        </w:rPr>
        <w:t>T2-91 ,,</w:t>
      </w:r>
      <w:r w:rsidRPr="005A40D7">
        <w:rPr>
          <w:color w:val="000000"/>
          <w:shd w:val="clear" w:color="auto" w:fill="FFFFFF"/>
        </w:rPr>
        <w:t>Dėl Kontrolės komiteto nuostatų patvirtinimo“ su visais pakeitimais ir papildymais</w:t>
      </w:r>
      <w:r w:rsidRPr="005A40D7">
        <w:rPr>
          <w:color w:val="212529"/>
          <w:shd w:val="clear" w:color="auto" w:fill="FFFFFF"/>
        </w:rPr>
        <w:t>.</w:t>
      </w:r>
    </w:p>
    <w:p w14:paraId="3BCE3550" w14:textId="77777777" w:rsidR="007B7952" w:rsidRPr="005A40D7" w:rsidRDefault="007B7952" w:rsidP="007B7952">
      <w:pPr>
        <w:pStyle w:val="Sraopastraipa"/>
        <w:numPr>
          <w:ilvl w:val="0"/>
          <w:numId w:val="8"/>
        </w:numPr>
        <w:tabs>
          <w:tab w:val="left" w:pos="851"/>
        </w:tabs>
        <w:ind w:left="0" w:firstLine="567"/>
        <w:jc w:val="both"/>
        <w:rPr>
          <w:szCs w:val="24"/>
        </w:rPr>
      </w:pPr>
      <w:r w:rsidRPr="00621EA4">
        <w:t>Paskelbti šį sprendimą Teisės aktų registre</w:t>
      </w:r>
      <w:r>
        <w:t xml:space="preserve">, </w:t>
      </w:r>
      <w:r w:rsidRPr="00621EA4">
        <w:t>Jurbarko rajono savivaldybės interneto svetainėje</w:t>
      </w:r>
      <w:r>
        <w:t>.</w:t>
      </w:r>
    </w:p>
    <w:p w14:paraId="70E0155A" w14:textId="77777777" w:rsidR="007B7952" w:rsidRDefault="007B7952" w:rsidP="007B7952">
      <w:pPr>
        <w:ind w:firstLine="720"/>
        <w:jc w:val="both"/>
      </w:pPr>
      <w:r>
        <w:rPr>
          <w:color w:val="000000"/>
        </w:rPr>
        <w:t xml:space="preserve">Šis sprendimas per vieną mėnesį nuo paskelbimo arba įteikimo suinteresuotai šaliai dienos gali būti skundžiamas Lietuvos administracinių ginčų komisijos Kauno apygardos skyriui </w:t>
      </w:r>
      <w:r w:rsidRPr="00D66ACF">
        <w:t>(Laisvės al. 3</w:t>
      </w:r>
      <w:r>
        <w:rPr>
          <w:color w:val="000000"/>
        </w:rPr>
        <w:t xml:space="preserve">6, Kaunas)  Lietuvos Respublikos ikiteisminio administracinių ginčų nagrinėjimo tvarkos įstatymo nustatyta tvarka arba Regionų apygardos administracinio teismo Kauno rūmams </w:t>
      </w:r>
      <w:r w:rsidRPr="00D66ACF">
        <w:t>(A. Mickevičiaus g. 8A</w:t>
      </w:r>
      <w:r>
        <w:rPr>
          <w:color w:val="000000"/>
        </w:rPr>
        <w:t>, Kaunas) Lietuvos Respublikos administracinių bylų teisenos įstatymo nustatyta tvarka.</w:t>
      </w:r>
    </w:p>
    <w:p w14:paraId="5FA00EFC" w14:textId="77777777" w:rsidR="007B7952" w:rsidRDefault="007B7952" w:rsidP="007B7952">
      <w:pPr>
        <w:jc w:val="both"/>
      </w:pPr>
    </w:p>
    <w:p w14:paraId="1A6BCBF7" w14:textId="77777777" w:rsidR="007B7952" w:rsidRDefault="007B7952" w:rsidP="007B7952">
      <w:pPr>
        <w:jc w:val="both"/>
      </w:pPr>
    </w:p>
    <w:p w14:paraId="347C8438" w14:textId="77777777" w:rsidR="007B7952" w:rsidRDefault="007B7952" w:rsidP="007B7952">
      <w:pPr>
        <w:jc w:val="both"/>
      </w:pPr>
    </w:p>
    <w:tbl>
      <w:tblPr>
        <w:tblW w:w="0" w:type="auto"/>
        <w:tblInd w:w="108" w:type="dxa"/>
        <w:tblLook w:val="0000" w:firstRow="0" w:lastRow="0" w:firstColumn="0" w:lastColumn="0" w:noHBand="0" w:noVBand="0"/>
      </w:tblPr>
      <w:tblGrid>
        <w:gridCol w:w="4410"/>
        <w:gridCol w:w="4410"/>
      </w:tblGrid>
      <w:tr w:rsidR="007B7952" w14:paraId="6B62888D" w14:textId="77777777" w:rsidTr="00F40B0B">
        <w:trPr>
          <w:trHeight w:val="180"/>
        </w:trPr>
        <w:tc>
          <w:tcPr>
            <w:tcW w:w="4410" w:type="dxa"/>
          </w:tcPr>
          <w:p w14:paraId="27E928BE" w14:textId="77777777" w:rsidR="007B7952" w:rsidRDefault="007B7952" w:rsidP="00F40B0B">
            <w:r>
              <w:t>Savivaldybės meras</w:t>
            </w:r>
          </w:p>
        </w:tc>
        <w:tc>
          <w:tcPr>
            <w:tcW w:w="4410" w:type="dxa"/>
          </w:tcPr>
          <w:p w14:paraId="36CCD70B" w14:textId="77777777" w:rsidR="007B7952" w:rsidRDefault="007B7952" w:rsidP="00F40B0B">
            <w:pPr>
              <w:jc w:val="right"/>
            </w:pPr>
          </w:p>
        </w:tc>
      </w:tr>
    </w:tbl>
    <w:p w14:paraId="3E1D74F8" w14:textId="77777777" w:rsidR="007B7952" w:rsidRDefault="007B7952" w:rsidP="007B7952"/>
    <w:p w14:paraId="0B1D2FBB" w14:textId="77777777" w:rsidR="007B7952" w:rsidRDefault="007B7952" w:rsidP="007B7952"/>
    <w:p w14:paraId="79BCC00B" w14:textId="77777777" w:rsidR="007B7952" w:rsidRDefault="007B7952" w:rsidP="007B7952"/>
    <w:p w14:paraId="59205F27" w14:textId="77777777" w:rsidR="007B7952" w:rsidRDefault="007B7952" w:rsidP="007B7952">
      <w:r>
        <w:t xml:space="preserve">Vizos: </w:t>
      </w:r>
    </w:p>
    <w:p w14:paraId="49EF506E" w14:textId="77777777" w:rsidR="007B7952" w:rsidRDefault="007B7952" w:rsidP="007B7952">
      <w:r>
        <w:t xml:space="preserve">Administracijos direktorė R. </w:t>
      </w:r>
      <w:proofErr w:type="spellStart"/>
      <w:r>
        <w:t>Vančienė</w:t>
      </w:r>
      <w:proofErr w:type="spellEnd"/>
    </w:p>
    <w:p w14:paraId="7CED7010" w14:textId="77777777" w:rsidR="007B7952" w:rsidRDefault="007B7952" w:rsidP="007B7952">
      <w:r>
        <w:t xml:space="preserve">Teisės ir civilinės metrikacijos skyriaus vedėja O. </w:t>
      </w:r>
      <w:proofErr w:type="spellStart"/>
      <w:r>
        <w:t>Sutkaitienė</w:t>
      </w:r>
      <w:proofErr w:type="spellEnd"/>
      <w:r>
        <w:t xml:space="preserve"> </w:t>
      </w:r>
    </w:p>
    <w:p w14:paraId="3BF1096D" w14:textId="77777777" w:rsidR="007B7952" w:rsidRDefault="007B7952" w:rsidP="007B7952">
      <w:r>
        <w:t>Tarybos posėdžių sekretorė D. Dačkauskaitė</w:t>
      </w:r>
    </w:p>
    <w:p w14:paraId="29037EEE" w14:textId="77777777" w:rsidR="007B7952" w:rsidRDefault="007B7952" w:rsidP="007B7952">
      <w:r>
        <w:t>Dokumentų ir viešųjų ryšių skyriaus vyr. specialistas A. Gvildys</w:t>
      </w:r>
    </w:p>
    <w:p w14:paraId="06292C42" w14:textId="77777777" w:rsidR="007B7952" w:rsidRDefault="007B7952" w:rsidP="007B7952"/>
    <w:p w14:paraId="74939180" w14:textId="77777777" w:rsidR="007B7952" w:rsidRDefault="007B7952" w:rsidP="007B7952">
      <w:r>
        <w:t>Parengė</w:t>
      </w:r>
    </w:p>
    <w:p w14:paraId="5C41DE2C" w14:textId="77777777" w:rsidR="007B7952" w:rsidRDefault="007B7952" w:rsidP="007B7952">
      <w:r w:rsidRPr="00E07469">
        <w:t xml:space="preserve">Jurbarko rajono savivaldybės tarybos </w:t>
      </w:r>
      <w:r>
        <w:t>Kontrolės</w:t>
      </w:r>
      <w:r w:rsidRPr="00E07469">
        <w:t xml:space="preserve"> ko</w:t>
      </w:r>
      <w:r>
        <w:t>mitetas</w:t>
      </w:r>
    </w:p>
    <w:p w14:paraId="65F535CB" w14:textId="77777777" w:rsidR="007B7952" w:rsidRDefault="00BB0DC5" w:rsidP="007B795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B7952">
        <w:rPr>
          <w:lang w:eastAsia="de-DE"/>
        </w:rPr>
        <w:instrText xml:space="preserve"> FORMTEXT </w:instrText>
      </w:r>
      <w:r>
        <w:rPr>
          <w:lang w:eastAsia="de-DE"/>
        </w:rPr>
      </w:r>
      <w:r>
        <w:rPr>
          <w:lang w:eastAsia="de-DE"/>
        </w:rPr>
        <w:fldChar w:fldCharType="separate"/>
      </w:r>
      <w:r w:rsidR="007B7952">
        <w:rPr>
          <w:noProof/>
          <w:lang w:eastAsia="de-DE"/>
        </w:rPr>
        <w:t>Dovilė Dačkauskaitė</w:t>
      </w:r>
      <w:r>
        <w:rPr>
          <w:lang w:eastAsia="de-DE"/>
        </w:rPr>
        <w:fldChar w:fldCharType="end"/>
      </w:r>
      <w:r w:rsidR="007B7952">
        <w:rPr>
          <w:lang w:eastAsia="de-DE"/>
        </w:rPr>
        <w:t xml:space="preserve">, tel. </w:t>
      </w:r>
      <w:r w:rsidR="007B7952">
        <w:t>+</w:t>
      </w:r>
      <w:hyperlink r:id="rId7" w:history="1">
        <w:r w:rsidR="007B7952" w:rsidRPr="00EB501D">
          <w:rPr>
            <w:rStyle w:val="Hipersaitas"/>
          </w:rPr>
          <w:t>370 669 15</w:t>
        </w:r>
        <w:r w:rsidR="007B7952">
          <w:rPr>
            <w:rStyle w:val="Hipersaitas"/>
          </w:rPr>
          <w:t> </w:t>
        </w:r>
        <w:r w:rsidR="007B7952" w:rsidRPr="00EB501D">
          <w:rPr>
            <w:rStyle w:val="Hipersaitas"/>
          </w:rPr>
          <w:t>643</w:t>
        </w:r>
      </w:hyperlink>
      <w:r>
        <w:rPr>
          <w:lang w:eastAsia="de-DE"/>
        </w:rPr>
        <w:fldChar w:fldCharType="begin">
          <w:ffData>
            <w:name w:val="CREATOR_PHONE_FULL"/>
            <w:enabled/>
            <w:calcOnExit w:val="0"/>
            <w:textInput>
              <w:default w:val="{$CREATOR_PHONE_FULL}"/>
            </w:textInput>
          </w:ffData>
        </w:fldChar>
      </w:r>
      <w:r w:rsidR="007B7952">
        <w:rPr>
          <w:lang w:eastAsia="de-DE"/>
        </w:rPr>
        <w:instrText xml:space="preserve"> FORMTEXT </w:instrText>
      </w:r>
      <w:r>
        <w:rPr>
          <w:lang w:eastAsia="de-DE"/>
        </w:rPr>
      </w:r>
      <w:r>
        <w:rPr>
          <w:lang w:eastAsia="de-DE"/>
        </w:rPr>
        <w:fldChar w:fldCharType="separate"/>
      </w:r>
      <w:r>
        <w:rPr>
          <w:lang w:eastAsia="de-DE"/>
        </w:rPr>
        <w:fldChar w:fldCharType="end"/>
      </w:r>
      <w:r w:rsidR="007B7952">
        <w:rPr>
          <w:lang w:eastAsia="de-DE"/>
        </w:rPr>
        <w:t xml:space="preserve">,  el. p.  </w:t>
      </w:r>
      <w:r>
        <w:rPr>
          <w:lang w:eastAsia="de-DE"/>
        </w:rPr>
        <w:fldChar w:fldCharType="begin">
          <w:ffData>
            <w:name w:val="CREATOR_EMAIL"/>
            <w:enabled/>
            <w:calcOnExit w:val="0"/>
            <w:textInput>
              <w:default w:val="{$CREATOR_EMAIL}"/>
            </w:textInput>
          </w:ffData>
        </w:fldChar>
      </w:r>
      <w:r w:rsidR="007B7952">
        <w:rPr>
          <w:lang w:eastAsia="de-DE"/>
        </w:rPr>
        <w:instrText xml:space="preserve"> FORMTEXT </w:instrText>
      </w:r>
      <w:r>
        <w:rPr>
          <w:lang w:eastAsia="de-DE"/>
        </w:rPr>
      </w:r>
      <w:r>
        <w:rPr>
          <w:lang w:eastAsia="de-DE"/>
        </w:rPr>
        <w:fldChar w:fldCharType="separate"/>
      </w:r>
      <w:r w:rsidR="007B7952">
        <w:rPr>
          <w:noProof/>
          <w:lang w:eastAsia="de-DE"/>
        </w:rPr>
        <w:t>dovile.dackauskaite@jurbarkas.lt</w:t>
      </w:r>
      <w:r>
        <w:rPr>
          <w:lang w:eastAsia="de-DE"/>
        </w:rPr>
        <w:fldChar w:fldCharType="end"/>
      </w:r>
    </w:p>
    <w:p w14:paraId="0B1D9799" w14:textId="77777777" w:rsidR="007B7952" w:rsidRDefault="007B7952" w:rsidP="007B7952"/>
    <w:p w14:paraId="094D7CD0" w14:textId="77777777" w:rsidR="007B7952" w:rsidRDefault="007B7952" w:rsidP="007B7952">
      <w:pPr>
        <w:pStyle w:val="Antrats"/>
        <w:tabs>
          <w:tab w:val="clear" w:pos="4153"/>
          <w:tab w:val="clear" w:pos="8306"/>
        </w:tabs>
        <w:rPr>
          <w:lang w:eastAsia="de-DE"/>
        </w:rPr>
      </w:pPr>
    </w:p>
    <w:p w14:paraId="7CB9DBD3" w14:textId="77777777" w:rsidR="007B7952" w:rsidRDefault="00BB0DC5" w:rsidP="007B7952">
      <w:pPr>
        <w:pStyle w:val="Antrats"/>
        <w:tabs>
          <w:tab w:val="clear" w:pos="4153"/>
          <w:tab w:val="clear" w:pos="8306"/>
        </w:tabs>
      </w:pPr>
      <w:r>
        <w:fldChar w:fldCharType="begin">
          <w:ffData>
            <w:name w:val="NOW_DATE1"/>
            <w:enabled/>
            <w:calcOnExit w:val="0"/>
            <w:textInput>
              <w:default w:val="{$NOW_DATE1}"/>
            </w:textInput>
          </w:ffData>
        </w:fldChar>
      </w:r>
      <w:r w:rsidR="007B7952">
        <w:instrText xml:space="preserve"> FORMTEXT </w:instrText>
      </w:r>
      <w:r>
        <w:fldChar w:fldCharType="separate"/>
      </w:r>
      <w:r w:rsidR="007B7952">
        <w:rPr>
          <w:noProof/>
        </w:rPr>
        <w:t>2024-11-11</w:t>
      </w:r>
      <w:r>
        <w:fldChar w:fldCharType="end"/>
      </w:r>
      <w:r w:rsidR="007B7952">
        <w:t xml:space="preserve"> </w:t>
      </w:r>
    </w:p>
    <w:p w14:paraId="01332A90" w14:textId="77777777" w:rsidR="007B7952" w:rsidRDefault="007B7952" w:rsidP="007B7952">
      <w:pPr>
        <w:tabs>
          <w:tab w:val="center" w:pos="4153"/>
          <w:tab w:val="right" w:pos="8306"/>
        </w:tabs>
      </w:pPr>
    </w:p>
    <w:p w14:paraId="22F481FF" w14:textId="77777777" w:rsidR="007B7952" w:rsidRDefault="007B7952" w:rsidP="007B7952">
      <w:pPr>
        <w:tabs>
          <w:tab w:val="right" w:pos="8306"/>
        </w:tabs>
        <w:ind w:firstLine="1418"/>
        <w:jc w:val="center"/>
      </w:pPr>
    </w:p>
    <w:p w14:paraId="192BE982" w14:textId="77777777" w:rsidR="007B7952" w:rsidRDefault="007B7952" w:rsidP="007B7952">
      <w:pPr>
        <w:tabs>
          <w:tab w:val="right" w:pos="8306"/>
        </w:tabs>
        <w:ind w:firstLine="1418"/>
        <w:jc w:val="center"/>
      </w:pPr>
    </w:p>
    <w:p w14:paraId="44A9E559" w14:textId="77777777" w:rsidR="007B7952" w:rsidRDefault="007B7952" w:rsidP="007B7952">
      <w:pPr>
        <w:tabs>
          <w:tab w:val="right" w:pos="8306"/>
        </w:tabs>
        <w:ind w:firstLine="1418"/>
        <w:jc w:val="center"/>
      </w:pPr>
    </w:p>
    <w:p w14:paraId="44D0639B" w14:textId="77777777" w:rsidR="007B7952" w:rsidRDefault="007B7952" w:rsidP="007B7952">
      <w:pPr>
        <w:tabs>
          <w:tab w:val="right" w:pos="8306"/>
        </w:tabs>
        <w:ind w:firstLine="1418"/>
        <w:jc w:val="center"/>
      </w:pPr>
    </w:p>
    <w:p w14:paraId="098A126B" w14:textId="77777777" w:rsidR="007B7952" w:rsidRDefault="007B7952" w:rsidP="007B7952">
      <w:pPr>
        <w:tabs>
          <w:tab w:val="right" w:pos="8306"/>
        </w:tabs>
        <w:ind w:firstLine="1418"/>
        <w:jc w:val="center"/>
      </w:pPr>
    </w:p>
    <w:p w14:paraId="10F155EF" w14:textId="77777777" w:rsidR="007B7952" w:rsidRPr="004A0101" w:rsidRDefault="007B7952" w:rsidP="007B7952">
      <w:pPr>
        <w:tabs>
          <w:tab w:val="right" w:pos="8306"/>
        </w:tabs>
        <w:ind w:firstLine="1985"/>
        <w:jc w:val="center"/>
      </w:pPr>
      <w:r w:rsidRPr="004A0101">
        <w:t>PATVIRTINTA</w:t>
      </w:r>
    </w:p>
    <w:p w14:paraId="157A7B1B" w14:textId="77777777" w:rsidR="007B7952" w:rsidRPr="004A0101" w:rsidRDefault="007B7952" w:rsidP="007B7952">
      <w:pPr>
        <w:tabs>
          <w:tab w:val="center" w:pos="4153"/>
          <w:tab w:val="right" w:pos="8306"/>
        </w:tabs>
        <w:ind w:firstLine="4962"/>
      </w:pPr>
      <w:r w:rsidRPr="004A0101">
        <w:t>Jurbarko rajono savivaldybės tarybos</w:t>
      </w:r>
    </w:p>
    <w:p w14:paraId="16D18703" w14:textId="77777777" w:rsidR="007B7952" w:rsidRPr="004A0101" w:rsidRDefault="007B7952" w:rsidP="007B7952">
      <w:pPr>
        <w:tabs>
          <w:tab w:val="left" w:pos="1296"/>
          <w:tab w:val="center" w:pos="4153"/>
          <w:tab w:val="right" w:pos="8306"/>
        </w:tabs>
        <w:ind w:firstLine="4962"/>
      </w:pPr>
      <w:r>
        <w:t>2</w:t>
      </w:r>
      <w:r w:rsidRPr="004A0101">
        <w:t xml:space="preserve">024 m. </w:t>
      </w:r>
      <w:r>
        <w:t xml:space="preserve">lapkričio </w:t>
      </w:r>
      <w:r w:rsidRPr="004A0101">
        <w:t xml:space="preserve">  d. sprendimu Nr. T2-</w:t>
      </w:r>
    </w:p>
    <w:p w14:paraId="7F354D83" w14:textId="77777777" w:rsidR="007B7952" w:rsidRPr="007A11DF" w:rsidRDefault="007B7952" w:rsidP="007B7952">
      <w:pPr>
        <w:ind w:left="5102" w:firstLine="285"/>
        <w:jc w:val="both"/>
        <w:rPr>
          <w:szCs w:val="24"/>
        </w:rPr>
      </w:pPr>
    </w:p>
    <w:p w14:paraId="3AEB891C" w14:textId="77777777" w:rsidR="007B7952" w:rsidRPr="007A11DF" w:rsidRDefault="007B7952" w:rsidP="007B7952">
      <w:pPr>
        <w:ind w:firstLine="5640"/>
      </w:pPr>
    </w:p>
    <w:p w14:paraId="78F7CE03" w14:textId="77777777" w:rsidR="007B7952" w:rsidRPr="007A11DF" w:rsidRDefault="007B7952" w:rsidP="007B7952">
      <w:pPr>
        <w:jc w:val="center"/>
        <w:rPr>
          <w:b/>
        </w:rPr>
      </w:pPr>
      <w:r w:rsidRPr="007A11DF">
        <w:rPr>
          <w:b/>
        </w:rPr>
        <w:t>JURBARKO RAJONO SAVIVALDYBĖS TARYBOS KONTROLĖS KOMITETO NUOSTATAI</w:t>
      </w:r>
    </w:p>
    <w:p w14:paraId="55A736EF" w14:textId="77777777" w:rsidR="007B7952" w:rsidRPr="008F5453" w:rsidRDefault="007B7952" w:rsidP="007B7952">
      <w:pPr>
        <w:jc w:val="center"/>
        <w:rPr>
          <w:b/>
          <w:sz w:val="28"/>
          <w:szCs w:val="22"/>
        </w:rPr>
      </w:pPr>
    </w:p>
    <w:p w14:paraId="0AF353C2" w14:textId="77777777" w:rsidR="007B7952" w:rsidRPr="007A11DF" w:rsidRDefault="007B7952" w:rsidP="007B7952">
      <w:pPr>
        <w:jc w:val="center"/>
        <w:rPr>
          <w:b/>
        </w:rPr>
      </w:pPr>
      <w:r w:rsidRPr="007A11DF">
        <w:rPr>
          <w:b/>
        </w:rPr>
        <w:t>I. BENDROSIOS NUOSTATOS</w:t>
      </w:r>
    </w:p>
    <w:p w14:paraId="33E0E04A" w14:textId="77777777" w:rsidR="007B7952" w:rsidRPr="008F5453" w:rsidRDefault="007B7952" w:rsidP="007B7952">
      <w:pPr>
        <w:tabs>
          <w:tab w:val="left" w:pos="720"/>
        </w:tabs>
        <w:jc w:val="center"/>
        <w:rPr>
          <w:b/>
          <w:sz w:val="28"/>
          <w:szCs w:val="22"/>
        </w:rPr>
      </w:pPr>
    </w:p>
    <w:p w14:paraId="5509542B" w14:textId="3334E360" w:rsidR="007B7952" w:rsidRDefault="007B7952" w:rsidP="007B7952">
      <w:pPr>
        <w:numPr>
          <w:ilvl w:val="0"/>
          <w:numId w:val="9"/>
        </w:numPr>
        <w:tabs>
          <w:tab w:val="left" w:pos="720"/>
          <w:tab w:val="left" w:pos="993"/>
        </w:tabs>
        <w:ind w:left="0" w:firstLine="709"/>
        <w:jc w:val="both"/>
        <w:rPr>
          <w:color w:val="000000"/>
        </w:rPr>
      </w:pPr>
      <w:r w:rsidRPr="007A11DF">
        <w:t xml:space="preserve">Jurbarko rajono savivaldybės tarybos Kontrolės komitetas (toliau – Komitetas) sudarytas Jurbarko rajono </w:t>
      </w:r>
      <w:r>
        <w:rPr>
          <w:color w:val="000000"/>
        </w:rPr>
        <w:t xml:space="preserve">savivaldybės (toliau – Savivaldybė) tarybai teikiamiems klausimams preliminariai nagrinėti ir išvadoms bei pasiūlymams teikti, kontroliuoti, kaip laikomasi įstatymų ir kitų teisės aktų, kaip vykdomi Savivaldybės tarybos sprendimai, Savivaldybės mero potvarkiai, o taip pat Jurbarko </w:t>
      </w:r>
      <w:r w:rsidR="008F5453">
        <w:rPr>
          <w:color w:val="000000"/>
        </w:rPr>
        <w:t> </w:t>
      </w:r>
      <w:r>
        <w:rPr>
          <w:color w:val="000000"/>
        </w:rPr>
        <w:t>rajono savivaldybės Kontrolės ir audito tarnybos (toliau – Kontrolės ir audito tarnyba) veiklai koordinuoti ir kontroliuoti.</w:t>
      </w:r>
    </w:p>
    <w:p w14:paraId="61EED4EE" w14:textId="77777777" w:rsidR="007B7952" w:rsidRDefault="007B7952" w:rsidP="007B7952">
      <w:pPr>
        <w:numPr>
          <w:ilvl w:val="0"/>
          <w:numId w:val="9"/>
        </w:numPr>
        <w:tabs>
          <w:tab w:val="left" w:pos="720"/>
          <w:tab w:val="left" w:pos="993"/>
        </w:tabs>
        <w:ind w:left="0" w:firstLine="709"/>
        <w:jc w:val="both"/>
        <w:rPr>
          <w:color w:val="000000"/>
        </w:rPr>
      </w:pPr>
      <w:r>
        <w:rPr>
          <w:color w:val="000000"/>
        </w:rPr>
        <w:t>Komiteto nuostatai tvirtinami ir keičiami Savivaldybės tarybos sprendimu.</w:t>
      </w:r>
    </w:p>
    <w:p w14:paraId="226B8A1A" w14:textId="77777777" w:rsidR="007B7952" w:rsidRDefault="007B7952" w:rsidP="007B7952">
      <w:pPr>
        <w:numPr>
          <w:ilvl w:val="0"/>
          <w:numId w:val="9"/>
        </w:numPr>
        <w:tabs>
          <w:tab w:val="left" w:pos="720"/>
          <w:tab w:val="left" w:pos="993"/>
        </w:tabs>
        <w:ind w:left="0" w:firstLine="709"/>
        <w:jc w:val="both"/>
        <w:rPr>
          <w:color w:val="000000"/>
        </w:rPr>
      </w:pPr>
      <w:r>
        <w:rPr>
          <w:color w:val="000000"/>
        </w:rPr>
        <w:t>Komitetas sudaromas ir jo sudėtis keičiama Savivaldybės tarybos sprendimu, vadovaujantis Lietuvos Respublikos vietos savivaldos įstatymu ir Savivaldybės tarybos veiklos reglamentu.</w:t>
      </w:r>
    </w:p>
    <w:p w14:paraId="129DC08B" w14:textId="77777777" w:rsidR="007B7952" w:rsidRDefault="007B7952" w:rsidP="007B7952">
      <w:pPr>
        <w:numPr>
          <w:ilvl w:val="0"/>
          <w:numId w:val="9"/>
        </w:numPr>
        <w:tabs>
          <w:tab w:val="left" w:pos="720"/>
          <w:tab w:val="left" w:pos="993"/>
        </w:tabs>
        <w:ind w:left="0" w:firstLine="709"/>
        <w:jc w:val="both"/>
        <w:rPr>
          <w:color w:val="000000"/>
        </w:rPr>
      </w:pPr>
      <w:r>
        <w:rPr>
          <w:color w:val="000000"/>
        </w:rPr>
        <w:t>Komitetas savo veikloje vadovaujasi Lietuvos Respublikos Konstitucija, įstatymais, Vyriausybės nutarimais, Savivaldybės tarybos veiklos reglamentu ir kitais teisės aktais.</w:t>
      </w:r>
    </w:p>
    <w:p w14:paraId="48F057B5" w14:textId="77777777" w:rsidR="007B7952" w:rsidRDefault="007B7952" w:rsidP="007B7952">
      <w:pPr>
        <w:numPr>
          <w:ilvl w:val="0"/>
          <w:numId w:val="9"/>
        </w:numPr>
        <w:tabs>
          <w:tab w:val="left" w:pos="720"/>
          <w:tab w:val="left" w:pos="993"/>
        </w:tabs>
        <w:ind w:left="0" w:firstLine="709"/>
        <w:jc w:val="both"/>
        <w:rPr>
          <w:color w:val="000000"/>
        </w:rPr>
      </w:pPr>
      <w:r>
        <w:rPr>
          <w:color w:val="000000"/>
        </w:rPr>
        <w:t>Komiteto veiklos organizacinį, informacinį ir techninį aptarnavimą atlieka Savivaldybės administracija.</w:t>
      </w:r>
    </w:p>
    <w:p w14:paraId="476191F8" w14:textId="77777777" w:rsidR="007B7952" w:rsidRDefault="007B7952" w:rsidP="007B7952">
      <w:pPr>
        <w:numPr>
          <w:ilvl w:val="0"/>
          <w:numId w:val="9"/>
        </w:numPr>
        <w:tabs>
          <w:tab w:val="left" w:pos="720"/>
          <w:tab w:val="left" w:pos="993"/>
        </w:tabs>
        <w:ind w:left="0" w:firstLine="709"/>
        <w:jc w:val="both"/>
        <w:rPr>
          <w:color w:val="000000"/>
        </w:rPr>
      </w:pPr>
      <w:r>
        <w:rPr>
          <w:color w:val="000000"/>
        </w:rPr>
        <w:t>Komiteto darbo tvarką nustato Savivaldybės tarybos veiklos reglamentas ir šie nuostatai.</w:t>
      </w:r>
    </w:p>
    <w:p w14:paraId="0529C16C" w14:textId="77777777" w:rsidR="007B7952" w:rsidRPr="008F5453" w:rsidRDefault="007B7952" w:rsidP="007B7952">
      <w:pPr>
        <w:tabs>
          <w:tab w:val="left" w:pos="720"/>
        </w:tabs>
        <w:jc w:val="center"/>
        <w:rPr>
          <w:b/>
          <w:color w:val="000000"/>
          <w:sz w:val="28"/>
          <w:szCs w:val="22"/>
        </w:rPr>
      </w:pPr>
    </w:p>
    <w:p w14:paraId="2DEDF60C" w14:textId="77777777" w:rsidR="007B7952" w:rsidRDefault="007B7952" w:rsidP="007B7952">
      <w:pPr>
        <w:tabs>
          <w:tab w:val="left" w:pos="720"/>
        </w:tabs>
        <w:jc w:val="center"/>
        <w:rPr>
          <w:b/>
        </w:rPr>
      </w:pPr>
      <w:r w:rsidRPr="007A11DF">
        <w:rPr>
          <w:b/>
        </w:rPr>
        <w:t>II. KOMITETO KOMPETENCIJA IR FUNKCIJOS</w:t>
      </w:r>
    </w:p>
    <w:p w14:paraId="1D04EB79" w14:textId="77777777" w:rsidR="00340B61" w:rsidRPr="008F5453" w:rsidRDefault="00340B61" w:rsidP="007B7952">
      <w:pPr>
        <w:tabs>
          <w:tab w:val="left" w:pos="720"/>
        </w:tabs>
        <w:jc w:val="center"/>
        <w:rPr>
          <w:b/>
          <w:sz w:val="28"/>
          <w:szCs w:val="22"/>
        </w:rPr>
      </w:pPr>
    </w:p>
    <w:p w14:paraId="60CA54E0" w14:textId="77777777" w:rsidR="007B7952" w:rsidRDefault="007B7952" w:rsidP="007B7952">
      <w:pPr>
        <w:numPr>
          <w:ilvl w:val="0"/>
          <w:numId w:val="9"/>
        </w:numPr>
        <w:tabs>
          <w:tab w:val="left" w:pos="720"/>
        </w:tabs>
        <w:ind w:left="993" w:hanging="284"/>
        <w:jc w:val="both"/>
        <w:rPr>
          <w:color w:val="000000"/>
        </w:rPr>
      </w:pPr>
      <w:r>
        <w:rPr>
          <w:color w:val="000000"/>
        </w:rPr>
        <w:t>Komitetas:</w:t>
      </w:r>
    </w:p>
    <w:p w14:paraId="4D26FFFF" w14:textId="77777777" w:rsidR="007B7952" w:rsidRPr="00360E5C" w:rsidRDefault="007B7952" w:rsidP="007B7952">
      <w:pPr>
        <w:numPr>
          <w:ilvl w:val="1"/>
          <w:numId w:val="9"/>
        </w:numPr>
        <w:tabs>
          <w:tab w:val="left" w:pos="720"/>
          <w:tab w:val="left" w:pos="1276"/>
        </w:tabs>
        <w:ind w:left="0" w:firstLine="709"/>
        <w:jc w:val="both"/>
      </w:pPr>
      <w:r w:rsidRPr="00360E5C">
        <w:rPr>
          <w:szCs w:val="24"/>
        </w:rPr>
        <w:t>svarsto Kontrolės ir audito tarnybos metinių ataskaitų rinkinį, jų pagrindu rengia ir teikia Savivaldybės tarybai išvadas dėl Kontrolės ir audito tarnybos veiklos;</w:t>
      </w:r>
    </w:p>
    <w:p w14:paraId="6C37C5AE" w14:textId="77777777" w:rsidR="007B7952" w:rsidRPr="00360E5C" w:rsidRDefault="007B7952" w:rsidP="007B7952">
      <w:pPr>
        <w:numPr>
          <w:ilvl w:val="1"/>
          <w:numId w:val="9"/>
        </w:numPr>
        <w:tabs>
          <w:tab w:val="left" w:pos="720"/>
          <w:tab w:val="left" w:pos="1276"/>
        </w:tabs>
        <w:ind w:left="0" w:firstLine="709"/>
        <w:jc w:val="both"/>
      </w:pPr>
      <w:r w:rsidRPr="00360E5C">
        <w:t>siūlo Savivaldybės tarybai Valstybės tarnybos įstatymo nustatyta tvarka skelbti konkursą į Savivaldybės kontrolieriaus pareigas ar skirti Savivaldybės kontrolierių antrai kadencijai be konkurso, skatinti ir apdovanoti, skirti priemoką, skirti tarnybinę nuobaudą, nušalinti nuo pareigų arba atleisti Savivaldybės kontrolierių, kai yra įstatymuose nurodyti atleidimo iš valstybės tarnybos pagrindai;</w:t>
      </w:r>
    </w:p>
    <w:p w14:paraId="32A7A191" w14:textId="77777777" w:rsidR="007B7952" w:rsidRPr="00360E5C" w:rsidRDefault="007B7952" w:rsidP="007B7952">
      <w:pPr>
        <w:numPr>
          <w:ilvl w:val="1"/>
          <w:numId w:val="9"/>
        </w:numPr>
        <w:tabs>
          <w:tab w:val="left" w:pos="720"/>
          <w:tab w:val="left" w:pos="1276"/>
        </w:tabs>
        <w:ind w:left="0" w:firstLine="709"/>
        <w:jc w:val="both"/>
      </w:pPr>
      <w:r w:rsidRPr="00360E5C">
        <w:rPr>
          <w:szCs w:val="24"/>
        </w:rPr>
        <w:t>svarsto Kontrolės ir audito tarnybos kitų metų veiklos plano projektą ir teikia pasiūlymus dėl šio plano projekto papildymo ar pakeitimo, Savivaldybės tarybos veiklos reglamento nustatyta tvarka iki einamųjų metų lapkričio 5 d. grąžina šį plano projektą Savivaldybės kontrolieriui tvirtinti;</w:t>
      </w:r>
    </w:p>
    <w:p w14:paraId="63EE0D2B" w14:textId="77777777" w:rsidR="007B7952" w:rsidRPr="00360E5C" w:rsidRDefault="007B7952" w:rsidP="007B7952">
      <w:pPr>
        <w:numPr>
          <w:ilvl w:val="1"/>
          <w:numId w:val="9"/>
        </w:numPr>
        <w:tabs>
          <w:tab w:val="left" w:pos="720"/>
          <w:tab w:val="left" w:pos="1276"/>
        </w:tabs>
        <w:ind w:left="0" w:firstLine="709"/>
        <w:jc w:val="both"/>
      </w:pPr>
      <w:r w:rsidRPr="00360E5C">
        <w:rPr>
          <w:szCs w:val="24"/>
        </w:rPr>
        <w:t>įvertina Kontrolės ir audito tarnybos ateinančių metų veiklos planui vykdyti ir darbo užmokesčiui reikalingus biudžeto asignavimus ir išvadą dėl jų teikia Savivaldybės tarybai;</w:t>
      </w:r>
    </w:p>
    <w:p w14:paraId="3E7C0E20" w14:textId="77777777" w:rsidR="007B7952" w:rsidRPr="00360E5C" w:rsidRDefault="007B7952" w:rsidP="007B7952">
      <w:pPr>
        <w:numPr>
          <w:ilvl w:val="1"/>
          <w:numId w:val="9"/>
        </w:numPr>
        <w:tabs>
          <w:tab w:val="left" w:pos="720"/>
          <w:tab w:val="left" w:pos="1276"/>
        </w:tabs>
        <w:ind w:left="0" w:firstLine="709"/>
        <w:jc w:val="both"/>
      </w:pPr>
      <w:r w:rsidRPr="00360E5C">
        <w:t>svarsto Kontrolės ir audito tarnybos atliktų auditų ataskaitas ir jų išvadų pagrindu rengia ir teikia Savivaldybės tarybai išvadas dėl Savivaldybės turto ir lėšų naudojimo teisėtumo, tikslingumo ir efektyvumo;</w:t>
      </w:r>
    </w:p>
    <w:p w14:paraId="3836C3DB" w14:textId="77777777" w:rsidR="007B7952" w:rsidRPr="00360E5C" w:rsidRDefault="007B7952" w:rsidP="007B7952">
      <w:pPr>
        <w:numPr>
          <w:ilvl w:val="1"/>
          <w:numId w:val="9"/>
        </w:numPr>
        <w:tabs>
          <w:tab w:val="left" w:pos="720"/>
          <w:tab w:val="left" w:pos="1276"/>
        </w:tabs>
        <w:ind w:left="0" w:firstLine="709"/>
        <w:jc w:val="both"/>
      </w:pPr>
      <w:r w:rsidRPr="00360E5C">
        <w:rPr>
          <w:szCs w:val="24"/>
        </w:rPr>
        <w:t>siūlo Savivaldybės tarybai atlikti nepriklausomą Savivaldybės turto ir lėšų naudojimo bei Savivaldybės veiklos auditą, teikia savo išvadas dėl audito rezultatų;</w:t>
      </w:r>
    </w:p>
    <w:p w14:paraId="2804876B" w14:textId="77777777" w:rsidR="007B7952" w:rsidRPr="00360E5C" w:rsidRDefault="007B7952" w:rsidP="007B7952">
      <w:pPr>
        <w:numPr>
          <w:ilvl w:val="1"/>
          <w:numId w:val="9"/>
        </w:numPr>
        <w:tabs>
          <w:tab w:val="left" w:pos="720"/>
          <w:tab w:val="left" w:pos="1276"/>
        </w:tabs>
        <w:ind w:left="0" w:firstLine="709"/>
        <w:jc w:val="both"/>
      </w:pPr>
      <w:r w:rsidRPr="00360E5C">
        <w:rPr>
          <w:szCs w:val="24"/>
          <w:lang w:eastAsia="ar-SA"/>
        </w:rPr>
        <w:t xml:space="preserve">periodiškai (kartą per ketvirtį) svarsto, kaip vykdomas Kontrolės ir audito tarnybos veiklos planas, Kontrolės ir audito tarnybos ar savo iniciatyva išklauso institucijų, įstaigų ir įmonių vadovus dėl Kontrolės ir audito tarnybos atlikto atitikties, finansinio ir veiklos audito metu </w:t>
      </w:r>
      <w:r w:rsidRPr="00360E5C">
        <w:rPr>
          <w:szCs w:val="24"/>
          <w:lang w:eastAsia="ar-SA"/>
        </w:rPr>
        <w:lastRenderedPageBreak/>
        <w:t>nustatytų trūkumų ar teisės aktų pažeidimų pašalinimo, prireikus kreipiasi pagal kompetenciją į Savivaldybės merą ir (ar) į Savivaldybės tarybą dėl Kontrolės ir audito tarnybos reikalavimų įvykdymo;</w:t>
      </w:r>
    </w:p>
    <w:p w14:paraId="50CBEC10" w14:textId="77777777" w:rsidR="007B7952" w:rsidRPr="00360E5C" w:rsidRDefault="007B7952" w:rsidP="007B7952">
      <w:pPr>
        <w:numPr>
          <w:ilvl w:val="1"/>
          <w:numId w:val="9"/>
        </w:numPr>
        <w:tabs>
          <w:tab w:val="left" w:pos="720"/>
          <w:tab w:val="left" w:pos="1276"/>
        </w:tabs>
        <w:ind w:left="0" w:firstLine="709"/>
        <w:jc w:val="both"/>
      </w:pPr>
      <w:r w:rsidRPr="00360E5C">
        <w:t>dirba pagal Savivaldybės tarybos patvirtintą veiklos programą ir kiekvienų metų pradžioje Savivaldybės tarybos veiklos reglamento nustatyta tvarka už savo veiklą atsiskaito Savivaldybės tarybai;</w:t>
      </w:r>
    </w:p>
    <w:p w14:paraId="3A2BF3A3" w14:textId="77777777" w:rsidR="007B7952" w:rsidRPr="00360E5C" w:rsidRDefault="007B7952" w:rsidP="007B7952">
      <w:pPr>
        <w:numPr>
          <w:ilvl w:val="1"/>
          <w:numId w:val="9"/>
        </w:numPr>
        <w:tabs>
          <w:tab w:val="left" w:pos="720"/>
          <w:tab w:val="left" w:pos="1276"/>
        </w:tabs>
        <w:ind w:left="0" w:firstLine="709"/>
        <w:jc w:val="both"/>
      </w:pPr>
      <w:r w:rsidRPr="00360E5C">
        <w:rPr>
          <w:szCs w:val="24"/>
        </w:rPr>
        <w:t>nagrinėja iš asmenų gaunamus pranešimus ir pareiškimus apie Savivaldybės administracijos, Savivaldybės valdomų įmonių, Savivaldybės įstaigų ir jų vadovų veiklą ir teikia dėl jų siūlymus pagal kompetenciją Savivaldybės merui ar Savivaldybės tarybai arba persiunčia juos nagrinėti kompetentingoms institucijoms ar įstaigoms.</w:t>
      </w:r>
    </w:p>
    <w:p w14:paraId="432E752E" w14:textId="77777777" w:rsidR="007B7952" w:rsidRPr="00360E5C" w:rsidRDefault="007B7952" w:rsidP="00340B61">
      <w:pPr>
        <w:numPr>
          <w:ilvl w:val="0"/>
          <w:numId w:val="9"/>
        </w:numPr>
        <w:tabs>
          <w:tab w:val="left" w:pos="720"/>
          <w:tab w:val="left" w:pos="993"/>
        </w:tabs>
        <w:ind w:firstLine="349"/>
        <w:jc w:val="both"/>
      </w:pPr>
      <w:r w:rsidRPr="00360E5C">
        <w:t>Komiteto funkcijos:</w:t>
      </w:r>
    </w:p>
    <w:p w14:paraId="68522BB1" w14:textId="77777777" w:rsidR="007B7952" w:rsidRPr="00360E5C" w:rsidRDefault="007B7952" w:rsidP="007B7952">
      <w:pPr>
        <w:numPr>
          <w:ilvl w:val="1"/>
          <w:numId w:val="9"/>
        </w:numPr>
        <w:tabs>
          <w:tab w:val="left" w:pos="720"/>
          <w:tab w:val="left" w:pos="1276"/>
        </w:tabs>
        <w:ind w:left="0" w:firstLine="709"/>
        <w:jc w:val="both"/>
      </w:pPr>
      <w:r w:rsidRPr="00360E5C">
        <w:t>savo iniciatyva ar Savivaldybės tarybos pavedimu rengti sprendimų projektus Komiteto veiklos sričių klausimais;</w:t>
      </w:r>
    </w:p>
    <w:p w14:paraId="3363182B" w14:textId="77777777" w:rsidR="007B7952" w:rsidRPr="00360E5C" w:rsidRDefault="007B7952" w:rsidP="007B7952">
      <w:pPr>
        <w:numPr>
          <w:ilvl w:val="1"/>
          <w:numId w:val="9"/>
        </w:numPr>
        <w:tabs>
          <w:tab w:val="left" w:pos="720"/>
          <w:tab w:val="left" w:pos="1276"/>
        </w:tabs>
        <w:ind w:left="0" w:firstLine="709"/>
        <w:jc w:val="both"/>
      </w:pPr>
      <w:r w:rsidRPr="00360E5C">
        <w:t>svarstyti Savivaldybės tarybai pateiktų sprendimų projektus, teikti pasiūlymus ir išvadas Komiteto veiklos sričių klausimais;</w:t>
      </w:r>
    </w:p>
    <w:p w14:paraId="7BA2EE8D" w14:textId="77777777" w:rsidR="007B7952" w:rsidRPr="00360E5C" w:rsidRDefault="007B7952" w:rsidP="007B7952">
      <w:pPr>
        <w:numPr>
          <w:ilvl w:val="1"/>
          <w:numId w:val="9"/>
        </w:numPr>
        <w:tabs>
          <w:tab w:val="left" w:pos="720"/>
          <w:tab w:val="left" w:pos="1276"/>
        </w:tabs>
        <w:ind w:left="0" w:firstLine="709"/>
        <w:jc w:val="both"/>
      </w:pPr>
      <w:r w:rsidRPr="00360E5C">
        <w:t>svarstyti Savivaldybės biudžeto projektą, prireikus teikti pasiūlymus dėl biudžeto tikslinimo;</w:t>
      </w:r>
    </w:p>
    <w:p w14:paraId="34A69B9F" w14:textId="77777777" w:rsidR="007B7952" w:rsidRPr="00360E5C" w:rsidRDefault="007B7952" w:rsidP="007B7952">
      <w:pPr>
        <w:numPr>
          <w:ilvl w:val="1"/>
          <w:numId w:val="9"/>
        </w:numPr>
        <w:tabs>
          <w:tab w:val="left" w:pos="720"/>
          <w:tab w:val="left" w:pos="1276"/>
        </w:tabs>
        <w:ind w:left="0" w:firstLine="709"/>
        <w:jc w:val="both"/>
      </w:pPr>
      <w:r w:rsidRPr="00360E5C">
        <w:t>rengti ir teikti pranešimus Savivaldybės tarybos posėdžiuose Komiteto veiklos klausimais ir papildomus pranešimus visais svarstomais klausimais;</w:t>
      </w:r>
    </w:p>
    <w:p w14:paraId="76ACFB19" w14:textId="77777777" w:rsidR="007B7952" w:rsidRPr="00360E5C" w:rsidRDefault="007B7952" w:rsidP="007B7952">
      <w:pPr>
        <w:numPr>
          <w:ilvl w:val="1"/>
          <w:numId w:val="9"/>
        </w:numPr>
        <w:tabs>
          <w:tab w:val="left" w:pos="720"/>
          <w:tab w:val="left" w:pos="1276"/>
        </w:tabs>
        <w:ind w:left="0" w:firstLine="709"/>
        <w:jc w:val="both"/>
      </w:pPr>
      <w:r w:rsidRPr="00360E5C">
        <w:t>siūlyti Savivaldybės tarybai teikti svarstyti visuomenei sprendimų projektus ar klausimus;</w:t>
      </w:r>
    </w:p>
    <w:p w14:paraId="6529F434" w14:textId="77777777" w:rsidR="007B7952" w:rsidRPr="00360E5C" w:rsidRDefault="007B7952" w:rsidP="007B7952">
      <w:pPr>
        <w:numPr>
          <w:ilvl w:val="1"/>
          <w:numId w:val="9"/>
        </w:numPr>
        <w:tabs>
          <w:tab w:val="left" w:pos="720"/>
          <w:tab w:val="left" w:pos="1276"/>
        </w:tabs>
        <w:ind w:left="0" w:firstLine="709"/>
        <w:jc w:val="both"/>
      </w:pPr>
      <w:r w:rsidRPr="00360E5C">
        <w:t>siūlyti Savivaldybės tarybai keisti ir papildyti Savivaldybės tarybos posėdžių darbotvarkę;</w:t>
      </w:r>
    </w:p>
    <w:p w14:paraId="158A4E21" w14:textId="77777777" w:rsidR="007B7952" w:rsidRPr="00360E5C" w:rsidRDefault="007B7952" w:rsidP="007B7952">
      <w:pPr>
        <w:numPr>
          <w:ilvl w:val="1"/>
          <w:numId w:val="9"/>
        </w:numPr>
        <w:tabs>
          <w:tab w:val="left" w:pos="720"/>
          <w:tab w:val="left" w:pos="1276"/>
        </w:tabs>
        <w:ind w:left="0" w:firstLine="709"/>
        <w:jc w:val="both"/>
      </w:pPr>
      <w:r w:rsidRPr="00360E5C">
        <w:t>inicijuoti dokumentų projektų rengimą, juos rengti, teikti išvadas ir pasiūlymus Savivaldybės tarybai dėl biudžeto sudarymo ir vykdymo, Savivaldybės biudžeto lėšų ir turto naudojimo teisėtumo, tikslingumo ir efektyvumo;</w:t>
      </w:r>
    </w:p>
    <w:p w14:paraId="75E3F64A" w14:textId="77777777" w:rsidR="007B7952" w:rsidRPr="00360E5C" w:rsidRDefault="007B7952" w:rsidP="007B7952">
      <w:pPr>
        <w:numPr>
          <w:ilvl w:val="1"/>
          <w:numId w:val="9"/>
        </w:numPr>
        <w:tabs>
          <w:tab w:val="left" w:pos="720"/>
          <w:tab w:val="left" w:pos="1276"/>
        </w:tabs>
        <w:ind w:left="0" w:firstLine="709"/>
        <w:jc w:val="both"/>
      </w:pPr>
      <w:r w:rsidRPr="00360E5C">
        <w:t>nagrinėti fizinių ir juridinių asmenų pasiūlymus ir skundus Komiteto veiklos sričių klausimais;</w:t>
      </w:r>
    </w:p>
    <w:p w14:paraId="456C7ED3" w14:textId="77777777" w:rsidR="007B7952" w:rsidRPr="00B87D3D" w:rsidRDefault="007B7952" w:rsidP="007B7952">
      <w:pPr>
        <w:numPr>
          <w:ilvl w:val="1"/>
          <w:numId w:val="9"/>
        </w:numPr>
        <w:tabs>
          <w:tab w:val="left" w:pos="720"/>
          <w:tab w:val="left" w:pos="1276"/>
        </w:tabs>
        <w:ind w:left="0" w:firstLine="709"/>
        <w:jc w:val="both"/>
      </w:pPr>
      <w:r w:rsidRPr="00360E5C">
        <w:t xml:space="preserve">išklausyti Savivaldybės </w:t>
      </w:r>
      <w:r w:rsidRPr="00B87D3D">
        <w:t>mero, vicemerų, administracijos padalinių, Savivaldybės įstaigų, Savivaldybės valdomų įmonių, kitų Savivaldybės teritorijoje esančių įstaigų ir įmonių vadovus ar atstovus Komiteto veiklos sričių klausimais;</w:t>
      </w:r>
    </w:p>
    <w:p w14:paraId="6E4A4DED" w14:textId="77777777" w:rsidR="007B7952" w:rsidRPr="00B87D3D" w:rsidRDefault="007B7952" w:rsidP="007B7952">
      <w:pPr>
        <w:numPr>
          <w:ilvl w:val="1"/>
          <w:numId w:val="9"/>
        </w:numPr>
        <w:tabs>
          <w:tab w:val="left" w:pos="720"/>
          <w:tab w:val="left" w:pos="1276"/>
        </w:tabs>
        <w:ind w:left="0" w:firstLine="709"/>
        <w:jc w:val="both"/>
      </w:pPr>
      <w:bookmarkStart w:id="2" w:name="_Hlk181711878"/>
      <w:r w:rsidRPr="00B87D3D">
        <w:t xml:space="preserve">Savo kompetencijos klausimais </w:t>
      </w:r>
      <w:bookmarkEnd w:id="2"/>
      <w:r w:rsidRPr="00B87D3D">
        <w:t>reikalauti ir gauti iš Savivaldybės mero, vicemerų, administracijos padalinių Savivaldybės valdomų įmonių, Savivaldybės įstaigų dokumentus (jų kopijas), reikalingus klausimams nagrinėti;</w:t>
      </w:r>
    </w:p>
    <w:p w14:paraId="339C5ECE" w14:textId="77777777" w:rsidR="007B7952" w:rsidRPr="006A3A5C" w:rsidRDefault="007B7952" w:rsidP="007B7952">
      <w:pPr>
        <w:numPr>
          <w:ilvl w:val="1"/>
          <w:numId w:val="9"/>
        </w:numPr>
        <w:tabs>
          <w:tab w:val="left" w:pos="720"/>
          <w:tab w:val="left" w:pos="1276"/>
        </w:tabs>
        <w:ind w:left="0" w:firstLine="709"/>
        <w:jc w:val="both"/>
      </w:pPr>
      <w:bookmarkStart w:id="3" w:name="_Hlk181711917"/>
      <w:r w:rsidRPr="006A3A5C">
        <w:rPr>
          <w:szCs w:val="24"/>
        </w:rPr>
        <w:t xml:space="preserve">Kontrolės komitetui kreipiantis raštu </w:t>
      </w:r>
      <w:bookmarkEnd w:id="3"/>
      <w:r w:rsidRPr="006A3A5C">
        <w:rPr>
          <w:szCs w:val="24"/>
        </w:rPr>
        <w:t>gau</w:t>
      </w:r>
      <w:r w:rsidRPr="006A3A5C">
        <w:t>ti</w:t>
      </w:r>
      <w:r w:rsidRPr="006A3A5C">
        <w:rPr>
          <w:szCs w:val="24"/>
        </w:rPr>
        <w:t xml:space="preserve"> Savivaldybės administracijos Centralizuoto vidaus audito skyriaus atliktų vidaus auditų ataskaitas</w:t>
      </w:r>
      <w:r w:rsidRPr="006A3A5C">
        <w:t>;</w:t>
      </w:r>
    </w:p>
    <w:p w14:paraId="10EDD949" w14:textId="77777777" w:rsidR="007B7952" w:rsidRPr="00360E5C" w:rsidRDefault="007B7952" w:rsidP="007B7952">
      <w:pPr>
        <w:numPr>
          <w:ilvl w:val="1"/>
          <w:numId w:val="9"/>
        </w:numPr>
        <w:tabs>
          <w:tab w:val="left" w:pos="720"/>
          <w:tab w:val="left" w:pos="1276"/>
        </w:tabs>
        <w:ind w:left="0" w:firstLine="709"/>
        <w:jc w:val="both"/>
      </w:pPr>
      <w:r w:rsidRPr="00360E5C">
        <w:t>kontroliuoti, kaip vykdomi Savivaldybės tarybos sprendimai, savivaldybės mero potvarkiai Komiteto veiklos sričių klausimais, ar atžvelgiama į Komiteto pasiūlymus ir išvadas;</w:t>
      </w:r>
    </w:p>
    <w:p w14:paraId="0FB56DD6" w14:textId="77777777" w:rsidR="007B7952" w:rsidRPr="00B87D3D" w:rsidRDefault="007B7952" w:rsidP="007B7952">
      <w:pPr>
        <w:numPr>
          <w:ilvl w:val="1"/>
          <w:numId w:val="9"/>
        </w:numPr>
        <w:tabs>
          <w:tab w:val="left" w:pos="720"/>
          <w:tab w:val="left" w:pos="1276"/>
        </w:tabs>
        <w:ind w:left="0" w:firstLine="709"/>
        <w:jc w:val="both"/>
      </w:pPr>
      <w:r w:rsidRPr="00360E5C">
        <w:t xml:space="preserve">kviesti į Komiteto posėdžius kitus Savivaldybės tarybos narius, Savivaldybės merą, </w:t>
      </w:r>
      <w:r w:rsidRPr="00B87D3D">
        <w:t>vicemerus, administracijos padalinių, Savivaldybės įstaigų, valstybinių institucijų ir organizacijų atstovus, specialistus, kitus asmenis arba raštu kreiptis į juos, ar konsultuotis ir gauti atsakymus Komiteto veiklos sričių klausimais;</w:t>
      </w:r>
    </w:p>
    <w:p w14:paraId="3E435394" w14:textId="77777777" w:rsidR="007B7952" w:rsidRPr="00B87D3D" w:rsidRDefault="007B7952" w:rsidP="007B7952">
      <w:pPr>
        <w:numPr>
          <w:ilvl w:val="1"/>
          <w:numId w:val="9"/>
        </w:numPr>
        <w:tabs>
          <w:tab w:val="left" w:pos="720"/>
          <w:tab w:val="left" w:pos="1276"/>
        </w:tabs>
        <w:ind w:left="0" w:firstLine="709"/>
        <w:jc w:val="both"/>
        <w:rPr>
          <w:color w:val="000000"/>
        </w:rPr>
      </w:pPr>
      <w:r w:rsidRPr="00B87D3D">
        <w:rPr>
          <w:color w:val="000000"/>
        </w:rPr>
        <w:t>teikti Savivaldybės tarybai tvirtinti Komiteto nuostatus.</w:t>
      </w:r>
    </w:p>
    <w:p w14:paraId="37EA2E61" w14:textId="77777777" w:rsidR="007B7952" w:rsidRDefault="007B7952" w:rsidP="007B7952">
      <w:pPr>
        <w:tabs>
          <w:tab w:val="left" w:pos="720"/>
        </w:tabs>
        <w:jc w:val="center"/>
      </w:pPr>
    </w:p>
    <w:p w14:paraId="179D510A" w14:textId="77777777" w:rsidR="008F5453" w:rsidRDefault="008F5453" w:rsidP="007B7952">
      <w:pPr>
        <w:tabs>
          <w:tab w:val="left" w:pos="720"/>
        </w:tabs>
        <w:jc w:val="center"/>
      </w:pPr>
    </w:p>
    <w:p w14:paraId="2CDD38A6" w14:textId="77777777" w:rsidR="008F5453" w:rsidRDefault="008F5453" w:rsidP="007B7952">
      <w:pPr>
        <w:tabs>
          <w:tab w:val="left" w:pos="720"/>
        </w:tabs>
        <w:jc w:val="center"/>
      </w:pPr>
    </w:p>
    <w:p w14:paraId="660CDFDE" w14:textId="77777777" w:rsidR="008F5453" w:rsidRDefault="008F5453" w:rsidP="007B7952">
      <w:pPr>
        <w:tabs>
          <w:tab w:val="left" w:pos="720"/>
        </w:tabs>
        <w:jc w:val="center"/>
      </w:pPr>
    </w:p>
    <w:p w14:paraId="5AAA09AD" w14:textId="77777777" w:rsidR="008F5453" w:rsidRDefault="008F5453" w:rsidP="007B7952">
      <w:pPr>
        <w:tabs>
          <w:tab w:val="left" w:pos="720"/>
        </w:tabs>
        <w:jc w:val="center"/>
      </w:pPr>
    </w:p>
    <w:p w14:paraId="2B9B9005" w14:textId="77777777" w:rsidR="008F5453" w:rsidRDefault="008F5453" w:rsidP="007B7952">
      <w:pPr>
        <w:tabs>
          <w:tab w:val="left" w:pos="720"/>
        </w:tabs>
        <w:jc w:val="center"/>
      </w:pPr>
    </w:p>
    <w:p w14:paraId="79C7E922" w14:textId="77777777" w:rsidR="008F5453" w:rsidRDefault="008F5453" w:rsidP="007B7952">
      <w:pPr>
        <w:tabs>
          <w:tab w:val="left" w:pos="720"/>
        </w:tabs>
        <w:jc w:val="center"/>
      </w:pPr>
    </w:p>
    <w:p w14:paraId="295FE371" w14:textId="77777777" w:rsidR="008F5453" w:rsidRPr="00B87D3D" w:rsidRDefault="008F5453" w:rsidP="007B7952">
      <w:pPr>
        <w:tabs>
          <w:tab w:val="left" w:pos="720"/>
        </w:tabs>
        <w:jc w:val="center"/>
      </w:pPr>
    </w:p>
    <w:p w14:paraId="2E02225F" w14:textId="77777777" w:rsidR="007B7952" w:rsidRPr="00B87D3D" w:rsidRDefault="007B7952" w:rsidP="007B7952">
      <w:pPr>
        <w:tabs>
          <w:tab w:val="left" w:pos="720"/>
        </w:tabs>
        <w:jc w:val="center"/>
        <w:rPr>
          <w:b/>
        </w:rPr>
      </w:pPr>
      <w:r w:rsidRPr="00B87D3D">
        <w:rPr>
          <w:b/>
        </w:rPr>
        <w:t>III. KOMITETO DARBO ORGANIZAVIMAS</w:t>
      </w:r>
    </w:p>
    <w:p w14:paraId="22ED55E7" w14:textId="77777777" w:rsidR="007B7952" w:rsidRPr="00B87D3D" w:rsidRDefault="007B7952" w:rsidP="007B7952">
      <w:pPr>
        <w:tabs>
          <w:tab w:val="left" w:pos="720"/>
        </w:tabs>
        <w:jc w:val="center"/>
      </w:pPr>
    </w:p>
    <w:p w14:paraId="06054C06" w14:textId="77777777" w:rsidR="007B7952" w:rsidRPr="00B87D3D" w:rsidRDefault="007B7952" w:rsidP="007B7952">
      <w:pPr>
        <w:numPr>
          <w:ilvl w:val="0"/>
          <w:numId w:val="9"/>
        </w:numPr>
        <w:tabs>
          <w:tab w:val="left" w:pos="720"/>
          <w:tab w:val="left" w:pos="1134"/>
        </w:tabs>
        <w:ind w:left="0" w:firstLine="709"/>
        <w:jc w:val="both"/>
        <w:rPr>
          <w:color w:val="000000"/>
        </w:rPr>
      </w:pPr>
      <w:r w:rsidRPr="00B87D3D">
        <w:rPr>
          <w:color w:val="000000"/>
        </w:rPr>
        <w:t>Komiteto darbas organizuojamas vadovaujantis Savivaldybės tarybos veiklos reglamente nustatyta tvarka.</w:t>
      </w:r>
    </w:p>
    <w:p w14:paraId="14423223" w14:textId="77777777" w:rsidR="007B7952" w:rsidRPr="00B87D3D" w:rsidRDefault="007B7952" w:rsidP="007B7952">
      <w:pPr>
        <w:numPr>
          <w:ilvl w:val="0"/>
          <w:numId w:val="9"/>
        </w:numPr>
        <w:tabs>
          <w:tab w:val="left" w:pos="720"/>
          <w:tab w:val="left" w:pos="1134"/>
        </w:tabs>
        <w:ind w:left="0" w:firstLine="709"/>
        <w:jc w:val="both"/>
        <w:rPr>
          <w:color w:val="000000"/>
        </w:rPr>
      </w:pPr>
      <w:bookmarkStart w:id="4" w:name="_Hlk181711974"/>
      <w:r w:rsidRPr="00B87D3D">
        <w:rPr>
          <w:color w:val="000000"/>
        </w:rPr>
        <w:t>Vykdant Komiteto posėdį nuotoliniu būdu, Komiteto nariai, tvirtindami Kontrolės</w:t>
      </w:r>
      <w:r w:rsidR="00340B61">
        <w:rPr>
          <w:color w:val="000000"/>
        </w:rPr>
        <w:t> </w:t>
      </w:r>
      <w:r w:rsidRPr="00B87D3D">
        <w:rPr>
          <w:color w:val="000000"/>
        </w:rPr>
        <w:t>komiteto darbotvarkę ir priimdami sprendimus, turėtų užtikrinti savo dalyvavimą vaizdu  ir garsu.</w:t>
      </w:r>
    </w:p>
    <w:bookmarkEnd w:id="4"/>
    <w:p w14:paraId="4A8A25C8" w14:textId="77777777" w:rsidR="007B7952" w:rsidRDefault="007B7952" w:rsidP="007B7952">
      <w:pPr>
        <w:tabs>
          <w:tab w:val="left" w:pos="720"/>
          <w:tab w:val="left" w:pos="1134"/>
        </w:tabs>
        <w:jc w:val="both"/>
        <w:rPr>
          <w:color w:val="000000"/>
          <w:highlight w:val="yellow"/>
        </w:rPr>
      </w:pPr>
    </w:p>
    <w:p w14:paraId="30D844EC" w14:textId="77777777" w:rsidR="007B7952" w:rsidRDefault="007B7952" w:rsidP="007B7952">
      <w:pPr>
        <w:numPr>
          <w:ilvl w:val="0"/>
          <w:numId w:val="9"/>
        </w:numPr>
        <w:tabs>
          <w:tab w:val="left" w:pos="720"/>
          <w:tab w:val="left" w:pos="1134"/>
        </w:tabs>
        <w:ind w:left="0" w:firstLine="709"/>
        <w:jc w:val="both"/>
        <w:rPr>
          <w:color w:val="000000"/>
        </w:rPr>
      </w:pPr>
      <w:r>
        <w:rPr>
          <w:color w:val="000000"/>
        </w:rPr>
        <w:t>Komiteto darbe patariamojo balso teise reglamento nustatyta tvarka gali dalyvauti jam nepriklausantys Savivaldybės tarybos nariai, suinteresuoti asmenys. Kai komiteto posėdyje svarstomas su valstybės, tarnybos ar komercine paslaptimi susijęs klausimas, komitetas jį nagrinėja uždarame posėdyje.</w:t>
      </w:r>
    </w:p>
    <w:p w14:paraId="73D8CE59" w14:textId="77777777" w:rsidR="007B7952" w:rsidRDefault="007B7952" w:rsidP="007B7952">
      <w:pPr>
        <w:numPr>
          <w:ilvl w:val="0"/>
          <w:numId w:val="9"/>
        </w:numPr>
        <w:tabs>
          <w:tab w:val="left" w:pos="720"/>
          <w:tab w:val="left" w:pos="1134"/>
        </w:tabs>
        <w:ind w:left="0" w:firstLine="709"/>
        <w:jc w:val="both"/>
      </w:pPr>
      <w:r>
        <w:rPr>
          <w:color w:val="000000"/>
        </w:rPr>
        <w:t>Komiteto posėdžių metu daromas garso ir vaizdo įrašas. Komiteto posėdžiai, siekiant veiklos viešumo ir skaidrumo, išskyrus uždarus posėdžius, transliuojami tiesiogiai ir komitetų posėdžių garso ir vaizdo įrašai Dokumentų ir archyvų įstatymo nustatyta tvarka saugomi informacinėse laikmenose ir skelbiami viešai reglamento nustatyta tvarka Savivaldybės interneto svetainėje</w:t>
      </w:r>
      <w:r w:rsidRPr="007A11DF">
        <w:t>.</w:t>
      </w:r>
    </w:p>
    <w:p w14:paraId="5F712A82" w14:textId="77777777" w:rsidR="007B7952" w:rsidRPr="007A11DF" w:rsidRDefault="007B7952" w:rsidP="007B7952">
      <w:pPr>
        <w:numPr>
          <w:ilvl w:val="0"/>
          <w:numId w:val="9"/>
        </w:numPr>
        <w:tabs>
          <w:tab w:val="left" w:pos="720"/>
          <w:tab w:val="left" w:pos="1134"/>
        </w:tabs>
        <w:ind w:left="0" w:firstLine="709"/>
        <w:jc w:val="both"/>
      </w:pPr>
      <w:r w:rsidRPr="001B3579">
        <w:rPr>
          <w:szCs w:val="24"/>
        </w:rPr>
        <w:t>Komitetas</w:t>
      </w:r>
      <w:r w:rsidRPr="007A11DF">
        <w:t xml:space="preserve"> dirba pagal Savivaldybės tarybos patvirtintą veiklos programą ir kiekvienų metų pradžioje iki kovo 31 d. už savo veiklą atsiskaito Savivaldybės tarybai.</w:t>
      </w:r>
    </w:p>
    <w:p w14:paraId="1378B8F0" w14:textId="77777777" w:rsidR="007B7952" w:rsidRPr="007A11DF" w:rsidRDefault="007B7952" w:rsidP="007B7952">
      <w:pPr>
        <w:tabs>
          <w:tab w:val="left" w:pos="720"/>
        </w:tabs>
        <w:jc w:val="center"/>
      </w:pPr>
      <w:r w:rsidRPr="007A11DF">
        <w:t>______________</w:t>
      </w:r>
    </w:p>
    <w:p w14:paraId="195B7E65" w14:textId="77777777" w:rsidR="007B7952" w:rsidRDefault="007B7952" w:rsidP="007B7952">
      <w:pPr>
        <w:pStyle w:val="Antrats"/>
        <w:tabs>
          <w:tab w:val="clear" w:pos="4153"/>
          <w:tab w:val="clear" w:pos="8306"/>
        </w:tabs>
      </w:pPr>
    </w:p>
    <w:p w14:paraId="660CACCD" w14:textId="77777777" w:rsidR="007B7952" w:rsidRDefault="007B7952" w:rsidP="007B7952">
      <w:pPr>
        <w:pStyle w:val="Antrats"/>
        <w:tabs>
          <w:tab w:val="clear" w:pos="4153"/>
          <w:tab w:val="clear" w:pos="8306"/>
        </w:tabs>
      </w:pPr>
    </w:p>
    <w:p w14:paraId="0F4E1296" w14:textId="77777777" w:rsidR="007B7952" w:rsidRDefault="007B7952" w:rsidP="007B7952">
      <w:pPr>
        <w:pStyle w:val="Antrats"/>
        <w:tabs>
          <w:tab w:val="clear" w:pos="4153"/>
          <w:tab w:val="clear" w:pos="8306"/>
        </w:tabs>
      </w:pPr>
    </w:p>
    <w:p w14:paraId="412BBD5D" w14:textId="77777777" w:rsidR="007B7952" w:rsidRDefault="007B7952" w:rsidP="007B7952">
      <w:pPr>
        <w:pStyle w:val="Antrats"/>
        <w:tabs>
          <w:tab w:val="clear" w:pos="4153"/>
          <w:tab w:val="clear" w:pos="8306"/>
        </w:tabs>
      </w:pPr>
    </w:p>
    <w:p w14:paraId="460C6D74" w14:textId="77777777" w:rsidR="007B7952" w:rsidRDefault="007B7952" w:rsidP="007B7952">
      <w:pPr>
        <w:pStyle w:val="Antrats"/>
        <w:tabs>
          <w:tab w:val="clear" w:pos="4153"/>
          <w:tab w:val="clear" w:pos="8306"/>
        </w:tabs>
      </w:pPr>
    </w:p>
    <w:p w14:paraId="65CFDEB8" w14:textId="77777777" w:rsidR="007B7952" w:rsidRDefault="007B7952" w:rsidP="007B7952">
      <w:pPr>
        <w:pStyle w:val="Antrats"/>
        <w:tabs>
          <w:tab w:val="clear" w:pos="4153"/>
          <w:tab w:val="clear" w:pos="8306"/>
        </w:tabs>
      </w:pPr>
    </w:p>
    <w:p w14:paraId="72A0220A" w14:textId="77777777" w:rsidR="007B7952" w:rsidRDefault="007B7952" w:rsidP="007B7952">
      <w:pPr>
        <w:pStyle w:val="Antrats"/>
        <w:tabs>
          <w:tab w:val="clear" w:pos="4153"/>
          <w:tab w:val="clear" w:pos="8306"/>
        </w:tabs>
      </w:pPr>
    </w:p>
    <w:p w14:paraId="0446DABD" w14:textId="77777777" w:rsidR="007B7952" w:rsidRDefault="007B7952" w:rsidP="007B7952">
      <w:pPr>
        <w:pStyle w:val="Antrats"/>
        <w:tabs>
          <w:tab w:val="clear" w:pos="4153"/>
          <w:tab w:val="clear" w:pos="8306"/>
        </w:tabs>
      </w:pPr>
    </w:p>
    <w:p w14:paraId="2D4236F0" w14:textId="77777777" w:rsidR="007B7952" w:rsidRDefault="007B7952" w:rsidP="007B7952">
      <w:pPr>
        <w:pStyle w:val="Antrats"/>
        <w:tabs>
          <w:tab w:val="clear" w:pos="4153"/>
          <w:tab w:val="clear" w:pos="8306"/>
        </w:tabs>
      </w:pPr>
    </w:p>
    <w:p w14:paraId="60426A74" w14:textId="77777777" w:rsidR="007B7952" w:rsidRDefault="007B7952" w:rsidP="007B7952">
      <w:pPr>
        <w:pStyle w:val="Antrats"/>
        <w:tabs>
          <w:tab w:val="clear" w:pos="4153"/>
          <w:tab w:val="clear" w:pos="8306"/>
        </w:tabs>
      </w:pPr>
    </w:p>
    <w:p w14:paraId="6EFAD91A" w14:textId="77777777" w:rsidR="007B7952" w:rsidRDefault="007B7952" w:rsidP="007B7952">
      <w:pPr>
        <w:pStyle w:val="Antrats"/>
        <w:tabs>
          <w:tab w:val="clear" w:pos="4153"/>
          <w:tab w:val="clear" w:pos="8306"/>
        </w:tabs>
      </w:pPr>
    </w:p>
    <w:p w14:paraId="2867A90B" w14:textId="77777777" w:rsidR="007B7952" w:rsidRDefault="007B7952" w:rsidP="007B7952">
      <w:pPr>
        <w:pStyle w:val="Antrats"/>
        <w:tabs>
          <w:tab w:val="clear" w:pos="4153"/>
          <w:tab w:val="clear" w:pos="8306"/>
        </w:tabs>
      </w:pPr>
    </w:p>
    <w:p w14:paraId="2BCCC25F" w14:textId="77777777" w:rsidR="007B7952" w:rsidRDefault="007B7952" w:rsidP="007B7952">
      <w:pPr>
        <w:pStyle w:val="Antrats"/>
        <w:tabs>
          <w:tab w:val="clear" w:pos="4153"/>
          <w:tab w:val="clear" w:pos="8306"/>
        </w:tabs>
      </w:pPr>
    </w:p>
    <w:p w14:paraId="694972E7" w14:textId="77777777" w:rsidR="007B7952" w:rsidRDefault="007B7952" w:rsidP="007B7952">
      <w:pPr>
        <w:pStyle w:val="Antrats"/>
        <w:tabs>
          <w:tab w:val="clear" w:pos="4153"/>
          <w:tab w:val="clear" w:pos="8306"/>
        </w:tabs>
      </w:pPr>
    </w:p>
    <w:p w14:paraId="41C9F131" w14:textId="77777777" w:rsidR="007B7952" w:rsidRDefault="007B7952" w:rsidP="007B7952">
      <w:pPr>
        <w:pStyle w:val="Antrats"/>
        <w:tabs>
          <w:tab w:val="clear" w:pos="4153"/>
          <w:tab w:val="clear" w:pos="8306"/>
        </w:tabs>
      </w:pPr>
    </w:p>
    <w:p w14:paraId="7B36C681" w14:textId="77777777" w:rsidR="007B7952" w:rsidRDefault="007B7952" w:rsidP="007B7952">
      <w:pPr>
        <w:pStyle w:val="Antrats"/>
        <w:tabs>
          <w:tab w:val="clear" w:pos="4153"/>
          <w:tab w:val="clear" w:pos="8306"/>
        </w:tabs>
      </w:pPr>
    </w:p>
    <w:p w14:paraId="7F6A3DAB" w14:textId="77777777" w:rsidR="007B7952" w:rsidRDefault="007B7952" w:rsidP="007B7952">
      <w:pPr>
        <w:pStyle w:val="Antrats"/>
        <w:tabs>
          <w:tab w:val="clear" w:pos="4153"/>
          <w:tab w:val="clear" w:pos="8306"/>
        </w:tabs>
      </w:pPr>
    </w:p>
    <w:p w14:paraId="29CCBE3C" w14:textId="77777777" w:rsidR="007B7952" w:rsidRDefault="007B7952" w:rsidP="007B7952">
      <w:pPr>
        <w:pStyle w:val="Antrats"/>
        <w:tabs>
          <w:tab w:val="clear" w:pos="4153"/>
          <w:tab w:val="clear" w:pos="8306"/>
        </w:tabs>
      </w:pPr>
    </w:p>
    <w:p w14:paraId="2EAADA0A" w14:textId="77777777" w:rsidR="007B7952" w:rsidRDefault="007B7952" w:rsidP="007B7952">
      <w:pPr>
        <w:pStyle w:val="Antrats"/>
        <w:tabs>
          <w:tab w:val="clear" w:pos="4153"/>
          <w:tab w:val="clear" w:pos="8306"/>
        </w:tabs>
      </w:pPr>
    </w:p>
    <w:p w14:paraId="6B7B8E18" w14:textId="77777777" w:rsidR="007B7952" w:rsidRDefault="007B7952" w:rsidP="007B7952">
      <w:pPr>
        <w:pStyle w:val="Antrats"/>
        <w:tabs>
          <w:tab w:val="clear" w:pos="4153"/>
          <w:tab w:val="clear" w:pos="8306"/>
        </w:tabs>
      </w:pPr>
    </w:p>
    <w:p w14:paraId="7E070E19" w14:textId="77777777" w:rsidR="007B7952" w:rsidRDefault="007B7952" w:rsidP="007B7952">
      <w:pPr>
        <w:pStyle w:val="Antrats"/>
        <w:tabs>
          <w:tab w:val="clear" w:pos="4153"/>
          <w:tab w:val="clear" w:pos="8306"/>
        </w:tabs>
      </w:pPr>
    </w:p>
    <w:p w14:paraId="6FB4DE20" w14:textId="77777777" w:rsidR="007B7952" w:rsidRDefault="007B7952" w:rsidP="007B7952">
      <w:pPr>
        <w:pStyle w:val="Antrats"/>
        <w:tabs>
          <w:tab w:val="clear" w:pos="4153"/>
          <w:tab w:val="clear" w:pos="8306"/>
        </w:tabs>
      </w:pPr>
    </w:p>
    <w:p w14:paraId="08BA5402" w14:textId="77777777" w:rsidR="007B7952" w:rsidRDefault="007B7952" w:rsidP="007B7952">
      <w:pPr>
        <w:pStyle w:val="Antrats"/>
        <w:tabs>
          <w:tab w:val="clear" w:pos="4153"/>
          <w:tab w:val="clear" w:pos="8306"/>
        </w:tabs>
      </w:pPr>
    </w:p>
    <w:p w14:paraId="6F35973B" w14:textId="77777777" w:rsidR="007B7952" w:rsidRDefault="007B7952" w:rsidP="007B7952">
      <w:pPr>
        <w:pStyle w:val="Antrats"/>
        <w:tabs>
          <w:tab w:val="clear" w:pos="4153"/>
          <w:tab w:val="clear" w:pos="8306"/>
        </w:tabs>
      </w:pPr>
    </w:p>
    <w:p w14:paraId="75F7AFB6" w14:textId="77777777" w:rsidR="007B7952" w:rsidRDefault="007B7952" w:rsidP="007B7952">
      <w:pPr>
        <w:pStyle w:val="Antrats"/>
        <w:tabs>
          <w:tab w:val="clear" w:pos="4153"/>
          <w:tab w:val="clear" w:pos="8306"/>
        </w:tabs>
      </w:pPr>
    </w:p>
    <w:p w14:paraId="3A1CCDEE" w14:textId="77777777" w:rsidR="007B7952" w:rsidRDefault="007B7952" w:rsidP="007B7952">
      <w:pPr>
        <w:pStyle w:val="Antrats"/>
        <w:tabs>
          <w:tab w:val="clear" w:pos="4153"/>
          <w:tab w:val="clear" w:pos="8306"/>
        </w:tabs>
      </w:pPr>
    </w:p>
    <w:p w14:paraId="7E150431" w14:textId="77777777" w:rsidR="007B7952" w:rsidRDefault="007B7952" w:rsidP="007B7952">
      <w:pPr>
        <w:pStyle w:val="Antrats"/>
        <w:tabs>
          <w:tab w:val="clear" w:pos="4153"/>
          <w:tab w:val="clear" w:pos="8306"/>
        </w:tabs>
      </w:pPr>
    </w:p>
    <w:p w14:paraId="074EB8C0" w14:textId="77777777" w:rsidR="007B7952" w:rsidRDefault="007B7952" w:rsidP="007B7952">
      <w:pPr>
        <w:pStyle w:val="Antrats"/>
        <w:tabs>
          <w:tab w:val="clear" w:pos="4153"/>
          <w:tab w:val="clear" w:pos="8306"/>
        </w:tabs>
      </w:pPr>
    </w:p>
    <w:p w14:paraId="7212556B" w14:textId="77777777" w:rsidR="007B7952" w:rsidRDefault="007B7952" w:rsidP="007B7952">
      <w:pPr>
        <w:pStyle w:val="Antrats"/>
        <w:tabs>
          <w:tab w:val="clear" w:pos="4153"/>
          <w:tab w:val="clear" w:pos="8306"/>
        </w:tabs>
      </w:pPr>
    </w:p>
    <w:p w14:paraId="4463E880" w14:textId="77777777" w:rsidR="007B7952" w:rsidRDefault="007B7952" w:rsidP="007B7952">
      <w:pPr>
        <w:pStyle w:val="Antrats"/>
        <w:tabs>
          <w:tab w:val="clear" w:pos="4153"/>
          <w:tab w:val="clear" w:pos="8306"/>
        </w:tabs>
      </w:pPr>
    </w:p>
    <w:p w14:paraId="7DA5ED90" w14:textId="77777777" w:rsidR="007B7952" w:rsidRPr="00AC7B6A" w:rsidRDefault="007B7952" w:rsidP="007B7952">
      <w:pPr>
        <w:pStyle w:val="Pavadinimas"/>
        <w:jc w:val="left"/>
        <w:rPr>
          <w:b w:val="0"/>
          <w:lang w:val="lt-LT"/>
        </w:rPr>
      </w:pPr>
    </w:p>
    <w:p w14:paraId="6197A174" w14:textId="77777777" w:rsidR="007B7952" w:rsidRDefault="007B7952" w:rsidP="007B7952">
      <w:pPr>
        <w:pStyle w:val="Pavadinimas"/>
        <w:pBdr>
          <w:bottom w:val="single" w:sz="12" w:space="1" w:color="auto"/>
        </w:pBdr>
        <w:rPr>
          <w:lang w:val="lt-LT"/>
        </w:rPr>
      </w:pPr>
    </w:p>
    <w:p w14:paraId="1119BE87" w14:textId="77777777" w:rsidR="007B7952" w:rsidRPr="00611699" w:rsidRDefault="007B7952" w:rsidP="007B7952">
      <w:pPr>
        <w:pStyle w:val="Pavadinimas"/>
        <w:pBdr>
          <w:bottom w:val="single" w:sz="12" w:space="1" w:color="auto"/>
        </w:pBdr>
        <w:rPr>
          <w:lang w:val="lt-LT"/>
        </w:rPr>
      </w:pPr>
      <w:r w:rsidRPr="00611699">
        <w:rPr>
          <w:lang w:val="lt-LT"/>
        </w:rPr>
        <w:t>JURBARKO RAJONO SAVIVALDYBĖS TARYBOS POSĖDŽIŲ SEKRETORIUS</w:t>
      </w:r>
    </w:p>
    <w:p w14:paraId="0B37B4DC" w14:textId="77777777" w:rsidR="007B7952" w:rsidRPr="00AC7B6A" w:rsidRDefault="007B7952" w:rsidP="007B7952">
      <w:pPr>
        <w:pStyle w:val="Pavadinimas"/>
        <w:pBdr>
          <w:bottom w:val="single" w:sz="12" w:space="1" w:color="auto"/>
        </w:pBdr>
        <w:rPr>
          <w:lang w:val="lt-LT"/>
        </w:rPr>
      </w:pPr>
    </w:p>
    <w:p w14:paraId="73221F81" w14:textId="77777777" w:rsidR="007B7952" w:rsidRDefault="007B7952" w:rsidP="007B7952">
      <w:pPr>
        <w:pStyle w:val="Paantrat"/>
      </w:pPr>
    </w:p>
    <w:p w14:paraId="7F1F91EB" w14:textId="77777777" w:rsidR="007B7952" w:rsidRDefault="007B7952" w:rsidP="007B7952">
      <w:pPr>
        <w:pStyle w:val="Paantrat"/>
      </w:pPr>
      <w:r>
        <w:t>AIŠKINAMASIS RAŠTAS</w:t>
      </w:r>
    </w:p>
    <w:p w14:paraId="792DE086" w14:textId="77777777" w:rsidR="007B7952" w:rsidRDefault="007B7952" w:rsidP="007B7952">
      <w:pPr>
        <w:jc w:val="center"/>
        <w:rPr>
          <w:caps/>
        </w:rPr>
      </w:pPr>
    </w:p>
    <w:p w14:paraId="700B7421" w14:textId="77777777" w:rsidR="007B7952" w:rsidRDefault="007B7952" w:rsidP="007B7952">
      <w:pPr>
        <w:jc w:val="center"/>
        <w:rPr>
          <w:b/>
          <w:bCs/>
          <w:caps/>
        </w:rPr>
      </w:pPr>
      <w:r>
        <w:rPr>
          <w:b/>
          <w:bCs/>
          <w:caps/>
        </w:rPr>
        <w:t xml:space="preserve">PRIE JURBARKO RAJONO SAVIVALDYBĖS TARYBOS SPRENDIMO </w:t>
      </w:r>
      <w:r w:rsidRPr="00FD0852">
        <w:rPr>
          <w:b/>
          <w:bCs/>
          <w:caps/>
        </w:rPr>
        <w:t>„</w:t>
      </w:r>
      <w:r w:rsidR="00BB0DC5">
        <w:rPr>
          <w:b/>
        </w:rPr>
        <w:fldChar w:fldCharType="begin">
          <w:ffData>
            <w:name w:val="DOC_DATA"/>
            <w:enabled/>
            <w:calcOnExit w:val="0"/>
            <w:textInput>
              <w:default w:val="{$DOC_DATA}"/>
            </w:textInput>
          </w:ffData>
        </w:fldChar>
      </w:r>
      <w:r>
        <w:rPr>
          <w:b/>
        </w:rPr>
        <w:instrText xml:space="preserve"> FORMTEXT </w:instrText>
      </w:r>
      <w:r w:rsidR="00BB0DC5">
        <w:rPr>
          <w:b/>
        </w:rPr>
      </w:r>
      <w:r w:rsidR="00BB0DC5">
        <w:rPr>
          <w:b/>
        </w:rPr>
        <w:fldChar w:fldCharType="separate"/>
      </w:r>
      <w:r>
        <w:rPr>
          <w:b/>
          <w:noProof/>
        </w:rPr>
        <w:t>DĖL JURBARKO RAJONO SAVIVALDYBĖS KONTROLĖS KOMITETO NUOSTATŲ PATVIRTINIMO</w:t>
      </w:r>
      <w:r w:rsidR="00BB0DC5">
        <w:rPr>
          <w:b/>
        </w:rPr>
        <w:fldChar w:fldCharType="end"/>
      </w:r>
      <w:r w:rsidRPr="00FD0852">
        <w:rPr>
          <w:b/>
          <w:szCs w:val="26"/>
        </w:rPr>
        <w:t xml:space="preserve">“ </w:t>
      </w:r>
      <w:r w:rsidRPr="00031B2B">
        <w:rPr>
          <w:b/>
          <w:szCs w:val="26"/>
        </w:rPr>
        <w:t xml:space="preserve">  </w:t>
      </w:r>
      <w:r>
        <w:rPr>
          <w:b/>
          <w:bCs/>
          <w:caps/>
        </w:rPr>
        <w:t>projekto</w:t>
      </w:r>
    </w:p>
    <w:p w14:paraId="02731525" w14:textId="77777777" w:rsidR="007B7952" w:rsidRDefault="007B7952" w:rsidP="007B7952">
      <w:pPr>
        <w:tabs>
          <w:tab w:val="left" w:pos="567"/>
        </w:tabs>
        <w:jc w:val="center"/>
      </w:pPr>
    </w:p>
    <w:p w14:paraId="13FEE95C" w14:textId="77777777" w:rsidR="007B7952" w:rsidRDefault="007B7952" w:rsidP="007B7952">
      <w:pPr>
        <w:tabs>
          <w:tab w:val="left" w:pos="567"/>
        </w:tabs>
        <w:jc w:val="center"/>
      </w:pPr>
    </w:p>
    <w:p w14:paraId="354B3BC0" w14:textId="77777777" w:rsidR="007B7952" w:rsidRDefault="00BB0DC5" w:rsidP="007B7952">
      <w:pPr>
        <w:tabs>
          <w:tab w:val="left" w:pos="0"/>
        </w:tabs>
        <w:jc w:val="center"/>
      </w:pPr>
      <w:r>
        <w:fldChar w:fldCharType="begin">
          <w:ffData>
            <w:name w:val="NOW_WORD_DATE"/>
            <w:enabled/>
            <w:calcOnExit w:val="0"/>
            <w:textInput>
              <w:default w:val="{$NOW_WORD_DATE}"/>
            </w:textInput>
          </w:ffData>
        </w:fldChar>
      </w:r>
      <w:r w:rsidR="007B7952">
        <w:instrText xml:space="preserve"> FORMTEXT </w:instrText>
      </w:r>
      <w:r>
        <w:fldChar w:fldCharType="separate"/>
      </w:r>
      <w:r w:rsidR="007B7952">
        <w:rPr>
          <w:noProof/>
        </w:rPr>
        <w:t>2024 m. lapkričio 11 d.</w:t>
      </w:r>
      <w:r>
        <w:fldChar w:fldCharType="end"/>
      </w:r>
    </w:p>
    <w:p w14:paraId="2240109D" w14:textId="77777777" w:rsidR="007B7952" w:rsidRDefault="007B7952" w:rsidP="007B7952">
      <w:pPr>
        <w:tabs>
          <w:tab w:val="left" w:pos="0"/>
        </w:tabs>
        <w:jc w:val="center"/>
      </w:pPr>
      <w:r>
        <w:t>Jurbarkas</w:t>
      </w:r>
    </w:p>
    <w:p w14:paraId="0ECA250A" w14:textId="77777777" w:rsidR="007B7952" w:rsidRDefault="007B7952" w:rsidP="007B7952">
      <w:pPr>
        <w:tabs>
          <w:tab w:val="left" w:pos="0"/>
        </w:tabs>
        <w:jc w:val="center"/>
      </w:pPr>
    </w:p>
    <w:tbl>
      <w:tblPr>
        <w:tblW w:w="0" w:type="auto"/>
        <w:tblLook w:val="0000" w:firstRow="0" w:lastRow="0" w:firstColumn="0" w:lastColumn="0" w:noHBand="0" w:noVBand="0"/>
      </w:tblPr>
      <w:tblGrid>
        <w:gridCol w:w="9525"/>
      </w:tblGrid>
      <w:tr w:rsidR="007B7952" w14:paraId="0054F207" w14:textId="77777777" w:rsidTr="00F40B0B">
        <w:tc>
          <w:tcPr>
            <w:tcW w:w="9741" w:type="dxa"/>
          </w:tcPr>
          <w:p w14:paraId="7BFBA77A" w14:textId="77777777" w:rsidR="007B7952" w:rsidRPr="004E1A57" w:rsidRDefault="007B7952" w:rsidP="00F40B0B">
            <w:pPr>
              <w:tabs>
                <w:tab w:val="left" w:pos="0"/>
              </w:tabs>
              <w:rPr>
                <w:b/>
                <w:bCs/>
                <w:szCs w:val="24"/>
              </w:rPr>
            </w:pPr>
            <w:r w:rsidRPr="004E1A57">
              <w:rPr>
                <w:b/>
                <w:bCs/>
                <w:i/>
                <w:iCs/>
                <w:szCs w:val="24"/>
              </w:rPr>
              <w:t>1. Parengto projekto tikslai ir uždaviniai.</w:t>
            </w:r>
          </w:p>
        </w:tc>
      </w:tr>
      <w:tr w:rsidR="007B7952" w14:paraId="01CE4926" w14:textId="77777777" w:rsidTr="00F40B0B">
        <w:tc>
          <w:tcPr>
            <w:tcW w:w="9741" w:type="dxa"/>
          </w:tcPr>
          <w:p w14:paraId="55D5B003" w14:textId="77777777" w:rsidR="007B7952" w:rsidRPr="004E1A57" w:rsidRDefault="007B7952" w:rsidP="00F40B0B">
            <w:pPr>
              <w:tabs>
                <w:tab w:val="left" w:pos="0"/>
              </w:tabs>
              <w:jc w:val="both"/>
              <w:rPr>
                <w:szCs w:val="24"/>
              </w:rPr>
            </w:pPr>
            <w:r w:rsidRPr="004E1A57">
              <w:rPr>
                <w:szCs w:val="24"/>
              </w:rPr>
              <w:t xml:space="preserve">Pakeisti Jurbarko rajono savivaldybės </w:t>
            </w:r>
            <w:r>
              <w:rPr>
                <w:szCs w:val="24"/>
              </w:rPr>
              <w:t xml:space="preserve">Kontrolės </w:t>
            </w:r>
            <w:r w:rsidRPr="004E1A57">
              <w:rPr>
                <w:szCs w:val="24"/>
              </w:rPr>
              <w:t>komi</w:t>
            </w:r>
            <w:r>
              <w:rPr>
                <w:szCs w:val="24"/>
              </w:rPr>
              <w:t>teto</w:t>
            </w:r>
            <w:r w:rsidRPr="004E1A57">
              <w:rPr>
                <w:szCs w:val="24"/>
              </w:rPr>
              <w:t xml:space="preserve"> nuostatus.</w:t>
            </w:r>
          </w:p>
        </w:tc>
      </w:tr>
      <w:tr w:rsidR="007B7952" w14:paraId="584D6D17" w14:textId="77777777" w:rsidTr="00F40B0B">
        <w:tc>
          <w:tcPr>
            <w:tcW w:w="9741" w:type="dxa"/>
          </w:tcPr>
          <w:p w14:paraId="61D8E170" w14:textId="77777777" w:rsidR="007B7952" w:rsidRPr="004E1A57" w:rsidRDefault="007B7952" w:rsidP="00F40B0B">
            <w:pPr>
              <w:tabs>
                <w:tab w:val="left" w:pos="0"/>
              </w:tabs>
              <w:rPr>
                <w:b/>
                <w:bCs/>
                <w:szCs w:val="24"/>
              </w:rPr>
            </w:pPr>
            <w:r w:rsidRPr="004E1A57">
              <w:rPr>
                <w:b/>
                <w:bCs/>
                <w:i/>
                <w:iCs/>
                <w:szCs w:val="24"/>
              </w:rPr>
              <w:t>2. Kaip šiuo metu yra sureguliuoti projekte aptarti klausimai.</w:t>
            </w:r>
          </w:p>
        </w:tc>
      </w:tr>
      <w:tr w:rsidR="007B7952" w14:paraId="2E0F8F61" w14:textId="77777777" w:rsidTr="00F40B0B">
        <w:tc>
          <w:tcPr>
            <w:tcW w:w="9741" w:type="dxa"/>
          </w:tcPr>
          <w:p w14:paraId="2D5EEF50" w14:textId="77777777" w:rsidR="007B7952" w:rsidRPr="004E1A57" w:rsidRDefault="007B7952" w:rsidP="00F40B0B">
            <w:pPr>
              <w:jc w:val="both"/>
              <w:rPr>
                <w:szCs w:val="24"/>
              </w:rPr>
            </w:pPr>
            <w:r w:rsidRPr="004E1A57">
              <w:rPr>
                <w:szCs w:val="24"/>
              </w:rPr>
              <w:t>Ko</w:t>
            </w:r>
            <w:r>
              <w:rPr>
                <w:szCs w:val="24"/>
              </w:rPr>
              <w:t>ntrolės komiteto</w:t>
            </w:r>
            <w:r w:rsidRPr="004E1A57">
              <w:rPr>
                <w:szCs w:val="24"/>
              </w:rPr>
              <w:t xml:space="preserve"> nuostatai keičiami atsižvelgiant į Lietuvos Respublikos vietos savivaldos įstatymo pasikeitimus.</w:t>
            </w:r>
          </w:p>
        </w:tc>
      </w:tr>
      <w:tr w:rsidR="007B7952" w14:paraId="598B10F3" w14:textId="77777777" w:rsidTr="00F40B0B">
        <w:tc>
          <w:tcPr>
            <w:tcW w:w="9741" w:type="dxa"/>
          </w:tcPr>
          <w:p w14:paraId="25FC4260" w14:textId="77777777" w:rsidR="007B7952" w:rsidRPr="004E1A57" w:rsidRDefault="007B7952" w:rsidP="00F40B0B">
            <w:pPr>
              <w:tabs>
                <w:tab w:val="left" w:pos="0"/>
              </w:tabs>
              <w:rPr>
                <w:b/>
                <w:bCs/>
                <w:i/>
                <w:iCs/>
                <w:szCs w:val="24"/>
              </w:rPr>
            </w:pPr>
            <w:r w:rsidRPr="004E1A57">
              <w:rPr>
                <w:b/>
                <w:bCs/>
                <w:i/>
                <w:iCs/>
                <w:szCs w:val="24"/>
              </w:rPr>
              <w:t>3. Kokių pozityvių rezultatų laukiama.</w:t>
            </w:r>
          </w:p>
        </w:tc>
      </w:tr>
      <w:tr w:rsidR="007B7952" w14:paraId="367024AA" w14:textId="77777777" w:rsidTr="00F40B0B">
        <w:tc>
          <w:tcPr>
            <w:tcW w:w="9741" w:type="dxa"/>
          </w:tcPr>
          <w:p w14:paraId="47161D55" w14:textId="77777777" w:rsidR="007B7952" w:rsidRPr="004E1A57" w:rsidRDefault="007B7952" w:rsidP="00F40B0B">
            <w:pPr>
              <w:tabs>
                <w:tab w:val="left" w:pos="0"/>
              </w:tabs>
              <w:jc w:val="both"/>
              <w:rPr>
                <w:szCs w:val="24"/>
              </w:rPr>
            </w:pPr>
            <w:r w:rsidRPr="004E1A57">
              <w:rPr>
                <w:szCs w:val="24"/>
              </w:rPr>
              <w:t>Bus įgyvendinti teisės aktų reikalavimai.</w:t>
            </w:r>
          </w:p>
        </w:tc>
      </w:tr>
      <w:tr w:rsidR="007B7952" w14:paraId="0BB79921" w14:textId="77777777" w:rsidTr="00F40B0B">
        <w:tc>
          <w:tcPr>
            <w:tcW w:w="9741" w:type="dxa"/>
          </w:tcPr>
          <w:p w14:paraId="073B5EFC" w14:textId="77777777" w:rsidR="007B7952" w:rsidRPr="004E1A57" w:rsidRDefault="007B7952" w:rsidP="00F40B0B">
            <w:pPr>
              <w:tabs>
                <w:tab w:val="left" w:pos="0"/>
              </w:tabs>
              <w:jc w:val="both"/>
              <w:rPr>
                <w:b/>
                <w:bCs/>
                <w:i/>
                <w:iCs/>
                <w:szCs w:val="24"/>
              </w:rPr>
            </w:pPr>
            <w:r w:rsidRPr="004E1A57">
              <w:rPr>
                <w:b/>
                <w:bCs/>
                <w:i/>
                <w:iCs/>
                <w:szCs w:val="24"/>
              </w:rPr>
              <w:t>4. Galimos neigiamos priimto projekto pasekmės ir kokių priemonių reikėtų imtis, kad tokių pasekmių būtų išvengta.</w:t>
            </w:r>
          </w:p>
        </w:tc>
      </w:tr>
      <w:tr w:rsidR="007B7952" w14:paraId="7718C244" w14:textId="77777777" w:rsidTr="00F40B0B">
        <w:tc>
          <w:tcPr>
            <w:tcW w:w="9741" w:type="dxa"/>
          </w:tcPr>
          <w:p w14:paraId="1D7A4794" w14:textId="77777777" w:rsidR="007B7952" w:rsidRPr="004E1A57" w:rsidRDefault="007B7952" w:rsidP="00F40B0B">
            <w:pPr>
              <w:tabs>
                <w:tab w:val="left" w:pos="0"/>
              </w:tabs>
              <w:jc w:val="both"/>
              <w:rPr>
                <w:szCs w:val="24"/>
              </w:rPr>
            </w:pPr>
            <w:r w:rsidRPr="004E1A57">
              <w:rPr>
                <w:szCs w:val="24"/>
              </w:rPr>
              <w:t>Nenumatoma</w:t>
            </w:r>
          </w:p>
        </w:tc>
      </w:tr>
      <w:tr w:rsidR="007B7952" w14:paraId="6C7D2B68" w14:textId="77777777" w:rsidTr="00F40B0B">
        <w:tc>
          <w:tcPr>
            <w:tcW w:w="9741" w:type="dxa"/>
          </w:tcPr>
          <w:p w14:paraId="0BE1B22D" w14:textId="77777777" w:rsidR="007B7952" w:rsidRPr="004E1A57" w:rsidRDefault="007B7952" w:rsidP="00F40B0B">
            <w:pPr>
              <w:tabs>
                <w:tab w:val="left" w:pos="0"/>
              </w:tabs>
              <w:jc w:val="both"/>
              <w:rPr>
                <w:b/>
                <w:bCs/>
                <w:i/>
                <w:iCs/>
                <w:szCs w:val="24"/>
              </w:rPr>
            </w:pPr>
            <w:r w:rsidRPr="004E1A57">
              <w:rPr>
                <w:b/>
                <w:bCs/>
                <w:i/>
                <w:iCs/>
                <w:szCs w:val="24"/>
              </w:rPr>
              <w:t>5. Kokie šios srities aktai tebegalioja (pateikiamas aktų sąrašas) ir kokius galiojančius aktus būtina pakeisti ar panaikinti, priėmus teikiamą projektą.</w:t>
            </w:r>
          </w:p>
        </w:tc>
      </w:tr>
      <w:tr w:rsidR="007B7952" w14:paraId="73C5BB7D" w14:textId="77777777" w:rsidTr="00F40B0B">
        <w:tc>
          <w:tcPr>
            <w:tcW w:w="9741" w:type="dxa"/>
          </w:tcPr>
          <w:p w14:paraId="18F7246D" w14:textId="77777777" w:rsidR="007B7952" w:rsidRDefault="007B7952" w:rsidP="00F40B0B">
            <w:pPr>
              <w:pStyle w:val="Sraopastraipa"/>
              <w:tabs>
                <w:tab w:val="left" w:pos="851"/>
              </w:tabs>
              <w:ind w:left="0"/>
              <w:jc w:val="both"/>
              <w:rPr>
                <w:szCs w:val="24"/>
              </w:rPr>
            </w:pPr>
            <w:r>
              <w:rPr>
                <w:szCs w:val="24"/>
              </w:rPr>
              <w:t xml:space="preserve">Galioja </w:t>
            </w:r>
            <w:r w:rsidRPr="005A40D7">
              <w:rPr>
                <w:szCs w:val="24"/>
              </w:rPr>
              <w:t xml:space="preserve">2013 m. kovo 28 d. sprendimą </w:t>
            </w:r>
            <w:r w:rsidRPr="005A40D7">
              <w:rPr>
                <w:shd w:val="clear" w:color="auto" w:fill="FFFFFF"/>
              </w:rPr>
              <w:t> Nr. T2-91 ,,</w:t>
            </w:r>
            <w:r w:rsidRPr="005A40D7">
              <w:rPr>
                <w:color w:val="000000"/>
                <w:shd w:val="clear" w:color="auto" w:fill="FFFFFF"/>
              </w:rPr>
              <w:t>Dėl Kontrolės komiteto nuostatų patvirtinimo“</w:t>
            </w:r>
            <w:r>
              <w:rPr>
                <w:color w:val="000000"/>
                <w:shd w:val="clear" w:color="auto" w:fill="FFFFFF"/>
              </w:rPr>
              <w:t>.</w:t>
            </w:r>
          </w:p>
          <w:p w14:paraId="5C3D35F3" w14:textId="77777777" w:rsidR="007B7952" w:rsidRPr="0091103C" w:rsidRDefault="007B7952" w:rsidP="00F40B0B">
            <w:pPr>
              <w:jc w:val="both"/>
            </w:pPr>
            <w:r w:rsidRPr="0091103C">
              <w:t>Pripažinti netekusiu galios Jurbarko savivaldybės tarybos 2013 m. kovo 28 d. sprendimą  </w:t>
            </w:r>
            <w:r>
              <w:t xml:space="preserve">    </w:t>
            </w:r>
            <w:r w:rsidRPr="0091103C">
              <w:t>Nr. T2-91 ,,Dėl Kontrolės komiteto nuostatų patvirtinimo“ su visais pakeitimais ir papildymais.</w:t>
            </w:r>
          </w:p>
          <w:p w14:paraId="334B88A4" w14:textId="77777777" w:rsidR="007B7952" w:rsidRPr="004E1A57" w:rsidRDefault="007B7952" w:rsidP="00F40B0B">
            <w:pPr>
              <w:tabs>
                <w:tab w:val="left" w:pos="0"/>
              </w:tabs>
              <w:jc w:val="both"/>
              <w:rPr>
                <w:szCs w:val="24"/>
              </w:rPr>
            </w:pPr>
          </w:p>
        </w:tc>
      </w:tr>
      <w:tr w:rsidR="007B7952" w14:paraId="1DD29889" w14:textId="77777777" w:rsidTr="00F40B0B">
        <w:tc>
          <w:tcPr>
            <w:tcW w:w="9741" w:type="dxa"/>
          </w:tcPr>
          <w:p w14:paraId="03B6A84B" w14:textId="77777777" w:rsidR="007B7952" w:rsidRPr="004E1A57" w:rsidRDefault="007B7952" w:rsidP="00F40B0B">
            <w:pPr>
              <w:tabs>
                <w:tab w:val="left" w:pos="0"/>
              </w:tabs>
              <w:rPr>
                <w:b/>
                <w:bCs/>
                <w:i/>
                <w:iCs/>
                <w:szCs w:val="24"/>
              </w:rPr>
            </w:pPr>
            <w:r w:rsidRPr="004E1A57">
              <w:rPr>
                <w:b/>
                <w:bCs/>
                <w:i/>
                <w:iCs/>
                <w:szCs w:val="24"/>
              </w:rPr>
              <w:t>6. Projekto rengimo metu gauti specialistų vertinimai ir išvados, ekonominiai apskaičiavimai (sąmatos), konkretūs finansavimo šaltiniai.</w:t>
            </w:r>
          </w:p>
          <w:p w14:paraId="1162FEB8" w14:textId="77777777" w:rsidR="007B7952" w:rsidRPr="004E1A57" w:rsidRDefault="007B7952" w:rsidP="00F40B0B">
            <w:pPr>
              <w:tabs>
                <w:tab w:val="left" w:pos="0"/>
              </w:tabs>
              <w:rPr>
                <w:b/>
                <w:bCs/>
                <w:i/>
                <w:iCs/>
                <w:szCs w:val="24"/>
              </w:rPr>
            </w:pPr>
            <w:r w:rsidRPr="004E1A57">
              <w:rPr>
                <w:szCs w:val="24"/>
              </w:rPr>
              <w:t>Nėra</w:t>
            </w:r>
          </w:p>
        </w:tc>
      </w:tr>
      <w:tr w:rsidR="007B7952" w14:paraId="02171A42" w14:textId="77777777" w:rsidTr="00F40B0B">
        <w:tc>
          <w:tcPr>
            <w:tcW w:w="9741" w:type="dxa"/>
          </w:tcPr>
          <w:p w14:paraId="33328262" w14:textId="77777777" w:rsidR="007B7952" w:rsidRPr="004E1A57" w:rsidRDefault="007B7952" w:rsidP="00F40B0B">
            <w:pPr>
              <w:tabs>
                <w:tab w:val="left" w:pos="0"/>
              </w:tabs>
              <w:jc w:val="both"/>
              <w:rPr>
                <w:b/>
                <w:i/>
                <w:szCs w:val="24"/>
              </w:rPr>
            </w:pPr>
            <w:r w:rsidRPr="004E1A57">
              <w:rPr>
                <w:b/>
                <w:i/>
                <w:szCs w:val="24"/>
              </w:rPr>
              <w:t>7. Ar reikalingas projekto antikorupcinis vertinimas.</w:t>
            </w:r>
          </w:p>
          <w:p w14:paraId="33C0AF70" w14:textId="77777777" w:rsidR="007B7952" w:rsidRPr="004E1A57" w:rsidRDefault="007B7952" w:rsidP="00F40B0B">
            <w:pPr>
              <w:tabs>
                <w:tab w:val="left" w:pos="0"/>
              </w:tabs>
              <w:jc w:val="both"/>
              <w:rPr>
                <w:szCs w:val="24"/>
              </w:rPr>
            </w:pPr>
            <w:r w:rsidRPr="004E1A57">
              <w:rPr>
                <w:szCs w:val="24"/>
              </w:rPr>
              <w:t>Nereikalingas</w:t>
            </w:r>
          </w:p>
        </w:tc>
      </w:tr>
      <w:tr w:rsidR="007B7952" w14:paraId="632CAEAB" w14:textId="77777777" w:rsidTr="00F40B0B">
        <w:tc>
          <w:tcPr>
            <w:tcW w:w="9741" w:type="dxa"/>
          </w:tcPr>
          <w:p w14:paraId="4B56FCCA" w14:textId="77777777" w:rsidR="007B7952" w:rsidRPr="004E1A57" w:rsidRDefault="007B7952" w:rsidP="00F40B0B">
            <w:pPr>
              <w:tabs>
                <w:tab w:val="left" w:pos="0"/>
              </w:tabs>
              <w:jc w:val="both"/>
              <w:rPr>
                <w:b/>
                <w:i/>
                <w:szCs w:val="24"/>
              </w:rPr>
            </w:pPr>
            <w:r w:rsidRPr="004E1A57">
              <w:rPr>
                <w:b/>
                <w:i/>
                <w:szCs w:val="24"/>
              </w:rPr>
              <w:t>8. Projekto iniciatorius, autorius ar autorių grupė.</w:t>
            </w:r>
          </w:p>
        </w:tc>
      </w:tr>
      <w:tr w:rsidR="007B7952" w14:paraId="5EF090E5" w14:textId="77777777" w:rsidTr="00F40B0B">
        <w:tc>
          <w:tcPr>
            <w:tcW w:w="9741" w:type="dxa"/>
          </w:tcPr>
          <w:p w14:paraId="4435CC6F" w14:textId="77777777" w:rsidR="007B7952" w:rsidRPr="004E2693" w:rsidRDefault="007B7952" w:rsidP="00F40B0B">
            <w:r w:rsidRPr="00E07469">
              <w:t xml:space="preserve">Jurbarko rajono savivaldybės tarybos </w:t>
            </w:r>
            <w:r>
              <w:t>Kontrolės</w:t>
            </w:r>
            <w:r w:rsidRPr="00E07469">
              <w:t xml:space="preserve"> ko</w:t>
            </w:r>
            <w:r>
              <w:t>mitetas</w:t>
            </w:r>
          </w:p>
        </w:tc>
      </w:tr>
      <w:tr w:rsidR="007B7952" w14:paraId="4A74A0C0" w14:textId="77777777" w:rsidTr="00F40B0B">
        <w:tc>
          <w:tcPr>
            <w:tcW w:w="9741" w:type="dxa"/>
          </w:tcPr>
          <w:p w14:paraId="4DF38179" w14:textId="77777777" w:rsidR="007B7952" w:rsidRPr="004E1A57" w:rsidRDefault="007B7952" w:rsidP="00F40B0B">
            <w:pPr>
              <w:tabs>
                <w:tab w:val="left" w:pos="0"/>
              </w:tabs>
              <w:rPr>
                <w:b/>
                <w:bCs/>
                <w:i/>
                <w:iCs/>
                <w:szCs w:val="24"/>
              </w:rPr>
            </w:pPr>
            <w:r w:rsidRPr="004E1A57">
              <w:rPr>
                <w:b/>
                <w:bCs/>
                <w:i/>
                <w:iCs/>
                <w:szCs w:val="24"/>
              </w:rPr>
              <w:t>9. Kiti, autorių nuomone, reikalingi pagrindimai ir paaiškinimai.</w:t>
            </w:r>
          </w:p>
          <w:p w14:paraId="11BAE876" w14:textId="77777777" w:rsidR="007B7952" w:rsidRPr="004E1A57" w:rsidRDefault="007B7952" w:rsidP="00F40B0B">
            <w:pPr>
              <w:tabs>
                <w:tab w:val="left" w:pos="0"/>
              </w:tabs>
              <w:jc w:val="both"/>
              <w:rPr>
                <w:b/>
                <w:bCs/>
                <w:i/>
                <w:iCs/>
                <w:szCs w:val="24"/>
              </w:rPr>
            </w:pPr>
            <w:r>
              <w:rPr>
                <w:szCs w:val="24"/>
              </w:rPr>
              <w:t>Nėra</w:t>
            </w:r>
          </w:p>
        </w:tc>
      </w:tr>
      <w:tr w:rsidR="007B7952" w14:paraId="19A451F7" w14:textId="77777777" w:rsidTr="00F40B0B">
        <w:tc>
          <w:tcPr>
            <w:tcW w:w="9741" w:type="dxa"/>
          </w:tcPr>
          <w:p w14:paraId="7747D431" w14:textId="77777777" w:rsidR="007B7952" w:rsidRPr="004E1A57" w:rsidRDefault="007B7952" w:rsidP="00F40B0B">
            <w:pPr>
              <w:tabs>
                <w:tab w:val="left" w:pos="0"/>
              </w:tabs>
              <w:jc w:val="both"/>
              <w:rPr>
                <w:b/>
                <w:i/>
                <w:szCs w:val="24"/>
              </w:rPr>
            </w:pPr>
            <w:r w:rsidRPr="004E1A57">
              <w:rPr>
                <w:b/>
                <w:i/>
                <w:szCs w:val="24"/>
              </w:rPr>
              <w:t>10. Sprendimas įteikiamas (kam ir kiek egz.).</w:t>
            </w:r>
          </w:p>
        </w:tc>
      </w:tr>
      <w:tr w:rsidR="007B7952" w14:paraId="40B3F92E" w14:textId="77777777" w:rsidTr="00F40B0B">
        <w:tc>
          <w:tcPr>
            <w:tcW w:w="9741" w:type="dxa"/>
          </w:tcPr>
          <w:p w14:paraId="4FE93570" w14:textId="77777777" w:rsidR="007B7952" w:rsidRPr="004E1A57" w:rsidRDefault="007B7952" w:rsidP="00F40B0B">
            <w:pPr>
              <w:tabs>
                <w:tab w:val="left" w:pos="0"/>
              </w:tabs>
              <w:jc w:val="both"/>
              <w:rPr>
                <w:bCs/>
                <w:iCs/>
                <w:szCs w:val="24"/>
              </w:rPr>
            </w:pPr>
            <w:r>
              <w:rPr>
                <w:bCs/>
                <w:iCs/>
                <w:szCs w:val="24"/>
              </w:rPr>
              <w:t>Kontrolės komitetui</w:t>
            </w:r>
          </w:p>
        </w:tc>
      </w:tr>
    </w:tbl>
    <w:p w14:paraId="536B3E57" w14:textId="77777777" w:rsidR="007B7952" w:rsidRDefault="007B7952" w:rsidP="007B7952">
      <w:pPr>
        <w:tabs>
          <w:tab w:val="left" w:pos="567"/>
        </w:tabs>
      </w:pPr>
    </w:p>
    <w:p w14:paraId="54436745" w14:textId="77777777" w:rsidR="007B7952" w:rsidRDefault="007B7952" w:rsidP="007B7952">
      <w:r>
        <w:t>Parengė</w:t>
      </w:r>
    </w:p>
    <w:p w14:paraId="38DDAFD6" w14:textId="77777777" w:rsidR="007B7952" w:rsidRDefault="007B7952" w:rsidP="007B7952">
      <w:r w:rsidRPr="00E07469">
        <w:t xml:space="preserve">Jurbarko rajono savivaldybės tarybos </w:t>
      </w:r>
      <w:r>
        <w:t>Kontrolės</w:t>
      </w:r>
      <w:r w:rsidRPr="00E07469">
        <w:t xml:space="preserve"> ko</w:t>
      </w:r>
      <w:r>
        <w:t>mitetas</w:t>
      </w:r>
    </w:p>
    <w:p w14:paraId="2BAF828E" w14:textId="77777777" w:rsidR="007B7952" w:rsidRDefault="007B7952" w:rsidP="007B7952"/>
    <w:p w14:paraId="073044F3" w14:textId="77777777" w:rsidR="007B7952" w:rsidRDefault="00BB0DC5" w:rsidP="007B7952">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B7952">
        <w:rPr>
          <w:lang w:eastAsia="de-DE"/>
        </w:rPr>
        <w:instrText xml:space="preserve"> FORMTEXT </w:instrText>
      </w:r>
      <w:r>
        <w:rPr>
          <w:lang w:eastAsia="de-DE"/>
        </w:rPr>
      </w:r>
      <w:r>
        <w:rPr>
          <w:lang w:eastAsia="de-DE"/>
        </w:rPr>
        <w:fldChar w:fldCharType="separate"/>
      </w:r>
      <w:r w:rsidR="007B7952">
        <w:rPr>
          <w:noProof/>
          <w:lang w:eastAsia="de-DE"/>
        </w:rPr>
        <w:t>Dovilė Dačkauskaitė</w:t>
      </w:r>
      <w:r>
        <w:rPr>
          <w:lang w:eastAsia="de-DE"/>
        </w:rPr>
        <w:fldChar w:fldCharType="end"/>
      </w:r>
    </w:p>
    <w:p w14:paraId="61D1DD11" w14:textId="77777777" w:rsidR="007B7952" w:rsidRDefault="007B7952" w:rsidP="007B7952">
      <w:pPr>
        <w:pStyle w:val="Antrats"/>
        <w:tabs>
          <w:tab w:val="clear" w:pos="4153"/>
          <w:tab w:val="clear" w:pos="8306"/>
        </w:tabs>
        <w:rPr>
          <w:lang w:eastAsia="de-DE"/>
        </w:rPr>
      </w:pPr>
    </w:p>
    <w:p w14:paraId="4B1AB742" w14:textId="77777777" w:rsidR="007B7952" w:rsidRDefault="00BB0DC5" w:rsidP="007B7952">
      <w:pPr>
        <w:pStyle w:val="Antrats"/>
        <w:tabs>
          <w:tab w:val="clear" w:pos="4153"/>
          <w:tab w:val="clear" w:pos="8306"/>
        </w:tabs>
      </w:pPr>
      <w:r>
        <w:fldChar w:fldCharType="begin">
          <w:ffData>
            <w:name w:val="NOW_DATE1"/>
            <w:enabled/>
            <w:calcOnExit w:val="0"/>
            <w:textInput>
              <w:default w:val="{$NOW_DATE1}"/>
            </w:textInput>
          </w:ffData>
        </w:fldChar>
      </w:r>
      <w:r w:rsidR="007B7952">
        <w:instrText xml:space="preserve"> FORMTEXT </w:instrText>
      </w:r>
      <w:r>
        <w:fldChar w:fldCharType="separate"/>
      </w:r>
      <w:r w:rsidR="007B7952">
        <w:rPr>
          <w:noProof/>
        </w:rPr>
        <w:t>2024-11-11</w:t>
      </w:r>
      <w:r>
        <w:rPr>
          <w:noProof/>
        </w:rPr>
        <w:fldChar w:fldCharType="end"/>
      </w:r>
    </w:p>
    <w:p w14:paraId="5AF52FE6" w14:textId="77777777" w:rsidR="007B7952" w:rsidRPr="002D12FF" w:rsidRDefault="007B7952" w:rsidP="007B7952">
      <w:pPr>
        <w:ind w:firstLine="5103"/>
        <w:rPr>
          <w:b/>
          <w:bCs/>
        </w:rPr>
      </w:pPr>
      <w:r w:rsidRPr="002D12FF">
        <w:rPr>
          <w:b/>
          <w:bCs/>
        </w:rPr>
        <w:t>Projekto</w:t>
      </w:r>
    </w:p>
    <w:p w14:paraId="0B3B6AFE" w14:textId="77777777" w:rsidR="007B7952" w:rsidRPr="002D12FF" w:rsidRDefault="007B7952" w:rsidP="007B7952">
      <w:pPr>
        <w:ind w:firstLine="5103"/>
        <w:rPr>
          <w:b/>
          <w:bCs/>
        </w:rPr>
      </w:pPr>
      <w:r w:rsidRPr="002D12FF">
        <w:rPr>
          <w:b/>
          <w:bCs/>
        </w:rPr>
        <w:t>Lyginamasis variantas</w:t>
      </w:r>
    </w:p>
    <w:p w14:paraId="01843CFD" w14:textId="77777777" w:rsidR="007B7952" w:rsidRDefault="007B7952" w:rsidP="007B7952">
      <w:pPr>
        <w:ind w:firstLine="6096"/>
      </w:pPr>
    </w:p>
    <w:p w14:paraId="4924578D" w14:textId="77777777" w:rsidR="007B7952" w:rsidRPr="00EF4F7B" w:rsidRDefault="007B7952" w:rsidP="007B7952">
      <w:pPr>
        <w:ind w:left="5102"/>
        <w:jc w:val="both"/>
      </w:pPr>
      <w:r w:rsidRPr="00EF4F7B">
        <w:t>PATVIRTINTA</w:t>
      </w:r>
    </w:p>
    <w:p w14:paraId="123FAB6C" w14:textId="77777777" w:rsidR="007B7952" w:rsidRPr="00EF4F7B" w:rsidRDefault="007B7952" w:rsidP="007B7952">
      <w:pPr>
        <w:ind w:left="5102"/>
        <w:jc w:val="both"/>
      </w:pPr>
      <w:r w:rsidRPr="00EF4F7B">
        <w:t>Jurbarko rajono savivaldybės tarybos</w:t>
      </w:r>
    </w:p>
    <w:p w14:paraId="2F9FFC18" w14:textId="77777777" w:rsidR="007B7952" w:rsidRDefault="007B7952" w:rsidP="007B7952">
      <w:pPr>
        <w:ind w:left="5102"/>
        <w:jc w:val="both"/>
      </w:pPr>
      <w:r w:rsidRPr="00EF4F7B">
        <w:t>20</w:t>
      </w:r>
      <w:r>
        <w:t>24</w:t>
      </w:r>
      <w:r w:rsidRPr="00EF4F7B">
        <w:t xml:space="preserve"> m. </w:t>
      </w:r>
      <w:r>
        <w:t xml:space="preserve">      </w:t>
      </w:r>
      <w:r w:rsidRPr="00EF4F7B">
        <w:t>d. sprendimu Nr.</w:t>
      </w:r>
      <w:r w:rsidRPr="00141533">
        <w:t xml:space="preserve"> </w:t>
      </w:r>
    </w:p>
    <w:p w14:paraId="2796DE7E" w14:textId="77777777" w:rsidR="007B7952" w:rsidRPr="00EF55CD" w:rsidRDefault="007B7952" w:rsidP="007B7952">
      <w:pPr>
        <w:ind w:firstLine="5640"/>
        <w:rPr>
          <w:color w:val="FF0000"/>
        </w:rPr>
      </w:pPr>
    </w:p>
    <w:p w14:paraId="61E23CF9" w14:textId="77777777" w:rsidR="007B7952" w:rsidRDefault="007B7952" w:rsidP="007B7952">
      <w:pPr>
        <w:ind w:firstLine="5640"/>
      </w:pPr>
    </w:p>
    <w:p w14:paraId="3F49F4F3" w14:textId="77777777" w:rsidR="007B7952" w:rsidRPr="00EF4F7B" w:rsidRDefault="007B7952" w:rsidP="007B7952">
      <w:pPr>
        <w:jc w:val="center"/>
        <w:rPr>
          <w:b/>
        </w:rPr>
      </w:pPr>
      <w:r w:rsidRPr="00EF4F7B">
        <w:rPr>
          <w:b/>
        </w:rPr>
        <w:t>JURBARKO RAJONO SAVIVALDYBĖS TARYBOS KONTROLĖS KOMITETO NUOSTATAI</w:t>
      </w:r>
    </w:p>
    <w:p w14:paraId="1346D59D" w14:textId="77777777" w:rsidR="007B7952" w:rsidRDefault="007B7952" w:rsidP="007B7952">
      <w:pPr>
        <w:jc w:val="center"/>
        <w:rPr>
          <w:b/>
        </w:rPr>
      </w:pPr>
    </w:p>
    <w:p w14:paraId="1F7D9884" w14:textId="77777777" w:rsidR="007B7952" w:rsidRPr="00EF4F7B" w:rsidRDefault="007B7952" w:rsidP="007B7952">
      <w:pPr>
        <w:jc w:val="center"/>
        <w:rPr>
          <w:b/>
        </w:rPr>
      </w:pPr>
    </w:p>
    <w:p w14:paraId="3050C770" w14:textId="77777777" w:rsidR="007B7952" w:rsidRPr="00EF4F7B" w:rsidRDefault="007B7952" w:rsidP="007B7952">
      <w:pPr>
        <w:jc w:val="center"/>
        <w:rPr>
          <w:b/>
        </w:rPr>
      </w:pPr>
      <w:r w:rsidRPr="00EF4F7B">
        <w:rPr>
          <w:b/>
        </w:rPr>
        <w:t>I. BENDROSIOS NUOSTATOS</w:t>
      </w:r>
    </w:p>
    <w:p w14:paraId="25FFD21B" w14:textId="77777777" w:rsidR="007B7952" w:rsidRPr="00EF4F7B" w:rsidRDefault="007B7952" w:rsidP="007B7952">
      <w:pPr>
        <w:tabs>
          <w:tab w:val="left" w:pos="720"/>
        </w:tabs>
        <w:jc w:val="center"/>
        <w:rPr>
          <w:b/>
        </w:rPr>
      </w:pPr>
    </w:p>
    <w:p w14:paraId="622C150C" w14:textId="77777777" w:rsidR="007B7952" w:rsidRPr="00B633D9" w:rsidRDefault="007B7952" w:rsidP="007B7952">
      <w:pPr>
        <w:tabs>
          <w:tab w:val="left" w:pos="720"/>
        </w:tabs>
        <w:ind w:firstLine="720"/>
        <w:jc w:val="both"/>
      </w:pPr>
      <w:r w:rsidRPr="00B633D9">
        <w:t>1. Jurbarko rajono savivaldybės tarybos Kontrolės komitetas (toliau – Komitetas) sudarytas Jurbarko rajono savivaldybės tarybai (toliau – savivaldybės Taryba) teikiamiems klausimams preliminariai nagrinėti ir išvadoms bei pasiūlymams teikti, kontroliuoti, kaip laikomasi įstatymų ir kitų teisės aktų, kaip vykdomi savivaldybės Tarybos sprendimai, mero potvarkiai, o taip pat Jurbarko rajono savivaldybės kontrolės ir audito tarnybos (toliau – Kontrolės ir audito tarnyba) veiklai koordinuoti ir kontroliuoti.</w:t>
      </w:r>
    </w:p>
    <w:p w14:paraId="503052E3" w14:textId="77777777" w:rsidR="007B7952" w:rsidRPr="00B633D9" w:rsidRDefault="007B7952" w:rsidP="007B7952">
      <w:pPr>
        <w:tabs>
          <w:tab w:val="left" w:pos="720"/>
        </w:tabs>
        <w:ind w:firstLine="720"/>
        <w:jc w:val="both"/>
      </w:pPr>
      <w:r w:rsidRPr="00B633D9">
        <w:t>2. Komiteto nuostatai tvirtinami ir keičiami rajono savivaldybės Tarybos sprendimu.</w:t>
      </w:r>
    </w:p>
    <w:p w14:paraId="68E8AD06" w14:textId="77777777" w:rsidR="007B7952" w:rsidRPr="00B633D9" w:rsidRDefault="007B7952" w:rsidP="007B7952">
      <w:pPr>
        <w:tabs>
          <w:tab w:val="left" w:pos="720"/>
        </w:tabs>
        <w:ind w:firstLine="720"/>
        <w:jc w:val="both"/>
      </w:pPr>
      <w:r w:rsidRPr="00B633D9">
        <w:t>3. Komitetas sudaromas ir jo sudėtis keičiama savivaldybės Tarybos sprendimu, vadovaujantis Lietuvos Respublikos vietos savivaldos įstatymu ir savivaldybės Tarybos veiklos reglamentu.</w:t>
      </w:r>
    </w:p>
    <w:p w14:paraId="4142A1DC" w14:textId="77777777" w:rsidR="007B7952" w:rsidRPr="00B633D9" w:rsidRDefault="007B7952" w:rsidP="007B7952">
      <w:pPr>
        <w:tabs>
          <w:tab w:val="left" w:pos="720"/>
        </w:tabs>
        <w:ind w:firstLine="720"/>
        <w:jc w:val="both"/>
      </w:pPr>
      <w:r w:rsidRPr="00B633D9">
        <w:t>4. Komitetas savo veikloje vadovaujasi Lietuvos Respublikos Konstitucija, įstatymais, Vyriausybės nutarimais, savivaldybės Tarybos veiklos reglamentu ir kitais teisės aktais.</w:t>
      </w:r>
    </w:p>
    <w:p w14:paraId="3448573B" w14:textId="77777777" w:rsidR="007B7952" w:rsidRPr="00B633D9" w:rsidRDefault="007B7952" w:rsidP="007B7952">
      <w:pPr>
        <w:tabs>
          <w:tab w:val="left" w:pos="720"/>
        </w:tabs>
        <w:ind w:firstLine="720"/>
        <w:jc w:val="both"/>
      </w:pPr>
      <w:r w:rsidRPr="00B633D9">
        <w:t>5. Komiteto veiklos organizacinį, informacinį ir techninį aptarnavimą atlieka savivaldybės administracija.</w:t>
      </w:r>
    </w:p>
    <w:p w14:paraId="564731E6" w14:textId="77777777" w:rsidR="007B7952" w:rsidRPr="00B633D9" w:rsidRDefault="007B7952" w:rsidP="007B7952">
      <w:pPr>
        <w:tabs>
          <w:tab w:val="left" w:pos="720"/>
        </w:tabs>
        <w:ind w:firstLine="720"/>
        <w:jc w:val="both"/>
      </w:pPr>
      <w:r w:rsidRPr="00B633D9">
        <w:t>6. Komiteto darbo tvarką nustato savivaldybės Tarybos veiklos reglamentas ir šie nuostatai.</w:t>
      </w:r>
    </w:p>
    <w:p w14:paraId="045218A1" w14:textId="77777777" w:rsidR="007B7952" w:rsidRPr="00EF4F7B" w:rsidRDefault="007B7952" w:rsidP="007B7952">
      <w:pPr>
        <w:tabs>
          <w:tab w:val="left" w:pos="720"/>
        </w:tabs>
        <w:ind w:firstLine="720"/>
        <w:jc w:val="both"/>
      </w:pPr>
    </w:p>
    <w:p w14:paraId="5C878452" w14:textId="77777777" w:rsidR="007B7952" w:rsidRPr="00E25FE4" w:rsidRDefault="007B7952" w:rsidP="007B7952">
      <w:pPr>
        <w:tabs>
          <w:tab w:val="left" w:pos="720"/>
        </w:tabs>
        <w:jc w:val="center"/>
        <w:rPr>
          <w:b/>
          <w:strike/>
        </w:rPr>
      </w:pPr>
      <w:r w:rsidRPr="00E25FE4">
        <w:rPr>
          <w:b/>
          <w:strike/>
        </w:rPr>
        <w:t>II. KOMITETO VEIKLOS KRYPTYS</w:t>
      </w:r>
    </w:p>
    <w:p w14:paraId="55EC2198" w14:textId="77777777" w:rsidR="007B7952" w:rsidRPr="00EF4F7B" w:rsidRDefault="007B7952" w:rsidP="007B7952">
      <w:pPr>
        <w:tabs>
          <w:tab w:val="left" w:pos="720"/>
        </w:tabs>
        <w:jc w:val="center"/>
      </w:pPr>
    </w:p>
    <w:p w14:paraId="5ED19BF5" w14:textId="77777777" w:rsidR="007B7952" w:rsidRPr="00901DA8" w:rsidRDefault="007B7952" w:rsidP="007B7952">
      <w:pPr>
        <w:tabs>
          <w:tab w:val="left" w:pos="720"/>
        </w:tabs>
        <w:ind w:firstLine="720"/>
        <w:jc w:val="both"/>
        <w:rPr>
          <w:strike/>
        </w:rPr>
      </w:pPr>
      <w:r w:rsidRPr="00901DA8">
        <w:rPr>
          <w:strike/>
        </w:rPr>
        <w:t>7. Komiteto veiklos kryptys yra šios:</w:t>
      </w:r>
    </w:p>
    <w:p w14:paraId="2A58FABE" w14:textId="77777777" w:rsidR="007B7952" w:rsidRPr="00901DA8" w:rsidRDefault="007B7952" w:rsidP="007B7952">
      <w:pPr>
        <w:tabs>
          <w:tab w:val="left" w:pos="720"/>
        </w:tabs>
        <w:ind w:firstLine="720"/>
        <w:jc w:val="both"/>
        <w:rPr>
          <w:strike/>
        </w:rPr>
      </w:pPr>
      <w:r w:rsidRPr="00901DA8">
        <w:rPr>
          <w:strike/>
        </w:rPr>
        <w:t>7.1. biudžeto vykdymo, savivaldybės turto ir lėšų naudojimo teisėtumo, tikslingumo ir efektyvumo priežiūra ir kontrolė;</w:t>
      </w:r>
    </w:p>
    <w:p w14:paraId="329824B7" w14:textId="77777777" w:rsidR="007B7952" w:rsidRDefault="007B7952" w:rsidP="007B7952">
      <w:pPr>
        <w:tabs>
          <w:tab w:val="left" w:pos="720"/>
        </w:tabs>
        <w:ind w:firstLine="720"/>
        <w:jc w:val="both"/>
        <w:rPr>
          <w:strike/>
        </w:rPr>
      </w:pPr>
      <w:r w:rsidRPr="00901DA8">
        <w:rPr>
          <w:strike/>
        </w:rPr>
        <w:t>7.2. Kontrolės ir audito tarnybos veiklos plano sudarymas, jo vykdymo ataskaitų vertinimas ir išvadų teikimas savivaldybės Tarybai.</w:t>
      </w:r>
    </w:p>
    <w:p w14:paraId="11C54438" w14:textId="77777777" w:rsidR="007B7952" w:rsidRPr="00901DA8" w:rsidRDefault="007B7952" w:rsidP="007B7952">
      <w:pPr>
        <w:tabs>
          <w:tab w:val="left" w:pos="720"/>
        </w:tabs>
        <w:ind w:firstLine="720"/>
        <w:jc w:val="both"/>
        <w:rPr>
          <w:strike/>
        </w:rPr>
      </w:pPr>
    </w:p>
    <w:p w14:paraId="57D6D39C" w14:textId="77777777" w:rsidR="007B7952" w:rsidRPr="003C6139" w:rsidRDefault="007B7952" w:rsidP="007B7952">
      <w:pPr>
        <w:tabs>
          <w:tab w:val="left" w:pos="720"/>
        </w:tabs>
        <w:ind w:firstLine="720"/>
        <w:jc w:val="both"/>
        <w:rPr>
          <w:strike/>
        </w:rPr>
      </w:pPr>
    </w:p>
    <w:p w14:paraId="6780FB82" w14:textId="77777777" w:rsidR="007B7952" w:rsidRDefault="007B7952" w:rsidP="007B7952">
      <w:pPr>
        <w:tabs>
          <w:tab w:val="left" w:pos="720"/>
        </w:tabs>
        <w:ind w:firstLine="720"/>
        <w:jc w:val="both"/>
        <w:rPr>
          <w:b/>
        </w:rPr>
      </w:pPr>
    </w:p>
    <w:p w14:paraId="5A3DA362" w14:textId="77777777" w:rsidR="007B7952" w:rsidRPr="00EF4F7B" w:rsidRDefault="007B7952" w:rsidP="007B7952">
      <w:pPr>
        <w:tabs>
          <w:tab w:val="left" w:pos="720"/>
        </w:tabs>
        <w:ind w:firstLine="720"/>
        <w:jc w:val="both"/>
        <w:rPr>
          <w:b/>
        </w:rPr>
      </w:pPr>
    </w:p>
    <w:p w14:paraId="09B1DBCB" w14:textId="77777777" w:rsidR="007B7952" w:rsidRDefault="007B7952" w:rsidP="007B7952">
      <w:pPr>
        <w:tabs>
          <w:tab w:val="left" w:pos="720"/>
        </w:tabs>
        <w:jc w:val="center"/>
        <w:rPr>
          <w:b/>
        </w:rPr>
      </w:pPr>
    </w:p>
    <w:p w14:paraId="0749B186" w14:textId="77777777" w:rsidR="007B7952" w:rsidRPr="00EF4F7B" w:rsidRDefault="007B7952" w:rsidP="007B7952">
      <w:pPr>
        <w:tabs>
          <w:tab w:val="left" w:pos="720"/>
        </w:tabs>
        <w:jc w:val="center"/>
        <w:rPr>
          <w:b/>
        </w:rPr>
      </w:pPr>
      <w:r w:rsidRPr="00C0142C">
        <w:rPr>
          <w:b/>
          <w:strike/>
        </w:rPr>
        <w:t>III</w:t>
      </w:r>
      <w:r w:rsidRPr="00EF4F7B">
        <w:rPr>
          <w:b/>
        </w:rPr>
        <w:t xml:space="preserve">. </w:t>
      </w:r>
      <w:r w:rsidRPr="00C0142C">
        <w:rPr>
          <w:b/>
          <w:color w:val="FF0000"/>
        </w:rPr>
        <w:t>II</w:t>
      </w:r>
      <w:r>
        <w:rPr>
          <w:b/>
        </w:rPr>
        <w:t xml:space="preserve">. </w:t>
      </w:r>
      <w:r w:rsidRPr="00EF4F7B">
        <w:rPr>
          <w:b/>
        </w:rPr>
        <w:t>KOMITETO KOMPETENCIJA IR FUNKCIJOS</w:t>
      </w:r>
    </w:p>
    <w:p w14:paraId="312C0CB1" w14:textId="77777777" w:rsidR="007B7952" w:rsidRPr="00EF4F7B" w:rsidRDefault="007B7952" w:rsidP="007B7952">
      <w:pPr>
        <w:tabs>
          <w:tab w:val="left" w:pos="720"/>
        </w:tabs>
        <w:jc w:val="center"/>
        <w:rPr>
          <w:b/>
        </w:rPr>
      </w:pPr>
    </w:p>
    <w:p w14:paraId="01EF9FD2" w14:textId="77777777" w:rsidR="007B7952" w:rsidRPr="00B633D9" w:rsidRDefault="007B7952" w:rsidP="007B7952">
      <w:pPr>
        <w:tabs>
          <w:tab w:val="left" w:pos="720"/>
        </w:tabs>
        <w:ind w:firstLine="720"/>
        <w:jc w:val="both"/>
      </w:pPr>
      <w:r w:rsidRPr="00C0142C">
        <w:rPr>
          <w:strike/>
        </w:rPr>
        <w:t>8</w:t>
      </w:r>
      <w:r w:rsidRPr="00B633D9">
        <w:t>.</w:t>
      </w:r>
      <w:r>
        <w:rPr>
          <w:color w:val="FF0000"/>
        </w:rPr>
        <w:t>7.</w:t>
      </w:r>
      <w:r w:rsidRPr="00B633D9">
        <w:t xml:space="preserve"> Komitetas:</w:t>
      </w:r>
    </w:p>
    <w:p w14:paraId="60D2F3A2" w14:textId="77777777" w:rsidR="007B7952" w:rsidRPr="00194546" w:rsidRDefault="007B7952" w:rsidP="007B7952">
      <w:pPr>
        <w:pStyle w:val="HTMLiankstoformatuotas"/>
        <w:ind w:left="0" w:firstLine="709"/>
        <w:jc w:val="both"/>
        <w:rPr>
          <w:rFonts w:ascii="Times New Roman" w:hAnsi="Times New Roman" w:cs="Times New Roman"/>
          <w:color w:val="FF0000"/>
          <w:sz w:val="24"/>
          <w:szCs w:val="24"/>
        </w:rPr>
      </w:pPr>
      <w:r w:rsidRPr="00BC0F47">
        <w:rPr>
          <w:rFonts w:ascii="Times New Roman" w:hAnsi="Times New Roman" w:cs="Times New Roman"/>
          <w:strike/>
          <w:sz w:val="24"/>
          <w:szCs w:val="24"/>
        </w:rPr>
        <w:t>8.1</w:t>
      </w:r>
      <w:r w:rsidRPr="00B633D9">
        <w:rPr>
          <w:rFonts w:ascii="Times New Roman" w:hAnsi="Times New Roman" w:cs="Times New Roman"/>
          <w:sz w:val="24"/>
          <w:szCs w:val="24"/>
        </w:rPr>
        <w:t>.</w:t>
      </w:r>
      <w:r>
        <w:rPr>
          <w:rFonts w:ascii="Times New Roman" w:hAnsi="Times New Roman" w:cs="Times New Roman"/>
          <w:sz w:val="24"/>
          <w:szCs w:val="24"/>
        </w:rPr>
        <w:t xml:space="preserve"> </w:t>
      </w:r>
      <w:r w:rsidRPr="00BC0F47">
        <w:rPr>
          <w:rFonts w:ascii="Times New Roman" w:hAnsi="Times New Roman" w:cs="Times New Roman"/>
          <w:color w:val="FF0000"/>
          <w:sz w:val="24"/>
          <w:szCs w:val="24"/>
        </w:rPr>
        <w:t>7.1</w:t>
      </w:r>
      <w:r>
        <w:rPr>
          <w:rFonts w:ascii="Times New Roman" w:hAnsi="Times New Roman" w:cs="Times New Roman"/>
          <w:sz w:val="24"/>
          <w:szCs w:val="24"/>
        </w:rPr>
        <w:t>.</w:t>
      </w:r>
      <w:r w:rsidRPr="00B633D9">
        <w:rPr>
          <w:rFonts w:ascii="Times New Roman" w:hAnsi="Times New Roman" w:cs="Times New Roman"/>
          <w:sz w:val="24"/>
          <w:szCs w:val="24"/>
        </w:rPr>
        <w:t xml:space="preserve"> </w:t>
      </w:r>
      <w:r w:rsidRPr="00194546">
        <w:rPr>
          <w:rFonts w:ascii="Times New Roman" w:hAnsi="Times New Roman" w:cs="Times New Roman"/>
          <w:strike/>
          <w:sz w:val="24"/>
          <w:szCs w:val="24"/>
        </w:rPr>
        <w:t xml:space="preserve">teikia </w:t>
      </w:r>
      <w:bookmarkStart w:id="5" w:name="342z"/>
      <w:r w:rsidR="00BB0DC5" w:rsidRPr="00194546">
        <w:rPr>
          <w:rFonts w:ascii="Times New Roman" w:hAnsi="Times New Roman" w:cs="Times New Roman"/>
          <w:strike/>
          <w:sz w:val="24"/>
          <w:szCs w:val="24"/>
        </w:rPr>
        <w:fldChar w:fldCharType="begin"/>
      </w:r>
      <w:r w:rsidRPr="00194546">
        <w:rPr>
          <w:rFonts w:ascii="Times New Roman" w:hAnsi="Times New Roman" w:cs="Times New Roman"/>
          <w:strike/>
          <w:sz w:val="24"/>
          <w:szCs w:val="24"/>
        </w:rPr>
        <w:instrText xml:space="preserve"> HYPERLINK "http://192.168.1.1/Litlex/LL.DLL?Tekstas=1?Id=10685&amp;Zd=viet%2Bsaviv&amp;BF=4" \l "343z" </w:instrText>
      </w:r>
      <w:r w:rsidR="00BB0DC5" w:rsidRPr="00194546">
        <w:rPr>
          <w:rFonts w:ascii="Times New Roman" w:hAnsi="Times New Roman" w:cs="Times New Roman"/>
          <w:strike/>
          <w:sz w:val="24"/>
          <w:szCs w:val="24"/>
        </w:rPr>
      </w:r>
      <w:r w:rsidR="00BB0DC5" w:rsidRPr="00194546">
        <w:rPr>
          <w:rFonts w:ascii="Times New Roman" w:hAnsi="Times New Roman" w:cs="Times New Roman"/>
          <w:strike/>
          <w:sz w:val="24"/>
          <w:szCs w:val="24"/>
        </w:rPr>
        <w:fldChar w:fldCharType="separate"/>
      </w:r>
      <w:r w:rsidRPr="00194546">
        <w:rPr>
          <w:rFonts w:ascii="Times New Roman" w:hAnsi="Times New Roman" w:cs="Times New Roman"/>
          <w:strike/>
          <w:sz w:val="24"/>
          <w:szCs w:val="24"/>
        </w:rPr>
        <w:t>savivaldybės</w:t>
      </w:r>
      <w:r w:rsidR="00BB0DC5" w:rsidRPr="00194546">
        <w:rPr>
          <w:rFonts w:ascii="Times New Roman" w:hAnsi="Times New Roman" w:cs="Times New Roman"/>
          <w:strike/>
          <w:sz w:val="24"/>
          <w:szCs w:val="24"/>
        </w:rPr>
        <w:fldChar w:fldCharType="end"/>
      </w:r>
      <w:bookmarkEnd w:id="5"/>
      <w:r w:rsidRPr="00194546">
        <w:rPr>
          <w:rFonts w:ascii="Times New Roman" w:hAnsi="Times New Roman" w:cs="Times New Roman"/>
          <w:strike/>
          <w:sz w:val="24"/>
          <w:szCs w:val="24"/>
        </w:rPr>
        <w:t xml:space="preserve"> Tarybai išvadas dėl Kontrolės ir audito tarnybos veiklos rezultatų;</w:t>
      </w:r>
      <w:r>
        <w:rPr>
          <w:rFonts w:ascii="Times New Roman" w:hAnsi="Times New Roman" w:cs="Times New Roman"/>
          <w:sz w:val="24"/>
          <w:szCs w:val="24"/>
        </w:rPr>
        <w:t xml:space="preserve"> </w:t>
      </w:r>
      <w:r w:rsidRPr="001A0D34">
        <w:rPr>
          <w:rFonts w:ascii="Times New Roman" w:hAnsi="Times New Roman" w:cs="Times New Roman"/>
          <w:color w:val="FF0000"/>
          <w:sz w:val="24"/>
          <w:szCs w:val="24"/>
        </w:rPr>
        <w:t xml:space="preserve">svarsto savivaldybės kontrolės ir audito tarnybos metinių ataskaitų rinkinį, jų pagrindu rengia ir teikia savivaldybės tarybai išvadas dėl </w:t>
      </w:r>
      <w:r>
        <w:rPr>
          <w:rFonts w:ascii="Times New Roman" w:hAnsi="Times New Roman" w:cs="Times New Roman"/>
          <w:color w:val="FF0000"/>
          <w:sz w:val="24"/>
          <w:szCs w:val="24"/>
        </w:rPr>
        <w:t>K</w:t>
      </w:r>
      <w:r w:rsidRPr="001A0D34">
        <w:rPr>
          <w:rFonts w:ascii="Times New Roman" w:hAnsi="Times New Roman" w:cs="Times New Roman"/>
          <w:color w:val="FF0000"/>
          <w:sz w:val="24"/>
          <w:szCs w:val="24"/>
        </w:rPr>
        <w:t>ontrolės ir audito tarnybos veiklos;</w:t>
      </w:r>
    </w:p>
    <w:p w14:paraId="17D97E79" w14:textId="77777777" w:rsidR="007B7952" w:rsidRPr="00B633D9" w:rsidRDefault="007B7952" w:rsidP="007B7952">
      <w:pPr>
        <w:tabs>
          <w:tab w:val="left" w:pos="720"/>
        </w:tabs>
        <w:ind w:firstLine="720"/>
        <w:jc w:val="both"/>
        <w:rPr>
          <w:szCs w:val="24"/>
        </w:rPr>
      </w:pPr>
      <w:r w:rsidRPr="00BC0F47">
        <w:rPr>
          <w:strike/>
          <w:szCs w:val="24"/>
        </w:rPr>
        <w:t>8.2</w:t>
      </w:r>
      <w:r w:rsidRPr="00194546">
        <w:rPr>
          <w:szCs w:val="24"/>
        </w:rPr>
        <w:t>.</w:t>
      </w:r>
      <w:r w:rsidRPr="00BC0F47">
        <w:rPr>
          <w:color w:val="FF0000"/>
          <w:szCs w:val="24"/>
        </w:rPr>
        <w:t>7.2</w:t>
      </w:r>
      <w:r>
        <w:rPr>
          <w:szCs w:val="24"/>
        </w:rPr>
        <w:t>.</w:t>
      </w:r>
      <w:r w:rsidRPr="00BC0F47">
        <w:rPr>
          <w:szCs w:val="24"/>
        </w:rPr>
        <w:t xml:space="preserve"> </w:t>
      </w:r>
      <w:r w:rsidRPr="00194546">
        <w:rPr>
          <w:strike/>
          <w:szCs w:val="24"/>
        </w:rPr>
        <w:t xml:space="preserve">siūlo </w:t>
      </w:r>
      <w:bookmarkStart w:id="6" w:name="235z"/>
      <w:r w:rsidRPr="00194546">
        <w:rPr>
          <w:strike/>
          <w:szCs w:val="24"/>
        </w:rPr>
        <w:t>savivaldybės</w:t>
      </w:r>
      <w:bookmarkEnd w:id="6"/>
      <w:r w:rsidRPr="00194546">
        <w:rPr>
          <w:strike/>
          <w:szCs w:val="24"/>
        </w:rPr>
        <w:t xml:space="preserve"> Tarybai atleisti </w:t>
      </w:r>
      <w:bookmarkStart w:id="7" w:name="236z"/>
      <w:r w:rsidRPr="00194546">
        <w:rPr>
          <w:strike/>
          <w:szCs w:val="24"/>
        </w:rPr>
        <w:t>savivaldybės</w:t>
      </w:r>
      <w:bookmarkEnd w:id="7"/>
      <w:r w:rsidRPr="00194546">
        <w:rPr>
          <w:strike/>
          <w:szCs w:val="24"/>
        </w:rPr>
        <w:t xml:space="preserve"> kontrolierių, kai yra įstatymuose nurodyti atleidimo iš valstybės tarnybos pagrindai;</w:t>
      </w:r>
      <w:r w:rsidRPr="00194546">
        <w:rPr>
          <w:szCs w:val="24"/>
        </w:rPr>
        <w:t xml:space="preserve"> </w:t>
      </w:r>
      <w:r w:rsidRPr="001A0D34">
        <w:rPr>
          <w:color w:val="FF0000"/>
        </w:rPr>
        <w:t>siūlo savivaldybės tarybai Valstybės tarnybos įstatymo nustatyta tvarka skelbti konkursą į savivaldybės kontrolieriaus pareigas ar skirti savivaldybės kontrolierių antrai kadencijai be konkurso, skatinti ir apdovanoti, skirti priemoką, skirti tarnybinę nuobaudą, nušalinti nuo pareigų arba atleisti savivaldybės kontrolierių, kai yra įstatymuose nurodyti atleidimo iš valstybės tarnybos pagrindai</w:t>
      </w:r>
      <w:r>
        <w:rPr>
          <w:color w:val="FF0000"/>
        </w:rPr>
        <w:t>;</w:t>
      </w:r>
    </w:p>
    <w:p w14:paraId="0DD5B2AA" w14:textId="77777777" w:rsidR="007B7952" w:rsidRPr="00B633D9" w:rsidRDefault="007B7952" w:rsidP="007B7952">
      <w:pPr>
        <w:tabs>
          <w:tab w:val="left" w:pos="720"/>
        </w:tabs>
        <w:ind w:firstLine="720"/>
        <w:jc w:val="both"/>
        <w:rPr>
          <w:szCs w:val="24"/>
        </w:rPr>
      </w:pPr>
      <w:r w:rsidRPr="00BC0F47">
        <w:rPr>
          <w:strike/>
          <w:szCs w:val="24"/>
        </w:rPr>
        <w:t>8.3</w:t>
      </w:r>
      <w:r w:rsidRPr="00B633D9">
        <w:rPr>
          <w:szCs w:val="24"/>
        </w:rPr>
        <w:t>.</w:t>
      </w:r>
      <w:r>
        <w:rPr>
          <w:szCs w:val="24"/>
        </w:rPr>
        <w:t xml:space="preserve"> </w:t>
      </w:r>
      <w:r w:rsidRPr="00BC0F47">
        <w:rPr>
          <w:color w:val="FF0000"/>
          <w:szCs w:val="24"/>
        </w:rPr>
        <w:t xml:space="preserve">7.3.  </w:t>
      </w:r>
      <w:r w:rsidRPr="00B633D9">
        <w:rPr>
          <w:szCs w:val="24"/>
        </w:rPr>
        <w:t xml:space="preserve">svarsto Kontrolės ir audito tarnybos kitų metų veiklos plano projektą ir teikia pasiūlymus dėl šio plano projekto papildymo ar pakeitimo, </w:t>
      </w:r>
      <w:bookmarkStart w:id="8" w:name="242z"/>
      <w:r w:rsidRPr="00B633D9">
        <w:rPr>
          <w:szCs w:val="24"/>
        </w:rPr>
        <w:t>savivaldybės</w:t>
      </w:r>
      <w:bookmarkEnd w:id="8"/>
      <w:r w:rsidRPr="00B633D9">
        <w:rPr>
          <w:szCs w:val="24"/>
        </w:rPr>
        <w:t xml:space="preserve"> Tarybos veiklos reglamento nustatyta tvarka iki einamųjų metų lapkričio 5 d. grąžina šį plano projektą </w:t>
      </w:r>
      <w:bookmarkStart w:id="9" w:name="243z"/>
      <w:r w:rsidRPr="00B633D9">
        <w:rPr>
          <w:szCs w:val="24"/>
        </w:rPr>
        <w:t>savivaldybės</w:t>
      </w:r>
      <w:bookmarkEnd w:id="9"/>
      <w:r w:rsidRPr="00B633D9">
        <w:rPr>
          <w:szCs w:val="24"/>
        </w:rPr>
        <w:t xml:space="preserve"> kontrolieriui tvirtinti;</w:t>
      </w:r>
    </w:p>
    <w:p w14:paraId="5A33DAE7" w14:textId="77777777" w:rsidR="007B7952" w:rsidRPr="00B633D9" w:rsidRDefault="007B7952" w:rsidP="007B7952">
      <w:pPr>
        <w:tabs>
          <w:tab w:val="left" w:pos="720"/>
        </w:tabs>
        <w:ind w:firstLine="720"/>
        <w:jc w:val="both"/>
        <w:rPr>
          <w:szCs w:val="24"/>
        </w:rPr>
      </w:pPr>
      <w:r w:rsidRPr="00BC0F47">
        <w:rPr>
          <w:strike/>
          <w:szCs w:val="24"/>
        </w:rPr>
        <w:t>8.4</w:t>
      </w:r>
      <w:r w:rsidRPr="00B633D9">
        <w:rPr>
          <w:szCs w:val="24"/>
        </w:rPr>
        <w:t xml:space="preserve">. </w:t>
      </w:r>
      <w:r w:rsidRPr="00447682">
        <w:rPr>
          <w:color w:val="FF0000"/>
          <w:szCs w:val="24"/>
        </w:rPr>
        <w:t>7.4</w:t>
      </w:r>
      <w:r>
        <w:rPr>
          <w:szCs w:val="24"/>
        </w:rPr>
        <w:t xml:space="preserve">. </w:t>
      </w:r>
      <w:r w:rsidRPr="00B633D9">
        <w:rPr>
          <w:szCs w:val="24"/>
        </w:rPr>
        <w:t xml:space="preserve">įvertina Kontrolės ir audito tarnybos ateinančių metų veiklos planui vykdyti </w:t>
      </w:r>
      <w:r>
        <w:rPr>
          <w:color w:val="FF0000"/>
          <w:szCs w:val="24"/>
        </w:rPr>
        <w:t xml:space="preserve">ir darbo užmokesčiui </w:t>
      </w:r>
      <w:r w:rsidRPr="00B633D9">
        <w:rPr>
          <w:szCs w:val="24"/>
        </w:rPr>
        <w:t xml:space="preserve">reikalingus </w:t>
      </w:r>
      <w:r>
        <w:rPr>
          <w:color w:val="FF0000"/>
          <w:szCs w:val="24"/>
        </w:rPr>
        <w:t xml:space="preserve">biudžeto </w:t>
      </w:r>
      <w:r w:rsidRPr="00B633D9">
        <w:rPr>
          <w:szCs w:val="24"/>
        </w:rPr>
        <w:t>asignavimus ir išvadą dėl jų teikia savivaldybės Tarybai;</w:t>
      </w:r>
    </w:p>
    <w:p w14:paraId="1261C423" w14:textId="77777777" w:rsidR="007B7952" w:rsidRDefault="007B7952" w:rsidP="007B7952">
      <w:pPr>
        <w:tabs>
          <w:tab w:val="left" w:pos="720"/>
        </w:tabs>
        <w:ind w:firstLine="720"/>
        <w:jc w:val="both"/>
        <w:rPr>
          <w:szCs w:val="24"/>
          <w:lang w:eastAsia="ar-SA"/>
        </w:rPr>
      </w:pPr>
      <w:r w:rsidRPr="00447682">
        <w:rPr>
          <w:strike/>
          <w:szCs w:val="24"/>
        </w:rPr>
        <w:t>8.5</w:t>
      </w:r>
      <w:r>
        <w:rPr>
          <w:szCs w:val="24"/>
        </w:rPr>
        <w:t xml:space="preserve">. </w:t>
      </w:r>
      <w:r w:rsidRPr="00751848">
        <w:rPr>
          <w:color w:val="FF0000"/>
          <w:szCs w:val="24"/>
        </w:rPr>
        <w:t xml:space="preserve">7.5. </w:t>
      </w:r>
      <w:r w:rsidRPr="001B5CE0">
        <w:rPr>
          <w:strike/>
          <w:szCs w:val="24"/>
          <w:lang w:eastAsia="ar-SA"/>
        </w:rPr>
        <w:t>svarsto Kontrolės ir audito tarnybos veiklos plano įvykdymo</w:t>
      </w:r>
      <w:r w:rsidRPr="001B5CE0">
        <w:rPr>
          <w:b/>
          <w:strike/>
          <w:szCs w:val="24"/>
          <w:lang w:eastAsia="ar-SA"/>
        </w:rPr>
        <w:t xml:space="preserve"> </w:t>
      </w:r>
      <w:r w:rsidRPr="001B5CE0">
        <w:rPr>
          <w:strike/>
          <w:szCs w:val="24"/>
          <w:lang w:eastAsia="ar-SA"/>
        </w:rPr>
        <w:t>ataskaitą, jos pagrindu rengia ir teikia savivaldybės Tarybai išvadas dėl savivaldybės turto ir lėšų naudojimo teisėtumo, tikslingumo ir efektyvumo bei Kontrolės ir audito tarnybos veiklos;</w:t>
      </w:r>
    </w:p>
    <w:p w14:paraId="4BAE1BA0" w14:textId="77777777" w:rsidR="007B7952" w:rsidRPr="00447682" w:rsidRDefault="007B7952" w:rsidP="007B7952">
      <w:pPr>
        <w:tabs>
          <w:tab w:val="left" w:pos="720"/>
        </w:tabs>
        <w:ind w:firstLine="720"/>
        <w:jc w:val="both"/>
        <w:rPr>
          <w:i/>
          <w:strike/>
          <w:sz w:val="16"/>
          <w:szCs w:val="24"/>
        </w:rPr>
      </w:pPr>
      <w:r w:rsidRPr="00447682">
        <w:rPr>
          <w:i/>
          <w:strike/>
          <w:sz w:val="16"/>
          <w:szCs w:val="24"/>
        </w:rPr>
        <w:t xml:space="preserve">2018 m. gruodžio 20 d. Jurbarko rajono savivaldybės tarybos sprendimo </w:t>
      </w:r>
      <w:bookmarkStart w:id="10" w:name="n_4"/>
      <w:r w:rsidRPr="00447682">
        <w:rPr>
          <w:i/>
          <w:strike/>
          <w:sz w:val="16"/>
          <w:szCs w:val="24"/>
        </w:rPr>
        <w:t xml:space="preserve">Nr. T2-336 </w:t>
      </w:r>
      <w:bookmarkEnd w:id="10"/>
      <w:r w:rsidRPr="00447682">
        <w:rPr>
          <w:i/>
          <w:strike/>
          <w:sz w:val="16"/>
          <w:szCs w:val="24"/>
        </w:rPr>
        <w:t>redakcija</w:t>
      </w:r>
    </w:p>
    <w:p w14:paraId="7166A9B4" w14:textId="77777777" w:rsidR="007B7952" w:rsidRPr="001B5CE0" w:rsidRDefault="007B7952" w:rsidP="007B7952">
      <w:pPr>
        <w:tabs>
          <w:tab w:val="left" w:pos="720"/>
        </w:tabs>
        <w:ind w:firstLine="720"/>
        <w:jc w:val="both"/>
        <w:rPr>
          <w:iCs/>
          <w:color w:val="FF0000"/>
          <w:szCs w:val="24"/>
        </w:rPr>
      </w:pPr>
      <w:r w:rsidRPr="001A0D34">
        <w:rPr>
          <w:color w:val="FF0000"/>
        </w:rPr>
        <w:t xml:space="preserve">svarsto </w:t>
      </w:r>
      <w:r>
        <w:rPr>
          <w:color w:val="FF0000"/>
        </w:rPr>
        <w:t>K</w:t>
      </w:r>
      <w:r w:rsidRPr="001A0D34">
        <w:rPr>
          <w:color w:val="FF0000"/>
        </w:rPr>
        <w:t>ontrolės ir audito tarnybos atliktų auditų ataskaitas ir jų išvadų pagrindu rengia ir teikia savivaldybės tarybai išvadas dėl savivaldybės turto ir lėšų naudojimo teisėtumo, tikslingumo ir efektyvumo;</w:t>
      </w:r>
    </w:p>
    <w:p w14:paraId="0A8963C4" w14:textId="77777777" w:rsidR="007B7952" w:rsidRPr="00B633D9" w:rsidRDefault="007B7952" w:rsidP="007B7952">
      <w:pPr>
        <w:tabs>
          <w:tab w:val="left" w:pos="720"/>
        </w:tabs>
        <w:ind w:firstLine="720"/>
        <w:jc w:val="both"/>
        <w:rPr>
          <w:szCs w:val="24"/>
        </w:rPr>
      </w:pPr>
      <w:r w:rsidRPr="00751848">
        <w:rPr>
          <w:strike/>
          <w:szCs w:val="24"/>
        </w:rPr>
        <w:t>8.6</w:t>
      </w:r>
      <w:r w:rsidRPr="00B633D9">
        <w:rPr>
          <w:szCs w:val="24"/>
        </w:rPr>
        <w:t xml:space="preserve">. </w:t>
      </w:r>
      <w:r w:rsidRPr="00751848">
        <w:rPr>
          <w:color w:val="FF0000"/>
          <w:szCs w:val="24"/>
        </w:rPr>
        <w:t xml:space="preserve">7.6. </w:t>
      </w:r>
      <w:r w:rsidRPr="00B633D9">
        <w:rPr>
          <w:szCs w:val="24"/>
        </w:rPr>
        <w:t xml:space="preserve">siūlo </w:t>
      </w:r>
      <w:bookmarkStart w:id="11" w:name="250z"/>
      <w:r w:rsidRPr="00B633D9">
        <w:rPr>
          <w:szCs w:val="24"/>
        </w:rPr>
        <w:t>savivaldybės</w:t>
      </w:r>
      <w:bookmarkEnd w:id="11"/>
      <w:r w:rsidRPr="00B633D9">
        <w:rPr>
          <w:szCs w:val="24"/>
        </w:rPr>
        <w:t xml:space="preserve"> Tarybai atlikti nepriklausomą </w:t>
      </w:r>
      <w:bookmarkStart w:id="12" w:name="251z"/>
      <w:r w:rsidRPr="00B633D9">
        <w:rPr>
          <w:szCs w:val="24"/>
        </w:rPr>
        <w:t>savivaldybės</w:t>
      </w:r>
      <w:bookmarkEnd w:id="12"/>
      <w:r w:rsidRPr="00B633D9">
        <w:rPr>
          <w:szCs w:val="24"/>
        </w:rPr>
        <w:t xml:space="preserve"> turto ir lėšų naudojimo bei </w:t>
      </w:r>
      <w:bookmarkStart w:id="13" w:name="252z"/>
      <w:r w:rsidRPr="00B633D9">
        <w:rPr>
          <w:szCs w:val="24"/>
        </w:rPr>
        <w:t>savivaldybės</w:t>
      </w:r>
      <w:bookmarkEnd w:id="13"/>
      <w:r w:rsidRPr="00B633D9">
        <w:rPr>
          <w:szCs w:val="24"/>
        </w:rPr>
        <w:t xml:space="preserve"> veiklos auditą, teikia savo išvadas dėl audito rezultatų;</w:t>
      </w:r>
    </w:p>
    <w:p w14:paraId="53C515F7" w14:textId="77777777" w:rsidR="007B7952" w:rsidRDefault="007B7952" w:rsidP="007B7952">
      <w:pPr>
        <w:tabs>
          <w:tab w:val="left" w:pos="720"/>
        </w:tabs>
        <w:ind w:firstLine="720"/>
        <w:jc w:val="both"/>
        <w:rPr>
          <w:szCs w:val="24"/>
          <w:lang w:eastAsia="ar-SA"/>
        </w:rPr>
      </w:pPr>
      <w:r w:rsidRPr="00751848">
        <w:rPr>
          <w:strike/>
          <w:szCs w:val="24"/>
        </w:rPr>
        <w:t>8.7.</w:t>
      </w:r>
      <w:r>
        <w:rPr>
          <w:szCs w:val="24"/>
        </w:rPr>
        <w:t xml:space="preserve"> </w:t>
      </w:r>
      <w:r w:rsidRPr="00B64FDF">
        <w:rPr>
          <w:color w:val="FF0000"/>
          <w:szCs w:val="24"/>
          <w:lang w:eastAsia="ar-SA"/>
        </w:rPr>
        <w:t xml:space="preserve">7.7. </w:t>
      </w:r>
      <w:r>
        <w:rPr>
          <w:szCs w:val="24"/>
          <w:lang w:eastAsia="ar-SA"/>
        </w:rPr>
        <w:t xml:space="preserve">periodiškai (kartą per ketvirtį) svarsto, kaip vykdomas Kontrolės ir audito tarnybos veiklos planas, Kontrolės ir audito tarnybos ar savo iniciatyva išklauso institucijų, įstaigų ir įmonių vadovus dėl Kontrolės ir audito tarnybos atlikto </w:t>
      </w:r>
      <w:r>
        <w:rPr>
          <w:color w:val="FF0000"/>
          <w:szCs w:val="24"/>
          <w:lang w:eastAsia="ar-SA"/>
        </w:rPr>
        <w:t xml:space="preserve">atitikties, </w:t>
      </w:r>
      <w:r>
        <w:rPr>
          <w:szCs w:val="24"/>
          <w:lang w:eastAsia="ar-SA"/>
        </w:rPr>
        <w:t xml:space="preserve">finansinio ir veiklos audito metu nustatytų trūkumų ar teisės aktų pažeidimų pašalinimo, prireikus kreipiasi </w:t>
      </w:r>
      <w:r>
        <w:rPr>
          <w:color w:val="FF0000"/>
          <w:szCs w:val="24"/>
          <w:lang w:eastAsia="ar-SA"/>
        </w:rPr>
        <w:t xml:space="preserve">pagal kompetenciją į merą ir (ar) </w:t>
      </w:r>
      <w:r>
        <w:rPr>
          <w:szCs w:val="24"/>
          <w:lang w:eastAsia="ar-SA"/>
        </w:rPr>
        <w:t xml:space="preserve">į </w:t>
      </w:r>
      <w:r w:rsidRPr="001B5CE0">
        <w:rPr>
          <w:strike/>
          <w:szCs w:val="24"/>
          <w:lang w:eastAsia="ar-SA"/>
        </w:rPr>
        <w:t>savivaldybės administracijos direktorių arba</w:t>
      </w:r>
      <w:r>
        <w:rPr>
          <w:szCs w:val="24"/>
          <w:lang w:eastAsia="ar-SA"/>
        </w:rPr>
        <w:t xml:space="preserve"> savivaldybės Tarybą dėl Kontrolės ir audito tarnybos reikalavimų įvykdymo;</w:t>
      </w:r>
    </w:p>
    <w:p w14:paraId="4AE894AC" w14:textId="77777777" w:rsidR="007B7952" w:rsidRDefault="007B7952" w:rsidP="007B7952">
      <w:pPr>
        <w:tabs>
          <w:tab w:val="left" w:pos="720"/>
        </w:tabs>
        <w:ind w:firstLine="720"/>
        <w:jc w:val="both"/>
        <w:rPr>
          <w:i/>
          <w:sz w:val="16"/>
          <w:szCs w:val="24"/>
        </w:rPr>
      </w:pPr>
      <w:r w:rsidRPr="000455CC">
        <w:rPr>
          <w:i/>
          <w:sz w:val="16"/>
          <w:szCs w:val="24"/>
        </w:rPr>
        <w:t xml:space="preserve">2018 m. gruodžio 20 d. Jurbarko rajono savivaldybės tarybos sprendimo </w:t>
      </w:r>
      <w:bookmarkStart w:id="14" w:name="n_5"/>
      <w:r w:rsidRPr="00D1101E">
        <w:rPr>
          <w:i/>
          <w:sz w:val="16"/>
          <w:szCs w:val="24"/>
        </w:rPr>
        <w:t xml:space="preserve">Nr. T2-336 </w:t>
      </w:r>
      <w:bookmarkEnd w:id="14"/>
      <w:r w:rsidRPr="000455CC">
        <w:rPr>
          <w:i/>
          <w:sz w:val="16"/>
          <w:szCs w:val="24"/>
        </w:rPr>
        <w:t>redakcija</w:t>
      </w:r>
    </w:p>
    <w:p w14:paraId="579C728F" w14:textId="77777777" w:rsidR="007B7952" w:rsidRPr="000455CC" w:rsidRDefault="007B7952" w:rsidP="007B7952">
      <w:pPr>
        <w:tabs>
          <w:tab w:val="left" w:pos="720"/>
        </w:tabs>
        <w:ind w:firstLine="720"/>
        <w:jc w:val="both"/>
        <w:rPr>
          <w:i/>
          <w:sz w:val="16"/>
          <w:szCs w:val="24"/>
        </w:rPr>
      </w:pPr>
    </w:p>
    <w:p w14:paraId="27E3BD41" w14:textId="77777777" w:rsidR="007B7952" w:rsidRDefault="007B7952" w:rsidP="007B7952">
      <w:pPr>
        <w:ind w:firstLine="720"/>
        <w:jc w:val="both"/>
        <w:rPr>
          <w:szCs w:val="24"/>
        </w:rPr>
      </w:pPr>
      <w:r w:rsidRPr="00B64FDF">
        <w:rPr>
          <w:strike/>
          <w:szCs w:val="24"/>
        </w:rPr>
        <w:t>8.8</w:t>
      </w:r>
      <w:r w:rsidRPr="00B633D9">
        <w:rPr>
          <w:szCs w:val="24"/>
        </w:rPr>
        <w:t xml:space="preserve">. </w:t>
      </w:r>
      <w:r w:rsidRPr="00B64FDF">
        <w:rPr>
          <w:color w:val="FF0000"/>
          <w:szCs w:val="24"/>
        </w:rPr>
        <w:t xml:space="preserve">7.8. </w:t>
      </w:r>
      <w:r>
        <w:t>dirba pagal savivaldybės Tarybos patvirtintą veiklos programą ir kiekvienų metų pradžioje Tarybos veiklos reglamento nustatyta tvarka už savo veiklą atsiskaito savivaldybės Tarybai</w:t>
      </w:r>
      <w:r w:rsidRPr="00EF4F7B">
        <w:rPr>
          <w:szCs w:val="24"/>
        </w:rPr>
        <w:t>.</w:t>
      </w:r>
    </w:p>
    <w:p w14:paraId="66E03044" w14:textId="77777777" w:rsidR="007B7952" w:rsidRPr="002C1B94" w:rsidRDefault="007B7952" w:rsidP="007B7952">
      <w:pPr>
        <w:ind w:firstLine="720"/>
        <w:jc w:val="both"/>
        <w:rPr>
          <w:i/>
          <w:sz w:val="16"/>
          <w:szCs w:val="24"/>
        </w:rPr>
      </w:pPr>
      <w:r w:rsidRPr="002C1B94">
        <w:rPr>
          <w:i/>
          <w:sz w:val="16"/>
          <w:szCs w:val="24"/>
        </w:rPr>
        <w:t xml:space="preserve">2017 m. rugpjūčio 31 d. Jurbarko rajono savivaldybės tarybos sprendimo </w:t>
      </w:r>
      <w:bookmarkStart w:id="15" w:name="n_1"/>
      <w:r w:rsidRPr="00D1101E">
        <w:rPr>
          <w:i/>
          <w:sz w:val="16"/>
          <w:szCs w:val="24"/>
        </w:rPr>
        <w:t xml:space="preserve">Nr. T2-244 </w:t>
      </w:r>
      <w:bookmarkEnd w:id="15"/>
      <w:r w:rsidRPr="002C1B94">
        <w:rPr>
          <w:i/>
          <w:sz w:val="16"/>
          <w:szCs w:val="24"/>
        </w:rPr>
        <w:t>redakcija</w:t>
      </w:r>
    </w:p>
    <w:p w14:paraId="41A88FBF" w14:textId="77777777" w:rsidR="007B7952" w:rsidRDefault="007B7952" w:rsidP="007B7952">
      <w:pPr>
        <w:ind w:firstLine="720"/>
        <w:jc w:val="both"/>
        <w:rPr>
          <w:szCs w:val="24"/>
        </w:rPr>
      </w:pPr>
    </w:p>
    <w:p w14:paraId="7A9F7391" w14:textId="77777777" w:rsidR="007B7952" w:rsidRDefault="007B7952" w:rsidP="007B7952">
      <w:pPr>
        <w:ind w:firstLine="720"/>
        <w:jc w:val="both"/>
        <w:rPr>
          <w:szCs w:val="24"/>
        </w:rPr>
      </w:pPr>
      <w:r w:rsidRPr="00B64FDF">
        <w:rPr>
          <w:strike/>
          <w:szCs w:val="24"/>
        </w:rPr>
        <w:t>8.9</w:t>
      </w:r>
      <w:r>
        <w:rPr>
          <w:szCs w:val="24"/>
        </w:rPr>
        <w:t xml:space="preserve">. </w:t>
      </w:r>
      <w:r w:rsidRPr="00922770">
        <w:rPr>
          <w:color w:val="FF0000"/>
          <w:szCs w:val="24"/>
        </w:rPr>
        <w:t xml:space="preserve">7.9. </w:t>
      </w:r>
      <w:r>
        <w:rPr>
          <w:szCs w:val="24"/>
        </w:rPr>
        <w:t xml:space="preserve">nagrinėja iš asmenų gaunamus pranešimus ir pareiškimus apie savivaldybės administracijos, </w:t>
      </w:r>
      <w:r>
        <w:rPr>
          <w:color w:val="FF0000"/>
          <w:szCs w:val="24"/>
        </w:rPr>
        <w:t xml:space="preserve">savivaldybės valdomų </w:t>
      </w:r>
      <w:r>
        <w:rPr>
          <w:szCs w:val="24"/>
        </w:rPr>
        <w:t xml:space="preserve">įmonių, </w:t>
      </w:r>
      <w:r>
        <w:rPr>
          <w:color w:val="FF0000"/>
          <w:szCs w:val="24"/>
        </w:rPr>
        <w:t xml:space="preserve">savivaldybės </w:t>
      </w:r>
      <w:r>
        <w:rPr>
          <w:szCs w:val="24"/>
        </w:rPr>
        <w:t xml:space="preserve">įstaigų ir jų vadovų veiklą ir teikia dėl jų siūlymus </w:t>
      </w:r>
      <w:r>
        <w:rPr>
          <w:color w:val="FF0000"/>
          <w:szCs w:val="24"/>
        </w:rPr>
        <w:t xml:space="preserve">pagal kompetenciją merui ar </w:t>
      </w:r>
      <w:r w:rsidRPr="00465189">
        <w:rPr>
          <w:strike/>
          <w:szCs w:val="24"/>
        </w:rPr>
        <w:t>savivaldybės administracijai ir</w:t>
      </w:r>
      <w:r>
        <w:rPr>
          <w:szCs w:val="24"/>
        </w:rPr>
        <w:t xml:space="preserve"> savivaldybės Tarybai </w:t>
      </w:r>
      <w:r>
        <w:rPr>
          <w:color w:val="FF0000"/>
          <w:szCs w:val="24"/>
        </w:rPr>
        <w:t>arba persiunčia juos nagrinėti kompetentingoms institucijoms ar įstaigoms</w:t>
      </w:r>
      <w:r>
        <w:rPr>
          <w:szCs w:val="24"/>
        </w:rPr>
        <w:t>.</w:t>
      </w:r>
    </w:p>
    <w:p w14:paraId="52217211" w14:textId="77777777" w:rsidR="007B7952" w:rsidRPr="002C1B94" w:rsidRDefault="007B7952" w:rsidP="007B7952">
      <w:pPr>
        <w:ind w:firstLine="720"/>
        <w:jc w:val="both"/>
        <w:rPr>
          <w:i/>
          <w:sz w:val="16"/>
          <w:szCs w:val="24"/>
        </w:rPr>
      </w:pPr>
      <w:r w:rsidRPr="002C1B94">
        <w:rPr>
          <w:i/>
          <w:sz w:val="16"/>
          <w:szCs w:val="24"/>
        </w:rPr>
        <w:t xml:space="preserve">2017 m. rugpjūčio 31 d. Jurbarko rajono savivaldybės tarybos sprendimo </w:t>
      </w:r>
      <w:bookmarkStart w:id="16" w:name="n_2"/>
      <w:r w:rsidRPr="00D1101E">
        <w:rPr>
          <w:i/>
          <w:sz w:val="16"/>
          <w:szCs w:val="24"/>
        </w:rPr>
        <w:t xml:space="preserve">Nr. T2-244 </w:t>
      </w:r>
      <w:bookmarkEnd w:id="16"/>
      <w:r w:rsidRPr="002C1B94">
        <w:rPr>
          <w:i/>
          <w:sz w:val="16"/>
          <w:szCs w:val="24"/>
        </w:rPr>
        <w:t>redakcija</w:t>
      </w:r>
    </w:p>
    <w:p w14:paraId="6821E1B2" w14:textId="77777777" w:rsidR="007B7952" w:rsidRPr="00EF4F7B" w:rsidRDefault="007B7952" w:rsidP="007B7952">
      <w:pPr>
        <w:ind w:firstLine="720"/>
        <w:jc w:val="both"/>
        <w:rPr>
          <w:szCs w:val="24"/>
        </w:rPr>
      </w:pPr>
    </w:p>
    <w:p w14:paraId="76DC5C9A" w14:textId="77777777" w:rsidR="007B7952" w:rsidRPr="00EF4F7B" w:rsidRDefault="007B7952" w:rsidP="007B7952">
      <w:pPr>
        <w:tabs>
          <w:tab w:val="left" w:pos="720"/>
        </w:tabs>
        <w:ind w:firstLine="720"/>
        <w:jc w:val="both"/>
        <w:rPr>
          <w:b/>
        </w:rPr>
      </w:pPr>
      <w:r w:rsidRPr="00922770">
        <w:rPr>
          <w:strike/>
          <w:szCs w:val="24"/>
        </w:rPr>
        <w:t>9</w:t>
      </w:r>
      <w:r w:rsidRPr="00EF4F7B">
        <w:rPr>
          <w:szCs w:val="24"/>
        </w:rPr>
        <w:t>.</w:t>
      </w:r>
      <w:r>
        <w:rPr>
          <w:szCs w:val="24"/>
        </w:rPr>
        <w:t xml:space="preserve"> </w:t>
      </w:r>
      <w:r w:rsidRPr="00922770">
        <w:rPr>
          <w:color w:val="FF0000"/>
          <w:szCs w:val="24"/>
        </w:rPr>
        <w:t xml:space="preserve">8.  </w:t>
      </w:r>
      <w:r w:rsidRPr="00EF4F7B">
        <w:t>Komiteto funkcijos:</w:t>
      </w:r>
    </w:p>
    <w:p w14:paraId="7ED97235" w14:textId="77777777" w:rsidR="007B7952" w:rsidRPr="00EF4F7B" w:rsidRDefault="007B7952" w:rsidP="007B7952">
      <w:pPr>
        <w:tabs>
          <w:tab w:val="left" w:pos="720"/>
        </w:tabs>
        <w:ind w:firstLine="720"/>
        <w:jc w:val="both"/>
      </w:pPr>
      <w:r w:rsidRPr="00922770">
        <w:rPr>
          <w:strike/>
        </w:rPr>
        <w:t>9.1</w:t>
      </w:r>
      <w:r w:rsidRPr="00EF4F7B">
        <w:t>.</w:t>
      </w:r>
      <w:r>
        <w:t xml:space="preserve"> </w:t>
      </w:r>
      <w:r w:rsidRPr="00922770">
        <w:rPr>
          <w:color w:val="FF0000"/>
        </w:rPr>
        <w:t xml:space="preserve">8.1. </w:t>
      </w:r>
      <w:r w:rsidRPr="00EF4F7B">
        <w:t xml:space="preserve">savo iniciatyva </w:t>
      </w:r>
      <w:r>
        <w:t>a</w:t>
      </w:r>
      <w:r w:rsidRPr="00EF4F7B">
        <w:t>r savivaldybės Tarybos pavedimu rengti sprendimų projektus Komiteto veiklos sričių klausimais;</w:t>
      </w:r>
    </w:p>
    <w:p w14:paraId="76FF5B9A" w14:textId="77777777" w:rsidR="007B7952" w:rsidRPr="00EF4F7B" w:rsidRDefault="007B7952" w:rsidP="007B7952">
      <w:pPr>
        <w:tabs>
          <w:tab w:val="left" w:pos="720"/>
        </w:tabs>
        <w:ind w:firstLine="720"/>
        <w:jc w:val="both"/>
      </w:pPr>
      <w:r w:rsidRPr="00922770">
        <w:rPr>
          <w:strike/>
        </w:rPr>
        <w:t>9.2</w:t>
      </w:r>
      <w:r w:rsidRPr="00EF4F7B">
        <w:t xml:space="preserve">. </w:t>
      </w:r>
      <w:r w:rsidRPr="00922770">
        <w:rPr>
          <w:color w:val="FF0000"/>
        </w:rPr>
        <w:t xml:space="preserve">8.2. </w:t>
      </w:r>
      <w:r w:rsidRPr="00EF4F7B">
        <w:t>svarstyti savivaldybės Tarybai pateiktų sprendimų projektus, teikti pasiūlymus ir išvadas Komiteto veiklos sričių klausimais;</w:t>
      </w:r>
    </w:p>
    <w:p w14:paraId="3D6A28FE" w14:textId="77777777" w:rsidR="007B7952" w:rsidRPr="00EF4F7B" w:rsidRDefault="007B7952" w:rsidP="007B7952">
      <w:pPr>
        <w:tabs>
          <w:tab w:val="left" w:pos="720"/>
        </w:tabs>
        <w:ind w:firstLine="720"/>
        <w:jc w:val="both"/>
      </w:pPr>
      <w:r w:rsidRPr="00922770">
        <w:rPr>
          <w:strike/>
        </w:rPr>
        <w:t>9.3</w:t>
      </w:r>
      <w:r w:rsidRPr="00EF4F7B">
        <w:t xml:space="preserve">. </w:t>
      </w:r>
      <w:r w:rsidRPr="00922770">
        <w:rPr>
          <w:color w:val="FF0000"/>
        </w:rPr>
        <w:t>8.3.</w:t>
      </w:r>
      <w:r w:rsidRPr="00EF4F7B">
        <w:t>svarstyti savivaldybės biudžeto projektą, prireikus teikti pasiūlymus dėl biudžeto tikslinimo;</w:t>
      </w:r>
    </w:p>
    <w:p w14:paraId="2CB37077" w14:textId="77777777" w:rsidR="007B7952" w:rsidRPr="00EF4F7B" w:rsidRDefault="007B7952" w:rsidP="007B7952">
      <w:pPr>
        <w:tabs>
          <w:tab w:val="left" w:pos="720"/>
        </w:tabs>
        <w:ind w:firstLine="720"/>
        <w:jc w:val="both"/>
      </w:pPr>
      <w:r w:rsidRPr="00922770">
        <w:rPr>
          <w:strike/>
        </w:rPr>
        <w:t>9.4</w:t>
      </w:r>
      <w:r w:rsidRPr="00EF4F7B">
        <w:t>.</w:t>
      </w:r>
      <w:r>
        <w:t xml:space="preserve"> </w:t>
      </w:r>
      <w:r w:rsidRPr="00922770">
        <w:rPr>
          <w:color w:val="FF0000"/>
        </w:rPr>
        <w:t xml:space="preserve">8.4. </w:t>
      </w:r>
      <w:r w:rsidRPr="00EF4F7B">
        <w:t>rengti ir teikti pranešimus savivaldybės Tarybos posėdžiuose Komiteto veiklos klausimais ir papildomus pranešimus visais svarstomais klausimais;</w:t>
      </w:r>
    </w:p>
    <w:p w14:paraId="7AEE570D" w14:textId="77777777" w:rsidR="007B7952" w:rsidRPr="00EF4F7B" w:rsidRDefault="007B7952" w:rsidP="007B7952">
      <w:pPr>
        <w:tabs>
          <w:tab w:val="left" w:pos="720"/>
        </w:tabs>
        <w:ind w:firstLine="720"/>
        <w:jc w:val="both"/>
      </w:pPr>
      <w:r w:rsidRPr="00922770">
        <w:rPr>
          <w:strike/>
        </w:rPr>
        <w:t>9.5.</w:t>
      </w:r>
      <w:r w:rsidRPr="00EF4F7B">
        <w:t xml:space="preserve"> </w:t>
      </w:r>
      <w:r w:rsidRPr="00922770">
        <w:rPr>
          <w:color w:val="FF0000"/>
        </w:rPr>
        <w:t>8.5.</w:t>
      </w:r>
      <w:r>
        <w:t xml:space="preserve"> </w:t>
      </w:r>
      <w:r w:rsidRPr="00EF4F7B">
        <w:t>siūlyti savivaldybės Tarybai teikti svarstyti visuomenei sprendimų projektus ar klausimus;</w:t>
      </w:r>
    </w:p>
    <w:p w14:paraId="248E750D" w14:textId="77777777" w:rsidR="007B7952" w:rsidRPr="00EF4F7B" w:rsidRDefault="007B7952" w:rsidP="007B7952">
      <w:pPr>
        <w:tabs>
          <w:tab w:val="left" w:pos="720"/>
        </w:tabs>
        <w:ind w:firstLine="720"/>
        <w:jc w:val="both"/>
      </w:pPr>
      <w:r w:rsidRPr="00922770">
        <w:rPr>
          <w:strike/>
        </w:rPr>
        <w:t>9.6.</w:t>
      </w:r>
      <w:r w:rsidRPr="00EF4F7B">
        <w:t xml:space="preserve"> </w:t>
      </w:r>
      <w:r>
        <w:t xml:space="preserve"> </w:t>
      </w:r>
      <w:r w:rsidRPr="00967116">
        <w:rPr>
          <w:color w:val="FF0000"/>
        </w:rPr>
        <w:t>8.6</w:t>
      </w:r>
      <w:r>
        <w:t xml:space="preserve">. </w:t>
      </w:r>
      <w:r w:rsidRPr="00EF4F7B">
        <w:t>siūlyti savivaldybės Tarybai keisti ir papildyti Tarybos posėdžių darbotvarkę;</w:t>
      </w:r>
    </w:p>
    <w:p w14:paraId="082D39C9" w14:textId="77777777" w:rsidR="007B7952" w:rsidRPr="00EF4F7B" w:rsidRDefault="007B7952" w:rsidP="007B7952">
      <w:pPr>
        <w:tabs>
          <w:tab w:val="left" w:pos="720"/>
        </w:tabs>
        <w:ind w:firstLine="720"/>
        <w:jc w:val="both"/>
      </w:pPr>
      <w:r w:rsidRPr="00922770">
        <w:rPr>
          <w:strike/>
        </w:rPr>
        <w:t>9.7</w:t>
      </w:r>
      <w:r w:rsidRPr="00EF4F7B">
        <w:t>.</w:t>
      </w:r>
      <w:r>
        <w:t xml:space="preserve"> </w:t>
      </w:r>
      <w:r w:rsidRPr="00967116">
        <w:rPr>
          <w:color w:val="FF0000"/>
        </w:rPr>
        <w:t xml:space="preserve">8.7.  </w:t>
      </w:r>
      <w:r w:rsidRPr="00EF4F7B">
        <w:t xml:space="preserve">inicijuoti dokumentų projektų rengimą, juos rengti, teikti išvadas ir pasiūlymus savivaldybės Tarybai dėl biudžeto sudarymo ir vykdymo, savivaldybės biudžeto lėšų ir turto naudojimo </w:t>
      </w:r>
      <w:r w:rsidRPr="006127CD">
        <w:rPr>
          <w:color w:val="FF0000"/>
        </w:rPr>
        <w:t>teisėtumo</w:t>
      </w:r>
      <w:r>
        <w:t xml:space="preserve">, </w:t>
      </w:r>
      <w:r w:rsidRPr="006127CD">
        <w:t>tikslingumo</w:t>
      </w:r>
      <w:r>
        <w:t xml:space="preserve"> </w:t>
      </w:r>
      <w:r w:rsidRPr="001A0D34">
        <w:rPr>
          <w:color w:val="FF0000"/>
        </w:rPr>
        <w:t>ir efektyvumo</w:t>
      </w:r>
      <w:r>
        <w:rPr>
          <w:color w:val="FF0000"/>
        </w:rPr>
        <w:t>;</w:t>
      </w:r>
    </w:p>
    <w:p w14:paraId="4A0E8120" w14:textId="77777777" w:rsidR="007B7952" w:rsidRPr="00EF4F7B" w:rsidRDefault="007B7952" w:rsidP="007B7952">
      <w:pPr>
        <w:tabs>
          <w:tab w:val="left" w:pos="720"/>
        </w:tabs>
        <w:ind w:firstLine="720"/>
        <w:jc w:val="both"/>
      </w:pPr>
      <w:r w:rsidRPr="00967116">
        <w:rPr>
          <w:strike/>
        </w:rPr>
        <w:t>9.8</w:t>
      </w:r>
      <w:r w:rsidRPr="00EF4F7B">
        <w:t xml:space="preserve">. </w:t>
      </w:r>
      <w:r w:rsidRPr="00967116">
        <w:rPr>
          <w:color w:val="FF0000"/>
        </w:rPr>
        <w:t xml:space="preserve">8.8. </w:t>
      </w:r>
      <w:r w:rsidRPr="00EF4F7B">
        <w:t>nagrinėti fizinių ir juridinių asmenų pasiūlymus ir skundus Komiteto veiklos sričių klausimais;</w:t>
      </w:r>
    </w:p>
    <w:p w14:paraId="297C8FCE" w14:textId="77777777" w:rsidR="007B7952" w:rsidRPr="00EF4F7B" w:rsidRDefault="007B7952" w:rsidP="007B7952">
      <w:pPr>
        <w:tabs>
          <w:tab w:val="left" w:pos="720"/>
        </w:tabs>
        <w:ind w:firstLine="720"/>
        <w:jc w:val="both"/>
      </w:pPr>
      <w:r w:rsidRPr="00967116">
        <w:rPr>
          <w:strike/>
        </w:rPr>
        <w:t>9.9</w:t>
      </w:r>
      <w:r w:rsidRPr="00EF4F7B">
        <w:t xml:space="preserve">. </w:t>
      </w:r>
      <w:r w:rsidRPr="00C62FF5">
        <w:rPr>
          <w:color w:val="FF0000"/>
        </w:rPr>
        <w:t>8</w:t>
      </w:r>
      <w:r w:rsidRPr="00C62FF5">
        <w:rPr>
          <w:color w:val="ED0000"/>
        </w:rPr>
        <w:t xml:space="preserve">.9. </w:t>
      </w:r>
      <w:r w:rsidRPr="00EF4F7B">
        <w:t xml:space="preserve">išklausyti savivaldybės </w:t>
      </w:r>
      <w:r>
        <w:rPr>
          <w:color w:val="FF0000"/>
        </w:rPr>
        <w:t xml:space="preserve">mero, </w:t>
      </w:r>
      <w:r w:rsidRPr="00EA1296">
        <w:rPr>
          <w:strike/>
        </w:rPr>
        <w:t>administracijos direktoriaus, jo pavaduotojo, administracijos padalinių,</w:t>
      </w:r>
      <w:r w:rsidRPr="00EF4F7B">
        <w:t xml:space="preserve"> savivaldybės įstaigų, savivaldybės </w:t>
      </w:r>
      <w:r w:rsidRPr="00EA1296">
        <w:rPr>
          <w:strike/>
        </w:rPr>
        <w:t>kontroliuojamų</w:t>
      </w:r>
      <w:r w:rsidRPr="00EF4F7B">
        <w:t xml:space="preserve"> </w:t>
      </w:r>
      <w:r>
        <w:rPr>
          <w:color w:val="FF0000"/>
        </w:rPr>
        <w:t xml:space="preserve">valdomų </w:t>
      </w:r>
      <w:r w:rsidRPr="00EF4F7B">
        <w:t>įmonių, kitų savivaldybės teritorijoje esančių įstaigų ir įmonių vadovus ar atstovus Komiteto veiklos sričių klausimais;</w:t>
      </w:r>
    </w:p>
    <w:p w14:paraId="2AA589E2" w14:textId="77777777" w:rsidR="007B7952" w:rsidRPr="00EF4F7B" w:rsidRDefault="007B7952" w:rsidP="007B7952">
      <w:pPr>
        <w:tabs>
          <w:tab w:val="left" w:pos="720"/>
        </w:tabs>
        <w:ind w:firstLine="720"/>
        <w:jc w:val="both"/>
      </w:pPr>
      <w:r w:rsidRPr="00967116">
        <w:rPr>
          <w:strike/>
        </w:rPr>
        <w:t>9.10</w:t>
      </w:r>
      <w:r w:rsidRPr="00C62FF5">
        <w:t>.</w:t>
      </w:r>
      <w:r>
        <w:rPr>
          <w:color w:val="FF0000"/>
        </w:rPr>
        <w:t xml:space="preserve"> 8.10. </w:t>
      </w:r>
      <w:r w:rsidRPr="00CE6AA8">
        <w:rPr>
          <w:color w:val="FF0000"/>
        </w:rPr>
        <w:t xml:space="preserve"> Savo kompetencijos klausimais </w:t>
      </w:r>
      <w:r w:rsidRPr="00EF4F7B">
        <w:t xml:space="preserve">reikalauti ir gauti iš savivaldybės </w:t>
      </w:r>
      <w:r>
        <w:rPr>
          <w:color w:val="FF0000"/>
        </w:rPr>
        <w:t xml:space="preserve">mero </w:t>
      </w:r>
      <w:r w:rsidRPr="00EA1296">
        <w:rPr>
          <w:strike/>
        </w:rPr>
        <w:t>administracijos direktoriaus, jo pavaduotojo, padalinių vadovų</w:t>
      </w:r>
      <w:r w:rsidRPr="00EF4F7B">
        <w:t xml:space="preserve">, savivaldybės </w:t>
      </w:r>
      <w:r w:rsidRPr="00EA1296">
        <w:rPr>
          <w:strike/>
        </w:rPr>
        <w:t>kontroliuojamų</w:t>
      </w:r>
      <w:r>
        <w:t xml:space="preserve"> </w:t>
      </w:r>
      <w:r>
        <w:rPr>
          <w:color w:val="FF0000"/>
        </w:rPr>
        <w:t>valdomų</w:t>
      </w:r>
      <w:r w:rsidRPr="00EF4F7B">
        <w:t xml:space="preserve"> įmonių, savivaldybės įstaigų dokumentus (</w:t>
      </w:r>
      <w:r>
        <w:rPr>
          <w:color w:val="FF0000"/>
        </w:rPr>
        <w:t xml:space="preserve">jų </w:t>
      </w:r>
      <w:r w:rsidRPr="00EF4F7B">
        <w:t>kopijas), reikalingus klausimams nagrinėti;</w:t>
      </w:r>
    </w:p>
    <w:p w14:paraId="2BA777D9" w14:textId="77777777" w:rsidR="007B7952" w:rsidRPr="00EF4F7B" w:rsidRDefault="007B7952" w:rsidP="007B7952">
      <w:pPr>
        <w:tabs>
          <w:tab w:val="left" w:pos="720"/>
        </w:tabs>
        <w:ind w:firstLine="720"/>
        <w:jc w:val="both"/>
      </w:pPr>
      <w:r w:rsidRPr="00967116">
        <w:rPr>
          <w:strike/>
        </w:rPr>
        <w:t>9.11</w:t>
      </w:r>
      <w:r w:rsidRPr="00EF4F7B">
        <w:t xml:space="preserve">. </w:t>
      </w:r>
      <w:r w:rsidRPr="00C62FF5">
        <w:rPr>
          <w:color w:val="FF0000"/>
        </w:rPr>
        <w:t xml:space="preserve">8.11. </w:t>
      </w:r>
      <w:r w:rsidRPr="007A3722">
        <w:rPr>
          <w:color w:val="FF0000"/>
          <w:szCs w:val="24"/>
        </w:rPr>
        <w:t xml:space="preserve">Kontrolės komitetui kreipiantis raštu </w:t>
      </w:r>
      <w:r w:rsidRPr="00EF4F7B">
        <w:rPr>
          <w:szCs w:val="24"/>
        </w:rPr>
        <w:t>gau</w:t>
      </w:r>
      <w:r w:rsidRPr="00EF4F7B">
        <w:t>ti</w:t>
      </w:r>
      <w:r w:rsidRPr="00EF4F7B">
        <w:rPr>
          <w:szCs w:val="24"/>
        </w:rPr>
        <w:t xml:space="preserve"> savivaldybės administracijos </w:t>
      </w:r>
      <w:r>
        <w:rPr>
          <w:szCs w:val="24"/>
        </w:rPr>
        <w:t>C</w:t>
      </w:r>
      <w:r w:rsidRPr="00EF4F7B">
        <w:rPr>
          <w:szCs w:val="24"/>
        </w:rPr>
        <w:t>entralizuoto vidaus audito skyriaus atliktų vidaus auditų ataskaitas</w:t>
      </w:r>
      <w:r w:rsidRPr="00EF4F7B">
        <w:t>;</w:t>
      </w:r>
    </w:p>
    <w:p w14:paraId="52AD8404" w14:textId="77777777" w:rsidR="007B7952" w:rsidRPr="00EF4F7B" w:rsidRDefault="007B7952" w:rsidP="007B7952">
      <w:pPr>
        <w:tabs>
          <w:tab w:val="left" w:pos="720"/>
        </w:tabs>
        <w:ind w:firstLine="720"/>
        <w:jc w:val="both"/>
      </w:pPr>
      <w:r w:rsidRPr="00967116">
        <w:rPr>
          <w:strike/>
        </w:rPr>
        <w:t>9.12</w:t>
      </w:r>
      <w:r w:rsidRPr="00EF4F7B">
        <w:t xml:space="preserve">. </w:t>
      </w:r>
      <w:r w:rsidRPr="00C62FF5">
        <w:rPr>
          <w:color w:val="FF0000"/>
        </w:rPr>
        <w:t xml:space="preserve">8.12. </w:t>
      </w:r>
      <w:r w:rsidRPr="00EF4F7B">
        <w:t>kontroliuoti, kaip vykdomi savivaldybės Tarybos sprendimai, mero potvarkiai Komiteto veiklos sričių klausimais, ar atžvelgiama į Komiteto pasiūlymus ir išvadas;</w:t>
      </w:r>
    </w:p>
    <w:p w14:paraId="65AE7288" w14:textId="77777777" w:rsidR="007B7952" w:rsidRDefault="007B7952" w:rsidP="007B7952">
      <w:pPr>
        <w:tabs>
          <w:tab w:val="left" w:pos="720"/>
        </w:tabs>
        <w:ind w:firstLine="720"/>
        <w:jc w:val="both"/>
      </w:pPr>
      <w:r w:rsidRPr="00967116">
        <w:rPr>
          <w:strike/>
        </w:rPr>
        <w:t>9.13</w:t>
      </w:r>
      <w:r w:rsidRPr="00EF4F7B">
        <w:t>.</w:t>
      </w:r>
      <w:r>
        <w:t xml:space="preserve"> </w:t>
      </w:r>
      <w:r w:rsidRPr="00C62FF5">
        <w:rPr>
          <w:color w:val="ED0000"/>
        </w:rPr>
        <w:t>8.13</w:t>
      </w:r>
      <w:r>
        <w:t xml:space="preserve">. </w:t>
      </w:r>
      <w:r w:rsidRPr="00EF4F7B">
        <w:t xml:space="preserve">kviesti į Komiteto posėdžius kitus savivaldybės Tarybos narius, </w:t>
      </w:r>
      <w:r>
        <w:rPr>
          <w:color w:val="FF0000"/>
        </w:rPr>
        <w:t xml:space="preserve">merą, savivaldybės įstaigų </w:t>
      </w:r>
      <w:r w:rsidRPr="00EA1296">
        <w:rPr>
          <w:strike/>
        </w:rPr>
        <w:t>administracijos direktorių, jo pavaduotoją</w:t>
      </w:r>
      <w:r w:rsidRPr="00EF4F7B">
        <w:t>, valstybinių institucijų ir organizacijų atstovus, specialistus, kitus asmenis arba raštu kreiptis į juos, ar konsultuotis ir gauti atsakymus Komiteto veiklos sričių klausimais</w:t>
      </w:r>
      <w:r>
        <w:t>;</w:t>
      </w:r>
    </w:p>
    <w:p w14:paraId="706CA684" w14:textId="77777777" w:rsidR="007B7952" w:rsidRPr="00731E8C" w:rsidRDefault="007B7952" w:rsidP="007B7952">
      <w:pPr>
        <w:tabs>
          <w:tab w:val="left" w:pos="720"/>
        </w:tabs>
        <w:ind w:firstLine="720"/>
        <w:jc w:val="both"/>
        <w:rPr>
          <w:color w:val="FF0000"/>
        </w:rPr>
      </w:pPr>
      <w:r>
        <w:rPr>
          <w:color w:val="FF0000"/>
        </w:rPr>
        <w:t>8</w:t>
      </w:r>
      <w:r w:rsidRPr="00731E8C">
        <w:rPr>
          <w:color w:val="FF0000"/>
        </w:rPr>
        <w:t xml:space="preserve">.14. </w:t>
      </w:r>
      <w:bookmarkStart w:id="17" w:name="_Hlk170214192"/>
      <w:r w:rsidRPr="00731E8C">
        <w:rPr>
          <w:color w:val="FF0000"/>
        </w:rPr>
        <w:t>teik</w:t>
      </w:r>
      <w:r>
        <w:rPr>
          <w:color w:val="FF0000"/>
        </w:rPr>
        <w:t>ti</w:t>
      </w:r>
      <w:r w:rsidRPr="00731E8C">
        <w:rPr>
          <w:color w:val="FF0000"/>
        </w:rPr>
        <w:t xml:space="preserve"> Savivaldybės tarybai tvirtinti Komiteto nuostatus</w:t>
      </w:r>
      <w:bookmarkEnd w:id="17"/>
      <w:r>
        <w:rPr>
          <w:color w:val="FF0000"/>
        </w:rPr>
        <w:t>.</w:t>
      </w:r>
    </w:p>
    <w:p w14:paraId="133D115D" w14:textId="77777777" w:rsidR="007B7952" w:rsidRPr="00EF4F7B" w:rsidRDefault="007B7952" w:rsidP="007B7952">
      <w:pPr>
        <w:tabs>
          <w:tab w:val="left" w:pos="720"/>
        </w:tabs>
        <w:jc w:val="center"/>
      </w:pPr>
    </w:p>
    <w:p w14:paraId="28CFD68E" w14:textId="77777777" w:rsidR="007B7952" w:rsidRPr="00EF4F7B" w:rsidRDefault="007B7952" w:rsidP="007B7952">
      <w:pPr>
        <w:tabs>
          <w:tab w:val="left" w:pos="720"/>
        </w:tabs>
        <w:jc w:val="center"/>
        <w:rPr>
          <w:b/>
        </w:rPr>
      </w:pPr>
      <w:r w:rsidRPr="004754AA">
        <w:rPr>
          <w:b/>
          <w:strike/>
        </w:rPr>
        <w:t>IV</w:t>
      </w:r>
      <w:r w:rsidRPr="00EF4F7B">
        <w:rPr>
          <w:b/>
        </w:rPr>
        <w:t xml:space="preserve">. </w:t>
      </w:r>
      <w:r w:rsidRPr="004754AA">
        <w:rPr>
          <w:b/>
          <w:color w:val="ED0000"/>
        </w:rPr>
        <w:t xml:space="preserve">III. </w:t>
      </w:r>
      <w:r w:rsidRPr="00EF4F7B">
        <w:rPr>
          <w:b/>
        </w:rPr>
        <w:t>KOMITETO DARBO ORGANIZAVIMAS</w:t>
      </w:r>
    </w:p>
    <w:p w14:paraId="4866E126" w14:textId="77777777" w:rsidR="007B7952" w:rsidRPr="00EF4F7B" w:rsidRDefault="007B7952" w:rsidP="007B7952">
      <w:pPr>
        <w:tabs>
          <w:tab w:val="left" w:pos="720"/>
        </w:tabs>
        <w:jc w:val="center"/>
      </w:pPr>
    </w:p>
    <w:p w14:paraId="2DD8474C" w14:textId="77777777" w:rsidR="007B7952" w:rsidRDefault="007B7952" w:rsidP="007B7952">
      <w:pPr>
        <w:tabs>
          <w:tab w:val="left" w:pos="720"/>
        </w:tabs>
        <w:ind w:firstLine="720"/>
        <w:jc w:val="both"/>
      </w:pPr>
      <w:r w:rsidRPr="00BB4078">
        <w:rPr>
          <w:strike/>
        </w:rPr>
        <w:t>10</w:t>
      </w:r>
      <w:r w:rsidRPr="00EF4F7B">
        <w:t>.</w:t>
      </w:r>
      <w:r>
        <w:t xml:space="preserve"> </w:t>
      </w:r>
      <w:r w:rsidRPr="00BB4078">
        <w:rPr>
          <w:color w:val="ED0000"/>
        </w:rPr>
        <w:t>9</w:t>
      </w:r>
      <w:r>
        <w:t>.</w:t>
      </w:r>
      <w:r w:rsidRPr="00EF4F7B">
        <w:t xml:space="preserve"> Komiteto darbas organizuojamas vadovaujantis savivaldybės Tarybos veiklos reglamente nustatyta tvarka.</w:t>
      </w:r>
    </w:p>
    <w:p w14:paraId="5D33F5F1" w14:textId="77777777" w:rsidR="007B7952" w:rsidRPr="00C0142C" w:rsidRDefault="007B7952" w:rsidP="007B7952">
      <w:pPr>
        <w:tabs>
          <w:tab w:val="left" w:pos="720"/>
        </w:tabs>
        <w:ind w:firstLine="720"/>
        <w:jc w:val="both"/>
        <w:rPr>
          <w:color w:val="FF0000"/>
        </w:rPr>
      </w:pPr>
      <w:r w:rsidRPr="00C0142C">
        <w:rPr>
          <w:color w:val="FF0000"/>
        </w:rPr>
        <w:t>1</w:t>
      </w:r>
      <w:r>
        <w:rPr>
          <w:color w:val="FF0000"/>
        </w:rPr>
        <w:t>0</w:t>
      </w:r>
      <w:r w:rsidRPr="00C0142C">
        <w:rPr>
          <w:color w:val="FF0000"/>
        </w:rPr>
        <w:t>. Vykdant Komiteto posėdį nuotoliniu būdu, Komiteto nariai, tvirtindami Kontrolės komiteto darbotvarkę ir priimdami sprendimus, turėtų užtikrinti savo dalyvavimą vaizdu  ir garsu.</w:t>
      </w:r>
    </w:p>
    <w:p w14:paraId="2D6EF565" w14:textId="77777777" w:rsidR="007B7952" w:rsidRDefault="007B7952" w:rsidP="007B7952">
      <w:pPr>
        <w:tabs>
          <w:tab w:val="left" w:pos="720"/>
        </w:tabs>
        <w:ind w:firstLine="720"/>
        <w:jc w:val="both"/>
      </w:pPr>
      <w:r w:rsidRPr="00FD0510">
        <w:rPr>
          <w:strike/>
        </w:rPr>
        <w:t>12.</w:t>
      </w:r>
      <w:r>
        <w:t xml:space="preserve"> </w:t>
      </w:r>
      <w:r w:rsidRPr="00EF4F7B">
        <w:t xml:space="preserve"> </w:t>
      </w:r>
      <w:r w:rsidRPr="00FD0510">
        <w:rPr>
          <w:color w:val="ED0000"/>
        </w:rPr>
        <w:t>11.</w:t>
      </w:r>
      <w:r w:rsidRPr="00FD0510">
        <w:rPr>
          <w:strike/>
          <w:color w:val="ED0000"/>
        </w:rPr>
        <w:t xml:space="preserve"> </w:t>
      </w:r>
      <w:r w:rsidRPr="003757A3">
        <w:rPr>
          <w:strike/>
        </w:rPr>
        <w:t>Komiteto posėdžiuose patariamojo balso teise gali dalyvauti visuomenės atstovai.</w:t>
      </w:r>
      <w:r>
        <w:rPr>
          <w:color w:val="FF0000"/>
        </w:rPr>
        <w:t xml:space="preserve"> K</w:t>
      </w:r>
      <w:r w:rsidRPr="00465189">
        <w:rPr>
          <w:color w:val="FF0000"/>
        </w:rPr>
        <w:t>omitet</w:t>
      </w:r>
      <w:r>
        <w:rPr>
          <w:color w:val="FF0000"/>
        </w:rPr>
        <w:t>o</w:t>
      </w:r>
      <w:r w:rsidRPr="00465189">
        <w:rPr>
          <w:color w:val="FF0000"/>
        </w:rPr>
        <w:t xml:space="preserve"> darbe patariamojo balso teise reglamento nustatyta tvarka gali dalyvauti </w:t>
      </w:r>
      <w:r>
        <w:rPr>
          <w:color w:val="FF0000"/>
        </w:rPr>
        <w:t>jam</w:t>
      </w:r>
      <w:r w:rsidRPr="00465189">
        <w:rPr>
          <w:color w:val="FF0000"/>
        </w:rPr>
        <w:t xml:space="preserve"> nepriklausantys tarybos nariai, suinteresuoti asmenys. Kai komiteto posėdyje svarstomas su valstybės, tarnybos ar komercine paslaptimi susijęs klausimas, komitetas jį nagrinėja uždarame posėdyje</w:t>
      </w:r>
      <w:r>
        <w:rPr>
          <w:color w:val="FF0000"/>
        </w:rPr>
        <w:t>.</w:t>
      </w:r>
    </w:p>
    <w:p w14:paraId="14C8EB2D" w14:textId="77777777" w:rsidR="007B7952" w:rsidRPr="005F307D" w:rsidRDefault="007B7952" w:rsidP="007B7952">
      <w:pPr>
        <w:tabs>
          <w:tab w:val="left" w:pos="720"/>
        </w:tabs>
        <w:ind w:firstLine="720"/>
        <w:jc w:val="both"/>
      </w:pPr>
      <w:r w:rsidRPr="00527411">
        <w:rPr>
          <w:color w:val="ED0000"/>
        </w:rPr>
        <w:t>1</w:t>
      </w:r>
      <w:r>
        <w:rPr>
          <w:color w:val="ED0000"/>
        </w:rPr>
        <w:t>2</w:t>
      </w:r>
      <w:r w:rsidRPr="00527411">
        <w:rPr>
          <w:color w:val="ED0000"/>
        </w:rPr>
        <w:t>.</w:t>
      </w:r>
      <w:r>
        <w:t xml:space="preserve"> </w:t>
      </w:r>
      <w:r>
        <w:rPr>
          <w:color w:val="FF0000"/>
        </w:rPr>
        <w:t>K</w:t>
      </w:r>
      <w:r w:rsidRPr="003757A3">
        <w:rPr>
          <w:color w:val="FF0000"/>
        </w:rPr>
        <w:t>omitet</w:t>
      </w:r>
      <w:r>
        <w:rPr>
          <w:color w:val="FF0000"/>
        </w:rPr>
        <w:t>o</w:t>
      </w:r>
      <w:r w:rsidRPr="003757A3">
        <w:rPr>
          <w:color w:val="FF0000"/>
        </w:rPr>
        <w:t xml:space="preserve"> posėdžių metu daromas garso ir vaizdo įrašas. Komitet</w:t>
      </w:r>
      <w:r>
        <w:rPr>
          <w:color w:val="FF0000"/>
        </w:rPr>
        <w:t>o</w:t>
      </w:r>
      <w:r w:rsidRPr="003757A3">
        <w:rPr>
          <w:color w:val="FF0000"/>
        </w:rPr>
        <w:t xml:space="preserve"> posėdžiai, siekiant veiklos viešumo ir skaidrumo, išskyrus uždarus posėdžius, transliuojami tiesiogiai ir komitetų posėdžių garso ir vaizdo įrašai Dokumentų ir archyvų įstatymo nustatyta tvarka saugomi informacinėse laikmenose ir skelbiami viešai reglamento nustatyta tvarka savivaldybės interneto svetainėje.</w:t>
      </w:r>
    </w:p>
    <w:p w14:paraId="7AF2DBC2" w14:textId="77777777" w:rsidR="007B7952" w:rsidRDefault="007B7952" w:rsidP="007B7952">
      <w:pPr>
        <w:tabs>
          <w:tab w:val="left" w:pos="720"/>
        </w:tabs>
        <w:ind w:firstLine="720"/>
        <w:jc w:val="both"/>
      </w:pPr>
      <w:r w:rsidRPr="003757A3">
        <w:rPr>
          <w:strike/>
        </w:rPr>
        <w:t>12.</w:t>
      </w:r>
      <w:r>
        <w:t xml:space="preserve"> </w:t>
      </w:r>
      <w:r w:rsidRPr="003757A3">
        <w:rPr>
          <w:color w:val="FF0000"/>
        </w:rPr>
        <w:t>1</w:t>
      </w:r>
      <w:r>
        <w:rPr>
          <w:color w:val="FF0000"/>
        </w:rPr>
        <w:t>3</w:t>
      </w:r>
      <w:r>
        <w:t>.</w:t>
      </w:r>
      <w:r w:rsidRPr="00EF4F7B">
        <w:t xml:space="preserve"> </w:t>
      </w:r>
      <w:r>
        <w:rPr>
          <w:szCs w:val="24"/>
        </w:rPr>
        <w:t xml:space="preserve">Komitetas </w:t>
      </w:r>
      <w:r w:rsidRPr="003757A3">
        <w:rPr>
          <w:strike/>
          <w:szCs w:val="24"/>
        </w:rPr>
        <w:t>Tarybos veiklos reglamento nustatyta tvarka už savo veiklą atsiskaito savivaldybės Tarybai</w:t>
      </w:r>
      <w:r w:rsidRPr="003757A3">
        <w:rPr>
          <w:strike/>
        </w:rPr>
        <w:t>.</w:t>
      </w:r>
      <w:r>
        <w:t xml:space="preserve"> </w:t>
      </w:r>
      <w:r w:rsidRPr="003757A3">
        <w:rPr>
          <w:color w:val="FF0000"/>
        </w:rPr>
        <w:t>dirba pagal Savivaldybės tarybos patvirtintą veiklos programą ir kiekvienų metų pradžioje iki kovo 31 d. už savo veiklą atsiskaito Savivaldybės tarybai</w:t>
      </w:r>
      <w:r>
        <w:rPr>
          <w:color w:val="FF0000"/>
        </w:rPr>
        <w:t>.</w:t>
      </w:r>
    </w:p>
    <w:p w14:paraId="51E5AD71" w14:textId="77777777" w:rsidR="007B7952" w:rsidRPr="002C1B94" w:rsidRDefault="007B7952" w:rsidP="007B7952">
      <w:pPr>
        <w:tabs>
          <w:tab w:val="left" w:pos="720"/>
        </w:tabs>
        <w:ind w:firstLine="720"/>
        <w:jc w:val="both"/>
        <w:rPr>
          <w:i/>
          <w:sz w:val="16"/>
        </w:rPr>
      </w:pPr>
      <w:r w:rsidRPr="002C1B94">
        <w:rPr>
          <w:i/>
          <w:sz w:val="16"/>
        </w:rPr>
        <w:t xml:space="preserve">2017 m. rugpjūčio 31 d. Jurbarko rajono savivaldybės tarybos sprendimo </w:t>
      </w:r>
      <w:bookmarkStart w:id="18" w:name="n_3"/>
      <w:r w:rsidRPr="00D1101E">
        <w:rPr>
          <w:i/>
          <w:sz w:val="16"/>
        </w:rPr>
        <w:t xml:space="preserve">Nr. T2-244 </w:t>
      </w:r>
      <w:bookmarkEnd w:id="18"/>
      <w:r w:rsidRPr="002C1B94">
        <w:rPr>
          <w:i/>
          <w:sz w:val="16"/>
        </w:rPr>
        <w:t>redakcija</w:t>
      </w:r>
    </w:p>
    <w:p w14:paraId="733BAD93" w14:textId="77777777" w:rsidR="007B7952" w:rsidRDefault="007B7952" w:rsidP="007B7952">
      <w:pPr>
        <w:tabs>
          <w:tab w:val="left" w:pos="720"/>
        </w:tabs>
        <w:jc w:val="center"/>
        <w:rPr>
          <w:b/>
        </w:rPr>
      </w:pPr>
    </w:p>
    <w:p w14:paraId="537EE553" w14:textId="77777777" w:rsidR="007B7952" w:rsidRDefault="007B7952" w:rsidP="007B7952">
      <w:pPr>
        <w:tabs>
          <w:tab w:val="left" w:pos="720"/>
        </w:tabs>
        <w:jc w:val="center"/>
      </w:pPr>
      <w:r w:rsidRPr="00141533">
        <w:t>______________</w:t>
      </w:r>
    </w:p>
    <w:p w14:paraId="463083FC" w14:textId="77777777" w:rsidR="007B7952" w:rsidRDefault="007B7952" w:rsidP="007B7952"/>
    <w:p w14:paraId="4E44246D" w14:textId="77777777" w:rsidR="007B7952" w:rsidRDefault="007B7952" w:rsidP="007B7952"/>
    <w:p w14:paraId="2736472F" w14:textId="77777777" w:rsidR="00FC1CD3" w:rsidRDefault="00FC1CD3">
      <w:pPr>
        <w:jc w:val="both"/>
      </w:pPr>
    </w:p>
    <w:p w14:paraId="6855AAE4" w14:textId="77777777" w:rsidR="00FC1CD3" w:rsidRDefault="00FC1CD3">
      <w:pPr>
        <w:jc w:val="both"/>
      </w:pPr>
    </w:p>
    <w:p w14:paraId="3989DE58" w14:textId="77777777" w:rsidR="00FC1CD3" w:rsidRDefault="00FC1CD3">
      <w:pPr>
        <w:jc w:val="both"/>
      </w:pPr>
    </w:p>
    <w:p w14:paraId="7923B6EC" w14:textId="77777777" w:rsidR="00FC1CD3" w:rsidRDefault="00FC1CD3">
      <w:pPr>
        <w:jc w:val="both"/>
      </w:pPr>
    </w:p>
    <w:p w14:paraId="2772DFF5" w14:textId="77777777" w:rsidR="00FC1CD3" w:rsidRDefault="00FC1CD3">
      <w:pPr>
        <w:jc w:val="both"/>
      </w:pPr>
    </w:p>
    <w:p w14:paraId="7D068980" w14:textId="77777777" w:rsidR="00FC1CD3" w:rsidRDefault="00FC1CD3">
      <w:pPr>
        <w:jc w:val="both"/>
      </w:pPr>
    </w:p>
    <w:p w14:paraId="7ED5E8FC" w14:textId="77777777" w:rsidR="00FC1CD3" w:rsidRDefault="00FC1CD3">
      <w:pPr>
        <w:jc w:val="both"/>
      </w:pPr>
    </w:p>
    <w:p w14:paraId="6F58048E" w14:textId="77777777" w:rsidR="00FC1CD3" w:rsidRDefault="00FC1CD3">
      <w:pPr>
        <w:jc w:val="both"/>
      </w:pPr>
    </w:p>
    <w:p w14:paraId="76008872" w14:textId="77777777" w:rsidR="002E1F99" w:rsidRDefault="002E1F99" w:rsidP="002E1F99">
      <w:pPr>
        <w:pStyle w:val="Pavadinimas"/>
        <w:jc w:val="left"/>
        <w:rPr>
          <w:b w:val="0"/>
        </w:rPr>
      </w:pPr>
    </w:p>
    <w:sectPr w:rsidR="002E1F99"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935EE" w14:textId="77777777" w:rsidR="00012ED4" w:rsidRDefault="00012ED4">
      <w:r>
        <w:separator/>
      </w:r>
    </w:p>
  </w:endnote>
  <w:endnote w:type="continuationSeparator" w:id="0">
    <w:p w14:paraId="611F5F99" w14:textId="77777777" w:rsidR="00012ED4" w:rsidRDefault="0001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D2573" w14:textId="77777777" w:rsidR="00012ED4" w:rsidRDefault="00012ED4">
      <w:r>
        <w:separator/>
      </w:r>
    </w:p>
  </w:footnote>
  <w:footnote w:type="continuationSeparator" w:id="0">
    <w:p w14:paraId="41E23A77" w14:textId="77777777" w:rsidR="00012ED4" w:rsidRDefault="0001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CE38" w14:textId="77777777" w:rsidR="00FC1CD3" w:rsidRDefault="00BB0DC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591E62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1FE9" w14:textId="77777777" w:rsidR="00FC1CD3" w:rsidRDefault="00FC1CD3">
    <w:pPr>
      <w:pStyle w:val="Antrats"/>
      <w:framePr w:wrap="around" w:vAnchor="text" w:hAnchor="margin" w:xAlign="center" w:y="1"/>
      <w:rPr>
        <w:rStyle w:val="Puslapionumeris"/>
      </w:rPr>
    </w:pPr>
  </w:p>
  <w:p w14:paraId="4F80FC0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37E03E3"/>
    <w:multiLevelType w:val="multilevel"/>
    <w:tmpl w:val="9F0E6FB2"/>
    <w:lvl w:ilvl="0">
      <w:start w:val="1"/>
      <w:numFmt w:val="decimal"/>
      <w:lvlText w:val="%1."/>
      <w:lvlJc w:val="left"/>
      <w:pPr>
        <w:ind w:left="360" w:hanging="360"/>
      </w:pPr>
    </w:lvl>
    <w:lvl w:ilvl="1">
      <w:start w:val="1"/>
      <w:numFmt w:val="decimal"/>
      <w:isLgl/>
      <w:lvlText w:val="%1.%2."/>
      <w:lvlJc w:val="left"/>
      <w:pPr>
        <w:ind w:left="4613"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5" w15:restartNumberingAfterBreak="0">
    <w:nsid w:val="47EB360B"/>
    <w:multiLevelType w:val="hybridMultilevel"/>
    <w:tmpl w:val="EC68DD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60994204">
    <w:abstractNumId w:val="3"/>
  </w:num>
  <w:num w:numId="2" w16cid:durableId="916552224">
    <w:abstractNumId w:val="2"/>
  </w:num>
  <w:num w:numId="3" w16cid:durableId="1266424373">
    <w:abstractNumId w:val="6"/>
  </w:num>
  <w:num w:numId="4" w16cid:durableId="1969698458">
    <w:abstractNumId w:val="1"/>
  </w:num>
  <w:num w:numId="5" w16cid:durableId="451941163">
    <w:abstractNumId w:val="8"/>
  </w:num>
  <w:num w:numId="6" w16cid:durableId="516389205">
    <w:abstractNumId w:val="7"/>
  </w:num>
  <w:num w:numId="7" w16cid:durableId="97919655">
    <w:abstractNumId w:val="0"/>
  </w:num>
  <w:num w:numId="8" w16cid:durableId="1245186079">
    <w:abstractNumId w:val="5"/>
  </w:num>
  <w:num w:numId="9" w16cid:durableId="510531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ED4"/>
    <w:rsid w:val="00015722"/>
    <w:rsid w:val="000258A2"/>
    <w:rsid w:val="00031B2B"/>
    <w:rsid w:val="00033A70"/>
    <w:rsid w:val="0003441C"/>
    <w:rsid w:val="00073ECC"/>
    <w:rsid w:val="00076A1D"/>
    <w:rsid w:val="000773EB"/>
    <w:rsid w:val="00085739"/>
    <w:rsid w:val="000E1F44"/>
    <w:rsid w:val="0010176C"/>
    <w:rsid w:val="00107C26"/>
    <w:rsid w:val="00116E4E"/>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03ED"/>
    <w:rsid w:val="00226341"/>
    <w:rsid w:val="002325F6"/>
    <w:rsid w:val="00234B9B"/>
    <w:rsid w:val="00246055"/>
    <w:rsid w:val="00251454"/>
    <w:rsid w:val="00281984"/>
    <w:rsid w:val="002E1F99"/>
    <w:rsid w:val="002F084E"/>
    <w:rsid w:val="002F4A2B"/>
    <w:rsid w:val="002F7E49"/>
    <w:rsid w:val="00323FE1"/>
    <w:rsid w:val="00333FD4"/>
    <w:rsid w:val="00340B61"/>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2A7E"/>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B7952"/>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5453"/>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3FC"/>
    <w:rsid w:val="00B54A3C"/>
    <w:rsid w:val="00B57A83"/>
    <w:rsid w:val="00B668F0"/>
    <w:rsid w:val="00B728BD"/>
    <w:rsid w:val="00B81EF2"/>
    <w:rsid w:val="00B82C13"/>
    <w:rsid w:val="00B8562E"/>
    <w:rsid w:val="00B92B25"/>
    <w:rsid w:val="00B951B0"/>
    <w:rsid w:val="00BA627E"/>
    <w:rsid w:val="00BA7260"/>
    <w:rsid w:val="00BA7D22"/>
    <w:rsid w:val="00BB0DC5"/>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6B55"/>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0D977A"/>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7B7952"/>
    <w:pPr>
      <w:ind w:left="720"/>
      <w:contextualSpacing/>
    </w:pPr>
    <w:rPr>
      <w:lang w:eastAsia="en-US"/>
    </w:rPr>
  </w:style>
  <w:style w:type="paragraph" w:styleId="HTMLiankstoformatuotas">
    <w:name w:val="HTML Preformatted"/>
    <w:basedOn w:val="prastasis"/>
    <w:link w:val="HTMLiankstoformatuotasDiagrama"/>
    <w:rsid w:val="007B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7B795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70%20669%2015&#160;6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12568</Words>
  <Characters>7165</Characters>
  <Application>Microsoft Office Word</Application>
  <DocSecurity>0</DocSecurity>
  <Lines>59</Lines>
  <Paragraphs>39</Paragraphs>
  <ScaleCrop>false</ScaleCrop>
  <Company>Sveikatos apsaugos ministerija</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2024-11-11T09:00:00Z</dcterms:created>
  <dcterms:modified xsi:type="dcterms:W3CDTF">2024-11-11T09:04:00Z</dcterms:modified>
</cp:coreProperties>
</file>