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A661B" w14:textId="77777777" w:rsidR="00FC1CD3" w:rsidRDefault="00F320CA" w:rsidP="00F320CA">
      <w:pPr>
        <w:jc w:val="right"/>
        <w:rPr>
          <w:lang w:val="en-US"/>
        </w:rPr>
      </w:pPr>
      <w:r>
        <w:t>Projektas</w:t>
      </w:r>
    </w:p>
    <w:p w14:paraId="07DBEC88" w14:textId="77777777" w:rsidR="00FC1CD3" w:rsidRDefault="00FC1CD3">
      <w:pPr>
        <w:jc w:val="center"/>
        <w:rPr>
          <w:b/>
          <w:bCs/>
          <w:lang w:val="en-US"/>
        </w:rPr>
      </w:pPr>
    </w:p>
    <w:p w14:paraId="1B0DE544" w14:textId="77777777" w:rsidR="00F320CA" w:rsidRDefault="00F320CA">
      <w:pPr>
        <w:jc w:val="center"/>
        <w:rPr>
          <w:b/>
          <w:bCs/>
          <w:lang w:val="en-US"/>
        </w:rPr>
      </w:pPr>
    </w:p>
    <w:p w14:paraId="7F211C98" w14:textId="77777777" w:rsidR="00FC1CD3" w:rsidRDefault="00F20019">
      <w:pPr>
        <w:jc w:val="center"/>
        <w:rPr>
          <w:b/>
        </w:rPr>
      </w:pPr>
      <w:r>
        <w:rPr>
          <w:b/>
          <w:lang w:val="en-US"/>
        </w:rPr>
        <w:t xml:space="preserve">JURBARKO RAJONO </w:t>
      </w:r>
      <w:r>
        <w:rPr>
          <w:b/>
        </w:rPr>
        <w:t>SAVIVALDYBĖS TARYBA</w:t>
      </w:r>
    </w:p>
    <w:p w14:paraId="3452EA95"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DCE7972" w14:textId="77777777">
        <w:trPr>
          <w:cantSplit/>
        </w:trPr>
        <w:tc>
          <w:tcPr>
            <w:tcW w:w="9654" w:type="dxa"/>
            <w:tcBorders>
              <w:top w:val="nil"/>
              <w:left w:val="nil"/>
              <w:bottom w:val="nil"/>
              <w:right w:val="nil"/>
            </w:tcBorders>
          </w:tcPr>
          <w:p w14:paraId="6BFE173D" w14:textId="77777777" w:rsidR="00FC1CD3" w:rsidRDefault="00F20019">
            <w:pPr>
              <w:pStyle w:val="Antrat1"/>
              <w:rPr>
                <w:caps/>
                <w:szCs w:val="24"/>
                <w:lang w:val="lt-LT"/>
              </w:rPr>
            </w:pPr>
            <w:r>
              <w:rPr>
                <w:szCs w:val="24"/>
                <w:lang w:val="lt-LT"/>
              </w:rPr>
              <w:t>SPRENDIMAS</w:t>
            </w:r>
          </w:p>
        </w:tc>
      </w:tr>
      <w:bookmarkStart w:id="0" w:name="DOC_DATA"/>
      <w:tr w:rsidR="00FC1CD3" w14:paraId="70A68887" w14:textId="77777777">
        <w:trPr>
          <w:cantSplit/>
        </w:trPr>
        <w:tc>
          <w:tcPr>
            <w:tcW w:w="9654" w:type="dxa"/>
            <w:tcBorders>
              <w:top w:val="nil"/>
              <w:left w:val="nil"/>
              <w:bottom w:val="nil"/>
              <w:right w:val="nil"/>
            </w:tcBorders>
          </w:tcPr>
          <w:p w14:paraId="76BDDD2A" w14:textId="77777777" w:rsidR="00A0323D" w:rsidRDefault="00781BB4">
            <w:pPr>
              <w:pStyle w:val="Antrats"/>
              <w:tabs>
                <w:tab w:val="left" w:pos="1296"/>
              </w:tabs>
              <w:jc w:val="center"/>
              <w:rPr>
                <w:b/>
                <w:noProof/>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TURTO PERDAVIMO PATIKĖJIMO TEISE</w:t>
            </w:r>
          </w:p>
          <w:p w14:paraId="4515CEAC" w14:textId="609CB44D" w:rsidR="00FC1CD3" w:rsidRPr="00AE61D9" w:rsidRDefault="00F20019">
            <w:pPr>
              <w:pStyle w:val="Antrats"/>
              <w:tabs>
                <w:tab w:val="left" w:pos="1296"/>
              </w:tabs>
              <w:jc w:val="center"/>
              <w:rPr>
                <w:b/>
                <w:caps/>
              </w:rPr>
            </w:pPr>
            <w:r w:rsidRPr="005231DA">
              <w:rPr>
                <w:b/>
                <w:noProof/>
              </w:rPr>
              <w:t xml:space="preserve"> VIEŠAJAI ĮSTAIGAI JURBARKO LIGONINEI</w:t>
            </w:r>
            <w:r w:rsidR="00781BB4" w:rsidRPr="00AE61D9">
              <w:rPr>
                <w:b/>
              </w:rPr>
              <w:fldChar w:fldCharType="end"/>
            </w:r>
            <w:bookmarkEnd w:id="0"/>
            <w:r w:rsidR="00781BB4" w:rsidRPr="00AE61D9">
              <w:rPr>
                <w:b/>
              </w:rPr>
              <w:fldChar w:fldCharType="begin">
                <w:ffData>
                  <w:name w:val="DOC_DATA"/>
                  <w:enabled/>
                  <w:calcOnExit w:val="0"/>
                  <w:textInput>
                    <w:default w:val="{$DOC_DATA}"/>
                  </w:textInput>
                </w:ffData>
              </w:fldChar>
            </w:r>
            <w:r w:rsidRPr="005231DA">
              <w:rPr>
                <w:b/>
              </w:rPr>
              <w:instrText xml:space="preserve"> FORMTEXT </w:instrText>
            </w:r>
            <w:r w:rsidR="00781BB4" w:rsidRPr="00AE61D9">
              <w:rPr>
                <w:b/>
              </w:rPr>
            </w:r>
            <w:r w:rsidR="00781BB4" w:rsidRPr="00AE61D9">
              <w:rPr>
                <w:b/>
              </w:rPr>
              <w:fldChar w:fldCharType="separate"/>
            </w:r>
            <w:r w:rsidR="00781BB4" w:rsidRPr="00AE61D9">
              <w:rPr>
                <w:b/>
              </w:rPr>
              <w:fldChar w:fldCharType="end"/>
            </w:r>
          </w:p>
        </w:tc>
      </w:tr>
      <w:tr w:rsidR="00FC1CD3" w14:paraId="41A63E8C" w14:textId="77777777">
        <w:trPr>
          <w:cantSplit/>
        </w:trPr>
        <w:tc>
          <w:tcPr>
            <w:tcW w:w="9654" w:type="dxa"/>
            <w:tcBorders>
              <w:top w:val="nil"/>
              <w:left w:val="nil"/>
              <w:bottom w:val="nil"/>
              <w:right w:val="nil"/>
            </w:tcBorders>
          </w:tcPr>
          <w:p w14:paraId="3FD0A066" w14:textId="77777777" w:rsidR="00FC1CD3" w:rsidRPr="00AE61D9" w:rsidRDefault="00FC1CD3">
            <w:pPr>
              <w:pStyle w:val="Antrats"/>
              <w:tabs>
                <w:tab w:val="left" w:pos="1296"/>
              </w:tabs>
              <w:jc w:val="center"/>
              <w:rPr>
                <w:b/>
                <w:caps/>
              </w:rPr>
            </w:pPr>
          </w:p>
        </w:tc>
      </w:tr>
      <w:tr w:rsidR="00FC1CD3" w14:paraId="06A92605" w14:textId="77777777" w:rsidTr="00BA627E">
        <w:trPr>
          <w:cantSplit/>
          <w:trHeight w:val="359"/>
        </w:trPr>
        <w:tc>
          <w:tcPr>
            <w:tcW w:w="9654" w:type="dxa"/>
            <w:tcBorders>
              <w:top w:val="nil"/>
              <w:left w:val="nil"/>
              <w:bottom w:val="nil"/>
              <w:right w:val="nil"/>
            </w:tcBorders>
          </w:tcPr>
          <w:p w14:paraId="21BA645E" w14:textId="77777777" w:rsidR="00FC1CD3" w:rsidRPr="00AE61D9" w:rsidRDefault="00781BB4"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lapkričio 12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TSP-340</w:t>
            </w:r>
            <w:r w:rsidRPr="00AE61D9">
              <w:fldChar w:fldCharType="end"/>
            </w:r>
          </w:p>
        </w:tc>
      </w:tr>
      <w:tr w:rsidR="00FC1CD3" w14:paraId="64AA4340" w14:textId="77777777">
        <w:trPr>
          <w:cantSplit/>
        </w:trPr>
        <w:tc>
          <w:tcPr>
            <w:tcW w:w="9654" w:type="dxa"/>
            <w:tcBorders>
              <w:top w:val="nil"/>
              <w:left w:val="nil"/>
              <w:bottom w:val="nil"/>
              <w:right w:val="nil"/>
            </w:tcBorders>
          </w:tcPr>
          <w:p w14:paraId="22244651" w14:textId="77777777" w:rsidR="00FC1CD3" w:rsidRDefault="00F20019">
            <w:pPr>
              <w:jc w:val="center"/>
            </w:pPr>
            <w:r>
              <w:t>Jurbarkas</w:t>
            </w:r>
          </w:p>
        </w:tc>
      </w:tr>
    </w:tbl>
    <w:p w14:paraId="72E2E66F" w14:textId="77777777" w:rsidR="00FC1CD3" w:rsidRDefault="00FC1CD3">
      <w:pPr>
        <w:jc w:val="both"/>
      </w:pPr>
    </w:p>
    <w:p w14:paraId="05AF17A7" w14:textId="2D44E54D" w:rsidR="00FB4FB9" w:rsidRPr="00FB4FB9" w:rsidRDefault="00FB4FB9" w:rsidP="00FB4FB9">
      <w:pPr>
        <w:ind w:firstLine="720"/>
        <w:jc w:val="both"/>
        <w:rPr>
          <w:bCs/>
        </w:rPr>
      </w:pPr>
      <w:r w:rsidRPr="00FB4FB9">
        <w:t xml:space="preserve">Vadovaudamasi Lietuvos Respublikos vietos savivaldos įstatymo </w:t>
      </w:r>
      <w:r>
        <w:t>15 straipsnio 2 dalies 19 punktu</w:t>
      </w:r>
      <w:r w:rsidRPr="00FB4FB9">
        <w:t xml:space="preserve">, Lietuvos Respublikos valstybės ir savivaldybių turto valdymo, naudojimo ir disponavimo juo įstatymo </w:t>
      </w:r>
      <w:r w:rsidR="000E2D24" w:rsidRPr="000E2D24">
        <w:t>8 straipsniu 1 dalies 2 punktu, 12 straipsnio 1 ir 3 dalimis</w:t>
      </w:r>
      <w:r w:rsidRPr="00FB4FB9">
        <w:t xml:space="preserve">, Lietuvos </w:t>
      </w:r>
      <w:r w:rsidR="00A0323D">
        <w:t> </w:t>
      </w:r>
      <w:r w:rsidRPr="00FB4FB9">
        <w:t xml:space="preserve">Respublikos sveikatos priežiūros įstaigų įstatymo 36 straipsnio 3 dalimi, Jurbarko rajono savivaldybei nuosavybės teise priklausančio turto valdymo, naudojimo ir disponavimo juo tvarkos aprašo, patvirtinto Jurbarko rajono savivaldybės tarybos 2014 m. lapkričio 27 d. sprendimu </w:t>
      </w:r>
      <w:r w:rsidR="004148A8">
        <w:br/>
      </w:r>
      <w:r w:rsidRPr="00FB4FB9">
        <w:t>Nr. T2-338 „Dėl Jurbarko rajono savivaldybei nuosavybės teise priklausančio turto valdymo, naudojimo ir disponavimo juo tvarkos“, 9.</w:t>
      </w:r>
      <w:r w:rsidR="000E2D24">
        <w:t>2</w:t>
      </w:r>
      <w:r w:rsidRPr="00FB4FB9">
        <w:t xml:space="preserve"> papunkčiu, </w:t>
      </w:r>
      <w:r w:rsidRPr="00FB4FB9">
        <w:rPr>
          <w:bCs/>
        </w:rPr>
        <w:t xml:space="preserve">Jurbarko rajono savivaldybės taryba  </w:t>
      </w:r>
      <w:r w:rsidR="004148A8">
        <w:rPr>
          <w:bCs/>
        </w:rPr>
        <w:br/>
      </w:r>
      <w:r w:rsidRPr="00FB4FB9">
        <w:rPr>
          <w:bCs/>
        </w:rPr>
        <w:t>n</w:t>
      </w:r>
      <w:r w:rsidR="004148A8">
        <w:rPr>
          <w:bCs/>
        </w:rPr>
        <w:t xml:space="preserve"> </w:t>
      </w:r>
      <w:r w:rsidRPr="00FB4FB9">
        <w:rPr>
          <w:bCs/>
        </w:rPr>
        <w:t>u</w:t>
      </w:r>
      <w:r w:rsidR="004148A8">
        <w:rPr>
          <w:bCs/>
        </w:rPr>
        <w:t xml:space="preserve"> </w:t>
      </w:r>
      <w:r w:rsidRPr="00FB4FB9">
        <w:rPr>
          <w:bCs/>
        </w:rPr>
        <w:t>s</w:t>
      </w:r>
      <w:r w:rsidR="004148A8">
        <w:rPr>
          <w:bCs/>
        </w:rPr>
        <w:t xml:space="preserve"> </w:t>
      </w:r>
      <w:r w:rsidRPr="00FB4FB9">
        <w:rPr>
          <w:bCs/>
        </w:rPr>
        <w:t>p</w:t>
      </w:r>
      <w:r w:rsidR="004148A8">
        <w:rPr>
          <w:bCs/>
        </w:rPr>
        <w:t xml:space="preserve"> </w:t>
      </w:r>
      <w:r w:rsidRPr="00FB4FB9">
        <w:rPr>
          <w:bCs/>
        </w:rPr>
        <w:t>r</w:t>
      </w:r>
      <w:r w:rsidR="004148A8">
        <w:rPr>
          <w:bCs/>
        </w:rPr>
        <w:t xml:space="preserve"> </w:t>
      </w:r>
      <w:r w:rsidRPr="00FB4FB9">
        <w:rPr>
          <w:bCs/>
        </w:rPr>
        <w:t>e</w:t>
      </w:r>
      <w:r w:rsidR="004148A8">
        <w:rPr>
          <w:bCs/>
        </w:rPr>
        <w:t xml:space="preserve"> </w:t>
      </w:r>
      <w:r w:rsidRPr="00FB4FB9">
        <w:rPr>
          <w:bCs/>
        </w:rPr>
        <w:t>n</w:t>
      </w:r>
      <w:r w:rsidR="004148A8">
        <w:rPr>
          <w:bCs/>
        </w:rPr>
        <w:t xml:space="preserve"> </w:t>
      </w:r>
      <w:r w:rsidRPr="00FB4FB9">
        <w:rPr>
          <w:bCs/>
        </w:rPr>
        <w:t>d</w:t>
      </w:r>
      <w:r w:rsidR="004148A8">
        <w:rPr>
          <w:bCs/>
        </w:rPr>
        <w:t xml:space="preserve"> </w:t>
      </w:r>
      <w:r w:rsidRPr="00FB4FB9">
        <w:rPr>
          <w:bCs/>
        </w:rPr>
        <w:t>ž</w:t>
      </w:r>
      <w:r w:rsidR="004148A8">
        <w:rPr>
          <w:bCs/>
        </w:rPr>
        <w:t xml:space="preserve"> </w:t>
      </w:r>
      <w:r w:rsidRPr="00FB4FB9">
        <w:rPr>
          <w:bCs/>
        </w:rPr>
        <w:t>i</w:t>
      </w:r>
      <w:r w:rsidR="004148A8">
        <w:rPr>
          <w:bCs/>
        </w:rPr>
        <w:t xml:space="preserve"> </w:t>
      </w:r>
      <w:r w:rsidRPr="00FB4FB9">
        <w:rPr>
          <w:bCs/>
        </w:rPr>
        <w:t>a:</w:t>
      </w:r>
    </w:p>
    <w:p w14:paraId="292B27BA" w14:textId="384716C6" w:rsidR="00FB4FB9" w:rsidRPr="00FB4FB9" w:rsidRDefault="00FB4FB9" w:rsidP="00FB4FB9">
      <w:pPr>
        <w:ind w:firstLine="720"/>
        <w:jc w:val="both"/>
      </w:pPr>
      <w:r w:rsidRPr="00FB4FB9">
        <w:t xml:space="preserve">1. Perduoti viešajai įstaigai Jurbarko ligoninei valdyti, naudoti ir disponuoti juo pagal turto patikėjimo sutartį </w:t>
      </w:r>
      <w:bookmarkStart w:id="1" w:name="part_1a93568c7252441a9e459c98b72dc4d6"/>
      <w:bookmarkEnd w:id="1"/>
      <w:r w:rsidRPr="00FB4FB9">
        <w:t>valstybinei (valstybės</w:t>
      </w:r>
      <w:r w:rsidRPr="00FB4FB9">
        <w:rPr>
          <w:b/>
          <w:bCs/>
        </w:rPr>
        <w:t xml:space="preserve"> </w:t>
      </w:r>
      <w:r w:rsidRPr="00FB4FB9">
        <w:t>perduotai savivaldybėms) funkcijai (antrinės sveikatos priežiūros organizavimas įstatymų nustatytais atvejais ir tvarka) atlikti Jurbarko rajono savivaldybei nuosavybės teise priklausantį</w:t>
      </w:r>
      <w:r w:rsidR="000E2D24">
        <w:t xml:space="preserve"> t</w:t>
      </w:r>
      <w:r w:rsidRPr="00FB4FB9">
        <w:t xml:space="preserve">urtą: </w:t>
      </w:r>
      <w:r w:rsidR="000E2D24">
        <w:t xml:space="preserve">p0469172-67904 C-lanko sistemą </w:t>
      </w:r>
      <w:r w:rsidR="000E2D24" w:rsidRPr="004148A8">
        <w:rPr>
          <w:i/>
          <w:iCs/>
        </w:rPr>
        <w:t xml:space="preserve">Philips </w:t>
      </w:r>
      <w:proofErr w:type="spellStart"/>
      <w:r w:rsidR="000E2D24" w:rsidRPr="004148A8">
        <w:rPr>
          <w:i/>
          <w:iCs/>
        </w:rPr>
        <w:t>Healthcare</w:t>
      </w:r>
      <w:proofErr w:type="spellEnd"/>
      <w:r w:rsidR="000E2D24" w:rsidRPr="004148A8">
        <w:rPr>
          <w:i/>
          <w:iCs/>
        </w:rPr>
        <w:t xml:space="preserve">, </w:t>
      </w:r>
      <w:proofErr w:type="spellStart"/>
      <w:r w:rsidR="000E2D24" w:rsidRPr="004148A8">
        <w:rPr>
          <w:i/>
          <w:iCs/>
        </w:rPr>
        <w:t>Zenition</w:t>
      </w:r>
      <w:proofErr w:type="spellEnd"/>
      <w:r w:rsidR="00EF2782">
        <w:t> </w:t>
      </w:r>
      <w:r w:rsidR="000E2D24">
        <w:t>70, Nyderlandai</w:t>
      </w:r>
      <w:r w:rsidRPr="00FB4FB9">
        <w:t>, inventorinis Nr. 120</w:t>
      </w:r>
      <w:r w:rsidR="000E2D24">
        <w:t>51696</w:t>
      </w:r>
      <w:r w:rsidRPr="00FB4FB9">
        <w:t>, įsigytą 20</w:t>
      </w:r>
      <w:r w:rsidR="000E2D24">
        <w:t>24</w:t>
      </w:r>
      <w:r w:rsidRPr="00FB4FB9">
        <w:t xml:space="preserve"> m., įsigijimo </w:t>
      </w:r>
      <w:r w:rsidR="004148A8">
        <w:br/>
      </w:r>
      <w:r w:rsidRPr="00FB4FB9">
        <w:t xml:space="preserve">vertė – </w:t>
      </w:r>
      <w:r w:rsidR="000E2D24">
        <w:t>135</w:t>
      </w:r>
      <w:r w:rsidRPr="00FB4FB9">
        <w:t xml:space="preserve"> 000,00 Eur, likutinė vertė 202</w:t>
      </w:r>
      <w:r w:rsidR="000E2D24">
        <w:t>4</w:t>
      </w:r>
      <w:r w:rsidRPr="00FB4FB9">
        <w:t xml:space="preserve"> m. </w:t>
      </w:r>
      <w:r w:rsidR="000E2D24">
        <w:t>lapkričio</w:t>
      </w:r>
      <w:r w:rsidRPr="00FB4FB9">
        <w:t xml:space="preserve"> 3</w:t>
      </w:r>
      <w:r w:rsidR="000E2D24">
        <w:t>0</w:t>
      </w:r>
      <w:r w:rsidRPr="00FB4FB9">
        <w:t xml:space="preserve"> d. – 1</w:t>
      </w:r>
      <w:r w:rsidR="000E2D24">
        <w:t>35</w:t>
      </w:r>
      <w:r w:rsidRPr="00FB4FB9">
        <w:t xml:space="preserve"> 000,00 Eur;</w:t>
      </w:r>
    </w:p>
    <w:p w14:paraId="779FDE0A" w14:textId="77777777" w:rsidR="00FB4FB9" w:rsidRPr="00FB4FB9" w:rsidRDefault="00FB4FB9" w:rsidP="00FB4FB9">
      <w:pPr>
        <w:ind w:firstLine="720"/>
        <w:jc w:val="both"/>
      </w:pPr>
      <w:r w:rsidRPr="00FB4FB9">
        <w:t>2. Nustatyti 1 punkte nurodyto turto perdavimo patikėjimo teise terminą – iki 20</w:t>
      </w:r>
      <w:r w:rsidR="000E2D24">
        <w:t>34</w:t>
      </w:r>
      <w:r w:rsidRPr="00FB4FB9">
        <w:t xml:space="preserve"> m. </w:t>
      </w:r>
      <w:r w:rsidR="000E2D24">
        <w:t>lapkričio</w:t>
      </w:r>
      <w:r w:rsidRPr="00FB4FB9">
        <w:t xml:space="preserve"> </w:t>
      </w:r>
      <w:r w:rsidR="000E2D24">
        <w:t>30</w:t>
      </w:r>
      <w:r w:rsidRPr="00FB4FB9">
        <w:t xml:space="preserve"> d.</w:t>
      </w:r>
    </w:p>
    <w:p w14:paraId="4B160CCF" w14:textId="77777777" w:rsidR="00FB4FB9" w:rsidRPr="00FB4FB9" w:rsidRDefault="00FB4FB9" w:rsidP="00FB4FB9">
      <w:pPr>
        <w:ind w:firstLine="720"/>
        <w:jc w:val="both"/>
      </w:pPr>
      <w:r w:rsidRPr="00FB4FB9">
        <w:t xml:space="preserve">3. Įgalioti Jurbarko rajono savivaldybės administracijos direktorių pasirašyti sprendimo </w:t>
      </w:r>
      <w:r w:rsidR="004148A8">
        <w:br/>
      </w:r>
      <w:r w:rsidRPr="00FB4FB9">
        <w:t>1 punkte nurodyto turto patikėjimo sutartį bei perdavimo ir priėmimo aktą.</w:t>
      </w:r>
    </w:p>
    <w:p w14:paraId="27F63FB0" w14:textId="77777777" w:rsidR="00FB4FB9" w:rsidRPr="00FB4FB9" w:rsidRDefault="00FB4FB9" w:rsidP="00FB4FB9">
      <w:pPr>
        <w:ind w:firstLine="720"/>
        <w:jc w:val="both"/>
      </w:pPr>
      <w:r w:rsidRPr="00FB4FB9">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2CF5F84A"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434FB0E4" w14:textId="77777777">
        <w:trPr>
          <w:trHeight w:val="180"/>
        </w:trPr>
        <w:tc>
          <w:tcPr>
            <w:tcW w:w="4410" w:type="dxa"/>
          </w:tcPr>
          <w:p w14:paraId="7342EEF2" w14:textId="77777777" w:rsidR="00FC1CD3" w:rsidRDefault="00F4316F">
            <w:r>
              <w:t>Savivaldybės meras</w:t>
            </w:r>
          </w:p>
        </w:tc>
        <w:tc>
          <w:tcPr>
            <w:tcW w:w="4410" w:type="dxa"/>
          </w:tcPr>
          <w:p w14:paraId="69D59F5D" w14:textId="77777777" w:rsidR="00FC1CD3" w:rsidRDefault="00FC1CD3">
            <w:pPr>
              <w:jc w:val="right"/>
            </w:pPr>
          </w:p>
        </w:tc>
      </w:tr>
    </w:tbl>
    <w:p w14:paraId="6341E934" w14:textId="77777777" w:rsidR="00FC1CD3" w:rsidRDefault="00FC1CD3"/>
    <w:p w14:paraId="729C4994" w14:textId="77777777" w:rsidR="00F320CA" w:rsidRDefault="00F320CA">
      <w:r>
        <w:t xml:space="preserve">Vizos: </w:t>
      </w:r>
    </w:p>
    <w:p w14:paraId="70BF9CDD" w14:textId="77777777" w:rsidR="00FE1A3F" w:rsidRDefault="00FE1A3F">
      <w:r>
        <w:t>Viceme</w:t>
      </w:r>
      <w:r w:rsidR="00FB4FB9">
        <w:t xml:space="preserve">ras E. </w:t>
      </w:r>
      <w:proofErr w:type="spellStart"/>
      <w:r w:rsidR="00FB4FB9">
        <w:t>Mačieža</w:t>
      </w:r>
      <w:proofErr w:type="spellEnd"/>
    </w:p>
    <w:p w14:paraId="01F1ABEC" w14:textId="77777777" w:rsidR="007457FF" w:rsidRDefault="007457FF" w:rsidP="007457FF">
      <w:r>
        <w:t xml:space="preserve">Administracijos direktorė R. </w:t>
      </w:r>
      <w:proofErr w:type="spellStart"/>
      <w:r>
        <w:t>Vančienė</w:t>
      </w:r>
      <w:proofErr w:type="spellEnd"/>
    </w:p>
    <w:p w14:paraId="2F5D23EC"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2337EE81" w14:textId="77777777" w:rsidR="00FB4FB9" w:rsidRDefault="00FB4FB9" w:rsidP="00190B66">
      <w:r>
        <w:t xml:space="preserve">Infrastruktūros ir turto skyriaus vedėja J. </w:t>
      </w:r>
      <w:proofErr w:type="spellStart"/>
      <w:r>
        <w:t>Šeflerienė</w:t>
      </w:r>
      <w:proofErr w:type="spellEnd"/>
    </w:p>
    <w:p w14:paraId="33C58635"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3BBA73B3" w14:textId="77777777" w:rsidR="00F320CA" w:rsidRDefault="00190B66" w:rsidP="00190B66">
      <w:r>
        <w:t>Dokumentų ir viešųjų ryšių skyriaus vyr. specialistas A. Gvildys</w:t>
      </w:r>
    </w:p>
    <w:p w14:paraId="7AF568B3" w14:textId="77777777" w:rsidR="004148A8" w:rsidRDefault="004148A8" w:rsidP="004148A8">
      <w:r w:rsidRPr="004148A8">
        <w:t xml:space="preserve">Sveikatos reikalų koordinatorė (vyriausioji specialistė) G. </w:t>
      </w:r>
      <w:proofErr w:type="spellStart"/>
      <w:r w:rsidRPr="004148A8">
        <w:t>Sutkuvienė</w:t>
      </w:r>
      <w:proofErr w:type="spellEnd"/>
    </w:p>
    <w:p w14:paraId="33BE9097" w14:textId="77777777" w:rsidR="00F27C80" w:rsidRDefault="00F27C80"/>
    <w:p w14:paraId="30BDCA8C" w14:textId="77777777" w:rsidR="00F320CA" w:rsidRDefault="00F320CA" w:rsidP="00F320CA">
      <w:r>
        <w:t>Parengė</w:t>
      </w:r>
    </w:p>
    <w:bookmarkStart w:id="2" w:name="CREATOR_SHOWS"/>
    <w:p w14:paraId="7C102097" w14:textId="77777777" w:rsidR="00B3497C" w:rsidRDefault="00781BB4"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2"/>
      <w:r w:rsidR="00B3497C">
        <w:rPr>
          <w:lang w:eastAsia="de-DE"/>
        </w:rPr>
        <w:t xml:space="preserve">, tel. </w:t>
      </w:r>
      <w:bookmarkStart w:id="3"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FB4FB9">
        <w:rPr>
          <w:noProof/>
          <w:lang w:eastAsia="de-DE"/>
        </w:rPr>
        <w:t>+370</w:t>
      </w:r>
      <w:r w:rsidR="00B3497C">
        <w:rPr>
          <w:noProof/>
          <w:lang w:eastAsia="de-DE"/>
        </w:rPr>
        <w:t xml:space="preserve"> 615 35</w:t>
      </w:r>
      <w:r w:rsidR="00FB4FB9">
        <w:rPr>
          <w:noProof/>
          <w:lang w:eastAsia="de-DE"/>
        </w:rPr>
        <w:t xml:space="preserve"> </w:t>
      </w:r>
      <w:r w:rsidR="00B3497C">
        <w:rPr>
          <w:noProof/>
          <w:lang w:eastAsia="de-DE"/>
        </w:rPr>
        <w:t>781</w:t>
      </w:r>
      <w:r>
        <w:rPr>
          <w:lang w:eastAsia="de-DE"/>
        </w:rPr>
        <w:fldChar w:fldCharType="end"/>
      </w:r>
      <w:bookmarkEnd w:id="3"/>
      <w:r w:rsidR="00B3497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4"/>
    </w:p>
    <w:bookmarkStart w:id="5" w:name="NOW_DATE1"/>
    <w:p w14:paraId="725AA0BE" w14:textId="07B2836B" w:rsidR="00F7723D" w:rsidRDefault="00781BB4" w:rsidP="00B72493">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2024-11-12</w:t>
      </w:r>
      <w:r>
        <w:fldChar w:fldCharType="end"/>
      </w:r>
      <w:bookmarkEnd w:id="5"/>
      <w:r w:rsidR="00F7723D">
        <w:t xml:space="preserve"> </w:t>
      </w:r>
    </w:p>
    <w:p w14:paraId="19D59927" w14:textId="77777777" w:rsidR="002E1F99" w:rsidRDefault="002E1F99" w:rsidP="002E1F99">
      <w:pPr>
        <w:pStyle w:val="Pavadinimas"/>
        <w:jc w:val="left"/>
        <w:rPr>
          <w:b w:val="0"/>
        </w:rPr>
      </w:pPr>
    </w:p>
    <w:p w14:paraId="32613806" w14:textId="77777777" w:rsidR="00B668F0" w:rsidRDefault="00B668F0" w:rsidP="00B668F0">
      <w:pPr>
        <w:pStyle w:val="Pavadinimas"/>
        <w:pBdr>
          <w:bottom w:val="single" w:sz="12" w:space="1" w:color="auto"/>
        </w:pBdr>
      </w:pPr>
      <w:r>
        <w:t>JURBARKO RAJONO SAVIVALDYBĖS ADMINISTRACIJOS</w:t>
      </w:r>
    </w:p>
    <w:p w14:paraId="56AF0343" w14:textId="77777777" w:rsidR="00B668F0" w:rsidRDefault="000E2D24" w:rsidP="00B668F0">
      <w:pPr>
        <w:pStyle w:val="Pavadinimas"/>
        <w:pBdr>
          <w:bottom w:val="single" w:sz="12" w:space="1" w:color="auto"/>
        </w:pBdr>
      </w:pPr>
      <w:r>
        <w:t xml:space="preserve">INFRASTRUKTŪROS IR TURTO </w:t>
      </w:r>
      <w:r w:rsidR="00B668F0">
        <w:t>SKYRIUS</w:t>
      </w:r>
    </w:p>
    <w:p w14:paraId="131D0D51" w14:textId="77777777" w:rsidR="00B668F0" w:rsidRDefault="00B668F0" w:rsidP="00B668F0">
      <w:pPr>
        <w:pStyle w:val="Pavadinimas"/>
        <w:pBdr>
          <w:bottom w:val="single" w:sz="12" w:space="1" w:color="auto"/>
        </w:pBdr>
      </w:pPr>
    </w:p>
    <w:p w14:paraId="5C948616" w14:textId="77777777" w:rsidR="00B668F0" w:rsidRDefault="00B668F0" w:rsidP="00B668F0">
      <w:pPr>
        <w:pStyle w:val="Pavadinimas"/>
        <w:pBdr>
          <w:bottom w:val="single" w:sz="12" w:space="1" w:color="auto"/>
        </w:pBdr>
      </w:pPr>
    </w:p>
    <w:p w14:paraId="48E8D388" w14:textId="77777777" w:rsidR="002E1F99" w:rsidRDefault="002E1F99" w:rsidP="002E1F99">
      <w:pPr>
        <w:pStyle w:val="Paantrat"/>
      </w:pPr>
    </w:p>
    <w:p w14:paraId="2707E492" w14:textId="77777777" w:rsidR="002E1F99" w:rsidRDefault="002E1F99" w:rsidP="002E1F99">
      <w:pPr>
        <w:pStyle w:val="Paantrat"/>
      </w:pPr>
      <w:r>
        <w:t>AIŠKINAMASIS RAŠTAS</w:t>
      </w:r>
    </w:p>
    <w:p w14:paraId="74D8788C" w14:textId="77777777" w:rsidR="002E1F99" w:rsidRDefault="002E1F99" w:rsidP="002E1F99">
      <w:pPr>
        <w:jc w:val="center"/>
        <w:rPr>
          <w:caps/>
        </w:rPr>
      </w:pPr>
    </w:p>
    <w:p w14:paraId="2F9585F3"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781BB4">
        <w:rPr>
          <w:b/>
        </w:rPr>
        <w:fldChar w:fldCharType="begin">
          <w:ffData>
            <w:name w:val="DOC_DATA"/>
            <w:enabled/>
            <w:calcOnExit w:val="0"/>
            <w:textInput>
              <w:default w:val="{$DOC_DATA}"/>
            </w:textInput>
          </w:ffData>
        </w:fldChar>
      </w:r>
      <w:r>
        <w:rPr>
          <w:b/>
        </w:rPr>
        <w:instrText xml:space="preserve"> FORMTEXT </w:instrText>
      </w:r>
      <w:r w:rsidR="00781BB4">
        <w:rPr>
          <w:b/>
        </w:rPr>
      </w:r>
      <w:r w:rsidR="00781BB4">
        <w:rPr>
          <w:b/>
        </w:rPr>
        <w:fldChar w:fldCharType="separate"/>
      </w:r>
      <w:r>
        <w:rPr>
          <w:b/>
          <w:noProof/>
        </w:rPr>
        <w:t>DĖL TURTO PERDAVIMO PATIKĖJIMO TEISE VIEŠAJAI ĮSTAIGAI JURBARKO LIGONINEI</w:t>
      </w:r>
      <w:r w:rsidR="00781BB4">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1640951F" w14:textId="77777777" w:rsidR="002E1F99" w:rsidRDefault="002E1F99" w:rsidP="002E1F99">
      <w:pPr>
        <w:tabs>
          <w:tab w:val="left" w:pos="567"/>
        </w:tabs>
        <w:jc w:val="center"/>
      </w:pPr>
    </w:p>
    <w:p w14:paraId="46A57192" w14:textId="77777777" w:rsidR="00001758" w:rsidRDefault="00781BB4"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lapkričio 12 d.</w:t>
      </w:r>
      <w:r>
        <w:fldChar w:fldCharType="end"/>
      </w:r>
    </w:p>
    <w:p w14:paraId="5402C76D" w14:textId="77777777" w:rsidR="002E1F99" w:rsidRDefault="002E1F99" w:rsidP="002E1F99">
      <w:pPr>
        <w:tabs>
          <w:tab w:val="left" w:pos="0"/>
        </w:tabs>
        <w:jc w:val="center"/>
      </w:pPr>
      <w:r>
        <w:t>Jurbarkas</w:t>
      </w:r>
    </w:p>
    <w:p w14:paraId="09A99531" w14:textId="77777777" w:rsidR="002E1F99" w:rsidRDefault="002E1F99" w:rsidP="002E1F99">
      <w:pPr>
        <w:tabs>
          <w:tab w:val="left" w:pos="0"/>
        </w:tabs>
        <w:jc w:val="center"/>
      </w:pPr>
    </w:p>
    <w:p w14:paraId="49CD1E31" w14:textId="77777777" w:rsidR="006A29E6" w:rsidRDefault="006A29E6" w:rsidP="006A29E6"/>
    <w:tbl>
      <w:tblPr>
        <w:tblW w:w="0" w:type="auto"/>
        <w:tblLook w:val="0000" w:firstRow="0" w:lastRow="0" w:firstColumn="0" w:lastColumn="0" w:noHBand="0" w:noVBand="0"/>
      </w:tblPr>
      <w:tblGrid>
        <w:gridCol w:w="9525"/>
      </w:tblGrid>
      <w:tr w:rsidR="006A29E6" w14:paraId="31DFF82D" w14:textId="77777777" w:rsidTr="007371F4">
        <w:tc>
          <w:tcPr>
            <w:tcW w:w="9854" w:type="dxa"/>
          </w:tcPr>
          <w:p w14:paraId="5D0C09C7" w14:textId="77777777" w:rsidR="006A29E6" w:rsidRPr="004148A8" w:rsidRDefault="006A29E6" w:rsidP="007371F4">
            <w:pPr>
              <w:tabs>
                <w:tab w:val="left" w:pos="0"/>
              </w:tabs>
              <w:rPr>
                <w:b/>
                <w:bCs/>
                <w:sz w:val="22"/>
              </w:rPr>
            </w:pPr>
            <w:r w:rsidRPr="004148A8">
              <w:rPr>
                <w:b/>
                <w:bCs/>
                <w:i/>
                <w:iCs/>
                <w:sz w:val="22"/>
              </w:rPr>
              <w:t>1. Parengto projekto tikslai ir uždaviniai.</w:t>
            </w:r>
          </w:p>
        </w:tc>
      </w:tr>
      <w:tr w:rsidR="006A29E6" w14:paraId="63E7DC4A" w14:textId="77777777" w:rsidTr="007371F4">
        <w:tc>
          <w:tcPr>
            <w:tcW w:w="9854" w:type="dxa"/>
          </w:tcPr>
          <w:p w14:paraId="7840AADD" w14:textId="77777777" w:rsidR="006A29E6" w:rsidRPr="004148A8" w:rsidRDefault="004148A8" w:rsidP="007371F4">
            <w:pPr>
              <w:tabs>
                <w:tab w:val="left" w:pos="0"/>
              </w:tabs>
              <w:jc w:val="both"/>
              <w:rPr>
                <w:sz w:val="22"/>
              </w:rPr>
            </w:pPr>
            <w:r w:rsidRPr="004148A8">
              <w:rPr>
                <w:i/>
                <w:sz w:val="22"/>
                <w:szCs w:val="22"/>
              </w:rPr>
              <w:t>Perduoti naujai įsigytą medicininę įrangą C- lanko sistemą (toliau – RDMP) patikėjimo teise viešajai įstaigai Jurbarko ligoninei.</w:t>
            </w:r>
          </w:p>
        </w:tc>
      </w:tr>
      <w:tr w:rsidR="006A29E6" w14:paraId="467ECE03" w14:textId="77777777" w:rsidTr="007371F4">
        <w:tc>
          <w:tcPr>
            <w:tcW w:w="9854" w:type="dxa"/>
          </w:tcPr>
          <w:p w14:paraId="50FAF466"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1232134A" w14:textId="77777777" w:rsidTr="007371F4">
        <w:tc>
          <w:tcPr>
            <w:tcW w:w="9854" w:type="dxa"/>
          </w:tcPr>
          <w:p w14:paraId="09B22495" w14:textId="77777777" w:rsidR="006A29E6" w:rsidRPr="004148A8" w:rsidRDefault="004148A8" w:rsidP="007371F4">
            <w:pPr>
              <w:jc w:val="both"/>
              <w:rPr>
                <w:i/>
                <w:sz w:val="22"/>
              </w:rPr>
            </w:pPr>
            <w:r w:rsidRPr="004148A8">
              <w:rPr>
                <w:i/>
                <w:sz w:val="22"/>
              </w:rPr>
              <w:t xml:space="preserve">2024 m. rugsėjo mėn. RDMP įsigyta iš Lietuvos Respublikos valstybės biudžeto lėšų, skirtų </w:t>
            </w:r>
            <w:r w:rsidRPr="004148A8">
              <w:rPr>
                <w:bCs/>
                <w:i/>
                <w:sz w:val="22"/>
              </w:rPr>
              <w:t xml:space="preserve">Jurbarko rajono savivaldybės administracijai (toliau – Savivaldybė) </w:t>
            </w:r>
            <w:r w:rsidRPr="004148A8">
              <w:rPr>
                <w:i/>
                <w:sz w:val="22"/>
              </w:rPr>
              <w:t>C-lanko sistemai (RDMP) VšĮ Jurbarko ligoninei įsigyti (Sutartis Nr. G4-396/S-116, 2024-05-15).</w:t>
            </w:r>
          </w:p>
        </w:tc>
      </w:tr>
      <w:tr w:rsidR="006A29E6" w14:paraId="6CAABEB5" w14:textId="77777777" w:rsidTr="007371F4">
        <w:tc>
          <w:tcPr>
            <w:tcW w:w="9854" w:type="dxa"/>
          </w:tcPr>
          <w:p w14:paraId="261AC956" w14:textId="77777777" w:rsidR="006A29E6" w:rsidRDefault="006A29E6" w:rsidP="007371F4">
            <w:pPr>
              <w:tabs>
                <w:tab w:val="left" w:pos="0"/>
              </w:tabs>
              <w:rPr>
                <w:b/>
                <w:bCs/>
                <w:i/>
                <w:iCs/>
                <w:sz w:val="22"/>
              </w:rPr>
            </w:pPr>
            <w:r>
              <w:rPr>
                <w:b/>
                <w:bCs/>
                <w:i/>
                <w:iCs/>
                <w:sz w:val="22"/>
              </w:rPr>
              <w:t>3. Kokių pozityvių rezultatų laukiama.</w:t>
            </w:r>
          </w:p>
        </w:tc>
      </w:tr>
      <w:tr w:rsidR="006A29E6" w14:paraId="3C0B34D5" w14:textId="77777777" w:rsidTr="007371F4">
        <w:tc>
          <w:tcPr>
            <w:tcW w:w="9854" w:type="dxa"/>
          </w:tcPr>
          <w:p w14:paraId="6D63171E" w14:textId="77777777" w:rsidR="004148A8" w:rsidRPr="004148A8" w:rsidRDefault="004148A8" w:rsidP="004148A8">
            <w:pPr>
              <w:tabs>
                <w:tab w:val="left" w:pos="0"/>
              </w:tabs>
              <w:jc w:val="both"/>
              <w:rPr>
                <w:i/>
                <w:sz w:val="22"/>
              </w:rPr>
            </w:pPr>
            <w:r w:rsidRPr="004148A8">
              <w:rPr>
                <w:i/>
                <w:sz w:val="22"/>
              </w:rPr>
              <w:t>Pagerės viešosios įstaigos Jurbarko ligoninės teikiamų asmens sveikatos priežiūros paslaugų kokybė.</w:t>
            </w:r>
          </w:p>
          <w:p w14:paraId="0D7AD35C" w14:textId="77777777" w:rsidR="006A29E6" w:rsidRDefault="004148A8" w:rsidP="004148A8">
            <w:pPr>
              <w:tabs>
                <w:tab w:val="left" w:pos="0"/>
              </w:tabs>
              <w:jc w:val="both"/>
              <w:rPr>
                <w:sz w:val="22"/>
              </w:rPr>
            </w:pPr>
            <w:r w:rsidRPr="004148A8">
              <w:rPr>
                <w:i/>
                <w:sz w:val="22"/>
              </w:rPr>
              <w:t>Siekiant užtikrinti kokybiškų asmens sveikatos priežiūros paslaugų teikimą, labai svarbu turėti ne tik kompetentingus specialistus, bet ir šiuolaikinę įrangą, užtikrinančią kokybiškų asmens sveikatos priežiūros paslaugų teikimą ir pacientų saugą. Viena iš tokių sričių – rentgeno diagnostikos įranga. Novatoriška</w:t>
            </w:r>
            <w:bookmarkStart w:id="6" w:name="_Hlk177660120"/>
            <w:r w:rsidRPr="004148A8">
              <w:rPr>
                <w:i/>
                <w:sz w:val="22"/>
              </w:rPr>
              <w:br/>
            </w:r>
            <w:bookmarkEnd w:id="6"/>
            <w:r w:rsidRPr="004148A8">
              <w:rPr>
                <w:i/>
                <w:sz w:val="22"/>
              </w:rPr>
              <w:t>RDMP skirta naudojimui ortopedinių traumatologinių operacijų metu, užtikrinanti didelį atliekamų intervencijų tikslumą ir diagnostikos efektyvumą.</w:t>
            </w:r>
          </w:p>
        </w:tc>
      </w:tr>
      <w:tr w:rsidR="006A29E6" w14:paraId="54D805C0" w14:textId="77777777" w:rsidTr="007371F4">
        <w:tc>
          <w:tcPr>
            <w:tcW w:w="9854" w:type="dxa"/>
          </w:tcPr>
          <w:p w14:paraId="14F6A300"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7A9C48DC" w14:textId="77777777" w:rsidTr="007371F4">
        <w:tc>
          <w:tcPr>
            <w:tcW w:w="9854" w:type="dxa"/>
          </w:tcPr>
          <w:p w14:paraId="7E616CEA" w14:textId="77777777" w:rsidR="006A29E6" w:rsidRPr="00E921DB" w:rsidRDefault="00E921DB" w:rsidP="007371F4">
            <w:pPr>
              <w:tabs>
                <w:tab w:val="left" w:pos="0"/>
              </w:tabs>
              <w:jc w:val="both"/>
              <w:rPr>
                <w:i/>
                <w:iCs/>
                <w:sz w:val="22"/>
                <w:szCs w:val="22"/>
              </w:rPr>
            </w:pPr>
            <w:r w:rsidRPr="00E921DB">
              <w:rPr>
                <w:i/>
                <w:iCs/>
                <w:sz w:val="22"/>
                <w:szCs w:val="22"/>
              </w:rPr>
              <w:t>Nėra</w:t>
            </w:r>
          </w:p>
        </w:tc>
      </w:tr>
      <w:tr w:rsidR="006A29E6" w14:paraId="2CE6EC90" w14:textId="77777777" w:rsidTr="007371F4">
        <w:tc>
          <w:tcPr>
            <w:tcW w:w="9854" w:type="dxa"/>
          </w:tcPr>
          <w:p w14:paraId="58A429DD"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5FE20079" w14:textId="77777777" w:rsidTr="007371F4">
        <w:tc>
          <w:tcPr>
            <w:tcW w:w="9854" w:type="dxa"/>
          </w:tcPr>
          <w:p w14:paraId="320E0BA8" w14:textId="77777777" w:rsidR="006A29E6" w:rsidRDefault="00E921DB" w:rsidP="007371F4">
            <w:pPr>
              <w:tabs>
                <w:tab w:val="left" w:pos="0"/>
              </w:tabs>
              <w:jc w:val="both"/>
              <w:rPr>
                <w:sz w:val="22"/>
              </w:rPr>
            </w:pPr>
            <w:r>
              <w:rPr>
                <w:i/>
                <w:sz w:val="22"/>
              </w:rPr>
              <w:t>Pasirašyti patikėjimo sutartį</w:t>
            </w:r>
          </w:p>
        </w:tc>
      </w:tr>
      <w:tr w:rsidR="006A29E6" w14:paraId="2784026F" w14:textId="77777777" w:rsidTr="007371F4">
        <w:tc>
          <w:tcPr>
            <w:tcW w:w="9854" w:type="dxa"/>
          </w:tcPr>
          <w:p w14:paraId="7C3916FE"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353403D6" w14:textId="77777777" w:rsidR="006A29E6" w:rsidRPr="00E921DB" w:rsidRDefault="00E921DB" w:rsidP="007371F4">
            <w:pPr>
              <w:tabs>
                <w:tab w:val="left" w:pos="0"/>
              </w:tabs>
              <w:rPr>
                <w:i/>
                <w:iCs/>
                <w:sz w:val="22"/>
              </w:rPr>
            </w:pPr>
            <w:r w:rsidRPr="00E921DB">
              <w:rPr>
                <w:i/>
                <w:iCs/>
                <w:sz w:val="22"/>
              </w:rPr>
              <w:t>Nėra</w:t>
            </w:r>
          </w:p>
        </w:tc>
      </w:tr>
      <w:tr w:rsidR="006A29E6" w14:paraId="53FC101B" w14:textId="77777777" w:rsidTr="007371F4">
        <w:tc>
          <w:tcPr>
            <w:tcW w:w="9854" w:type="dxa"/>
          </w:tcPr>
          <w:p w14:paraId="0E5E2010"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4C00C115" w14:textId="77777777" w:rsidR="006A29E6" w:rsidRDefault="00E921DB" w:rsidP="007371F4">
            <w:pPr>
              <w:tabs>
                <w:tab w:val="left" w:pos="0"/>
              </w:tabs>
              <w:jc w:val="both"/>
              <w:rPr>
                <w:sz w:val="22"/>
              </w:rPr>
            </w:pPr>
            <w:r>
              <w:rPr>
                <w:i/>
                <w:sz w:val="22"/>
              </w:rPr>
              <w:t>Individualaus pobūdžio teisės akto projektui antikorupcinis vertinimas nereikalingas</w:t>
            </w:r>
          </w:p>
        </w:tc>
      </w:tr>
      <w:tr w:rsidR="006A29E6" w14:paraId="69F13F22" w14:textId="77777777" w:rsidTr="007371F4">
        <w:tc>
          <w:tcPr>
            <w:tcW w:w="9854" w:type="dxa"/>
          </w:tcPr>
          <w:p w14:paraId="0802AE9C"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65F104C8" w14:textId="77777777" w:rsidTr="007371F4">
        <w:tc>
          <w:tcPr>
            <w:tcW w:w="9854" w:type="dxa"/>
          </w:tcPr>
          <w:p w14:paraId="670FD87C" w14:textId="77777777" w:rsidR="006A29E6" w:rsidRDefault="00E921DB" w:rsidP="007371F4">
            <w:pPr>
              <w:tabs>
                <w:tab w:val="left" w:pos="0"/>
              </w:tabs>
              <w:jc w:val="both"/>
              <w:rPr>
                <w:sz w:val="22"/>
              </w:rPr>
            </w:pPr>
            <w:r>
              <w:rPr>
                <w:i/>
                <w:sz w:val="22"/>
                <w:szCs w:val="22"/>
              </w:rPr>
              <w:t>Infrastruktūros ir turto skyrius</w:t>
            </w:r>
          </w:p>
        </w:tc>
      </w:tr>
      <w:tr w:rsidR="006A29E6" w14:paraId="1D4D16F1" w14:textId="77777777" w:rsidTr="007371F4">
        <w:tc>
          <w:tcPr>
            <w:tcW w:w="9854" w:type="dxa"/>
          </w:tcPr>
          <w:p w14:paraId="6A515089" w14:textId="77777777" w:rsidR="006A29E6" w:rsidRDefault="006A29E6" w:rsidP="007371F4">
            <w:pPr>
              <w:tabs>
                <w:tab w:val="left" w:pos="0"/>
              </w:tabs>
              <w:rPr>
                <w:b/>
                <w:bCs/>
                <w:i/>
                <w:iCs/>
                <w:sz w:val="22"/>
              </w:rPr>
            </w:pPr>
            <w:r>
              <w:rPr>
                <w:b/>
                <w:bCs/>
                <w:i/>
                <w:iCs/>
                <w:sz w:val="22"/>
              </w:rPr>
              <w:t>9. Kiti, autorių nuomone, reikalingi pagrindimai ir paaiškinimai.</w:t>
            </w:r>
          </w:p>
          <w:p w14:paraId="4C8B767A" w14:textId="77777777" w:rsidR="006A29E6" w:rsidRPr="00E921DB" w:rsidRDefault="00E921DB" w:rsidP="007371F4">
            <w:pPr>
              <w:tabs>
                <w:tab w:val="left" w:pos="0"/>
              </w:tabs>
              <w:rPr>
                <w:i/>
                <w:iCs/>
                <w:sz w:val="22"/>
              </w:rPr>
            </w:pPr>
            <w:r w:rsidRPr="00E921DB">
              <w:rPr>
                <w:i/>
                <w:iCs/>
                <w:sz w:val="22"/>
              </w:rPr>
              <w:t>Nėra</w:t>
            </w:r>
          </w:p>
        </w:tc>
      </w:tr>
      <w:tr w:rsidR="006A29E6" w14:paraId="0F9CB0D5" w14:textId="77777777" w:rsidTr="007371F4">
        <w:tc>
          <w:tcPr>
            <w:tcW w:w="9854" w:type="dxa"/>
          </w:tcPr>
          <w:p w14:paraId="3175CF41"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57E1AF58" w14:textId="77777777" w:rsidTr="007371F4">
        <w:tc>
          <w:tcPr>
            <w:tcW w:w="9854" w:type="dxa"/>
          </w:tcPr>
          <w:p w14:paraId="0938820C" w14:textId="77777777" w:rsidR="006A29E6" w:rsidRDefault="00E921DB" w:rsidP="007371F4">
            <w:pPr>
              <w:tabs>
                <w:tab w:val="left" w:pos="0"/>
              </w:tabs>
              <w:jc w:val="both"/>
              <w:rPr>
                <w:b/>
                <w:i/>
                <w:sz w:val="22"/>
              </w:rPr>
            </w:pPr>
            <w:r>
              <w:rPr>
                <w:i/>
                <w:sz w:val="22"/>
              </w:rPr>
              <w:t>Rengėjai,</w:t>
            </w:r>
            <w:r>
              <w:rPr>
                <w:i/>
                <w:sz w:val="22"/>
                <w:szCs w:val="22"/>
              </w:rPr>
              <w:t xml:space="preserve"> G. </w:t>
            </w:r>
            <w:proofErr w:type="spellStart"/>
            <w:r>
              <w:rPr>
                <w:i/>
                <w:sz w:val="22"/>
                <w:szCs w:val="22"/>
              </w:rPr>
              <w:t>Sutkuvienei</w:t>
            </w:r>
            <w:proofErr w:type="spellEnd"/>
            <w:r>
              <w:rPr>
                <w:i/>
                <w:sz w:val="22"/>
                <w:szCs w:val="22"/>
              </w:rPr>
              <w:t xml:space="preserve">, viešajai įstaigai Jurbarko ligoninei, </w:t>
            </w:r>
            <w:r w:rsidR="00DF6B9B">
              <w:rPr>
                <w:i/>
                <w:sz w:val="22"/>
                <w:szCs w:val="22"/>
              </w:rPr>
              <w:t xml:space="preserve">Savivaldybės </w:t>
            </w:r>
            <w:r>
              <w:rPr>
                <w:i/>
                <w:sz w:val="22"/>
                <w:szCs w:val="22"/>
              </w:rPr>
              <w:t>buhalterijai</w:t>
            </w:r>
          </w:p>
        </w:tc>
      </w:tr>
    </w:tbl>
    <w:p w14:paraId="0810AA86" w14:textId="77777777" w:rsidR="006A29E6" w:rsidRDefault="006A29E6" w:rsidP="006A29E6"/>
    <w:p w14:paraId="026A8B35" w14:textId="77777777" w:rsidR="00B668F0" w:rsidRDefault="00B668F0" w:rsidP="00B668F0">
      <w:r>
        <w:t>Parengė</w:t>
      </w:r>
    </w:p>
    <w:p w14:paraId="4C6B3064" w14:textId="77777777" w:rsidR="00B668F0" w:rsidRDefault="00781BB4"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472C58C0" w14:textId="77777777" w:rsidR="00B668F0" w:rsidRDefault="00781BB4"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2024-11-12</w:t>
      </w:r>
      <w:r>
        <w:rPr>
          <w:noProof/>
        </w:rPr>
        <w:fldChar w:fldCharType="end"/>
      </w:r>
    </w:p>
    <w:p w14:paraId="0B55A83A" w14:textId="77777777" w:rsidR="006A29E6" w:rsidRDefault="006A29E6" w:rsidP="00B668F0"/>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77890" w14:textId="77777777" w:rsidR="004E0B9D" w:rsidRDefault="004E0B9D">
      <w:r>
        <w:separator/>
      </w:r>
    </w:p>
  </w:endnote>
  <w:endnote w:type="continuationSeparator" w:id="0">
    <w:p w14:paraId="1A81764F" w14:textId="77777777" w:rsidR="004E0B9D" w:rsidRDefault="004E0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ABE12A" w14:textId="77777777" w:rsidR="004E0B9D" w:rsidRDefault="004E0B9D">
      <w:r>
        <w:separator/>
      </w:r>
    </w:p>
  </w:footnote>
  <w:footnote w:type="continuationSeparator" w:id="0">
    <w:p w14:paraId="771075C3" w14:textId="77777777" w:rsidR="004E0B9D" w:rsidRDefault="004E0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2806E" w14:textId="77777777" w:rsidR="00FC1CD3" w:rsidRDefault="00781BB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D85AE64"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73158" w14:textId="77777777" w:rsidR="00FC1CD3" w:rsidRDefault="00FC1CD3">
    <w:pPr>
      <w:pStyle w:val="Antrats"/>
      <w:framePr w:wrap="around" w:vAnchor="text" w:hAnchor="margin" w:xAlign="center" w:y="1"/>
      <w:rPr>
        <w:rStyle w:val="Puslapionumeris"/>
      </w:rPr>
    </w:pPr>
  </w:p>
  <w:p w14:paraId="05FCC5F4"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946692314">
    <w:abstractNumId w:val="3"/>
  </w:num>
  <w:num w:numId="2" w16cid:durableId="2044088157">
    <w:abstractNumId w:val="2"/>
  </w:num>
  <w:num w:numId="3" w16cid:durableId="831142635">
    <w:abstractNumId w:val="4"/>
  </w:num>
  <w:num w:numId="4" w16cid:durableId="1417828566">
    <w:abstractNumId w:val="1"/>
  </w:num>
  <w:num w:numId="5" w16cid:durableId="976952914">
    <w:abstractNumId w:val="6"/>
  </w:num>
  <w:num w:numId="6" w16cid:durableId="1167480015">
    <w:abstractNumId w:val="5"/>
  </w:num>
  <w:num w:numId="7" w16cid:durableId="413402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86B2D"/>
    <w:rsid w:val="000E1F44"/>
    <w:rsid w:val="000E2D2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D4EA6"/>
    <w:rsid w:val="00203CFC"/>
    <w:rsid w:val="00207BCB"/>
    <w:rsid w:val="00226341"/>
    <w:rsid w:val="002325F6"/>
    <w:rsid w:val="00234B9B"/>
    <w:rsid w:val="00246055"/>
    <w:rsid w:val="00251454"/>
    <w:rsid w:val="00281984"/>
    <w:rsid w:val="002E1F99"/>
    <w:rsid w:val="002F084E"/>
    <w:rsid w:val="002F4A2B"/>
    <w:rsid w:val="002F7E49"/>
    <w:rsid w:val="00323FE1"/>
    <w:rsid w:val="00333FD4"/>
    <w:rsid w:val="00340487"/>
    <w:rsid w:val="003421EA"/>
    <w:rsid w:val="003459E5"/>
    <w:rsid w:val="00372033"/>
    <w:rsid w:val="00376143"/>
    <w:rsid w:val="003822CB"/>
    <w:rsid w:val="003859D7"/>
    <w:rsid w:val="00394FD0"/>
    <w:rsid w:val="003A7F59"/>
    <w:rsid w:val="003B2523"/>
    <w:rsid w:val="003D484F"/>
    <w:rsid w:val="003E54A7"/>
    <w:rsid w:val="003F1305"/>
    <w:rsid w:val="004003BA"/>
    <w:rsid w:val="004148A8"/>
    <w:rsid w:val="00433D3F"/>
    <w:rsid w:val="00434B34"/>
    <w:rsid w:val="00435B30"/>
    <w:rsid w:val="00445CDE"/>
    <w:rsid w:val="00454723"/>
    <w:rsid w:val="00460718"/>
    <w:rsid w:val="0047417A"/>
    <w:rsid w:val="004B0CB9"/>
    <w:rsid w:val="004B1E88"/>
    <w:rsid w:val="004B2369"/>
    <w:rsid w:val="004B3700"/>
    <w:rsid w:val="004B7BDB"/>
    <w:rsid w:val="004E0B9D"/>
    <w:rsid w:val="00501C69"/>
    <w:rsid w:val="005209D1"/>
    <w:rsid w:val="00520A16"/>
    <w:rsid w:val="005231DA"/>
    <w:rsid w:val="00542B92"/>
    <w:rsid w:val="00551276"/>
    <w:rsid w:val="00553547"/>
    <w:rsid w:val="00570AD7"/>
    <w:rsid w:val="00593FFF"/>
    <w:rsid w:val="005B2122"/>
    <w:rsid w:val="005C31CD"/>
    <w:rsid w:val="005D1F24"/>
    <w:rsid w:val="005D5D46"/>
    <w:rsid w:val="006046BD"/>
    <w:rsid w:val="00641E12"/>
    <w:rsid w:val="00673C21"/>
    <w:rsid w:val="00686E66"/>
    <w:rsid w:val="00697D48"/>
    <w:rsid w:val="006A29E6"/>
    <w:rsid w:val="006B72D3"/>
    <w:rsid w:val="006F35F0"/>
    <w:rsid w:val="0073170A"/>
    <w:rsid w:val="00732616"/>
    <w:rsid w:val="00734333"/>
    <w:rsid w:val="00744E20"/>
    <w:rsid w:val="007457FF"/>
    <w:rsid w:val="00771DAD"/>
    <w:rsid w:val="00781BB4"/>
    <w:rsid w:val="007860A8"/>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7714C"/>
    <w:rsid w:val="0098095A"/>
    <w:rsid w:val="00992B19"/>
    <w:rsid w:val="009A6D33"/>
    <w:rsid w:val="009B5344"/>
    <w:rsid w:val="009C68F2"/>
    <w:rsid w:val="00A0323D"/>
    <w:rsid w:val="00A127BC"/>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AF47A1"/>
    <w:rsid w:val="00B137E9"/>
    <w:rsid w:val="00B14102"/>
    <w:rsid w:val="00B3497C"/>
    <w:rsid w:val="00B418C7"/>
    <w:rsid w:val="00B42A07"/>
    <w:rsid w:val="00B54A3C"/>
    <w:rsid w:val="00B57A83"/>
    <w:rsid w:val="00B668F0"/>
    <w:rsid w:val="00B72493"/>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2F5B"/>
    <w:rsid w:val="00C83B11"/>
    <w:rsid w:val="00C95C12"/>
    <w:rsid w:val="00CC0BB5"/>
    <w:rsid w:val="00CE2BB0"/>
    <w:rsid w:val="00CE349F"/>
    <w:rsid w:val="00D32D0D"/>
    <w:rsid w:val="00D513AA"/>
    <w:rsid w:val="00D52EF0"/>
    <w:rsid w:val="00D75F4B"/>
    <w:rsid w:val="00D82C9A"/>
    <w:rsid w:val="00DA0452"/>
    <w:rsid w:val="00DA495C"/>
    <w:rsid w:val="00DC38E8"/>
    <w:rsid w:val="00DD58E1"/>
    <w:rsid w:val="00DE293E"/>
    <w:rsid w:val="00DF4642"/>
    <w:rsid w:val="00DF6B9B"/>
    <w:rsid w:val="00E01F65"/>
    <w:rsid w:val="00E0742E"/>
    <w:rsid w:val="00E12D82"/>
    <w:rsid w:val="00E15F15"/>
    <w:rsid w:val="00E3136B"/>
    <w:rsid w:val="00E4352B"/>
    <w:rsid w:val="00E46E1F"/>
    <w:rsid w:val="00E72134"/>
    <w:rsid w:val="00E72754"/>
    <w:rsid w:val="00E921DB"/>
    <w:rsid w:val="00EA6026"/>
    <w:rsid w:val="00EB4A11"/>
    <w:rsid w:val="00ED18C9"/>
    <w:rsid w:val="00EF2782"/>
    <w:rsid w:val="00F20019"/>
    <w:rsid w:val="00F27C80"/>
    <w:rsid w:val="00F320CA"/>
    <w:rsid w:val="00F40651"/>
    <w:rsid w:val="00F4093E"/>
    <w:rsid w:val="00F41A98"/>
    <w:rsid w:val="00F4316F"/>
    <w:rsid w:val="00F6384B"/>
    <w:rsid w:val="00F65D86"/>
    <w:rsid w:val="00F67640"/>
    <w:rsid w:val="00F75C89"/>
    <w:rsid w:val="00F7723D"/>
    <w:rsid w:val="00FB0BBB"/>
    <w:rsid w:val="00FB4FB9"/>
    <w:rsid w:val="00FB6B02"/>
    <w:rsid w:val="00FC1CD3"/>
    <w:rsid w:val="00FC58BB"/>
    <w:rsid w:val="00FC763D"/>
    <w:rsid w:val="00FD0852"/>
    <w:rsid w:val="00FD2657"/>
    <w:rsid w:val="00FE1A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42FACAC"/>
  <w15:docId w15:val="{42A02282-C83D-4C3B-9B26-02F378007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668798165">
      <w:bodyDiv w:val="1"/>
      <w:marLeft w:val="0"/>
      <w:marRight w:val="0"/>
      <w:marTop w:val="0"/>
      <w:marBottom w:val="0"/>
      <w:divBdr>
        <w:top w:val="none" w:sz="0" w:space="0" w:color="auto"/>
        <w:left w:val="none" w:sz="0" w:space="0" w:color="auto"/>
        <w:bottom w:val="none" w:sz="0" w:space="0" w:color="auto"/>
        <w:right w:val="none" w:sz="0" w:space="0" w:color="auto"/>
      </w:divBdr>
    </w:div>
    <w:div w:id="763763485">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28060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2</Pages>
  <Words>3303</Words>
  <Characters>1883</Characters>
  <Application>Microsoft Office Word</Application>
  <DocSecurity>0</DocSecurity>
  <Lines>15</Lines>
  <Paragraphs>10</Paragraphs>
  <ScaleCrop>false</ScaleCrop>
  <Company>Sveikatos apsaugos ministerija</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5</cp:revision>
  <cp:lastPrinted>2019-11-12T07:11:00Z</cp:lastPrinted>
  <dcterms:created xsi:type="dcterms:W3CDTF">2024-11-12T07:33:00Z</dcterms:created>
  <dcterms:modified xsi:type="dcterms:W3CDTF">2024-11-12T07:35:00Z</dcterms:modified>
</cp:coreProperties>
</file>