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50C5E7F" w14:textId="77777777" w:rsidR="00FC1CD3" w:rsidRDefault="00F320CA" w:rsidP="00F320CA">
      <w:pPr>
        <w:jc w:val="right"/>
        <w:rPr>
          <w:lang w:val="en-US"/>
        </w:rPr>
      </w:pPr>
      <w:r>
        <w:t>Projektas</w:t>
      </w:r>
    </w:p>
    <w:p w14:paraId="26922127" w14:textId="77777777" w:rsidR="00F320CA" w:rsidRDefault="00F320CA" w:rsidP="0017369F">
      <w:pPr>
        <w:rPr>
          <w:b/>
          <w:bCs/>
          <w:lang w:val="en-US"/>
        </w:rPr>
      </w:pPr>
    </w:p>
    <w:p w14:paraId="4F0EA80A" w14:textId="77777777" w:rsidR="00FC1CD3" w:rsidRDefault="00F20019">
      <w:pPr>
        <w:jc w:val="center"/>
        <w:rPr>
          <w:b/>
        </w:rPr>
      </w:pPr>
      <w:r>
        <w:rPr>
          <w:b/>
          <w:lang w:val="en-US"/>
        </w:rPr>
        <w:t xml:space="preserve">JURBARKO RAJONO </w:t>
      </w:r>
      <w:r>
        <w:rPr>
          <w:b/>
        </w:rPr>
        <w:t>SAVIVALDYBĖS TARYBA</w:t>
      </w:r>
    </w:p>
    <w:p w14:paraId="00515D6E" w14:textId="77777777" w:rsidR="00FC1CD3" w:rsidRDefault="00FC1CD3">
      <w:pPr>
        <w:rPr>
          <w:lang w:val="en-US"/>
        </w:rPr>
      </w:pPr>
    </w:p>
    <w:tbl>
      <w:tblPr>
        <w:tblW w:w="96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9660"/>
      </w:tblGrid>
      <w:tr w:rsidR="00FC1CD3" w14:paraId="7E1D13C8" w14:textId="77777777">
        <w:trPr>
          <w:cantSplit/>
        </w:trPr>
        <w:tc>
          <w:tcPr>
            <w:tcW w:w="9654" w:type="dxa"/>
            <w:tcBorders>
              <w:top w:val="nil"/>
              <w:left w:val="nil"/>
              <w:bottom w:val="nil"/>
              <w:right w:val="nil"/>
            </w:tcBorders>
          </w:tcPr>
          <w:p w14:paraId="4C79F79D" w14:textId="77777777" w:rsidR="00FC1CD3" w:rsidRDefault="00F20019">
            <w:pPr>
              <w:pStyle w:val="Antrat1"/>
              <w:rPr>
                <w:caps/>
                <w:szCs w:val="24"/>
                <w:lang w:val="lt-LT"/>
              </w:rPr>
            </w:pPr>
            <w:r>
              <w:rPr>
                <w:szCs w:val="24"/>
                <w:lang w:val="lt-LT"/>
              </w:rPr>
              <w:t>SPRENDIMAS</w:t>
            </w:r>
          </w:p>
        </w:tc>
      </w:tr>
      <w:bookmarkStart w:id="0" w:name="DOC_DATA"/>
      <w:tr w:rsidR="00FC1CD3" w14:paraId="00D70AE1" w14:textId="77777777">
        <w:trPr>
          <w:cantSplit/>
        </w:trPr>
        <w:tc>
          <w:tcPr>
            <w:tcW w:w="9654" w:type="dxa"/>
            <w:tcBorders>
              <w:top w:val="nil"/>
              <w:left w:val="nil"/>
              <w:bottom w:val="nil"/>
              <w:right w:val="nil"/>
            </w:tcBorders>
          </w:tcPr>
          <w:p w14:paraId="3C8CCE67" w14:textId="77777777" w:rsidR="00FC1CD3" w:rsidRPr="00AE61D9" w:rsidRDefault="002804EF">
            <w:pPr>
              <w:pStyle w:val="Antrats"/>
              <w:tabs>
                <w:tab w:val="left" w:pos="1296"/>
              </w:tabs>
              <w:jc w:val="center"/>
              <w:rPr>
                <w:b/>
                <w:caps/>
              </w:rPr>
            </w:pPr>
            <w:r w:rsidRPr="00AE61D9">
              <w:rPr>
                <w:b/>
              </w:rPr>
              <w:fldChar w:fldCharType="begin">
                <w:ffData>
                  <w:name w:val="DOC_DATA"/>
                  <w:enabled/>
                  <w:calcOnExit w:val="0"/>
                  <w:textInput>
                    <w:default w:val="{$DOC_DATA}"/>
                  </w:textInput>
                </w:ffData>
              </w:fldChar>
            </w:r>
            <w:r w:rsidR="00F20019" w:rsidRPr="005231DA">
              <w:rPr>
                <w:b/>
              </w:rPr>
              <w:instrText xml:space="preserve"> FORMTEXT </w:instrText>
            </w:r>
            <w:r w:rsidRPr="00AE61D9">
              <w:rPr>
                <w:b/>
              </w:rPr>
            </w:r>
            <w:r w:rsidRPr="00AE61D9">
              <w:rPr>
                <w:b/>
              </w:rPr>
              <w:fldChar w:fldCharType="separate"/>
            </w:r>
            <w:r w:rsidR="00F20019" w:rsidRPr="005231DA">
              <w:rPr>
                <w:b/>
                <w:noProof/>
              </w:rPr>
              <w:t>DĖL JURBARKO KRAŠTO MUZIEJAUS TEIKIAMŲ ATLYGINTINŲ PASLAUGŲ ĮKAINIŲ SĄRAŠO PATVIRTINIMO</w:t>
            </w:r>
            <w:r w:rsidRPr="00AE61D9">
              <w:rPr>
                <w:b/>
              </w:rPr>
              <w:fldChar w:fldCharType="end"/>
            </w:r>
            <w:bookmarkEnd w:id="0"/>
            <w:r w:rsidRPr="00AE61D9">
              <w:rPr>
                <w:b/>
              </w:rPr>
              <w:fldChar w:fldCharType="begin">
                <w:ffData>
                  <w:name w:val="DOC_DATA"/>
                  <w:enabled/>
                  <w:calcOnExit w:val="0"/>
                  <w:textInput>
                    <w:default w:val="{$DOC_DATA}"/>
                  </w:textInput>
                </w:ffData>
              </w:fldChar>
            </w:r>
            <w:r w:rsidR="00F20019" w:rsidRPr="005231DA">
              <w:rPr>
                <w:b/>
              </w:rPr>
              <w:instrText xml:space="preserve"> FORMTEXT </w:instrText>
            </w:r>
            <w:r w:rsidRPr="00AE61D9">
              <w:rPr>
                <w:b/>
              </w:rPr>
            </w:r>
            <w:r w:rsidRPr="00AE61D9">
              <w:rPr>
                <w:b/>
              </w:rPr>
              <w:fldChar w:fldCharType="separate"/>
            </w:r>
            <w:r w:rsidRPr="00AE61D9">
              <w:rPr>
                <w:b/>
              </w:rPr>
              <w:fldChar w:fldCharType="end"/>
            </w:r>
          </w:p>
        </w:tc>
      </w:tr>
      <w:tr w:rsidR="00FC1CD3" w14:paraId="423D4F6F" w14:textId="77777777">
        <w:trPr>
          <w:cantSplit/>
        </w:trPr>
        <w:tc>
          <w:tcPr>
            <w:tcW w:w="9654" w:type="dxa"/>
            <w:tcBorders>
              <w:top w:val="nil"/>
              <w:left w:val="nil"/>
              <w:bottom w:val="nil"/>
              <w:right w:val="nil"/>
            </w:tcBorders>
          </w:tcPr>
          <w:p w14:paraId="54C91BD3" w14:textId="77777777" w:rsidR="00FC1CD3" w:rsidRPr="00AE61D9" w:rsidRDefault="00FC1CD3">
            <w:pPr>
              <w:pStyle w:val="Antrats"/>
              <w:tabs>
                <w:tab w:val="left" w:pos="1296"/>
              </w:tabs>
              <w:jc w:val="center"/>
              <w:rPr>
                <w:b/>
                <w:caps/>
              </w:rPr>
            </w:pPr>
          </w:p>
        </w:tc>
      </w:tr>
      <w:tr w:rsidR="00FC1CD3" w14:paraId="0D9B596E" w14:textId="77777777" w:rsidTr="00BA627E">
        <w:trPr>
          <w:cantSplit/>
          <w:trHeight w:val="359"/>
        </w:trPr>
        <w:tc>
          <w:tcPr>
            <w:tcW w:w="9654" w:type="dxa"/>
            <w:tcBorders>
              <w:top w:val="nil"/>
              <w:left w:val="nil"/>
              <w:bottom w:val="nil"/>
              <w:right w:val="nil"/>
            </w:tcBorders>
          </w:tcPr>
          <w:p w14:paraId="451D3C33" w14:textId="77777777" w:rsidR="00FC1CD3" w:rsidRPr="00AE61D9" w:rsidRDefault="002804EF" w:rsidP="004B0CB9">
            <w:pPr>
              <w:pStyle w:val="Antrats"/>
              <w:tabs>
                <w:tab w:val="left" w:pos="1296"/>
              </w:tabs>
              <w:jc w:val="center"/>
              <w:rPr>
                <w:b/>
                <w:caps/>
              </w:rPr>
            </w:pPr>
            <w:r>
              <w:fldChar w:fldCharType="begin">
                <w:ffData>
                  <w:name w:val="NOW_WORD_DATE"/>
                  <w:enabled/>
                  <w:calcOnExit w:val="0"/>
                  <w:textInput>
                    <w:default w:val="{$NOW_WORD_DATE}"/>
                  </w:textInput>
                </w:ffData>
              </w:fldChar>
            </w:r>
            <w:r w:rsidR="00001758">
              <w:instrText xml:space="preserve"> FORMTEXT </w:instrText>
            </w:r>
            <w:r>
              <w:fldChar w:fldCharType="separate"/>
            </w:r>
            <w:r w:rsidR="00001758">
              <w:rPr>
                <w:noProof/>
              </w:rPr>
              <w:t>2024 m. spalio 16 d.</w:t>
            </w:r>
            <w:r>
              <w:fldChar w:fldCharType="end"/>
            </w:r>
            <w:r w:rsidR="00FB6B02">
              <w:t xml:space="preserve"> </w:t>
            </w:r>
            <w:r w:rsidR="00734333" w:rsidRPr="005231DA">
              <w:t xml:space="preserve"> </w:t>
            </w:r>
            <w:r w:rsidR="00F20019" w:rsidRPr="005231DA">
              <w:t xml:space="preserve">Nr. </w:t>
            </w:r>
            <w:r w:rsidRPr="00AE61D9">
              <w:fldChar w:fldCharType="begin">
                <w:ffData>
                  <w:name w:val="SHOWS"/>
                  <w:enabled/>
                  <w:calcOnExit w:val="0"/>
                  <w:textInput>
                    <w:default w:val="{$SHOWS}"/>
                  </w:textInput>
                </w:ffData>
              </w:fldChar>
            </w:r>
            <w:r w:rsidR="00F20019" w:rsidRPr="005231DA">
              <w:instrText xml:space="preserve"> FORMTEXT </w:instrText>
            </w:r>
            <w:r w:rsidRPr="00AE61D9">
              <w:fldChar w:fldCharType="separate"/>
            </w:r>
            <w:r w:rsidR="00F20019" w:rsidRPr="005231DA">
              <w:rPr>
                <w:noProof/>
              </w:rPr>
              <w:t>TSP-323</w:t>
            </w:r>
            <w:r w:rsidRPr="00AE61D9">
              <w:fldChar w:fldCharType="end"/>
            </w:r>
          </w:p>
        </w:tc>
      </w:tr>
      <w:tr w:rsidR="00FC1CD3" w14:paraId="12147AB4" w14:textId="77777777">
        <w:trPr>
          <w:cantSplit/>
        </w:trPr>
        <w:tc>
          <w:tcPr>
            <w:tcW w:w="9654" w:type="dxa"/>
            <w:tcBorders>
              <w:top w:val="nil"/>
              <w:left w:val="nil"/>
              <w:bottom w:val="nil"/>
              <w:right w:val="nil"/>
            </w:tcBorders>
          </w:tcPr>
          <w:p w14:paraId="1BC28FD4" w14:textId="77777777" w:rsidR="00FC1CD3" w:rsidRDefault="00F20019">
            <w:pPr>
              <w:jc w:val="center"/>
            </w:pPr>
            <w:r>
              <w:t>Jurbarkas</w:t>
            </w:r>
          </w:p>
        </w:tc>
      </w:tr>
    </w:tbl>
    <w:p w14:paraId="36B41831" w14:textId="77777777" w:rsidR="00FC1CD3" w:rsidRDefault="00FC1CD3">
      <w:pPr>
        <w:jc w:val="both"/>
      </w:pPr>
    </w:p>
    <w:p w14:paraId="3610F09C" w14:textId="77777777" w:rsidR="0017369F" w:rsidRPr="00BC6B7D" w:rsidRDefault="0017369F" w:rsidP="0017369F">
      <w:pPr>
        <w:shd w:val="clear" w:color="auto" w:fill="FFFFFF"/>
        <w:ind w:firstLine="720"/>
        <w:jc w:val="both"/>
        <w:rPr>
          <w:szCs w:val="24"/>
        </w:rPr>
      </w:pPr>
      <w:r w:rsidRPr="00BC6B7D">
        <w:rPr>
          <w:szCs w:val="24"/>
        </w:rPr>
        <w:t xml:space="preserve">Vadovaudamasi Lietuvos Respublikos vietos savivaldos įstatymo </w:t>
      </w:r>
      <w:r w:rsidRPr="003F3EAA">
        <w:rPr>
          <w:shd w:val="clear" w:color="auto" w:fill="FFFFFF"/>
        </w:rPr>
        <w:t xml:space="preserve">15 straipsnio 2 dalies </w:t>
      </w:r>
      <w:r w:rsidRPr="003F3EAA">
        <w:rPr>
          <w:shd w:val="clear" w:color="auto" w:fill="FFFFFF"/>
        </w:rPr>
        <w:br/>
        <w:t>29 punktu</w:t>
      </w:r>
      <w:r>
        <w:rPr>
          <w:szCs w:val="24"/>
        </w:rPr>
        <w:t xml:space="preserve"> </w:t>
      </w:r>
      <w:r w:rsidRPr="00BC6B7D">
        <w:rPr>
          <w:szCs w:val="24"/>
        </w:rPr>
        <w:t>ir atsižvelgdama į Jurbarko krašto muziejaus</w:t>
      </w:r>
      <w:r>
        <w:rPr>
          <w:szCs w:val="24"/>
        </w:rPr>
        <w:t xml:space="preserve"> padalinio V. Grybo memorialinio muziejaus</w:t>
      </w:r>
      <w:r w:rsidRPr="00BC6B7D">
        <w:rPr>
          <w:szCs w:val="24"/>
        </w:rPr>
        <w:t xml:space="preserve"> 202</w:t>
      </w:r>
      <w:r>
        <w:rPr>
          <w:szCs w:val="24"/>
        </w:rPr>
        <w:t>4</w:t>
      </w:r>
      <w:r w:rsidRPr="00BC6B7D">
        <w:rPr>
          <w:szCs w:val="24"/>
        </w:rPr>
        <w:t xml:space="preserve"> m. </w:t>
      </w:r>
      <w:r>
        <w:rPr>
          <w:szCs w:val="24"/>
        </w:rPr>
        <w:t>spalio</w:t>
      </w:r>
      <w:r w:rsidRPr="00BC6B7D">
        <w:rPr>
          <w:szCs w:val="24"/>
        </w:rPr>
        <w:t xml:space="preserve"> 10 d. raštą „Dėl V. Grybo memorialinio muziejaus teikiamų </w:t>
      </w:r>
      <w:r>
        <w:rPr>
          <w:szCs w:val="24"/>
        </w:rPr>
        <w:t>paslaugų ir lankytojų bilietų įkainių pakeitimo</w:t>
      </w:r>
      <w:r w:rsidRPr="00BC6B7D">
        <w:rPr>
          <w:szCs w:val="24"/>
        </w:rPr>
        <w:t>“, Jurbarko rajono savivaldybės taryba  n u s p r e n d ž i a:</w:t>
      </w:r>
    </w:p>
    <w:p w14:paraId="42EB5E39" w14:textId="77777777" w:rsidR="0017369F" w:rsidRPr="00BC6B7D" w:rsidRDefault="0017369F" w:rsidP="0017369F">
      <w:pPr>
        <w:numPr>
          <w:ilvl w:val="0"/>
          <w:numId w:val="8"/>
        </w:numPr>
        <w:tabs>
          <w:tab w:val="left" w:pos="720"/>
          <w:tab w:val="left" w:pos="993"/>
        </w:tabs>
        <w:ind w:left="0" w:firstLine="720"/>
        <w:jc w:val="both"/>
        <w:rPr>
          <w:szCs w:val="24"/>
        </w:rPr>
      </w:pPr>
      <w:r w:rsidRPr="00BC6B7D">
        <w:rPr>
          <w:shd w:val="clear" w:color="auto" w:fill="FFFFFF"/>
        </w:rPr>
        <w:t>Patvirtinti Jurbarko krašto muziejaus teikiamų atlygintinų paslaugų įkainių sąrašą (pridedama).</w:t>
      </w:r>
    </w:p>
    <w:p w14:paraId="5A8A8A78" w14:textId="77777777" w:rsidR="0017369F" w:rsidRPr="00BC6B7D" w:rsidRDefault="0017369F" w:rsidP="0017369F">
      <w:pPr>
        <w:numPr>
          <w:ilvl w:val="0"/>
          <w:numId w:val="8"/>
        </w:numPr>
        <w:tabs>
          <w:tab w:val="left" w:pos="720"/>
          <w:tab w:val="left" w:pos="993"/>
        </w:tabs>
        <w:ind w:left="0" w:firstLine="720"/>
        <w:jc w:val="both"/>
        <w:rPr>
          <w:szCs w:val="24"/>
        </w:rPr>
      </w:pPr>
      <w:r w:rsidRPr="00BC6B7D">
        <w:rPr>
          <w:szCs w:val="24"/>
        </w:rPr>
        <w:t>Nustatyti kad:</w:t>
      </w:r>
    </w:p>
    <w:p w14:paraId="0FEF0EAA" w14:textId="77777777" w:rsidR="0017369F" w:rsidRPr="00BC6B7D" w:rsidRDefault="0017369F" w:rsidP="0017369F">
      <w:pPr>
        <w:numPr>
          <w:ilvl w:val="1"/>
          <w:numId w:val="8"/>
        </w:numPr>
        <w:tabs>
          <w:tab w:val="left" w:pos="720"/>
          <w:tab w:val="left" w:pos="1134"/>
        </w:tabs>
        <w:ind w:left="0" w:firstLine="720"/>
        <w:jc w:val="both"/>
        <w:rPr>
          <w:szCs w:val="24"/>
        </w:rPr>
      </w:pPr>
      <w:r w:rsidRPr="00BC6B7D">
        <w:rPr>
          <w:szCs w:val="24"/>
        </w:rPr>
        <w:t>nuo mokėjimo už Jurbarko krašto muziejaus teikiamas atlygintinas paslaugas atleidžiamos:</w:t>
      </w:r>
    </w:p>
    <w:p w14:paraId="611246E7" w14:textId="77777777" w:rsidR="0017369F" w:rsidRPr="00BC6B7D" w:rsidRDefault="0017369F" w:rsidP="0017369F">
      <w:pPr>
        <w:numPr>
          <w:ilvl w:val="2"/>
          <w:numId w:val="8"/>
        </w:numPr>
        <w:tabs>
          <w:tab w:val="left" w:pos="720"/>
          <w:tab w:val="left" w:pos="1134"/>
        </w:tabs>
        <w:ind w:left="0" w:firstLine="720"/>
        <w:jc w:val="both"/>
        <w:rPr>
          <w:szCs w:val="24"/>
        </w:rPr>
      </w:pPr>
      <w:r w:rsidRPr="00BC6B7D">
        <w:rPr>
          <w:szCs w:val="24"/>
        </w:rPr>
        <w:t>neįgaliųjų organizacijos, organizuojančios renginius Jurbarko krašto muziejaus ir jo padalinių patalpose;</w:t>
      </w:r>
    </w:p>
    <w:p w14:paraId="15370022" w14:textId="77777777" w:rsidR="0017369F" w:rsidRPr="00BC6B7D" w:rsidRDefault="0017369F" w:rsidP="0017369F">
      <w:pPr>
        <w:numPr>
          <w:ilvl w:val="2"/>
          <w:numId w:val="8"/>
        </w:numPr>
        <w:tabs>
          <w:tab w:val="left" w:pos="720"/>
          <w:tab w:val="left" w:pos="1134"/>
        </w:tabs>
        <w:ind w:left="0" w:firstLine="720"/>
        <w:jc w:val="both"/>
        <w:rPr>
          <w:szCs w:val="24"/>
        </w:rPr>
      </w:pPr>
      <w:r w:rsidRPr="00BC6B7D">
        <w:rPr>
          <w:szCs w:val="24"/>
        </w:rPr>
        <w:t> viešosios, biudžetinės įstaigos, kurių vienas iš steigėjų ar savininkų (dalininkų) yra valstybė ar savivaldybė, pasirašiusios bendradarbiavimo sutartis su Jurbarko krašto muziejumi organizuoti renginius, susijusius su muziejaus nuostatuose apibrėžta veikla;</w:t>
      </w:r>
    </w:p>
    <w:p w14:paraId="7A0CE79F" w14:textId="77777777" w:rsidR="0017369F" w:rsidRPr="00BC6B7D" w:rsidRDefault="0017369F" w:rsidP="0017369F">
      <w:pPr>
        <w:numPr>
          <w:ilvl w:val="2"/>
          <w:numId w:val="8"/>
        </w:numPr>
        <w:tabs>
          <w:tab w:val="left" w:pos="720"/>
          <w:tab w:val="left" w:pos="1134"/>
        </w:tabs>
        <w:ind w:left="0" w:firstLine="720"/>
        <w:jc w:val="both"/>
        <w:rPr>
          <w:szCs w:val="24"/>
        </w:rPr>
      </w:pPr>
      <w:r w:rsidRPr="00BC6B7D">
        <w:rPr>
          <w:szCs w:val="24"/>
        </w:rPr>
        <w:t>Jurbarko rajono savivaldybės biudžetinės įstaigos, Jurbarko rajono jaunimo organizacijos, organizuojančios Jurbarko krašto muziejaus ir jo padalinių patalpose kultūros ir švietimo renginius;</w:t>
      </w:r>
    </w:p>
    <w:p w14:paraId="5C1EC5B5" w14:textId="77777777" w:rsidR="0017369F" w:rsidRPr="00BC6B7D" w:rsidRDefault="0017369F" w:rsidP="0017369F">
      <w:pPr>
        <w:numPr>
          <w:ilvl w:val="1"/>
          <w:numId w:val="8"/>
        </w:numPr>
        <w:tabs>
          <w:tab w:val="left" w:pos="720"/>
          <w:tab w:val="left" w:pos="1134"/>
        </w:tabs>
        <w:ind w:left="0" w:firstLine="720"/>
        <w:jc w:val="both"/>
        <w:rPr>
          <w:szCs w:val="24"/>
        </w:rPr>
      </w:pPr>
      <w:r w:rsidRPr="00BC6B7D">
        <w:rPr>
          <w:szCs w:val="24"/>
        </w:rPr>
        <w:t>pajamos, gautos už teikiamas atlygintinas paslaugas, naudojamos Jurbarko krašto muziejaus nuostatuose nurodytiems tikslams ir funkcijoms įgyvendinti.</w:t>
      </w:r>
    </w:p>
    <w:p w14:paraId="23938FD7" w14:textId="77777777" w:rsidR="0017369F" w:rsidRDefault="0017369F" w:rsidP="0017369F">
      <w:pPr>
        <w:numPr>
          <w:ilvl w:val="0"/>
          <w:numId w:val="8"/>
        </w:numPr>
        <w:tabs>
          <w:tab w:val="left" w:pos="720"/>
          <w:tab w:val="left" w:pos="993"/>
        </w:tabs>
        <w:ind w:left="0" w:firstLine="720"/>
        <w:jc w:val="both"/>
        <w:rPr>
          <w:szCs w:val="24"/>
        </w:rPr>
      </w:pPr>
      <w:r w:rsidRPr="00BC6B7D">
        <w:rPr>
          <w:shd w:val="clear" w:color="auto" w:fill="FFFFFF"/>
        </w:rPr>
        <w:t xml:space="preserve">Pripažinti netekusiu galios </w:t>
      </w:r>
      <w:r w:rsidRPr="00BC6B7D">
        <w:rPr>
          <w:szCs w:val="24"/>
        </w:rPr>
        <w:t>Jurbarko rajono savivaldybės tarybos 20</w:t>
      </w:r>
      <w:r>
        <w:rPr>
          <w:szCs w:val="24"/>
        </w:rPr>
        <w:t>21</w:t>
      </w:r>
      <w:r w:rsidRPr="00BC6B7D">
        <w:rPr>
          <w:szCs w:val="24"/>
        </w:rPr>
        <w:t xml:space="preserve"> m. </w:t>
      </w:r>
      <w:r>
        <w:rPr>
          <w:szCs w:val="24"/>
        </w:rPr>
        <w:t>gegužės</w:t>
      </w:r>
      <w:r w:rsidRPr="00BC6B7D">
        <w:rPr>
          <w:szCs w:val="24"/>
        </w:rPr>
        <w:t xml:space="preserve"> 2</w:t>
      </w:r>
      <w:r>
        <w:rPr>
          <w:szCs w:val="24"/>
        </w:rPr>
        <w:t>7</w:t>
      </w:r>
      <w:r w:rsidRPr="00BC6B7D">
        <w:rPr>
          <w:szCs w:val="24"/>
        </w:rPr>
        <w:t xml:space="preserve"> d. sprendimą </w:t>
      </w:r>
      <w:bookmarkStart w:id="1" w:name="n_0"/>
      <w:r w:rsidRPr="005A3BF8">
        <w:rPr>
          <w:szCs w:val="24"/>
        </w:rPr>
        <w:t>Nr. T2-</w:t>
      </w:r>
      <w:r>
        <w:rPr>
          <w:szCs w:val="24"/>
        </w:rPr>
        <w:t>180</w:t>
      </w:r>
      <w:r w:rsidRPr="005A3BF8">
        <w:rPr>
          <w:szCs w:val="24"/>
        </w:rPr>
        <w:t xml:space="preserve"> </w:t>
      </w:r>
      <w:bookmarkEnd w:id="1"/>
      <w:r w:rsidRPr="00BC6B7D">
        <w:rPr>
          <w:szCs w:val="24"/>
        </w:rPr>
        <w:t>„Dėl Jurbarko krašto muziejaus teikiamų atlygintinų paslaugų</w:t>
      </w:r>
      <w:r>
        <w:rPr>
          <w:szCs w:val="24"/>
        </w:rPr>
        <w:t xml:space="preserve"> įkainio sąrašo patvirtinimo</w:t>
      </w:r>
      <w:r w:rsidRPr="00BC6B7D">
        <w:rPr>
          <w:szCs w:val="24"/>
        </w:rPr>
        <w:t>“</w:t>
      </w:r>
      <w:r>
        <w:rPr>
          <w:szCs w:val="24"/>
        </w:rPr>
        <w:t>, su visais pakeitimais ir papildymais.</w:t>
      </w:r>
    </w:p>
    <w:p w14:paraId="6F01F1D6" w14:textId="77777777" w:rsidR="001E4998" w:rsidRDefault="001E4998" w:rsidP="0017369F">
      <w:pPr>
        <w:ind w:firstLine="720"/>
        <w:jc w:val="both"/>
        <w:rPr>
          <w:szCs w:val="24"/>
        </w:rPr>
      </w:pPr>
      <w:r>
        <w:rPr>
          <w:szCs w:val="24"/>
        </w:rPr>
        <w:t xml:space="preserve">4. </w:t>
      </w:r>
      <w:r w:rsidRPr="001E4998">
        <w:rPr>
          <w:szCs w:val="24"/>
        </w:rPr>
        <w:t>Nustatyti, kad šis sprendimas įsigalioja 2024 m. lapkričio 1 d.</w:t>
      </w:r>
    </w:p>
    <w:p w14:paraId="38A78A91" w14:textId="57D5A634" w:rsidR="0017369F" w:rsidRPr="00BC6B7D" w:rsidRDefault="001E4998" w:rsidP="0017369F">
      <w:pPr>
        <w:ind w:firstLine="720"/>
        <w:jc w:val="both"/>
      </w:pPr>
      <w:r>
        <w:rPr>
          <w:shd w:val="clear" w:color="auto" w:fill="FFFFFF"/>
        </w:rPr>
        <w:t>5</w:t>
      </w:r>
      <w:r w:rsidR="0017369F">
        <w:rPr>
          <w:shd w:val="clear" w:color="auto" w:fill="FFFFFF"/>
        </w:rPr>
        <w:t>.</w:t>
      </w:r>
      <w:r w:rsidR="0017369F" w:rsidRPr="003F3EAA">
        <w:rPr>
          <w:shd w:val="clear" w:color="auto" w:fill="FFFFFF"/>
        </w:rPr>
        <w:t xml:space="preserve"> Paskelbti šį sprendimą Teisės aktų registre ir Jurbarko </w:t>
      </w:r>
      <w:r w:rsidR="0017369F">
        <w:rPr>
          <w:shd w:val="clear" w:color="auto" w:fill="FFFFFF"/>
        </w:rPr>
        <w:t xml:space="preserve">krašto muziejaus ir jo padalinio V. </w:t>
      </w:r>
      <w:r w:rsidR="00D47878">
        <w:rPr>
          <w:shd w:val="clear" w:color="auto" w:fill="FFFFFF"/>
        </w:rPr>
        <w:t> </w:t>
      </w:r>
      <w:r w:rsidR="0017369F">
        <w:rPr>
          <w:shd w:val="clear" w:color="auto" w:fill="FFFFFF"/>
        </w:rPr>
        <w:t>Grybo memorialinio muziejaus</w:t>
      </w:r>
      <w:r w:rsidR="0017369F" w:rsidRPr="003F3EAA">
        <w:rPr>
          <w:shd w:val="clear" w:color="auto" w:fill="FFFFFF"/>
        </w:rPr>
        <w:t xml:space="preserve"> interneto svetainėje.</w:t>
      </w:r>
    </w:p>
    <w:p w14:paraId="0E7B9ED7" w14:textId="77777777" w:rsidR="00FC1CD3" w:rsidRDefault="00FC1CD3">
      <w:pPr>
        <w:jc w:val="both"/>
      </w:pPr>
    </w:p>
    <w:p w14:paraId="3789607E" w14:textId="77777777" w:rsidR="0017369F" w:rsidRDefault="0017369F">
      <w:pPr>
        <w:jc w:val="both"/>
      </w:pPr>
    </w:p>
    <w:tbl>
      <w:tblPr>
        <w:tblW w:w="0" w:type="auto"/>
        <w:tblInd w:w="108" w:type="dxa"/>
        <w:tblLook w:val="0000" w:firstRow="0" w:lastRow="0" w:firstColumn="0" w:lastColumn="0" w:noHBand="0" w:noVBand="0"/>
      </w:tblPr>
      <w:tblGrid>
        <w:gridCol w:w="4410"/>
        <w:gridCol w:w="4410"/>
      </w:tblGrid>
      <w:tr w:rsidR="00FC1CD3" w14:paraId="7DB993DB" w14:textId="77777777">
        <w:trPr>
          <w:trHeight w:val="180"/>
        </w:trPr>
        <w:tc>
          <w:tcPr>
            <w:tcW w:w="4410" w:type="dxa"/>
          </w:tcPr>
          <w:p w14:paraId="2C479911" w14:textId="77777777" w:rsidR="00FC1CD3" w:rsidRDefault="00F4316F">
            <w:r>
              <w:t>Savivaldybės meras</w:t>
            </w:r>
          </w:p>
        </w:tc>
        <w:tc>
          <w:tcPr>
            <w:tcW w:w="4410" w:type="dxa"/>
          </w:tcPr>
          <w:p w14:paraId="51C7EC1A" w14:textId="77777777" w:rsidR="00FC1CD3" w:rsidRDefault="00FC1CD3">
            <w:pPr>
              <w:jc w:val="right"/>
            </w:pPr>
          </w:p>
        </w:tc>
      </w:tr>
    </w:tbl>
    <w:p w14:paraId="536A46C6" w14:textId="77777777" w:rsidR="0017369F" w:rsidRDefault="0017369F"/>
    <w:p w14:paraId="2F29EA7B" w14:textId="77777777" w:rsidR="0017369F" w:rsidRDefault="0017369F" w:rsidP="0017369F">
      <w:r>
        <w:t xml:space="preserve">Vizos: </w:t>
      </w:r>
    </w:p>
    <w:p w14:paraId="76152E46" w14:textId="77777777" w:rsidR="0017369F" w:rsidRDefault="0017369F" w:rsidP="0017369F">
      <w:r>
        <w:t xml:space="preserve">Administracijos direktorė R. </w:t>
      </w:r>
      <w:proofErr w:type="spellStart"/>
      <w:r>
        <w:t>Vančienė</w:t>
      </w:r>
      <w:proofErr w:type="spellEnd"/>
    </w:p>
    <w:p w14:paraId="259D191C" w14:textId="77777777" w:rsidR="0017369F" w:rsidRDefault="0017369F" w:rsidP="0017369F">
      <w:r>
        <w:t xml:space="preserve">Teisės ir civilinės metrikacijos skyriaus vedėja O. </w:t>
      </w:r>
      <w:proofErr w:type="spellStart"/>
      <w:r>
        <w:t>Sutkaitienė</w:t>
      </w:r>
      <w:proofErr w:type="spellEnd"/>
      <w:r>
        <w:t xml:space="preserve"> </w:t>
      </w:r>
    </w:p>
    <w:p w14:paraId="16D90D62" w14:textId="77777777" w:rsidR="0017369F" w:rsidRDefault="0017369F" w:rsidP="0017369F">
      <w:r>
        <w:t>Tarybos posėdžių sekretorė D. Dačkauskaitė</w:t>
      </w:r>
    </w:p>
    <w:p w14:paraId="1FE323A6" w14:textId="77777777" w:rsidR="0017369F" w:rsidRDefault="0017369F" w:rsidP="0017369F">
      <w:r>
        <w:t>Dokumentų ir viešųjų ryšių skyriaus vyr. specialistas A. Gvildys</w:t>
      </w:r>
    </w:p>
    <w:p w14:paraId="67DB4FE0" w14:textId="77777777" w:rsidR="0017369F" w:rsidRDefault="0017369F" w:rsidP="0017369F">
      <w:r>
        <w:t xml:space="preserve">Švietimo, kultūros ir sporto skyriaus vedėja A. </w:t>
      </w:r>
      <w:proofErr w:type="spellStart"/>
      <w:r>
        <w:t>Baliukynaitė</w:t>
      </w:r>
      <w:proofErr w:type="spellEnd"/>
    </w:p>
    <w:p w14:paraId="63942388" w14:textId="77777777" w:rsidR="0017369F" w:rsidRDefault="0017369F" w:rsidP="00F320CA">
      <w:r w:rsidRPr="004F3873">
        <w:t>Finansų skyriaus vyr. specialistė, laikinai vykdanti vedėjo funkcijas, A. Narušienė</w:t>
      </w:r>
    </w:p>
    <w:p w14:paraId="45240C78" w14:textId="77777777" w:rsidR="001E4998" w:rsidRDefault="001E4998" w:rsidP="00F320CA"/>
    <w:p w14:paraId="12FF3F4C" w14:textId="77777777" w:rsidR="00F27C80" w:rsidRDefault="00F320CA" w:rsidP="00F320CA">
      <w:r>
        <w:t>Parengė</w:t>
      </w:r>
    </w:p>
    <w:bookmarkStart w:id="2" w:name="CREATOR_SHOWS"/>
    <w:p w14:paraId="652C0912" w14:textId="77777777" w:rsidR="00F320CA" w:rsidRDefault="002804EF" w:rsidP="00F320CA">
      <w:pPr>
        <w:pStyle w:val="Antrats"/>
        <w:tabs>
          <w:tab w:val="clear" w:pos="4153"/>
          <w:tab w:val="clear" w:pos="8306"/>
        </w:tabs>
        <w:rPr>
          <w:lang w:eastAsia="de-DE"/>
        </w:rPr>
      </w:pPr>
      <w:r>
        <w:rPr>
          <w:lang w:eastAsia="de-DE"/>
        </w:rPr>
        <w:fldChar w:fldCharType="begin">
          <w:ffData>
            <w:name w:val="CREATOR_SHOWS"/>
            <w:enabled/>
            <w:calcOnExit w:val="0"/>
            <w:textInput>
              <w:default w:val="{$CREATOR_SHOWS}"/>
            </w:textInput>
          </w:ffData>
        </w:fldChar>
      </w:r>
      <w:r w:rsidR="00B3497C">
        <w:rPr>
          <w:lang w:eastAsia="de-DE"/>
        </w:rPr>
        <w:instrText xml:space="preserve"> FORMTEXT </w:instrText>
      </w:r>
      <w:r>
        <w:rPr>
          <w:lang w:eastAsia="de-DE"/>
        </w:rPr>
      </w:r>
      <w:r>
        <w:rPr>
          <w:lang w:eastAsia="de-DE"/>
        </w:rPr>
        <w:fldChar w:fldCharType="separate"/>
      </w:r>
      <w:r w:rsidR="00B3497C">
        <w:rPr>
          <w:noProof/>
          <w:lang w:eastAsia="de-DE"/>
        </w:rPr>
        <w:t>Aida Bliundžiuvaitienė</w:t>
      </w:r>
      <w:r>
        <w:rPr>
          <w:lang w:eastAsia="de-DE"/>
        </w:rPr>
        <w:fldChar w:fldCharType="end"/>
      </w:r>
      <w:bookmarkEnd w:id="2"/>
      <w:r w:rsidR="00B3497C">
        <w:rPr>
          <w:lang w:eastAsia="de-DE"/>
        </w:rPr>
        <w:t>, tel.</w:t>
      </w:r>
      <w:r w:rsidR="0017369F">
        <w:rPr>
          <w:lang w:eastAsia="de-DE"/>
        </w:rPr>
        <w:t xml:space="preserve"> +370 687 95 790</w:t>
      </w:r>
      <w:bookmarkStart w:id="3" w:name="CREATOR_PHONE_FULL"/>
      <w:r>
        <w:rPr>
          <w:lang w:eastAsia="de-DE"/>
        </w:rPr>
        <w:fldChar w:fldCharType="begin">
          <w:ffData>
            <w:name w:val="CREATOR_PHONE_FULL"/>
            <w:enabled/>
            <w:calcOnExit w:val="0"/>
            <w:textInput>
              <w:default w:val="{$CREATOR_PHONE_FULL}"/>
            </w:textInput>
          </w:ffData>
        </w:fldChar>
      </w:r>
      <w:r w:rsidR="00B3497C">
        <w:rPr>
          <w:lang w:eastAsia="de-DE"/>
        </w:rPr>
        <w:instrText xml:space="preserve"> FORMTEXT </w:instrText>
      </w:r>
      <w:r>
        <w:rPr>
          <w:lang w:eastAsia="de-DE"/>
        </w:rPr>
      </w:r>
      <w:r>
        <w:rPr>
          <w:lang w:eastAsia="de-DE"/>
        </w:rPr>
        <w:fldChar w:fldCharType="separate"/>
      </w:r>
      <w:r>
        <w:rPr>
          <w:lang w:eastAsia="de-DE"/>
        </w:rPr>
        <w:fldChar w:fldCharType="end"/>
      </w:r>
      <w:bookmarkEnd w:id="3"/>
      <w:r w:rsidR="00B3497C">
        <w:rPr>
          <w:lang w:eastAsia="de-DE"/>
        </w:rPr>
        <w:t xml:space="preserve">, el. p.  </w:t>
      </w:r>
      <w:bookmarkStart w:id="4" w:name="CREATOR_EMAIL"/>
      <w:r>
        <w:rPr>
          <w:lang w:eastAsia="de-DE"/>
        </w:rPr>
        <w:fldChar w:fldCharType="begin">
          <w:ffData>
            <w:name w:val="CREATOR_EMAIL"/>
            <w:enabled/>
            <w:calcOnExit w:val="0"/>
            <w:textInput>
              <w:default w:val="{$CREATOR_EMAIL}"/>
            </w:textInput>
          </w:ffData>
        </w:fldChar>
      </w:r>
      <w:r w:rsidR="00B3497C">
        <w:rPr>
          <w:lang w:eastAsia="de-DE"/>
        </w:rPr>
        <w:instrText xml:space="preserve"> FORMTEXT </w:instrText>
      </w:r>
      <w:r>
        <w:rPr>
          <w:lang w:eastAsia="de-DE"/>
        </w:rPr>
      </w:r>
      <w:r>
        <w:rPr>
          <w:lang w:eastAsia="de-DE"/>
        </w:rPr>
        <w:fldChar w:fldCharType="separate"/>
      </w:r>
      <w:r w:rsidR="00B3497C">
        <w:rPr>
          <w:noProof/>
          <w:lang w:eastAsia="de-DE"/>
        </w:rPr>
        <w:t>aida.bliundziuvaitiene@jurbarkas.lt</w:t>
      </w:r>
      <w:r>
        <w:rPr>
          <w:lang w:eastAsia="de-DE"/>
        </w:rPr>
        <w:fldChar w:fldCharType="end"/>
      </w:r>
      <w:bookmarkEnd w:id="4"/>
    </w:p>
    <w:bookmarkStart w:id="5" w:name="NOW_DATE1"/>
    <w:p w14:paraId="6564D5CC" w14:textId="77777777" w:rsidR="002E1F99" w:rsidRDefault="002804EF" w:rsidP="00107C26">
      <w:pPr>
        <w:pStyle w:val="Antrats"/>
        <w:tabs>
          <w:tab w:val="clear" w:pos="4153"/>
          <w:tab w:val="clear" w:pos="8306"/>
        </w:tabs>
      </w:pPr>
      <w:r>
        <w:fldChar w:fldCharType="begin">
          <w:ffData>
            <w:name w:val="NOW_DATE1"/>
            <w:enabled/>
            <w:calcOnExit w:val="0"/>
            <w:textInput>
              <w:default w:val="{$NOW_DATE1}"/>
            </w:textInput>
          </w:ffData>
        </w:fldChar>
      </w:r>
      <w:r w:rsidR="00F320CA">
        <w:instrText xml:space="preserve"> FORMTEXT </w:instrText>
      </w:r>
      <w:r>
        <w:fldChar w:fldCharType="separate"/>
      </w:r>
      <w:r w:rsidR="00F320CA">
        <w:rPr>
          <w:noProof/>
        </w:rPr>
        <w:t>2024-10-16</w:t>
      </w:r>
      <w:r>
        <w:fldChar w:fldCharType="end"/>
      </w:r>
      <w:bookmarkEnd w:id="5"/>
      <w:r w:rsidR="00F7723D">
        <w:t xml:space="preserve"> </w:t>
      </w:r>
    </w:p>
    <w:p w14:paraId="686AE047" w14:textId="77777777" w:rsidR="00F7723D" w:rsidRDefault="00F7723D" w:rsidP="00F27C80">
      <w:pPr>
        <w:pStyle w:val="Antrats"/>
        <w:tabs>
          <w:tab w:val="clear" w:pos="4153"/>
          <w:tab w:val="clear" w:pos="8306"/>
          <w:tab w:val="left" w:pos="709"/>
        </w:tabs>
      </w:pPr>
    </w:p>
    <w:p w14:paraId="672AF695" w14:textId="77777777" w:rsidR="0017369F" w:rsidRPr="00BC6B7D" w:rsidRDefault="0017369F" w:rsidP="0017369F">
      <w:pPr>
        <w:pStyle w:val="Antrats"/>
        <w:tabs>
          <w:tab w:val="clear" w:pos="4153"/>
          <w:tab w:val="clear" w:pos="8306"/>
        </w:tabs>
        <w:ind w:left="4536"/>
      </w:pPr>
      <w:r w:rsidRPr="00BC6B7D">
        <w:lastRenderedPageBreak/>
        <w:t>PATVIRTINTA</w:t>
      </w:r>
    </w:p>
    <w:p w14:paraId="76429674" w14:textId="77777777" w:rsidR="0017369F" w:rsidRPr="00BC6B7D" w:rsidRDefault="0017369F" w:rsidP="00D47878">
      <w:pPr>
        <w:pStyle w:val="Antrats"/>
        <w:tabs>
          <w:tab w:val="clear" w:pos="4153"/>
          <w:tab w:val="clear" w:pos="8306"/>
        </w:tabs>
        <w:ind w:left="4536" w:firstLine="284"/>
      </w:pPr>
      <w:r w:rsidRPr="00BC6B7D">
        <w:t>Jurbarko rajono savivaldybės tarybos</w:t>
      </w:r>
    </w:p>
    <w:p w14:paraId="7392E8A8" w14:textId="77777777" w:rsidR="0017369F" w:rsidRPr="00BC6B7D" w:rsidRDefault="0017369F" w:rsidP="00D47878">
      <w:pPr>
        <w:pStyle w:val="Antrats"/>
        <w:tabs>
          <w:tab w:val="clear" w:pos="4153"/>
          <w:tab w:val="clear" w:pos="8306"/>
        </w:tabs>
        <w:ind w:left="4536" w:firstLine="284"/>
      </w:pPr>
      <w:r w:rsidRPr="00BC6B7D">
        <w:t>202</w:t>
      </w:r>
      <w:r>
        <w:t>4</w:t>
      </w:r>
      <w:r w:rsidRPr="00BC6B7D">
        <w:t xml:space="preserve"> m. </w:t>
      </w:r>
      <w:r>
        <w:t>spalio</w:t>
      </w:r>
      <w:r w:rsidRPr="00BC6B7D">
        <w:t xml:space="preserve"> </w:t>
      </w:r>
      <w:r>
        <w:t>31</w:t>
      </w:r>
      <w:r w:rsidRPr="00BC6B7D">
        <w:t xml:space="preserve"> d. sprendimu Nr. T2-</w:t>
      </w:r>
    </w:p>
    <w:p w14:paraId="65F4736F" w14:textId="77777777" w:rsidR="0017369F" w:rsidRPr="00BC6B7D" w:rsidRDefault="0017369F" w:rsidP="0017369F">
      <w:pPr>
        <w:pStyle w:val="Antrats"/>
        <w:tabs>
          <w:tab w:val="clear" w:pos="4153"/>
          <w:tab w:val="clear" w:pos="8306"/>
        </w:tabs>
        <w:ind w:left="4536"/>
      </w:pPr>
    </w:p>
    <w:p w14:paraId="6DFD53A5" w14:textId="77777777" w:rsidR="0017369F" w:rsidRPr="00BC6B7D" w:rsidRDefault="0017369F" w:rsidP="0017369F">
      <w:pPr>
        <w:pStyle w:val="Antrats"/>
        <w:tabs>
          <w:tab w:val="clear" w:pos="4153"/>
          <w:tab w:val="clear" w:pos="8306"/>
        </w:tabs>
        <w:jc w:val="center"/>
        <w:rPr>
          <w:b/>
          <w:bCs/>
        </w:rPr>
      </w:pPr>
      <w:r w:rsidRPr="00BC6B7D">
        <w:rPr>
          <w:b/>
          <w:bCs/>
          <w:shd w:val="clear" w:color="auto" w:fill="FFFFFF"/>
        </w:rPr>
        <w:t>JURBARKO KRAŠTO MUZIEJAUS TEIKIAMŲ ATLYGINTINŲ PASLAUGŲ ĮKAINIŲ SĄRAŠAS</w:t>
      </w:r>
    </w:p>
    <w:tbl>
      <w:tblPr>
        <w:tblW w:w="9781" w:type="dxa"/>
        <w:tblInd w:w="108" w:type="dxa"/>
        <w:tblLayout w:type="fixed"/>
        <w:tblCellMar>
          <w:left w:w="0" w:type="dxa"/>
          <w:right w:w="0" w:type="dxa"/>
        </w:tblCellMar>
        <w:tblLook w:val="0000" w:firstRow="0" w:lastRow="0" w:firstColumn="0" w:lastColumn="0" w:noHBand="0" w:noVBand="0"/>
      </w:tblPr>
      <w:tblGrid>
        <w:gridCol w:w="851"/>
        <w:gridCol w:w="5953"/>
        <w:gridCol w:w="36"/>
        <w:gridCol w:w="1665"/>
        <w:gridCol w:w="39"/>
        <w:gridCol w:w="1237"/>
      </w:tblGrid>
      <w:tr w:rsidR="0017369F" w:rsidRPr="00AB4802" w14:paraId="4B23F2F2" w14:textId="77777777" w:rsidTr="00FB01F3">
        <w:tc>
          <w:tcPr>
            <w:tcW w:w="6840" w:type="dxa"/>
            <w:gridSpan w:val="3"/>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2A7ED77B" w14:textId="77777777" w:rsidR="0017369F" w:rsidRPr="00AB4802" w:rsidRDefault="0017369F" w:rsidP="00FB01F3">
            <w:pPr>
              <w:ind w:right="-60"/>
              <w:jc w:val="center"/>
              <w:rPr>
                <w:szCs w:val="24"/>
              </w:rPr>
            </w:pPr>
            <w:r w:rsidRPr="00AB4802">
              <w:rPr>
                <w:b/>
                <w:bCs/>
                <w:szCs w:val="24"/>
              </w:rPr>
              <w:t>Paslaugos pavadinimas</w:t>
            </w:r>
          </w:p>
        </w:tc>
        <w:tc>
          <w:tcPr>
            <w:tcW w:w="1704" w:type="dxa"/>
            <w:gridSpan w:val="2"/>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5F1D4AF2" w14:textId="77777777" w:rsidR="0017369F" w:rsidRPr="00AB4802" w:rsidRDefault="0017369F" w:rsidP="00FB01F3">
            <w:pPr>
              <w:ind w:right="-60"/>
              <w:jc w:val="center"/>
              <w:rPr>
                <w:szCs w:val="24"/>
              </w:rPr>
            </w:pPr>
            <w:r w:rsidRPr="00AB4802">
              <w:rPr>
                <w:b/>
                <w:bCs/>
                <w:szCs w:val="24"/>
              </w:rPr>
              <w:t>Mato vnt.</w:t>
            </w:r>
          </w:p>
        </w:tc>
        <w:tc>
          <w:tcPr>
            <w:tcW w:w="1237"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01D107C6" w14:textId="77777777" w:rsidR="0017369F" w:rsidRPr="00AB4802" w:rsidRDefault="0017369F" w:rsidP="00FB01F3">
            <w:pPr>
              <w:jc w:val="center"/>
              <w:rPr>
                <w:szCs w:val="24"/>
              </w:rPr>
            </w:pPr>
            <w:r w:rsidRPr="00AB4802">
              <w:rPr>
                <w:b/>
                <w:bCs/>
                <w:szCs w:val="24"/>
              </w:rPr>
              <w:t>Kaina Eur</w:t>
            </w:r>
          </w:p>
        </w:tc>
      </w:tr>
      <w:tr w:rsidR="0017369F" w:rsidRPr="00AB4802" w14:paraId="60099F11" w14:textId="77777777" w:rsidTr="00FB01F3">
        <w:tc>
          <w:tcPr>
            <w:tcW w:w="9781" w:type="dxa"/>
            <w:gridSpan w:val="6"/>
            <w:tcBorders>
              <w:top w:val="nil"/>
              <w:left w:val="single" w:sz="8" w:space="0" w:color="auto"/>
              <w:bottom w:val="single" w:sz="4" w:space="0" w:color="auto"/>
              <w:right w:val="single" w:sz="8" w:space="0" w:color="auto"/>
            </w:tcBorders>
            <w:tcMar>
              <w:top w:w="0" w:type="dxa"/>
              <w:left w:w="108" w:type="dxa"/>
              <w:bottom w:w="0" w:type="dxa"/>
              <w:right w:w="108" w:type="dxa"/>
            </w:tcMar>
          </w:tcPr>
          <w:p w14:paraId="3D2C1AB6" w14:textId="77777777" w:rsidR="0017369F" w:rsidRPr="00AB4802" w:rsidRDefault="0017369F" w:rsidP="00FB01F3">
            <w:pPr>
              <w:jc w:val="center"/>
              <w:rPr>
                <w:szCs w:val="24"/>
              </w:rPr>
            </w:pPr>
            <w:r w:rsidRPr="00AB4802">
              <w:rPr>
                <w:b/>
                <w:bCs/>
                <w:szCs w:val="24"/>
              </w:rPr>
              <w:t>1. Bilietų kaina ir gido paslaugos</w:t>
            </w:r>
          </w:p>
        </w:tc>
      </w:tr>
      <w:tr w:rsidR="0017369F" w:rsidRPr="00AB4802" w14:paraId="5F076A1A" w14:textId="77777777" w:rsidTr="00FB01F3">
        <w:tc>
          <w:tcPr>
            <w:tcW w:w="9781" w:type="dxa"/>
            <w:gridSpan w:val="6"/>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tcPr>
          <w:p w14:paraId="6C283F0B" w14:textId="77777777" w:rsidR="0017369F" w:rsidRPr="00AB4802" w:rsidRDefault="0017369F" w:rsidP="00FB01F3">
            <w:pPr>
              <w:jc w:val="center"/>
              <w:rPr>
                <w:szCs w:val="24"/>
              </w:rPr>
            </w:pPr>
            <w:r w:rsidRPr="00AB4802">
              <w:rPr>
                <w:b/>
                <w:bCs/>
                <w:szCs w:val="24"/>
              </w:rPr>
              <w:t xml:space="preserve">Jurbarko krašto muziejaus </w:t>
            </w:r>
          </w:p>
        </w:tc>
      </w:tr>
      <w:tr w:rsidR="0017369F" w:rsidRPr="00AB4802" w14:paraId="35FAF70C" w14:textId="77777777" w:rsidTr="00FB01F3">
        <w:tc>
          <w:tcPr>
            <w:tcW w:w="851" w:type="dxa"/>
            <w:tcBorders>
              <w:top w:val="nil"/>
              <w:left w:val="single" w:sz="8" w:space="0" w:color="auto"/>
              <w:bottom w:val="single" w:sz="4" w:space="0" w:color="auto"/>
              <w:right w:val="single" w:sz="8" w:space="0" w:color="auto"/>
            </w:tcBorders>
            <w:tcMar>
              <w:top w:w="0" w:type="dxa"/>
              <w:left w:w="108" w:type="dxa"/>
              <w:bottom w:w="0" w:type="dxa"/>
              <w:right w:w="108" w:type="dxa"/>
            </w:tcMar>
          </w:tcPr>
          <w:p w14:paraId="3A7E50DF" w14:textId="77777777" w:rsidR="0017369F" w:rsidRPr="00AB4802" w:rsidRDefault="0017369F" w:rsidP="00FB01F3">
            <w:pPr>
              <w:jc w:val="center"/>
              <w:rPr>
                <w:szCs w:val="24"/>
              </w:rPr>
            </w:pPr>
            <w:r w:rsidRPr="00AB4802">
              <w:rPr>
                <w:szCs w:val="24"/>
              </w:rPr>
              <w:t>1.1.</w:t>
            </w:r>
          </w:p>
        </w:tc>
        <w:tc>
          <w:tcPr>
            <w:tcW w:w="5989" w:type="dxa"/>
            <w:gridSpan w:val="2"/>
            <w:tcBorders>
              <w:top w:val="nil"/>
              <w:left w:val="nil"/>
              <w:bottom w:val="single" w:sz="4" w:space="0" w:color="auto"/>
              <w:right w:val="single" w:sz="8" w:space="0" w:color="auto"/>
            </w:tcBorders>
            <w:tcMar>
              <w:top w:w="0" w:type="dxa"/>
              <w:left w:w="108" w:type="dxa"/>
              <w:bottom w:w="0" w:type="dxa"/>
              <w:right w:w="108" w:type="dxa"/>
            </w:tcMar>
          </w:tcPr>
          <w:p w14:paraId="1AF1444B" w14:textId="77777777" w:rsidR="0017369F" w:rsidRPr="00AB4802" w:rsidRDefault="0017369F" w:rsidP="00FB01F3">
            <w:pPr>
              <w:rPr>
                <w:szCs w:val="24"/>
              </w:rPr>
            </w:pPr>
            <w:r w:rsidRPr="00AB4802">
              <w:rPr>
                <w:szCs w:val="24"/>
              </w:rPr>
              <w:t>Suaugusiems</w:t>
            </w:r>
          </w:p>
        </w:tc>
        <w:tc>
          <w:tcPr>
            <w:tcW w:w="1704" w:type="dxa"/>
            <w:gridSpan w:val="2"/>
            <w:tcBorders>
              <w:top w:val="nil"/>
              <w:left w:val="nil"/>
              <w:bottom w:val="single" w:sz="4" w:space="0" w:color="auto"/>
              <w:right w:val="single" w:sz="8" w:space="0" w:color="auto"/>
            </w:tcBorders>
            <w:tcMar>
              <w:top w:w="0" w:type="dxa"/>
              <w:left w:w="108" w:type="dxa"/>
              <w:bottom w:w="0" w:type="dxa"/>
              <w:right w:w="108" w:type="dxa"/>
            </w:tcMar>
          </w:tcPr>
          <w:p w14:paraId="34D5BD73" w14:textId="77777777" w:rsidR="0017369F" w:rsidRPr="00AB4802" w:rsidRDefault="0017369F" w:rsidP="00FB01F3">
            <w:pPr>
              <w:jc w:val="center"/>
              <w:rPr>
                <w:szCs w:val="24"/>
              </w:rPr>
            </w:pPr>
            <w:r w:rsidRPr="00AB4802">
              <w:rPr>
                <w:szCs w:val="24"/>
              </w:rPr>
              <w:t>vnt.</w:t>
            </w:r>
          </w:p>
        </w:tc>
        <w:tc>
          <w:tcPr>
            <w:tcW w:w="1237" w:type="dxa"/>
            <w:tcBorders>
              <w:top w:val="nil"/>
              <w:left w:val="nil"/>
              <w:bottom w:val="single" w:sz="4" w:space="0" w:color="auto"/>
              <w:right w:val="single" w:sz="8" w:space="0" w:color="auto"/>
            </w:tcBorders>
            <w:tcMar>
              <w:top w:w="0" w:type="dxa"/>
              <w:left w:w="108" w:type="dxa"/>
              <w:bottom w:w="0" w:type="dxa"/>
              <w:right w:w="108" w:type="dxa"/>
            </w:tcMar>
          </w:tcPr>
          <w:p w14:paraId="06D1B435" w14:textId="77777777" w:rsidR="0017369F" w:rsidRPr="00AB4802" w:rsidRDefault="0017369F" w:rsidP="00FB01F3">
            <w:pPr>
              <w:jc w:val="center"/>
              <w:rPr>
                <w:szCs w:val="24"/>
              </w:rPr>
            </w:pPr>
            <w:r w:rsidRPr="00AB4802">
              <w:rPr>
                <w:szCs w:val="24"/>
              </w:rPr>
              <w:t>2,00</w:t>
            </w:r>
          </w:p>
        </w:tc>
      </w:tr>
      <w:tr w:rsidR="0017369F" w:rsidRPr="00AB4802" w14:paraId="4B471A19" w14:textId="77777777" w:rsidTr="00FB01F3">
        <w:tc>
          <w:tcPr>
            <w:tcW w:w="851"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77E45E20" w14:textId="77777777" w:rsidR="0017369F" w:rsidRPr="00AB4802" w:rsidRDefault="0017369F" w:rsidP="00FB01F3">
            <w:pPr>
              <w:jc w:val="center"/>
              <w:rPr>
                <w:szCs w:val="24"/>
              </w:rPr>
            </w:pPr>
            <w:r w:rsidRPr="00AB4802">
              <w:rPr>
                <w:szCs w:val="24"/>
              </w:rPr>
              <w:t>1.2.</w:t>
            </w:r>
          </w:p>
        </w:tc>
        <w:tc>
          <w:tcPr>
            <w:tcW w:w="5989" w:type="dxa"/>
            <w:gridSpan w:val="2"/>
            <w:tcBorders>
              <w:top w:val="single" w:sz="4" w:space="0" w:color="auto"/>
              <w:left w:val="nil"/>
              <w:bottom w:val="single" w:sz="4" w:space="0" w:color="auto"/>
              <w:right w:val="single" w:sz="8" w:space="0" w:color="auto"/>
            </w:tcBorders>
            <w:tcMar>
              <w:top w:w="0" w:type="dxa"/>
              <w:left w:w="108" w:type="dxa"/>
              <w:bottom w:w="0" w:type="dxa"/>
              <w:right w:w="108" w:type="dxa"/>
            </w:tcMar>
          </w:tcPr>
          <w:p w14:paraId="0EFBD881" w14:textId="77777777" w:rsidR="0017369F" w:rsidRPr="00AB4802" w:rsidRDefault="0017369F" w:rsidP="00FB01F3">
            <w:pPr>
              <w:rPr>
                <w:szCs w:val="24"/>
              </w:rPr>
            </w:pPr>
            <w:r w:rsidRPr="00AB4802">
              <w:rPr>
                <w:szCs w:val="24"/>
              </w:rPr>
              <w:t>Moksleiviams, studentams</w:t>
            </w:r>
          </w:p>
        </w:tc>
        <w:tc>
          <w:tcPr>
            <w:tcW w:w="1704" w:type="dxa"/>
            <w:gridSpan w:val="2"/>
            <w:tcBorders>
              <w:top w:val="single" w:sz="4" w:space="0" w:color="auto"/>
              <w:left w:val="nil"/>
              <w:bottom w:val="single" w:sz="4" w:space="0" w:color="auto"/>
              <w:right w:val="single" w:sz="8" w:space="0" w:color="auto"/>
            </w:tcBorders>
            <w:tcMar>
              <w:top w:w="0" w:type="dxa"/>
              <w:left w:w="108" w:type="dxa"/>
              <w:bottom w:w="0" w:type="dxa"/>
              <w:right w:w="108" w:type="dxa"/>
            </w:tcMar>
          </w:tcPr>
          <w:p w14:paraId="6EAD8F79" w14:textId="77777777" w:rsidR="0017369F" w:rsidRPr="00AB4802" w:rsidRDefault="0017369F" w:rsidP="00FB01F3">
            <w:pPr>
              <w:jc w:val="center"/>
              <w:rPr>
                <w:szCs w:val="24"/>
              </w:rPr>
            </w:pPr>
            <w:r w:rsidRPr="00AB4802">
              <w:rPr>
                <w:szCs w:val="24"/>
              </w:rPr>
              <w:t>vnt.</w:t>
            </w:r>
          </w:p>
        </w:tc>
        <w:tc>
          <w:tcPr>
            <w:tcW w:w="1237"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13660128" w14:textId="77777777" w:rsidR="0017369F" w:rsidRPr="00AB4802" w:rsidRDefault="0017369F" w:rsidP="00FB01F3">
            <w:pPr>
              <w:jc w:val="center"/>
              <w:rPr>
                <w:szCs w:val="24"/>
              </w:rPr>
            </w:pPr>
            <w:r w:rsidRPr="00AB4802">
              <w:rPr>
                <w:szCs w:val="24"/>
              </w:rPr>
              <w:t>1,00</w:t>
            </w:r>
          </w:p>
        </w:tc>
      </w:tr>
      <w:tr w:rsidR="0017369F" w:rsidRPr="00AB4802" w14:paraId="5117784E" w14:textId="77777777" w:rsidTr="00FB01F3">
        <w:tc>
          <w:tcPr>
            <w:tcW w:w="851"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01C0FE43" w14:textId="77777777" w:rsidR="0017369F" w:rsidRPr="00AB4802" w:rsidRDefault="0017369F" w:rsidP="00FB01F3">
            <w:pPr>
              <w:jc w:val="center"/>
              <w:rPr>
                <w:szCs w:val="24"/>
              </w:rPr>
            </w:pPr>
            <w:r w:rsidRPr="00AB4802">
              <w:rPr>
                <w:szCs w:val="24"/>
              </w:rPr>
              <w:t>1.3.</w:t>
            </w:r>
          </w:p>
        </w:tc>
        <w:tc>
          <w:tcPr>
            <w:tcW w:w="5989" w:type="dxa"/>
            <w:gridSpan w:val="2"/>
            <w:tcBorders>
              <w:top w:val="single" w:sz="4" w:space="0" w:color="auto"/>
              <w:left w:val="nil"/>
              <w:bottom w:val="single" w:sz="4" w:space="0" w:color="auto"/>
              <w:right w:val="single" w:sz="8" w:space="0" w:color="auto"/>
            </w:tcBorders>
            <w:tcMar>
              <w:top w:w="0" w:type="dxa"/>
              <w:left w:w="108" w:type="dxa"/>
              <w:bottom w:w="0" w:type="dxa"/>
              <w:right w:w="108" w:type="dxa"/>
            </w:tcMar>
          </w:tcPr>
          <w:p w14:paraId="63E70743" w14:textId="77777777" w:rsidR="0017369F" w:rsidRPr="00AB4802" w:rsidRDefault="0017369F" w:rsidP="00FB01F3">
            <w:pPr>
              <w:rPr>
                <w:szCs w:val="24"/>
              </w:rPr>
            </w:pPr>
            <w:r w:rsidRPr="00AB4802">
              <w:rPr>
                <w:szCs w:val="24"/>
              </w:rPr>
              <w:t>Pensininkams</w:t>
            </w:r>
          </w:p>
        </w:tc>
        <w:tc>
          <w:tcPr>
            <w:tcW w:w="1704" w:type="dxa"/>
            <w:gridSpan w:val="2"/>
            <w:tcBorders>
              <w:top w:val="single" w:sz="4" w:space="0" w:color="auto"/>
              <w:left w:val="nil"/>
              <w:bottom w:val="single" w:sz="4" w:space="0" w:color="auto"/>
              <w:right w:val="single" w:sz="8" w:space="0" w:color="auto"/>
            </w:tcBorders>
            <w:tcMar>
              <w:top w:w="0" w:type="dxa"/>
              <w:left w:w="108" w:type="dxa"/>
              <w:bottom w:w="0" w:type="dxa"/>
              <w:right w:w="108" w:type="dxa"/>
            </w:tcMar>
          </w:tcPr>
          <w:p w14:paraId="310E74A7" w14:textId="77777777" w:rsidR="0017369F" w:rsidRPr="00AB4802" w:rsidRDefault="0017369F" w:rsidP="00FB01F3">
            <w:pPr>
              <w:jc w:val="center"/>
              <w:rPr>
                <w:szCs w:val="24"/>
              </w:rPr>
            </w:pPr>
            <w:r w:rsidRPr="00AB4802">
              <w:rPr>
                <w:szCs w:val="24"/>
              </w:rPr>
              <w:t>vnt.</w:t>
            </w:r>
          </w:p>
        </w:tc>
        <w:tc>
          <w:tcPr>
            <w:tcW w:w="1237"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129DF6F3" w14:textId="77777777" w:rsidR="0017369F" w:rsidRPr="00AB4802" w:rsidRDefault="0017369F" w:rsidP="00FB01F3">
            <w:pPr>
              <w:jc w:val="center"/>
              <w:rPr>
                <w:szCs w:val="24"/>
              </w:rPr>
            </w:pPr>
            <w:r w:rsidRPr="00AB4802">
              <w:rPr>
                <w:szCs w:val="24"/>
              </w:rPr>
              <w:t>1,00</w:t>
            </w:r>
          </w:p>
        </w:tc>
      </w:tr>
      <w:tr w:rsidR="0017369F" w:rsidRPr="00AB4802" w14:paraId="4AC93CFC" w14:textId="77777777" w:rsidTr="00FB01F3">
        <w:tc>
          <w:tcPr>
            <w:tcW w:w="851"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0C6F32BD" w14:textId="77777777" w:rsidR="0017369F" w:rsidRPr="00AB4802" w:rsidRDefault="0017369F" w:rsidP="00FB01F3">
            <w:pPr>
              <w:jc w:val="center"/>
              <w:rPr>
                <w:szCs w:val="24"/>
              </w:rPr>
            </w:pPr>
            <w:r w:rsidRPr="00AB4802">
              <w:rPr>
                <w:szCs w:val="24"/>
              </w:rPr>
              <w:t>1.4.</w:t>
            </w:r>
          </w:p>
        </w:tc>
        <w:tc>
          <w:tcPr>
            <w:tcW w:w="5989" w:type="dxa"/>
            <w:gridSpan w:val="2"/>
            <w:tcBorders>
              <w:top w:val="single" w:sz="4" w:space="0" w:color="auto"/>
              <w:left w:val="nil"/>
              <w:bottom w:val="single" w:sz="4" w:space="0" w:color="auto"/>
              <w:right w:val="single" w:sz="8" w:space="0" w:color="auto"/>
            </w:tcBorders>
            <w:tcMar>
              <w:top w:w="0" w:type="dxa"/>
              <w:left w:w="108" w:type="dxa"/>
              <w:bottom w:w="0" w:type="dxa"/>
              <w:right w:w="108" w:type="dxa"/>
            </w:tcMar>
          </w:tcPr>
          <w:p w14:paraId="20FA2D71" w14:textId="77777777" w:rsidR="0017369F" w:rsidRPr="00AB4802" w:rsidRDefault="0017369F" w:rsidP="00FB01F3">
            <w:pPr>
              <w:rPr>
                <w:szCs w:val="24"/>
              </w:rPr>
            </w:pPr>
            <w:r w:rsidRPr="00AB4802">
              <w:rPr>
                <w:szCs w:val="24"/>
              </w:rPr>
              <w:t>Parodos bilieto kaina</w:t>
            </w:r>
          </w:p>
        </w:tc>
        <w:tc>
          <w:tcPr>
            <w:tcW w:w="1704" w:type="dxa"/>
            <w:gridSpan w:val="2"/>
            <w:tcBorders>
              <w:top w:val="single" w:sz="4" w:space="0" w:color="auto"/>
              <w:left w:val="nil"/>
              <w:bottom w:val="single" w:sz="4" w:space="0" w:color="auto"/>
              <w:right w:val="single" w:sz="8" w:space="0" w:color="auto"/>
            </w:tcBorders>
            <w:tcMar>
              <w:top w:w="0" w:type="dxa"/>
              <w:left w:w="108" w:type="dxa"/>
              <w:bottom w:w="0" w:type="dxa"/>
              <w:right w:w="108" w:type="dxa"/>
            </w:tcMar>
          </w:tcPr>
          <w:p w14:paraId="38AE050B" w14:textId="77777777" w:rsidR="0017369F" w:rsidRPr="00AB4802" w:rsidRDefault="0017369F" w:rsidP="00FB01F3">
            <w:pPr>
              <w:jc w:val="center"/>
              <w:rPr>
                <w:szCs w:val="24"/>
              </w:rPr>
            </w:pPr>
            <w:r w:rsidRPr="00AB4802">
              <w:rPr>
                <w:szCs w:val="24"/>
              </w:rPr>
              <w:t>vnt.</w:t>
            </w:r>
          </w:p>
        </w:tc>
        <w:tc>
          <w:tcPr>
            <w:tcW w:w="1237"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07044B4B" w14:textId="77777777" w:rsidR="0017369F" w:rsidRPr="00AB4802" w:rsidRDefault="0017369F" w:rsidP="00FB01F3">
            <w:pPr>
              <w:jc w:val="center"/>
              <w:rPr>
                <w:szCs w:val="24"/>
              </w:rPr>
            </w:pPr>
            <w:r w:rsidRPr="00AB4802">
              <w:rPr>
                <w:szCs w:val="24"/>
              </w:rPr>
              <w:t>1,00</w:t>
            </w:r>
          </w:p>
        </w:tc>
      </w:tr>
      <w:tr w:rsidR="0017369F" w:rsidRPr="00AB4802" w14:paraId="501B41B7" w14:textId="77777777" w:rsidTr="00FB01F3">
        <w:tc>
          <w:tcPr>
            <w:tcW w:w="851"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tcPr>
          <w:p w14:paraId="253566FD" w14:textId="77777777" w:rsidR="0017369F" w:rsidRPr="00AB4802" w:rsidRDefault="0017369F" w:rsidP="00FB01F3">
            <w:pPr>
              <w:jc w:val="center"/>
              <w:rPr>
                <w:szCs w:val="24"/>
              </w:rPr>
            </w:pPr>
            <w:r w:rsidRPr="00AB4802">
              <w:rPr>
                <w:szCs w:val="24"/>
              </w:rPr>
              <w:t>1.5.</w:t>
            </w:r>
          </w:p>
        </w:tc>
        <w:tc>
          <w:tcPr>
            <w:tcW w:w="5989" w:type="dxa"/>
            <w:gridSpan w:val="2"/>
            <w:tcBorders>
              <w:top w:val="single" w:sz="4" w:space="0" w:color="auto"/>
              <w:left w:val="nil"/>
              <w:bottom w:val="single" w:sz="8" w:space="0" w:color="auto"/>
              <w:right w:val="single" w:sz="8" w:space="0" w:color="auto"/>
            </w:tcBorders>
            <w:tcMar>
              <w:top w:w="0" w:type="dxa"/>
              <w:left w:w="108" w:type="dxa"/>
              <w:bottom w:w="0" w:type="dxa"/>
              <w:right w:w="108" w:type="dxa"/>
            </w:tcMar>
          </w:tcPr>
          <w:p w14:paraId="0CBCD0C7" w14:textId="77777777" w:rsidR="0017369F" w:rsidRPr="00AB4802" w:rsidRDefault="0017369F" w:rsidP="00FB01F3">
            <w:pPr>
              <w:rPr>
                <w:szCs w:val="24"/>
              </w:rPr>
            </w:pPr>
            <w:r w:rsidRPr="00AB4802">
              <w:rPr>
                <w:szCs w:val="24"/>
              </w:rPr>
              <w:t>Gido paslaugos</w:t>
            </w:r>
          </w:p>
        </w:tc>
        <w:tc>
          <w:tcPr>
            <w:tcW w:w="1704" w:type="dxa"/>
            <w:gridSpan w:val="2"/>
            <w:tcBorders>
              <w:top w:val="single" w:sz="4" w:space="0" w:color="auto"/>
              <w:left w:val="nil"/>
              <w:bottom w:val="single" w:sz="8" w:space="0" w:color="auto"/>
              <w:right w:val="single" w:sz="8" w:space="0" w:color="auto"/>
            </w:tcBorders>
            <w:tcMar>
              <w:top w:w="0" w:type="dxa"/>
              <w:left w:w="108" w:type="dxa"/>
              <w:bottom w:w="0" w:type="dxa"/>
              <w:right w:w="108" w:type="dxa"/>
            </w:tcMar>
          </w:tcPr>
          <w:p w14:paraId="42A2261A" w14:textId="77777777" w:rsidR="0017369F" w:rsidRPr="00AB4802" w:rsidRDefault="0017369F" w:rsidP="00FB01F3">
            <w:pPr>
              <w:jc w:val="center"/>
              <w:rPr>
                <w:szCs w:val="24"/>
              </w:rPr>
            </w:pPr>
            <w:r w:rsidRPr="00AB4802">
              <w:rPr>
                <w:szCs w:val="24"/>
              </w:rPr>
              <w:t>ekskursija</w:t>
            </w:r>
          </w:p>
        </w:tc>
        <w:tc>
          <w:tcPr>
            <w:tcW w:w="1237"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619C9C0B" w14:textId="77777777" w:rsidR="0017369F" w:rsidRPr="00AB4802" w:rsidRDefault="0017369F" w:rsidP="00FB01F3">
            <w:pPr>
              <w:jc w:val="center"/>
              <w:rPr>
                <w:szCs w:val="24"/>
              </w:rPr>
            </w:pPr>
            <w:r w:rsidRPr="00AB4802">
              <w:rPr>
                <w:szCs w:val="24"/>
              </w:rPr>
              <w:t>10,00</w:t>
            </w:r>
          </w:p>
        </w:tc>
      </w:tr>
      <w:tr w:rsidR="0017369F" w:rsidRPr="00AB4802" w14:paraId="7581BDF8" w14:textId="77777777" w:rsidTr="00FB01F3">
        <w:tc>
          <w:tcPr>
            <w:tcW w:w="9781" w:type="dxa"/>
            <w:gridSpan w:val="6"/>
            <w:tcBorders>
              <w:top w:val="nil"/>
              <w:left w:val="single" w:sz="8" w:space="0" w:color="auto"/>
              <w:bottom w:val="single" w:sz="8" w:space="0" w:color="auto"/>
              <w:right w:val="single" w:sz="8" w:space="0" w:color="auto"/>
            </w:tcBorders>
            <w:tcMar>
              <w:top w:w="0" w:type="dxa"/>
              <w:left w:w="108" w:type="dxa"/>
              <w:bottom w:w="0" w:type="dxa"/>
              <w:right w:w="108" w:type="dxa"/>
            </w:tcMar>
          </w:tcPr>
          <w:p w14:paraId="40B4DCA7" w14:textId="77777777" w:rsidR="0017369F" w:rsidRPr="00AB4802" w:rsidRDefault="0017369F" w:rsidP="00FB01F3">
            <w:pPr>
              <w:jc w:val="center"/>
              <w:rPr>
                <w:szCs w:val="24"/>
              </w:rPr>
            </w:pPr>
            <w:r w:rsidRPr="00AB4802">
              <w:rPr>
                <w:b/>
                <w:bCs/>
                <w:szCs w:val="24"/>
              </w:rPr>
              <w:t>padalinio – Veliuonos krašto istorijos muziejaus ir Petro Cvirkos memorialinio muziejaus (sodybos)</w:t>
            </w:r>
          </w:p>
        </w:tc>
      </w:tr>
      <w:tr w:rsidR="0017369F" w:rsidRPr="00AB4802" w14:paraId="1D98CD40" w14:textId="77777777" w:rsidTr="00FB01F3">
        <w:tc>
          <w:tcPr>
            <w:tcW w:w="851"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0D61C1FE" w14:textId="77777777" w:rsidR="0017369F" w:rsidRPr="00AB4802" w:rsidRDefault="0017369F" w:rsidP="00FB01F3">
            <w:pPr>
              <w:jc w:val="center"/>
              <w:rPr>
                <w:szCs w:val="24"/>
              </w:rPr>
            </w:pPr>
            <w:r w:rsidRPr="00AB4802">
              <w:rPr>
                <w:szCs w:val="24"/>
              </w:rPr>
              <w:t>1.6.</w:t>
            </w:r>
          </w:p>
        </w:tc>
        <w:tc>
          <w:tcPr>
            <w:tcW w:w="5989" w:type="dxa"/>
            <w:gridSpan w:val="2"/>
            <w:tcBorders>
              <w:top w:val="nil"/>
              <w:left w:val="nil"/>
              <w:bottom w:val="single" w:sz="8" w:space="0" w:color="auto"/>
              <w:right w:val="single" w:sz="4" w:space="0" w:color="auto"/>
            </w:tcBorders>
            <w:tcMar>
              <w:top w:w="0" w:type="dxa"/>
              <w:left w:w="108" w:type="dxa"/>
              <w:bottom w:w="0" w:type="dxa"/>
              <w:right w:w="108" w:type="dxa"/>
            </w:tcMar>
          </w:tcPr>
          <w:p w14:paraId="7A5BDA27" w14:textId="77777777" w:rsidR="0017369F" w:rsidRPr="00AB4802" w:rsidRDefault="0017369F" w:rsidP="00FB01F3">
            <w:pPr>
              <w:rPr>
                <w:szCs w:val="24"/>
              </w:rPr>
            </w:pPr>
            <w:r w:rsidRPr="00AB4802">
              <w:rPr>
                <w:szCs w:val="24"/>
              </w:rPr>
              <w:t>Suaugusiems</w:t>
            </w:r>
          </w:p>
        </w:tc>
        <w:tc>
          <w:tcPr>
            <w:tcW w:w="1704" w:type="dxa"/>
            <w:gridSpan w:val="2"/>
            <w:tcBorders>
              <w:top w:val="nil"/>
              <w:left w:val="single" w:sz="4" w:space="0" w:color="auto"/>
              <w:bottom w:val="single" w:sz="8" w:space="0" w:color="auto"/>
              <w:right w:val="single" w:sz="8" w:space="0" w:color="auto"/>
            </w:tcBorders>
            <w:tcMar>
              <w:top w:w="0" w:type="dxa"/>
              <w:left w:w="108" w:type="dxa"/>
              <w:bottom w:w="0" w:type="dxa"/>
              <w:right w:w="108" w:type="dxa"/>
            </w:tcMar>
          </w:tcPr>
          <w:p w14:paraId="30CD02CE" w14:textId="77777777" w:rsidR="0017369F" w:rsidRPr="00AB4802" w:rsidRDefault="0017369F" w:rsidP="00FB01F3">
            <w:pPr>
              <w:jc w:val="center"/>
              <w:rPr>
                <w:szCs w:val="24"/>
              </w:rPr>
            </w:pPr>
            <w:r w:rsidRPr="00AB4802">
              <w:rPr>
                <w:szCs w:val="24"/>
              </w:rPr>
              <w:t>vnt.</w:t>
            </w:r>
          </w:p>
        </w:tc>
        <w:tc>
          <w:tcPr>
            <w:tcW w:w="1237" w:type="dxa"/>
            <w:tcBorders>
              <w:top w:val="nil"/>
              <w:left w:val="nil"/>
              <w:bottom w:val="single" w:sz="8" w:space="0" w:color="auto"/>
              <w:right w:val="single" w:sz="4" w:space="0" w:color="auto"/>
            </w:tcBorders>
            <w:tcMar>
              <w:top w:w="0" w:type="dxa"/>
              <w:left w:w="108" w:type="dxa"/>
              <w:bottom w:w="0" w:type="dxa"/>
              <w:right w:w="108" w:type="dxa"/>
            </w:tcMar>
          </w:tcPr>
          <w:p w14:paraId="43F15D65" w14:textId="77777777" w:rsidR="0017369F" w:rsidRPr="00AB4802" w:rsidRDefault="0017369F" w:rsidP="00FB01F3">
            <w:pPr>
              <w:jc w:val="center"/>
              <w:rPr>
                <w:szCs w:val="24"/>
              </w:rPr>
            </w:pPr>
            <w:r w:rsidRPr="00AB4802">
              <w:rPr>
                <w:szCs w:val="24"/>
              </w:rPr>
              <w:t>2,00</w:t>
            </w:r>
          </w:p>
        </w:tc>
      </w:tr>
      <w:tr w:rsidR="0017369F" w:rsidRPr="00AB4802" w14:paraId="606F9F46" w14:textId="77777777" w:rsidTr="00FB01F3">
        <w:tc>
          <w:tcPr>
            <w:tcW w:w="851"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0A06D6C3" w14:textId="77777777" w:rsidR="0017369F" w:rsidRPr="00AB4802" w:rsidRDefault="0017369F" w:rsidP="00FB01F3">
            <w:pPr>
              <w:jc w:val="center"/>
              <w:rPr>
                <w:szCs w:val="24"/>
              </w:rPr>
            </w:pPr>
            <w:r w:rsidRPr="00AB4802">
              <w:rPr>
                <w:szCs w:val="24"/>
              </w:rPr>
              <w:t>1.7.</w:t>
            </w:r>
          </w:p>
        </w:tc>
        <w:tc>
          <w:tcPr>
            <w:tcW w:w="5989" w:type="dxa"/>
            <w:gridSpan w:val="2"/>
            <w:tcBorders>
              <w:top w:val="nil"/>
              <w:left w:val="nil"/>
              <w:bottom w:val="single" w:sz="8" w:space="0" w:color="auto"/>
              <w:right w:val="single" w:sz="4" w:space="0" w:color="auto"/>
            </w:tcBorders>
            <w:tcMar>
              <w:top w:w="0" w:type="dxa"/>
              <w:left w:w="108" w:type="dxa"/>
              <w:bottom w:w="0" w:type="dxa"/>
              <w:right w:w="108" w:type="dxa"/>
            </w:tcMar>
          </w:tcPr>
          <w:p w14:paraId="4369A765" w14:textId="77777777" w:rsidR="0017369F" w:rsidRPr="00AB4802" w:rsidRDefault="0017369F" w:rsidP="00FB01F3">
            <w:pPr>
              <w:rPr>
                <w:szCs w:val="24"/>
              </w:rPr>
            </w:pPr>
            <w:r w:rsidRPr="00AB4802">
              <w:rPr>
                <w:szCs w:val="24"/>
              </w:rPr>
              <w:t>Moksleiviams ir studentams</w:t>
            </w:r>
          </w:p>
        </w:tc>
        <w:tc>
          <w:tcPr>
            <w:tcW w:w="1704" w:type="dxa"/>
            <w:gridSpan w:val="2"/>
            <w:tcBorders>
              <w:top w:val="nil"/>
              <w:left w:val="single" w:sz="4" w:space="0" w:color="auto"/>
              <w:bottom w:val="single" w:sz="4" w:space="0" w:color="auto"/>
              <w:right w:val="single" w:sz="8" w:space="0" w:color="auto"/>
            </w:tcBorders>
            <w:tcMar>
              <w:top w:w="0" w:type="dxa"/>
              <w:left w:w="108" w:type="dxa"/>
              <w:bottom w:w="0" w:type="dxa"/>
              <w:right w:w="108" w:type="dxa"/>
            </w:tcMar>
          </w:tcPr>
          <w:p w14:paraId="47479C24" w14:textId="77777777" w:rsidR="0017369F" w:rsidRPr="00AB4802" w:rsidRDefault="0017369F" w:rsidP="00FB01F3">
            <w:pPr>
              <w:jc w:val="center"/>
              <w:rPr>
                <w:szCs w:val="24"/>
              </w:rPr>
            </w:pPr>
            <w:r w:rsidRPr="00AB4802">
              <w:rPr>
                <w:szCs w:val="24"/>
              </w:rPr>
              <w:t>vnt.</w:t>
            </w:r>
          </w:p>
        </w:tc>
        <w:tc>
          <w:tcPr>
            <w:tcW w:w="1237" w:type="dxa"/>
            <w:tcBorders>
              <w:top w:val="nil"/>
              <w:left w:val="nil"/>
              <w:bottom w:val="single" w:sz="4" w:space="0" w:color="auto"/>
              <w:right w:val="single" w:sz="4" w:space="0" w:color="auto"/>
            </w:tcBorders>
            <w:tcMar>
              <w:top w:w="0" w:type="dxa"/>
              <w:left w:w="108" w:type="dxa"/>
              <w:bottom w:w="0" w:type="dxa"/>
              <w:right w:w="108" w:type="dxa"/>
            </w:tcMar>
          </w:tcPr>
          <w:p w14:paraId="213DF1BD" w14:textId="77777777" w:rsidR="0017369F" w:rsidRPr="00AB4802" w:rsidRDefault="0017369F" w:rsidP="00FB01F3">
            <w:pPr>
              <w:jc w:val="center"/>
              <w:rPr>
                <w:szCs w:val="24"/>
              </w:rPr>
            </w:pPr>
            <w:r w:rsidRPr="00AB4802">
              <w:rPr>
                <w:szCs w:val="24"/>
              </w:rPr>
              <w:t>1,00</w:t>
            </w:r>
          </w:p>
        </w:tc>
      </w:tr>
      <w:tr w:rsidR="0017369F" w:rsidRPr="00AB4802" w14:paraId="4A353740" w14:textId="77777777" w:rsidTr="00FB01F3">
        <w:tc>
          <w:tcPr>
            <w:tcW w:w="851" w:type="dxa"/>
            <w:tcBorders>
              <w:top w:val="nil"/>
              <w:left w:val="single" w:sz="8" w:space="0" w:color="auto"/>
              <w:bottom w:val="single" w:sz="4" w:space="0" w:color="auto"/>
              <w:right w:val="single" w:sz="8" w:space="0" w:color="auto"/>
            </w:tcBorders>
            <w:tcMar>
              <w:top w:w="0" w:type="dxa"/>
              <w:left w:w="108" w:type="dxa"/>
              <w:bottom w:w="0" w:type="dxa"/>
              <w:right w:w="108" w:type="dxa"/>
            </w:tcMar>
          </w:tcPr>
          <w:p w14:paraId="353E2270" w14:textId="77777777" w:rsidR="0017369F" w:rsidRPr="00AB4802" w:rsidRDefault="0017369F" w:rsidP="00FB01F3">
            <w:pPr>
              <w:jc w:val="center"/>
              <w:rPr>
                <w:szCs w:val="24"/>
              </w:rPr>
            </w:pPr>
            <w:r w:rsidRPr="00AB4802">
              <w:rPr>
                <w:szCs w:val="24"/>
              </w:rPr>
              <w:t>1.8.</w:t>
            </w:r>
          </w:p>
        </w:tc>
        <w:tc>
          <w:tcPr>
            <w:tcW w:w="5989" w:type="dxa"/>
            <w:gridSpan w:val="2"/>
            <w:tcBorders>
              <w:top w:val="nil"/>
              <w:left w:val="nil"/>
              <w:bottom w:val="single" w:sz="4" w:space="0" w:color="auto"/>
              <w:right w:val="single" w:sz="8" w:space="0" w:color="auto"/>
            </w:tcBorders>
            <w:tcMar>
              <w:top w:w="0" w:type="dxa"/>
              <w:left w:w="108" w:type="dxa"/>
              <w:bottom w:w="0" w:type="dxa"/>
              <w:right w:w="108" w:type="dxa"/>
            </w:tcMar>
          </w:tcPr>
          <w:p w14:paraId="2BBBECA5" w14:textId="77777777" w:rsidR="0017369F" w:rsidRPr="00AB4802" w:rsidRDefault="0017369F" w:rsidP="00FB01F3">
            <w:pPr>
              <w:rPr>
                <w:szCs w:val="24"/>
              </w:rPr>
            </w:pPr>
            <w:r w:rsidRPr="00AB4802">
              <w:rPr>
                <w:szCs w:val="24"/>
              </w:rPr>
              <w:t>Pensininkams</w:t>
            </w:r>
          </w:p>
        </w:tc>
        <w:tc>
          <w:tcPr>
            <w:tcW w:w="1704" w:type="dxa"/>
            <w:gridSpan w:val="2"/>
            <w:tcBorders>
              <w:top w:val="nil"/>
              <w:left w:val="nil"/>
              <w:bottom w:val="single" w:sz="4" w:space="0" w:color="auto"/>
              <w:right w:val="single" w:sz="8" w:space="0" w:color="auto"/>
            </w:tcBorders>
            <w:tcMar>
              <w:top w:w="0" w:type="dxa"/>
              <w:left w:w="108" w:type="dxa"/>
              <w:bottom w:w="0" w:type="dxa"/>
              <w:right w:w="108" w:type="dxa"/>
            </w:tcMar>
          </w:tcPr>
          <w:p w14:paraId="63723421" w14:textId="77777777" w:rsidR="0017369F" w:rsidRPr="00AB4802" w:rsidRDefault="0017369F" w:rsidP="00FB01F3">
            <w:pPr>
              <w:jc w:val="center"/>
              <w:rPr>
                <w:szCs w:val="24"/>
              </w:rPr>
            </w:pPr>
            <w:r w:rsidRPr="00AB4802">
              <w:rPr>
                <w:szCs w:val="24"/>
              </w:rPr>
              <w:t>vnt.</w:t>
            </w:r>
          </w:p>
        </w:tc>
        <w:tc>
          <w:tcPr>
            <w:tcW w:w="1237" w:type="dxa"/>
            <w:tcBorders>
              <w:top w:val="nil"/>
              <w:left w:val="nil"/>
              <w:bottom w:val="single" w:sz="4" w:space="0" w:color="auto"/>
              <w:right w:val="single" w:sz="4" w:space="0" w:color="auto"/>
            </w:tcBorders>
            <w:tcMar>
              <w:top w:w="0" w:type="dxa"/>
              <w:left w:w="108" w:type="dxa"/>
              <w:bottom w:w="0" w:type="dxa"/>
              <w:right w:w="108" w:type="dxa"/>
            </w:tcMar>
          </w:tcPr>
          <w:p w14:paraId="2F46CD0D" w14:textId="77777777" w:rsidR="0017369F" w:rsidRPr="00AB4802" w:rsidRDefault="0017369F" w:rsidP="00FB01F3">
            <w:pPr>
              <w:jc w:val="center"/>
              <w:rPr>
                <w:szCs w:val="24"/>
              </w:rPr>
            </w:pPr>
            <w:r w:rsidRPr="00AB4802">
              <w:rPr>
                <w:szCs w:val="24"/>
              </w:rPr>
              <w:t>1,00</w:t>
            </w:r>
          </w:p>
        </w:tc>
      </w:tr>
      <w:tr w:rsidR="0017369F" w:rsidRPr="00AB4802" w14:paraId="5FE403F7" w14:textId="77777777" w:rsidTr="00FB01F3">
        <w:tc>
          <w:tcPr>
            <w:tcW w:w="851"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tcPr>
          <w:p w14:paraId="76956FAF" w14:textId="77777777" w:rsidR="0017369F" w:rsidRPr="00AB4802" w:rsidRDefault="0017369F" w:rsidP="00FB01F3">
            <w:pPr>
              <w:jc w:val="center"/>
              <w:rPr>
                <w:szCs w:val="24"/>
              </w:rPr>
            </w:pPr>
            <w:r w:rsidRPr="00AB4802">
              <w:rPr>
                <w:szCs w:val="24"/>
              </w:rPr>
              <w:t>1.9.</w:t>
            </w:r>
          </w:p>
        </w:tc>
        <w:tc>
          <w:tcPr>
            <w:tcW w:w="5989" w:type="dxa"/>
            <w:gridSpan w:val="2"/>
            <w:tcBorders>
              <w:top w:val="single" w:sz="4" w:space="0" w:color="auto"/>
              <w:left w:val="nil"/>
              <w:bottom w:val="single" w:sz="8" w:space="0" w:color="auto"/>
              <w:right w:val="single" w:sz="8" w:space="0" w:color="auto"/>
            </w:tcBorders>
            <w:tcMar>
              <w:top w:w="0" w:type="dxa"/>
              <w:left w:w="108" w:type="dxa"/>
              <w:bottom w:w="0" w:type="dxa"/>
              <w:right w:w="108" w:type="dxa"/>
            </w:tcMar>
          </w:tcPr>
          <w:p w14:paraId="5DEA79D1" w14:textId="77777777" w:rsidR="0017369F" w:rsidRPr="00AB4802" w:rsidRDefault="0017369F" w:rsidP="00FB01F3">
            <w:pPr>
              <w:rPr>
                <w:szCs w:val="24"/>
              </w:rPr>
            </w:pPr>
            <w:r w:rsidRPr="00AB4802">
              <w:rPr>
                <w:szCs w:val="24"/>
              </w:rPr>
              <w:t>Gido paslauga</w:t>
            </w:r>
          </w:p>
        </w:tc>
        <w:tc>
          <w:tcPr>
            <w:tcW w:w="1704" w:type="dxa"/>
            <w:gridSpan w:val="2"/>
            <w:tcBorders>
              <w:top w:val="single" w:sz="4" w:space="0" w:color="auto"/>
              <w:left w:val="nil"/>
              <w:bottom w:val="single" w:sz="8" w:space="0" w:color="auto"/>
              <w:right w:val="single" w:sz="8" w:space="0" w:color="auto"/>
            </w:tcBorders>
            <w:tcMar>
              <w:top w:w="0" w:type="dxa"/>
              <w:left w:w="108" w:type="dxa"/>
              <w:bottom w:w="0" w:type="dxa"/>
              <w:right w:w="108" w:type="dxa"/>
            </w:tcMar>
          </w:tcPr>
          <w:p w14:paraId="075040D7" w14:textId="77777777" w:rsidR="0017369F" w:rsidRPr="00AB4802" w:rsidRDefault="0017369F" w:rsidP="00FB01F3">
            <w:pPr>
              <w:jc w:val="center"/>
              <w:rPr>
                <w:szCs w:val="24"/>
              </w:rPr>
            </w:pPr>
            <w:r w:rsidRPr="00AB4802">
              <w:rPr>
                <w:szCs w:val="24"/>
              </w:rPr>
              <w:t>vnt.</w:t>
            </w:r>
          </w:p>
        </w:tc>
        <w:tc>
          <w:tcPr>
            <w:tcW w:w="1237" w:type="dxa"/>
            <w:tcBorders>
              <w:top w:val="single" w:sz="4" w:space="0" w:color="auto"/>
              <w:left w:val="nil"/>
              <w:bottom w:val="single" w:sz="8" w:space="0" w:color="auto"/>
              <w:right w:val="single" w:sz="4" w:space="0" w:color="auto"/>
            </w:tcBorders>
            <w:tcMar>
              <w:top w:w="0" w:type="dxa"/>
              <w:left w:w="108" w:type="dxa"/>
              <w:bottom w:w="0" w:type="dxa"/>
              <w:right w:w="108" w:type="dxa"/>
            </w:tcMar>
          </w:tcPr>
          <w:p w14:paraId="2CD41986" w14:textId="77777777" w:rsidR="0017369F" w:rsidRPr="00AB4802" w:rsidRDefault="0017369F" w:rsidP="00FB01F3">
            <w:pPr>
              <w:jc w:val="center"/>
              <w:rPr>
                <w:szCs w:val="24"/>
              </w:rPr>
            </w:pPr>
            <w:r w:rsidRPr="00AB4802">
              <w:rPr>
                <w:szCs w:val="24"/>
              </w:rPr>
              <w:t>10,00</w:t>
            </w:r>
          </w:p>
        </w:tc>
      </w:tr>
      <w:tr w:rsidR="0017369F" w:rsidRPr="00AB4802" w14:paraId="4555FCA5" w14:textId="77777777" w:rsidTr="00FB01F3">
        <w:tc>
          <w:tcPr>
            <w:tcW w:w="9781" w:type="dxa"/>
            <w:gridSpan w:val="6"/>
            <w:tcBorders>
              <w:top w:val="nil"/>
              <w:left w:val="single" w:sz="8" w:space="0" w:color="auto"/>
              <w:bottom w:val="single" w:sz="8" w:space="0" w:color="auto"/>
              <w:right w:val="single" w:sz="4" w:space="0" w:color="auto"/>
            </w:tcBorders>
            <w:tcMar>
              <w:top w:w="0" w:type="dxa"/>
              <w:left w:w="108" w:type="dxa"/>
              <w:bottom w:w="0" w:type="dxa"/>
              <w:right w:w="108" w:type="dxa"/>
            </w:tcMar>
          </w:tcPr>
          <w:p w14:paraId="49791636" w14:textId="77777777" w:rsidR="0017369F" w:rsidRPr="00AB4802" w:rsidRDefault="0017369F" w:rsidP="00FB01F3">
            <w:pPr>
              <w:jc w:val="center"/>
              <w:rPr>
                <w:szCs w:val="24"/>
              </w:rPr>
            </w:pPr>
            <w:r w:rsidRPr="00AB4802">
              <w:rPr>
                <w:b/>
                <w:bCs/>
                <w:szCs w:val="24"/>
              </w:rPr>
              <w:t>padalinio – Vinco Grybo memorialinio muziejaus</w:t>
            </w:r>
          </w:p>
        </w:tc>
      </w:tr>
      <w:tr w:rsidR="0017369F" w:rsidRPr="00AB4802" w14:paraId="66988FED" w14:textId="77777777" w:rsidTr="00FB01F3">
        <w:tc>
          <w:tcPr>
            <w:tcW w:w="851" w:type="dxa"/>
            <w:tcBorders>
              <w:top w:val="nil"/>
              <w:left w:val="single" w:sz="8" w:space="0" w:color="auto"/>
              <w:bottom w:val="single" w:sz="4" w:space="0" w:color="auto"/>
              <w:right w:val="single" w:sz="8" w:space="0" w:color="auto"/>
            </w:tcBorders>
            <w:tcMar>
              <w:top w:w="0" w:type="dxa"/>
              <w:left w:w="108" w:type="dxa"/>
              <w:bottom w:w="0" w:type="dxa"/>
              <w:right w:w="108" w:type="dxa"/>
            </w:tcMar>
          </w:tcPr>
          <w:p w14:paraId="0ECA166B" w14:textId="77777777" w:rsidR="0017369F" w:rsidRPr="003F3EAA" w:rsidRDefault="0017369F" w:rsidP="00FB01F3">
            <w:pPr>
              <w:jc w:val="center"/>
              <w:rPr>
                <w:szCs w:val="24"/>
              </w:rPr>
            </w:pPr>
            <w:r w:rsidRPr="003F3EAA">
              <w:rPr>
                <w:szCs w:val="24"/>
              </w:rPr>
              <w:t>1.10.</w:t>
            </w:r>
          </w:p>
        </w:tc>
        <w:tc>
          <w:tcPr>
            <w:tcW w:w="5989" w:type="dxa"/>
            <w:gridSpan w:val="2"/>
            <w:tcBorders>
              <w:top w:val="nil"/>
              <w:left w:val="nil"/>
              <w:bottom w:val="single" w:sz="4" w:space="0" w:color="auto"/>
              <w:right w:val="single" w:sz="8" w:space="0" w:color="auto"/>
            </w:tcBorders>
            <w:tcMar>
              <w:top w:w="0" w:type="dxa"/>
              <w:left w:w="108" w:type="dxa"/>
              <w:bottom w:w="0" w:type="dxa"/>
              <w:right w:w="108" w:type="dxa"/>
            </w:tcMar>
          </w:tcPr>
          <w:p w14:paraId="79CABD7E" w14:textId="77777777" w:rsidR="0017369F" w:rsidRPr="003F3EAA" w:rsidRDefault="0017369F" w:rsidP="00FB01F3">
            <w:pPr>
              <w:rPr>
                <w:szCs w:val="24"/>
              </w:rPr>
            </w:pPr>
            <w:r w:rsidRPr="003F3EAA">
              <w:rPr>
                <w:szCs w:val="24"/>
              </w:rPr>
              <w:t>Suaugusiems</w:t>
            </w:r>
          </w:p>
        </w:tc>
        <w:tc>
          <w:tcPr>
            <w:tcW w:w="1704" w:type="dxa"/>
            <w:gridSpan w:val="2"/>
            <w:tcBorders>
              <w:top w:val="nil"/>
              <w:left w:val="nil"/>
              <w:bottom w:val="single" w:sz="4" w:space="0" w:color="auto"/>
              <w:right w:val="single" w:sz="8" w:space="0" w:color="auto"/>
            </w:tcBorders>
            <w:tcMar>
              <w:top w:w="0" w:type="dxa"/>
              <w:left w:w="108" w:type="dxa"/>
              <w:bottom w:w="0" w:type="dxa"/>
              <w:right w:w="108" w:type="dxa"/>
            </w:tcMar>
          </w:tcPr>
          <w:p w14:paraId="71D47492" w14:textId="77777777" w:rsidR="0017369F" w:rsidRPr="003F3EAA" w:rsidRDefault="0017369F" w:rsidP="00FB01F3">
            <w:pPr>
              <w:jc w:val="center"/>
              <w:rPr>
                <w:szCs w:val="24"/>
              </w:rPr>
            </w:pPr>
            <w:r w:rsidRPr="003F3EAA">
              <w:rPr>
                <w:szCs w:val="24"/>
              </w:rPr>
              <w:t>vnt.</w:t>
            </w:r>
          </w:p>
        </w:tc>
        <w:tc>
          <w:tcPr>
            <w:tcW w:w="1237" w:type="dxa"/>
            <w:tcBorders>
              <w:top w:val="nil"/>
              <w:left w:val="nil"/>
              <w:bottom w:val="single" w:sz="4" w:space="0" w:color="auto"/>
              <w:right w:val="single" w:sz="8" w:space="0" w:color="auto"/>
            </w:tcBorders>
            <w:tcMar>
              <w:top w:w="0" w:type="dxa"/>
              <w:left w:w="108" w:type="dxa"/>
              <w:bottom w:w="0" w:type="dxa"/>
              <w:right w:w="108" w:type="dxa"/>
            </w:tcMar>
          </w:tcPr>
          <w:p w14:paraId="7E88F128" w14:textId="77777777" w:rsidR="0017369F" w:rsidRPr="003F3EAA" w:rsidRDefault="0017369F" w:rsidP="00FB01F3">
            <w:pPr>
              <w:jc w:val="center"/>
              <w:rPr>
                <w:strike/>
                <w:szCs w:val="24"/>
              </w:rPr>
            </w:pPr>
            <w:r w:rsidRPr="003F3EAA">
              <w:rPr>
                <w:szCs w:val="24"/>
              </w:rPr>
              <w:t>5,00</w:t>
            </w:r>
          </w:p>
        </w:tc>
      </w:tr>
      <w:tr w:rsidR="0017369F" w:rsidRPr="00AB4802" w14:paraId="71FADC2E" w14:textId="77777777" w:rsidTr="00FB01F3">
        <w:tc>
          <w:tcPr>
            <w:tcW w:w="851"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05D675CE" w14:textId="77777777" w:rsidR="0017369F" w:rsidRPr="003F3EAA" w:rsidRDefault="0017369F" w:rsidP="00FB01F3">
            <w:pPr>
              <w:jc w:val="center"/>
              <w:rPr>
                <w:szCs w:val="24"/>
              </w:rPr>
            </w:pPr>
            <w:r w:rsidRPr="003F3EAA">
              <w:rPr>
                <w:szCs w:val="24"/>
              </w:rPr>
              <w:t>1.11.</w:t>
            </w:r>
          </w:p>
        </w:tc>
        <w:tc>
          <w:tcPr>
            <w:tcW w:w="5989" w:type="dxa"/>
            <w:gridSpan w:val="2"/>
            <w:tcBorders>
              <w:top w:val="single" w:sz="4" w:space="0" w:color="auto"/>
              <w:left w:val="nil"/>
              <w:bottom w:val="single" w:sz="4" w:space="0" w:color="auto"/>
              <w:right w:val="single" w:sz="8" w:space="0" w:color="auto"/>
            </w:tcBorders>
            <w:tcMar>
              <w:top w:w="0" w:type="dxa"/>
              <w:left w:w="108" w:type="dxa"/>
              <w:bottom w:w="0" w:type="dxa"/>
              <w:right w:w="108" w:type="dxa"/>
            </w:tcMar>
          </w:tcPr>
          <w:p w14:paraId="0F72193C" w14:textId="77777777" w:rsidR="0017369F" w:rsidRPr="003F3EAA" w:rsidRDefault="0017369F" w:rsidP="00FB01F3">
            <w:pPr>
              <w:rPr>
                <w:szCs w:val="24"/>
              </w:rPr>
            </w:pPr>
            <w:r w:rsidRPr="003F3EAA">
              <w:rPr>
                <w:szCs w:val="24"/>
              </w:rPr>
              <w:t>Moksleiviams, studentams</w:t>
            </w:r>
          </w:p>
        </w:tc>
        <w:tc>
          <w:tcPr>
            <w:tcW w:w="1704" w:type="dxa"/>
            <w:gridSpan w:val="2"/>
            <w:tcBorders>
              <w:top w:val="single" w:sz="4" w:space="0" w:color="auto"/>
              <w:left w:val="nil"/>
              <w:bottom w:val="single" w:sz="4" w:space="0" w:color="auto"/>
              <w:right w:val="single" w:sz="8" w:space="0" w:color="auto"/>
            </w:tcBorders>
            <w:tcMar>
              <w:top w:w="0" w:type="dxa"/>
              <w:left w:w="108" w:type="dxa"/>
              <w:bottom w:w="0" w:type="dxa"/>
              <w:right w:w="108" w:type="dxa"/>
            </w:tcMar>
          </w:tcPr>
          <w:p w14:paraId="273ECB85" w14:textId="77777777" w:rsidR="0017369F" w:rsidRPr="003F3EAA" w:rsidRDefault="0017369F" w:rsidP="00FB01F3">
            <w:pPr>
              <w:jc w:val="center"/>
              <w:rPr>
                <w:szCs w:val="24"/>
              </w:rPr>
            </w:pPr>
            <w:r w:rsidRPr="003F3EAA">
              <w:rPr>
                <w:szCs w:val="24"/>
              </w:rPr>
              <w:t>vnt.</w:t>
            </w:r>
          </w:p>
        </w:tc>
        <w:tc>
          <w:tcPr>
            <w:tcW w:w="1237"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2F12740D" w14:textId="77777777" w:rsidR="0017369F" w:rsidRPr="003F3EAA" w:rsidRDefault="0017369F" w:rsidP="00FB01F3">
            <w:pPr>
              <w:jc w:val="center"/>
              <w:rPr>
                <w:strike/>
                <w:szCs w:val="24"/>
              </w:rPr>
            </w:pPr>
            <w:r w:rsidRPr="003F3EAA">
              <w:rPr>
                <w:szCs w:val="24"/>
              </w:rPr>
              <w:t>3,00</w:t>
            </w:r>
          </w:p>
        </w:tc>
      </w:tr>
      <w:tr w:rsidR="0017369F" w:rsidRPr="00AB4802" w14:paraId="5727F42B" w14:textId="77777777" w:rsidTr="00FB01F3">
        <w:tc>
          <w:tcPr>
            <w:tcW w:w="851"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3FDDB929" w14:textId="77777777" w:rsidR="0017369F" w:rsidRPr="003F3EAA" w:rsidRDefault="0017369F" w:rsidP="00FB01F3">
            <w:pPr>
              <w:jc w:val="center"/>
              <w:rPr>
                <w:szCs w:val="24"/>
              </w:rPr>
            </w:pPr>
            <w:r w:rsidRPr="003F3EAA">
              <w:rPr>
                <w:szCs w:val="24"/>
              </w:rPr>
              <w:t>1.12.</w:t>
            </w:r>
          </w:p>
        </w:tc>
        <w:tc>
          <w:tcPr>
            <w:tcW w:w="5989" w:type="dxa"/>
            <w:gridSpan w:val="2"/>
            <w:tcBorders>
              <w:top w:val="single" w:sz="4" w:space="0" w:color="auto"/>
              <w:left w:val="nil"/>
              <w:bottom w:val="single" w:sz="4" w:space="0" w:color="auto"/>
              <w:right w:val="single" w:sz="8" w:space="0" w:color="auto"/>
            </w:tcBorders>
            <w:tcMar>
              <w:top w:w="0" w:type="dxa"/>
              <w:left w:w="108" w:type="dxa"/>
              <w:bottom w:w="0" w:type="dxa"/>
              <w:right w:w="108" w:type="dxa"/>
            </w:tcMar>
          </w:tcPr>
          <w:p w14:paraId="38153BD4" w14:textId="77777777" w:rsidR="0017369F" w:rsidRPr="003F3EAA" w:rsidRDefault="0017369F" w:rsidP="00FB01F3">
            <w:pPr>
              <w:rPr>
                <w:szCs w:val="24"/>
              </w:rPr>
            </w:pPr>
            <w:r w:rsidRPr="003F3EAA">
              <w:rPr>
                <w:szCs w:val="24"/>
              </w:rPr>
              <w:t>Senjorams</w:t>
            </w:r>
          </w:p>
        </w:tc>
        <w:tc>
          <w:tcPr>
            <w:tcW w:w="1704" w:type="dxa"/>
            <w:gridSpan w:val="2"/>
            <w:tcBorders>
              <w:top w:val="single" w:sz="4" w:space="0" w:color="auto"/>
              <w:left w:val="nil"/>
              <w:bottom w:val="single" w:sz="4" w:space="0" w:color="auto"/>
              <w:right w:val="single" w:sz="8" w:space="0" w:color="auto"/>
            </w:tcBorders>
            <w:tcMar>
              <w:top w:w="0" w:type="dxa"/>
              <w:left w:w="108" w:type="dxa"/>
              <w:bottom w:w="0" w:type="dxa"/>
              <w:right w:w="108" w:type="dxa"/>
            </w:tcMar>
          </w:tcPr>
          <w:p w14:paraId="21A4F701" w14:textId="77777777" w:rsidR="0017369F" w:rsidRPr="003F3EAA" w:rsidRDefault="0017369F" w:rsidP="00FB01F3">
            <w:pPr>
              <w:jc w:val="center"/>
              <w:rPr>
                <w:szCs w:val="24"/>
              </w:rPr>
            </w:pPr>
            <w:r w:rsidRPr="003F3EAA">
              <w:rPr>
                <w:szCs w:val="24"/>
              </w:rPr>
              <w:t>vnt.</w:t>
            </w:r>
          </w:p>
        </w:tc>
        <w:tc>
          <w:tcPr>
            <w:tcW w:w="1237"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50A4A3AD" w14:textId="77777777" w:rsidR="0017369F" w:rsidRPr="003F3EAA" w:rsidRDefault="0017369F" w:rsidP="00FB01F3">
            <w:pPr>
              <w:jc w:val="center"/>
              <w:rPr>
                <w:szCs w:val="24"/>
              </w:rPr>
            </w:pPr>
            <w:r w:rsidRPr="003F3EAA">
              <w:rPr>
                <w:szCs w:val="24"/>
              </w:rPr>
              <w:t>3,00</w:t>
            </w:r>
          </w:p>
        </w:tc>
      </w:tr>
      <w:tr w:rsidR="0017369F" w:rsidRPr="00AB4802" w14:paraId="1E93DFD4" w14:textId="77777777" w:rsidTr="00FB01F3">
        <w:tc>
          <w:tcPr>
            <w:tcW w:w="851"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32CF0B09" w14:textId="77777777" w:rsidR="0017369F" w:rsidRPr="003F3EAA" w:rsidRDefault="0017369F" w:rsidP="00FB01F3">
            <w:pPr>
              <w:jc w:val="center"/>
              <w:rPr>
                <w:szCs w:val="24"/>
              </w:rPr>
            </w:pPr>
            <w:r w:rsidRPr="003F3EAA">
              <w:rPr>
                <w:szCs w:val="24"/>
              </w:rPr>
              <w:t>1.13.</w:t>
            </w:r>
          </w:p>
        </w:tc>
        <w:tc>
          <w:tcPr>
            <w:tcW w:w="5989" w:type="dxa"/>
            <w:gridSpan w:val="2"/>
            <w:tcBorders>
              <w:top w:val="single" w:sz="4" w:space="0" w:color="auto"/>
              <w:left w:val="nil"/>
              <w:bottom w:val="single" w:sz="4" w:space="0" w:color="auto"/>
              <w:right w:val="single" w:sz="8" w:space="0" w:color="auto"/>
            </w:tcBorders>
            <w:tcMar>
              <w:top w:w="0" w:type="dxa"/>
              <w:left w:w="108" w:type="dxa"/>
              <w:bottom w:w="0" w:type="dxa"/>
              <w:right w:w="108" w:type="dxa"/>
            </w:tcMar>
          </w:tcPr>
          <w:p w14:paraId="4BE723F2" w14:textId="77777777" w:rsidR="0017369F" w:rsidRPr="003F3EAA" w:rsidRDefault="0017369F" w:rsidP="00FB01F3">
            <w:pPr>
              <w:rPr>
                <w:szCs w:val="24"/>
              </w:rPr>
            </w:pPr>
            <w:r w:rsidRPr="003F3EAA">
              <w:rPr>
                <w:szCs w:val="24"/>
              </w:rPr>
              <w:t>Parodos bilieto kaina</w:t>
            </w:r>
          </w:p>
        </w:tc>
        <w:tc>
          <w:tcPr>
            <w:tcW w:w="1704" w:type="dxa"/>
            <w:gridSpan w:val="2"/>
            <w:tcBorders>
              <w:top w:val="single" w:sz="4" w:space="0" w:color="auto"/>
              <w:left w:val="nil"/>
              <w:bottom w:val="single" w:sz="4" w:space="0" w:color="auto"/>
              <w:right w:val="single" w:sz="8" w:space="0" w:color="auto"/>
            </w:tcBorders>
            <w:tcMar>
              <w:top w:w="0" w:type="dxa"/>
              <w:left w:w="108" w:type="dxa"/>
              <w:bottom w:w="0" w:type="dxa"/>
              <w:right w:w="108" w:type="dxa"/>
            </w:tcMar>
          </w:tcPr>
          <w:p w14:paraId="7D5AE648" w14:textId="77777777" w:rsidR="0017369F" w:rsidRPr="003F3EAA" w:rsidRDefault="0017369F" w:rsidP="00FB01F3">
            <w:pPr>
              <w:jc w:val="center"/>
              <w:rPr>
                <w:szCs w:val="24"/>
              </w:rPr>
            </w:pPr>
            <w:r w:rsidRPr="003F3EAA">
              <w:rPr>
                <w:szCs w:val="24"/>
              </w:rPr>
              <w:t>vnt.</w:t>
            </w:r>
          </w:p>
        </w:tc>
        <w:tc>
          <w:tcPr>
            <w:tcW w:w="1237"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23416386" w14:textId="77777777" w:rsidR="0017369F" w:rsidRPr="003F3EAA" w:rsidRDefault="0017369F" w:rsidP="00FB01F3">
            <w:pPr>
              <w:jc w:val="center"/>
              <w:rPr>
                <w:szCs w:val="24"/>
              </w:rPr>
            </w:pPr>
            <w:r w:rsidRPr="003F3EAA">
              <w:rPr>
                <w:szCs w:val="24"/>
              </w:rPr>
              <w:t>1,00</w:t>
            </w:r>
          </w:p>
        </w:tc>
      </w:tr>
      <w:tr w:rsidR="0017369F" w:rsidRPr="00AB4802" w14:paraId="0FDF403F" w14:textId="77777777" w:rsidTr="00FB01F3">
        <w:tc>
          <w:tcPr>
            <w:tcW w:w="851"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29FE7AD2" w14:textId="77777777" w:rsidR="0017369F" w:rsidRPr="003F3EAA" w:rsidRDefault="0017369F" w:rsidP="00FB01F3">
            <w:pPr>
              <w:jc w:val="center"/>
              <w:rPr>
                <w:szCs w:val="24"/>
              </w:rPr>
            </w:pPr>
            <w:r w:rsidRPr="003F3EAA">
              <w:rPr>
                <w:szCs w:val="24"/>
              </w:rPr>
              <w:t>1.14.</w:t>
            </w:r>
          </w:p>
        </w:tc>
        <w:tc>
          <w:tcPr>
            <w:tcW w:w="5989" w:type="dxa"/>
            <w:gridSpan w:val="2"/>
            <w:tcBorders>
              <w:top w:val="single" w:sz="4" w:space="0" w:color="auto"/>
              <w:left w:val="nil"/>
              <w:bottom w:val="single" w:sz="4" w:space="0" w:color="auto"/>
              <w:right w:val="single" w:sz="8" w:space="0" w:color="auto"/>
            </w:tcBorders>
            <w:tcMar>
              <w:top w:w="0" w:type="dxa"/>
              <w:left w:w="108" w:type="dxa"/>
              <w:bottom w:w="0" w:type="dxa"/>
              <w:right w:w="108" w:type="dxa"/>
            </w:tcMar>
          </w:tcPr>
          <w:p w14:paraId="22BA839C" w14:textId="77777777" w:rsidR="0017369F" w:rsidRPr="003F3EAA" w:rsidRDefault="0017369F" w:rsidP="00FB01F3">
            <w:pPr>
              <w:rPr>
                <w:szCs w:val="24"/>
              </w:rPr>
            </w:pPr>
            <w:r w:rsidRPr="003F3EAA">
              <w:rPr>
                <w:szCs w:val="24"/>
              </w:rPr>
              <w:t xml:space="preserve">Gido paslaugos </w:t>
            </w:r>
          </w:p>
        </w:tc>
        <w:tc>
          <w:tcPr>
            <w:tcW w:w="1704" w:type="dxa"/>
            <w:gridSpan w:val="2"/>
            <w:tcBorders>
              <w:top w:val="single" w:sz="4" w:space="0" w:color="auto"/>
              <w:left w:val="nil"/>
              <w:bottom w:val="single" w:sz="4" w:space="0" w:color="auto"/>
              <w:right w:val="single" w:sz="8" w:space="0" w:color="auto"/>
            </w:tcBorders>
            <w:tcMar>
              <w:top w:w="0" w:type="dxa"/>
              <w:left w:w="108" w:type="dxa"/>
              <w:bottom w:w="0" w:type="dxa"/>
              <w:right w:w="108" w:type="dxa"/>
            </w:tcMar>
          </w:tcPr>
          <w:p w14:paraId="6857CFC9" w14:textId="77777777" w:rsidR="0017369F" w:rsidRPr="003F3EAA" w:rsidRDefault="0017369F" w:rsidP="00FB01F3">
            <w:pPr>
              <w:jc w:val="center"/>
              <w:rPr>
                <w:szCs w:val="24"/>
              </w:rPr>
            </w:pPr>
          </w:p>
        </w:tc>
        <w:tc>
          <w:tcPr>
            <w:tcW w:w="1237"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0BCB433D" w14:textId="77777777" w:rsidR="0017369F" w:rsidRPr="003F3EAA" w:rsidRDefault="0017369F" w:rsidP="00FB01F3">
            <w:pPr>
              <w:jc w:val="center"/>
              <w:rPr>
                <w:szCs w:val="24"/>
              </w:rPr>
            </w:pPr>
          </w:p>
        </w:tc>
      </w:tr>
      <w:tr w:rsidR="0017369F" w:rsidRPr="00AB4802" w14:paraId="0455B939" w14:textId="77777777" w:rsidTr="00FB01F3">
        <w:tc>
          <w:tcPr>
            <w:tcW w:w="851"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02B07680" w14:textId="77777777" w:rsidR="0017369F" w:rsidRPr="003F3EAA" w:rsidRDefault="0017369F" w:rsidP="00FB01F3">
            <w:pPr>
              <w:jc w:val="center"/>
              <w:rPr>
                <w:szCs w:val="24"/>
              </w:rPr>
            </w:pPr>
            <w:r w:rsidRPr="003F3EAA">
              <w:rPr>
                <w:szCs w:val="24"/>
              </w:rPr>
              <w:t>1.14.1</w:t>
            </w:r>
          </w:p>
        </w:tc>
        <w:tc>
          <w:tcPr>
            <w:tcW w:w="5989" w:type="dxa"/>
            <w:gridSpan w:val="2"/>
            <w:tcBorders>
              <w:top w:val="single" w:sz="4" w:space="0" w:color="auto"/>
              <w:left w:val="nil"/>
              <w:bottom w:val="single" w:sz="4" w:space="0" w:color="auto"/>
              <w:right w:val="single" w:sz="8" w:space="0" w:color="auto"/>
            </w:tcBorders>
            <w:tcMar>
              <w:top w:w="0" w:type="dxa"/>
              <w:left w:w="108" w:type="dxa"/>
              <w:bottom w:w="0" w:type="dxa"/>
              <w:right w:w="108" w:type="dxa"/>
            </w:tcMar>
          </w:tcPr>
          <w:p w14:paraId="46BEB629" w14:textId="77777777" w:rsidR="0017369F" w:rsidRPr="003F3EAA" w:rsidRDefault="0017369F" w:rsidP="00FB01F3">
            <w:pPr>
              <w:rPr>
                <w:szCs w:val="24"/>
              </w:rPr>
            </w:pPr>
            <w:r w:rsidRPr="003F3EAA">
              <w:rPr>
                <w:szCs w:val="24"/>
              </w:rPr>
              <w:t xml:space="preserve">grupė iki 10 asmenų </w:t>
            </w:r>
          </w:p>
        </w:tc>
        <w:tc>
          <w:tcPr>
            <w:tcW w:w="1704" w:type="dxa"/>
            <w:gridSpan w:val="2"/>
            <w:tcBorders>
              <w:top w:val="single" w:sz="4" w:space="0" w:color="auto"/>
              <w:left w:val="nil"/>
              <w:bottom w:val="single" w:sz="4" w:space="0" w:color="auto"/>
              <w:right w:val="single" w:sz="8" w:space="0" w:color="auto"/>
            </w:tcBorders>
            <w:tcMar>
              <w:top w:w="0" w:type="dxa"/>
              <w:left w:w="108" w:type="dxa"/>
              <w:bottom w:w="0" w:type="dxa"/>
              <w:right w:w="108" w:type="dxa"/>
            </w:tcMar>
          </w:tcPr>
          <w:p w14:paraId="1D5F1C70" w14:textId="77777777" w:rsidR="0017369F" w:rsidRPr="003F3EAA" w:rsidRDefault="0017369F" w:rsidP="00FB01F3">
            <w:pPr>
              <w:jc w:val="center"/>
              <w:rPr>
                <w:szCs w:val="24"/>
              </w:rPr>
            </w:pPr>
            <w:r w:rsidRPr="003F3EAA">
              <w:rPr>
                <w:szCs w:val="24"/>
              </w:rPr>
              <w:t>ekskursija</w:t>
            </w:r>
          </w:p>
        </w:tc>
        <w:tc>
          <w:tcPr>
            <w:tcW w:w="1237"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64D2C17D" w14:textId="77777777" w:rsidR="0017369F" w:rsidRPr="003F3EAA" w:rsidRDefault="0017369F" w:rsidP="00FB01F3">
            <w:pPr>
              <w:jc w:val="center"/>
              <w:rPr>
                <w:szCs w:val="24"/>
              </w:rPr>
            </w:pPr>
            <w:r w:rsidRPr="003F3EAA">
              <w:rPr>
                <w:szCs w:val="24"/>
              </w:rPr>
              <w:t>10,00</w:t>
            </w:r>
          </w:p>
        </w:tc>
      </w:tr>
      <w:tr w:rsidR="0017369F" w:rsidRPr="00AB4802" w14:paraId="043F488F" w14:textId="77777777" w:rsidTr="00FB01F3">
        <w:tc>
          <w:tcPr>
            <w:tcW w:w="851"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67AF66E4" w14:textId="77777777" w:rsidR="0017369F" w:rsidRPr="003F3EAA" w:rsidRDefault="0017369F" w:rsidP="00FB01F3">
            <w:pPr>
              <w:jc w:val="center"/>
              <w:rPr>
                <w:szCs w:val="24"/>
              </w:rPr>
            </w:pPr>
            <w:r w:rsidRPr="003F3EAA">
              <w:rPr>
                <w:szCs w:val="24"/>
              </w:rPr>
              <w:t>1.14.2</w:t>
            </w:r>
          </w:p>
        </w:tc>
        <w:tc>
          <w:tcPr>
            <w:tcW w:w="5989" w:type="dxa"/>
            <w:gridSpan w:val="2"/>
            <w:tcBorders>
              <w:top w:val="single" w:sz="4" w:space="0" w:color="auto"/>
              <w:left w:val="nil"/>
              <w:bottom w:val="single" w:sz="4" w:space="0" w:color="auto"/>
              <w:right w:val="single" w:sz="8" w:space="0" w:color="auto"/>
            </w:tcBorders>
            <w:tcMar>
              <w:top w:w="0" w:type="dxa"/>
              <w:left w:w="108" w:type="dxa"/>
              <w:bottom w:w="0" w:type="dxa"/>
              <w:right w:w="108" w:type="dxa"/>
            </w:tcMar>
          </w:tcPr>
          <w:p w14:paraId="4F0B38F4" w14:textId="77777777" w:rsidR="0017369F" w:rsidRPr="003F3EAA" w:rsidRDefault="0017369F" w:rsidP="00FB01F3">
            <w:pPr>
              <w:rPr>
                <w:szCs w:val="24"/>
              </w:rPr>
            </w:pPr>
            <w:r w:rsidRPr="003F3EAA">
              <w:rPr>
                <w:szCs w:val="24"/>
              </w:rPr>
              <w:t>grupė daugiau kaip 10 asmenų</w:t>
            </w:r>
          </w:p>
        </w:tc>
        <w:tc>
          <w:tcPr>
            <w:tcW w:w="1704" w:type="dxa"/>
            <w:gridSpan w:val="2"/>
            <w:tcBorders>
              <w:top w:val="single" w:sz="4" w:space="0" w:color="auto"/>
              <w:left w:val="nil"/>
              <w:bottom w:val="single" w:sz="4" w:space="0" w:color="auto"/>
              <w:right w:val="single" w:sz="8" w:space="0" w:color="auto"/>
            </w:tcBorders>
            <w:tcMar>
              <w:top w:w="0" w:type="dxa"/>
              <w:left w:w="108" w:type="dxa"/>
              <w:bottom w:w="0" w:type="dxa"/>
              <w:right w:w="108" w:type="dxa"/>
            </w:tcMar>
          </w:tcPr>
          <w:p w14:paraId="7C94D9B4" w14:textId="77777777" w:rsidR="0017369F" w:rsidRPr="003F3EAA" w:rsidRDefault="0017369F" w:rsidP="00FB01F3">
            <w:pPr>
              <w:jc w:val="center"/>
              <w:rPr>
                <w:szCs w:val="24"/>
              </w:rPr>
            </w:pPr>
            <w:r w:rsidRPr="003F3EAA">
              <w:rPr>
                <w:szCs w:val="24"/>
              </w:rPr>
              <w:t>ekskursija</w:t>
            </w:r>
          </w:p>
        </w:tc>
        <w:tc>
          <w:tcPr>
            <w:tcW w:w="1237"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7570D243" w14:textId="77777777" w:rsidR="0017369F" w:rsidRPr="003F3EAA" w:rsidRDefault="0017369F" w:rsidP="00FB01F3">
            <w:pPr>
              <w:jc w:val="center"/>
              <w:rPr>
                <w:szCs w:val="24"/>
              </w:rPr>
            </w:pPr>
            <w:r w:rsidRPr="003F3EAA">
              <w:rPr>
                <w:szCs w:val="24"/>
              </w:rPr>
              <w:t>20,00</w:t>
            </w:r>
          </w:p>
        </w:tc>
      </w:tr>
      <w:tr w:rsidR="0017369F" w:rsidRPr="00AB4802" w14:paraId="56445407" w14:textId="77777777" w:rsidTr="00FB01F3">
        <w:tc>
          <w:tcPr>
            <w:tcW w:w="851"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0ACF3EF0" w14:textId="77777777" w:rsidR="0017369F" w:rsidRPr="003F3EAA" w:rsidRDefault="0017369F" w:rsidP="00FB01F3">
            <w:pPr>
              <w:jc w:val="center"/>
              <w:rPr>
                <w:szCs w:val="24"/>
              </w:rPr>
            </w:pPr>
            <w:r w:rsidRPr="003F3EAA">
              <w:rPr>
                <w:szCs w:val="24"/>
              </w:rPr>
              <w:t>1.14.3</w:t>
            </w:r>
          </w:p>
        </w:tc>
        <w:tc>
          <w:tcPr>
            <w:tcW w:w="5989" w:type="dxa"/>
            <w:gridSpan w:val="2"/>
            <w:tcBorders>
              <w:top w:val="single" w:sz="4" w:space="0" w:color="auto"/>
              <w:left w:val="nil"/>
              <w:bottom w:val="single" w:sz="4" w:space="0" w:color="auto"/>
              <w:right w:val="single" w:sz="8" w:space="0" w:color="auto"/>
            </w:tcBorders>
            <w:tcMar>
              <w:top w:w="0" w:type="dxa"/>
              <w:left w:w="108" w:type="dxa"/>
              <w:bottom w:w="0" w:type="dxa"/>
              <w:right w:w="108" w:type="dxa"/>
            </w:tcMar>
          </w:tcPr>
          <w:p w14:paraId="4BAE3E60" w14:textId="77777777" w:rsidR="0017369F" w:rsidRPr="003F3EAA" w:rsidRDefault="0017369F" w:rsidP="00FB01F3">
            <w:pPr>
              <w:rPr>
                <w:szCs w:val="24"/>
              </w:rPr>
            </w:pPr>
            <w:r w:rsidRPr="003F3EAA">
              <w:rPr>
                <w:szCs w:val="24"/>
              </w:rPr>
              <w:t>grupė daugiau kaip 20 asmenų</w:t>
            </w:r>
          </w:p>
        </w:tc>
        <w:tc>
          <w:tcPr>
            <w:tcW w:w="1704" w:type="dxa"/>
            <w:gridSpan w:val="2"/>
            <w:tcBorders>
              <w:top w:val="single" w:sz="4" w:space="0" w:color="auto"/>
              <w:left w:val="nil"/>
              <w:bottom w:val="single" w:sz="4" w:space="0" w:color="auto"/>
              <w:right w:val="single" w:sz="8" w:space="0" w:color="auto"/>
            </w:tcBorders>
            <w:tcMar>
              <w:top w:w="0" w:type="dxa"/>
              <w:left w:w="108" w:type="dxa"/>
              <w:bottom w:w="0" w:type="dxa"/>
              <w:right w:w="108" w:type="dxa"/>
            </w:tcMar>
          </w:tcPr>
          <w:p w14:paraId="769BC3C3" w14:textId="77777777" w:rsidR="0017369F" w:rsidRPr="003F3EAA" w:rsidRDefault="0017369F" w:rsidP="00FB01F3">
            <w:pPr>
              <w:jc w:val="center"/>
              <w:rPr>
                <w:szCs w:val="24"/>
              </w:rPr>
            </w:pPr>
            <w:r w:rsidRPr="003F3EAA">
              <w:rPr>
                <w:szCs w:val="24"/>
              </w:rPr>
              <w:t>ekskursija</w:t>
            </w:r>
          </w:p>
        </w:tc>
        <w:tc>
          <w:tcPr>
            <w:tcW w:w="1237"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50B1F657" w14:textId="77777777" w:rsidR="0017369F" w:rsidRPr="003F3EAA" w:rsidRDefault="0017369F" w:rsidP="00FB01F3">
            <w:pPr>
              <w:jc w:val="center"/>
              <w:rPr>
                <w:szCs w:val="24"/>
              </w:rPr>
            </w:pPr>
            <w:r w:rsidRPr="003F3EAA">
              <w:rPr>
                <w:szCs w:val="24"/>
              </w:rPr>
              <w:t>30,00</w:t>
            </w:r>
          </w:p>
        </w:tc>
      </w:tr>
      <w:tr w:rsidR="0017369F" w:rsidRPr="00AB4802" w14:paraId="6B291457" w14:textId="77777777" w:rsidTr="00FB01F3">
        <w:tc>
          <w:tcPr>
            <w:tcW w:w="851"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16586404" w14:textId="77777777" w:rsidR="0017369F" w:rsidRPr="003F3EAA" w:rsidRDefault="0017369F" w:rsidP="00FB01F3">
            <w:pPr>
              <w:jc w:val="center"/>
              <w:rPr>
                <w:szCs w:val="24"/>
              </w:rPr>
            </w:pPr>
            <w:r w:rsidRPr="003F3EAA">
              <w:rPr>
                <w:szCs w:val="24"/>
              </w:rPr>
              <w:t>1.15.</w:t>
            </w:r>
          </w:p>
        </w:tc>
        <w:tc>
          <w:tcPr>
            <w:tcW w:w="5989" w:type="dxa"/>
            <w:gridSpan w:val="2"/>
            <w:tcBorders>
              <w:top w:val="single" w:sz="4" w:space="0" w:color="auto"/>
              <w:left w:val="nil"/>
              <w:bottom w:val="single" w:sz="4" w:space="0" w:color="auto"/>
              <w:right w:val="single" w:sz="8" w:space="0" w:color="auto"/>
            </w:tcBorders>
            <w:tcMar>
              <w:top w:w="0" w:type="dxa"/>
              <w:left w:w="108" w:type="dxa"/>
              <w:bottom w:w="0" w:type="dxa"/>
              <w:right w:w="108" w:type="dxa"/>
            </w:tcMar>
          </w:tcPr>
          <w:p w14:paraId="5801AE44" w14:textId="77777777" w:rsidR="0017369F" w:rsidRPr="003F3EAA" w:rsidRDefault="0017369F" w:rsidP="00FB01F3">
            <w:pPr>
              <w:rPr>
                <w:szCs w:val="24"/>
              </w:rPr>
            </w:pPr>
            <w:proofErr w:type="spellStart"/>
            <w:r w:rsidRPr="003F3EAA">
              <w:rPr>
                <w:szCs w:val="24"/>
              </w:rPr>
              <w:t>Audiogidas</w:t>
            </w:r>
            <w:proofErr w:type="spellEnd"/>
          </w:p>
        </w:tc>
        <w:tc>
          <w:tcPr>
            <w:tcW w:w="1704" w:type="dxa"/>
            <w:gridSpan w:val="2"/>
            <w:tcBorders>
              <w:top w:val="single" w:sz="4" w:space="0" w:color="auto"/>
              <w:left w:val="nil"/>
              <w:bottom w:val="single" w:sz="4" w:space="0" w:color="auto"/>
              <w:right w:val="single" w:sz="8" w:space="0" w:color="auto"/>
            </w:tcBorders>
            <w:tcMar>
              <w:top w:w="0" w:type="dxa"/>
              <w:left w:w="108" w:type="dxa"/>
              <w:bottom w:w="0" w:type="dxa"/>
              <w:right w:w="108" w:type="dxa"/>
            </w:tcMar>
          </w:tcPr>
          <w:p w14:paraId="5387451D" w14:textId="77777777" w:rsidR="0017369F" w:rsidRPr="003F3EAA" w:rsidRDefault="0017369F" w:rsidP="00FB01F3">
            <w:pPr>
              <w:jc w:val="center"/>
              <w:rPr>
                <w:szCs w:val="24"/>
              </w:rPr>
            </w:pPr>
            <w:r w:rsidRPr="003F3EAA">
              <w:rPr>
                <w:szCs w:val="24"/>
              </w:rPr>
              <w:t>ekskursija</w:t>
            </w:r>
          </w:p>
        </w:tc>
        <w:tc>
          <w:tcPr>
            <w:tcW w:w="1237"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07733E48" w14:textId="77777777" w:rsidR="0017369F" w:rsidRPr="003F3EAA" w:rsidRDefault="0017369F" w:rsidP="00FB01F3">
            <w:pPr>
              <w:jc w:val="center"/>
              <w:rPr>
                <w:szCs w:val="24"/>
              </w:rPr>
            </w:pPr>
            <w:r w:rsidRPr="003F3EAA">
              <w:rPr>
                <w:szCs w:val="24"/>
              </w:rPr>
              <w:t>3,00</w:t>
            </w:r>
          </w:p>
        </w:tc>
      </w:tr>
      <w:tr w:rsidR="0017369F" w:rsidRPr="00AB4802" w14:paraId="5F7BE265" w14:textId="77777777" w:rsidTr="00FB01F3">
        <w:tc>
          <w:tcPr>
            <w:tcW w:w="851"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tcPr>
          <w:p w14:paraId="21FE32B0" w14:textId="77777777" w:rsidR="0017369F" w:rsidRPr="003F3EAA" w:rsidRDefault="0017369F" w:rsidP="00FB01F3">
            <w:pPr>
              <w:jc w:val="center"/>
              <w:rPr>
                <w:szCs w:val="24"/>
              </w:rPr>
            </w:pPr>
            <w:r w:rsidRPr="003F3EAA">
              <w:rPr>
                <w:szCs w:val="24"/>
              </w:rPr>
              <w:t>1.16.</w:t>
            </w:r>
          </w:p>
        </w:tc>
        <w:tc>
          <w:tcPr>
            <w:tcW w:w="5989" w:type="dxa"/>
            <w:gridSpan w:val="2"/>
            <w:tcBorders>
              <w:top w:val="single" w:sz="4" w:space="0" w:color="auto"/>
              <w:left w:val="nil"/>
              <w:bottom w:val="single" w:sz="8" w:space="0" w:color="auto"/>
              <w:right w:val="single" w:sz="8" w:space="0" w:color="auto"/>
            </w:tcBorders>
            <w:tcMar>
              <w:top w:w="0" w:type="dxa"/>
              <w:left w:w="108" w:type="dxa"/>
              <w:bottom w:w="0" w:type="dxa"/>
              <w:right w:w="108" w:type="dxa"/>
            </w:tcMar>
          </w:tcPr>
          <w:p w14:paraId="2FEB3EC3" w14:textId="77777777" w:rsidR="0017369F" w:rsidRPr="003F3EAA" w:rsidRDefault="0017369F" w:rsidP="00FB01F3">
            <w:pPr>
              <w:rPr>
                <w:szCs w:val="24"/>
              </w:rPr>
            </w:pPr>
            <w:r w:rsidRPr="003F3EAA">
              <w:rPr>
                <w:szCs w:val="24"/>
              </w:rPr>
              <w:t>Ekskursija su gidu ir viktorina</w:t>
            </w:r>
          </w:p>
        </w:tc>
        <w:tc>
          <w:tcPr>
            <w:tcW w:w="1704" w:type="dxa"/>
            <w:gridSpan w:val="2"/>
            <w:tcBorders>
              <w:top w:val="single" w:sz="4" w:space="0" w:color="auto"/>
              <w:left w:val="nil"/>
              <w:bottom w:val="single" w:sz="8" w:space="0" w:color="auto"/>
              <w:right w:val="single" w:sz="8" w:space="0" w:color="auto"/>
            </w:tcBorders>
            <w:tcMar>
              <w:top w:w="0" w:type="dxa"/>
              <w:left w:w="108" w:type="dxa"/>
              <w:bottom w:w="0" w:type="dxa"/>
              <w:right w:w="108" w:type="dxa"/>
            </w:tcMar>
          </w:tcPr>
          <w:p w14:paraId="6ED39AD9" w14:textId="77777777" w:rsidR="0017369F" w:rsidRPr="003F3EAA" w:rsidRDefault="0017369F" w:rsidP="00FB01F3">
            <w:pPr>
              <w:jc w:val="center"/>
              <w:rPr>
                <w:szCs w:val="24"/>
              </w:rPr>
            </w:pPr>
          </w:p>
        </w:tc>
        <w:tc>
          <w:tcPr>
            <w:tcW w:w="1237"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46E87922" w14:textId="77777777" w:rsidR="0017369F" w:rsidRPr="003F3EAA" w:rsidRDefault="0017369F" w:rsidP="00FB01F3">
            <w:pPr>
              <w:jc w:val="center"/>
              <w:rPr>
                <w:szCs w:val="24"/>
              </w:rPr>
            </w:pPr>
          </w:p>
        </w:tc>
      </w:tr>
      <w:tr w:rsidR="0017369F" w:rsidRPr="00AB4802" w14:paraId="3B963F5B" w14:textId="77777777" w:rsidTr="00FB01F3">
        <w:tc>
          <w:tcPr>
            <w:tcW w:w="851"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tcPr>
          <w:p w14:paraId="2EA91CC0" w14:textId="77777777" w:rsidR="0017369F" w:rsidRPr="003F3EAA" w:rsidRDefault="0017369F" w:rsidP="00FB01F3">
            <w:pPr>
              <w:jc w:val="center"/>
              <w:rPr>
                <w:szCs w:val="24"/>
              </w:rPr>
            </w:pPr>
            <w:r w:rsidRPr="003F3EAA">
              <w:rPr>
                <w:szCs w:val="24"/>
              </w:rPr>
              <w:t>1.16.1</w:t>
            </w:r>
          </w:p>
        </w:tc>
        <w:tc>
          <w:tcPr>
            <w:tcW w:w="5989" w:type="dxa"/>
            <w:gridSpan w:val="2"/>
            <w:tcBorders>
              <w:top w:val="single" w:sz="4" w:space="0" w:color="auto"/>
              <w:left w:val="nil"/>
              <w:bottom w:val="single" w:sz="8" w:space="0" w:color="auto"/>
              <w:right w:val="single" w:sz="8" w:space="0" w:color="auto"/>
            </w:tcBorders>
            <w:tcMar>
              <w:top w:w="0" w:type="dxa"/>
              <w:left w:w="108" w:type="dxa"/>
              <w:bottom w:w="0" w:type="dxa"/>
              <w:right w:w="108" w:type="dxa"/>
            </w:tcMar>
          </w:tcPr>
          <w:p w14:paraId="28C0C659" w14:textId="77777777" w:rsidR="0017369F" w:rsidRPr="003F3EAA" w:rsidRDefault="0017369F" w:rsidP="00FB01F3">
            <w:pPr>
              <w:rPr>
                <w:szCs w:val="24"/>
              </w:rPr>
            </w:pPr>
            <w:r w:rsidRPr="003F3EAA">
              <w:rPr>
                <w:szCs w:val="24"/>
              </w:rPr>
              <w:t>grupė iki 10 asmenų</w:t>
            </w:r>
          </w:p>
        </w:tc>
        <w:tc>
          <w:tcPr>
            <w:tcW w:w="1704" w:type="dxa"/>
            <w:gridSpan w:val="2"/>
            <w:tcBorders>
              <w:top w:val="single" w:sz="4" w:space="0" w:color="auto"/>
              <w:left w:val="nil"/>
              <w:bottom w:val="single" w:sz="8" w:space="0" w:color="auto"/>
              <w:right w:val="single" w:sz="8" w:space="0" w:color="auto"/>
            </w:tcBorders>
            <w:tcMar>
              <w:top w:w="0" w:type="dxa"/>
              <w:left w:w="108" w:type="dxa"/>
              <w:bottom w:w="0" w:type="dxa"/>
              <w:right w:w="108" w:type="dxa"/>
            </w:tcMar>
          </w:tcPr>
          <w:p w14:paraId="0685FA95" w14:textId="77777777" w:rsidR="0017369F" w:rsidRPr="003F3EAA" w:rsidRDefault="0017369F" w:rsidP="00FB01F3">
            <w:pPr>
              <w:jc w:val="center"/>
              <w:rPr>
                <w:szCs w:val="24"/>
              </w:rPr>
            </w:pPr>
            <w:r w:rsidRPr="003F3EAA">
              <w:rPr>
                <w:szCs w:val="24"/>
              </w:rPr>
              <w:t>ekskursija</w:t>
            </w:r>
          </w:p>
        </w:tc>
        <w:tc>
          <w:tcPr>
            <w:tcW w:w="1237"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5CEAED16" w14:textId="77777777" w:rsidR="0017369F" w:rsidRPr="003F3EAA" w:rsidRDefault="0017369F" w:rsidP="00FB01F3">
            <w:pPr>
              <w:jc w:val="center"/>
              <w:rPr>
                <w:szCs w:val="24"/>
              </w:rPr>
            </w:pPr>
            <w:r w:rsidRPr="003F3EAA">
              <w:rPr>
                <w:szCs w:val="24"/>
              </w:rPr>
              <w:t>20,00</w:t>
            </w:r>
          </w:p>
        </w:tc>
      </w:tr>
      <w:tr w:rsidR="0017369F" w:rsidRPr="00AB4802" w14:paraId="222A608B" w14:textId="77777777" w:rsidTr="00FB01F3">
        <w:tc>
          <w:tcPr>
            <w:tcW w:w="851"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tcPr>
          <w:p w14:paraId="0E096226" w14:textId="77777777" w:rsidR="0017369F" w:rsidRPr="003F3EAA" w:rsidRDefault="0017369F" w:rsidP="00FB01F3">
            <w:pPr>
              <w:jc w:val="center"/>
              <w:rPr>
                <w:szCs w:val="24"/>
              </w:rPr>
            </w:pPr>
            <w:r w:rsidRPr="003F3EAA">
              <w:rPr>
                <w:szCs w:val="24"/>
              </w:rPr>
              <w:t>1.16.2</w:t>
            </w:r>
          </w:p>
        </w:tc>
        <w:tc>
          <w:tcPr>
            <w:tcW w:w="5989" w:type="dxa"/>
            <w:gridSpan w:val="2"/>
            <w:tcBorders>
              <w:top w:val="single" w:sz="4" w:space="0" w:color="auto"/>
              <w:left w:val="nil"/>
              <w:bottom w:val="single" w:sz="8" w:space="0" w:color="auto"/>
              <w:right w:val="single" w:sz="8" w:space="0" w:color="auto"/>
            </w:tcBorders>
            <w:tcMar>
              <w:top w:w="0" w:type="dxa"/>
              <w:left w:w="108" w:type="dxa"/>
              <w:bottom w:w="0" w:type="dxa"/>
              <w:right w:w="108" w:type="dxa"/>
            </w:tcMar>
          </w:tcPr>
          <w:p w14:paraId="19070859" w14:textId="77777777" w:rsidR="0017369F" w:rsidRPr="003F3EAA" w:rsidRDefault="0017369F" w:rsidP="00FB01F3">
            <w:pPr>
              <w:rPr>
                <w:szCs w:val="24"/>
              </w:rPr>
            </w:pPr>
            <w:r w:rsidRPr="003F3EAA">
              <w:rPr>
                <w:szCs w:val="24"/>
              </w:rPr>
              <w:t>grupė daugiau kaip 10 asmenų</w:t>
            </w:r>
          </w:p>
        </w:tc>
        <w:tc>
          <w:tcPr>
            <w:tcW w:w="1704" w:type="dxa"/>
            <w:gridSpan w:val="2"/>
            <w:tcBorders>
              <w:top w:val="single" w:sz="4" w:space="0" w:color="auto"/>
              <w:left w:val="nil"/>
              <w:bottom w:val="single" w:sz="8" w:space="0" w:color="auto"/>
              <w:right w:val="single" w:sz="8" w:space="0" w:color="auto"/>
            </w:tcBorders>
            <w:tcMar>
              <w:top w:w="0" w:type="dxa"/>
              <w:left w:w="108" w:type="dxa"/>
              <w:bottom w:w="0" w:type="dxa"/>
              <w:right w:w="108" w:type="dxa"/>
            </w:tcMar>
          </w:tcPr>
          <w:p w14:paraId="3DD80F2E" w14:textId="77777777" w:rsidR="0017369F" w:rsidRPr="003F3EAA" w:rsidRDefault="0017369F" w:rsidP="00FB01F3">
            <w:pPr>
              <w:jc w:val="center"/>
              <w:rPr>
                <w:szCs w:val="24"/>
              </w:rPr>
            </w:pPr>
            <w:r w:rsidRPr="003F3EAA">
              <w:rPr>
                <w:szCs w:val="24"/>
              </w:rPr>
              <w:t>ekskursija</w:t>
            </w:r>
          </w:p>
        </w:tc>
        <w:tc>
          <w:tcPr>
            <w:tcW w:w="1237"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24CB312D" w14:textId="77777777" w:rsidR="0017369F" w:rsidRPr="003F3EAA" w:rsidRDefault="0017369F" w:rsidP="00FB01F3">
            <w:pPr>
              <w:jc w:val="center"/>
              <w:rPr>
                <w:szCs w:val="24"/>
              </w:rPr>
            </w:pPr>
            <w:r w:rsidRPr="003F3EAA">
              <w:rPr>
                <w:szCs w:val="24"/>
              </w:rPr>
              <w:t>30,00</w:t>
            </w:r>
          </w:p>
        </w:tc>
      </w:tr>
      <w:tr w:rsidR="0017369F" w:rsidRPr="00AB4802" w14:paraId="0EC6AE52" w14:textId="77777777" w:rsidTr="00FB01F3">
        <w:tc>
          <w:tcPr>
            <w:tcW w:w="851"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tcPr>
          <w:p w14:paraId="4EC67C21" w14:textId="77777777" w:rsidR="0017369F" w:rsidRPr="003F3EAA" w:rsidRDefault="0017369F" w:rsidP="00FB01F3">
            <w:pPr>
              <w:jc w:val="center"/>
              <w:rPr>
                <w:szCs w:val="24"/>
              </w:rPr>
            </w:pPr>
            <w:r w:rsidRPr="003F3EAA">
              <w:rPr>
                <w:szCs w:val="24"/>
              </w:rPr>
              <w:t>1.17.</w:t>
            </w:r>
          </w:p>
        </w:tc>
        <w:tc>
          <w:tcPr>
            <w:tcW w:w="5989" w:type="dxa"/>
            <w:gridSpan w:val="2"/>
            <w:tcBorders>
              <w:top w:val="single" w:sz="4" w:space="0" w:color="auto"/>
              <w:left w:val="nil"/>
              <w:bottom w:val="single" w:sz="8" w:space="0" w:color="auto"/>
              <w:right w:val="single" w:sz="8" w:space="0" w:color="auto"/>
            </w:tcBorders>
            <w:tcMar>
              <w:top w:w="0" w:type="dxa"/>
              <w:left w:w="108" w:type="dxa"/>
              <w:bottom w:w="0" w:type="dxa"/>
              <w:right w:w="108" w:type="dxa"/>
            </w:tcMar>
          </w:tcPr>
          <w:p w14:paraId="2F94CA57" w14:textId="77777777" w:rsidR="0017369F" w:rsidRPr="003F3EAA" w:rsidRDefault="0017369F" w:rsidP="00FB01F3">
            <w:pPr>
              <w:rPr>
                <w:szCs w:val="24"/>
              </w:rPr>
            </w:pPr>
            <w:r w:rsidRPr="003F3EAA">
              <w:rPr>
                <w:szCs w:val="24"/>
              </w:rPr>
              <w:t>Ekskursija „Nuo Antikos iki Vinco Grybo“ su gidu</w:t>
            </w:r>
          </w:p>
        </w:tc>
        <w:tc>
          <w:tcPr>
            <w:tcW w:w="1704" w:type="dxa"/>
            <w:gridSpan w:val="2"/>
            <w:tcBorders>
              <w:top w:val="single" w:sz="4" w:space="0" w:color="auto"/>
              <w:left w:val="nil"/>
              <w:bottom w:val="single" w:sz="8" w:space="0" w:color="auto"/>
              <w:right w:val="single" w:sz="8" w:space="0" w:color="auto"/>
            </w:tcBorders>
            <w:tcMar>
              <w:top w:w="0" w:type="dxa"/>
              <w:left w:w="108" w:type="dxa"/>
              <w:bottom w:w="0" w:type="dxa"/>
              <w:right w:w="108" w:type="dxa"/>
            </w:tcMar>
          </w:tcPr>
          <w:p w14:paraId="7A2348F7" w14:textId="77777777" w:rsidR="0017369F" w:rsidRPr="003F3EAA" w:rsidRDefault="0017369F" w:rsidP="00FB01F3">
            <w:pPr>
              <w:jc w:val="center"/>
              <w:rPr>
                <w:szCs w:val="24"/>
              </w:rPr>
            </w:pPr>
            <w:r w:rsidRPr="003F3EAA">
              <w:rPr>
                <w:szCs w:val="24"/>
              </w:rPr>
              <w:t>ekskursija</w:t>
            </w:r>
          </w:p>
        </w:tc>
        <w:tc>
          <w:tcPr>
            <w:tcW w:w="1237"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36B31202" w14:textId="77777777" w:rsidR="0017369F" w:rsidRPr="003F3EAA" w:rsidRDefault="0017369F" w:rsidP="00FB01F3">
            <w:pPr>
              <w:jc w:val="center"/>
              <w:rPr>
                <w:szCs w:val="24"/>
              </w:rPr>
            </w:pPr>
            <w:r w:rsidRPr="003F3EAA">
              <w:rPr>
                <w:szCs w:val="24"/>
              </w:rPr>
              <w:t>20,00</w:t>
            </w:r>
          </w:p>
        </w:tc>
      </w:tr>
      <w:tr w:rsidR="0017369F" w:rsidRPr="00AB4802" w14:paraId="3AD079F1" w14:textId="77777777" w:rsidTr="00FB01F3">
        <w:tc>
          <w:tcPr>
            <w:tcW w:w="851"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tcPr>
          <w:p w14:paraId="771A4039" w14:textId="77777777" w:rsidR="0017369F" w:rsidRPr="003F3EAA" w:rsidRDefault="0017369F" w:rsidP="00FB01F3">
            <w:pPr>
              <w:jc w:val="center"/>
              <w:rPr>
                <w:szCs w:val="24"/>
              </w:rPr>
            </w:pPr>
            <w:r w:rsidRPr="003F3EAA">
              <w:rPr>
                <w:szCs w:val="24"/>
              </w:rPr>
              <w:t>1.18.</w:t>
            </w:r>
          </w:p>
        </w:tc>
        <w:tc>
          <w:tcPr>
            <w:tcW w:w="5989" w:type="dxa"/>
            <w:gridSpan w:val="2"/>
            <w:tcBorders>
              <w:top w:val="single" w:sz="4" w:space="0" w:color="auto"/>
              <w:left w:val="nil"/>
              <w:bottom w:val="single" w:sz="8" w:space="0" w:color="auto"/>
              <w:right w:val="single" w:sz="8" w:space="0" w:color="auto"/>
            </w:tcBorders>
            <w:tcMar>
              <w:top w:w="0" w:type="dxa"/>
              <w:left w:w="108" w:type="dxa"/>
              <w:bottom w:w="0" w:type="dxa"/>
              <w:right w:w="108" w:type="dxa"/>
            </w:tcMar>
          </w:tcPr>
          <w:p w14:paraId="451ED300" w14:textId="77777777" w:rsidR="0017369F" w:rsidRPr="003F3EAA" w:rsidRDefault="0017369F" w:rsidP="00FB01F3">
            <w:pPr>
              <w:rPr>
                <w:szCs w:val="24"/>
              </w:rPr>
            </w:pPr>
            <w:r w:rsidRPr="003F3EAA">
              <w:rPr>
                <w:szCs w:val="24"/>
              </w:rPr>
              <w:t>Ekskursija „Nuo Antikos iki Vinco Grybo“ su gidu ir viktorina</w:t>
            </w:r>
          </w:p>
        </w:tc>
        <w:tc>
          <w:tcPr>
            <w:tcW w:w="1704" w:type="dxa"/>
            <w:gridSpan w:val="2"/>
            <w:tcBorders>
              <w:top w:val="single" w:sz="4" w:space="0" w:color="auto"/>
              <w:left w:val="nil"/>
              <w:bottom w:val="single" w:sz="8" w:space="0" w:color="auto"/>
              <w:right w:val="single" w:sz="8" w:space="0" w:color="auto"/>
            </w:tcBorders>
            <w:tcMar>
              <w:top w:w="0" w:type="dxa"/>
              <w:left w:w="108" w:type="dxa"/>
              <w:bottom w:w="0" w:type="dxa"/>
              <w:right w:w="108" w:type="dxa"/>
            </w:tcMar>
          </w:tcPr>
          <w:p w14:paraId="4A91906C" w14:textId="77777777" w:rsidR="0017369F" w:rsidRPr="003F3EAA" w:rsidRDefault="0017369F" w:rsidP="00FB01F3">
            <w:pPr>
              <w:jc w:val="center"/>
              <w:rPr>
                <w:szCs w:val="24"/>
              </w:rPr>
            </w:pPr>
            <w:r w:rsidRPr="003F3EAA">
              <w:rPr>
                <w:szCs w:val="24"/>
              </w:rPr>
              <w:t>ekskursija</w:t>
            </w:r>
          </w:p>
        </w:tc>
        <w:tc>
          <w:tcPr>
            <w:tcW w:w="1237"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4D5E6EE1" w14:textId="77777777" w:rsidR="0017369F" w:rsidRPr="003F3EAA" w:rsidRDefault="0017369F" w:rsidP="00FB01F3">
            <w:pPr>
              <w:jc w:val="center"/>
              <w:rPr>
                <w:szCs w:val="24"/>
              </w:rPr>
            </w:pPr>
            <w:r w:rsidRPr="003F3EAA">
              <w:rPr>
                <w:szCs w:val="24"/>
              </w:rPr>
              <w:t>40,00</w:t>
            </w:r>
          </w:p>
        </w:tc>
      </w:tr>
      <w:tr w:rsidR="0017369F" w:rsidRPr="00AB4802" w14:paraId="242501F1" w14:textId="77777777" w:rsidTr="00FB01F3">
        <w:tc>
          <w:tcPr>
            <w:tcW w:w="851"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tcPr>
          <w:p w14:paraId="6AE2E1F9" w14:textId="77777777" w:rsidR="0017369F" w:rsidRPr="003F3EAA" w:rsidRDefault="0017369F" w:rsidP="00FB01F3">
            <w:pPr>
              <w:jc w:val="center"/>
              <w:rPr>
                <w:szCs w:val="24"/>
              </w:rPr>
            </w:pPr>
            <w:r w:rsidRPr="003F3EAA">
              <w:rPr>
                <w:szCs w:val="24"/>
              </w:rPr>
              <w:t>1.19.</w:t>
            </w:r>
          </w:p>
        </w:tc>
        <w:tc>
          <w:tcPr>
            <w:tcW w:w="5989" w:type="dxa"/>
            <w:gridSpan w:val="2"/>
            <w:tcBorders>
              <w:top w:val="single" w:sz="4" w:space="0" w:color="auto"/>
              <w:left w:val="nil"/>
              <w:bottom w:val="single" w:sz="8" w:space="0" w:color="auto"/>
              <w:right w:val="single" w:sz="8" w:space="0" w:color="auto"/>
            </w:tcBorders>
            <w:tcMar>
              <w:top w:w="0" w:type="dxa"/>
              <w:left w:w="108" w:type="dxa"/>
              <w:bottom w:w="0" w:type="dxa"/>
              <w:right w:w="108" w:type="dxa"/>
            </w:tcMar>
          </w:tcPr>
          <w:p w14:paraId="1D03FBFB" w14:textId="77777777" w:rsidR="0017369F" w:rsidRPr="003F3EAA" w:rsidRDefault="0017369F" w:rsidP="00FB01F3">
            <w:pPr>
              <w:rPr>
                <w:szCs w:val="24"/>
              </w:rPr>
            </w:pPr>
            <w:r w:rsidRPr="003F3EAA">
              <w:rPr>
                <w:szCs w:val="24"/>
              </w:rPr>
              <w:t>Intelektinis žaidimas (</w:t>
            </w:r>
            <w:proofErr w:type="spellStart"/>
            <w:r w:rsidRPr="003F3EAA">
              <w:rPr>
                <w:szCs w:val="24"/>
              </w:rPr>
              <w:t>protmūšis</w:t>
            </w:r>
            <w:proofErr w:type="spellEnd"/>
            <w:r w:rsidRPr="003F3EAA">
              <w:rPr>
                <w:szCs w:val="24"/>
              </w:rPr>
              <w:t>) „Esu muziejaus gyvūnas“. Ne mažiau 8 dalyvių</w:t>
            </w:r>
          </w:p>
        </w:tc>
        <w:tc>
          <w:tcPr>
            <w:tcW w:w="1704" w:type="dxa"/>
            <w:gridSpan w:val="2"/>
            <w:tcBorders>
              <w:top w:val="single" w:sz="4" w:space="0" w:color="auto"/>
              <w:left w:val="nil"/>
              <w:bottom w:val="single" w:sz="8" w:space="0" w:color="auto"/>
              <w:right w:val="single" w:sz="8" w:space="0" w:color="auto"/>
            </w:tcBorders>
            <w:tcMar>
              <w:top w:w="0" w:type="dxa"/>
              <w:left w:w="108" w:type="dxa"/>
              <w:bottom w:w="0" w:type="dxa"/>
              <w:right w:w="108" w:type="dxa"/>
            </w:tcMar>
          </w:tcPr>
          <w:p w14:paraId="3CE67CAA" w14:textId="77777777" w:rsidR="0017369F" w:rsidRPr="003F3EAA" w:rsidRDefault="0017369F" w:rsidP="00FB01F3">
            <w:pPr>
              <w:jc w:val="center"/>
              <w:rPr>
                <w:szCs w:val="24"/>
              </w:rPr>
            </w:pPr>
            <w:r w:rsidRPr="003F3EAA">
              <w:rPr>
                <w:szCs w:val="24"/>
              </w:rPr>
              <w:t>renginys</w:t>
            </w:r>
          </w:p>
        </w:tc>
        <w:tc>
          <w:tcPr>
            <w:tcW w:w="1237"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71494D3D" w14:textId="77777777" w:rsidR="0017369F" w:rsidRPr="003F3EAA" w:rsidRDefault="0017369F" w:rsidP="00FB01F3">
            <w:pPr>
              <w:jc w:val="center"/>
              <w:rPr>
                <w:szCs w:val="24"/>
              </w:rPr>
            </w:pPr>
            <w:r w:rsidRPr="003F3EAA">
              <w:rPr>
                <w:szCs w:val="24"/>
              </w:rPr>
              <w:t>60,00</w:t>
            </w:r>
          </w:p>
        </w:tc>
      </w:tr>
      <w:tr w:rsidR="0017369F" w:rsidRPr="00AB4802" w14:paraId="2BEB9FB7" w14:textId="77777777" w:rsidTr="00FB01F3">
        <w:tc>
          <w:tcPr>
            <w:tcW w:w="851"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tcPr>
          <w:p w14:paraId="3AC839DE" w14:textId="77777777" w:rsidR="0017369F" w:rsidRPr="003F3EAA" w:rsidRDefault="0017369F" w:rsidP="00FB01F3">
            <w:pPr>
              <w:jc w:val="center"/>
              <w:rPr>
                <w:szCs w:val="24"/>
              </w:rPr>
            </w:pPr>
          </w:p>
        </w:tc>
        <w:tc>
          <w:tcPr>
            <w:tcW w:w="5989" w:type="dxa"/>
            <w:gridSpan w:val="2"/>
            <w:tcBorders>
              <w:top w:val="single" w:sz="4" w:space="0" w:color="auto"/>
              <w:left w:val="nil"/>
              <w:bottom w:val="single" w:sz="8" w:space="0" w:color="auto"/>
              <w:right w:val="single" w:sz="8" w:space="0" w:color="auto"/>
            </w:tcBorders>
            <w:tcMar>
              <w:top w:w="0" w:type="dxa"/>
              <w:left w:w="108" w:type="dxa"/>
              <w:bottom w:w="0" w:type="dxa"/>
              <w:right w:w="108" w:type="dxa"/>
            </w:tcMar>
          </w:tcPr>
          <w:p w14:paraId="2E60BFC8" w14:textId="77777777" w:rsidR="0017369F" w:rsidRPr="003F3EAA" w:rsidRDefault="0017369F" w:rsidP="00FB01F3">
            <w:pPr>
              <w:jc w:val="center"/>
              <w:rPr>
                <w:szCs w:val="24"/>
              </w:rPr>
            </w:pPr>
            <w:r w:rsidRPr="003F3EAA">
              <w:rPr>
                <w:b/>
                <w:bCs/>
                <w:szCs w:val="24"/>
              </w:rPr>
              <w:t>padalinio – Vinco Grybo memorialinio muziejaus teminės ekskursijos</w:t>
            </w:r>
          </w:p>
        </w:tc>
        <w:tc>
          <w:tcPr>
            <w:tcW w:w="1704" w:type="dxa"/>
            <w:gridSpan w:val="2"/>
            <w:tcBorders>
              <w:top w:val="single" w:sz="4" w:space="0" w:color="auto"/>
              <w:left w:val="nil"/>
              <w:bottom w:val="single" w:sz="8" w:space="0" w:color="auto"/>
              <w:right w:val="single" w:sz="8" w:space="0" w:color="auto"/>
            </w:tcBorders>
            <w:tcMar>
              <w:top w:w="0" w:type="dxa"/>
              <w:left w:w="108" w:type="dxa"/>
              <w:bottom w:w="0" w:type="dxa"/>
              <w:right w:w="108" w:type="dxa"/>
            </w:tcMar>
          </w:tcPr>
          <w:p w14:paraId="50AA3618" w14:textId="77777777" w:rsidR="0017369F" w:rsidRPr="003F3EAA" w:rsidRDefault="0017369F" w:rsidP="00FB01F3">
            <w:pPr>
              <w:jc w:val="center"/>
              <w:rPr>
                <w:szCs w:val="24"/>
              </w:rPr>
            </w:pPr>
          </w:p>
        </w:tc>
        <w:tc>
          <w:tcPr>
            <w:tcW w:w="1237"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2CEA19C7" w14:textId="77777777" w:rsidR="0017369F" w:rsidRPr="003F3EAA" w:rsidRDefault="0017369F" w:rsidP="00FB01F3">
            <w:pPr>
              <w:jc w:val="center"/>
              <w:rPr>
                <w:szCs w:val="24"/>
              </w:rPr>
            </w:pPr>
          </w:p>
        </w:tc>
      </w:tr>
      <w:tr w:rsidR="0017369F" w:rsidRPr="00AB4802" w14:paraId="6D664036" w14:textId="77777777" w:rsidTr="00FB01F3">
        <w:tc>
          <w:tcPr>
            <w:tcW w:w="851"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tcPr>
          <w:p w14:paraId="095B00B5" w14:textId="77777777" w:rsidR="0017369F" w:rsidRPr="003F3EAA" w:rsidRDefault="0017369F" w:rsidP="00FB01F3">
            <w:pPr>
              <w:jc w:val="both"/>
              <w:rPr>
                <w:szCs w:val="24"/>
              </w:rPr>
            </w:pPr>
            <w:r w:rsidRPr="003F3EAA">
              <w:rPr>
                <w:szCs w:val="24"/>
              </w:rPr>
              <w:t>1.</w:t>
            </w:r>
            <w:r>
              <w:rPr>
                <w:szCs w:val="24"/>
              </w:rPr>
              <w:t>20.</w:t>
            </w:r>
          </w:p>
        </w:tc>
        <w:tc>
          <w:tcPr>
            <w:tcW w:w="5989" w:type="dxa"/>
            <w:gridSpan w:val="2"/>
            <w:tcBorders>
              <w:top w:val="single" w:sz="4" w:space="0" w:color="auto"/>
              <w:left w:val="nil"/>
              <w:bottom w:val="single" w:sz="8" w:space="0" w:color="auto"/>
              <w:right w:val="single" w:sz="8" w:space="0" w:color="auto"/>
            </w:tcBorders>
            <w:tcMar>
              <w:top w:w="0" w:type="dxa"/>
              <w:left w:w="108" w:type="dxa"/>
              <w:bottom w:w="0" w:type="dxa"/>
              <w:right w:w="108" w:type="dxa"/>
            </w:tcMar>
          </w:tcPr>
          <w:p w14:paraId="0336CF56" w14:textId="77777777" w:rsidR="0017369F" w:rsidRPr="003F3EAA" w:rsidRDefault="0017369F" w:rsidP="00FB01F3">
            <w:pPr>
              <w:jc w:val="both"/>
              <w:rPr>
                <w:szCs w:val="24"/>
              </w:rPr>
            </w:pPr>
            <w:r w:rsidRPr="003F3EAA">
              <w:rPr>
                <w:szCs w:val="24"/>
              </w:rPr>
              <w:t>„Vinco Grybo laiškai ir puodelis kavos muziejuje“, nuo 4 iki 12 dalyvių, trukmė – 1 val.</w:t>
            </w:r>
          </w:p>
        </w:tc>
        <w:tc>
          <w:tcPr>
            <w:tcW w:w="1704" w:type="dxa"/>
            <w:gridSpan w:val="2"/>
            <w:tcBorders>
              <w:top w:val="single" w:sz="4" w:space="0" w:color="auto"/>
              <w:left w:val="nil"/>
              <w:bottom w:val="single" w:sz="8" w:space="0" w:color="auto"/>
              <w:right w:val="single" w:sz="8" w:space="0" w:color="auto"/>
            </w:tcBorders>
            <w:tcMar>
              <w:top w:w="0" w:type="dxa"/>
              <w:left w:w="108" w:type="dxa"/>
              <w:bottom w:w="0" w:type="dxa"/>
              <w:right w:w="108" w:type="dxa"/>
            </w:tcMar>
          </w:tcPr>
          <w:p w14:paraId="68BCD6D4" w14:textId="77777777" w:rsidR="0017369F" w:rsidRPr="003F3EAA" w:rsidRDefault="0017369F" w:rsidP="00FB01F3">
            <w:pPr>
              <w:jc w:val="center"/>
              <w:rPr>
                <w:szCs w:val="24"/>
              </w:rPr>
            </w:pPr>
            <w:r w:rsidRPr="003F3EAA">
              <w:rPr>
                <w:szCs w:val="24"/>
              </w:rPr>
              <w:t>1 asmuo</w:t>
            </w:r>
          </w:p>
        </w:tc>
        <w:tc>
          <w:tcPr>
            <w:tcW w:w="1237"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2F8A72E3" w14:textId="77777777" w:rsidR="0017369F" w:rsidRPr="003F3EAA" w:rsidRDefault="0017369F" w:rsidP="00FB01F3">
            <w:pPr>
              <w:jc w:val="center"/>
              <w:rPr>
                <w:szCs w:val="24"/>
              </w:rPr>
            </w:pPr>
            <w:r w:rsidRPr="003F3EAA">
              <w:rPr>
                <w:szCs w:val="24"/>
              </w:rPr>
              <w:t>5,00</w:t>
            </w:r>
          </w:p>
        </w:tc>
      </w:tr>
      <w:tr w:rsidR="0017369F" w:rsidRPr="00AB4802" w14:paraId="4E9615EB" w14:textId="77777777" w:rsidTr="00FB01F3">
        <w:tc>
          <w:tcPr>
            <w:tcW w:w="851"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tcPr>
          <w:p w14:paraId="06BA37FB" w14:textId="77777777" w:rsidR="0017369F" w:rsidRPr="00AB4802" w:rsidRDefault="0017369F" w:rsidP="00FB01F3">
            <w:pPr>
              <w:rPr>
                <w:szCs w:val="24"/>
              </w:rPr>
            </w:pPr>
            <w:r w:rsidRPr="00AB4802">
              <w:rPr>
                <w:szCs w:val="24"/>
              </w:rPr>
              <w:t>1.21.</w:t>
            </w:r>
          </w:p>
        </w:tc>
        <w:tc>
          <w:tcPr>
            <w:tcW w:w="5989" w:type="dxa"/>
            <w:gridSpan w:val="2"/>
            <w:tcBorders>
              <w:top w:val="single" w:sz="4" w:space="0" w:color="auto"/>
              <w:left w:val="nil"/>
              <w:bottom w:val="single" w:sz="8" w:space="0" w:color="auto"/>
              <w:right w:val="single" w:sz="8" w:space="0" w:color="auto"/>
            </w:tcBorders>
            <w:tcMar>
              <w:top w:w="0" w:type="dxa"/>
              <w:left w:w="108" w:type="dxa"/>
              <w:bottom w:w="0" w:type="dxa"/>
              <w:right w:w="108" w:type="dxa"/>
            </w:tcMar>
          </w:tcPr>
          <w:p w14:paraId="31023C13" w14:textId="77777777" w:rsidR="0017369F" w:rsidRPr="00A90AEE" w:rsidRDefault="0017369F" w:rsidP="00FB01F3">
            <w:pPr>
              <w:jc w:val="both"/>
              <w:rPr>
                <w:szCs w:val="24"/>
              </w:rPr>
            </w:pPr>
            <w:r w:rsidRPr="00A90AEE">
              <w:rPr>
                <w:szCs w:val="24"/>
              </w:rPr>
              <w:t xml:space="preserve">„Ant sparnų. Biografinė Vinco Grybo kelionė“. </w:t>
            </w:r>
          </w:p>
          <w:p w14:paraId="3DC77EF7" w14:textId="77777777" w:rsidR="0017369F" w:rsidRPr="00AB4802" w:rsidRDefault="0017369F" w:rsidP="00FB01F3">
            <w:pPr>
              <w:jc w:val="both"/>
              <w:rPr>
                <w:b/>
                <w:bCs/>
                <w:szCs w:val="24"/>
              </w:rPr>
            </w:pPr>
            <w:r w:rsidRPr="00A90AEE">
              <w:rPr>
                <w:szCs w:val="24"/>
              </w:rPr>
              <w:t>Šešėlių teatro spektaklis (videofilmas), ne mažiau 5 dalyvių, trukmė – 1 val.</w:t>
            </w:r>
          </w:p>
        </w:tc>
        <w:tc>
          <w:tcPr>
            <w:tcW w:w="1704" w:type="dxa"/>
            <w:gridSpan w:val="2"/>
            <w:tcBorders>
              <w:top w:val="single" w:sz="4" w:space="0" w:color="auto"/>
              <w:left w:val="nil"/>
              <w:bottom w:val="single" w:sz="8" w:space="0" w:color="auto"/>
              <w:right w:val="single" w:sz="8" w:space="0" w:color="auto"/>
            </w:tcBorders>
            <w:tcMar>
              <w:top w:w="0" w:type="dxa"/>
              <w:left w:w="108" w:type="dxa"/>
              <w:bottom w:w="0" w:type="dxa"/>
              <w:right w:w="108" w:type="dxa"/>
            </w:tcMar>
          </w:tcPr>
          <w:p w14:paraId="295EB04F" w14:textId="77777777" w:rsidR="0017369F" w:rsidRPr="00AB4802" w:rsidRDefault="0017369F" w:rsidP="00FB01F3">
            <w:pPr>
              <w:jc w:val="center"/>
              <w:rPr>
                <w:szCs w:val="24"/>
              </w:rPr>
            </w:pPr>
            <w:r w:rsidRPr="00AB4802">
              <w:rPr>
                <w:szCs w:val="24"/>
              </w:rPr>
              <w:t>1 asmuo</w:t>
            </w:r>
          </w:p>
        </w:tc>
        <w:tc>
          <w:tcPr>
            <w:tcW w:w="1237"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309E93BA" w14:textId="77777777" w:rsidR="0017369F" w:rsidRPr="00AB4802" w:rsidRDefault="0017369F" w:rsidP="00FB01F3">
            <w:pPr>
              <w:jc w:val="center"/>
              <w:rPr>
                <w:szCs w:val="24"/>
              </w:rPr>
            </w:pPr>
            <w:r w:rsidRPr="00AB4802">
              <w:rPr>
                <w:szCs w:val="24"/>
              </w:rPr>
              <w:t>2,00</w:t>
            </w:r>
          </w:p>
        </w:tc>
      </w:tr>
      <w:tr w:rsidR="0017369F" w:rsidRPr="00AB4802" w14:paraId="64DCE533" w14:textId="77777777" w:rsidTr="00FB01F3">
        <w:tc>
          <w:tcPr>
            <w:tcW w:w="851"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tcPr>
          <w:p w14:paraId="6ED3BFEB" w14:textId="77777777" w:rsidR="0017369F" w:rsidRPr="00A90AEE" w:rsidRDefault="0017369F" w:rsidP="00FB01F3">
            <w:pPr>
              <w:jc w:val="center"/>
              <w:rPr>
                <w:szCs w:val="24"/>
              </w:rPr>
            </w:pPr>
            <w:r w:rsidRPr="00A90AEE">
              <w:rPr>
                <w:szCs w:val="24"/>
              </w:rPr>
              <w:t>1.22.</w:t>
            </w:r>
          </w:p>
        </w:tc>
        <w:tc>
          <w:tcPr>
            <w:tcW w:w="5989" w:type="dxa"/>
            <w:gridSpan w:val="2"/>
            <w:tcBorders>
              <w:top w:val="single" w:sz="4" w:space="0" w:color="auto"/>
              <w:left w:val="nil"/>
              <w:bottom w:val="single" w:sz="8" w:space="0" w:color="auto"/>
              <w:right w:val="single" w:sz="8" w:space="0" w:color="auto"/>
            </w:tcBorders>
            <w:tcMar>
              <w:top w:w="0" w:type="dxa"/>
              <w:left w:w="108" w:type="dxa"/>
              <w:bottom w:w="0" w:type="dxa"/>
              <w:right w:w="108" w:type="dxa"/>
            </w:tcMar>
          </w:tcPr>
          <w:p w14:paraId="4C769B9F" w14:textId="77777777" w:rsidR="0017369F" w:rsidRPr="00A90AEE" w:rsidRDefault="0017369F" w:rsidP="00FB01F3">
            <w:pPr>
              <w:jc w:val="both"/>
              <w:rPr>
                <w:szCs w:val="24"/>
              </w:rPr>
            </w:pPr>
            <w:r w:rsidRPr="00A90AEE">
              <w:rPr>
                <w:szCs w:val="24"/>
              </w:rPr>
              <w:t>„Vitražo meno raidos istorija nuo XI a. iki XX a“, trukmė – 1 val. Ne mažiau 5 asmenų.</w:t>
            </w:r>
          </w:p>
        </w:tc>
        <w:tc>
          <w:tcPr>
            <w:tcW w:w="1704" w:type="dxa"/>
            <w:gridSpan w:val="2"/>
            <w:tcBorders>
              <w:top w:val="single" w:sz="4" w:space="0" w:color="auto"/>
              <w:left w:val="nil"/>
              <w:bottom w:val="single" w:sz="8" w:space="0" w:color="auto"/>
              <w:right w:val="single" w:sz="8" w:space="0" w:color="auto"/>
            </w:tcBorders>
            <w:tcMar>
              <w:top w:w="0" w:type="dxa"/>
              <w:left w:w="108" w:type="dxa"/>
              <w:bottom w:w="0" w:type="dxa"/>
              <w:right w:w="108" w:type="dxa"/>
            </w:tcMar>
          </w:tcPr>
          <w:p w14:paraId="7D3D0956" w14:textId="77777777" w:rsidR="0017369F" w:rsidRPr="00A90AEE" w:rsidRDefault="0017369F" w:rsidP="00FB01F3">
            <w:pPr>
              <w:jc w:val="center"/>
              <w:rPr>
                <w:szCs w:val="24"/>
              </w:rPr>
            </w:pPr>
            <w:r w:rsidRPr="00A90AEE">
              <w:rPr>
                <w:szCs w:val="24"/>
              </w:rPr>
              <w:t>1 asmuo</w:t>
            </w:r>
          </w:p>
        </w:tc>
        <w:tc>
          <w:tcPr>
            <w:tcW w:w="1237"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299C1BA2" w14:textId="77777777" w:rsidR="0017369F" w:rsidRPr="00A90AEE" w:rsidRDefault="0017369F" w:rsidP="00FB01F3">
            <w:pPr>
              <w:jc w:val="center"/>
              <w:rPr>
                <w:szCs w:val="24"/>
              </w:rPr>
            </w:pPr>
            <w:r w:rsidRPr="00A90AEE">
              <w:rPr>
                <w:szCs w:val="24"/>
              </w:rPr>
              <w:t>2,00</w:t>
            </w:r>
          </w:p>
        </w:tc>
      </w:tr>
      <w:tr w:rsidR="0017369F" w:rsidRPr="00AB4802" w14:paraId="414D410B" w14:textId="77777777" w:rsidTr="00FB01F3">
        <w:tc>
          <w:tcPr>
            <w:tcW w:w="851"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tcPr>
          <w:p w14:paraId="0951BD15" w14:textId="77777777" w:rsidR="0017369F" w:rsidRPr="00A90AEE" w:rsidRDefault="0017369F" w:rsidP="00FB01F3">
            <w:pPr>
              <w:jc w:val="center"/>
              <w:rPr>
                <w:szCs w:val="24"/>
              </w:rPr>
            </w:pPr>
            <w:r w:rsidRPr="00A90AEE">
              <w:rPr>
                <w:szCs w:val="24"/>
              </w:rPr>
              <w:t>1.23.</w:t>
            </w:r>
          </w:p>
        </w:tc>
        <w:tc>
          <w:tcPr>
            <w:tcW w:w="5989" w:type="dxa"/>
            <w:gridSpan w:val="2"/>
            <w:tcBorders>
              <w:top w:val="single" w:sz="4" w:space="0" w:color="auto"/>
              <w:left w:val="nil"/>
              <w:bottom w:val="single" w:sz="8" w:space="0" w:color="auto"/>
              <w:right w:val="single" w:sz="8" w:space="0" w:color="auto"/>
            </w:tcBorders>
            <w:tcMar>
              <w:top w:w="0" w:type="dxa"/>
              <w:left w:w="108" w:type="dxa"/>
              <w:bottom w:w="0" w:type="dxa"/>
              <w:right w:w="108" w:type="dxa"/>
            </w:tcMar>
          </w:tcPr>
          <w:p w14:paraId="1FCF8328" w14:textId="77777777" w:rsidR="0017369F" w:rsidRPr="00A90AEE" w:rsidRDefault="0017369F" w:rsidP="00FB01F3">
            <w:pPr>
              <w:jc w:val="both"/>
              <w:rPr>
                <w:szCs w:val="24"/>
              </w:rPr>
            </w:pPr>
            <w:r w:rsidRPr="00A90AEE">
              <w:rPr>
                <w:szCs w:val="24"/>
              </w:rPr>
              <w:t xml:space="preserve">„Nuo plastilino iki bronzos. Vieno kūrinio istorija“ </w:t>
            </w:r>
            <w:r w:rsidRPr="00A90AEE">
              <w:rPr>
                <w:szCs w:val="24"/>
              </w:rPr>
              <w:lastRenderedPageBreak/>
              <w:t>(edukacinis videofilmas), trukmė – 15 min.</w:t>
            </w:r>
          </w:p>
        </w:tc>
        <w:tc>
          <w:tcPr>
            <w:tcW w:w="1704" w:type="dxa"/>
            <w:gridSpan w:val="2"/>
            <w:tcBorders>
              <w:top w:val="single" w:sz="4" w:space="0" w:color="auto"/>
              <w:left w:val="nil"/>
              <w:bottom w:val="single" w:sz="8" w:space="0" w:color="auto"/>
              <w:right w:val="single" w:sz="8" w:space="0" w:color="auto"/>
            </w:tcBorders>
            <w:tcMar>
              <w:top w:w="0" w:type="dxa"/>
              <w:left w:w="108" w:type="dxa"/>
              <w:bottom w:w="0" w:type="dxa"/>
              <w:right w:w="108" w:type="dxa"/>
            </w:tcMar>
          </w:tcPr>
          <w:p w14:paraId="76E755AB" w14:textId="77777777" w:rsidR="0017369F" w:rsidRPr="00A90AEE" w:rsidRDefault="0017369F" w:rsidP="00FB01F3">
            <w:pPr>
              <w:jc w:val="center"/>
              <w:rPr>
                <w:szCs w:val="24"/>
              </w:rPr>
            </w:pPr>
            <w:r w:rsidRPr="00A90AEE">
              <w:rPr>
                <w:szCs w:val="24"/>
              </w:rPr>
              <w:lastRenderedPageBreak/>
              <w:t>1 asmuo</w:t>
            </w:r>
          </w:p>
        </w:tc>
        <w:tc>
          <w:tcPr>
            <w:tcW w:w="1237"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23CE6D8B" w14:textId="77777777" w:rsidR="0017369F" w:rsidRPr="00A90AEE" w:rsidRDefault="0017369F" w:rsidP="00FB01F3">
            <w:pPr>
              <w:jc w:val="center"/>
              <w:rPr>
                <w:szCs w:val="24"/>
              </w:rPr>
            </w:pPr>
            <w:r w:rsidRPr="00A90AEE">
              <w:rPr>
                <w:szCs w:val="24"/>
              </w:rPr>
              <w:t>1,00</w:t>
            </w:r>
          </w:p>
        </w:tc>
      </w:tr>
      <w:tr w:rsidR="0017369F" w:rsidRPr="00AB4802" w14:paraId="2330337C" w14:textId="77777777" w:rsidTr="00FB01F3">
        <w:tc>
          <w:tcPr>
            <w:tcW w:w="851"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tcPr>
          <w:p w14:paraId="4BC50AC7" w14:textId="77777777" w:rsidR="0017369F" w:rsidRPr="00A90AEE" w:rsidRDefault="0017369F" w:rsidP="00FB01F3">
            <w:pPr>
              <w:jc w:val="center"/>
              <w:rPr>
                <w:szCs w:val="24"/>
              </w:rPr>
            </w:pPr>
            <w:r w:rsidRPr="00A90AEE">
              <w:rPr>
                <w:szCs w:val="24"/>
              </w:rPr>
              <w:t>1.24.</w:t>
            </w:r>
          </w:p>
        </w:tc>
        <w:tc>
          <w:tcPr>
            <w:tcW w:w="5989" w:type="dxa"/>
            <w:gridSpan w:val="2"/>
            <w:tcBorders>
              <w:top w:val="single" w:sz="4" w:space="0" w:color="auto"/>
              <w:left w:val="nil"/>
              <w:bottom w:val="single" w:sz="8" w:space="0" w:color="auto"/>
              <w:right w:val="single" w:sz="8" w:space="0" w:color="auto"/>
            </w:tcBorders>
            <w:tcMar>
              <w:top w:w="0" w:type="dxa"/>
              <w:left w:w="108" w:type="dxa"/>
              <w:bottom w:w="0" w:type="dxa"/>
              <w:right w:w="108" w:type="dxa"/>
            </w:tcMar>
          </w:tcPr>
          <w:p w14:paraId="613B4E94" w14:textId="77777777" w:rsidR="0017369F" w:rsidRPr="00A90AEE" w:rsidRDefault="0017369F" w:rsidP="00FB01F3">
            <w:pPr>
              <w:jc w:val="both"/>
              <w:rPr>
                <w:b/>
                <w:bCs/>
                <w:szCs w:val="24"/>
              </w:rPr>
            </w:pPr>
            <w:r w:rsidRPr="00A90AEE">
              <w:rPr>
                <w:szCs w:val="24"/>
              </w:rPr>
              <w:t>„Skulptūros atliejimas bronzoje. Aišku kaip 2x2“ (edukacinis videofilmas, viktorina, žaidimas), ne mažiau 10 dalyvių, trukmė – 1 val.</w:t>
            </w:r>
          </w:p>
        </w:tc>
        <w:tc>
          <w:tcPr>
            <w:tcW w:w="1704" w:type="dxa"/>
            <w:gridSpan w:val="2"/>
            <w:tcBorders>
              <w:top w:val="single" w:sz="4" w:space="0" w:color="auto"/>
              <w:left w:val="nil"/>
              <w:bottom w:val="single" w:sz="8" w:space="0" w:color="auto"/>
              <w:right w:val="single" w:sz="8" w:space="0" w:color="auto"/>
            </w:tcBorders>
            <w:tcMar>
              <w:top w:w="0" w:type="dxa"/>
              <w:left w:w="108" w:type="dxa"/>
              <w:bottom w:w="0" w:type="dxa"/>
              <w:right w:w="108" w:type="dxa"/>
            </w:tcMar>
          </w:tcPr>
          <w:p w14:paraId="3B427F40" w14:textId="77777777" w:rsidR="0017369F" w:rsidRPr="00A90AEE" w:rsidRDefault="0017369F" w:rsidP="00FB01F3">
            <w:pPr>
              <w:jc w:val="center"/>
              <w:rPr>
                <w:szCs w:val="24"/>
              </w:rPr>
            </w:pPr>
            <w:r w:rsidRPr="00A90AEE">
              <w:rPr>
                <w:szCs w:val="24"/>
              </w:rPr>
              <w:t>1 asmuo</w:t>
            </w:r>
          </w:p>
        </w:tc>
        <w:tc>
          <w:tcPr>
            <w:tcW w:w="1237"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01187AEB" w14:textId="77777777" w:rsidR="0017369F" w:rsidRPr="00A90AEE" w:rsidRDefault="0017369F" w:rsidP="00FB01F3">
            <w:pPr>
              <w:jc w:val="center"/>
              <w:rPr>
                <w:szCs w:val="24"/>
              </w:rPr>
            </w:pPr>
            <w:r w:rsidRPr="00A90AEE">
              <w:rPr>
                <w:szCs w:val="24"/>
              </w:rPr>
              <w:t>2,00</w:t>
            </w:r>
          </w:p>
        </w:tc>
      </w:tr>
      <w:tr w:rsidR="0017369F" w:rsidRPr="00AB4802" w14:paraId="5E25DF6B" w14:textId="77777777" w:rsidTr="00FB01F3">
        <w:tc>
          <w:tcPr>
            <w:tcW w:w="9781" w:type="dxa"/>
            <w:gridSpan w:val="6"/>
            <w:tcBorders>
              <w:top w:val="nil"/>
              <w:left w:val="single" w:sz="8" w:space="0" w:color="auto"/>
              <w:bottom w:val="single" w:sz="8" w:space="0" w:color="auto"/>
              <w:right w:val="single" w:sz="8" w:space="0" w:color="auto"/>
            </w:tcBorders>
            <w:tcMar>
              <w:top w:w="0" w:type="dxa"/>
              <w:left w:w="108" w:type="dxa"/>
              <w:bottom w:w="0" w:type="dxa"/>
              <w:right w:w="108" w:type="dxa"/>
            </w:tcMar>
          </w:tcPr>
          <w:p w14:paraId="0B33D2AD" w14:textId="77777777" w:rsidR="0017369F" w:rsidRPr="00AB4802" w:rsidRDefault="0017369F" w:rsidP="00FB01F3">
            <w:pPr>
              <w:jc w:val="center"/>
              <w:rPr>
                <w:szCs w:val="24"/>
              </w:rPr>
            </w:pPr>
            <w:r w:rsidRPr="00AB4802">
              <w:rPr>
                <w:b/>
                <w:bCs/>
                <w:szCs w:val="24"/>
              </w:rPr>
              <w:t>2. Patalpų nuoma</w:t>
            </w:r>
          </w:p>
        </w:tc>
      </w:tr>
      <w:tr w:rsidR="0017369F" w:rsidRPr="00AB4802" w14:paraId="517BF90F" w14:textId="77777777" w:rsidTr="00FB01F3">
        <w:tc>
          <w:tcPr>
            <w:tcW w:w="851"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6DF906A3" w14:textId="77777777" w:rsidR="0017369F" w:rsidRPr="00AB4802" w:rsidRDefault="0017369F" w:rsidP="00FB01F3">
            <w:pPr>
              <w:jc w:val="center"/>
              <w:rPr>
                <w:szCs w:val="24"/>
              </w:rPr>
            </w:pPr>
            <w:r w:rsidRPr="00AB4802">
              <w:rPr>
                <w:szCs w:val="24"/>
              </w:rPr>
              <w:t>2.1.</w:t>
            </w:r>
          </w:p>
        </w:tc>
        <w:tc>
          <w:tcPr>
            <w:tcW w:w="5989" w:type="dxa"/>
            <w:gridSpan w:val="2"/>
            <w:tcBorders>
              <w:top w:val="nil"/>
              <w:left w:val="nil"/>
              <w:bottom w:val="single" w:sz="8" w:space="0" w:color="auto"/>
              <w:right w:val="single" w:sz="8" w:space="0" w:color="auto"/>
            </w:tcBorders>
            <w:tcMar>
              <w:top w:w="0" w:type="dxa"/>
              <w:left w:w="108" w:type="dxa"/>
              <w:bottom w:w="0" w:type="dxa"/>
              <w:right w:w="108" w:type="dxa"/>
            </w:tcMar>
          </w:tcPr>
          <w:p w14:paraId="05809FFE" w14:textId="77777777" w:rsidR="0017369F" w:rsidRPr="00AB4802" w:rsidRDefault="0017369F" w:rsidP="00FB01F3">
            <w:pPr>
              <w:rPr>
                <w:szCs w:val="24"/>
              </w:rPr>
            </w:pPr>
            <w:r w:rsidRPr="00AB4802">
              <w:rPr>
                <w:szCs w:val="24"/>
              </w:rPr>
              <w:t>Židinio salės nuoma (kai prekiaujama ne muziejaus bilietais, nuo parduotų bilietų sumos)</w:t>
            </w:r>
          </w:p>
        </w:tc>
        <w:tc>
          <w:tcPr>
            <w:tcW w:w="1704" w:type="dxa"/>
            <w:gridSpan w:val="2"/>
            <w:tcBorders>
              <w:top w:val="nil"/>
              <w:left w:val="nil"/>
              <w:bottom w:val="single" w:sz="8" w:space="0" w:color="auto"/>
              <w:right w:val="single" w:sz="8" w:space="0" w:color="auto"/>
            </w:tcBorders>
            <w:tcMar>
              <w:top w:w="0" w:type="dxa"/>
              <w:left w:w="108" w:type="dxa"/>
              <w:bottom w:w="0" w:type="dxa"/>
              <w:right w:w="108" w:type="dxa"/>
            </w:tcMar>
            <w:vAlign w:val="center"/>
          </w:tcPr>
          <w:p w14:paraId="328681A8" w14:textId="77777777" w:rsidR="0017369F" w:rsidRPr="00AB4802" w:rsidRDefault="0017369F" w:rsidP="00FB01F3">
            <w:pPr>
              <w:jc w:val="center"/>
              <w:rPr>
                <w:szCs w:val="24"/>
              </w:rPr>
            </w:pPr>
            <w:r w:rsidRPr="00AB4802">
              <w:rPr>
                <w:szCs w:val="24"/>
              </w:rPr>
              <w:t>proc.</w:t>
            </w:r>
          </w:p>
        </w:tc>
        <w:tc>
          <w:tcPr>
            <w:tcW w:w="1237" w:type="dxa"/>
            <w:tcBorders>
              <w:top w:val="nil"/>
              <w:left w:val="nil"/>
              <w:bottom w:val="single" w:sz="8" w:space="0" w:color="auto"/>
              <w:right w:val="single" w:sz="8" w:space="0" w:color="auto"/>
            </w:tcBorders>
            <w:tcMar>
              <w:top w:w="0" w:type="dxa"/>
              <w:left w:w="108" w:type="dxa"/>
              <w:bottom w:w="0" w:type="dxa"/>
              <w:right w:w="108" w:type="dxa"/>
            </w:tcMar>
            <w:vAlign w:val="center"/>
          </w:tcPr>
          <w:p w14:paraId="6D28CE37" w14:textId="77777777" w:rsidR="0017369F" w:rsidRPr="00AB4802" w:rsidRDefault="0017369F" w:rsidP="00FB01F3">
            <w:pPr>
              <w:jc w:val="center"/>
              <w:rPr>
                <w:szCs w:val="24"/>
              </w:rPr>
            </w:pPr>
            <w:r w:rsidRPr="00AB4802">
              <w:rPr>
                <w:szCs w:val="24"/>
              </w:rPr>
              <w:t>15 proc.</w:t>
            </w:r>
          </w:p>
        </w:tc>
      </w:tr>
      <w:tr w:rsidR="0017369F" w:rsidRPr="00AB4802" w14:paraId="390843B3" w14:textId="77777777" w:rsidTr="00FB01F3">
        <w:tc>
          <w:tcPr>
            <w:tcW w:w="851"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1C0E8FA4" w14:textId="77777777" w:rsidR="0017369F" w:rsidRPr="00AB4802" w:rsidRDefault="0017369F" w:rsidP="00FB01F3">
            <w:pPr>
              <w:jc w:val="center"/>
              <w:rPr>
                <w:szCs w:val="24"/>
              </w:rPr>
            </w:pPr>
            <w:r w:rsidRPr="00AB4802">
              <w:rPr>
                <w:szCs w:val="24"/>
              </w:rPr>
              <w:t>2.2.</w:t>
            </w:r>
          </w:p>
        </w:tc>
        <w:tc>
          <w:tcPr>
            <w:tcW w:w="5989" w:type="dxa"/>
            <w:gridSpan w:val="2"/>
            <w:tcBorders>
              <w:top w:val="nil"/>
              <w:left w:val="nil"/>
              <w:bottom w:val="single" w:sz="8" w:space="0" w:color="auto"/>
              <w:right w:val="single" w:sz="8" w:space="0" w:color="auto"/>
            </w:tcBorders>
            <w:tcMar>
              <w:top w:w="0" w:type="dxa"/>
              <w:left w:w="108" w:type="dxa"/>
              <w:bottom w:w="0" w:type="dxa"/>
              <w:right w:w="108" w:type="dxa"/>
            </w:tcMar>
          </w:tcPr>
          <w:p w14:paraId="75A93C39" w14:textId="77777777" w:rsidR="0017369F" w:rsidRPr="00AB4802" w:rsidRDefault="0017369F" w:rsidP="00FB01F3">
            <w:pPr>
              <w:rPr>
                <w:szCs w:val="24"/>
              </w:rPr>
            </w:pPr>
            <w:r w:rsidRPr="00AB4802">
              <w:rPr>
                <w:szCs w:val="24"/>
              </w:rPr>
              <w:t>Židinio salės nuoma renginiui</w:t>
            </w:r>
          </w:p>
        </w:tc>
        <w:tc>
          <w:tcPr>
            <w:tcW w:w="1704" w:type="dxa"/>
            <w:gridSpan w:val="2"/>
            <w:tcBorders>
              <w:top w:val="nil"/>
              <w:left w:val="nil"/>
              <w:bottom w:val="single" w:sz="8" w:space="0" w:color="auto"/>
              <w:right w:val="single" w:sz="8" w:space="0" w:color="auto"/>
            </w:tcBorders>
            <w:tcMar>
              <w:top w:w="0" w:type="dxa"/>
              <w:left w:w="108" w:type="dxa"/>
              <w:bottom w:w="0" w:type="dxa"/>
              <w:right w:w="108" w:type="dxa"/>
            </w:tcMar>
            <w:vAlign w:val="center"/>
          </w:tcPr>
          <w:p w14:paraId="78785901" w14:textId="77777777" w:rsidR="0017369F" w:rsidRPr="00AB4802" w:rsidRDefault="0017369F" w:rsidP="00FB01F3">
            <w:pPr>
              <w:jc w:val="center"/>
              <w:rPr>
                <w:szCs w:val="24"/>
              </w:rPr>
            </w:pPr>
            <w:r w:rsidRPr="00AB4802">
              <w:rPr>
                <w:szCs w:val="24"/>
              </w:rPr>
              <w:t>2 val.</w:t>
            </w:r>
          </w:p>
        </w:tc>
        <w:tc>
          <w:tcPr>
            <w:tcW w:w="1237" w:type="dxa"/>
            <w:tcBorders>
              <w:top w:val="nil"/>
              <w:left w:val="nil"/>
              <w:bottom w:val="single" w:sz="8" w:space="0" w:color="auto"/>
              <w:right w:val="single" w:sz="8" w:space="0" w:color="auto"/>
            </w:tcBorders>
            <w:tcMar>
              <w:top w:w="0" w:type="dxa"/>
              <w:left w:w="108" w:type="dxa"/>
              <w:bottom w:w="0" w:type="dxa"/>
              <w:right w:w="108" w:type="dxa"/>
            </w:tcMar>
            <w:vAlign w:val="center"/>
          </w:tcPr>
          <w:p w14:paraId="3BFB76C5" w14:textId="77777777" w:rsidR="0017369F" w:rsidRPr="00AB4802" w:rsidRDefault="0017369F" w:rsidP="00FB01F3">
            <w:pPr>
              <w:jc w:val="center"/>
              <w:rPr>
                <w:szCs w:val="24"/>
              </w:rPr>
            </w:pPr>
            <w:r w:rsidRPr="00AB4802">
              <w:rPr>
                <w:szCs w:val="24"/>
              </w:rPr>
              <w:t>90,00</w:t>
            </w:r>
          </w:p>
        </w:tc>
      </w:tr>
      <w:tr w:rsidR="0017369F" w:rsidRPr="00AB4802" w14:paraId="1D532281" w14:textId="77777777" w:rsidTr="00FB01F3">
        <w:tc>
          <w:tcPr>
            <w:tcW w:w="851"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0D1A0598" w14:textId="77777777" w:rsidR="0017369F" w:rsidRPr="00AB4802" w:rsidRDefault="0017369F" w:rsidP="00FB01F3">
            <w:pPr>
              <w:jc w:val="center"/>
              <w:rPr>
                <w:szCs w:val="24"/>
              </w:rPr>
            </w:pPr>
            <w:r w:rsidRPr="00AB4802">
              <w:rPr>
                <w:szCs w:val="24"/>
              </w:rPr>
              <w:t>2.3.</w:t>
            </w:r>
          </w:p>
        </w:tc>
        <w:tc>
          <w:tcPr>
            <w:tcW w:w="5989" w:type="dxa"/>
            <w:gridSpan w:val="2"/>
            <w:tcBorders>
              <w:top w:val="nil"/>
              <w:left w:val="nil"/>
              <w:bottom w:val="single" w:sz="8" w:space="0" w:color="auto"/>
              <w:right w:val="single" w:sz="8" w:space="0" w:color="auto"/>
            </w:tcBorders>
            <w:tcMar>
              <w:top w:w="0" w:type="dxa"/>
              <w:left w:w="108" w:type="dxa"/>
              <w:bottom w:w="0" w:type="dxa"/>
              <w:right w:w="108" w:type="dxa"/>
            </w:tcMar>
          </w:tcPr>
          <w:p w14:paraId="3A554A59" w14:textId="77777777" w:rsidR="0017369F" w:rsidRPr="00AB4802" w:rsidRDefault="0017369F" w:rsidP="00FB01F3">
            <w:pPr>
              <w:rPr>
                <w:szCs w:val="24"/>
              </w:rPr>
            </w:pPr>
            <w:r w:rsidRPr="00AB4802">
              <w:rPr>
                <w:szCs w:val="24"/>
              </w:rPr>
              <w:t>Židinio salės su vaizdo, garso įranga nuoma renginiui</w:t>
            </w:r>
          </w:p>
        </w:tc>
        <w:tc>
          <w:tcPr>
            <w:tcW w:w="1704" w:type="dxa"/>
            <w:gridSpan w:val="2"/>
            <w:tcBorders>
              <w:top w:val="nil"/>
              <w:left w:val="nil"/>
              <w:bottom w:val="single" w:sz="8" w:space="0" w:color="auto"/>
              <w:right w:val="single" w:sz="8" w:space="0" w:color="auto"/>
            </w:tcBorders>
            <w:tcMar>
              <w:top w:w="0" w:type="dxa"/>
              <w:left w:w="108" w:type="dxa"/>
              <w:bottom w:w="0" w:type="dxa"/>
              <w:right w:w="108" w:type="dxa"/>
            </w:tcMar>
            <w:vAlign w:val="center"/>
          </w:tcPr>
          <w:p w14:paraId="7511FFA9" w14:textId="77777777" w:rsidR="0017369F" w:rsidRPr="00AB4802" w:rsidRDefault="0017369F" w:rsidP="00FB01F3">
            <w:pPr>
              <w:jc w:val="center"/>
              <w:rPr>
                <w:szCs w:val="24"/>
              </w:rPr>
            </w:pPr>
            <w:r w:rsidRPr="00AB4802">
              <w:rPr>
                <w:szCs w:val="24"/>
              </w:rPr>
              <w:t>2 val.</w:t>
            </w:r>
          </w:p>
        </w:tc>
        <w:tc>
          <w:tcPr>
            <w:tcW w:w="1237" w:type="dxa"/>
            <w:tcBorders>
              <w:top w:val="nil"/>
              <w:left w:val="nil"/>
              <w:bottom w:val="single" w:sz="8" w:space="0" w:color="auto"/>
              <w:right w:val="single" w:sz="8" w:space="0" w:color="auto"/>
            </w:tcBorders>
            <w:tcMar>
              <w:top w:w="0" w:type="dxa"/>
              <w:left w:w="108" w:type="dxa"/>
              <w:bottom w:w="0" w:type="dxa"/>
              <w:right w:w="108" w:type="dxa"/>
            </w:tcMar>
            <w:vAlign w:val="center"/>
          </w:tcPr>
          <w:p w14:paraId="4E89F399" w14:textId="77777777" w:rsidR="0017369F" w:rsidRPr="00AB4802" w:rsidRDefault="0017369F" w:rsidP="00FB01F3">
            <w:pPr>
              <w:jc w:val="center"/>
              <w:rPr>
                <w:szCs w:val="24"/>
              </w:rPr>
            </w:pPr>
            <w:r w:rsidRPr="00AB4802">
              <w:rPr>
                <w:szCs w:val="24"/>
              </w:rPr>
              <w:t>100,00</w:t>
            </w:r>
          </w:p>
        </w:tc>
      </w:tr>
      <w:tr w:rsidR="0017369F" w:rsidRPr="00AB4802" w14:paraId="064DA9EB" w14:textId="77777777" w:rsidTr="00FB01F3">
        <w:tc>
          <w:tcPr>
            <w:tcW w:w="851"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195F7440" w14:textId="77777777" w:rsidR="0017369F" w:rsidRPr="00AB4802" w:rsidRDefault="0017369F" w:rsidP="00FB01F3">
            <w:pPr>
              <w:jc w:val="center"/>
              <w:rPr>
                <w:szCs w:val="24"/>
              </w:rPr>
            </w:pPr>
            <w:r w:rsidRPr="00AB4802">
              <w:rPr>
                <w:szCs w:val="24"/>
              </w:rPr>
              <w:t>2.4.</w:t>
            </w:r>
          </w:p>
        </w:tc>
        <w:tc>
          <w:tcPr>
            <w:tcW w:w="5989" w:type="dxa"/>
            <w:gridSpan w:val="2"/>
            <w:tcBorders>
              <w:top w:val="nil"/>
              <w:left w:val="nil"/>
              <w:bottom w:val="single" w:sz="8" w:space="0" w:color="auto"/>
              <w:right w:val="single" w:sz="8" w:space="0" w:color="auto"/>
            </w:tcBorders>
            <w:tcMar>
              <w:top w:w="0" w:type="dxa"/>
              <w:left w:w="108" w:type="dxa"/>
              <w:bottom w:w="0" w:type="dxa"/>
              <w:right w:w="108" w:type="dxa"/>
            </w:tcMar>
          </w:tcPr>
          <w:p w14:paraId="7DFB765D" w14:textId="77777777" w:rsidR="0017369F" w:rsidRPr="00AB4802" w:rsidRDefault="0017369F" w:rsidP="00FB01F3">
            <w:pPr>
              <w:rPr>
                <w:szCs w:val="24"/>
              </w:rPr>
            </w:pPr>
            <w:r w:rsidRPr="00AB4802">
              <w:rPr>
                <w:szCs w:val="24"/>
              </w:rPr>
              <w:t xml:space="preserve">Židinio salės nuoma renginiui (Jurbarko rajono viešosioms įstaigoms, nevyriausybinėms organizacijoms) </w:t>
            </w:r>
          </w:p>
        </w:tc>
        <w:tc>
          <w:tcPr>
            <w:tcW w:w="1704" w:type="dxa"/>
            <w:gridSpan w:val="2"/>
            <w:tcBorders>
              <w:top w:val="nil"/>
              <w:left w:val="nil"/>
              <w:bottom w:val="single" w:sz="8" w:space="0" w:color="auto"/>
              <w:right w:val="single" w:sz="8" w:space="0" w:color="auto"/>
            </w:tcBorders>
            <w:tcMar>
              <w:top w:w="0" w:type="dxa"/>
              <w:left w:w="108" w:type="dxa"/>
              <w:bottom w:w="0" w:type="dxa"/>
              <w:right w:w="108" w:type="dxa"/>
            </w:tcMar>
            <w:vAlign w:val="center"/>
          </w:tcPr>
          <w:p w14:paraId="32F8DA0D" w14:textId="77777777" w:rsidR="0017369F" w:rsidRPr="00AB4802" w:rsidRDefault="0017369F" w:rsidP="00FB01F3">
            <w:pPr>
              <w:jc w:val="center"/>
              <w:rPr>
                <w:szCs w:val="24"/>
              </w:rPr>
            </w:pPr>
            <w:r w:rsidRPr="00AB4802">
              <w:rPr>
                <w:szCs w:val="24"/>
              </w:rPr>
              <w:t>2 val.</w:t>
            </w:r>
          </w:p>
        </w:tc>
        <w:tc>
          <w:tcPr>
            <w:tcW w:w="1237" w:type="dxa"/>
            <w:tcBorders>
              <w:top w:val="nil"/>
              <w:left w:val="nil"/>
              <w:bottom w:val="single" w:sz="8" w:space="0" w:color="auto"/>
              <w:right w:val="single" w:sz="8" w:space="0" w:color="auto"/>
            </w:tcBorders>
            <w:tcMar>
              <w:top w:w="0" w:type="dxa"/>
              <w:left w:w="108" w:type="dxa"/>
              <w:bottom w:w="0" w:type="dxa"/>
              <w:right w:w="108" w:type="dxa"/>
            </w:tcMar>
            <w:vAlign w:val="center"/>
          </w:tcPr>
          <w:p w14:paraId="0FD1FFC4" w14:textId="77777777" w:rsidR="0017369F" w:rsidRPr="00AB4802" w:rsidRDefault="0017369F" w:rsidP="00FB01F3">
            <w:pPr>
              <w:jc w:val="center"/>
              <w:rPr>
                <w:szCs w:val="24"/>
              </w:rPr>
            </w:pPr>
            <w:r w:rsidRPr="00AB4802">
              <w:rPr>
                <w:szCs w:val="24"/>
              </w:rPr>
              <w:t>60,00</w:t>
            </w:r>
          </w:p>
        </w:tc>
      </w:tr>
      <w:tr w:rsidR="0017369F" w:rsidRPr="00AB4802" w14:paraId="0848C6A7" w14:textId="77777777" w:rsidTr="00FB01F3">
        <w:tc>
          <w:tcPr>
            <w:tcW w:w="851"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6C7C5A2F" w14:textId="77777777" w:rsidR="0017369F" w:rsidRPr="00AB4802" w:rsidRDefault="0017369F" w:rsidP="00FB01F3">
            <w:pPr>
              <w:jc w:val="center"/>
              <w:rPr>
                <w:szCs w:val="24"/>
              </w:rPr>
            </w:pPr>
            <w:r w:rsidRPr="00AB4802">
              <w:rPr>
                <w:szCs w:val="24"/>
              </w:rPr>
              <w:t>2.5.</w:t>
            </w:r>
          </w:p>
        </w:tc>
        <w:tc>
          <w:tcPr>
            <w:tcW w:w="5989" w:type="dxa"/>
            <w:gridSpan w:val="2"/>
            <w:tcBorders>
              <w:top w:val="nil"/>
              <w:left w:val="nil"/>
              <w:bottom w:val="single" w:sz="8" w:space="0" w:color="auto"/>
              <w:right w:val="single" w:sz="8" w:space="0" w:color="auto"/>
            </w:tcBorders>
            <w:tcMar>
              <w:top w:w="0" w:type="dxa"/>
              <w:left w:w="108" w:type="dxa"/>
              <w:bottom w:w="0" w:type="dxa"/>
              <w:right w:w="108" w:type="dxa"/>
            </w:tcMar>
          </w:tcPr>
          <w:p w14:paraId="799CB7A7" w14:textId="77777777" w:rsidR="0017369F" w:rsidRPr="00AB4802" w:rsidRDefault="0017369F" w:rsidP="00FB01F3">
            <w:pPr>
              <w:rPr>
                <w:szCs w:val="24"/>
              </w:rPr>
            </w:pPr>
            <w:r w:rsidRPr="00AB4802">
              <w:rPr>
                <w:szCs w:val="24"/>
              </w:rPr>
              <w:t xml:space="preserve">Židinio salės su vaizdo, garso įranga nuoma renginiui (Jurbarko rajono viešosioms įstaigoms, nevyriausybinėms organizacijoms) </w:t>
            </w:r>
          </w:p>
        </w:tc>
        <w:tc>
          <w:tcPr>
            <w:tcW w:w="1704" w:type="dxa"/>
            <w:gridSpan w:val="2"/>
            <w:tcBorders>
              <w:top w:val="nil"/>
              <w:left w:val="nil"/>
              <w:bottom w:val="single" w:sz="8" w:space="0" w:color="auto"/>
              <w:right w:val="single" w:sz="8" w:space="0" w:color="auto"/>
            </w:tcBorders>
            <w:tcMar>
              <w:top w:w="0" w:type="dxa"/>
              <w:left w:w="108" w:type="dxa"/>
              <w:bottom w:w="0" w:type="dxa"/>
              <w:right w:w="108" w:type="dxa"/>
            </w:tcMar>
            <w:vAlign w:val="center"/>
          </w:tcPr>
          <w:p w14:paraId="0C3E882B" w14:textId="77777777" w:rsidR="0017369F" w:rsidRPr="00AB4802" w:rsidRDefault="0017369F" w:rsidP="00FB01F3">
            <w:pPr>
              <w:jc w:val="center"/>
              <w:rPr>
                <w:szCs w:val="24"/>
              </w:rPr>
            </w:pPr>
            <w:r w:rsidRPr="00AB4802">
              <w:rPr>
                <w:szCs w:val="24"/>
              </w:rPr>
              <w:t>2 val.</w:t>
            </w:r>
          </w:p>
        </w:tc>
        <w:tc>
          <w:tcPr>
            <w:tcW w:w="1237" w:type="dxa"/>
            <w:tcBorders>
              <w:top w:val="nil"/>
              <w:left w:val="nil"/>
              <w:bottom w:val="single" w:sz="8" w:space="0" w:color="auto"/>
              <w:right w:val="single" w:sz="8" w:space="0" w:color="auto"/>
            </w:tcBorders>
            <w:tcMar>
              <w:top w:w="0" w:type="dxa"/>
              <w:left w:w="108" w:type="dxa"/>
              <w:bottom w:w="0" w:type="dxa"/>
              <w:right w:w="108" w:type="dxa"/>
            </w:tcMar>
            <w:vAlign w:val="center"/>
          </w:tcPr>
          <w:p w14:paraId="55FA8EE5" w14:textId="77777777" w:rsidR="0017369F" w:rsidRPr="00AB4802" w:rsidRDefault="0017369F" w:rsidP="00FB01F3">
            <w:pPr>
              <w:jc w:val="center"/>
              <w:rPr>
                <w:szCs w:val="24"/>
              </w:rPr>
            </w:pPr>
            <w:r w:rsidRPr="00AB4802">
              <w:rPr>
                <w:szCs w:val="24"/>
              </w:rPr>
              <w:t>75,00</w:t>
            </w:r>
          </w:p>
        </w:tc>
      </w:tr>
      <w:tr w:rsidR="0017369F" w:rsidRPr="00AB4802" w14:paraId="67DE2364" w14:textId="77777777" w:rsidTr="00FB01F3">
        <w:tc>
          <w:tcPr>
            <w:tcW w:w="851"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6AF9B7E0" w14:textId="77777777" w:rsidR="0017369F" w:rsidRPr="00AB4802" w:rsidRDefault="0017369F" w:rsidP="00FB01F3">
            <w:pPr>
              <w:jc w:val="center"/>
              <w:rPr>
                <w:szCs w:val="24"/>
              </w:rPr>
            </w:pPr>
            <w:r w:rsidRPr="00AB4802">
              <w:rPr>
                <w:szCs w:val="24"/>
              </w:rPr>
              <w:t>2.6.</w:t>
            </w:r>
          </w:p>
        </w:tc>
        <w:tc>
          <w:tcPr>
            <w:tcW w:w="5989" w:type="dxa"/>
            <w:gridSpan w:val="2"/>
            <w:tcBorders>
              <w:top w:val="nil"/>
              <w:left w:val="nil"/>
              <w:bottom w:val="single" w:sz="8" w:space="0" w:color="auto"/>
              <w:right w:val="single" w:sz="8" w:space="0" w:color="auto"/>
            </w:tcBorders>
            <w:tcMar>
              <w:top w:w="0" w:type="dxa"/>
              <w:left w:w="108" w:type="dxa"/>
              <w:bottom w:w="0" w:type="dxa"/>
              <w:right w:w="108" w:type="dxa"/>
            </w:tcMar>
          </w:tcPr>
          <w:p w14:paraId="091009F5" w14:textId="77777777" w:rsidR="0017369F" w:rsidRPr="00AB4802" w:rsidRDefault="0017369F" w:rsidP="00FB01F3">
            <w:pPr>
              <w:rPr>
                <w:szCs w:val="24"/>
              </w:rPr>
            </w:pPr>
            <w:r w:rsidRPr="00AB4802">
              <w:rPr>
                <w:szCs w:val="24"/>
              </w:rPr>
              <w:t>Židinio salės nuoma renginiui daugiau nei 2 val. (už kiekvieną papildomą valandą)</w:t>
            </w:r>
          </w:p>
        </w:tc>
        <w:tc>
          <w:tcPr>
            <w:tcW w:w="1704" w:type="dxa"/>
            <w:gridSpan w:val="2"/>
            <w:tcBorders>
              <w:top w:val="nil"/>
              <w:left w:val="nil"/>
              <w:bottom w:val="single" w:sz="8" w:space="0" w:color="auto"/>
              <w:right w:val="single" w:sz="8" w:space="0" w:color="auto"/>
            </w:tcBorders>
            <w:tcMar>
              <w:top w:w="0" w:type="dxa"/>
              <w:left w:w="108" w:type="dxa"/>
              <w:bottom w:w="0" w:type="dxa"/>
              <w:right w:w="108" w:type="dxa"/>
            </w:tcMar>
            <w:vAlign w:val="center"/>
          </w:tcPr>
          <w:p w14:paraId="475ABFF7" w14:textId="77777777" w:rsidR="0017369F" w:rsidRPr="00AB4802" w:rsidRDefault="0017369F" w:rsidP="00FB01F3">
            <w:pPr>
              <w:jc w:val="center"/>
              <w:rPr>
                <w:szCs w:val="24"/>
              </w:rPr>
            </w:pPr>
            <w:r w:rsidRPr="00AB4802">
              <w:rPr>
                <w:szCs w:val="24"/>
              </w:rPr>
              <w:t>1 val.</w:t>
            </w:r>
          </w:p>
        </w:tc>
        <w:tc>
          <w:tcPr>
            <w:tcW w:w="1237" w:type="dxa"/>
            <w:tcBorders>
              <w:top w:val="nil"/>
              <w:left w:val="nil"/>
              <w:bottom w:val="single" w:sz="8" w:space="0" w:color="auto"/>
              <w:right w:val="single" w:sz="8" w:space="0" w:color="auto"/>
            </w:tcBorders>
            <w:tcMar>
              <w:top w:w="0" w:type="dxa"/>
              <w:left w:w="108" w:type="dxa"/>
              <w:bottom w:w="0" w:type="dxa"/>
              <w:right w:w="108" w:type="dxa"/>
            </w:tcMar>
            <w:vAlign w:val="center"/>
          </w:tcPr>
          <w:p w14:paraId="7F8336E6" w14:textId="77777777" w:rsidR="0017369F" w:rsidRPr="00AB4802" w:rsidRDefault="0017369F" w:rsidP="00FB01F3">
            <w:pPr>
              <w:jc w:val="center"/>
              <w:rPr>
                <w:szCs w:val="24"/>
              </w:rPr>
            </w:pPr>
            <w:r w:rsidRPr="00AB4802">
              <w:rPr>
                <w:szCs w:val="24"/>
              </w:rPr>
              <w:t>15,00</w:t>
            </w:r>
          </w:p>
        </w:tc>
      </w:tr>
      <w:tr w:rsidR="0017369F" w:rsidRPr="00AB4802" w14:paraId="2920F9F3" w14:textId="77777777" w:rsidTr="00FB01F3">
        <w:tc>
          <w:tcPr>
            <w:tcW w:w="851"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5000ADAF" w14:textId="77777777" w:rsidR="0017369F" w:rsidRPr="00AB4802" w:rsidRDefault="0017369F" w:rsidP="00FB01F3">
            <w:pPr>
              <w:jc w:val="center"/>
              <w:rPr>
                <w:szCs w:val="24"/>
              </w:rPr>
            </w:pPr>
            <w:r w:rsidRPr="00AB4802">
              <w:rPr>
                <w:szCs w:val="24"/>
              </w:rPr>
              <w:t>2.7.</w:t>
            </w:r>
          </w:p>
        </w:tc>
        <w:tc>
          <w:tcPr>
            <w:tcW w:w="5989" w:type="dxa"/>
            <w:gridSpan w:val="2"/>
            <w:tcBorders>
              <w:top w:val="nil"/>
              <w:left w:val="nil"/>
              <w:bottom w:val="single" w:sz="8" w:space="0" w:color="auto"/>
              <w:right w:val="single" w:sz="8" w:space="0" w:color="auto"/>
            </w:tcBorders>
            <w:tcMar>
              <w:top w:w="0" w:type="dxa"/>
              <w:left w:w="108" w:type="dxa"/>
              <w:bottom w:w="0" w:type="dxa"/>
              <w:right w:w="108" w:type="dxa"/>
            </w:tcMar>
          </w:tcPr>
          <w:p w14:paraId="4514042A" w14:textId="77777777" w:rsidR="0017369F" w:rsidRPr="00AB4802" w:rsidRDefault="0017369F" w:rsidP="00FB01F3">
            <w:pPr>
              <w:rPr>
                <w:szCs w:val="24"/>
              </w:rPr>
            </w:pPr>
            <w:r w:rsidRPr="00AB4802">
              <w:rPr>
                <w:szCs w:val="24"/>
              </w:rPr>
              <w:t xml:space="preserve">Židinio salės nuoma renginiui (komercinėms įstaigoms) </w:t>
            </w:r>
          </w:p>
        </w:tc>
        <w:tc>
          <w:tcPr>
            <w:tcW w:w="1704" w:type="dxa"/>
            <w:gridSpan w:val="2"/>
            <w:tcBorders>
              <w:top w:val="nil"/>
              <w:left w:val="nil"/>
              <w:bottom w:val="single" w:sz="8" w:space="0" w:color="auto"/>
              <w:right w:val="single" w:sz="8" w:space="0" w:color="auto"/>
            </w:tcBorders>
            <w:tcMar>
              <w:top w:w="0" w:type="dxa"/>
              <w:left w:w="108" w:type="dxa"/>
              <w:bottom w:w="0" w:type="dxa"/>
              <w:right w:w="108" w:type="dxa"/>
            </w:tcMar>
            <w:vAlign w:val="center"/>
          </w:tcPr>
          <w:p w14:paraId="2BF0A72F" w14:textId="77777777" w:rsidR="0017369F" w:rsidRPr="00AB4802" w:rsidRDefault="0017369F" w:rsidP="00FB01F3">
            <w:pPr>
              <w:jc w:val="center"/>
              <w:rPr>
                <w:szCs w:val="24"/>
              </w:rPr>
            </w:pPr>
            <w:r w:rsidRPr="00AB4802">
              <w:rPr>
                <w:szCs w:val="24"/>
              </w:rPr>
              <w:t>renginys</w:t>
            </w:r>
          </w:p>
        </w:tc>
        <w:tc>
          <w:tcPr>
            <w:tcW w:w="1237" w:type="dxa"/>
            <w:tcBorders>
              <w:top w:val="nil"/>
              <w:left w:val="nil"/>
              <w:bottom w:val="single" w:sz="8" w:space="0" w:color="auto"/>
              <w:right w:val="single" w:sz="8" w:space="0" w:color="auto"/>
            </w:tcBorders>
            <w:tcMar>
              <w:top w:w="0" w:type="dxa"/>
              <w:left w:w="108" w:type="dxa"/>
              <w:bottom w:w="0" w:type="dxa"/>
              <w:right w:w="108" w:type="dxa"/>
            </w:tcMar>
            <w:vAlign w:val="center"/>
          </w:tcPr>
          <w:p w14:paraId="4A4A8D71" w14:textId="77777777" w:rsidR="0017369F" w:rsidRPr="00AB4802" w:rsidRDefault="0017369F" w:rsidP="00FB01F3">
            <w:pPr>
              <w:jc w:val="center"/>
              <w:rPr>
                <w:szCs w:val="24"/>
              </w:rPr>
            </w:pPr>
            <w:r w:rsidRPr="00AB4802">
              <w:rPr>
                <w:szCs w:val="24"/>
              </w:rPr>
              <w:t>150,00</w:t>
            </w:r>
          </w:p>
        </w:tc>
      </w:tr>
      <w:tr w:rsidR="0017369F" w:rsidRPr="00AB4802" w14:paraId="4F34DAE4" w14:textId="77777777" w:rsidTr="00FB01F3">
        <w:tc>
          <w:tcPr>
            <w:tcW w:w="851"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7121A735" w14:textId="77777777" w:rsidR="0017369F" w:rsidRPr="00AB4802" w:rsidRDefault="0017369F" w:rsidP="00FB01F3">
            <w:pPr>
              <w:jc w:val="center"/>
              <w:rPr>
                <w:szCs w:val="24"/>
              </w:rPr>
            </w:pPr>
            <w:r w:rsidRPr="00AB4802">
              <w:rPr>
                <w:szCs w:val="24"/>
              </w:rPr>
              <w:t>2.8.</w:t>
            </w:r>
          </w:p>
        </w:tc>
        <w:tc>
          <w:tcPr>
            <w:tcW w:w="5989" w:type="dxa"/>
            <w:gridSpan w:val="2"/>
            <w:tcBorders>
              <w:top w:val="nil"/>
              <w:left w:val="nil"/>
              <w:bottom w:val="single" w:sz="8" w:space="0" w:color="auto"/>
              <w:right w:val="single" w:sz="8" w:space="0" w:color="auto"/>
            </w:tcBorders>
            <w:tcMar>
              <w:top w:w="0" w:type="dxa"/>
              <w:left w:w="108" w:type="dxa"/>
              <w:bottom w:w="0" w:type="dxa"/>
              <w:right w:w="108" w:type="dxa"/>
            </w:tcMar>
            <w:vAlign w:val="center"/>
          </w:tcPr>
          <w:p w14:paraId="3318847B" w14:textId="77777777" w:rsidR="0017369F" w:rsidRPr="00AB4802" w:rsidRDefault="0017369F" w:rsidP="00FB01F3">
            <w:pPr>
              <w:rPr>
                <w:szCs w:val="24"/>
              </w:rPr>
            </w:pPr>
            <w:r w:rsidRPr="00AB4802">
              <w:rPr>
                <w:szCs w:val="24"/>
              </w:rPr>
              <w:t>Muziejaus rūsio patalpos nuoma nekomerciniam renginiui</w:t>
            </w:r>
          </w:p>
        </w:tc>
        <w:tc>
          <w:tcPr>
            <w:tcW w:w="1704" w:type="dxa"/>
            <w:gridSpan w:val="2"/>
            <w:tcBorders>
              <w:top w:val="nil"/>
              <w:left w:val="nil"/>
              <w:bottom w:val="single" w:sz="8" w:space="0" w:color="auto"/>
              <w:right w:val="single" w:sz="8" w:space="0" w:color="auto"/>
            </w:tcBorders>
            <w:tcMar>
              <w:top w:w="0" w:type="dxa"/>
              <w:left w:w="108" w:type="dxa"/>
              <w:bottom w:w="0" w:type="dxa"/>
              <w:right w:w="108" w:type="dxa"/>
            </w:tcMar>
            <w:vAlign w:val="center"/>
          </w:tcPr>
          <w:p w14:paraId="4E9F2FA2" w14:textId="77777777" w:rsidR="0017369F" w:rsidRPr="00AB4802" w:rsidRDefault="0017369F" w:rsidP="00FB01F3">
            <w:pPr>
              <w:jc w:val="center"/>
              <w:rPr>
                <w:szCs w:val="24"/>
              </w:rPr>
            </w:pPr>
            <w:r w:rsidRPr="00AB4802">
              <w:rPr>
                <w:szCs w:val="24"/>
              </w:rPr>
              <w:t>2 val.</w:t>
            </w:r>
          </w:p>
        </w:tc>
        <w:tc>
          <w:tcPr>
            <w:tcW w:w="1237" w:type="dxa"/>
            <w:tcBorders>
              <w:top w:val="nil"/>
              <w:left w:val="nil"/>
              <w:bottom w:val="single" w:sz="8" w:space="0" w:color="auto"/>
              <w:right w:val="single" w:sz="8" w:space="0" w:color="auto"/>
            </w:tcBorders>
            <w:tcMar>
              <w:top w:w="0" w:type="dxa"/>
              <w:left w:w="108" w:type="dxa"/>
              <w:bottom w:w="0" w:type="dxa"/>
              <w:right w:w="108" w:type="dxa"/>
            </w:tcMar>
            <w:vAlign w:val="center"/>
          </w:tcPr>
          <w:p w14:paraId="4BF34898" w14:textId="77777777" w:rsidR="0017369F" w:rsidRPr="00AB4802" w:rsidRDefault="0017369F" w:rsidP="00FB01F3">
            <w:pPr>
              <w:jc w:val="center"/>
              <w:rPr>
                <w:szCs w:val="24"/>
              </w:rPr>
            </w:pPr>
            <w:r w:rsidRPr="00AB4802">
              <w:rPr>
                <w:szCs w:val="24"/>
              </w:rPr>
              <w:t>30,00</w:t>
            </w:r>
          </w:p>
        </w:tc>
      </w:tr>
      <w:tr w:rsidR="0017369F" w:rsidRPr="00AB4802" w14:paraId="3B254FA0" w14:textId="77777777" w:rsidTr="00FB01F3">
        <w:tc>
          <w:tcPr>
            <w:tcW w:w="851"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39BE3758" w14:textId="77777777" w:rsidR="0017369F" w:rsidRPr="00AB4802" w:rsidRDefault="0017369F" w:rsidP="00FB01F3">
            <w:pPr>
              <w:jc w:val="center"/>
              <w:rPr>
                <w:szCs w:val="24"/>
              </w:rPr>
            </w:pPr>
            <w:r w:rsidRPr="00AB4802">
              <w:rPr>
                <w:szCs w:val="24"/>
              </w:rPr>
              <w:t>2.9.</w:t>
            </w:r>
          </w:p>
        </w:tc>
        <w:tc>
          <w:tcPr>
            <w:tcW w:w="5989" w:type="dxa"/>
            <w:gridSpan w:val="2"/>
            <w:tcBorders>
              <w:top w:val="single" w:sz="4" w:space="0" w:color="auto"/>
              <w:left w:val="nil"/>
              <w:bottom w:val="single" w:sz="8" w:space="0" w:color="auto"/>
              <w:right w:val="single" w:sz="8" w:space="0" w:color="auto"/>
            </w:tcBorders>
            <w:tcMar>
              <w:top w:w="0" w:type="dxa"/>
              <w:left w:w="108" w:type="dxa"/>
              <w:bottom w:w="0" w:type="dxa"/>
              <w:right w:w="108" w:type="dxa"/>
            </w:tcMar>
          </w:tcPr>
          <w:p w14:paraId="515DEEA1" w14:textId="77777777" w:rsidR="0017369F" w:rsidRPr="00AB4802" w:rsidRDefault="0017369F" w:rsidP="00FB01F3">
            <w:pPr>
              <w:rPr>
                <w:szCs w:val="24"/>
              </w:rPr>
            </w:pPr>
            <w:r w:rsidRPr="00AB4802">
              <w:rPr>
                <w:szCs w:val="24"/>
              </w:rPr>
              <w:t>Muziejaus rūsio patalpos nuoma nekomerciniam renginiui  daugiau nei 2 val. (už kiekvieną papildomą valandą)</w:t>
            </w:r>
          </w:p>
        </w:tc>
        <w:tc>
          <w:tcPr>
            <w:tcW w:w="1704" w:type="dxa"/>
            <w:gridSpan w:val="2"/>
            <w:tcBorders>
              <w:top w:val="single" w:sz="4" w:space="0" w:color="auto"/>
              <w:left w:val="nil"/>
              <w:bottom w:val="single" w:sz="8" w:space="0" w:color="auto"/>
              <w:right w:val="single" w:sz="8" w:space="0" w:color="auto"/>
            </w:tcBorders>
            <w:tcMar>
              <w:top w:w="0" w:type="dxa"/>
              <w:left w:w="108" w:type="dxa"/>
              <w:bottom w:w="0" w:type="dxa"/>
              <w:right w:w="108" w:type="dxa"/>
            </w:tcMar>
            <w:vAlign w:val="center"/>
          </w:tcPr>
          <w:p w14:paraId="1B987127" w14:textId="77777777" w:rsidR="0017369F" w:rsidRPr="00AB4802" w:rsidRDefault="0017369F" w:rsidP="00FB01F3">
            <w:pPr>
              <w:jc w:val="center"/>
              <w:rPr>
                <w:szCs w:val="24"/>
              </w:rPr>
            </w:pPr>
            <w:r w:rsidRPr="00AB4802">
              <w:rPr>
                <w:szCs w:val="24"/>
              </w:rPr>
              <w:t>1 val.</w:t>
            </w:r>
          </w:p>
        </w:tc>
        <w:tc>
          <w:tcPr>
            <w:tcW w:w="1237" w:type="dxa"/>
            <w:tcBorders>
              <w:top w:val="single" w:sz="4" w:space="0" w:color="auto"/>
              <w:left w:val="nil"/>
              <w:bottom w:val="single" w:sz="8" w:space="0" w:color="auto"/>
              <w:right w:val="single" w:sz="8" w:space="0" w:color="auto"/>
            </w:tcBorders>
            <w:tcMar>
              <w:top w:w="0" w:type="dxa"/>
              <w:left w:w="108" w:type="dxa"/>
              <w:bottom w:w="0" w:type="dxa"/>
              <w:right w:w="108" w:type="dxa"/>
            </w:tcMar>
            <w:vAlign w:val="center"/>
          </w:tcPr>
          <w:p w14:paraId="4239B6C4" w14:textId="77777777" w:rsidR="0017369F" w:rsidRPr="00AB4802" w:rsidRDefault="0017369F" w:rsidP="00FB01F3">
            <w:pPr>
              <w:jc w:val="center"/>
              <w:rPr>
                <w:szCs w:val="24"/>
              </w:rPr>
            </w:pPr>
            <w:r w:rsidRPr="00AB4802">
              <w:rPr>
                <w:szCs w:val="24"/>
              </w:rPr>
              <w:t>15,00</w:t>
            </w:r>
          </w:p>
        </w:tc>
      </w:tr>
      <w:tr w:rsidR="0017369F" w:rsidRPr="00AB4802" w14:paraId="7FC7BE72" w14:textId="77777777" w:rsidTr="00FB01F3">
        <w:tc>
          <w:tcPr>
            <w:tcW w:w="851"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216C7F79" w14:textId="77777777" w:rsidR="0017369F" w:rsidRPr="00AB4802" w:rsidRDefault="0017369F" w:rsidP="00FB01F3">
            <w:pPr>
              <w:jc w:val="center"/>
              <w:rPr>
                <w:szCs w:val="24"/>
              </w:rPr>
            </w:pPr>
            <w:r w:rsidRPr="00AB4802">
              <w:rPr>
                <w:szCs w:val="24"/>
              </w:rPr>
              <w:t>2.10.</w:t>
            </w:r>
          </w:p>
        </w:tc>
        <w:tc>
          <w:tcPr>
            <w:tcW w:w="5989" w:type="dxa"/>
            <w:gridSpan w:val="2"/>
            <w:tcBorders>
              <w:top w:val="single" w:sz="4" w:space="0" w:color="auto"/>
              <w:left w:val="nil"/>
              <w:bottom w:val="single" w:sz="8" w:space="0" w:color="auto"/>
              <w:right w:val="single" w:sz="8" w:space="0" w:color="auto"/>
            </w:tcBorders>
            <w:tcMar>
              <w:top w:w="0" w:type="dxa"/>
              <w:left w:w="108" w:type="dxa"/>
              <w:bottom w:w="0" w:type="dxa"/>
              <w:right w:w="108" w:type="dxa"/>
            </w:tcMar>
          </w:tcPr>
          <w:p w14:paraId="5A631055" w14:textId="77777777" w:rsidR="0017369F" w:rsidRPr="00AB4802" w:rsidRDefault="0017369F" w:rsidP="00FB01F3">
            <w:pPr>
              <w:rPr>
                <w:szCs w:val="24"/>
              </w:rPr>
            </w:pPr>
            <w:r w:rsidRPr="00AB4802">
              <w:rPr>
                <w:szCs w:val="24"/>
              </w:rPr>
              <w:t xml:space="preserve">Muziejaus rūsio patalpos nuoma komerciniam renginiui (komercinėms įstaigoms) </w:t>
            </w:r>
          </w:p>
        </w:tc>
        <w:tc>
          <w:tcPr>
            <w:tcW w:w="1704" w:type="dxa"/>
            <w:gridSpan w:val="2"/>
            <w:tcBorders>
              <w:top w:val="single" w:sz="4" w:space="0" w:color="auto"/>
              <w:left w:val="nil"/>
              <w:bottom w:val="single" w:sz="8" w:space="0" w:color="auto"/>
              <w:right w:val="single" w:sz="8" w:space="0" w:color="auto"/>
            </w:tcBorders>
            <w:tcMar>
              <w:top w:w="0" w:type="dxa"/>
              <w:left w:w="108" w:type="dxa"/>
              <w:bottom w:w="0" w:type="dxa"/>
              <w:right w:w="108" w:type="dxa"/>
            </w:tcMar>
            <w:vAlign w:val="center"/>
          </w:tcPr>
          <w:p w14:paraId="257682BE" w14:textId="77777777" w:rsidR="0017369F" w:rsidRPr="00AB4802" w:rsidRDefault="0017369F" w:rsidP="00FB01F3">
            <w:pPr>
              <w:jc w:val="center"/>
              <w:rPr>
                <w:szCs w:val="24"/>
              </w:rPr>
            </w:pPr>
            <w:r w:rsidRPr="00AB4802">
              <w:rPr>
                <w:szCs w:val="24"/>
              </w:rPr>
              <w:t>renginys</w:t>
            </w:r>
          </w:p>
        </w:tc>
        <w:tc>
          <w:tcPr>
            <w:tcW w:w="1237" w:type="dxa"/>
            <w:tcBorders>
              <w:top w:val="single" w:sz="4" w:space="0" w:color="auto"/>
              <w:left w:val="nil"/>
              <w:bottom w:val="single" w:sz="8" w:space="0" w:color="auto"/>
              <w:right w:val="single" w:sz="8" w:space="0" w:color="auto"/>
            </w:tcBorders>
            <w:tcMar>
              <w:top w:w="0" w:type="dxa"/>
              <w:left w:w="108" w:type="dxa"/>
              <w:bottom w:w="0" w:type="dxa"/>
              <w:right w:w="108" w:type="dxa"/>
            </w:tcMar>
            <w:vAlign w:val="center"/>
          </w:tcPr>
          <w:p w14:paraId="4E828226" w14:textId="77777777" w:rsidR="0017369F" w:rsidRPr="00AB4802" w:rsidRDefault="0017369F" w:rsidP="00FB01F3">
            <w:pPr>
              <w:jc w:val="center"/>
              <w:rPr>
                <w:szCs w:val="24"/>
              </w:rPr>
            </w:pPr>
            <w:r w:rsidRPr="00AB4802">
              <w:rPr>
                <w:szCs w:val="24"/>
              </w:rPr>
              <w:t>120,00</w:t>
            </w:r>
          </w:p>
        </w:tc>
      </w:tr>
      <w:tr w:rsidR="0017369F" w:rsidRPr="00AB4802" w14:paraId="79DE63E2" w14:textId="77777777" w:rsidTr="00FB01F3">
        <w:tc>
          <w:tcPr>
            <w:tcW w:w="851"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2CE22908" w14:textId="77777777" w:rsidR="0017369F" w:rsidRPr="00AB4802" w:rsidRDefault="0017369F" w:rsidP="00FB01F3">
            <w:pPr>
              <w:jc w:val="center"/>
              <w:rPr>
                <w:szCs w:val="24"/>
              </w:rPr>
            </w:pPr>
            <w:r w:rsidRPr="00AB4802">
              <w:rPr>
                <w:szCs w:val="24"/>
              </w:rPr>
              <w:t>2.11.</w:t>
            </w:r>
          </w:p>
        </w:tc>
        <w:tc>
          <w:tcPr>
            <w:tcW w:w="5989" w:type="dxa"/>
            <w:gridSpan w:val="2"/>
            <w:tcBorders>
              <w:top w:val="single" w:sz="4" w:space="0" w:color="auto"/>
              <w:left w:val="nil"/>
              <w:bottom w:val="single" w:sz="8" w:space="0" w:color="auto"/>
              <w:right w:val="single" w:sz="8" w:space="0" w:color="auto"/>
            </w:tcBorders>
            <w:tcMar>
              <w:top w:w="0" w:type="dxa"/>
              <w:left w:w="108" w:type="dxa"/>
              <w:bottom w:w="0" w:type="dxa"/>
              <w:right w:w="108" w:type="dxa"/>
            </w:tcMar>
          </w:tcPr>
          <w:p w14:paraId="7B4CD711" w14:textId="77777777" w:rsidR="0017369F" w:rsidRPr="00AB4802" w:rsidRDefault="0017369F" w:rsidP="00FB01F3">
            <w:pPr>
              <w:rPr>
                <w:szCs w:val="24"/>
              </w:rPr>
            </w:pPr>
            <w:r w:rsidRPr="00AB4802">
              <w:rPr>
                <w:szCs w:val="24"/>
              </w:rPr>
              <w:t>Parodų ir koncertų salės (cerkvės) nuoma (kai prekiaujama ne muziejaus bilietais, nuo parduotų bilietų sumos) pardavus ne daugiau kaip 50 bilietų</w:t>
            </w:r>
          </w:p>
        </w:tc>
        <w:tc>
          <w:tcPr>
            <w:tcW w:w="1704" w:type="dxa"/>
            <w:gridSpan w:val="2"/>
            <w:tcBorders>
              <w:top w:val="single" w:sz="4" w:space="0" w:color="auto"/>
              <w:left w:val="nil"/>
              <w:bottom w:val="single" w:sz="8" w:space="0" w:color="auto"/>
              <w:right w:val="single" w:sz="8" w:space="0" w:color="auto"/>
            </w:tcBorders>
            <w:tcMar>
              <w:top w:w="0" w:type="dxa"/>
              <w:left w:w="108" w:type="dxa"/>
              <w:bottom w:w="0" w:type="dxa"/>
              <w:right w:w="108" w:type="dxa"/>
            </w:tcMar>
            <w:vAlign w:val="center"/>
          </w:tcPr>
          <w:p w14:paraId="4DE3AC19" w14:textId="77777777" w:rsidR="0017369F" w:rsidRPr="00AB4802" w:rsidRDefault="0017369F" w:rsidP="00FB01F3">
            <w:pPr>
              <w:jc w:val="center"/>
              <w:rPr>
                <w:szCs w:val="24"/>
              </w:rPr>
            </w:pPr>
            <w:r w:rsidRPr="00AB4802">
              <w:rPr>
                <w:szCs w:val="24"/>
              </w:rPr>
              <w:t>proc.</w:t>
            </w:r>
          </w:p>
        </w:tc>
        <w:tc>
          <w:tcPr>
            <w:tcW w:w="1237" w:type="dxa"/>
            <w:tcBorders>
              <w:top w:val="single" w:sz="4" w:space="0" w:color="auto"/>
              <w:left w:val="nil"/>
              <w:bottom w:val="single" w:sz="8" w:space="0" w:color="auto"/>
              <w:right w:val="single" w:sz="8" w:space="0" w:color="auto"/>
            </w:tcBorders>
            <w:tcMar>
              <w:top w:w="0" w:type="dxa"/>
              <w:left w:w="108" w:type="dxa"/>
              <w:bottom w:w="0" w:type="dxa"/>
              <w:right w:w="108" w:type="dxa"/>
            </w:tcMar>
            <w:vAlign w:val="center"/>
          </w:tcPr>
          <w:p w14:paraId="324E1DEA" w14:textId="77777777" w:rsidR="0017369F" w:rsidRPr="00AB4802" w:rsidRDefault="0017369F" w:rsidP="00FB01F3">
            <w:pPr>
              <w:jc w:val="center"/>
              <w:rPr>
                <w:szCs w:val="24"/>
              </w:rPr>
            </w:pPr>
            <w:r w:rsidRPr="00AB4802">
              <w:rPr>
                <w:szCs w:val="24"/>
              </w:rPr>
              <w:t>10 proc.</w:t>
            </w:r>
          </w:p>
        </w:tc>
      </w:tr>
      <w:tr w:rsidR="0017369F" w:rsidRPr="00AB4802" w14:paraId="2A15361B" w14:textId="77777777" w:rsidTr="00FB01F3">
        <w:tc>
          <w:tcPr>
            <w:tcW w:w="851"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63AAD90C" w14:textId="77777777" w:rsidR="0017369F" w:rsidRPr="00AB4802" w:rsidRDefault="0017369F" w:rsidP="00FB01F3">
            <w:pPr>
              <w:jc w:val="center"/>
              <w:rPr>
                <w:szCs w:val="24"/>
              </w:rPr>
            </w:pPr>
            <w:r w:rsidRPr="00AB4802">
              <w:rPr>
                <w:szCs w:val="24"/>
              </w:rPr>
              <w:t>2.12.</w:t>
            </w:r>
          </w:p>
        </w:tc>
        <w:tc>
          <w:tcPr>
            <w:tcW w:w="5989" w:type="dxa"/>
            <w:gridSpan w:val="2"/>
            <w:tcBorders>
              <w:top w:val="single" w:sz="4" w:space="0" w:color="auto"/>
              <w:left w:val="nil"/>
              <w:bottom w:val="single" w:sz="8" w:space="0" w:color="auto"/>
              <w:right w:val="single" w:sz="8" w:space="0" w:color="auto"/>
            </w:tcBorders>
            <w:tcMar>
              <w:top w:w="0" w:type="dxa"/>
              <w:left w:w="108" w:type="dxa"/>
              <w:bottom w:w="0" w:type="dxa"/>
              <w:right w:w="108" w:type="dxa"/>
            </w:tcMar>
          </w:tcPr>
          <w:p w14:paraId="2C559C9E" w14:textId="77777777" w:rsidR="0017369F" w:rsidRPr="00AB4802" w:rsidRDefault="0017369F" w:rsidP="00FB01F3">
            <w:pPr>
              <w:ind w:right="-118"/>
              <w:rPr>
                <w:szCs w:val="24"/>
              </w:rPr>
            </w:pPr>
            <w:r w:rsidRPr="00AB4802">
              <w:rPr>
                <w:szCs w:val="24"/>
              </w:rPr>
              <w:t>Parodų ir koncertų salės (cerkvės) nuoma (kai prekiaujama ne muziejaus bilietais, nuo parduotų bilietų sumos) pardavus daugiau nei 50 bilietų</w:t>
            </w:r>
          </w:p>
        </w:tc>
        <w:tc>
          <w:tcPr>
            <w:tcW w:w="1704" w:type="dxa"/>
            <w:gridSpan w:val="2"/>
            <w:tcBorders>
              <w:top w:val="single" w:sz="4" w:space="0" w:color="auto"/>
              <w:left w:val="nil"/>
              <w:bottom w:val="single" w:sz="8" w:space="0" w:color="auto"/>
              <w:right w:val="single" w:sz="8" w:space="0" w:color="auto"/>
            </w:tcBorders>
            <w:tcMar>
              <w:top w:w="0" w:type="dxa"/>
              <w:left w:w="108" w:type="dxa"/>
              <w:bottom w:w="0" w:type="dxa"/>
              <w:right w:w="108" w:type="dxa"/>
            </w:tcMar>
            <w:vAlign w:val="center"/>
          </w:tcPr>
          <w:p w14:paraId="6B662B84" w14:textId="77777777" w:rsidR="0017369F" w:rsidRPr="00AB4802" w:rsidRDefault="0017369F" w:rsidP="00FB01F3">
            <w:pPr>
              <w:ind w:right="-118"/>
              <w:jc w:val="center"/>
              <w:rPr>
                <w:szCs w:val="24"/>
              </w:rPr>
            </w:pPr>
            <w:r w:rsidRPr="00AB4802">
              <w:rPr>
                <w:szCs w:val="24"/>
              </w:rPr>
              <w:t>proc.</w:t>
            </w:r>
          </w:p>
        </w:tc>
        <w:tc>
          <w:tcPr>
            <w:tcW w:w="1237" w:type="dxa"/>
            <w:tcBorders>
              <w:top w:val="single" w:sz="4" w:space="0" w:color="auto"/>
              <w:left w:val="nil"/>
              <w:bottom w:val="single" w:sz="8" w:space="0" w:color="auto"/>
              <w:right w:val="single" w:sz="8" w:space="0" w:color="auto"/>
            </w:tcBorders>
            <w:tcMar>
              <w:top w:w="0" w:type="dxa"/>
              <w:left w:w="108" w:type="dxa"/>
              <w:bottom w:w="0" w:type="dxa"/>
              <w:right w:w="108" w:type="dxa"/>
            </w:tcMar>
            <w:vAlign w:val="center"/>
          </w:tcPr>
          <w:p w14:paraId="49A06A27" w14:textId="77777777" w:rsidR="0017369F" w:rsidRPr="00AB4802" w:rsidRDefault="0017369F" w:rsidP="00FB01F3">
            <w:pPr>
              <w:jc w:val="center"/>
              <w:rPr>
                <w:szCs w:val="24"/>
              </w:rPr>
            </w:pPr>
            <w:r w:rsidRPr="00AB4802">
              <w:rPr>
                <w:szCs w:val="24"/>
              </w:rPr>
              <w:t>15 proc.</w:t>
            </w:r>
          </w:p>
        </w:tc>
      </w:tr>
      <w:tr w:rsidR="0017369F" w:rsidRPr="00AB4802" w14:paraId="2BB9E43D" w14:textId="77777777" w:rsidTr="00FB01F3">
        <w:tc>
          <w:tcPr>
            <w:tcW w:w="851"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0AC97EC8" w14:textId="77777777" w:rsidR="0017369F" w:rsidRPr="00AB4802" w:rsidRDefault="0017369F" w:rsidP="00FB01F3">
            <w:pPr>
              <w:jc w:val="center"/>
              <w:rPr>
                <w:szCs w:val="24"/>
              </w:rPr>
            </w:pPr>
            <w:r w:rsidRPr="00AB4802">
              <w:rPr>
                <w:szCs w:val="24"/>
              </w:rPr>
              <w:t>2.13.</w:t>
            </w:r>
          </w:p>
        </w:tc>
        <w:tc>
          <w:tcPr>
            <w:tcW w:w="5989" w:type="dxa"/>
            <w:gridSpan w:val="2"/>
            <w:tcBorders>
              <w:top w:val="nil"/>
              <w:left w:val="nil"/>
              <w:bottom w:val="single" w:sz="8" w:space="0" w:color="auto"/>
              <w:right w:val="single" w:sz="8" w:space="0" w:color="auto"/>
            </w:tcBorders>
            <w:tcMar>
              <w:top w:w="0" w:type="dxa"/>
              <w:left w:w="108" w:type="dxa"/>
              <w:bottom w:w="0" w:type="dxa"/>
              <w:right w:w="108" w:type="dxa"/>
            </w:tcMar>
          </w:tcPr>
          <w:p w14:paraId="6F117161" w14:textId="77777777" w:rsidR="0017369F" w:rsidRPr="00AB4802" w:rsidRDefault="0017369F" w:rsidP="00FB01F3">
            <w:pPr>
              <w:rPr>
                <w:szCs w:val="24"/>
              </w:rPr>
            </w:pPr>
            <w:r w:rsidRPr="00AB4802">
              <w:rPr>
                <w:szCs w:val="24"/>
              </w:rPr>
              <w:t xml:space="preserve">Parodų ir koncertų salės (cerkvės) nuoma renginiui (Jurbarko rajono viešosioms įstaigoms, nevyriausybinėms organizacijoms)  </w:t>
            </w:r>
          </w:p>
        </w:tc>
        <w:tc>
          <w:tcPr>
            <w:tcW w:w="1704" w:type="dxa"/>
            <w:gridSpan w:val="2"/>
            <w:tcBorders>
              <w:top w:val="nil"/>
              <w:left w:val="nil"/>
              <w:bottom w:val="single" w:sz="8" w:space="0" w:color="auto"/>
              <w:right w:val="single" w:sz="8" w:space="0" w:color="auto"/>
            </w:tcBorders>
            <w:tcMar>
              <w:top w:w="0" w:type="dxa"/>
              <w:left w:w="108" w:type="dxa"/>
              <w:bottom w:w="0" w:type="dxa"/>
              <w:right w:w="108" w:type="dxa"/>
            </w:tcMar>
            <w:vAlign w:val="center"/>
          </w:tcPr>
          <w:p w14:paraId="0B379552" w14:textId="77777777" w:rsidR="0017369F" w:rsidRPr="00AB4802" w:rsidRDefault="0017369F" w:rsidP="00FB01F3">
            <w:pPr>
              <w:jc w:val="center"/>
              <w:rPr>
                <w:szCs w:val="24"/>
              </w:rPr>
            </w:pPr>
            <w:r w:rsidRPr="00AB4802">
              <w:rPr>
                <w:szCs w:val="24"/>
              </w:rPr>
              <w:t>renginys</w:t>
            </w:r>
          </w:p>
        </w:tc>
        <w:tc>
          <w:tcPr>
            <w:tcW w:w="1237" w:type="dxa"/>
            <w:tcBorders>
              <w:top w:val="nil"/>
              <w:left w:val="nil"/>
              <w:bottom w:val="single" w:sz="8" w:space="0" w:color="auto"/>
              <w:right w:val="single" w:sz="8" w:space="0" w:color="auto"/>
            </w:tcBorders>
            <w:tcMar>
              <w:top w:w="0" w:type="dxa"/>
              <w:left w:w="108" w:type="dxa"/>
              <w:bottom w:w="0" w:type="dxa"/>
              <w:right w:w="108" w:type="dxa"/>
            </w:tcMar>
            <w:vAlign w:val="center"/>
          </w:tcPr>
          <w:p w14:paraId="6E6820A9" w14:textId="77777777" w:rsidR="0017369F" w:rsidRPr="00AB4802" w:rsidRDefault="0017369F" w:rsidP="00FB01F3">
            <w:pPr>
              <w:jc w:val="center"/>
              <w:rPr>
                <w:szCs w:val="24"/>
              </w:rPr>
            </w:pPr>
            <w:r w:rsidRPr="00AB4802">
              <w:rPr>
                <w:szCs w:val="24"/>
              </w:rPr>
              <w:t>30,00</w:t>
            </w:r>
          </w:p>
        </w:tc>
      </w:tr>
      <w:tr w:rsidR="0017369F" w:rsidRPr="00AB4802" w14:paraId="65C2F091" w14:textId="77777777" w:rsidTr="00FB01F3">
        <w:tc>
          <w:tcPr>
            <w:tcW w:w="851"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1575C0EB" w14:textId="77777777" w:rsidR="0017369F" w:rsidRPr="00AB4802" w:rsidRDefault="0017369F" w:rsidP="00FB01F3">
            <w:pPr>
              <w:jc w:val="center"/>
              <w:rPr>
                <w:szCs w:val="24"/>
              </w:rPr>
            </w:pPr>
            <w:r w:rsidRPr="00AB4802">
              <w:rPr>
                <w:szCs w:val="24"/>
              </w:rPr>
              <w:t>2.14.</w:t>
            </w:r>
          </w:p>
        </w:tc>
        <w:tc>
          <w:tcPr>
            <w:tcW w:w="5989" w:type="dxa"/>
            <w:gridSpan w:val="2"/>
            <w:tcBorders>
              <w:top w:val="nil"/>
              <w:left w:val="nil"/>
              <w:bottom w:val="single" w:sz="8" w:space="0" w:color="auto"/>
              <w:right w:val="single" w:sz="8" w:space="0" w:color="auto"/>
            </w:tcBorders>
            <w:tcMar>
              <w:top w:w="0" w:type="dxa"/>
              <w:left w:w="108" w:type="dxa"/>
              <w:bottom w:w="0" w:type="dxa"/>
              <w:right w:w="108" w:type="dxa"/>
            </w:tcMar>
          </w:tcPr>
          <w:p w14:paraId="6176B928" w14:textId="77777777" w:rsidR="0017369F" w:rsidRPr="00AB4802" w:rsidRDefault="0017369F" w:rsidP="00FB01F3">
            <w:pPr>
              <w:rPr>
                <w:szCs w:val="24"/>
              </w:rPr>
            </w:pPr>
            <w:r w:rsidRPr="00AB4802">
              <w:rPr>
                <w:szCs w:val="24"/>
              </w:rPr>
              <w:t>Parodų ir koncertų salės (cerkvės) nuoma  renginiui</w:t>
            </w:r>
          </w:p>
        </w:tc>
        <w:tc>
          <w:tcPr>
            <w:tcW w:w="1704" w:type="dxa"/>
            <w:gridSpan w:val="2"/>
            <w:tcBorders>
              <w:top w:val="nil"/>
              <w:left w:val="nil"/>
              <w:bottom w:val="single" w:sz="8" w:space="0" w:color="auto"/>
              <w:right w:val="single" w:sz="8" w:space="0" w:color="auto"/>
            </w:tcBorders>
            <w:tcMar>
              <w:top w:w="0" w:type="dxa"/>
              <w:left w:w="108" w:type="dxa"/>
              <w:bottom w:w="0" w:type="dxa"/>
              <w:right w:w="108" w:type="dxa"/>
            </w:tcMar>
            <w:vAlign w:val="center"/>
          </w:tcPr>
          <w:p w14:paraId="22AA1FCE" w14:textId="77777777" w:rsidR="0017369F" w:rsidRPr="00AB4802" w:rsidRDefault="0017369F" w:rsidP="00FB01F3">
            <w:pPr>
              <w:jc w:val="center"/>
              <w:rPr>
                <w:szCs w:val="24"/>
              </w:rPr>
            </w:pPr>
            <w:r w:rsidRPr="00AB4802">
              <w:rPr>
                <w:szCs w:val="24"/>
              </w:rPr>
              <w:t>renginys</w:t>
            </w:r>
          </w:p>
        </w:tc>
        <w:tc>
          <w:tcPr>
            <w:tcW w:w="1237" w:type="dxa"/>
            <w:tcBorders>
              <w:top w:val="nil"/>
              <w:left w:val="nil"/>
              <w:bottom w:val="single" w:sz="8" w:space="0" w:color="auto"/>
              <w:right w:val="single" w:sz="8" w:space="0" w:color="auto"/>
            </w:tcBorders>
            <w:tcMar>
              <w:top w:w="0" w:type="dxa"/>
              <w:left w:w="108" w:type="dxa"/>
              <w:bottom w:w="0" w:type="dxa"/>
              <w:right w:w="108" w:type="dxa"/>
            </w:tcMar>
            <w:vAlign w:val="center"/>
          </w:tcPr>
          <w:p w14:paraId="7392E75E" w14:textId="77777777" w:rsidR="0017369F" w:rsidRPr="00AB4802" w:rsidRDefault="0017369F" w:rsidP="00FB01F3">
            <w:pPr>
              <w:jc w:val="center"/>
              <w:rPr>
                <w:szCs w:val="24"/>
              </w:rPr>
            </w:pPr>
            <w:r w:rsidRPr="00AB4802">
              <w:rPr>
                <w:szCs w:val="24"/>
              </w:rPr>
              <w:t>60,00</w:t>
            </w:r>
          </w:p>
        </w:tc>
      </w:tr>
      <w:tr w:rsidR="0017369F" w:rsidRPr="00AB4802" w14:paraId="3DA711F3" w14:textId="77777777" w:rsidTr="00FB01F3">
        <w:tc>
          <w:tcPr>
            <w:tcW w:w="851"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0293C86A" w14:textId="77777777" w:rsidR="0017369F" w:rsidRPr="00A90AEE" w:rsidRDefault="0017369F" w:rsidP="00FB01F3">
            <w:pPr>
              <w:jc w:val="center"/>
              <w:rPr>
                <w:szCs w:val="24"/>
              </w:rPr>
            </w:pPr>
            <w:r w:rsidRPr="00A90AEE">
              <w:rPr>
                <w:szCs w:val="24"/>
              </w:rPr>
              <w:t>2.15.</w:t>
            </w:r>
          </w:p>
        </w:tc>
        <w:tc>
          <w:tcPr>
            <w:tcW w:w="5989" w:type="dxa"/>
            <w:gridSpan w:val="2"/>
            <w:tcBorders>
              <w:top w:val="nil"/>
              <w:left w:val="nil"/>
              <w:bottom w:val="single" w:sz="8" w:space="0" w:color="auto"/>
              <w:right w:val="single" w:sz="8" w:space="0" w:color="auto"/>
            </w:tcBorders>
            <w:tcMar>
              <w:top w:w="0" w:type="dxa"/>
              <w:left w:w="108" w:type="dxa"/>
              <w:bottom w:w="0" w:type="dxa"/>
              <w:right w:w="108" w:type="dxa"/>
            </w:tcMar>
          </w:tcPr>
          <w:p w14:paraId="7A7C46E6" w14:textId="77777777" w:rsidR="0017369F" w:rsidRPr="00A90AEE" w:rsidRDefault="0017369F" w:rsidP="00FB01F3">
            <w:pPr>
              <w:rPr>
                <w:szCs w:val="24"/>
              </w:rPr>
            </w:pPr>
            <w:r w:rsidRPr="00A90AEE">
              <w:rPr>
                <w:szCs w:val="24"/>
              </w:rPr>
              <w:t xml:space="preserve">Parodų ir koncertų salės nuoma komerciniam renginiui (komercinėms įstaigoms) </w:t>
            </w:r>
          </w:p>
        </w:tc>
        <w:tc>
          <w:tcPr>
            <w:tcW w:w="1704" w:type="dxa"/>
            <w:gridSpan w:val="2"/>
            <w:tcBorders>
              <w:top w:val="nil"/>
              <w:left w:val="nil"/>
              <w:bottom w:val="single" w:sz="8" w:space="0" w:color="auto"/>
              <w:right w:val="single" w:sz="8" w:space="0" w:color="auto"/>
            </w:tcBorders>
            <w:tcMar>
              <w:top w:w="0" w:type="dxa"/>
              <w:left w:w="108" w:type="dxa"/>
              <w:bottom w:w="0" w:type="dxa"/>
              <w:right w:w="108" w:type="dxa"/>
            </w:tcMar>
            <w:vAlign w:val="center"/>
          </w:tcPr>
          <w:p w14:paraId="0CB8CED6" w14:textId="77777777" w:rsidR="0017369F" w:rsidRPr="00A90AEE" w:rsidRDefault="0017369F" w:rsidP="00FB01F3">
            <w:pPr>
              <w:jc w:val="center"/>
              <w:rPr>
                <w:szCs w:val="24"/>
              </w:rPr>
            </w:pPr>
            <w:r w:rsidRPr="00A90AEE">
              <w:rPr>
                <w:szCs w:val="24"/>
              </w:rPr>
              <w:t>renginys</w:t>
            </w:r>
          </w:p>
        </w:tc>
        <w:tc>
          <w:tcPr>
            <w:tcW w:w="1237" w:type="dxa"/>
            <w:tcBorders>
              <w:top w:val="nil"/>
              <w:left w:val="nil"/>
              <w:bottom w:val="single" w:sz="8" w:space="0" w:color="auto"/>
              <w:right w:val="single" w:sz="8" w:space="0" w:color="auto"/>
            </w:tcBorders>
            <w:tcMar>
              <w:top w:w="0" w:type="dxa"/>
              <w:left w:w="108" w:type="dxa"/>
              <w:bottom w:w="0" w:type="dxa"/>
              <w:right w:w="108" w:type="dxa"/>
            </w:tcMar>
            <w:vAlign w:val="center"/>
          </w:tcPr>
          <w:p w14:paraId="28E393BA" w14:textId="77777777" w:rsidR="0017369F" w:rsidRPr="00A90AEE" w:rsidRDefault="0017369F" w:rsidP="00FB01F3">
            <w:pPr>
              <w:jc w:val="center"/>
              <w:rPr>
                <w:szCs w:val="24"/>
              </w:rPr>
            </w:pPr>
            <w:r w:rsidRPr="00A90AEE">
              <w:rPr>
                <w:szCs w:val="24"/>
              </w:rPr>
              <w:t>150,00</w:t>
            </w:r>
          </w:p>
        </w:tc>
      </w:tr>
      <w:tr w:rsidR="0017369F" w:rsidRPr="00AB4802" w14:paraId="4827A145" w14:textId="77777777" w:rsidTr="00FB01F3">
        <w:tc>
          <w:tcPr>
            <w:tcW w:w="851"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4D6866C7" w14:textId="77777777" w:rsidR="0017369F" w:rsidRPr="00A90AEE" w:rsidRDefault="0017369F" w:rsidP="00FB01F3">
            <w:pPr>
              <w:jc w:val="center"/>
              <w:rPr>
                <w:szCs w:val="24"/>
              </w:rPr>
            </w:pPr>
            <w:r w:rsidRPr="00A90AEE">
              <w:rPr>
                <w:szCs w:val="24"/>
              </w:rPr>
              <w:t>2.16.</w:t>
            </w:r>
          </w:p>
        </w:tc>
        <w:tc>
          <w:tcPr>
            <w:tcW w:w="5989" w:type="dxa"/>
            <w:gridSpan w:val="2"/>
            <w:tcBorders>
              <w:top w:val="nil"/>
              <w:left w:val="nil"/>
              <w:bottom w:val="single" w:sz="8" w:space="0" w:color="auto"/>
              <w:right w:val="single" w:sz="8" w:space="0" w:color="auto"/>
            </w:tcBorders>
            <w:tcMar>
              <w:top w:w="0" w:type="dxa"/>
              <w:left w:w="108" w:type="dxa"/>
              <w:bottom w:w="0" w:type="dxa"/>
              <w:right w:w="108" w:type="dxa"/>
            </w:tcMar>
          </w:tcPr>
          <w:p w14:paraId="393BAF6B" w14:textId="77777777" w:rsidR="0017369F" w:rsidRPr="00A90AEE" w:rsidRDefault="0017369F" w:rsidP="00FB01F3">
            <w:pPr>
              <w:rPr>
                <w:szCs w:val="24"/>
              </w:rPr>
            </w:pPr>
            <w:r w:rsidRPr="00A90AEE">
              <w:rPr>
                <w:szCs w:val="24"/>
              </w:rPr>
              <w:t>Parodų ir koncertų salės (cerkvės) nuoma renginiui daugiau nei 2 val. (už kiekvieną papildomą valandą)</w:t>
            </w:r>
          </w:p>
        </w:tc>
        <w:tc>
          <w:tcPr>
            <w:tcW w:w="1704" w:type="dxa"/>
            <w:gridSpan w:val="2"/>
            <w:tcBorders>
              <w:top w:val="nil"/>
              <w:left w:val="nil"/>
              <w:bottom w:val="single" w:sz="8" w:space="0" w:color="auto"/>
              <w:right w:val="single" w:sz="8" w:space="0" w:color="auto"/>
            </w:tcBorders>
            <w:tcMar>
              <w:top w:w="0" w:type="dxa"/>
              <w:left w:w="108" w:type="dxa"/>
              <w:bottom w:w="0" w:type="dxa"/>
              <w:right w:w="108" w:type="dxa"/>
            </w:tcMar>
            <w:vAlign w:val="center"/>
          </w:tcPr>
          <w:p w14:paraId="41C56E84" w14:textId="77777777" w:rsidR="0017369F" w:rsidRPr="00A90AEE" w:rsidRDefault="0017369F" w:rsidP="00FB01F3">
            <w:pPr>
              <w:jc w:val="center"/>
              <w:rPr>
                <w:szCs w:val="24"/>
              </w:rPr>
            </w:pPr>
            <w:r w:rsidRPr="00A90AEE">
              <w:rPr>
                <w:szCs w:val="24"/>
              </w:rPr>
              <w:t>1 val.</w:t>
            </w:r>
          </w:p>
        </w:tc>
        <w:tc>
          <w:tcPr>
            <w:tcW w:w="1237" w:type="dxa"/>
            <w:tcBorders>
              <w:top w:val="nil"/>
              <w:left w:val="nil"/>
              <w:bottom w:val="single" w:sz="8" w:space="0" w:color="auto"/>
              <w:right w:val="single" w:sz="8" w:space="0" w:color="auto"/>
            </w:tcBorders>
            <w:tcMar>
              <w:top w:w="0" w:type="dxa"/>
              <w:left w:w="108" w:type="dxa"/>
              <w:bottom w:w="0" w:type="dxa"/>
              <w:right w:w="108" w:type="dxa"/>
            </w:tcMar>
            <w:vAlign w:val="center"/>
          </w:tcPr>
          <w:p w14:paraId="4E2DA534" w14:textId="77777777" w:rsidR="0017369F" w:rsidRPr="00A90AEE" w:rsidRDefault="0017369F" w:rsidP="00FB01F3">
            <w:pPr>
              <w:jc w:val="center"/>
              <w:rPr>
                <w:szCs w:val="24"/>
              </w:rPr>
            </w:pPr>
            <w:r w:rsidRPr="00A90AEE">
              <w:rPr>
                <w:szCs w:val="24"/>
              </w:rPr>
              <w:t>15,00</w:t>
            </w:r>
          </w:p>
        </w:tc>
      </w:tr>
      <w:tr w:rsidR="0017369F" w:rsidRPr="00AB4802" w14:paraId="099526B9" w14:textId="77777777" w:rsidTr="00FB01F3">
        <w:tc>
          <w:tcPr>
            <w:tcW w:w="851"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3362A4B1" w14:textId="77777777" w:rsidR="0017369F" w:rsidRPr="00A90AEE" w:rsidRDefault="0017369F" w:rsidP="00FB01F3">
            <w:pPr>
              <w:jc w:val="center"/>
              <w:rPr>
                <w:szCs w:val="24"/>
              </w:rPr>
            </w:pPr>
            <w:r w:rsidRPr="00A90AEE">
              <w:rPr>
                <w:szCs w:val="24"/>
              </w:rPr>
              <w:t>2.17.</w:t>
            </w:r>
          </w:p>
        </w:tc>
        <w:tc>
          <w:tcPr>
            <w:tcW w:w="5989" w:type="dxa"/>
            <w:gridSpan w:val="2"/>
            <w:tcBorders>
              <w:top w:val="nil"/>
              <w:left w:val="nil"/>
              <w:bottom w:val="single" w:sz="8" w:space="0" w:color="auto"/>
              <w:right w:val="single" w:sz="8" w:space="0" w:color="auto"/>
            </w:tcBorders>
            <w:tcMar>
              <w:top w:w="0" w:type="dxa"/>
              <w:left w:w="108" w:type="dxa"/>
              <w:bottom w:w="0" w:type="dxa"/>
              <w:right w:w="108" w:type="dxa"/>
            </w:tcMar>
          </w:tcPr>
          <w:p w14:paraId="6A54DEDC" w14:textId="77777777" w:rsidR="0017369F" w:rsidRPr="00A90AEE" w:rsidRDefault="0017369F" w:rsidP="00FB01F3">
            <w:pPr>
              <w:rPr>
                <w:szCs w:val="24"/>
              </w:rPr>
            </w:pPr>
            <w:r w:rsidRPr="00A90AEE">
              <w:rPr>
                <w:szCs w:val="24"/>
              </w:rPr>
              <w:t>Vinco Grybo memorialinio muziejaus dirbtuvių (skulptūrų salės) nuoma renginiui iki 3 val.</w:t>
            </w:r>
          </w:p>
        </w:tc>
        <w:tc>
          <w:tcPr>
            <w:tcW w:w="1704" w:type="dxa"/>
            <w:gridSpan w:val="2"/>
            <w:tcBorders>
              <w:top w:val="nil"/>
              <w:left w:val="nil"/>
              <w:bottom w:val="single" w:sz="8" w:space="0" w:color="auto"/>
              <w:right w:val="single" w:sz="8" w:space="0" w:color="auto"/>
            </w:tcBorders>
            <w:tcMar>
              <w:top w:w="0" w:type="dxa"/>
              <w:left w:w="108" w:type="dxa"/>
              <w:bottom w:w="0" w:type="dxa"/>
              <w:right w:w="108" w:type="dxa"/>
            </w:tcMar>
            <w:vAlign w:val="center"/>
          </w:tcPr>
          <w:p w14:paraId="54F67F7A" w14:textId="77777777" w:rsidR="0017369F" w:rsidRPr="00A90AEE" w:rsidRDefault="0017369F" w:rsidP="00FB01F3">
            <w:pPr>
              <w:jc w:val="center"/>
              <w:rPr>
                <w:szCs w:val="24"/>
              </w:rPr>
            </w:pPr>
            <w:r w:rsidRPr="00A90AEE">
              <w:rPr>
                <w:szCs w:val="24"/>
              </w:rPr>
              <w:t>1 val.</w:t>
            </w:r>
          </w:p>
        </w:tc>
        <w:tc>
          <w:tcPr>
            <w:tcW w:w="1237" w:type="dxa"/>
            <w:tcBorders>
              <w:top w:val="nil"/>
              <w:left w:val="nil"/>
              <w:bottom w:val="single" w:sz="8" w:space="0" w:color="auto"/>
              <w:right w:val="single" w:sz="8" w:space="0" w:color="auto"/>
            </w:tcBorders>
            <w:tcMar>
              <w:top w:w="0" w:type="dxa"/>
              <w:left w:w="108" w:type="dxa"/>
              <w:bottom w:w="0" w:type="dxa"/>
              <w:right w:w="108" w:type="dxa"/>
            </w:tcMar>
            <w:vAlign w:val="center"/>
          </w:tcPr>
          <w:p w14:paraId="0F855832" w14:textId="77777777" w:rsidR="0017369F" w:rsidRPr="00A90AEE" w:rsidRDefault="0017369F" w:rsidP="00FB01F3">
            <w:pPr>
              <w:jc w:val="center"/>
              <w:rPr>
                <w:szCs w:val="24"/>
              </w:rPr>
            </w:pPr>
            <w:r w:rsidRPr="00A90AEE">
              <w:rPr>
                <w:szCs w:val="24"/>
              </w:rPr>
              <w:t>50,00</w:t>
            </w:r>
          </w:p>
        </w:tc>
      </w:tr>
      <w:tr w:rsidR="0017369F" w:rsidRPr="00AB4802" w14:paraId="30EEA05A" w14:textId="77777777" w:rsidTr="00FB01F3">
        <w:tc>
          <w:tcPr>
            <w:tcW w:w="851"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39FB2F4B" w14:textId="77777777" w:rsidR="0017369F" w:rsidRPr="00A90AEE" w:rsidRDefault="0017369F" w:rsidP="00FB01F3">
            <w:pPr>
              <w:jc w:val="center"/>
              <w:rPr>
                <w:szCs w:val="24"/>
              </w:rPr>
            </w:pPr>
            <w:r w:rsidRPr="00A90AEE">
              <w:rPr>
                <w:szCs w:val="24"/>
              </w:rPr>
              <w:t>2.18.</w:t>
            </w:r>
          </w:p>
        </w:tc>
        <w:tc>
          <w:tcPr>
            <w:tcW w:w="5989" w:type="dxa"/>
            <w:gridSpan w:val="2"/>
            <w:tcBorders>
              <w:top w:val="nil"/>
              <w:left w:val="nil"/>
              <w:bottom w:val="single" w:sz="8" w:space="0" w:color="auto"/>
              <w:right w:val="single" w:sz="8" w:space="0" w:color="auto"/>
            </w:tcBorders>
            <w:tcMar>
              <w:top w:w="0" w:type="dxa"/>
              <w:left w:w="108" w:type="dxa"/>
              <w:bottom w:w="0" w:type="dxa"/>
              <w:right w:w="108" w:type="dxa"/>
            </w:tcMar>
          </w:tcPr>
          <w:p w14:paraId="745230E7" w14:textId="77777777" w:rsidR="0017369F" w:rsidRPr="00A90AEE" w:rsidRDefault="0017369F" w:rsidP="00FB01F3">
            <w:pPr>
              <w:rPr>
                <w:szCs w:val="24"/>
              </w:rPr>
            </w:pPr>
            <w:r w:rsidRPr="00A90AEE">
              <w:rPr>
                <w:szCs w:val="24"/>
              </w:rPr>
              <w:t>Vinco Grybo memorialinio muziejaus pagrindinio pastato salės nuoma renginiui iki 3 val.</w:t>
            </w:r>
          </w:p>
        </w:tc>
        <w:tc>
          <w:tcPr>
            <w:tcW w:w="1704" w:type="dxa"/>
            <w:gridSpan w:val="2"/>
            <w:tcBorders>
              <w:top w:val="nil"/>
              <w:left w:val="nil"/>
              <w:bottom w:val="single" w:sz="8" w:space="0" w:color="auto"/>
              <w:right w:val="single" w:sz="8" w:space="0" w:color="auto"/>
            </w:tcBorders>
            <w:tcMar>
              <w:top w:w="0" w:type="dxa"/>
              <w:left w:w="108" w:type="dxa"/>
              <w:bottom w:w="0" w:type="dxa"/>
              <w:right w:w="108" w:type="dxa"/>
            </w:tcMar>
            <w:vAlign w:val="center"/>
          </w:tcPr>
          <w:p w14:paraId="102AF3E6" w14:textId="77777777" w:rsidR="0017369F" w:rsidRPr="00A90AEE" w:rsidRDefault="0017369F" w:rsidP="00FB01F3">
            <w:pPr>
              <w:jc w:val="center"/>
              <w:rPr>
                <w:szCs w:val="24"/>
              </w:rPr>
            </w:pPr>
            <w:r w:rsidRPr="00A90AEE">
              <w:rPr>
                <w:szCs w:val="24"/>
              </w:rPr>
              <w:t>renginys</w:t>
            </w:r>
          </w:p>
        </w:tc>
        <w:tc>
          <w:tcPr>
            <w:tcW w:w="1237" w:type="dxa"/>
            <w:tcBorders>
              <w:top w:val="nil"/>
              <w:left w:val="nil"/>
              <w:bottom w:val="single" w:sz="8" w:space="0" w:color="auto"/>
              <w:right w:val="single" w:sz="8" w:space="0" w:color="auto"/>
            </w:tcBorders>
            <w:tcMar>
              <w:top w:w="0" w:type="dxa"/>
              <w:left w:w="108" w:type="dxa"/>
              <w:bottom w:w="0" w:type="dxa"/>
              <w:right w:w="108" w:type="dxa"/>
            </w:tcMar>
            <w:vAlign w:val="center"/>
          </w:tcPr>
          <w:p w14:paraId="5ADB7A45" w14:textId="77777777" w:rsidR="0017369F" w:rsidRPr="00A90AEE" w:rsidRDefault="0017369F" w:rsidP="00FB01F3">
            <w:pPr>
              <w:jc w:val="center"/>
              <w:rPr>
                <w:szCs w:val="24"/>
              </w:rPr>
            </w:pPr>
            <w:r w:rsidRPr="00A90AEE">
              <w:rPr>
                <w:szCs w:val="24"/>
              </w:rPr>
              <w:t>30,00</w:t>
            </w:r>
          </w:p>
        </w:tc>
      </w:tr>
      <w:tr w:rsidR="0017369F" w:rsidRPr="00AB4802" w14:paraId="58FA3C04" w14:textId="77777777" w:rsidTr="00FB01F3">
        <w:tc>
          <w:tcPr>
            <w:tcW w:w="851"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4D8A7D21" w14:textId="77777777" w:rsidR="0017369F" w:rsidRPr="00A90AEE" w:rsidRDefault="0017369F" w:rsidP="00FB01F3">
            <w:pPr>
              <w:jc w:val="center"/>
              <w:rPr>
                <w:szCs w:val="24"/>
              </w:rPr>
            </w:pPr>
            <w:r w:rsidRPr="00A90AEE">
              <w:rPr>
                <w:szCs w:val="24"/>
              </w:rPr>
              <w:t>2.19.</w:t>
            </w:r>
          </w:p>
        </w:tc>
        <w:tc>
          <w:tcPr>
            <w:tcW w:w="5989" w:type="dxa"/>
            <w:gridSpan w:val="2"/>
            <w:tcBorders>
              <w:top w:val="nil"/>
              <w:left w:val="nil"/>
              <w:bottom w:val="single" w:sz="8" w:space="0" w:color="auto"/>
              <w:right w:val="single" w:sz="8" w:space="0" w:color="auto"/>
            </w:tcBorders>
            <w:tcMar>
              <w:top w:w="0" w:type="dxa"/>
              <w:left w:w="108" w:type="dxa"/>
              <w:bottom w:w="0" w:type="dxa"/>
              <w:right w:w="108" w:type="dxa"/>
            </w:tcMar>
          </w:tcPr>
          <w:p w14:paraId="54EF2C0F" w14:textId="77777777" w:rsidR="0017369F" w:rsidRPr="00A90AEE" w:rsidRDefault="0017369F" w:rsidP="00FB01F3">
            <w:pPr>
              <w:rPr>
                <w:szCs w:val="24"/>
              </w:rPr>
            </w:pPr>
            <w:r w:rsidRPr="00A90AEE">
              <w:rPr>
                <w:szCs w:val="24"/>
              </w:rPr>
              <w:t>Vinco Grybo memorialinio muziejaus kiemo nuoma renginiui iki 5 val.</w:t>
            </w:r>
          </w:p>
        </w:tc>
        <w:tc>
          <w:tcPr>
            <w:tcW w:w="1704" w:type="dxa"/>
            <w:gridSpan w:val="2"/>
            <w:tcBorders>
              <w:top w:val="nil"/>
              <w:left w:val="nil"/>
              <w:bottom w:val="single" w:sz="8" w:space="0" w:color="auto"/>
              <w:right w:val="single" w:sz="8" w:space="0" w:color="auto"/>
            </w:tcBorders>
            <w:tcMar>
              <w:top w:w="0" w:type="dxa"/>
              <w:left w:w="108" w:type="dxa"/>
              <w:bottom w:w="0" w:type="dxa"/>
              <w:right w:w="108" w:type="dxa"/>
            </w:tcMar>
            <w:vAlign w:val="center"/>
          </w:tcPr>
          <w:p w14:paraId="767A29D1" w14:textId="77777777" w:rsidR="0017369F" w:rsidRPr="00A90AEE" w:rsidRDefault="0017369F" w:rsidP="00FB01F3">
            <w:pPr>
              <w:jc w:val="center"/>
              <w:rPr>
                <w:szCs w:val="24"/>
              </w:rPr>
            </w:pPr>
            <w:r w:rsidRPr="00A90AEE">
              <w:rPr>
                <w:szCs w:val="24"/>
              </w:rPr>
              <w:t>renginys</w:t>
            </w:r>
          </w:p>
        </w:tc>
        <w:tc>
          <w:tcPr>
            <w:tcW w:w="1237" w:type="dxa"/>
            <w:tcBorders>
              <w:top w:val="nil"/>
              <w:left w:val="nil"/>
              <w:bottom w:val="single" w:sz="8" w:space="0" w:color="auto"/>
              <w:right w:val="single" w:sz="8" w:space="0" w:color="auto"/>
            </w:tcBorders>
            <w:tcMar>
              <w:top w:w="0" w:type="dxa"/>
              <w:left w:w="108" w:type="dxa"/>
              <w:bottom w:w="0" w:type="dxa"/>
              <w:right w:w="108" w:type="dxa"/>
            </w:tcMar>
            <w:vAlign w:val="center"/>
          </w:tcPr>
          <w:p w14:paraId="47A3261F" w14:textId="77777777" w:rsidR="0017369F" w:rsidRPr="00A90AEE" w:rsidRDefault="0017369F" w:rsidP="00FB01F3">
            <w:pPr>
              <w:jc w:val="center"/>
              <w:rPr>
                <w:szCs w:val="24"/>
              </w:rPr>
            </w:pPr>
            <w:r w:rsidRPr="00A90AEE">
              <w:rPr>
                <w:szCs w:val="24"/>
              </w:rPr>
              <w:t>30,00</w:t>
            </w:r>
          </w:p>
        </w:tc>
      </w:tr>
      <w:tr w:rsidR="0017369F" w:rsidRPr="00AB4802" w14:paraId="144CD77C" w14:textId="77777777" w:rsidTr="00FB01F3">
        <w:tc>
          <w:tcPr>
            <w:tcW w:w="851" w:type="dxa"/>
            <w:tcBorders>
              <w:top w:val="nil"/>
              <w:left w:val="single" w:sz="8" w:space="0" w:color="auto"/>
              <w:bottom w:val="single" w:sz="4" w:space="0" w:color="auto"/>
              <w:right w:val="single" w:sz="8" w:space="0" w:color="auto"/>
            </w:tcBorders>
            <w:tcMar>
              <w:top w:w="0" w:type="dxa"/>
              <w:left w:w="108" w:type="dxa"/>
              <w:bottom w:w="0" w:type="dxa"/>
              <w:right w:w="108" w:type="dxa"/>
            </w:tcMar>
            <w:vAlign w:val="center"/>
          </w:tcPr>
          <w:p w14:paraId="12DD4D9B" w14:textId="77777777" w:rsidR="0017369F" w:rsidRPr="00A90AEE" w:rsidRDefault="0017369F" w:rsidP="00FB01F3">
            <w:pPr>
              <w:jc w:val="center"/>
              <w:rPr>
                <w:szCs w:val="24"/>
              </w:rPr>
            </w:pPr>
            <w:r w:rsidRPr="00A90AEE">
              <w:rPr>
                <w:szCs w:val="24"/>
              </w:rPr>
              <w:t>2.20.</w:t>
            </w:r>
          </w:p>
        </w:tc>
        <w:tc>
          <w:tcPr>
            <w:tcW w:w="5989" w:type="dxa"/>
            <w:gridSpan w:val="2"/>
            <w:tcBorders>
              <w:top w:val="nil"/>
              <w:left w:val="nil"/>
              <w:bottom w:val="single" w:sz="4" w:space="0" w:color="auto"/>
              <w:right w:val="single" w:sz="8" w:space="0" w:color="auto"/>
            </w:tcBorders>
            <w:tcMar>
              <w:top w:w="0" w:type="dxa"/>
              <w:left w:w="108" w:type="dxa"/>
              <w:bottom w:w="0" w:type="dxa"/>
              <w:right w:w="108" w:type="dxa"/>
            </w:tcMar>
          </w:tcPr>
          <w:p w14:paraId="4EF6F937" w14:textId="77777777" w:rsidR="0017369F" w:rsidRPr="00A90AEE" w:rsidRDefault="0017369F" w:rsidP="00FB01F3">
            <w:pPr>
              <w:rPr>
                <w:szCs w:val="24"/>
              </w:rPr>
            </w:pPr>
            <w:r w:rsidRPr="00A90AEE">
              <w:rPr>
                <w:szCs w:val="24"/>
              </w:rPr>
              <w:t>Vinco Grybo memorialinio muziejaus kiemo nuoma komerciniam renginiui (renginio dalyvių skaičius – iki 50) iki 5 val.</w:t>
            </w:r>
          </w:p>
        </w:tc>
        <w:tc>
          <w:tcPr>
            <w:tcW w:w="1704" w:type="dxa"/>
            <w:gridSpan w:val="2"/>
            <w:tcBorders>
              <w:top w:val="nil"/>
              <w:left w:val="nil"/>
              <w:bottom w:val="single" w:sz="4" w:space="0" w:color="auto"/>
              <w:right w:val="single" w:sz="8" w:space="0" w:color="auto"/>
            </w:tcBorders>
            <w:tcMar>
              <w:top w:w="0" w:type="dxa"/>
              <w:left w:w="108" w:type="dxa"/>
              <w:bottom w:w="0" w:type="dxa"/>
              <w:right w:w="108" w:type="dxa"/>
            </w:tcMar>
            <w:vAlign w:val="center"/>
          </w:tcPr>
          <w:p w14:paraId="73C39EE0" w14:textId="77777777" w:rsidR="0017369F" w:rsidRPr="00A90AEE" w:rsidRDefault="0017369F" w:rsidP="00FB01F3">
            <w:pPr>
              <w:jc w:val="center"/>
              <w:rPr>
                <w:szCs w:val="24"/>
              </w:rPr>
            </w:pPr>
            <w:r w:rsidRPr="00A90AEE">
              <w:rPr>
                <w:szCs w:val="24"/>
              </w:rPr>
              <w:t>renginys</w:t>
            </w:r>
          </w:p>
        </w:tc>
        <w:tc>
          <w:tcPr>
            <w:tcW w:w="1237" w:type="dxa"/>
            <w:tcBorders>
              <w:top w:val="nil"/>
              <w:left w:val="nil"/>
              <w:bottom w:val="single" w:sz="4" w:space="0" w:color="auto"/>
              <w:right w:val="single" w:sz="8" w:space="0" w:color="auto"/>
            </w:tcBorders>
            <w:tcMar>
              <w:top w:w="0" w:type="dxa"/>
              <w:left w:w="108" w:type="dxa"/>
              <w:bottom w:w="0" w:type="dxa"/>
              <w:right w:w="108" w:type="dxa"/>
            </w:tcMar>
            <w:vAlign w:val="center"/>
          </w:tcPr>
          <w:p w14:paraId="32B2E6CB" w14:textId="77777777" w:rsidR="0017369F" w:rsidRPr="00A90AEE" w:rsidRDefault="0017369F" w:rsidP="00FB01F3">
            <w:pPr>
              <w:jc w:val="center"/>
              <w:rPr>
                <w:szCs w:val="24"/>
              </w:rPr>
            </w:pPr>
            <w:r w:rsidRPr="00A90AEE">
              <w:rPr>
                <w:szCs w:val="24"/>
              </w:rPr>
              <w:t>60,00</w:t>
            </w:r>
          </w:p>
        </w:tc>
      </w:tr>
      <w:tr w:rsidR="0017369F" w:rsidRPr="00AB4802" w14:paraId="30E71340" w14:textId="77777777" w:rsidTr="00FB01F3">
        <w:tc>
          <w:tcPr>
            <w:tcW w:w="851"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62F36C70" w14:textId="77777777" w:rsidR="0017369F" w:rsidRPr="00AB4802" w:rsidRDefault="0017369F" w:rsidP="00FB01F3">
            <w:pPr>
              <w:jc w:val="center"/>
              <w:rPr>
                <w:szCs w:val="24"/>
              </w:rPr>
            </w:pPr>
            <w:r w:rsidRPr="00AB4802">
              <w:rPr>
                <w:szCs w:val="24"/>
              </w:rPr>
              <w:t>2.21.</w:t>
            </w:r>
          </w:p>
        </w:tc>
        <w:tc>
          <w:tcPr>
            <w:tcW w:w="5989" w:type="dxa"/>
            <w:gridSpan w:val="2"/>
            <w:tcBorders>
              <w:top w:val="single" w:sz="4" w:space="0" w:color="auto"/>
              <w:left w:val="nil"/>
              <w:bottom w:val="single" w:sz="8" w:space="0" w:color="auto"/>
              <w:right w:val="single" w:sz="8" w:space="0" w:color="auto"/>
            </w:tcBorders>
            <w:tcMar>
              <w:top w:w="0" w:type="dxa"/>
              <w:left w:w="108" w:type="dxa"/>
              <w:bottom w:w="0" w:type="dxa"/>
              <w:right w:w="108" w:type="dxa"/>
            </w:tcMar>
          </w:tcPr>
          <w:p w14:paraId="2F93EDF7" w14:textId="77777777" w:rsidR="0017369F" w:rsidRPr="00A90AEE" w:rsidRDefault="0017369F" w:rsidP="00FB01F3">
            <w:pPr>
              <w:rPr>
                <w:szCs w:val="24"/>
              </w:rPr>
            </w:pPr>
            <w:r w:rsidRPr="00A90AEE">
              <w:rPr>
                <w:szCs w:val="24"/>
              </w:rPr>
              <w:t>Vinco Grybo memorialinio muziejaus kiemo nuoma komerciniam renginiui (renginio dalyvių skaičius – nuo 50 iki 300) iki 5 val.</w:t>
            </w:r>
          </w:p>
        </w:tc>
        <w:tc>
          <w:tcPr>
            <w:tcW w:w="1704" w:type="dxa"/>
            <w:gridSpan w:val="2"/>
            <w:tcBorders>
              <w:top w:val="single" w:sz="4" w:space="0" w:color="auto"/>
              <w:left w:val="nil"/>
              <w:bottom w:val="single" w:sz="8" w:space="0" w:color="auto"/>
              <w:right w:val="single" w:sz="8" w:space="0" w:color="auto"/>
            </w:tcBorders>
            <w:tcMar>
              <w:top w:w="0" w:type="dxa"/>
              <w:left w:w="108" w:type="dxa"/>
              <w:bottom w:w="0" w:type="dxa"/>
              <w:right w:w="108" w:type="dxa"/>
            </w:tcMar>
            <w:vAlign w:val="center"/>
          </w:tcPr>
          <w:p w14:paraId="591CD813" w14:textId="77777777" w:rsidR="0017369F" w:rsidRPr="00A90AEE" w:rsidRDefault="0017369F" w:rsidP="00FB01F3">
            <w:pPr>
              <w:jc w:val="center"/>
              <w:rPr>
                <w:szCs w:val="24"/>
              </w:rPr>
            </w:pPr>
            <w:r w:rsidRPr="00A90AEE">
              <w:rPr>
                <w:szCs w:val="24"/>
              </w:rPr>
              <w:t>renginys</w:t>
            </w:r>
          </w:p>
        </w:tc>
        <w:tc>
          <w:tcPr>
            <w:tcW w:w="1237" w:type="dxa"/>
            <w:tcBorders>
              <w:top w:val="single" w:sz="4" w:space="0" w:color="auto"/>
              <w:left w:val="nil"/>
              <w:bottom w:val="single" w:sz="8" w:space="0" w:color="auto"/>
              <w:right w:val="single" w:sz="8" w:space="0" w:color="auto"/>
            </w:tcBorders>
            <w:tcMar>
              <w:top w:w="0" w:type="dxa"/>
              <w:left w:w="108" w:type="dxa"/>
              <w:bottom w:w="0" w:type="dxa"/>
              <w:right w:w="108" w:type="dxa"/>
            </w:tcMar>
            <w:vAlign w:val="center"/>
          </w:tcPr>
          <w:p w14:paraId="429A2559" w14:textId="77777777" w:rsidR="0017369F" w:rsidRDefault="0017369F" w:rsidP="00FB01F3">
            <w:pPr>
              <w:jc w:val="center"/>
              <w:rPr>
                <w:szCs w:val="24"/>
              </w:rPr>
            </w:pPr>
            <w:r w:rsidRPr="00A90AEE">
              <w:rPr>
                <w:szCs w:val="24"/>
              </w:rPr>
              <w:t>100,00</w:t>
            </w:r>
          </w:p>
          <w:p w14:paraId="2E979602" w14:textId="77777777" w:rsidR="0017369F" w:rsidRDefault="0017369F" w:rsidP="00FB01F3">
            <w:pPr>
              <w:jc w:val="center"/>
              <w:rPr>
                <w:szCs w:val="24"/>
              </w:rPr>
            </w:pPr>
          </w:p>
          <w:p w14:paraId="086299EE" w14:textId="77777777" w:rsidR="0017369F" w:rsidRDefault="0017369F" w:rsidP="00FB01F3">
            <w:pPr>
              <w:jc w:val="center"/>
              <w:rPr>
                <w:szCs w:val="24"/>
              </w:rPr>
            </w:pPr>
          </w:p>
          <w:p w14:paraId="49B7F2B6" w14:textId="77777777" w:rsidR="0017369F" w:rsidRPr="00A90AEE" w:rsidRDefault="0017369F" w:rsidP="00FB01F3">
            <w:pPr>
              <w:jc w:val="center"/>
              <w:rPr>
                <w:szCs w:val="24"/>
              </w:rPr>
            </w:pPr>
          </w:p>
        </w:tc>
      </w:tr>
      <w:tr w:rsidR="0017369F" w:rsidRPr="00AB4802" w14:paraId="599E8138" w14:textId="77777777" w:rsidTr="00FB01F3">
        <w:tc>
          <w:tcPr>
            <w:tcW w:w="851" w:type="dxa"/>
            <w:tcBorders>
              <w:top w:val="nil"/>
              <w:left w:val="single" w:sz="8" w:space="0" w:color="auto"/>
              <w:bottom w:val="single" w:sz="4" w:space="0" w:color="auto"/>
              <w:right w:val="single" w:sz="8" w:space="0" w:color="auto"/>
            </w:tcBorders>
            <w:tcMar>
              <w:top w:w="0" w:type="dxa"/>
              <w:left w:w="108" w:type="dxa"/>
              <w:bottom w:w="0" w:type="dxa"/>
              <w:right w:w="108" w:type="dxa"/>
            </w:tcMar>
            <w:vAlign w:val="center"/>
          </w:tcPr>
          <w:p w14:paraId="2BDA3DA4" w14:textId="77777777" w:rsidR="0017369F" w:rsidRPr="00AB4802" w:rsidRDefault="0017369F" w:rsidP="00FB01F3">
            <w:pPr>
              <w:jc w:val="center"/>
              <w:rPr>
                <w:szCs w:val="24"/>
              </w:rPr>
            </w:pPr>
            <w:r w:rsidRPr="00AB4802">
              <w:rPr>
                <w:szCs w:val="24"/>
              </w:rPr>
              <w:t>2.22.</w:t>
            </w:r>
          </w:p>
        </w:tc>
        <w:tc>
          <w:tcPr>
            <w:tcW w:w="5989" w:type="dxa"/>
            <w:gridSpan w:val="2"/>
            <w:tcBorders>
              <w:top w:val="nil"/>
              <w:left w:val="nil"/>
              <w:bottom w:val="single" w:sz="4" w:space="0" w:color="auto"/>
              <w:right w:val="single" w:sz="8" w:space="0" w:color="auto"/>
            </w:tcBorders>
            <w:tcMar>
              <w:top w:w="0" w:type="dxa"/>
              <w:left w:w="108" w:type="dxa"/>
              <w:bottom w:w="0" w:type="dxa"/>
              <w:right w:w="108" w:type="dxa"/>
            </w:tcMar>
          </w:tcPr>
          <w:p w14:paraId="6E7B89AD" w14:textId="77777777" w:rsidR="0017369F" w:rsidRPr="00A90AEE" w:rsidRDefault="0017369F" w:rsidP="00FB01F3">
            <w:pPr>
              <w:rPr>
                <w:szCs w:val="24"/>
              </w:rPr>
            </w:pPr>
            <w:r w:rsidRPr="00A90AEE">
              <w:rPr>
                <w:szCs w:val="24"/>
              </w:rPr>
              <w:t>Vinco Grybo memorialinio muziejaus kiemo nuoma komerciniam renginiui (renginio dalyvių skaičius – daugiau kaip 300) iki 5 val.</w:t>
            </w:r>
          </w:p>
        </w:tc>
        <w:tc>
          <w:tcPr>
            <w:tcW w:w="1704" w:type="dxa"/>
            <w:gridSpan w:val="2"/>
            <w:tcBorders>
              <w:top w:val="nil"/>
              <w:left w:val="nil"/>
              <w:bottom w:val="single" w:sz="4" w:space="0" w:color="auto"/>
              <w:right w:val="single" w:sz="8" w:space="0" w:color="auto"/>
            </w:tcBorders>
            <w:tcMar>
              <w:top w:w="0" w:type="dxa"/>
              <w:left w:w="108" w:type="dxa"/>
              <w:bottom w:w="0" w:type="dxa"/>
              <w:right w:w="108" w:type="dxa"/>
            </w:tcMar>
            <w:vAlign w:val="center"/>
          </w:tcPr>
          <w:p w14:paraId="145DAE88" w14:textId="77777777" w:rsidR="0017369F" w:rsidRPr="00A90AEE" w:rsidRDefault="0017369F" w:rsidP="00FB01F3">
            <w:pPr>
              <w:jc w:val="center"/>
              <w:rPr>
                <w:szCs w:val="24"/>
              </w:rPr>
            </w:pPr>
            <w:r w:rsidRPr="00A90AEE">
              <w:rPr>
                <w:szCs w:val="24"/>
              </w:rPr>
              <w:t>renginys</w:t>
            </w:r>
          </w:p>
        </w:tc>
        <w:tc>
          <w:tcPr>
            <w:tcW w:w="1237" w:type="dxa"/>
            <w:tcBorders>
              <w:top w:val="nil"/>
              <w:left w:val="nil"/>
              <w:bottom w:val="single" w:sz="4" w:space="0" w:color="auto"/>
              <w:right w:val="single" w:sz="8" w:space="0" w:color="auto"/>
            </w:tcBorders>
            <w:tcMar>
              <w:top w:w="0" w:type="dxa"/>
              <w:left w:w="108" w:type="dxa"/>
              <w:bottom w:w="0" w:type="dxa"/>
              <w:right w:w="108" w:type="dxa"/>
            </w:tcMar>
            <w:vAlign w:val="center"/>
          </w:tcPr>
          <w:p w14:paraId="68FD5478" w14:textId="77777777" w:rsidR="0017369F" w:rsidRPr="00A90AEE" w:rsidRDefault="0017369F" w:rsidP="00FB01F3">
            <w:pPr>
              <w:jc w:val="center"/>
              <w:rPr>
                <w:szCs w:val="24"/>
              </w:rPr>
            </w:pPr>
            <w:r w:rsidRPr="00A90AEE">
              <w:rPr>
                <w:szCs w:val="24"/>
              </w:rPr>
              <w:t>200,00</w:t>
            </w:r>
          </w:p>
        </w:tc>
      </w:tr>
      <w:tr w:rsidR="0017369F" w:rsidRPr="00AB4802" w14:paraId="43310C16" w14:textId="77777777" w:rsidTr="00FB01F3">
        <w:tc>
          <w:tcPr>
            <w:tcW w:w="851"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30D02453" w14:textId="77777777" w:rsidR="0017369F" w:rsidRPr="00AB4802" w:rsidRDefault="0017369F" w:rsidP="00FB01F3">
            <w:pPr>
              <w:jc w:val="center"/>
              <w:rPr>
                <w:szCs w:val="24"/>
              </w:rPr>
            </w:pPr>
            <w:r w:rsidRPr="00AB4802">
              <w:rPr>
                <w:szCs w:val="24"/>
              </w:rPr>
              <w:t>2.23.</w:t>
            </w:r>
          </w:p>
        </w:tc>
        <w:tc>
          <w:tcPr>
            <w:tcW w:w="5989" w:type="dxa"/>
            <w:gridSpan w:val="2"/>
            <w:tcBorders>
              <w:top w:val="single" w:sz="4" w:space="0" w:color="auto"/>
              <w:left w:val="nil"/>
              <w:bottom w:val="single" w:sz="8" w:space="0" w:color="auto"/>
              <w:right w:val="single" w:sz="8" w:space="0" w:color="auto"/>
            </w:tcBorders>
            <w:tcMar>
              <w:top w:w="0" w:type="dxa"/>
              <w:left w:w="108" w:type="dxa"/>
              <w:bottom w:w="0" w:type="dxa"/>
              <w:right w:w="108" w:type="dxa"/>
            </w:tcMar>
          </w:tcPr>
          <w:p w14:paraId="3C0E5BF8" w14:textId="77777777" w:rsidR="0017369F" w:rsidRPr="00A90AEE" w:rsidRDefault="0017369F" w:rsidP="00FB01F3">
            <w:pPr>
              <w:rPr>
                <w:szCs w:val="24"/>
              </w:rPr>
            </w:pPr>
            <w:r w:rsidRPr="00A90AEE">
              <w:rPr>
                <w:szCs w:val="24"/>
              </w:rPr>
              <w:t>Vinco Grybo memorialinio muziejaus dailės dirbtuvių II aukšto nuoma renginiui iki 3 val.</w:t>
            </w:r>
          </w:p>
        </w:tc>
        <w:tc>
          <w:tcPr>
            <w:tcW w:w="1704" w:type="dxa"/>
            <w:gridSpan w:val="2"/>
            <w:tcBorders>
              <w:top w:val="single" w:sz="4" w:space="0" w:color="auto"/>
              <w:left w:val="nil"/>
              <w:bottom w:val="single" w:sz="8" w:space="0" w:color="auto"/>
              <w:right w:val="single" w:sz="8" w:space="0" w:color="auto"/>
            </w:tcBorders>
            <w:tcMar>
              <w:top w:w="0" w:type="dxa"/>
              <w:left w:w="108" w:type="dxa"/>
              <w:bottom w:w="0" w:type="dxa"/>
              <w:right w:w="108" w:type="dxa"/>
            </w:tcMar>
            <w:vAlign w:val="center"/>
          </w:tcPr>
          <w:p w14:paraId="0DEB0E71" w14:textId="77777777" w:rsidR="0017369F" w:rsidRPr="00A90AEE" w:rsidRDefault="0017369F" w:rsidP="00FB01F3">
            <w:pPr>
              <w:jc w:val="center"/>
              <w:rPr>
                <w:szCs w:val="24"/>
              </w:rPr>
            </w:pPr>
            <w:r w:rsidRPr="00A90AEE">
              <w:rPr>
                <w:szCs w:val="24"/>
              </w:rPr>
              <w:t>renginys</w:t>
            </w:r>
          </w:p>
        </w:tc>
        <w:tc>
          <w:tcPr>
            <w:tcW w:w="1237" w:type="dxa"/>
            <w:tcBorders>
              <w:top w:val="single" w:sz="4" w:space="0" w:color="auto"/>
              <w:left w:val="nil"/>
              <w:bottom w:val="single" w:sz="8" w:space="0" w:color="auto"/>
              <w:right w:val="single" w:sz="8" w:space="0" w:color="auto"/>
            </w:tcBorders>
            <w:tcMar>
              <w:top w:w="0" w:type="dxa"/>
              <w:left w:w="108" w:type="dxa"/>
              <w:bottom w:w="0" w:type="dxa"/>
              <w:right w:w="108" w:type="dxa"/>
            </w:tcMar>
            <w:vAlign w:val="center"/>
          </w:tcPr>
          <w:p w14:paraId="0D95B442" w14:textId="77777777" w:rsidR="0017369F" w:rsidRPr="00A90AEE" w:rsidRDefault="0017369F" w:rsidP="00FB01F3">
            <w:pPr>
              <w:jc w:val="center"/>
              <w:rPr>
                <w:szCs w:val="24"/>
              </w:rPr>
            </w:pPr>
            <w:r w:rsidRPr="00A90AEE">
              <w:rPr>
                <w:szCs w:val="24"/>
              </w:rPr>
              <w:t>20,00</w:t>
            </w:r>
          </w:p>
        </w:tc>
      </w:tr>
      <w:tr w:rsidR="0017369F" w:rsidRPr="00AB4802" w14:paraId="418A72AE" w14:textId="77777777" w:rsidTr="00FB01F3">
        <w:tc>
          <w:tcPr>
            <w:tcW w:w="9781" w:type="dxa"/>
            <w:gridSpan w:val="6"/>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4BA9861A" w14:textId="77777777" w:rsidR="0017369F" w:rsidRPr="00AB4802" w:rsidRDefault="0017369F" w:rsidP="00FB01F3">
            <w:pPr>
              <w:jc w:val="center"/>
              <w:rPr>
                <w:szCs w:val="24"/>
              </w:rPr>
            </w:pPr>
            <w:r w:rsidRPr="00AB4802">
              <w:rPr>
                <w:b/>
                <w:bCs/>
                <w:szCs w:val="24"/>
              </w:rPr>
              <w:t>3. Paskaitų organizavimas</w:t>
            </w:r>
          </w:p>
        </w:tc>
      </w:tr>
      <w:tr w:rsidR="0017369F" w:rsidRPr="00AB4802" w14:paraId="4E6ED89C" w14:textId="77777777" w:rsidTr="00FB01F3">
        <w:tc>
          <w:tcPr>
            <w:tcW w:w="851"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775E51E0" w14:textId="77777777" w:rsidR="0017369F" w:rsidRPr="00AB4802" w:rsidRDefault="0017369F" w:rsidP="00FB01F3">
            <w:pPr>
              <w:jc w:val="center"/>
              <w:rPr>
                <w:szCs w:val="24"/>
              </w:rPr>
            </w:pPr>
            <w:r w:rsidRPr="00AB4802">
              <w:rPr>
                <w:szCs w:val="24"/>
              </w:rPr>
              <w:t>3.1.</w:t>
            </w:r>
          </w:p>
        </w:tc>
        <w:tc>
          <w:tcPr>
            <w:tcW w:w="5989" w:type="dxa"/>
            <w:gridSpan w:val="2"/>
            <w:tcBorders>
              <w:top w:val="nil"/>
              <w:left w:val="nil"/>
              <w:bottom w:val="single" w:sz="8" w:space="0" w:color="auto"/>
              <w:right w:val="single" w:sz="8" w:space="0" w:color="auto"/>
            </w:tcBorders>
            <w:tcMar>
              <w:top w:w="0" w:type="dxa"/>
              <w:left w:w="108" w:type="dxa"/>
              <w:bottom w:w="0" w:type="dxa"/>
              <w:right w:w="108" w:type="dxa"/>
            </w:tcMar>
          </w:tcPr>
          <w:p w14:paraId="78780851" w14:textId="77777777" w:rsidR="0017369F" w:rsidRPr="00A90AEE" w:rsidRDefault="0017369F" w:rsidP="00FB01F3">
            <w:pPr>
              <w:rPr>
                <w:szCs w:val="24"/>
              </w:rPr>
            </w:pPr>
            <w:r w:rsidRPr="00A90AEE">
              <w:rPr>
                <w:szCs w:val="24"/>
              </w:rPr>
              <w:t>Atvykstančių specialistų skaitoma paskaita, kai trukmė  yra 1– 2 val., o klausytojų skaičius – ne mažesnis kaip 50</w:t>
            </w:r>
          </w:p>
        </w:tc>
        <w:tc>
          <w:tcPr>
            <w:tcW w:w="1704" w:type="dxa"/>
            <w:gridSpan w:val="2"/>
            <w:tcBorders>
              <w:top w:val="nil"/>
              <w:left w:val="nil"/>
              <w:bottom w:val="single" w:sz="8" w:space="0" w:color="auto"/>
              <w:right w:val="single" w:sz="8" w:space="0" w:color="auto"/>
            </w:tcBorders>
            <w:tcMar>
              <w:top w:w="0" w:type="dxa"/>
              <w:left w:w="108" w:type="dxa"/>
              <w:bottom w:w="0" w:type="dxa"/>
              <w:right w:w="108" w:type="dxa"/>
            </w:tcMar>
            <w:vAlign w:val="center"/>
          </w:tcPr>
          <w:p w14:paraId="2FE3F4B4" w14:textId="77777777" w:rsidR="0017369F" w:rsidRPr="00A90AEE" w:rsidRDefault="0017369F" w:rsidP="00FB01F3">
            <w:pPr>
              <w:jc w:val="center"/>
              <w:rPr>
                <w:szCs w:val="24"/>
              </w:rPr>
            </w:pPr>
            <w:r w:rsidRPr="00A90AEE">
              <w:rPr>
                <w:szCs w:val="24"/>
              </w:rPr>
              <w:t>1 asmuo</w:t>
            </w:r>
          </w:p>
        </w:tc>
        <w:tc>
          <w:tcPr>
            <w:tcW w:w="1237" w:type="dxa"/>
            <w:tcBorders>
              <w:top w:val="nil"/>
              <w:left w:val="nil"/>
              <w:bottom w:val="single" w:sz="8" w:space="0" w:color="auto"/>
              <w:right w:val="single" w:sz="8" w:space="0" w:color="auto"/>
            </w:tcBorders>
            <w:tcMar>
              <w:top w:w="0" w:type="dxa"/>
              <w:left w:w="108" w:type="dxa"/>
              <w:bottom w:w="0" w:type="dxa"/>
              <w:right w:w="108" w:type="dxa"/>
            </w:tcMar>
            <w:vAlign w:val="center"/>
          </w:tcPr>
          <w:p w14:paraId="572F58CF" w14:textId="77777777" w:rsidR="0017369F" w:rsidRPr="00A90AEE" w:rsidRDefault="0017369F" w:rsidP="00FB01F3">
            <w:pPr>
              <w:jc w:val="center"/>
              <w:rPr>
                <w:szCs w:val="24"/>
              </w:rPr>
            </w:pPr>
            <w:r w:rsidRPr="00A90AEE">
              <w:rPr>
                <w:szCs w:val="24"/>
              </w:rPr>
              <w:t>2,00</w:t>
            </w:r>
          </w:p>
        </w:tc>
      </w:tr>
      <w:tr w:rsidR="0017369F" w:rsidRPr="00AB4802" w14:paraId="0316BE3F" w14:textId="77777777" w:rsidTr="00FB01F3">
        <w:tc>
          <w:tcPr>
            <w:tcW w:w="851"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0D78C998" w14:textId="77777777" w:rsidR="0017369F" w:rsidRPr="00AB4802" w:rsidRDefault="0017369F" w:rsidP="00FB01F3">
            <w:pPr>
              <w:jc w:val="center"/>
              <w:rPr>
                <w:szCs w:val="24"/>
              </w:rPr>
            </w:pPr>
            <w:r w:rsidRPr="00AB4802">
              <w:rPr>
                <w:szCs w:val="24"/>
              </w:rPr>
              <w:t>3.2.</w:t>
            </w:r>
          </w:p>
        </w:tc>
        <w:tc>
          <w:tcPr>
            <w:tcW w:w="5989" w:type="dxa"/>
            <w:gridSpan w:val="2"/>
            <w:tcBorders>
              <w:top w:val="nil"/>
              <w:left w:val="nil"/>
              <w:bottom w:val="single" w:sz="8" w:space="0" w:color="auto"/>
              <w:right w:val="single" w:sz="8" w:space="0" w:color="auto"/>
            </w:tcBorders>
            <w:tcMar>
              <w:top w:w="0" w:type="dxa"/>
              <w:left w:w="108" w:type="dxa"/>
              <w:bottom w:w="0" w:type="dxa"/>
              <w:right w:w="108" w:type="dxa"/>
            </w:tcMar>
          </w:tcPr>
          <w:p w14:paraId="6DDA756D" w14:textId="77777777" w:rsidR="0017369F" w:rsidRPr="00A90AEE" w:rsidRDefault="0017369F" w:rsidP="00FB01F3">
            <w:pPr>
              <w:rPr>
                <w:szCs w:val="24"/>
              </w:rPr>
            </w:pPr>
            <w:r w:rsidRPr="00A90AEE">
              <w:rPr>
                <w:szCs w:val="24"/>
              </w:rPr>
              <w:t>Atvykstančių specialistų skaitoma paskaita, kai trukmė yra 1–2 val., o klausytojų skaičius – nuo 30 iki 50</w:t>
            </w:r>
          </w:p>
        </w:tc>
        <w:tc>
          <w:tcPr>
            <w:tcW w:w="1704" w:type="dxa"/>
            <w:gridSpan w:val="2"/>
            <w:tcBorders>
              <w:top w:val="nil"/>
              <w:left w:val="nil"/>
              <w:bottom w:val="single" w:sz="8" w:space="0" w:color="auto"/>
              <w:right w:val="single" w:sz="8" w:space="0" w:color="auto"/>
            </w:tcBorders>
            <w:tcMar>
              <w:top w:w="0" w:type="dxa"/>
              <w:left w:w="108" w:type="dxa"/>
              <w:bottom w:w="0" w:type="dxa"/>
              <w:right w:w="108" w:type="dxa"/>
            </w:tcMar>
            <w:vAlign w:val="center"/>
          </w:tcPr>
          <w:p w14:paraId="70D7D30D" w14:textId="77777777" w:rsidR="0017369F" w:rsidRPr="00A90AEE" w:rsidRDefault="0017369F" w:rsidP="00FB01F3">
            <w:pPr>
              <w:jc w:val="center"/>
              <w:rPr>
                <w:szCs w:val="24"/>
              </w:rPr>
            </w:pPr>
            <w:r w:rsidRPr="00A90AEE">
              <w:rPr>
                <w:szCs w:val="24"/>
              </w:rPr>
              <w:t>1 asmuo</w:t>
            </w:r>
          </w:p>
        </w:tc>
        <w:tc>
          <w:tcPr>
            <w:tcW w:w="1237" w:type="dxa"/>
            <w:tcBorders>
              <w:top w:val="nil"/>
              <w:left w:val="nil"/>
              <w:bottom w:val="single" w:sz="8" w:space="0" w:color="auto"/>
              <w:right w:val="single" w:sz="8" w:space="0" w:color="auto"/>
            </w:tcBorders>
            <w:tcMar>
              <w:top w:w="0" w:type="dxa"/>
              <w:left w:w="108" w:type="dxa"/>
              <w:bottom w:w="0" w:type="dxa"/>
              <w:right w:w="108" w:type="dxa"/>
            </w:tcMar>
            <w:vAlign w:val="center"/>
          </w:tcPr>
          <w:p w14:paraId="22C88EB0" w14:textId="77777777" w:rsidR="0017369F" w:rsidRPr="00A90AEE" w:rsidRDefault="0017369F" w:rsidP="00FB01F3">
            <w:pPr>
              <w:jc w:val="center"/>
              <w:rPr>
                <w:szCs w:val="24"/>
              </w:rPr>
            </w:pPr>
            <w:r w:rsidRPr="00A90AEE">
              <w:rPr>
                <w:szCs w:val="24"/>
              </w:rPr>
              <w:t>3,00</w:t>
            </w:r>
          </w:p>
        </w:tc>
      </w:tr>
      <w:tr w:rsidR="0017369F" w:rsidRPr="00AB4802" w14:paraId="4B4A4890" w14:textId="77777777" w:rsidTr="00FB01F3">
        <w:tc>
          <w:tcPr>
            <w:tcW w:w="851"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1A8D353B" w14:textId="77777777" w:rsidR="0017369F" w:rsidRPr="00AB4802" w:rsidRDefault="0017369F" w:rsidP="00FB01F3">
            <w:pPr>
              <w:jc w:val="center"/>
              <w:rPr>
                <w:szCs w:val="24"/>
              </w:rPr>
            </w:pPr>
            <w:r w:rsidRPr="00AB4802">
              <w:rPr>
                <w:szCs w:val="24"/>
              </w:rPr>
              <w:t>3.3.</w:t>
            </w:r>
          </w:p>
        </w:tc>
        <w:tc>
          <w:tcPr>
            <w:tcW w:w="5989" w:type="dxa"/>
            <w:gridSpan w:val="2"/>
            <w:tcBorders>
              <w:top w:val="nil"/>
              <w:left w:val="nil"/>
              <w:bottom w:val="single" w:sz="8" w:space="0" w:color="auto"/>
              <w:right w:val="single" w:sz="8" w:space="0" w:color="auto"/>
            </w:tcBorders>
            <w:tcMar>
              <w:top w:w="0" w:type="dxa"/>
              <w:left w:w="108" w:type="dxa"/>
              <w:bottom w:w="0" w:type="dxa"/>
              <w:right w:w="108" w:type="dxa"/>
            </w:tcMar>
          </w:tcPr>
          <w:p w14:paraId="363FD0B5" w14:textId="77777777" w:rsidR="0017369F" w:rsidRPr="00A90AEE" w:rsidRDefault="0017369F" w:rsidP="00FB01F3">
            <w:pPr>
              <w:rPr>
                <w:szCs w:val="24"/>
              </w:rPr>
            </w:pPr>
            <w:r w:rsidRPr="00A90AEE">
              <w:rPr>
                <w:szCs w:val="24"/>
              </w:rPr>
              <w:t>Atvykstančių specialistų skaitoma paskaita, kai trukmė yra 1–2 val., o klausytojų skaičius – nuo 10 iki 30</w:t>
            </w:r>
          </w:p>
        </w:tc>
        <w:tc>
          <w:tcPr>
            <w:tcW w:w="1704" w:type="dxa"/>
            <w:gridSpan w:val="2"/>
            <w:tcBorders>
              <w:top w:val="nil"/>
              <w:left w:val="nil"/>
              <w:bottom w:val="single" w:sz="8" w:space="0" w:color="auto"/>
              <w:right w:val="single" w:sz="8" w:space="0" w:color="auto"/>
            </w:tcBorders>
            <w:tcMar>
              <w:top w:w="0" w:type="dxa"/>
              <w:left w:w="108" w:type="dxa"/>
              <w:bottom w:w="0" w:type="dxa"/>
              <w:right w:w="108" w:type="dxa"/>
            </w:tcMar>
            <w:vAlign w:val="center"/>
          </w:tcPr>
          <w:p w14:paraId="49368A0B" w14:textId="77777777" w:rsidR="0017369F" w:rsidRPr="00A90AEE" w:rsidRDefault="0017369F" w:rsidP="00FB01F3">
            <w:pPr>
              <w:jc w:val="center"/>
              <w:rPr>
                <w:szCs w:val="24"/>
              </w:rPr>
            </w:pPr>
            <w:r w:rsidRPr="00A90AEE">
              <w:rPr>
                <w:szCs w:val="24"/>
              </w:rPr>
              <w:t>1 asmuo</w:t>
            </w:r>
          </w:p>
        </w:tc>
        <w:tc>
          <w:tcPr>
            <w:tcW w:w="1237" w:type="dxa"/>
            <w:tcBorders>
              <w:top w:val="nil"/>
              <w:left w:val="nil"/>
              <w:bottom w:val="single" w:sz="8" w:space="0" w:color="auto"/>
              <w:right w:val="single" w:sz="8" w:space="0" w:color="auto"/>
            </w:tcBorders>
            <w:tcMar>
              <w:top w:w="0" w:type="dxa"/>
              <w:left w:w="108" w:type="dxa"/>
              <w:bottom w:w="0" w:type="dxa"/>
              <w:right w:w="108" w:type="dxa"/>
            </w:tcMar>
            <w:vAlign w:val="center"/>
          </w:tcPr>
          <w:p w14:paraId="4C5A9D1D" w14:textId="77777777" w:rsidR="0017369F" w:rsidRPr="00A90AEE" w:rsidRDefault="0017369F" w:rsidP="00FB01F3">
            <w:pPr>
              <w:jc w:val="center"/>
              <w:rPr>
                <w:szCs w:val="24"/>
              </w:rPr>
            </w:pPr>
            <w:r w:rsidRPr="00A90AEE">
              <w:rPr>
                <w:szCs w:val="24"/>
              </w:rPr>
              <w:t>5,00</w:t>
            </w:r>
          </w:p>
        </w:tc>
      </w:tr>
      <w:tr w:rsidR="0017369F" w:rsidRPr="00AB4802" w14:paraId="0483D64F" w14:textId="77777777" w:rsidTr="00FB01F3">
        <w:tc>
          <w:tcPr>
            <w:tcW w:w="851"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7BCE8CC8" w14:textId="77777777" w:rsidR="0017369F" w:rsidRPr="00AB4802" w:rsidRDefault="0017369F" w:rsidP="00FB01F3">
            <w:pPr>
              <w:jc w:val="center"/>
              <w:rPr>
                <w:szCs w:val="24"/>
              </w:rPr>
            </w:pPr>
            <w:r w:rsidRPr="00AB4802">
              <w:rPr>
                <w:szCs w:val="24"/>
              </w:rPr>
              <w:t>3.4.</w:t>
            </w:r>
          </w:p>
        </w:tc>
        <w:tc>
          <w:tcPr>
            <w:tcW w:w="5989" w:type="dxa"/>
            <w:gridSpan w:val="2"/>
            <w:tcBorders>
              <w:top w:val="nil"/>
              <w:left w:val="nil"/>
              <w:bottom w:val="single" w:sz="8" w:space="0" w:color="auto"/>
              <w:right w:val="single" w:sz="8" w:space="0" w:color="auto"/>
            </w:tcBorders>
            <w:tcMar>
              <w:top w:w="0" w:type="dxa"/>
              <w:left w:w="108" w:type="dxa"/>
              <w:bottom w:w="0" w:type="dxa"/>
              <w:right w:w="108" w:type="dxa"/>
            </w:tcMar>
          </w:tcPr>
          <w:p w14:paraId="3DFBD802" w14:textId="77777777" w:rsidR="0017369F" w:rsidRPr="00A90AEE" w:rsidRDefault="0017369F" w:rsidP="00FB01F3">
            <w:pPr>
              <w:rPr>
                <w:szCs w:val="24"/>
              </w:rPr>
            </w:pPr>
            <w:r w:rsidRPr="00A90AEE">
              <w:rPr>
                <w:szCs w:val="24"/>
              </w:rPr>
              <w:t>Atvykstančių specialistų skaitoma paskaita, kai trukmė yra 1–2 val.,  lektorius turi profesoriaus, daktaro arba habilituoto daktaro laipsnį, o klausytojų skaičius – ne mažesnis nei 50</w:t>
            </w:r>
          </w:p>
        </w:tc>
        <w:tc>
          <w:tcPr>
            <w:tcW w:w="1704" w:type="dxa"/>
            <w:gridSpan w:val="2"/>
            <w:tcBorders>
              <w:top w:val="nil"/>
              <w:left w:val="nil"/>
              <w:bottom w:val="single" w:sz="8" w:space="0" w:color="auto"/>
              <w:right w:val="single" w:sz="8" w:space="0" w:color="auto"/>
            </w:tcBorders>
            <w:tcMar>
              <w:top w:w="0" w:type="dxa"/>
              <w:left w:w="108" w:type="dxa"/>
              <w:bottom w:w="0" w:type="dxa"/>
              <w:right w:w="108" w:type="dxa"/>
            </w:tcMar>
            <w:vAlign w:val="center"/>
          </w:tcPr>
          <w:p w14:paraId="019A883E" w14:textId="77777777" w:rsidR="0017369F" w:rsidRPr="00A90AEE" w:rsidRDefault="0017369F" w:rsidP="00FB01F3">
            <w:pPr>
              <w:jc w:val="center"/>
              <w:rPr>
                <w:szCs w:val="24"/>
              </w:rPr>
            </w:pPr>
            <w:r w:rsidRPr="00A90AEE">
              <w:rPr>
                <w:szCs w:val="24"/>
              </w:rPr>
              <w:t>1 asmuo</w:t>
            </w:r>
          </w:p>
        </w:tc>
        <w:tc>
          <w:tcPr>
            <w:tcW w:w="1237" w:type="dxa"/>
            <w:tcBorders>
              <w:top w:val="nil"/>
              <w:left w:val="nil"/>
              <w:bottom w:val="single" w:sz="8" w:space="0" w:color="auto"/>
              <w:right w:val="single" w:sz="8" w:space="0" w:color="auto"/>
            </w:tcBorders>
            <w:tcMar>
              <w:top w:w="0" w:type="dxa"/>
              <w:left w:w="108" w:type="dxa"/>
              <w:bottom w:w="0" w:type="dxa"/>
              <w:right w:w="108" w:type="dxa"/>
            </w:tcMar>
            <w:vAlign w:val="center"/>
          </w:tcPr>
          <w:p w14:paraId="206958E4" w14:textId="77777777" w:rsidR="0017369F" w:rsidRPr="00A90AEE" w:rsidRDefault="0017369F" w:rsidP="00FB01F3">
            <w:pPr>
              <w:jc w:val="center"/>
              <w:rPr>
                <w:szCs w:val="24"/>
              </w:rPr>
            </w:pPr>
            <w:r w:rsidRPr="00A90AEE">
              <w:rPr>
                <w:szCs w:val="24"/>
              </w:rPr>
              <w:t>3,00</w:t>
            </w:r>
          </w:p>
        </w:tc>
      </w:tr>
      <w:tr w:rsidR="0017369F" w:rsidRPr="00AB4802" w14:paraId="0462FB4E" w14:textId="77777777" w:rsidTr="00FB01F3">
        <w:tc>
          <w:tcPr>
            <w:tcW w:w="851"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50C14B82" w14:textId="77777777" w:rsidR="0017369F" w:rsidRPr="00AB4802" w:rsidRDefault="0017369F" w:rsidP="00FB01F3">
            <w:pPr>
              <w:jc w:val="center"/>
              <w:rPr>
                <w:szCs w:val="24"/>
              </w:rPr>
            </w:pPr>
            <w:r w:rsidRPr="00AB4802">
              <w:rPr>
                <w:szCs w:val="24"/>
              </w:rPr>
              <w:t>3.5.</w:t>
            </w:r>
          </w:p>
        </w:tc>
        <w:tc>
          <w:tcPr>
            <w:tcW w:w="5989" w:type="dxa"/>
            <w:gridSpan w:val="2"/>
            <w:tcBorders>
              <w:top w:val="nil"/>
              <w:left w:val="nil"/>
              <w:bottom w:val="single" w:sz="8" w:space="0" w:color="auto"/>
              <w:right w:val="single" w:sz="8" w:space="0" w:color="auto"/>
            </w:tcBorders>
            <w:tcMar>
              <w:top w:w="0" w:type="dxa"/>
              <w:left w:w="108" w:type="dxa"/>
              <w:bottom w:w="0" w:type="dxa"/>
              <w:right w:w="108" w:type="dxa"/>
            </w:tcMar>
          </w:tcPr>
          <w:p w14:paraId="227AA244" w14:textId="77777777" w:rsidR="0017369F" w:rsidRPr="00A90AEE" w:rsidRDefault="0017369F" w:rsidP="00FB01F3">
            <w:pPr>
              <w:rPr>
                <w:szCs w:val="24"/>
              </w:rPr>
            </w:pPr>
            <w:r w:rsidRPr="00A90AEE">
              <w:rPr>
                <w:szCs w:val="24"/>
              </w:rPr>
              <w:t>Atvykstančių specialistų skaitoma paskaita, kai trukmė yra 1–2 val., kai lektorius turi profesoriaus, daktaro arba habilituoto daktaro laipsnį, o klausytojų skaičius – nuo 20 iki 50</w:t>
            </w:r>
          </w:p>
        </w:tc>
        <w:tc>
          <w:tcPr>
            <w:tcW w:w="1704" w:type="dxa"/>
            <w:gridSpan w:val="2"/>
            <w:tcBorders>
              <w:top w:val="nil"/>
              <w:left w:val="nil"/>
              <w:bottom w:val="single" w:sz="8" w:space="0" w:color="auto"/>
              <w:right w:val="single" w:sz="8" w:space="0" w:color="auto"/>
            </w:tcBorders>
            <w:tcMar>
              <w:top w:w="0" w:type="dxa"/>
              <w:left w:w="108" w:type="dxa"/>
              <w:bottom w:w="0" w:type="dxa"/>
              <w:right w:w="108" w:type="dxa"/>
            </w:tcMar>
            <w:vAlign w:val="center"/>
          </w:tcPr>
          <w:p w14:paraId="55AFD960" w14:textId="77777777" w:rsidR="0017369F" w:rsidRPr="00A90AEE" w:rsidRDefault="0017369F" w:rsidP="00FB01F3">
            <w:pPr>
              <w:jc w:val="center"/>
              <w:rPr>
                <w:szCs w:val="24"/>
              </w:rPr>
            </w:pPr>
            <w:r w:rsidRPr="00A90AEE">
              <w:rPr>
                <w:szCs w:val="24"/>
              </w:rPr>
              <w:t>1 asmuo</w:t>
            </w:r>
          </w:p>
        </w:tc>
        <w:tc>
          <w:tcPr>
            <w:tcW w:w="1237" w:type="dxa"/>
            <w:tcBorders>
              <w:top w:val="nil"/>
              <w:left w:val="nil"/>
              <w:bottom w:val="single" w:sz="8" w:space="0" w:color="auto"/>
              <w:right w:val="single" w:sz="8" w:space="0" w:color="auto"/>
            </w:tcBorders>
            <w:tcMar>
              <w:top w:w="0" w:type="dxa"/>
              <w:left w:w="108" w:type="dxa"/>
              <w:bottom w:w="0" w:type="dxa"/>
              <w:right w:w="108" w:type="dxa"/>
            </w:tcMar>
            <w:vAlign w:val="center"/>
          </w:tcPr>
          <w:p w14:paraId="56332D70" w14:textId="77777777" w:rsidR="0017369F" w:rsidRPr="00A90AEE" w:rsidRDefault="0017369F" w:rsidP="00FB01F3">
            <w:pPr>
              <w:jc w:val="center"/>
              <w:rPr>
                <w:szCs w:val="24"/>
              </w:rPr>
            </w:pPr>
            <w:r w:rsidRPr="00A90AEE">
              <w:rPr>
                <w:szCs w:val="24"/>
              </w:rPr>
              <w:t>4,00</w:t>
            </w:r>
          </w:p>
        </w:tc>
      </w:tr>
      <w:tr w:rsidR="0017369F" w:rsidRPr="00AB4802" w14:paraId="01452C45" w14:textId="77777777" w:rsidTr="00FB01F3">
        <w:tc>
          <w:tcPr>
            <w:tcW w:w="851"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644F9C1A" w14:textId="77777777" w:rsidR="0017369F" w:rsidRPr="00AB4802" w:rsidRDefault="0017369F" w:rsidP="00FB01F3">
            <w:pPr>
              <w:jc w:val="center"/>
              <w:rPr>
                <w:szCs w:val="24"/>
              </w:rPr>
            </w:pPr>
            <w:r w:rsidRPr="00AB4802">
              <w:rPr>
                <w:szCs w:val="24"/>
              </w:rPr>
              <w:t>3.6.</w:t>
            </w:r>
          </w:p>
        </w:tc>
        <w:tc>
          <w:tcPr>
            <w:tcW w:w="5989" w:type="dxa"/>
            <w:gridSpan w:val="2"/>
            <w:tcBorders>
              <w:top w:val="nil"/>
              <w:left w:val="nil"/>
              <w:bottom w:val="single" w:sz="8" w:space="0" w:color="auto"/>
              <w:right w:val="single" w:sz="8" w:space="0" w:color="auto"/>
            </w:tcBorders>
            <w:tcMar>
              <w:top w:w="0" w:type="dxa"/>
              <w:left w:w="108" w:type="dxa"/>
              <w:bottom w:w="0" w:type="dxa"/>
              <w:right w:w="108" w:type="dxa"/>
            </w:tcMar>
          </w:tcPr>
          <w:p w14:paraId="5D247732" w14:textId="77777777" w:rsidR="0017369F" w:rsidRPr="00A90AEE" w:rsidRDefault="0017369F" w:rsidP="00FB01F3">
            <w:pPr>
              <w:rPr>
                <w:szCs w:val="24"/>
              </w:rPr>
            </w:pPr>
            <w:r w:rsidRPr="00A90AEE">
              <w:rPr>
                <w:szCs w:val="24"/>
              </w:rPr>
              <w:t xml:space="preserve">Atvykstančių specialistų skaitoma paskaita ir vedamas praktinis edukacinis užsiėmimas su </w:t>
            </w:r>
            <w:proofErr w:type="spellStart"/>
            <w:r w:rsidRPr="00A90AEE">
              <w:rPr>
                <w:szCs w:val="24"/>
              </w:rPr>
              <w:t>padalomąja</w:t>
            </w:r>
            <w:proofErr w:type="spellEnd"/>
            <w:r w:rsidRPr="00A90AEE">
              <w:rPr>
                <w:szCs w:val="24"/>
              </w:rPr>
              <w:t xml:space="preserve"> medžiaga, kai trukmė yra 1–2 val.</w:t>
            </w:r>
          </w:p>
        </w:tc>
        <w:tc>
          <w:tcPr>
            <w:tcW w:w="1704" w:type="dxa"/>
            <w:gridSpan w:val="2"/>
            <w:tcBorders>
              <w:top w:val="nil"/>
              <w:left w:val="nil"/>
              <w:bottom w:val="single" w:sz="8" w:space="0" w:color="auto"/>
              <w:right w:val="single" w:sz="8" w:space="0" w:color="auto"/>
            </w:tcBorders>
            <w:tcMar>
              <w:top w:w="0" w:type="dxa"/>
              <w:left w:w="108" w:type="dxa"/>
              <w:bottom w:w="0" w:type="dxa"/>
              <w:right w:w="108" w:type="dxa"/>
            </w:tcMar>
            <w:vAlign w:val="center"/>
          </w:tcPr>
          <w:p w14:paraId="5AFDACA1" w14:textId="77777777" w:rsidR="0017369F" w:rsidRPr="00A90AEE" w:rsidRDefault="0017369F" w:rsidP="00FB01F3">
            <w:pPr>
              <w:jc w:val="center"/>
              <w:rPr>
                <w:szCs w:val="24"/>
              </w:rPr>
            </w:pPr>
            <w:r w:rsidRPr="00A90AEE">
              <w:rPr>
                <w:szCs w:val="24"/>
              </w:rPr>
              <w:t>1 asmuo</w:t>
            </w:r>
          </w:p>
        </w:tc>
        <w:tc>
          <w:tcPr>
            <w:tcW w:w="1237" w:type="dxa"/>
            <w:tcBorders>
              <w:top w:val="nil"/>
              <w:left w:val="nil"/>
              <w:bottom w:val="single" w:sz="8" w:space="0" w:color="auto"/>
              <w:right w:val="single" w:sz="8" w:space="0" w:color="auto"/>
            </w:tcBorders>
            <w:tcMar>
              <w:top w:w="0" w:type="dxa"/>
              <w:left w:w="108" w:type="dxa"/>
              <w:bottom w:w="0" w:type="dxa"/>
              <w:right w:w="108" w:type="dxa"/>
            </w:tcMar>
            <w:vAlign w:val="center"/>
          </w:tcPr>
          <w:p w14:paraId="50D472CE" w14:textId="77777777" w:rsidR="0017369F" w:rsidRPr="00A90AEE" w:rsidRDefault="0017369F" w:rsidP="00FB01F3">
            <w:pPr>
              <w:jc w:val="center"/>
              <w:rPr>
                <w:szCs w:val="24"/>
              </w:rPr>
            </w:pPr>
            <w:r w:rsidRPr="00A90AEE">
              <w:rPr>
                <w:szCs w:val="24"/>
              </w:rPr>
              <w:t>15,00</w:t>
            </w:r>
          </w:p>
        </w:tc>
      </w:tr>
      <w:tr w:rsidR="0017369F" w:rsidRPr="00AB4802" w14:paraId="69A0D875" w14:textId="77777777" w:rsidTr="00FB01F3">
        <w:tc>
          <w:tcPr>
            <w:tcW w:w="851"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55C007F7" w14:textId="77777777" w:rsidR="0017369F" w:rsidRPr="00AB4802" w:rsidRDefault="0017369F" w:rsidP="00FB01F3">
            <w:pPr>
              <w:jc w:val="center"/>
              <w:rPr>
                <w:szCs w:val="24"/>
              </w:rPr>
            </w:pPr>
            <w:r w:rsidRPr="00AB4802">
              <w:rPr>
                <w:szCs w:val="24"/>
              </w:rPr>
              <w:t>3.7.</w:t>
            </w:r>
          </w:p>
        </w:tc>
        <w:tc>
          <w:tcPr>
            <w:tcW w:w="5989" w:type="dxa"/>
            <w:gridSpan w:val="2"/>
            <w:tcBorders>
              <w:top w:val="nil"/>
              <w:left w:val="nil"/>
              <w:bottom w:val="single" w:sz="8" w:space="0" w:color="auto"/>
              <w:right w:val="single" w:sz="8" w:space="0" w:color="auto"/>
            </w:tcBorders>
            <w:tcMar>
              <w:top w:w="0" w:type="dxa"/>
              <w:left w:w="108" w:type="dxa"/>
              <w:bottom w:w="0" w:type="dxa"/>
              <w:right w:w="108" w:type="dxa"/>
            </w:tcMar>
          </w:tcPr>
          <w:p w14:paraId="42FE71B6" w14:textId="77777777" w:rsidR="0017369F" w:rsidRPr="00A90AEE" w:rsidRDefault="0017369F" w:rsidP="00FB01F3">
            <w:pPr>
              <w:rPr>
                <w:szCs w:val="24"/>
              </w:rPr>
            </w:pPr>
            <w:r w:rsidRPr="00A90AEE">
              <w:rPr>
                <w:szCs w:val="24"/>
              </w:rPr>
              <w:t xml:space="preserve">Atvykstančių specialistų skaitoma paskaita ir vedamas praktinis edukacinis užsiėmimas su </w:t>
            </w:r>
            <w:proofErr w:type="spellStart"/>
            <w:r w:rsidRPr="00A90AEE">
              <w:rPr>
                <w:szCs w:val="24"/>
              </w:rPr>
              <w:t>padalomąja</w:t>
            </w:r>
            <w:proofErr w:type="spellEnd"/>
            <w:r w:rsidRPr="00A90AEE">
              <w:rPr>
                <w:szCs w:val="24"/>
              </w:rPr>
              <w:t xml:space="preserve"> medžiaga, kai trukmė viršija  4–5 val.</w:t>
            </w:r>
          </w:p>
        </w:tc>
        <w:tc>
          <w:tcPr>
            <w:tcW w:w="1704" w:type="dxa"/>
            <w:gridSpan w:val="2"/>
            <w:tcBorders>
              <w:top w:val="nil"/>
              <w:left w:val="nil"/>
              <w:bottom w:val="single" w:sz="8" w:space="0" w:color="auto"/>
              <w:right w:val="single" w:sz="8" w:space="0" w:color="auto"/>
            </w:tcBorders>
            <w:tcMar>
              <w:top w:w="0" w:type="dxa"/>
              <w:left w:w="108" w:type="dxa"/>
              <w:bottom w:w="0" w:type="dxa"/>
              <w:right w:w="108" w:type="dxa"/>
            </w:tcMar>
            <w:vAlign w:val="center"/>
          </w:tcPr>
          <w:p w14:paraId="365D3666" w14:textId="77777777" w:rsidR="0017369F" w:rsidRPr="00A90AEE" w:rsidRDefault="0017369F" w:rsidP="00FB01F3">
            <w:pPr>
              <w:jc w:val="center"/>
              <w:rPr>
                <w:szCs w:val="24"/>
              </w:rPr>
            </w:pPr>
            <w:r w:rsidRPr="00A90AEE">
              <w:rPr>
                <w:szCs w:val="24"/>
              </w:rPr>
              <w:t>1 asmuo</w:t>
            </w:r>
          </w:p>
        </w:tc>
        <w:tc>
          <w:tcPr>
            <w:tcW w:w="1237" w:type="dxa"/>
            <w:tcBorders>
              <w:top w:val="nil"/>
              <w:left w:val="nil"/>
              <w:bottom w:val="single" w:sz="8" w:space="0" w:color="auto"/>
              <w:right w:val="single" w:sz="8" w:space="0" w:color="auto"/>
            </w:tcBorders>
            <w:tcMar>
              <w:top w:w="0" w:type="dxa"/>
              <w:left w:w="108" w:type="dxa"/>
              <w:bottom w:w="0" w:type="dxa"/>
              <w:right w:w="108" w:type="dxa"/>
            </w:tcMar>
            <w:vAlign w:val="center"/>
          </w:tcPr>
          <w:p w14:paraId="30FCB462" w14:textId="77777777" w:rsidR="0017369F" w:rsidRPr="00A90AEE" w:rsidRDefault="0017369F" w:rsidP="00FB01F3">
            <w:pPr>
              <w:jc w:val="center"/>
              <w:rPr>
                <w:szCs w:val="24"/>
              </w:rPr>
            </w:pPr>
            <w:r w:rsidRPr="00A90AEE">
              <w:rPr>
                <w:szCs w:val="24"/>
              </w:rPr>
              <w:t>30,00</w:t>
            </w:r>
          </w:p>
        </w:tc>
      </w:tr>
      <w:tr w:rsidR="0017369F" w:rsidRPr="00AB4802" w14:paraId="39AB94D1" w14:textId="77777777" w:rsidTr="00FB01F3">
        <w:tc>
          <w:tcPr>
            <w:tcW w:w="851"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5A9CFDEF" w14:textId="77777777" w:rsidR="0017369F" w:rsidRPr="00AB4802" w:rsidRDefault="0017369F" w:rsidP="00FB01F3">
            <w:pPr>
              <w:jc w:val="center"/>
              <w:rPr>
                <w:szCs w:val="24"/>
              </w:rPr>
            </w:pPr>
            <w:r w:rsidRPr="00AB4802">
              <w:rPr>
                <w:szCs w:val="24"/>
              </w:rPr>
              <w:t>3.8.</w:t>
            </w:r>
          </w:p>
        </w:tc>
        <w:tc>
          <w:tcPr>
            <w:tcW w:w="5989" w:type="dxa"/>
            <w:gridSpan w:val="2"/>
            <w:tcBorders>
              <w:top w:val="nil"/>
              <w:left w:val="nil"/>
              <w:bottom w:val="single" w:sz="8" w:space="0" w:color="auto"/>
              <w:right w:val="single" w:sz="8" w:space="0" w:color="auto"/>
            </w:tcBorders>
            <w:tcMar>
              <w:top w:w="0" w:type="dxa"/>
              <w:left w:w="108" w:type="dxa"/>
              <w:bottom w:w="0" w:type="dxa"/>
              <w:right w:w="108" w:type="dxa"/>
            </w:tcMar>
          </w:tcPr>
          <w:p w14:paraId="53C69636" w14:textId="77777777" w:rsidR="0017369F" w:rsidRPr="00A90AEE" w:rsidRDefault="0017369F" w:rsidP="00FB01F3">
            <w:pPr>
              <w:rPr>
                <w:szCs w:val="24"/>
              </w:rPr>
            </w:pPr>
            <w:r w:rsidRPr="00A90AEE">
              <w:rPr>
                <w:szCs w:val="24"/>
              </w:rPr>
              <w:t>Muziejaus specialistų parengtos teorinės paskaitos, kai trukmė yra 1,5–3 val., o klausytojų skaičius – ne mažesnis kaip 15 asmenų</w:t>
            </w:r>
          </w:p>
        </w:tc>
        <w:tc>
          <w:tcPr>
            <w:tcW w:w="1704" w:type="dxa"/>
            <w:gridSpan w:val="2"/>
            <w:tcBorders>
              <w:top w:val="nil"/>
              <w:left w:val="nil"/>
              <w:bottom w:val="single" w:sz="8" w:space="0" w:color="auto"/>
              <w:right w:val="single" w:sz="8" w:space="0" w:color="auto"/>
            </w:tcBorders>
            <w:tcMar>
              <w:top w:w="0" w:type="dxa"/>
              <w:left w:w="108" w:type="dxa"/>
              <w:bottom w:w="0" w:type="dxa"/>
              <w:right w:w="108" w:type="dxa"/>
            </w:tcMar>
            <w:vAlign w:val="center"/>
          </w:tcPr>
          <w:p w14:paraId="047D6E09" w14:textId="77777777" w:rsidR="0017369F" w:rsidRPr="00AB4802" w:rsidRDefault="0017369F" w:rsidP="00FB01F3">
            <w:pPr>
              <w:jc w:val="center"/>
              <w:rPr>
                <w:szCs w:val="24"/>
              </w:rPr>
            </w:pPr>
            <w:r w:rsidRPr="00AB4802">
              <w:rPr>
                <w:szCs w:val="24"/>
              </w:rPr>
              <w:t>1 asmuo</w:t>
            </w:r>
          </w:p>
        </w:tc>
        <w:tc>
          <w:tcPr>
            <w:tcW w:w="1237" w:type="dxa"/>
            <w:tcBorders>
              <w:top w:val="nil"/>
              <w:left w:val="nil"/>
              <w:bottom w:val="single" w:sz="8" w:space="0" w:color="auto"/>
              <w:right w:val="single" w:sz="8" w:space="0" w:color="auto"/>
            </w:tcBorders>
            <w:tcMar>
              <w:top w:w="0" w:type="dxa"/>
              <w:left w:w="108" w:type="dxa"/>
              <w:bottom w:w="0" w:type="dxa"/>
              <w:right w:w="108" w:type="dxa"/>
            </w:tcMar>
            <w:vAlign w:val="center"/>
          </w:tcPr>
          <w:p w14:paraId="5AF30FA2" w14:textId="77777777" w:rsidR="0017369F" w:rsidRPr="00AB4802" w:rsidRDefault="0017369F" w:rsidP="00FB01F3">
            <w:pPr>
              <w:jc w:val="center"/>
              <w:rPr>
                <w:szCs w:val="24"/>
              </w:rPr>
            </w:pPr>
            <w:r w:rsidRPr="00AB4802">
              <w:rPr>
                <w:szCs w:val="24"/>
              </w:rPr>
              <w:t>2,00</w:t>
            </w:r>
          </w:p>
        </w:tc>
      </w:tr>
      <w:tr w:rsidR="0017369F" w:rsidRPr="00AB4802" w14:paraId="52F59777" w14:textId="77777777" w:rsidTr="00FB01F3">
        <w:tc>
          <w:tcPr>
            <w:tcW w:w="851"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0678DD09" w14:textId="77777777" w:rsidR="0017369F" w:rsidRPr="00AB4802" w:rsidRDefault="0017369F" w:rsidP="00FB01F3">
            <w:pPr>
              <w:jc w:val="center"/>
              <w:rPr>
                <w:szCs w:val="24"/>
              </w:rPr>
            </w:pPr>
            <w:r w:rsidRPr="00AB4802">
              <w:rPr>
                <w:szCs w:val="24"/>
              </w:rPr>
              <w:t>3.9.</w:t>
            </w:r>
          </w:p>
        </w:tc>
        <w:tc>
          <w:tcPr>
            <w:tcW w:w="5989" w:type="dxa"/>
            <w:gridSpan w:val="2"/>
            <w:tcBorders>
              <w:top w:val="single" w:sz="4" w:space="0" w:color="auto"/>
              <w:left w:val="nil"/>
              <w:bottom w:val="single" w:sz="8" w:space="0" w:color="auto"/>
              <w:right w:val="single" w:sz="8" w:space="0" w:color="auto"/>
            </w:tcBorders>
            <w:tcMar>
              <w:top w:w="0" w:type="dxa"/>
              <w:left w:w="108" w:type="dxa"/>
              <w:bottom w:w="0" w:type="dxa"/>
              <w:right w:w="108" w:type="dxa"/>
            </w:tcMar>
          </w:tcPr>
          <w:p w14:paraId="65C46434" w14:textId="77777777" w:rsidR="0017369F" w:rsidRPr="00A90AEE" w:rsidRDefault="0017369F" w:rsidP="00FB01F3">
            <w:pPr>
              <w:rPr>
                <w:szCs w:val="24"/>
              </w:rPr>
            </w:pPr>
            <w:r w:rsidRPr="00A90AEE">
              <w:rPr>
                <w:szCs w:val="24"/>
              </w:rPr>
              <w:t>Specialiai užsakomų teminių vizualizuotų paskaitų parengimas įstaigoms arba organizacijoms, kai paskaitos trukmė – iki 2 val.</w:t>
            </w:r>
          </w:p>
        </w:tc>
        <w:tc>
          <w:tcPr>
            <w:tcW w:w="1704" w:type="dxa"/>
            <w:gridSpan w:val="2"/>
            <w:tcBorders>
              <w:top w:val="single" w:sz="4" w:space="0" w:color="auto"/>
              <w:left w:val="nil"/>
              <w:bottom w:val="single" w:sz="8" w:space="0" w:color="auto"/>
              <w:right w:val="single" w:sz="8" w:space="0" w:color="auto"/>
            </w:tcBorders>
            <w:tcMar>
              <w:top w:w="0" w:type="dxa"/>
              <w:left w:w="108" w:type="dxa"/>
              <w:bottom w:w="0" w:type="dxa"/>
              <w:right w:w="108" w:type="dxa"/>
            </w:tcMar>
            <w:vAlign w:val="center"/>
          </w:tcPr>
          <w:p w14:paraId="3A451919" w14:textId="77777777" w:rsidR="0017369F" w:rsidRPr="00A90AEE" w:rsidRDefault="0017369F" w:rsidP="00FB01F3">
            <w:pPr>
              <w:jc w:val="center"/>
              <w:rPr>
                <w:szCs w:val="24"/>
              </w:rPr>
            </w:pPr>
            <w:r w:rsidRPr="00A90AEE">
              <w:rPr>
                <w:szCs w:val="24"/>
              </w:rPr>
              <w:t>paskaita</w:t>
            </w:r>
          </w:p>
        </w:tc>
        <w:tc>
          <w:tcPr>
            <w:tcW w:w="1237" w:type="dxa"/>
            <w:tcBorders>
              <w:top w:val="single" w:sz="4" w:space="0" w:color="auto"/>
              <w:left w:val="nil"/>
              <w:bottom w:val="single" w:sz="8" w:space="0" w:color="auto"/>
              <w:right w:val="single" w:sz="8" w:space="0" w:color="auto"/>
            </w:tcBorders>
            <w:tcMar>
              <w:top w:w="0" w:type="dxa"/>
              <w:left w:w="108" w:type="dxa"/>
              <w:bottom w:w="0" w:type="dxa"/>
              <w:right w:w="108" w:type="dxa"/>
            </w:tcMar>
            <w:vAlign w:val="center"/>
          </w:tcPr>
          <w:p w14:paraId="07E0B7BE" w14:textId="77777777" w:rsidR="0017369F" w:rsidRPr="00A90AEE" w:rsidRDefault="0017369F" w:rsidP="00FB01F3">
            <w:pPr>
              <w:jc w:val="center"/>
              <w:rPr>
                <w:szCs w:val="24"/>
              </w:rPr>
            </w:pPr>
            <w:r w:rsidRPr="00A90AEE">
              <w:rPr>
                <w:szCs w:val="24"/>
              </w:rPr>
              <w:t>80,00</w:t>
            </w:r>
          </w:p>
        </w:tc>
      </w:tr>
      <w:tr w:rsidR="0017369F" w:rsidRPr="00AB4802" w14:paraId="654E1886" w14:textId="77777777" w:rsidTr="00FB01F3">
        <w:tc>
          <w:tcPr>
            <w:tcW w:w="851"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32C086D9" w14:textId="77777777" w:rsidR="0017369F" w:rsidRPr="00AB4802" w:rsidRDefault="0017369F" w:rsidP="00FB01F3">
            <w:pPr>
              <w:jc w:val="center"/>
              <w:rPr>
                <w:szCs w:val="24"/>
              </w:rPr>
            </w:pPr>
            <w:r w:rsidRPr="00AB4802">
              <w:rPr>
                <w:szCs w:val="24"/>
              </w:rPr>
              <w:t>3.10.</w:t>
            </w:r>
          </w:p>
        </w:tc>
        <w:tc>
          <w:tcPr>
            <w:tcW w:w="5989" w:type="dxa"/>
            <w:gridSpan w:val="2"/>
            <w:tcBorders>
              <w:top w:val="nil"/>
              <w:left w:val="nil"/>
              <w:bottom w:val="single" w:sz="8" w:space="0" w:color="auto"/>
              <w:right w:val="single" w:sz="8" w:space="0" w:color="auto"/>
            </w:tcBorders>
            <w:tcMar>
              <w:top w:w="0" w:type="dxa"/>
              <w:left w:w="108" w:type="dxa"/>
              <w:bottom w:w="0" w:type="dxa"/>
              <w:right w:w="108" w:type="dxa"/>
            </w:tcMar>
          </w:tcPr>
          <w:p w14:paraId="1F020BC6" w14:textId="77777777" w:rsidR="0017369F" w:rsidRPr="00A90AEE" w:rsidRDefault="0017369F" w:rsidP="00FB01F3">
            <w:pPr>
              <w:ind w:right="-108"/>
              <w:rPr>
                <w:szCs w:val="24"/>
              </w:rPr>
            </w:pPr>
            <w:r w:rsidRPr="00A90AEE">
              <w:rPr>
                <w:szCs w:val="24"/>
              </w:rPr>
              <w:t>Specialiai užsakomų teminių vaizdo paskaitų parengimas įstaigoms arba organizacijoms, kai paskaitos trukmė yra 2–4 val.</w:t>
            </w:r>
          </w:p>
        </w:tc>
        <w:tc>
          <w:tcPr>
            <w:tcW w:w="1704" w:type="dxa"/>
            <w:gridSpan w:val="2"/>
            <w:tcBorders>
              <w:top w:val="nil"/>
              <w:left w:val="nil"/>
              <w:bottom w:val="single" w:sz="8" w:space="0" w:color="auto"/>
              <w:right w:val="single" w:sz="8" w:space="0" w:color="auto"/>
            </w:tcBorders>
            <w:tcMar>
              <w:top w:w="0" w:type="dxa"/>
              <w:left w:w="108" w:type="dxa"/>
              <w:bottom w:w="0" w:type="dxa"/>
              <w:right w:w="108" w:type="dxa"/>
            </w:tcMar>
            <w:vAlign w:val="center"/>
          </w:tcPr>
          <w:p w14:paraId="2C8A75B6" w14:textId="77777777" w:rsidR="0017369F" w:rsidRPr="00A90AEE" w:rsidRDefault="0017369F" w:rsidP="00FB01F3">
            <w:pPr>
              <w:jc w:val="center"/>
              <w:rPr>
                <w:szCs w:val="24"/>
              </w:rPr>
            </w:pPr>
            <w:r w:rsidRPr="00A90AEE">
              <w:rPr>
                <w:szCs w:val="24"/>
              </w:rPr>
              <w:t>paskaita</w:t>
            </w:r>
          </w:p>
        </w:tc>
        <w:tc>
          <w:tcPr>
            <w:tcW w:w="1237" w:type="dxa"/>
            <w:tcBorders>
              <w:top w:val="nil"/>
              <w:left w:val="nil"/>
              <w:bottom w:val="single" w:sz="8" w:space="0" w:color="auto"/>
              <w:right w:val="single" w:sz="8" w:space="0" w:color="auto"/>
            </w:tcBorders>
            <w:tcMar>
              <w:top w:w="0" w:type="dxa"/>
              <w:left w:w="108" w:type="dxa"/>
              <w:bottom w:w="0" w:type="dxa"/>
              <w:right w:w="108" w:type="dxa"/>
            </w:tcMar>
            <w:vAlign w:val="center"/>
          </w:tcPr>
          <w:p w14:paraId="56D2853B" w14:textId="77777777" w:rsidR="0017369F" w:rsidRPr="00A90AEE" w:rsidRDefault="0017369F" w:rsidP="00FB01F3">
            <w:pPr>
              <w:jc w:val="center"/>
              <w:rPr>
                <w:szCs w:val="24"/>
              </w:rPr>
            </w:pPr>
            <w:r w:rsidRPr="00A90AEE">
              <w:rPr>
                <w:szCs w:val="24"/>
              </w:rPr>
              <w:t>120,00</w:t>
            </w:r>
          </w:p>
        </w:tc>
      </w:tr>
      <w:tr w:rsidR="0017369F" w:rsidRPr="00AB4802" w14:paraId="77ACDD5C" w14:textId="77777777" w:rsidTr="00FB01F3">
        <w:tc>
          <w:tcPr>
            <w:tcW w:w="9781" w:type="dxa"/>
            <w:gridSpan w:val="6"/>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tcPr>
          <w:p w14:paraId="000FC2B2" w14:textId="77777777" w:rsidR="0017369F" w:rsidRPr="00AB4802" w:rsidRDefault="0017369F" w:rsidP="00FB01F3">
            <w:pPr>
              <w:jc w:val="center"/>
              <w:rPr>
                <w:szCs w:val="24"/>
              </w:rPr>
            </w:pPr>
            <w:r w:rsidRPr="00AB4802">
              <w:rPr>
                <w:b/>
                <w:bCs/>
                <w:szCs w:val="24"/>
              </w:rPr>
              <w:t>4. Edukaciniai užsiėmimai</w:t>
            </w:r>
          </w:p>
        </w:tc>
      </w:tr>
      <w:tr w:rsidR="0017369F" w:rsidRPr="00AB4802" w14:paraId="3B1BD0EE" w14:textId="77777777" w:rsidTr="00FB01F3">
        <w:tc>
          <w:tcPr>
            <w:tcW w:w="851"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3DB50331" w14:textId="77777777" w:rsidR="0017369F" w:rsidRPr="00A90AEE" w:rsidRDefault="0017369F" w:rsidP="00FB01F3">
            <w:pPr>
              <w:jc w:val="center"/>
              <w:rPr>
                <w:szCs w:val="24"/>
              </w:rPr>
            </w:pPr>
            <w:r w:rsidRPr="00A90AEE">
              <w:rPr>
                <w:szCs w:val="24"/>
              </w:rPr>
              <w:t>4.1.</w:t>
            </w:r>
          </w:p>
        </w:tc>
        <w:tc>
          <w:tcPr>
            <w:tcW w:w="5989" w:type="dxa"/>
            <w:gridSpan w:val="2"/>
            <w:tcBorders>
              <w:top w:val="nil"/>
              <w:left w:val="nil"/>
              <w:bottom w:val="single" w:sz="8" w:space="0" w:color="auto"/>
              <w:right w:val="single" w:sz="8" w:space="0" w:color="auto"/>
            </w:tcBorders>
            <w:tcMar>
              <w:top w:w="0" w:type="dxa"/>
              <w:left w:w="108" w:type="dxa"/>
              <w:bottom w:w="0" w:type="dxa"/>
              <w:right w:w="108" w:type="dxa"/>
            </w:tcMar>
          </w:tcPr>
          <w:p w14:paraId="64483E26" w14:textId="77777777" w:rsidR="0017369F" w:rsidRPr="00A90AEE" w:rsidRDefault="0017369F" w:rsidP="00FB01F3">
            <w:pPr>
              <w:rPr>
                <w:szCs w:val="24"/>
              </w:rPr>
            </w:pPr>
            <w:r w:rsidRPr="00A90AEE">
              <w:rPr>
                <w:szCs w:val="24"/>
              </w:rPr>
              <w:t>Mokomasis-gamybinis keramikos seminaras, kai gaminiai nedegami (dalyvių skaičius – nuo 5 iki 10)</w:t>
            </w:r>
            <w:r>
              <w:rPr>
                <w:szCs w:val="24"/>
              </w:rPr>
              <w:t>. Trukmė 1 val.</w:t>
            </w:r>
          </w:p>
        </w:tc>
        <w:tc>
          <w:tcPr>
            <w:tcW w:w="1704" w:type="dxa"/>
            <w:gridSpan w:val="2"/>
            <w:tcBorders>
              <w:top w:val="nil"/>
              <w:left w:val="nil"/>
              <w:bottom w:val="single" w:sz="8" w:space="0" w:color="auto"/>
              <w:right w:val="single" w:sz="8" w:space="0" w:color="auto"/>
            </w:tcBorders>
            <w:tcMar>
              <w:top w:w="0" w:type="dxa"/>
              <w:left w:w="108" w:type="dxa"/>
              <w:bottom w:w="0" w:type="dxa"/>
              <w:right w:w="108" w:type="dxa"/>
            </w:tcMar>
            <w:vAlign w:val="center"/>
          </w:tcPr>
          <w:p w14:paraId="42851F5B" w14:textId="77777777" w:rsidR="0017369F" w:rsidRPr="00A90AEE" w:rsidRDefault="0017369F" w:rsidP="00FB01F3">
            <w:pPr>
              <w:jc w:val="center"/>
              <w:rPr>
                <w:szCs w:val="24"/>
              </w:rPr>
            </w:pPr>
            <w:r w:rsidRPr="00A90AEE">
              <w:rPr>
                <w:szCs w:val="24"/>
              </w:rPr>
              <w:t xml:space="preserve">1 asmuo </w:t>
            </w:r>
          </w:p>
          <w:p w14:paraId="0810C0F3" w14:textId="77777777" w:rsidR="0017369F" w:rsidRPr="00A90AEE" w:rsidRDefault="0017369F" w:rsidP="00FB01F3">
            <w:pPr>
              <w:jc w:val="center"/>
              <w:rPr>
                <w:szCs w:val="24"/>
              </w:rPr>
            </w:pPr>
          </w:p>
        </w:tc>
        <w:tc>
          <w:tcPr>
            <w:tcW w:w="1237" w:type="dxa"/>
            <w:tcBorders>
              <w:top w:val="nil"/>
              <w:left w:val="nil"/>
              <w:bottom w:val="single" w:sz="8" w:space="0" w:color="auto"/>
              <w:right w:val="single" w:sz="8" w:space="0" w:color="auto"/>
            </w:tcBorders>
            <w:tcMar>
              <w:top w:w="0" w:type="dxa"/>
              <w:left w:w="108" w:type="dxa"/>
              <w:bottom w:w="0" w:type="dxa"/>
              <w:right w:w="108" w:type="dxa"/>
            </w:tcMar>
            <w:vAlign w:val="center"/>
          </w:tcPr>
          <w:p w14:paraId="05C6EA6B" w14:textId="77777777" w:rsidR="0017369F" w:rsidRPr="00A90AEE" w:rsidRDefault="0017369F" w:rsidP="00FB01F3">
            <w:pPr>
              <w:jc w:val="center"/>
              <w:rPr>
                <w:szCs w:val="24"/>
              </w:rPr>
            </w:pPr>
            <w:r w:rsidRPr="00A90AEE">
              <w:rPr>
                <w:szCs w:val="24"/>
              </w:rPr>
              <w:t>3,00</w:t>
            </w:r>
          </w:p>
        </w:tc>
      </w:tr>
      <w:tr w:rsidR="0017369F" w:rsidRPr="00AB4802" w14:paraId="088AF51E" w14:textId="77777777" w:rsidTr="00FB01F3">
        <w:tc>
          <w:tcPr>
            <w:tcW w:w="851"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352B0DEF" w14:textId="77777777" w:rsidR="0017369F" w:rsidRPr="00A90AEE" w:rsidRDefault="0017369F" w:rsidP="00FB01F3">
            <w:pPr>
              <w:jc w:val="center"/>
              <w:rPr>
                <w:szCs w:val="24"/>
              </w:rPr>
            </w:pPr>
            <w:r w:rsidRPr="00A90AEE">
              <w:rPr>
                <w:szCs w:val="24"/>
              </w:rPr>
              <w:t>4.2.</w:t>
            </w:r>
          </w:p>
        </w:tc>
        <w:tc>
          <w:tcPr>
            <w:tcW w:w="5989" w:type="dxa"/>
            <w:gridSpan w:val="2"/>
            <w:tcBorders>
              <w:top w:val="nil"/>
              <w:left w:val="nil"/>
              <w:bottom w:val="single" w:sz="8" w:space="0" w:color="auto"/>
              <w:right w:val="single" w:sz="8" w:space="0" w:color="auto"/>
            </w:tcBorders>
            <w:tcMar>
              <w:top w:w="0" w:type="dxa"/>
              <w:left w:w="108" w:type="dxa"/>
              <w:bottom w:w="0" w:type="dxa"/>
              <w:right w:w="108" w:type="dxa"/>
            </w:tcMar>
          </w:tcPr>
          <w:p w14:paraId="4FC24AA3" w14:textId="77777777" w:rsidR="0017369F" w:rsidRPr="00DB66C0" w:rsidRDefault="0017369F" w:rsidP="00FB01F3">
            <w:r w:rsidRPr="00A90AEE">
              <w:t>Mokomasis-gamybinis stiklo juvelyrikos 2 val. seminaras (dalyvių skaičius grupėje – nuo  5 iki 10)</w:t>
            </w:r>
            <w:r>
              <w:t>. Trukmė 2 val.</w:t>
            </w:r>
          </w:p>
        </w:tc>
        <w:tc>
          <w:tcPr>
            <w:tcW w:w="1704" w:type="dxa"/>
            <w:gridSpan w:val="2"/>
            <w:tcBorders>
              <w:top w:val="nil"/>
              <w:left w:val="nil"/>
              <w:bottom w:val="single" w:sz="8" w:space="0" w:color="auto"/>
              <w:right w:val="single" w:sz="8" w:space="0" w:color="auto"/>
            </w:tcBorders>
            <w:tcMar>
              <w:top w:w="0" w:type="dxa"/>
              <w:left w:w="108" w:type="dxa"/>
              <w:bottom w:w="0" w:type="dxa"/>
              <w:right w:w="108" w:type="dxa"/>
            </w:tcMar>
            <w:vAlign w:val="center"/>
          </w:tcPr>
          <w:p w14:paraId="6BB62D9F" w14:textId="77777777" w:rsidR="0017369F" w:rsidRPr="00A90AEE" w:rsidRDefault="0017369F" w:rsidP="00FB01F3">
            <w:pPr>
              <w:jc w:val="center"/>
              <w:rPr>
                <w:szCs w:val="24"/>
              </w:rPr>
            </w:pPr>
            <w:r w:rsidRPr="00A90AEE">
              <w:rPr>
                <w:szCs w:val="24"/>
              </w:rPr>
              <w:t xml:space="preserve">1 asmuo </w:t>
            </w:r>
          </w:p>
          <w:p w14:paraId="470127DE" w14:textId="77777777" w:rsidR="0017369F" w:rsidRPr="00A90AEE" w:rsidRDefault="0017369F" w:rsidP="00FB01F3">
            <w:pPr>
              <w:jc w:val="center"/>
              <w:rPr>
                <w:szCs w:val="24"/>
              </w:rPr>
            </w:pPr>
          </w:p>
        </w:tc>
        <w:tc>
          <w:tcPr>
            <w:tcW w:w="1237" w:type="dxa"/>
            <w:tcBorders>
              <w:top w:val="nil"/>
              <w:left w:val="nil"/>
              <w:bottom w:val="single" w:sz="8" w:space="0" w:color="auto"/>
              <w:right w:val="single" w:sz="8" w:space="0" w:color="auto"/>
            </w:tcBorders>
            <w:tcMar>
              <w:top w:w="0" w:type="dxa"/>
              <w:left w:w="108" w:type="dxa"/>
              <w:bottom w:w="0" w:type="dxa"/>
              <w:right w:w="108" w:type="dxa"/>
            </w:tcMar>
            <w:vAlign w:val="center"/>
          </w:tcPr>
          <w:p w14:paraId="12635A46" w14:textId="77777777" w:rsidR="0017369F" w:rsidRPr="00A90AEE" w:rsidRDefault="0017369F" w:rsidP="00FB01F3">
            <w:pPr>
              <w:jc w:val="center"/>
              <w:rPr>
                <w:szCs w:val="24"/>
              </w:rPr>
            </w:pPr>
            <w:r w:rsidRPr="00A90AEE">
              <w:rPr>
                <w:szCs w:val="24"/>
              </w:rPr>
              <w:t>20,00</w:t>
            </w:r>
          </w:p>
        </w:tc>
      </w:tr>
      <w:tr w:rsidR="0017369F" w:rsidRPr="00AB4802" w14:paraId="70FA166F" w14:textId="77777777" w:rsidTr="00FB01F3">
        <w:tc>
          <w:tcPr>
            <w:tcW w:w="851" w:type="dxa"/>
            <w:tcBorders>
              <w:top w:val="nil"/>
              <w:left w:val="single" w:sz="8" w:space="0" w:color="auto"/>
              <w:bottom w:val="single" w:sz="4" w:space="0" w:color="auto"/>
              <w:right w:val="single" w:sz="8" w:space="0" w:color="auto"/>
            </w:tcBorders>
            <w:tcMar>
              <w:top w:w="0" w:type="dxa"/>
              <w:left w:w="108" w:type="dxa"/>
              <w:bottom w:w="0" w:type="dxa"/>
              <w:right w:w="108" w:type="dxa"/>
            </w:tcMar>
            <w:vAlign w:val="center"/>
          </w:tcPr>
          <w:p w14:paraId="55EA3087" w14:textId="77777777" w:rsidR="0017369F" w:rsidRPr="00A90AEE" w:rsidRDefault="0017369F" w:rsidP="00FB01F3">
            <w:pPr>
              <w:jc w:val="center"/>
              <w:rPr>
                <w:szCs w:val="24"/>
              </w:rPr>
            </w:pPr>
            <w:r w:rsidRPr="00A90AEE">
              <w:rPr>
                <w:szCs w:val="24"/>
              </w:rPr>
              <w:t>4.3.</w:t>
            </w:r>
          </w:p>
        </w:tc>
        <w:tc>
          <w:tcPr>
            <w:tcW w:w="5989" w:type="dxa"/>
            <w:gridSpan w:val="2"/>
            <w:tcBorders>
              <w:top w:val="nil"/>
              <w:left w:val="nil"/>
              <w:bottom w:val="single" w:sz="4" w:space="0" w:color="auto"/>
              <w:right w:val="single" w:sz="8" w:space="0" w:color="auto"/>
            </w:tcBorders>
            <w:tcMar>
              <w:top w:w="0" w:type="dxa"/>
              <w:left w:w="108" w:type="dxa"/>
              <w:bottom w:w="0" w:type="dxa"/>
              <w:right w:w="108" w:type="dxa"/>
            </w:tcMar>
          </w:tcPr>
          <w:p w14:paraId="14548077" w14:textId="77777777" w:rsidR="0017369F" w:rsidRPr="00DB66C0" w:rsidRDefault="0017369F" w:rsidP="00FB01F3">
            <w:r w:rsidRPr="00A90AEE">
              <w:t xml:space="preserve">Mokomasis-gamybinis vitražo seminaras, kai naudojami įrankiai, </w:t>
            </w:r>
            <w:proofErr w:type="spellStart"/>
            <w:r w:rsidRPr="00A90AEE">
              <w:t>padalomoji</w:t>
            </w:r>
            <w:proofErr w:type="spellEnd"/>
            <w:r w:rsidRPr="00A90AEE">
              <w:t xml:space="preserve"> medžiaga, kai stiklo kompozicijos dydis A4 formato, naudojamos glazūros, detalės kepamos krosnyje (dalyvių skaičius grupėje – nuo 2 iki 6)</w:t>
            </w:r>
          </w:p>
        </w:tc>
        <w:tc>
          <w:tcPr>
            <w:tcW w:w="1704" w:type="dxa"/>
            <w:gridSpan w:val="2"/>
            <w:tcBorders>
              <w:top w:val="nil"/>
              <w:left w:val="nil"/>
              <w:bottom w:val="single" w:sz="4" w:space="0" w:color="auto"/>
              <w:right w:val="single" w:sz="8" w:space="0" w:color="auto"/>
            </w:tcBorders>
            <w:tcMar>
              <w:top w:w="0" w:type="dxa"/>
              <w:left w:w="108" w:type="dxa"/>
              <w:bottom w:w="0" w:type="dxa"/>
              <w:right w:w="108" w:type="dxa"/>
            </w:tcMar>
            <w:vAlign w:val="center"/>
          </w:tcPr>
          <w:p w14:paraId="08D10B68" w14:textId="77777777" w:rsidR="0017369F" w:rsidRPr="00A90AEE" w:rsidRDefault="0017369F" w:rsidP="00FB01F3">
            <w:pPr>
              <w:jc w:val="center"/>
              <w:rPr>
                <w:szCs w:val="24"/>
              </w:rPr>
            </w:pPr>
            <w:r w:rsidRPr="00A90AEE">
              <w:rPr>
                <w:szCs w:val="24"/>
              </w:rPr>
              <w:t xml:space="preserve">1 asmuo </w:t>
            </w:r>
          </w:p>
          <w:p w14:paraId="56AF54C5" w14:textId="77777777" w:rsidR="0017369F" w:rsidRPr="00A90AEE" w:rsidRDefault="0017369F" w:rsidP="00FB01F3">
            <w:pPr>
              <w:jc w:val="center"/>
              <w:rPr>
                <w:szCs w:val="24"/>
              </w:rPr>
            </w:pPr>
          </w:p>
        </w:tc>
        <w:tc>
          <w:tcPr>
            <w:tcW w:w="1237" w:type="dxa"/>
            <w:tcBorders>
              <w:top w:val="nil"/>
              <w:left w:val="nil"/>
              <w:bottom w:val="single" w:sz="4" w:space="0" w:color="auto"/>
              <w:right w:val="single" w:sz="8" w:space="0" w:color="auto"/>
            </w:tcBorders>
            <w:tcMar>
              <w:top w:w="0" w:type="dxa"/>
              <w:left w:w="108" w:type="dxa"/>
              <w:bottom w:w="0" w:type="dxa"/>
              <w:right w:w="108" w:type="dxa"/>
            </w:tcMar>
            <w:vAlign w:val="center"/>
          </w:tcPr>
          <w:p w14:paraId="1F53E80E" w14:textId="77777777" w:rsidR="0017369F" w:rsidRPr="00A90AEE" w:rsidRDefault="0017369F" w:rsidP="00FB01F3">
            <w:pPr>
              <w:jc w:val="center"/>
              <w:rPr>
                <w:szCs w:val="24"/>
              </w:rPr>
            </w:pPr>
            <w:r w:rsidRPr="00A90AEE">
              <w:rPr>
                <w:szCs w:val="24"/>
              </w:rPr>
              <w:t>100,00</w:t>
            </w:r>
          </w:p>
        </w:tc>
      </w:tr>
      <w:tr w:rsidR="0017369F" w:rsidRPr="00AB4802" w14:paraId="722EB449" w14:textId="77777777" w:rsidTr="00FB01F3">
        <w:tc>
          <w:tcPr>
            <w:tcW w:w="851"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453B86C0" w14:textId="77777777" w:rsidR="0017369F" w:rsidRPr="00AB4802" w:rsidRDefault="0017369F" w:rsidP="00FB01F3">
            <w:pPr>
              <w:jc w:val="center"/>
              <w:rPr>
                <w:szCs w:val="24"/>
              </w:rPr>
            </w:pPr>
            <w:r w:rsidRPr="00AB4802">
              <w:rPr>
                <w:szCs w:val="24"/>
              </w:rPr>
              <w:t>4.4.</w:t>
            </w:r>
          </w:p>
        </w:tc>
        <w:tc>
          <w:tcPr>
            <w:tcW w:w="5989" w:type="dxa"/>
            <w:gridSpan w:val="2"/>
            <w:tcBorders>
              <w:top w:val="single" w:sz="4" w:space="0" w:color="auto"/>
              <w:left w:val="nil"/>
              <w:bottom w:val="single" w:sz="4" w:space="0" w:color="auto"/>
              <w:right w:val="single" w:sz="8" w:space="0" w:color="auto"/>
            </w:tcBorders>
            <w:tcMar>
              <w:top w:w="0" w:type="dxa"/>
              <w:left w:w="108" w:type="dxa"/>
              <w:bottom w:w="0" w:type="dxa"/>
              <w:right w:w="108" w:type="dxa"/>
            </w:tcMar>
          </w:tcPr>
          <w:p w14:paraId="17AD5948" w14:textId="77777777" w:rsidR="0017369F" w:rsidRPr="00A90AEE" w:rsidRDefault="0017369F" w:rsidP="00FB01F3">
            <w:r w:rsidRPr="00A90AEE">
              <w:t xml:space="preserve">Mokomasis-gamybinis vitražo seminaras, kai naudojami įrankiai, </w:t>
            </w:r>
            <w:proofErr w:type="spellStart"/>
            <w:r w:rsidRPr="00A90AEE">
              <w:t>padalomoji</w:t>
            </w:r>
            <w:proofErr w:type="spellEnd"/>
            <w:r w:rsidRPr="00A90AEE">
              <w:t xml:space="preserve"> medžiaga, o stiklo kompozicijos dydis ne didesnis kaip A3 formato, naudojamos glazūros, detalės kepamos krosnyje (dalyvių skaičius grupėje – nuo 1 iki 5).</w:t>
            </w:r>
          </w:p>
          <w:p w14:paraId="7046D75A" w14:textId="77777777" w:rsidR="0017369F" w:rsidRDefault="0017369F" w:rsidP="00FB01F3">
            <w:r w:rsidRPr="00A90AEE">
              <w:t>Trukmė 3 dienos po 8 val.</w:t>
            </w:r>
          </w:p>
          <w:p w14:paraId="68C07A60" w14:textId="77777777" w:rsidR="0017369F" w:rsidRPr="00A90AEE" w:rsidRDefault="0017369F" w:rsidP="00FB01F3">
            <w:pPr>
              <w:rPr>
                <w:szCs w:val="24"/>
              </w:rPr>
            </w:pPr>
          </w:p>
        </w:tc>
        <w:tc>
          <w:tcPr>
            <w:tcW w:w="1704" w:type="dxa"/>
            <w:gridSpan w:val="2"/>
            <w:tcBorders>
              <w:top w:val="single" w:sz="4" w:space="0" w:color="auto"/>
              <w:left w:val="nil"/>
              <w:bottom w:val="single" w:sz="8" w:space="0" w:color="auto"/>
              <w:right w:val="single" w:sz="8" w:space="0" w:color="auto"/>
            </w:tcBorders>
            <w:tcMar>
              <w:top w:w="0" w:type="dxa"/>
              <w:left w:w="108" w:type="dxa"/>
              <w:bottom w:w="0" w:type="dxa"/>
              <w:right w:w="108" w:type="dxa"/>
            </w:tcMar>
            <w:vAlign w:val="center"/>
          </w:tcPr>
          <w:p w14:paraId="3B239742" w14:textId="77777777" w:rsidR="0017369F" w:rsidRPr="00A90AEE" w:rsidRDefault="0017369F" w:rsidP="00FB01F3">
            <w:pPr>
              <w:jc w:val="center"/>
              <w:rPr>
                <w:szCs w:val="24"/>
              </w:rPr>
            </w:pPr>
            <w:r w:rsidRPr="00A90AEE">
              <w:rPr>
                <w:szCs w:val="24"/>
              </w:rPr>
              <w:t xml:space="preserve">1 asmuo </w:t>
            </w:r>
          </w:p>
          <w:p w14:paraId="5F6E8568" w14:textId="77777777" w:rsidR="0017369F" w:rsidRPr="00A90AEE" w:rsidRDefault="0017369F" w:rsidP="00FB01F3">
            <w:pPr>
              <w:jc w:val="center"/>
              <w:rPr>
                <w:szCs w:val="24"/>
              </w:rPr>
            </w:pPr>
          </w:p>
        </w:tc>
        <w:tc>
          <w:tcPr>
            <w:tcW w:w="1237" w:type="dxa"/>
            <w:tcBorders>
              <w:top w:val="single" w:sz="4" w:space="0" w:color="auto"/>
              <w:left w:val="nil"/>
              <w:bottom w:val="single" w:sz="8" w:space="0" w:color="auto"/>
              <w:right w:val="single" w:sz="8" w:space="0" w:color="auto"/>
            </w:tcBorders>
            <w:tcMar>
              <w:top w:w="0" w:type="dxa"/>
              <w:left w:w="108" w:type="dxa"/>
              <w:bottom w:w="0" w:type="dxa"/>
              <w:right w:w="108" w:type="dxa"/>
            </w:tcMar>
            <w:vAlign w:val="center"/>
          </w:tcPr>
          <w:p w14:paraId="2E00DD18" w14:textId="77777777" w:rsidR="0017369F" w:rsidRPr="00A90AEE" w:rsidRDefault="0017369F" w:rsidP="00FB01F3">
            <w:pPr>
              <w:jc w:val="center"/>
              <w:rPr>
                <w:szCs w:val="24"/>
              </w:rPr>
            </w:pPr>
            <w:r w:rsidRPr="00A90AEE">
              <w:rPr>
                <w:szCs w:val="24"/>
              </w:rPr>
              <w:t>150,00</w:t>
            </w:r>
          </w:p>
        </w:tc>
      </w:tr>
      <w:tr w:rsidR="0017369F" w:rsidRPr="00AB4802" w14:paraId="431B92AB" w14:textId="77777777" w:rsidTr="00FB01F3">
        <w:tc>
          <w:tcPr>
            <w:tcW w:w="851" w:type="dxa"/>
            <w:tcBorders>
              <w:top w:val="nil"/>
              <w:left w:val="single" w:sz="8" w:space="0" w:color="auto"/>
              <w:bottom w:val="single" w:sz="4" w:space="0" w:color="auto"/>
              <w:right w:val="single" w:sz="8" w:space="0" w:color="auto"/>
            </w:tcBorders>
            <w:tcMar>
              <w:top w:w="0" w:type="dxa"/>
              <w:left w:w="108" w:type="dxa"/>
              <w:bottom w:w="0" w:type="dxa"/>
              <w:right w:w="108" w:type="dxa"/>
            </w:tcMar>
            <w:vAlign w:val="center"/>
          </w:tcPr>
          <w:p w14:paraId="04C75B2B" w14:textId="77777777" w:rsidR="0017369F" w:rsidRPr="00AB4802" w:rsidRDefault="0017369F" w:rsidP="00FB01F3">
            <w:pPr>
              <w:jc w:val="center"/>
              <w:rPr>
                <w:szCs w:val="24"/>
              </w:rPr>
            </w:pPr>
            <w:r w:rsidRPr="00AB4802">
              <w:rPr>
                <w:szCs w:val="24"/>
              </w:rPr>
              <w:t>4.5.</w:t>
            </w:r>
          </w:p>
        </w:tc>
        <w:tc>
          <w:tcPr>
            <w:tcW w:w="5989" w:type="dxa"/>
            <w:gridSpan w:val="2"/>
            <w:tcBorders>
              <w:top w:val="nil"/>
              <w:left w:val="nil"/>
              <w:bottom w:val="single" w:sz="4" w:space="0" w:color="auto"/>
              <w:right w:val="single" w:sz="8" w:space="0" w:color="auto"/>
            </w:tcBorders>
            <w:tcMar>
              <w:top w:w="0" w:type="dxa"/>
              <w:left w:w="108" w:type="dxa"/>
              <w:bottom w:w="0" w:type="dxa"/>
              <w:right w:w="108" w:type="dxa"/>
            </w:tcMar>
          </w:tcPr>
          <w:p w14:paraId="6F0143D4" w14:textId="77777777" w:rsidR="0017369F" w:rsidRPr="00A90AEE" w:rsidRDefault="0017369F" w:rsidP="00FB01F3">
            <w:r w:rsidRPr="00A90AEE">
              <w:t xml:space="preserve">Mokomasis-gamybinis šilko tapybos 2–3 val. seminaras su </w:t>
            </w:r>
            <w:proofErr w:type="spellStart"/>
            <w:r w:rsidRPr="00A90AEE">
              <w:t>padalomąja</w:t>
            </w:r>
            <w:proofErr w:type="spellEnd"/>
            <w:r w:rsidRPr="00A90AEE">
              <w:t xml:space="preserve"> medžiaga, kai šilkas rėmeliuose (dalyvių skaičius – nuo 5 iki 10)</w:t>
            </w:r>
          </w:p>
        </w:tc>
        <w:tc>
          <w:tcPr>
            <w:tcW w:w="1704" w:type="dxa"/>
            <w:gridSpan w:val="2"/>
            <w:tcBorders>
              <w:top w:val="nil"/>
              <w:left w:val="nil"/>
              <w:bottom w:val="single" w:sz="4" w:space="0" w:color="auto"/>
              <w:right w:val="single" w:sz="8" w:space="0" w:color="auto"/>
            </w:tcBorders>
            <w:tcMar>
              <w:top w:w="0" w:type="dxa"/>
              <w:left w:w="108" w:type="dxa"/>
              <w:bottom w:w="0" w:type="dxa"/>
              <w:right w:w="108" w:type="dxa"/>
            </w:tcMar>
            <w:vAlign w:val="center"/>
          </w:tcPr>
          <w:p w14:paraId="1E941999" w14:textId="77777777" w:rsidR="0017369F" w:rsidRPr="00A90AEE" w:rsidRDefault="0017369F" w:rsidP="00FB01F3">
            <w:pPr>
              <w:jc w:val="center"/>
              <w:rPr>
                <w:szCs w:val="24"/>
              </w:rPr>
            </w:pPr>
            <w:r w:rsidRPr="00A90AEE">
              <w:rPr>
                <w:szCs w:val="24"/>
              </w:rPr>
              <w:t>1 asmuo</w:t>
            </w:r>
          </w:p>
        </w:tc>
        <w:tc>
          <w:tcPr>
            <w:tcW w:w="1237" w:type="dxa"/>
            <w:tcBorders>
              <w:top w:val="nil"/>
              <w:left w:val="nil"/>
              <w:bottom w:val="single" w:sz="4" w:space="0" w:color="auto"/>
              <w:right w:val="single" w:sz="8" w:space="0" w:color="auto"/>
            </w:tcBorders>
            <w:tcMar>
              <w:top w:w="0" w:type="dxa"/>
              <w:left w:w="108" w:type="dxa"/>
              <w:bottom w:w="0" w:type="dxa"/>
              <w:right w:w="108" w:type="dxa"/>
            </w:tcMar>
            <w:vAlign w:val="center"/>
          </w:tcPr>
          <w:p w14:paraId="32A6C68B" w14:textId="77777777" w:rsidR="0017369F" w:rsidRPr="00A90AEE" w:rsidRDefault="0017369F" w:rsidP="00FB01F3">
            <w:pPr>
              <w:jc w:val="center"/>
              <w:rPr>
                <w:szCs w:val="24"/>
              </w:rPr>
            </w:pPr>
            <w:r w:rsidRPr="00A90AEE">
              <w:rPr>
                <w:szCs w:val="24"/>
              </w:rPr>
              <w:t>15,00</w:t>
            </w:r>
          </w:p>
        </w:tc>
      </w:tr>
      <w:tr w:rsidR="0017369F" w:rsidRPr="00AB4802" w14:paraId="153CF575" w14:textId="77777777" w:rsidTr="00FB01F3">
        <w:tc>
          <w:tcPr>
            <w:tcW w:w="851"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13D6919A" w14:textId="77777777" w:rsidR="0017369F" w:rsidRPr="00AB4802" w:rsidRDefault="0017369F" w:rsidP="00FB01F3">
            <w:pPr>
              <w:jc w:val="center"/>
              <w:rPr>
                <w:szCs w:val="24"/>
              </w:rPr>
            </w:pPr>
            <w:r w:rsidRPr="00AB4802">
              <w:rPr>
                <w:szCs w:val="24"/>
              </w:rPr>
              <w:t>4.6.</w:t>
            </w:r>
          </w:p>
        </w:tc>
        <w:tc>
          <w:tcPr>
            <w:tcW w:w="5989" w:type="dxa"/>
            <w:gridSpan w:val="2"/>
            <w:tcBorders>
              <w:top w:val="nil"/>
              <w:left w:val="nil"/>
              <w:bottom w:val="single" w:sz="8" w:space="0" w:color="auto"/>
              <w:right w:val="single" w:sz="8" w:space="0" w:color="auto"/>
            </w:tcBorders>
            <w:tcMar>
              <w:top w:w="0" w:type="dxa"/>
              <w:left w:w="108" w:type="dxa"/>
              <w:bottom w:w="0" w:type="dxa"/>
              <w:right w:w="108" w:type="dxa"/>
            </w:tcMar>
          </w:tcPr>
          <w:p w14:paraId="299C6E81" w14:textId="77777777" w:rsidR="0017369F" w:rsidRPr="00A90AEE" w:rsidRDefault="0017369F" w:rsidP="00FB01F3">
            <w:pPr>
              <w:rPr>
                <w:szCs w:val="24"/>
              </w:rPr>
            </w:pPr>
            <w:r w:rsidRPr="00A90AEE">
              <w:rPr>
                <w:szCs w:val="24"/>
              </w:rPr>
              <w:t>Mokomasis-gamybinis keramikos seminaras, kai gaminiai išdegami (dalyvių skaičius grupėje – nuo 5 iki 10)</w:t>
            </w:r>
          </w:p>
          <w:p w14:paraId="71480F1F" w14:textId="77777777" w:rsidR="0017369F" w:rsidRPr="00A90AEE" w:rsidRDefault="0017369F" w:rsidP="00FB01F3">
            <w:pPr>
              <w:rPr>
                <w:szCs w:val="24"/>
              </w:rPr>
            </w:pPr>
            <w:r w:rsidRPr="00A90AEE">
              <w:rPr>
                <w:szCs w:val="24"/>
              </w:rPr>
              <w:t>I sudėtingumo grupė*</w:t>
            </w:r>
          </w:p>
          <w:p w14:paraId="7479044E" w14:textId="77777777" w:rsidR="0017369F" w:rsidRPr="00A90AEE" w:rsidRDefault="0017369F" w:rsidP="00FB01F3">
            <w:pPr>
              <w:rPr>
                <w:szCs w:val="24"/>
              </w:rPr>
            </w:pPr>
            <w:r w:rsidRPr="00A90AEE">
              <w:rPr>
                <w:szCs w:val="24"/>
              </w:rPr>
              <w:t>II sudėtingumo grupė*</w:t>
            </w:r>
          </w:p>
          <w:p w14:paraId="61A721D7" w14:textId="77777777" w:rsidR="0017369F" w:rsidRPr="00A90AEE" w:rsidRDefault="0017369F" w:rsidP="00FB01F3">
            <w:pPr>
              <w:rPr>
                <w:szCs w:val="24"/>
              </w:rPr>
            </w:pPr>
            <w:r w:rsidRPr="00A90AEE">
              <w:rPr>
                <w:szCs w:val="24"/>
              </w:rPr>
              <w:t>III sudėtingumo grupė*</w:t>
            </w:r>
          </w:p>
        </w:tc>
        <w:tc>
          <w:tcPr>
            <w:tcW w:w="1704" w:type="dxa"/>
            <w:gridSpan w:val="2"/>
            <w:tcBorders>
              <w:top w:val="nil"/>
              <w:left w:val="nil"/>
              <w:bottom w:val="single" w:sz="8" w:space="0" w:color="auto"/>
              <w:right w:val="single" w:sz="8" w:space="0" w:color="auto"/>
            </w:tcBorders>
            <w:tcMar>
              <w:top w:w="0" w:type="dxa"/>
              <w:left w:w="108" w:type="dxa"/>
              <w:bottom w:w="0" w:type="dxa"/>
              <w:right w:w="108" w:type="dxa"/>
            </w:tcMar>
            <w:vAlign w:val="center"/>
          </w:tcPr>
          <w:p w14:paraId="63CA1889" w14:textId="77777777" w:rsidR="0017369F" w:rsidRPr="00A90AEE" w:rsidRDefault="0017369F" w:rsidP="00FB01F3">
            <w:pPr>
              <w:jc w:val="center"/>
              <w:rPr>
                <w:szCs w:val="24"/>
              </w:rPr>
            </w:pPr>
            <w:r w:rsidRPr="00A90AEE">
              <w:rPr>
                <w:szCs w:val="24"/>
              </w:rPr>
              <w:t xml:space="preserve">1 asmuo </w:t>
            </w:r>
          </w:p>
          <w:p w14:paraId="5B1C1B08" w14:textId="77777777" w:rsidR="0017369F" w:rsidRPr="00A90AEE" w:rsidRDefault="0017369F" w:rsidP="00FB01F3">
            <w:pPr>
              <w:jc w:val="center"/>
              <w:rPr>
                <w:szCs w:val="24"/>
              </w:rPr>
            </w:pPr>
          </w:p>
        </w:tc>
        <w:tc>
          <w:tcPr>
            <w:tcW w:w="1237" w:type="dxa"/>
            <w:tcBorders>
              <w:top w:val="nil"/>
              <w:left w:val="nil"/>
              <w:bottom w:val="single" w:sz="8" w:space="0" w:color="auto"/>
              <w:right w:val="single" w:sz="8" w:space="0" w:color="auto"/>
            </w:tcBorders>
            <w:tcMar>
              <w:top w:w="0" w:type="dxa"/>
              <w:left w:w="108" w:type="dxa"/>
              <w:bottom w:w="0" w:type="dxa"/>
              <w:right w:w="108" w:type="dxa"/>
            </w:tcMar>
            <w:vAlign w:val="center"/>
          </w:tcPr>
          <w:p w14:paraId="6045E4E3" w14:textId="77777777" w:rsidR="0017369F" w:rsidRPr="00A90AEE" w:rsidRDefault="0017369F" w:rsidP="00FB01F3">
            <w:pPr>
              <w:jc w:val="center"/>
              <w:rPr>
                <w:szCs w:val="24"/>
              </w:rPr>
            </w:pPr>
          </w:p>
          <w:p w14:paraId="746AB047" w14:textId="77777777" w:rsidR="0017369F" w:rsidRPr="00A90AEE" w:rsidRDefault="0017369F" w:rsidP="00FB01F3">
            <w:pPr>
              <w:jc w:val="center"/>
              <w:rPr>
                <w:szCs w:val="24"/>
              </w:rPr>
            </w:pPr>
          </w:p>
          <w:p w14:paraId="3BF98F80" w14:textId="77777777" w:rsidR="0017369F" w:rsidRPr="00A90AEE" w:rsidRDefault="0017369F" w:rsidP="00FB01F3">
            <w:pPr>
              <w:jc w:val="center"/>
              <w:rPr>
                <w:szCs w:val="24"/>
              </w:rPr>
            </w:pPr>
            <w:r w:rsidRPr="00A90AEE">
              <w:rPr>
                <w:szCs w:val="24"/>
              </w:rPr>
              <w:t xml:space="preserve">5,00 </w:t>
            </w:r>
          </w:p>
          <w:p w14:paraId="7002F724" w14:textId="77777777" w:rsidR="0017369F" w:rsidRPr="00A90AEE" w:rsidRDefault="0017369F" w:rsidP="00FB01F3">
            <w:pPr>
              <w:jc w:val="center"/>
              <w:rPr>
                <w:szCs w:val="24"/>
              </w:rPr>
            </w:pPr>
            <w:r w:rsidRPr="00A90AEE">
              <w:rPr>
                <w:szCs w:val="24"/>
              </w:rPr>
              <w:t>10,00</w:t>
            </w:r>
          </w:p>
          <w:p w14:paraId="3CD01185" w14:textId="77777777" w:rsidR="0017369F" w:rsidRPr="00A90AEE" w:rsidRDefault="0017369F" w:rsidP="00FB01F3">
            <w:pPr>
              <w:jc w:val="center"/>
              <w:rPr>
                <w:szCs w:val="24"/>
              </w:rPr>
            </w:pPr>
            <w:r w:rsidRPr="00A90AEE">
              <w:rPr>
                <w:szCs w:val="24"/>
              </w:rPr>
              <w:t>15,00</w:t>
            </w:r>
          </w:p>
        </w:tc>
      </w:tr>
      <w:tr w:rsidR="0017369F" w:rsidRPr="00AB4802" w14:paraId="765CF9EF" w14:textId="77777777" w:rsidTr="00FB01F3">
        <w:tc>
          <w:tcPr>
            <w:tcW w:w="851"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5EA150AF" w14:textId="77777777" w:rsidR="0017369F" w:rsidRPr="00AB4802" w:rsidRDefault="0017369F" w:rsidP="00FB01F3">
            <w:pPr>
              <w:jc w:val="center"/>
              <w:rPr>
                <w:szCs w:val="24"/>
              </w:rPr>
            </w:pPr>
            <w:r w:rsidRPr="00AB4802">
              <w:rPr>
                <w:szCs w:val="24"/>
              </w:rPr>
              <w:t>4.7.</w:t>
            </w:r>
          </w:p>
        </w:tc>
        <w:tc>
          <w:tcPr>
            <w:tcW w:w="5989" w:type="dxa"/>
            <w:gridSpan w:val="2"/>
            <w:tcBorders>
              <w:top w:val="nil"/>
              <w:left w:val="nil"/>
              <w:bottom w:val="single" w:sz="8" w:space="0" w:color="auto"/>
              <w:right w:val="single" w:sz="8" w:space="0" w:color="auto"/>
            </w:tcBorders>
            <w:tcMar>
              <w:top w:w="0" w:type="dxa"/>
              <w:left w:w="108" w:type="dxa"/>
              <w:bottom w:w="0" w:type="dxa"/>
              <w:right w:w="108" w:type="dxa"/>
            </w:tcMar>
          </w:tcPr>
          <w:p w14:paraId="6DA138D7" w14:textId="77777777" w:rsidR="0017369F" w:rsidRPr="00A90AEE" w:rsidRDefault="0017369F" w:rsidP="00FB01F3">
            <w:pPr>
              <w:rPr>
                <w:szCs w:val="24"/>
              </w:rPr>
            </w:pPr>
            <w:r w:rsidRPr="00A90AEE">
              <w:rPr>
                <w:szCs w:val="24"/>
              </w:rPr>
              <w:t>Mokomasis-gamybinis-kūrybinis keramikos seminaras, kai gaminiai išdegami, užsiėmimo tema derinama su dalyviais (dalyvių skaičius grupėje – nuo 5 iki 10)</w:t>
            </w:r>
          </w:p>
          <w:p w14:paraId="5D0E8631" w14:textId="77777777" w:rsidR="0017369F" w:rsidRPr="00A90AEE" w:rsidRDefault="0017369F" w:rsidP="00FB01F3">
            <w:pPr>
              <w:rPr>
                <w:szCs w:val="24"/>
              </w:rPr>
            </w:pPr>
            <w:r w:rsidRPr="00A90AEE">
              <w:rPr>
                <w:szCs w:val="24"/>
              </w:rPr>
              <w:t>I sudėtingumo grupė*</w:t>
            </w:r>
          </w:p>
          <w:p w14:paraId="113EE9D5" w14:textId="77777777" w:rsidR="0017369F" w:rsidRPr="00A90AEE" w:rsidRDefault="0017369F" w:rsidP="00FB01F3">
            <w:pPr>
              <w:rPr>
                <w:szCs w:val="24"/>
              </w:rPr>
            </w:pPr>
            <w:r w:rsidRPr="00A90AEE">
              <w:rPr>
                <w:szCs w:val="24"/>
              </w:rPr>
              <w:t>II sudėtingumo grupė*</w:t>
            </w:r>
          </w:p>
          <w:p w14:paraId="359D56AA" w14:textId="77777777" w:rsidR="0017369F" w:rsidRPr="00A90AEE" w:rsidRDefault="0017369F" w:rsidP="00FB01F3">
            <w:pPr>
              <w:rPr>
                <w:szCs w:val="24"/>
              </w:rPr>
            </w:pPr>
            <w:r w:rsidRPr="00A90AEE">
              <w:rPr>
                <w:szCs w:val="24"/>
              </w:rPr>
              <w:t>III sudėtingumo grupė*</w:t>
            </w:r>
          </w:p>
        </w:tc>
        <w:tc>
          <w:tcPr>
            <w:tcW w:w="1704" w:type="dxa"/>
            <w:gridSpan w:val="2"/>
            <w:tcBorders>
              <w:top w:val="nil"/>
              <w:left w:val="nil"/>
              <w:bottom w:val="single" w:sz="8" w:space="0" w:color="auto"/>
              <w:right w:val="single" w:sz="8" w:space="0" w:color="auto"/>
            </w:tcBorders>
            <w:tcMar>
              <w:top w:w="0" w:type="dxa"/>
              <w:left w:w="108" w:type="dxa"/>
              <w:bottom w:w="0" w:type="dxa"/>
              <w:right w:w="108" w:type="dxa"/>
            </w:tcMar>
            <w:vAlign w:val="center"/>
          </w:tcPr>
          <w:p w14:paraId="701279C4" w14:textId="77777777" w:rsidR="0017369F" w:rsidRPr="00A90AEE" w:rsidRDefault="0017369F" w:rsidP="00FB01F3">
            <w:pPr>
              <w:jc w:val="center"/>
              <w:rPr>
                <w:szCs w:val="24"/>
              </w:rPr>
            </w:pPr>
            <w:r w:rsidRPr="00A90AEE">
              <w:rPr>
                <w:szCs w:val="24"/>
              </w:rPr>
              <w:t xml:space="preserve">1 asmuo </w:t>
            </w:r>
          </w:p>
          <w:p w14:paraId="0FD65562" w14:textId="77777777" w:rsidR="0017369F" w:rsidRPr="00A90AEE" w:rsidRDefault="0017369F" w:rsidP="00FB01F3">
            <w:pPr>
              <w:jc w:val="center"/>
              <w:rPr>
                <w:szCs w:val="24"/>
              </w:rPr>
            </w:pPr>
          </w:p>
        </w:tc>
        <w:tc>
          <w:tcPr>
            <w:tcW w:w="1237" w:type="dxa"/>
            <w:tcBorders>
              <w:top w:val="nil"/>
              <w:left w:val="nil"/>
              <w:bottom w:val="single" w:sz="8" w:space="0" w:color="auto"/>
              <w:right w:val="single" w:sz="8" w:space="0" w:color="auto"/>
            </w:tcBorders>
            <w:tcMar>
              <w:top w:w="0" w:type="dxa"/>
              <w:left w:w="108" w:type="dxa"/>
              <w:bottom w:w="0" w:type="dxa"/>
              <w:right w:w="108" w:type="dxa"/>
            </w:tcMar>
            <w:vAlign w:val="center"/>
          </w:tcPr>
          <w:p w14:paraId="2C9649C6" w14:textId="77777777" w:rsidR="0017369F" w:rsidRPr="00A90AEE" w:rsidRDefault="0017369F" w:rsidP="00FB01F3">
            <w:pPr>
              <w:jc w:val="center"/>
              <w:rPr>
                <w:szCs w:val="24"/>
              </w:rPr>
            </w:pPr>
          </w:p>
          <w:p w14:paraId="1C98FB1C" w14:textId="77777777" w:rsidR="0017369F" w:rsidRPr="00A90AEE" w:rsidRDefault="0017369F" w:rsidP="00FB01F3">
            <w:pPr>
              <w:jc w:val="center"/>
              <w:rPr>
                <w:szCs w:val="24"/>
              </w:rPr>
            </w:pPr>
          </w:p>
          <w:p w14:paraId="33E63445" w14:textId="77777777" w:rsidR="0017369F" w:rsidRPr="00A90AEE" w:rsidRDefault="0017369F" w:rsidP="00FB01F3">
            <w:pPr>
              <w:jc w:val="center"/>
              <w:rPr>
                <w:szCs w:val="24"/>
              </w:rPr>
            </w:pPr>
          </w:p>
          <w:p w14:paraId="216FFF67" w14:textId="77777777" w:rsidR="0017369F" w:rsidRPr="00A90AEE" w:rsidRDefault="0017369F" w:rsidP="00FB01F3">
            <w:pPr>
              <w:jc w:val="center"/>
              <w:rPr>
                <w:szCs w:val="24"/>
              </w:rPr>
            </w:pPr>
            <w:r w:rsidRPr="00A90AEE">
              <w:rPr>
                <w:szCs w:val="24"/>
              </w:rPr>
              <w:t>20,00</w:t>
            </w:r>
          </w:p>
          <w:p w14:paraId="60A5DF11" w14:textId="77777777" w:rsidR="0017369F" w:rsidRPr="00A90AEE" w:rsidRDefault="0017369F" w:rsidP="00FB01F3">
            <w:pPr>
              <w:jc w:val="center"/>
              <w:rPr>
                <w:szCs w:val="24"/>
              </w:rPr>
            </w:pPr>
            <w:r w:rsidRPr="00A90AEE">
              <w:rPr>
                <w:szCs w:val="24"/>
              </w:rPr>
              <w:t>25,00</w:t>
            </w:r>
          </w:p>
          <w:p w14:paraId="566B8869" w14:textId="77777777" w:rsidR="0017369F" w:rsidRPr="00A90AEE" w:rsidRDefault="0017369F" w:rsidP="00FB01F3">
            <w:pPr>
              <w:jc w:val="center"/>
              <w:rPr>
                <w:szCs w:val="24"/>
              </w:rPr>
            </w:pPr>
            <w:r w:rsidRPr="00A90AEE">
              <w:rPr>
                <w:szCs w:val="24"/>
              </w:rPr>
              <w:t>30,00</w:t>
            </w:r>
          </w:p>
        </w:tc>
      </w:tr>
      <w:tr w:rsidR="0017369F" w:rsidRPr="00AB4802" w14:paraId="4D63412B" w14:textId="77777777" w:rsidTr="00FB01F3">
        <w:tc>
          <w:tcPr>
            <w:tcW w:w="851"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67ED4533" w14:textId="77777777" w:rsidR="0017369F" w:rsidRPr="00AB4802" w:rsidRDefault="0017369F" w:rsidP="00FB01F3">
            <w:pPr>
              <w:jc w:val="center"/>
              <w:rPr>
                <w:szCs w:val="24"/>
              </w:rPr>
            </w:pPr>
            <w:r w:rsidRPr="00AB4802">
              <w:rPr>
                <w:szCs w:val="24"/>
              </w:rPr>
              <w:t>4.8.</w:t>
            </w:r>
          </w:p>
        </w:tc>
        <w:tc>
          <w:tcPr>
            <w:tcW w:w="5989" w:type="dxa"/>
            <w:gridSpan w:val="2"/>
            <w:tcBorders>
              <w:top w:val="nil"/>
              <w:left w:val="nil"/>
              <w:bottom w:val="single" w:sz="8" w:space="0" w:color="auto"/>
              <w:right w:val="single" w:sz="8" w:space="0" w:color="auto"/>
            </w:tcBorders>
            <w:tcMar>
              <w:top w:w="0" w:type="dxa"/>
              <w:left w:w="108" w:type="dxa"/>
              <w:bottom w:w="0" w:type="dxa"/>
              <w:right w:w="108" w:type="dxa"/>
            </w:tcMar>
          </w:tcPr>
          <w:p w14:paraId="1484ADA4" w14:textId="77777777" w:rsidR="0017369F" w:rsidRPr="00A90AEE" w:rsidRDefault="0017369F" w:rsidP="00FB01F3">
            <w:pPr>
              <w:rPr>
                <w:szCs w:val="24"/>
              </w:rPr>
            </w:pPr>
            <w:r w:rsidRPr="00A90AEE">
              <w:rPr>
                <w:szCs w:val="24"/>
              </w:rPr>
              <w:t>Mokomasis-gamybinis-kūrybinis odos dailės seminaras, (dalyvių skaičius grupėje – nuo 5 iki 10)</w:t>
            </w:r>
          </w:p>
          <w:p w14:paraId="41062693" w14:textId="77777777" w:rsidR="0017369F" w:rsidRPr="00A90AEE" w:rsidRDefault="0017369F" w:rsidP="00FB01F3">
            <w:pPr>
              <w:rPr>
                <w:szCs w:val="24"/>
              </w:rPr>
            </w:pPr>
            <w:r w:rsidRPr="00A90AEE">
              <w:rPr>
                <w:szCs w:val="24"/>
              </w:rPr>
              <w:t>I sudėtingumo grupė*</w:t>
            </w:r>
          </w:p>
          <w:p w14:paraId="24029F82" w14:textId="77777777" w:rsidR="0017369F" w:rsidRPr="00A90AEE" w:rsidRDefault="0017369F" w:rsidP="00FB01F3">
            <w:pPr>
              <w:rPr>
                <w:szCs w:val="24"/>
              </w:rPr>
            </w:pPr>
            <w:r w:rsidRPr="00A90AEE">
              <w:rPr>
                <w:szCs w:val="24"/>
              </w:rPr>
              <w:t>II sudėtingumo grupė*</w:t>
            </w:r>
          </w:p>
          <w:p w14:paraId="13AE0A5B" w14:textId="77777777" w:rsidR="0017369F" w:rsidRPr="00A90AEE" w:rsidRDefault="0017369F" w:rsidP="00FB01F3">
            <w:pPr>
              <w:rPr>
                <w:szCs w:val="24"/>
              </w:rPr>
            </w:pPr>
            <w:r w:rsidRPr="00A90AEE">
              <w:rPr>
                <w:szCs w:val="24"/>
              </w:rPr>
              <w:t>III sudėtingumo grupė*</w:t>
            </w:r>
          </w:p>
        </w:tc>
        <w:tc>
          <w:tcPr>
            <w:tcW w:w="1704" w:type="dxa"/>
            <w:gridSpan w:val="2"/>
            <w:tcBorders>
              <w:top w:val="nil"/>
              <w:left w:val="nil"/>
              <w:bottom w:val="single" w:sz="8" w:space="0" w:color="auto"/>
              <w:right w:val="single" w:sz="8" w:space="0" w:color="auto"/>
            </w:tcBorders>
            <w:tcMar>
              <w:top w:w="0" w:type="dxa"/>
              <w:left w:w="108" w:type="dxa"/>
              <w:bottom w:w="0" w:type="dxa"/>
              <w:right w:w="108" w:type="dxa"/>
            </w:tcMar>
            <w:vAlign w:val="center"/>
          </w:tcPr>
          <w:p w14:paraId="16D00D84" w14:textId="77777777" w:rsidR="0017369F" w:rsidRPr="00A90AEE" w:rsidRDefault="0017369F" w:rsidP="00FB01F3">
            <w:pPr>
              <w:jc w:val="center"/>
              <w:rPr>
                <w:szCs w:val="24"/>
              </w:rPr>
            </w:pPr>
            <w:r w:rsidRPr="00A90AEE">
              <w:rPr>
                <w:szCs w:val="24"/>
              </w:rPr>
              <w:t xml:space="preserve">1 asmuo </w:t>
            </w:r>
          </w:p>
          <w:p w14:paraId="46A34D3B" w14:textId="77777777" w:rsidR="0017369F" w:rsidRPr="00A90AEE" w:rsidRDefault="0017369F" w:rsidP="00FB01F3">
            <w:pPr>
              <w:jc w:val="center"/>
              <w:rPr>
                <w:szCs w:val="24"/>
              </w:rPr>
            </w:pPr>
          </w:p>
        </w:tc>
        <w:tc>
          <w:tcPr>
            <w:tcW w:w="1237" w:type="dxa"/>
            <w:tcBorders>
              <w:top w:val="nil"/>
              <w:left w:val="nil"/>
              <w:bottom w:val="single" w:sz="8" w:space="0" w:color="auto"/>
              <w:right w:val="single" w:sz="8" w:space="0" w:color="auto"/>
            </w:tcBorders>
            <w:tcMar>
              <w:top w:w="0" w:type="dxa"/>
              <w:left w:w="108" w:type="dxa"/>
              <w:bottom w:w="0" w:type="dxa"/>
              <w:right w:w="108" w:type="dxa"/>
            </w:tcMar>
            <w:vAlign w:val="center"/>
          </w:tcPr>
          <w:p w14:paraId="01D6A6D4" w14:textId="77777777" w:rsidR="0017369F" w:rsidRPr="00A90AEE" w:rsidRDefault="0017369F" w:rsidP="00FB01F3">
            <w:pPr>
              <w:jc w:val="center"/>
              <w:rPr>
                <w:szCs w:val="24"/>
              </w:rPr>
            </w:pPr>
          </w:p>
          <w:p w14:paraId="22CAD70D" w14:textId="77777777" w:rsidR="0017369F" w:rsidRPr="00A90AEE" w:rsidRDefault="0017369F" w:rsidP="00FB01F3">
            <w:pPr>
              <w:jc w:val="center"/>
              <w:rPr>
                <w:szCs w:val="24"/>
              </w:rPr>
            </w:pPr>
          </w:p>
          <w:p w14:paraId="5AA8E4DE" w14:textId="77777777" w:rsidR="0017369F" w:rsidRPr="00A90AEE" w:rsidRDefault="0017369F" w:rsidP="00FB01F3">
            <w:pPr>
              <w:jc w:val="center"/>
              <w:rPr>
                <w:szCs w:val="24"/>
              </w:rPr>
            </w:pPr>
            <w:r w:rsidRPr="00A90AEE">
              <w:rPr>
                <w:szCs w:val="24"/>
              </w:rPr>
              <w:t>10,00  15,00</w:t>
            </w:r>
          </w:p>
          <w:p w14:paraId="1C60ECA5" w14:textId="77777777" w:rsidR="0017369F" w:rsidRPr="00A90AEE" w:rsidRDefault="0017369F" w:rsidP="00FB01F3">
            <w:pPr>
              <w:jc w:val="center"/>
              <w:rPr>
                <w:szCs w:val="24"/>
              </w:rPr>
            </w:pPr>
            <w:r w:rsidRPr="00A90AEE">
              <w:rPr>
                <w:szCs w:val="24"/>
              </w:rPr>
              <w:t>20,00</w:t>
            </w:r>
          </w:p>
        </w:tc>
      </w:tr>
      <w:tr w:rsidR="0017369F" w:rsidRPr="00AB4802" w14:paraId="33931F14" w14:textId="77777777" w:rsidTr="00FB01F3">
        <w:tc>
          <w:tcPr>
            <w:tcW w:w="851"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73C7F68B" w14:textId="77777777" w:rsidR="0017369F" w:rsidRPr="00AB4802" w:rsidRDefault="0017369F" w:rsidP="00FB01F3">
            <w:pPr>
              <w:jc w:val="center"/>
              <w:rPr>
                <w:szCs w:val="24"/>
              </w:rPr>
            </w:pPr>
            <w:r w:rsidRPr="00AB4802">
              <w:rPr>
                <w:szCs w:val="24"/>
              </w:rPr>
              <w:t>4.9.</w:t>
            </w:r>
          </w:p>
        </w:tc>
        <w:tc>
          <w:tcPr>
            <w:tcW w:w="5989" w:type="dxa"/>
            <w:gridSpan w:val="2"/>
            <w:tcBorders>
              <w:top w:val="nil"/>
              <w:left w:val="nil"/>
              <w:bottom w:val="single" w:sz="8" w:space="0" w:color="auto"/>
              <w:right w:val="single" w:sz="8" w:space="0" w:color="auto"/>
            </w:tcBorders>
            <w:tcMar>
              <w:top w:w="0" w:type="dxa"/>
              <w:left w:w="108" w:type="dxa"/>
              <w:bottom w:w="0" w:type="dxa"/>
              <w:right w:w="108" w:type="dxa"/>
            </w:tcMar>
          </w:tcPr>
          <w:p w14:paraId="594A3039" w14:textId="77777777" w:rsidR="0017369F" w:rsidRPr="00A90AEE" w:rsidRDefault="0017369F" w:rsidP="00FB01F3">
            <w:pPr>
              <w:rPr>
                <w:szCs w:val="24"/>
              </w:rPr>
            </w:pPr>
            <w:r w:rsidRPr="00A90AEE">
              <w:rPr>
                <w:szCs w:val="24"/>
              </w:rPr>
              <w:t>Mokomasis-gamybinis-kūrybinis odos dailės seminaras, kai užsiėmimo tema derinama su dalyviais (dalyvių skaičius grupėje – nuo 5 iki 10)</w:t>
            </w:r>
          </w:p>
          <w:p w14:paraId="0E28F31F" w14:textId="77777777" w:rsidR="0017369F" w:rsidRPr="00A90AEE" w:rsidRDefault="0017369F" w:rsidP="00FB01F3">
            <w:pPr>
              <w:rPr>
                <w:szCs w:val="24"/>
              </w:rPr>
            </w:pPr>
            <w:r w:rsidRPr="00A90AEE">
              <w:rPr>
                <w:szCs w:val="24"/>
              </w:rPr>
              <w:t>I sudėtingumo grupė*</w:t>
            </w:r>
          </w:p>
          <w:p w14:paraId="54039BC4" w14:textId="77777777" w:rsidR="0017369F" w:rsidRPr="00A90AEE" w:rsidRDefault="0017369F" w:rsidP="00FB01F3">
            <w:pPr>
              <w:rPr>
                <w:szCs w:val="24"/>
              </w:rPr>
            </w:pPr>
            <w:r w:rsidRPr="00A90AEE">
              <w:rPr>
                <w:szCs w:val="24"/>
              </w:rPr>
              <w:t>II sudėtingumo grupė*</w:t>
            </w:r>
          </w:p>
        </w:tc>
        <w:tc>
          <w:tcPr>
            <w:tcW w:w="1704" w:type="dxa"/>
            <w:gridSpan w:val="2"/>
            <w:tcBorders>
              <w:top w:val="nil"/>
              <w:left w:val="nil"/>
              <w:bottom w:val="single" w:sz="8" w:space="0" w:color="auto"/>
              <w:right w:val="single" w:sz="8" w:space="0" w:color="auto"/>
            </w:tcBorders>
            <w:tcMar>
              <w:top w:w="0" w:type="dxa"/>
              <w:left w:w="108" w:type="dxa"/>
              <w:bottom w:w="0" w:type="dxa"/>
              <w:right w:w="108" w:type="dxa"/>
            </w:tcMar>
            <w:vAlign w:val="center"/>
          </w:tcPr>
          <w:p w14:paraId="297B8E30" w14:textId="77777777" w:rsidR="0017369F" w:rsidRPr="00A90AEE" w:rsidRDefault="0017369F" w:rsidP="00FB01F3">
            <w:pPr>
              <w:jc w:val="center"/>
              <w:rPr>
                <w:szCs w:val="24"/>
              </w:rPr>
            </w:pPr>
            <w:r w:rsidRPr="00A90AEE">
              <w:rPr>
                <w:szCs w:val="24"/>
              </w:rPr>
              <w:t xml:space="preserve">1 asmuo </w:t>
            </w:r>
          </w:p>
          <w:p w14:paraId="040A9511" w14:textId="77777777" w:rsidR="0017369F" w:rsidRPr="00A90AEE" w:rsidRDefault="0017369F" w:rsidP="00FB01F3">
            <w:pPr>
              <w:jc w:val="center"/>
              <w:rPr>
                <w:szCs w:val="24"/>
              </w:rPr>
            </w:pPr>
          </w:p>
        </w:tc>
        <w:tc>
          <w:tcPr>
            <w:tcW w:w="1237" w:type="dxa"/>
            <w:tcBorders>
              <w:top w:val="nil"/>
              <w:left w:val="nil"/>
              <w:bottom w:val="single" w:sz="8" w:space="0" w:color="auto"/>
              <w:right w:val="single" w:sz="8" w:space="0" w:color="auto"/>
            </w:tcBorders>
            <w:tcMar>
              <w:top w:w="0" w:type="dxa"/>
              <w:left w:w="108" w:type="dxa"/>
              <w:bottom w:w="0" w:type="dxa"/>
              <w:right w:w="108" w:type="dxa"/>
            </w:tcMar>
            <w:vAlign w:val="center"/>
          </w:tcPr>
          <w:p w14:paraId="2505678C" w14:textId="77777777" w:rsidR="0017369F" w:rsidRPr="00A90AEE" w:rsidRDefault="0017369F" w:rsidP="00FB01F3">
            <w:pPr>
              <w:jc w:val="center"/>
              <w:rPr>
                <w:szCs w:val="24"/>
              </w:rPr>
            </w:pPr>
          </w:p>
          <w:p w14:paraId="5B622C71" w14:textId="77777777" w:rsidR="0017369F" w:rsidRPr="00A90AEE" w:rsidRDefault="0017369F" w:rsidP="00FB01F3">
            <w:pPr>
              <w:jc w:val="center"/>
              <w:rPr>
                <w:szCs w:val="24"/>
              </w:rPr>
            </w:pPr>
          </w:p>
          <w:p w14:paraId="604FC8EF" w14:textId="77777777" w:rsidR="0017369F" w:rsidRPr="00A90AEE" w:rsidRDefault="0017369F" w:rsidP="00FB01F3">
            <w:pPr>
              <w:jc w:val="center"/>
              <w:rPr>
                <w:szCs w:val="24"/>
              </w:rPr>
            </w:pPr>
          </w:p>
          <w:p w14:paraId="6FDC6984" w14:textId="77777777" w:rsidR="0017369F" w:rsidRPr="00A90AEE" w:rsidRDefault="0017369F" w:rsidP="00FB01F3">
            <w:pPr>
              <w:jc w:val="center"/>
              <w:rPr>
                <w:szCs w:val="24"/>
              </w:rPr>
            </w:pPr>
            <w:r w:rsidRPr="00A90AEE">
              <w:rPr>
                <w:szCs w:val="24"/>
              </w:rPr>
              <w:t>25,00</w:t>
            </w:r>
          </w:p>
          <w:p w14:paraId="75C8CDFB" w14:textId="77777777" w:rsidR="0017369F" w:rsidRPr="00A90AEE" w:rsidRDefault="0017369F" w:rsidP="00FB01F3">
            <w:pPr>
              <w:jc w:val="center"/>
              <w:rPr>
                <w:szCs w:val="24"/>
              </w:rPr>
            </w:pPr>
            <w:r w:rsidRPr="00A90AEE">
              <w:rPr>
                <w:szCs w:val="24"/>
              </w:rPr>
              <w:t>30,00</w:t>
            </w:r>
          </w:p>
        </w:tc>
      </w:tr>
      <w:tr w:rsidR="0017369F" w:rsidRPr="00AB4802" w14:paraId="2DFDFAFB" w14:textId="77777777" w:rsidTr="00FB01F3">
        <w:tc>
          <w:tcPr>
            <w:tcW w:w="851"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2E1C16B6" w14:textId="77777777" w:rsidR="0017369F" w:rsidRPr="00AB4802" w:rsidRDefault="0017369F" w:rsidP="00FB01F3">
            <w:pPr>
              <w:jc w:val="center"/>
              <w:rPr>
                <w:szCs w:val="24"/>
              </w:rPr>
            </w:pPr>
            <w:r w:rsidRPr="00AB4802">
              <w:rPr>
                <w:szCs w:val="24"/>
              </w:rPr>
              <w:t>4.10.</w:t>
            </w:r>
          </w:p>
        </w:tc>
        <w:tc>
          <w:tcPr>
            <w:tcW w:w="5989" w:type="dxa"/>
            <w:gridSpan w:val="2"/>
            <w:tcBorders>
              <w:top w:val="nil"/>
              <w:left w:val="nil"/>
              <w:bottom w:val="single" w:sz="8" w:space="0" w:color="auto"/>
              <w:right w:val="single" w:sz="8" w:space="0" w:color="auto"/>
            </w:tcBorders>
            <w:tcMar>
              <w:top w:w="0" w:type="dxa"/>
              <w:left w:w="108" w:type="dxa"/>
              <w:bottom w:w="0" w:type="dxa"/>
              <w:right w:w="108" w:type="dxa"/>
            </w:tcMar>
          </w:tcPr>
          <w:p w14:paraId="06A012CC" w14:textId="77777777" w:rsidR="0017369F" w:rsidRPr="00AB4802" w:rsidRDefault="0017369F" w:rsidP="00FB01F3">
            <w:pPr>
              <w:rPr>
                <w:szCs w:val="24"/>
              </w:rPr>
            </w:pPr>
            <w:r w:rsidRPr="00AB4802">
              <w:rPr>
                <w:szCs w:val="24"/>
              </w:rPr>
              <w:t>Mokomasis-gamybinis-kūrybinis vilnos vėlimo 2–6 val. seminaras, kai užsiėmimo tema derinama su dalyviais (dalyvių skaičius grupėje – nuo 5 iki 10)</w:t>
            </w:r>
          </w:p>
          <w:p w14:paraId="45FDC4F2" w14:textId="77777777" w:rsidR="0017369F" w:rsidRPr="00AB4802" w:rsidRDefault="0017369F" w:rsidP="00FB01F3">
            <w:pPr>
              <w:rPr>
                <w:szCs w:val="24"/>
              </w:rPr>
            </w:pPr>
            <w:r w:rsidRPr="00AB4802">
              <w:rPr>
                <w:szCs w:val="24"/>
              </w:rPr>
              <w:t>I sudėtingumo grupė</w:t>
            </w:r>
            <w:r>
              <w:rPr>
                <w:szCs w:val="24"/>
              </w:rPr>
              <w:t>*</w:t>
            </w:r>
          </w:p>
          <w:p w14:paraId="33795188" w14:textId="77777777" w:rsidR="0017369F" w:rsidRPr="00AB4802" w:rsidRDefault="0017369F" w:rsidP="00FB01F3">
            <w:pPr>
              <w:rPr>
                <w:szCs w:val="24"/>
              </w:rPr>
            </w:pPr>
            <w:r w:rsidRPr="00AB4802">
              <w:rPr>
                <w:szCs w:val="24"/>
              </w:rPr>
              <w:t>II sudėtingumo grupė</w:t>
            </w:r>
            <w:r>
              <w:rPr>
                <w:szCs w:val="24"/>
              </w:rPr>
              <w:t>*</w:t>
            </w:r>
          </w:p>
          <w:p w14:paraId="50398B2C" w14:textId="77777777" w:rsidR="0017369F" w:rsidRPr="00AB4802" w:rsidRDefault="0017369F" w:rsidP="00FB01F3">
            <w:pPr>
              <w:rPr>
                <w:szCs w:val="24"/>
              </w:rPr>
            </w:pPr>
            <w:r w:rsidRPr="00AB4802">
              <w:rPr>
                <w:szCs w:val="24"/>
              </w:rPr>
              <w:t>III sudėtingumo grupė</w:t>
            </w:r>
            <w:r>
              <w:rPr>
                <w:szCs w:val="24"/>
              </w:rPr>
              <w:t>*</w:t>
            </w:r>
          </w:p>
        </w:tc>
        <w:tc>
          <w:tcPr>
            <w:tcW w:w="1704" w:type="dxa"/>
            <w:gridSpan w:val="2"/>
            <w:tcBorders>
              <w:top w:val="nil"/>
              <w:left w:val="nil"/>
              <w:bottom w:val="single" w:sz="8" w:space="0" w:color="auto"/>
              <w:right w:val="single" w:sz="8" w:space="0" w:color="auto"/>
            </w:tcBorders>
            <w:tcMar>
              <w:top w:w="0" w:type="dxa"/>
              <w:left w:w="108" w:type="dxa"/>
              <w:bottom w:w="0" w:type="dxa"/>
              <w:right w:w="108" w:type="dxa"/>
            </w:tcMar>
            <w:vAlign w:val="center"/>
          </w:tcPr>
          <w:p w14:paraId="4A9CFCBD" w14:textId="77777777" w:rsidR="0017369F" w:rsidRPr="00AB4802" w:rsidRDefault="0017369F" w:rsidP="00FB01F3">
            <w:pPr>
              <w:jc w:val="center"/>
              <w:rPr>
                <w:szCs w:val="24"/>
              </w:rPr>
            </w:pPr>
            <w:r w:rsidRPr="00AB4802">
              <w:rPr>
                <w:szCs w:val="24"/>
              </w:rPr>
              <w:t xml:space="preserve">1 asmuo </w:t>
            </w:r>
          </w:p>
          <w:p w14:paraId="0398ABC4" w14:textId="77777777" w:rsidR="0017369F" w:rsidRPr="00AB4802" w:rsidRDefault="0017369F" w:rsidP="00FB01F3">
            <w:pPr>
              <w:jc w:val="center"/>
              <w:rPr>
                <w:szCs w:val="24"/>
              </w:rPr>
            </w:pPr>
          </w:p>
        </w:tc>
        <w:tc>
          <w:tcPr>
            <w:tcW w:w="1237" w:type="dxa"/>
            <w:tcBorders>
              <w:top w:val="nil"/>
              <w:left w:val="nil"/>
              <w:bottom w:val="single" w:sz="8" w:space="0" w:color="auto"/>
              <w:right w:val="single" w:sz="8" w:space="0" w:color="auto"/>
            </w:tcBorders>
            <w:tcMar>
              <w:top w:w="0" w:type="dxa"/>
              <w:left w:w="108" w:type="dxa"/>
              <w:bottom w:w="0" w:type="dxa"/>
              <w:right w:w="108" w:type="dxa"/>
            </w:tcMar>
            <w:vAlign w:val="center"/>
          </w:tcPr>
          <w:p w14:paraId="13022E29" w14:textId="77777777" w:rsidR="0017369F" w:rsidRPr="00AB4802" w:rsidRDefault="0017369F" w:rsidP="00FB01F3">
            <w:pPr>
              <w:jc w:val="center"/>
              <w:rPr>
                <w:szCs w:val="24"/>
              </w:rPr>
            </w:pPr>
          </w:p>
          <w:p w14:paraId="55B197F6" w14:textId="77777777" w:rsidR="0017369F" w:rsidRPr="00AB4802" w:rsidRDefault="0017369F" w:rsidP="00FB01F3">
            <w:pPr>
              <w:jc w:val="center"/>
              <w:rPr>
                <w:szCs w:val="24"/>
              </w:rPr>
            </w:pPr>
          </w:p>
          <w:p w14:paraId="191F93A2" w14:textId="77777777" w:rsidR="0017369F" w:rsidRPr="00AB4802" w:rsidRDefault="0017369F" w:rsidP="00FB01F3">
            <w:pPr>
              <w:jc w:val="center"/>
              <w:rPr>
                <w:szCs w:val="24"/>
              </w:rPr>
            </w:pPr>
          </w:p>
          <w:p w14:paraId="6B6F6A77" w14:textId="77777777" w:rsidR="0017369F" w:rsidRPr="00AB4802" w:rsidRDefault="0017369F" w:rsidP="00FB01F3">
            <w:pPr>
              <w:jc w:val="center"/>
              <w:rPr>
                <w:szCs w:val="24"/>
              </w:rPr>
            </w:pPr>
            <w:r w:rsidRPr="00AB4802">
              <w:rPr>
                <w:szCs w:val="24"/>
              </w:rPr>
              <w:t xml:space="preserve">5,00 </w:t>
            </w:r>
          </w:p>
          <w:p w14:paraId="2C545569" w14:textId="77777777" w:rsidR="0017369F" w:rsidRPr="00AB4802" w:rsidRDefault="0017369F" w:rsidP="00FB01F3">
            <w:pPr>
              <w:jc w:val="center"/>
              <w:rPr>
                <w:szCs w:val="24"/>
              </w:rPr>
            </w:pPr>
            <w:r w:rsidRPr="00AB4802">
              <w:rPr>
                <w:szCs w:val="24"/>
              </w:rPr>
              <w:t>8,00</w:t>
            </w:r>
          </w:p>
          <w:p w14:paraId="3A5D727D" w14:textId="77777777" w:rsidR="0017369F" w:rsidRPr="00A90AEE" w:rsidRDefault="0017369F" w:rsidP="00FB01F3">
            <w:pPr>
              <w:jc w:val="center"/>
              <w:rPr>
                <w:szCs w:val="24"/>
              </w:rPr>
            </w:pPr>
            <w:r w:rsidRPr="00A90AEE">
              <w:rPr>
                <w:szCs w:val="24"/>
              </w:rPr>
              <w:t>15.00</w:t>
            </w:r>
          </w:p>
        </w:tc>
      </w:tr>
      <w:tr w:rsidR="0017369F" w:rsidRPr="00AB4802" w14:paraId="59BAF689" w14:textId="77777777" w:rsidTr="00FB01F3">
        <w:tc>
          <w:tcPr>
            <w:tcW w:w="851"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0392334C" w14:textId="77777777" w:rsidR="0017369F" w:rsidRPr="00AB4802" w:rsidRDefault="0017369F" w:rsidP="00FB01F3">
            <w:pPr>
              <w:jc w:val="center"/>
              <w:rPr>
                <w:szCs w:val="24"/>
              </w:rPr>
            </w:pPr>
            <w:r w:rsidRPr="00AB4802">
              <w:rPr>
                <w:szCs w:val="24"/>
              </w:rPr>
              <w:t>4.11.</w:t>
            </w:r>
          </w:p>
        </w:tc>
        <w:tc>
          <w:tcPr>
            <w:tcW w:w="5989" w:type="dxa"/>
            <w:gridSpan w:val="2"/>
            <w:tcBorders>
              <w:top w:val="nil"/>
              <w:left w:val="nil"/>
              <w:bottom w:val="single" w:sz="8" w:space="0" w:color="auto"/>
              <w:right w:val="single" w:sz="8" w:space="0" w:color="auto"/>
            </w:tcBorders>
            <w:tcMar>
              <w:top w:w="0" w:type="dxa"/>
              <w:left w:w="108" w:type="dxa"/>
              <w:bottom w:w="0" w:type="dxa"/>
              <w:right w:w="108" w:type="dxa"/>
            </w:tcMar>
          </w:tcPr>
          <w:p w14:paraId="1AC6A25C" w14:textId="77777777" w:rsidR="0017369F" w:rsidRPr="00A90AEE" w:rsidRDefault="0017369F" w:rsidP="00FB01F3">
            <w:r w:rsidRPr="00A90AEE">
              <w:t xml:space="preserve">Mokomasis-gamybinis vitražo seminaras, kai naudojami įrankiai, </w:t>
            </w:r>
            <w:proofErr w:type="spellStart"/>
            <w:r w:rsidRPr="00A90AEE">
              <w:t>padalomoji</w:t>
            </w:r>
            <w:proofErr w:type="spellEnd"/>
            <w:r w:rsidRPr="00A90AEE">
              <w:t xml:space="preserve"> medžiaga, o užsiėmimo tema suderinama su dalyviais. Vitražinis stiklas nedekoruojamas glazūromis, detalės nekepamos krosnyje (dalyvių skaičius grupėje – nuo 4 iki 10)</w:t>
            </w:r>
          </w:p>
          <w:p w14:paraId="514F5C4B" w14:textId="77777777" w:rsidR="0017369F" w:rsidRPr="00A90AEE" w:rsidRDefault="0017369F" w:rsidP="00FB01F3">
            <w:r w:rsidRPr="00A90AEE">
              <w:t>I sudėtingumo grupė* Trukmė 4 val.</w:t>
            </w:r>
          </w:p>
          <w:p w14:paraId="6C947DEA" w14:textId="77777777" w:rsidR="0017369F" w:rsidRPr="00A90AEE" w:rsidRDefault="0017369F" w:rsidP="00FB01F3">
            <w:r w:rsidRPr="00A90AEE">
              <w:t>II sudėtingumo grupė* Trukmė 8 val.</w:t>
            </w:r>
          </w:p>
        </w:tc>
        <w:tc>
          <w:tcPr>
            <w:tcW w:w="1704" w:type="dxa"/>
            <w:gridSpan w:val="2"/>
            <w:tcBorders>
              <w:top w:val="nil"/>
              <w:left w:val="nil"/>
              <w:bottom w:val="single" w:sz="8" w:space="0" w:color="auto"/>
              <w:right w:val="single" w:sz="8" w:space="0" w:color="auto"/>
            </w:tcBorders>
            <w:tcMar>
              <w:top w:w="0" w:type="dxa"/>
              <w:left w:w="108" w:type="dxa"/>
              <w:bottom w:w="0" w:type="dxa"/>
              <w:right w:w="108" w:type="dxa"/>
            </w:tcMar>
            <w:vAlign w:val="center"/>
          </w:tcPr>
          <w:p w14:paraId="17AF5D97" w14:textId="77777777" w:rsidR="0017369F" w:rsidRPr="00A90AEE" w:rsidRDefault="0017369F" w:rsidP="00FB01F3">
            <w:pPr>
              <w:jc w:val="center"/>
              <w:rPr>
                <w:szCs w:val="24"/>
              </w:rPr>
            </w:pPr>
            <w:r w:rsidRPr="00A90AEE">
              <w:rPr>
                <w:szCs w:val="24"/>
              </w:rPr>
              <w:t xml:space="preserve">1 asmuo </w:t>
            </w:r>
          </w:p>
          <w:p w14:paraId="3DA62CC4" w14:textId="77777777" w:rsidR="0017369F" w:rsidRPr="00A90AEE" w:rsidRDefault="0017369F" w:rsidP="00FB01F3">
            <w:pPr>
              <w:jc w:val="center"/>
              <w:rPr>
                <w:szCs w:val="24"/>
              </w:rPr>
            </w:pPr>
          </w:p>
        </w:tc>
        <w:tc>
          <w:tcPr>
            <w:tcW w:w="1237" w:type="dxa"/>
            <w:tcBorders>
              <w:top w:val="nil"/>
              <w:left w:val="nil"/>
              <w:bottom w:val="single" w:sz="8" w:space="0" w:color="auto"/>
              <w:right w:val="single" w:sz="8" w:space="0" w:color="auto"/>
            </w:tcBorders>
            <w:tcMar>
              <w:top w:w="0" w:type="dxa"/>
              <w:left w:w="108" w:type="dxa"/>
              <w:bottom w:w="0" w:type="dxa"/>
              <w:right w:w="108" w:type="dxa"/>
            </w:tcMar>
            <w:vAlign w:val="bottom"/>
          </w:tcPr>
          <w:p w14:paraId="2B103CE9" w14:textId="77777777" w:rsidR="0017369F" w:rsidRPr="00A90AEE" w:rsidRDefault="0017369F" w:rsidP="00FB01F3">
            <w:pPr>
              <w:jc w:val="center"/>
              <w:rPr>
                <w:szCs w:val="24"/>
              </w:rPr>
            </w:pPr>
          </w:p>
          <w:p w14:paraId="28FD8B17" w14:textId="77777777" w:rsidR="0017369F" w:rsidRPr="00A90AEE" w:rsidRDefault="0017369F" w:rsidP="00FB01F3">
            <w:pPr>
              <w:jc w:val="center"/>
              <w:rPr>
                <w:szCs w:val="24"/>
              </w:rPr>
            </w:pPr>
          </w:p>
          <w:p w14:paraId="21CDC008" w14:textId="77777777" w:rsidR="0017369F" w:rsidRPr="00A90AEE" w:rsidRDefault="0017369F" w:rsidP="00FB01F3">
            <w:pPr>
              <w:jc w:val="center"/>
              <w:rPr>
                <w:szCs w:val="24"/>
              </w:rPr>
            </w:pPr>
          </w:p>
          <w:p w14:paraId="6D4CC21A" w14:textId="77777777" w:rsidR="0017369F" w:rsidRPr="00A90AEE" w:rsidRDefault="0017369F" w:rsidP="00FB01F3">
            <w:pPr>
              <w:jc w:val="center"/>
              <w:rPr>
                <w:strike/>
                <w:szCs w:val="24"/>
              </w:rPr>
            </w:pPr>
          </w:p>
          <w:p w14:paraId="34BF5F6D" w14:textId="77777777" w:rsidR="0017369F" w:rsidRPr="00A90AEE" w:rsidRDefault="0017369F" w:rsidP="00FB01F3">
            <w:pPr>
              <w:jc w:val="center"/>
              <w:rPr>
                <w:szCs w:val="24"/>
              </w:rPr>
            </w:pPr>
            <w:r w:rsidRPr="00A90AEE">
              <w:rPr>
                <w:szCs w:val="24"/>
              </w:rPr>
              <w:t>40,00</w:t>
            </w:r>
          </w:p>
          <w:p w14:paraId="2CBC955E" w14:textId="77777777" w:rsidR="0017369F" w:rsidRPr="00A90AEE" w:rsidRDefault="0017369F" w:rsidP="00FB01F3">
            <w:pPr>
              <w:jc w:val="center"/>
              <w:rPr>
                <w:szCs w:val="24"/>
              </w:rPr>
            </w:pPr>
            <w:r w:rsidRPr="00A90AEE">
              <w:rPr>
                <w:szCs w:val="24"/>
              </w:rPr>
              <w:t>70,00</w:t>
            </w:r>
          </w:p>
        </w:tc>
      </w:tr>
      <w:tr w:rsidR="0017369F" w:rsidRPr="00AB4802" w14:paraId="25BD49F4" w14:textId="77777777" w:rsidTr="00FB01F3">
        <w:tc>
          <w:tcPr>
            <w:tcW w:w="851" w:type="dxa"/>
            <w:tcBorders>
              <w:top w:val="nil"/>
              <w:left w:val="single" w:sz="8" w:space="0" w:color="auto"/>
              <w:bottom w:val="single" w:sz="4" w:space="0" w:color="auto"/>
              <w:right w:val="single" w:sz="8" w:space="0" w:color="auto"/>
            </w:tcBorders>
            <w:tcMar>
              <w:top w:w="0" w:type="dxa"/>
              <w:left w:w="108" w:type="dxa"/>
              <w:bottom w:w="0" w:type="dxa"/>
              <w:right w:w="108" w:type="dxa"/>
            </w:tcMar>
            <w:vAlign w:val="center"/>
          </w:tcPr>
          <w:p w14:paraId="7490D93B" w14:textId="77777777" w:rsidR="0017369F" w:rsidRPr="00AB4802" w:rsidRDefault="0017369F" w:rsidP="00FB01F3">
            <w:pPr>
              <w:jc w:val="center"/>
              <w:rPr>
                <w:szCs w:val="24"/>
              </w:rPr>
            </w:pPr>
            <w:r w:rsidRPr="00AB4802">
              <w:rPr>
                <w:szCs w:val="24"/>
              </w:rPr>
              <w:t>4.12.</w:t>
            </w:r>
          </w:p>
        </w:tc>
        <w:tc>
          <w:tcPr>
            <w:tcW w:w="5989" w:type="dxa"/>
            <w:gridSpan w:val="2"/>
            <w:tcBorders>
              <w:top w:val="nil"/>
              <w:left w:val="nil"/>
              <w:bottom w:val="single" w:sz="4" w:space="0" w:color="auto"/>
              <w:right w:val="single" w:sz="8" w:space="0" w:color="auto"/>
            </w:tcBorders>
            <w:tcMar>
              <w:top w:w="0" w:type="dxa"/>
              <w:left w:w="108" w:type="dxa"/>
              <w:bottom w:w="0" w:type="dxa"/>
              <w:right w:w="108" w:type="dxa"/>
            </w:tcMar>
          </w:tcPr>
          <w:p w14:paraId="73EAA91D" w14:textId="77777777" w:rsidR="0017369F" w:rsidRPr="00A90AEE" w:rsidRDefault="0017369F" w:rsidP="00FB01F3">
            <w:pPr>
              <w:rPr>
                <w:szCs w:val="24"/>
              </w:rPr>
            </w:pPr>
            <w:r w:rsidRPr="00A90AEE">
              <w:rPr>
                <w:szCs w:val="24"/>
              </w:rPr>
              <w:t xml:space="preserve">Mokomasis-gamybinis šilko tapybos seminaras su </w:t>
            </w:r>
            <w:proofErr w:type="spellStart"/>
            <w:r w:rsidRPr="00A90AEE">
              <w:rPr>
                <w:szCs w:val="24"/>
              </w:rPr>
              <w:t>padalomąja</w:t>
            </w:r>
            <w:proofErr w:type="spellEnd"/>
            <w:r w:rsidRPr="00A90AEE">
              <w:rPr>
                <w:szCs w:val="24"/>
              </w:rPr>
              <w:t xml:space="preserve"> medžiaga (dalyvių skaičius grupėje – nuo 5 iki 10). Šilko audinio formatas iš anksto suderinamas su dalyviais</w:t>
            </w:r>
          </w:p>
          <w:p w14:paraId="0C66A0F8" w14:textId="77777777" w:rsidR="0017369F" w:rsidRPr="00A90AEE" w:rsidRDefault="0017369F" w:rsidP="00FB01F3">
            <w:pPr>
              <w:rPr>
                <w:szCs w:val="24"/>
              </w:rPr>
            </w:pPr>
            <w:r w:rsidRPr="00A90AEE">
              <w:rPr>
                <w:szCs w:val="24"/>
              </w:rPr>
              <w:t>Nedidelio formato šilko audinys (0,35 m x 0,35 m)</w:t>
            </w:r>
          </w:p>
          <w:p w14:paraId="5839FF11" w14:textId="77777777" w:rsidR="0017369F" w:rsidRPr="00A90AEE" w:rsidRDefault="0017369F" w:rsidP="00FB01F3">
            <w:pPr>
              <w:rPr>
                <w:szCs w:val="24"/>
              </w:rPr>
            </w:pPr>
            <w:r w:rsidRPr="00A90AEE">
              <w:rPr>
                <w:szCs w:val="24"/>
              </w:rPr>
              <w:t>Vidutinio formato šilko audinys (0,55 m x 0,55 m)</w:t>
            </w:r>
          </w:p>
          <w:p w14:paraId="43FB1920" w14:textId="77777777" w:rsidR="0017369F" w:rsidRPr="00A90AEE" w:rsidRDefault="0017369F" w:rsidP="00FB01F3">
            <w:pPr>
              <w:rPr>
                <w:szCs w:val="24"/>
              </w:rPr>
            </w:pPr>
            <w:r w:rsidRPr="00A90AEE">
              <w:rPr>
                <w:szCs w:val="24"/>
              </w:rPr>
              <w:t>Didelio formato šilko audinys (0,90 m x 0,90 m)</w:t>
            </w:r>
          </w:p>
        </w:tc>
        <w:tc>
          <w:tcPr>
            <w:tcW w:w="1704" w:type="dxa"/>
            <w:gridSpan w:val="2"/>
            <w:tcBorders>
              <w:top w:val="nil"/>
              <w:left w:val="nil"/>
              <w:bottom w:val="single" w:sz="4" w:space="0" w:color="auto"/>
              <w:right w:val="single" w:sz="8" w:space="0" w:color="auto"/>
            </w:tcBorders>
            <w:tcMar>
              <w:top w:w="0" w:type="dxa"/>
              <w:left w:w="108" w:type="dxa"/>
              <w:bottom w:w="0" w:type="dxa"/>
              <w:right w:w="108" w:type="dxa"/>
            </w:tcMar>
            <w:vAlign w:val="center"/>
          </w:tcPr>
          <w:p w14:paraId="12FFB453" w14:textId="77777777" w:rsidR="0017369F" w:rsidRPr="00A90AEE" w:rsidRDefault="0017369F" w:rsidP="00FB01F3">
            <w:pPr>
              <w:jc w:val="center"/>
              <w:rPr>
                <w:szCs w:val="24"/>
              </w:rPr>
            </w:pPr>
            <w:r w:rsidRPr="00A90AEE">
              <w:rPr>
                <w:szCs w:val="24"/>
              </w:rPr>
              <w:t xml:space="preserve">1 asmuo </w:t>
            </w:r>
          </w:p>
          <w:p w14:paraId="76B58381" w14:textId="77777777" w:rsidR="0017369F" w:rsidRPr="00A90AEE" w:rsidRDefault="0017369F" w:rsidP="00FB01F3">
            <w:pPr>
              <w:jc w:val="center"/>
              <w:rPr>
                <w:szCs w:val="24"/>
              </w:rPr>
            </w:pPr>
          </w:p>
        </w:tc>
        <w:tc>
          <w:tcPr>
            <w:tcW w:w="1237" w:type="dxa"/>
            <w:tcBorders>
              <w:top w:val="nil"/>
              <w:left w:val="nil"/>
              <w:bottom w:val="single" w:sz="4" w:space="0" w:color="auto"/>
              <w:right w:val="single" w:sz="8" w:space="0" w:color="auto"/>
            </w:tcBorders>
            <w:tcMar>
              <w:top w:w="0" w:type="dxa"/>
              <w:left w:w="108" w:type="dxa"/>
              <w:bottom w:w="0" w:type="dxa"/>
              <w:right w:w="108" w:type="dxa"/>
            </w:tcMar>
            <w:vAlign w:val="center"/>
          </w:tcPr>
          <w:p w14:paraId="2C82E446" w14:textId="77777777" w:rsidR="0017369F" w:rsidRPr="00A90AEE" w:rsidRDefault="0017369F" w:rsidP="00FB01F3">
            <w:pPr>
              <w:jc w:val="center"/>
              <w:rPr>
                <w:szCs w:val="24"/>
              </w:rPr>
            </w:pPr>
          </w:p>
          <w:p w14:paraId="347C2760" w14:textId="77777777" w:rsidR="0017369F" w:rsidRPr="00A90AEE" w:rsidRDefault="0017369F" w:rsidP="00FB01F3">
            <w:pPr>
              <w:jc w:val="center"/>
              <w:rPr>
                <w:szCs w:val="24"/>
              </w:rPr>
            </w:pPr>
          </w:p>
          <w:p w14:paraId="19FF4E77" w14:textId="77777777" w:rsidR="0017369F" w:rsidRPr="00A90AEE" w:rsidRDefault="0017369F" w:rsidP="00FB01F3">
            <w:pPr>
              <w:jc w:val="center"/>
              <w:rPr>
                <w:szCs w:val="24"/>
              </w:rPr>
            </w:pPr>
          </w:p>
          <w:p w14:paraId="7271F4BB" w14:textId="77777777" w:rsidR="0017369F" w:rsidRPr="00A90AEE" w:rsidRDefault="0017369F" w:rsidP="00FB01F3">
            <w:pPr>
              <w:jc w:val="center"/>
              <w:rPr>
                <w:szCs w:val="24"/>
              </w:rPr>
            </w:pPr>
          </w:p>
          <w:p w14:paraId="18C6B168" w14:textId="77777777" w:rsidR="0017369F" w:rsidRPr="00A90AEE" w:rsidRDefault="0017369F" w:rsidP="00FB01F3">
            <w:pPr>
              <w:jc w:val="center"/>
              <w:rPr>
                <w:szCs w:val="24"/>
              </w:rPr>
            </w:pPr>
            <w:r w:rsidRPr="00A90AEE">
              <w:rPr>
                <w:szCs w:val="24"/>
              </w:rPr>
              <w:t>20,00</w:t>
            </w:r>
          </w:p>
          <w:p w14:paraId="1990A5D8" w14:textId="77777777" w:rsidR="0017369F" w:rsidRPr="00A90AEE" w:rsidRDefault="0017369F" w:rsidP="00FB01F3">
            <w:pPr>
              <w:jc w:val="center"/>
              <w:rPr>
                <w:strike/>
                <w:szCs w:val="24"/>
              </w:rPr>
            </w:pPr>
            <w:r w:rsidRPr="00A90AEE">
              <w:rPr>
                <w:szCs w:val="24"/>
              </w:rPr>
              <w:t xml:space="preserve">25,00 </w:t>
            </w:r>
          </w:p>
          <w:p w14:paraId="5D3718BF" w14:textId="77777777" w:rsidR="0017369F" w:rsidRPr="00A90AEE" w:rsidRDefault="0017369F" w:rsidP="00FB01F3">
            <w:pPr>
              <w:jc w:val="center"/>
              <w:rPr>
                <w:szCs w:val="24"/>
              </w:rPr>
            </w:pPr>
            <w:r w:rsidRPr="00A90AEE">
              <w:rPr>
                <w:szCs w:val="24"/>
              </w:rPr>
              <w:t>35,00</w:t>
            </w:r>
          </w:p>
        </w:tc>
      </w:tr>
      <w:tr w:rsidR="0017369F" w:rsidRPr="00AB4802" w14:paraId="073089C1" w14:textId="77777777" w:rsidTr="00FB01F3">
        <w:tc>
          <w:tcPr>
            <w:tcW w:w="851"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69CAE510" w14:textId="77777777" w:rsidR="0017369F" w:rsidRPr="00A90AEE" w:rsidRDefault="0017369F" w:rsidP="00FB01F3">
            <w:pPr>
              <w:jc w:val="center"/>
              <w:rPr>
                <w:szCs w:val="24"/>
              </w:rPr>
            </w:pPr>
            <w:r>
              <w:rPr>
                <w:szCs w:val="24"/>
              </w:rPr>
              <w:t>4.13.</w:t>
            </w:r>
          </w:p>
        </w:tc>
        <w:tc>
          <w:tcPr>
            <w:tcW w:w="5989" w:type="dxa"/>
            <w:gridSpan w:val="2"/>
            <w:tcBorders>
              <w:top w:val="nil"/>
              <w:left w:val="nil"/>
              <w:bottom w:val="single" w:sz="8" w:space="0" w:color="auto"/>
              <w:right w:val="single" w:sz="8" w:space="0" w:color="auto"/>
            </w:tcBorders>
            <w:tcMar>
              <w:top w:w="0" w:type="dxa"/>
              <w:left w:w="108" w:type="dxa"/>
              <w:bottom w:w="0" w:type="dxa"/>
              <w:right w:w="108" w:type="dxa"/>
            </w:tcMar>
          </w:tcPr>
          <w:p w14:paraId="27C28555" w14:textId="77777777" w:rsidR="0017369F" w:rsidRPr="00A90AEE" w:rsidRDefault="0017369F" w:rsidP="00FB01F3">
            <w:pPr>
              <w:rPr>
                <w:szCs w:val="24"/>
              </w:rPr>
            </w:pPr>
            <w:r>
              <w:rPr>
                <w:szCs w:val="24"/>
              </w:rPr>
              <w:t>Edukacinis užsiėmimas, kai naudojami muziejaus eksponatai</w:t>
            </w:r>
          </w:p>
        </w:tc>
        <w:tc>
          <w:tcPr>
            <w:tcW w:w="1704" w:type="dxa"/>
            <w:gridSpan w:val="2"/>
            <w:tcBorders>
              <w:top w:val="nil"/>
              <w:left w:val="nil"/>
              <w:bottom w:val="single" w:sz="8" w:space="0" w:color="auto"/>
              <w:right w:val="single" w:sz="8" w:space="0" w:color="auto"/>
            </w:tcBorders>
            <w:tcMar>
              <w:top w:w="0" w:type="dxa"/>
              <w:left w:w="108" w:type="dxa"/>
              <w:bottom w:w="0" w:type="dxa"/>
              <w:right w:w="108" w:type="dxa"/>
            </w:tcMar>
            <w:vAlign w:val="center"/>
          </w:tcPr>
          <w:p w14:paraId="6C81E4A5" w14:textId="77777777" w:rsidR="0017369F" w:rsidRPr="00A90AEE" w:rsidRDefault="0017369F" w:rsidP="00FB01F3">
            <w:pPr>
              <w:jc w:val="center"/>
              <w:rPr>
                <w:szCs w:val="24"/>
              </w:rPr>
            </w:pPr>
            <w:r>
              <w:rPr>
                <w:szCs w:val="24"/>
              </w:rPr>
              <w:t>grupė</w:t>
            </w:r>
          </w:p>
        </w:tc>
        <w:tc>
          <w:tcPr>
            <w:tcW w:w="1237" w:type="dxa"/>
            <w:tcBorders>
              <w:top w:val="nil"/>
              <w:left w:val="nil"/>
              <w:bottom w:val="single" w:sz="8" w:space="0" w:color="auto"/>
              <w:right w:val="single" w:sz="8" w:space="0" w:color="auto"/>
            </w:tcBorders>
            <w:tcMar>
              <w:top w:w="0" w:type="dxa"/>
              <w:left w:w="108" w:type="dxa"/>
              <w:bottom w:w="0" w:type="dxa"/>
              <w:right w:w="108" w:type="dxa"/>
            </w:tcMar>
          </w:tcPr>
          <w:p w14:paraId="4E2D74D1" w14:textId="77777777" w:rsidR="0017369F" w:rsidRDefault="0017369F" w:rsidP="00FB01F3">
            <w:pPr>
              <w:jc w:val="center"/>
              <w:rPr>
                <w:szCs w:val="24"/>
              </w:rPr>
            </w:pPr>
          </w:p>
          <w:p w14:paraId="40E75EE7" w14:textId="77777777" w:rsidR="0017369F" w:rsidRPr="00A90AEE" w:rsidRDefault="0017369F" w:rsidP="00FB01F3">
            <w:pPr>
              <w:jc w:val="center"/>
              <w:rPr>
                <w:szCs w:val="24"/>
              </w:rPr>
            </w:pPr>
            <w:r>
              <w:rPr>
                <w:szCs w:val="24"/>
              </w:rPr>
              <w:t>5,00</w:t>
            </w:r>
          </w:p>
        </w:tc>
      </w:tr>
      <w:tr w:rsidR="0017369F" w:rsidRPr="00AB4802" w14:paraId="157E476F" w14:textId="77777777" w:rsidTr="00FB01F3">
        <w:tc>
          <w:tcPr>
            <w:tcW w:w="851"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6C216FAD" w14:textId="77777777" w:rsidR="0017369F" w:rsidRPr="00A90AEE" w:rsidRDefault="0017369F" w:rsidP="00FB01F3">
            <w:pPr>
              <w:jc w:val="center"/>
              <w:rPr>
                <w:szCs w:val="24"/>
              </w:rPr>
            </w:pPr>
            <w:r>
              <w:rPr>
                <w:szCs w:val="24"/>
              </w:rPr>
              <w:t xml:space="preserve">4.14. </w:t>
            </w:r>
          </w:p>
        </w:tc>
        <w:tc>
          <w:tcPr>
            <w:tcW w:w="5989" w:type="dxa"/>
            <w:gridSpan w:val="2"/>
            <w:tcBorders>
              <w:top w:val="nil"/>
              <w:left w:val="nil"/>
              <w:bottom w:val="single" w:sz="8" w:space="0" w:color="auto"/>
              <w:right w:val="single" w:sz="8" w:space="0" w:color="auto"/>
            </w:tcBorders>
            <w:tcMar>
              <w:top w:w="0" w:type="dxa"/>
              <w:left w:w="108" w:type="dxa"/>
              <w:bottom w:w="0" w:type="dxa"/>
              <w:right w:w="108" w:type="dxa"/>
            </w:tcMar>
          </w:tcPr>
          <w:p w14:paraId="59C63363" w14:textId="77777777" w:rsidR="0017369F" w:rsidRPr="00A90AEE" w:rsidRDefault="0017369F" w:rsidP="00FB01F3">
            <w:pPr>
              <w:rPr>
                <w:szCs w:val="24"/>
              </w:rPr>
            </w:pPr>
            <w:r>
              <w:rPr>
                <w:szCs w:val="24"/>
              </w:rPr>
              <w:t xml:space="preserve">Edukacinis užsiėmimas, kai naudojama muziejaus </w:t>
            </w:r>
            <w:proofErr w:type="spellStart"/>
            <w:r>
              <w:rPr>
                <w:szCs w:val="24"/>
              </w:rPr>
              <w:t>padalomoji</w:t>
            </w:r>
            <w:proofErr w:type="spellEnd"/>
            <w:r>
              <w:rPr>
                <w:szCs w:val="24"/>
              </w:rPr>
              <w:t xml:space="preserve"> medžiaga</w:t>
            </w:r>
          </w:p>
        </w:tc>
        <w:tc>
          <w:tcPr>
            <w:tcW w:w="1704" w:type="dxa"/>
            <w:gridSpan w:val="2"/>
            <w:tcBorders>
              <w:top w:val="nil"/>
              <w:left w:val="nil"/>
              <w:bottom w:val="single" w:sz="8" w:space="0" w:color="auto"/>
              <w:right w:val="single" w:sz="8" w:space="0" w:color="auto"/>
            </w:tcBorders>
            <w:tcMar>
              <w:top w:w="0" w:type="dxa"/>
              <w:left w:w="108" w:type="dxa"/>
              <w:bottom w:w="0" w:type="dxa"/>
              <w:right w:w="108" w:type="dxa"/>
            </w:tcMar>
            <w:vAlign w:val="center"/>
          </w:tcPr>
          <w:p w14:paraId="23AE3A67" w14:textId="77777777" w:rsidR="0017369F" w:rsidRPr="00A90AEE" w:rsidRDefault="0017369F" w:rsidP="00FB01F3">
            <w:pPr>
              <w:jc w:val="center"/>
              <w:rPr>
                <w:szCs w:val="24"/>
              </w:rPr>
            </w:pPr>
            <w:r>
              <w:rPr>
                <w:szCs w:val="24"/>
              </w:rPr>
              <w:t>1 asmuo</w:t>
            </w:r>
          </w:p>
        </w:tc>
        <w:tc>
          <w:tcPr>
            <w:tcW w:w="1237" w:type="dxa"/>
            <w:tcBorders>
              <w:top w:val="nil"/>
              <w:left w:val="nil"/>
              <w:bottom w:val="single" w:sz="8" w:space="0" w:color="auto"/>
              <w:right w:val="single" w:sz="8" w:space="0" w:color="auto"/>
            </w:tcBorders>
            <w:tcMar>
              <w:top w:w="0" w:type="dxa"/>
              <w:left w:w="108" w:type="dxa"/>
              <w:bottom w:w="0" w:type="dxa"/>
              <w:right w:w="108" w:type="dxa"/>
            </w:tcMar>
          </w:tcPr>
          <w:p w14:paraId="6E03484C" w14:textId="77777777" w:rsidR="0017369F" w:rsidRDefault="0017369F" w:rsidP="00FB01F3">
            <w:pPr>
              <w:jc w:val="center"/>
              <w:rPr>
                <w:szCs w:val="24"/>
              </w:rPr>
            </w:pPr>
          </w:p>
          <w:p w14:paraId="0EF9855F" w14:textId="77777777" w:rsidR="0017369F" w:rsidRPr="00A90AEE" w:rsidRDefault="0017369F" w:rsidP="00FB01F3">
            <w:pPr>
              <w:jc w:val="center"/>
              <w:rPr>
                <w:szCs w:val="24"/>
              </w:rPr>
            </w:pPr>
            <w:r>
              <w:rPr>
                <w:szCs w:val="24"/>
              </w:rPr>
              <w:t>2,00</w:t>
            </w:r>
          </w:p>
        </w:tc>
      </w:tr>
      <w:tr w:rsidR="0017369F" w:rsidRPr="00AB4802" w14:paraId="36486542" w14:textId="77777777" w:rsidTr="00FB01F3">
        <w:tc>
          <w:tcPr>
            <w:tcW w:w="851"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28873076" w14:textId="77777777" w:rsidR="0017369F" w:rsidRPr="00A90AEE" w:rsidRDefault="0017369F" w:rsidP="00FB01F3">
            <w:pPr>
              <w:jc w:val="center"/>
              <w:rPr>
                <w:szCs w:val="24"/>
              </w:rPr>
            </w:pPr>
            <w:r w:rsidRPr="00A90AEE">
              <w:rPr>
                <w:szCs w:val="24"/>
              </w:rPr>
              <w:t>4.1</w:t>
            </w:r>
            <w:r>
              <w:rPr>
                <w:szCs w:val="24"/>
              </w:rPr>
              <w:t>5.</w:t>
            </w:r>
          </w:p>
        </w:tc>
        <w:tc>
          <w:tcPr>
            <w:tcW w:w="5989" w:type="dxa"/>
            <w:gridSpan w:val="2"/>
            <w:tcBorders>
              <w:top w:val="nil"/>
              <w:left w:val="nil"/>
              <w:bottom w:val="single" w:sz="8" w:space="0" w:color="auto"/>
              <w:right w:val="single" w:sz="8" w:space="0" w:color="auto"/>
            </w:tcBorders>
            <w:tcMar>
              <w:top w:w="0" w:type="dxa"/>
              <w:left w:w="108" w:type="dxa"/>
              <w:bottom w:w="0" w:type="dxa"/>
              <w:right w:w="108" w:type="dxa"/>
            </w:tcMar>
          </w:tcPr>
          <w:p w14:paraId="655AEF1D" w14:textId="77777777" w:rsidR="0017369F" w:rsidRPr="00A90AEE" w:rsidRDefault="0017369F" w:rsidP="00FB01F3">
            <w:pPr>
              <w:rPr>
                <w:szCs w:val="24"/>
              </w:rPr>
            </w:pPr>
            <w:r w:rsidRPr="00A90AEE">
              <w:rPr>
                <w:szCs w:val="24"/>
              </w:rPr>
              <w:t xml:space="preserve">Nuoseklioji muziejaus edukacinė veikla „Neformali suaugusiųjų dailės studija“. Trukmė 7 val. </w:t>
            </w:r>
          </w:p>
        </w:tc>
        <w:tc>
          <w:tcPr>
            <w:tcW w:w="1704" w:type="dxa"/>
            <w:gridSpan w:val="2"/>
            <w:tcBorders>
              <w:top w:val="nil"/>
              <w:left w:val="nil"/>
              <w:bottom w:val="single" w:sz="8" w:space="0" w:color="auto"/>
              <w:right w:val="single" w:sz="8" w:space="0" w:color="auto"/>
            </w:tcBorders>
            <w:tcMar>
              <w:top w:w="0" w:type="dxa"/>
              <w:left w:w="108" w:type="dxa"/>
              <w:bottom w:w="0" w:type="dxa"/>
              <w:right w:w="108" w:type="dxa"/>
            </w:tcMar>
            <w:vAlign w:val="center"/>
          </w:tcPr>
          <w:p w14:paraId="6C9419FA" w14:textId="77777777" w:rsidR="0017369F" w:rsidRPr="00A90AEE" w:rsidRDefault="0017369F" w:rsidP="00FB01F3">
            <w:pPr>
              <w:jc w:val="center"/>
              <w:rPr>
                <w:szCs w:val="24"/>
              </w:rPr>
            </w:pPr>
            <w:r w:rsidRPr="00A90AEE">
              <w:rPr>
                <w:szCs w:val="24"/>
              </w:rPr>
              <w:t>1 asmuo</w:t>
            </w:r>
          </w:p>
        </w:tc>
        <w:tc>
          <w:tcPr>
            <w:tcW w:w="1237" w:type="dxa"/>
            <w:tcBorders>
              <w:top w:val="nil"/>
              <w:left w:val="nil"/>
              <w:bottom w:val="single" w:sz="8" w:space="0" w:color="auto"/>
              <w:right w:val="single" w:sz="8" w:space="0" w:color="auto"/>
            </w:tcBorders>
            <w:tcMar>
              <w:top w:w="0" w:type="dxa"/>
              <w:left w:w="108" w:type="dxa"/>
              <w:bottom w:w="0" w:type="dxa"/>
              <w:right w:w="108" w:type="dxa"/>
            </w:tcMar>
          </w:tcPr>
          <w:p w14:paraId="08B581FC" w14:textId="77777777" w:rsidR="0017369F" w:rsidRPr="00A90AEE" w:rsidRDefault="0017369F" w:rsidP="00FB01F3">
            <w:pPr>
              <w:jc w:val="center"/>
              <w:rPr>
                <w:szCs w:val="24"/>
              </w:rPr>
            </w:pPr>
            <w:r w:rsidRPr="00A90AEE">
              <w:rPr>
                <w:szCs w:val="24"/>
              </w:rPr>
              <w:t>5,00</w:t>
            </w:r>
          </w:p>
        </w:tc>
      </w:tr>
      <w:tr w:rsidR="0017369F" w:rsidRPr="00AB4802" w14:paraId="3C641670" w14:textId="77777777" w:rsidTr="00FB01F3">
        <w:tc>
          <w:tcPr>
            <w:tcW w:w="9781" w:type="dxa"/>
            <w:gridSpan w:val="6"/>
            <w:tcBorders>
              <w:top w:val="nil"/>
              <w:left w:val="single" w:sz="8" w:space="0" w:color="auto"/>
              <w:bottom w:val="single" w:sz="8" w:space="0" w:color="auto"/>
              <w:right w:val="single" w:sz="8" w:space="0" w:color="auto"/>
            </w:tcBorders>
            <w:tcMar>
              <w:top w:w="0" w:type="dxa"/>
              <w:left w:w="108" w:type="dxa"/>
              <w:bottom w:w="0" w:type="dxa"/>
              <w:right w:w="108" w:type="dxa"/>
            </w:tcMar>
          </w:tcPr>
          <w:p w14:paraId="12615E1C" w14:textId="77777777" w:rsidR="0017369F" w:rsidRPr="00AB4802" w:rsidRDefault="0017369F" w:rsidP="00FB01F3">
            <w:pPr>
              <w:jc w:val="center"/>
              <w:rPr>
                <w:szCs w:val="24"/>
              </w:rPr>
            </w:pPr>
            <w:r w:rsidRPr="00AB4802">
              <w:rPr>
                <w:b/>
                <w:bCs/>
                <w:szCs w:val="24"/>
              </w:rPr>
              <w:t>5. Kitos paslaugos</w:t>
            </w:r>
          </w:p>
        </w:tc>
      </w:tr>
      <w:tr w:rsidR="0017369F" w:rsidRPr="00AB4802" w14:paraId="08E24837" w14:textId="77777777" w:rsidTr="00FB01F3">
        <w:tc>
          <w:tcPr>
            <w:tcW w:w="851"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66BD9E5A" w14:textId="77777777" w:rsidR="0017369F" w:rsidRPr="00A90AEE" w:rsidRDefault="0017369F" w:rsidP="00FB01F3">
            <w:pPr>
              <w:jc w:val="center"/>
              <w:rPr>
                <w:szCs w:val="24"/>
              </w:rPr>
            </w:pPr>
            <w:r w:rsidRPr="00A90AEE">
              <w:rPr>
                <w:szCs w:val="24"/>
              </w:rPr>
              <w:t>5.1.</w:t>
            </w:r>
          </w:p>
        </w:tc>
        <w:tc>
          <w:tcPr>
            <w:tcW w:w="5953" w:type="dxa"/>
            <w:tcBorders>
              <w:top w:val="nil"/>
              <w:left w:val="nil"/>
              <w:bottom w:val="single" w:sz="8" w:space="0" w:color="auto"/>
              <w:right w:val="single" w:sz="8" w:space="0" w:color="auto"/>
            </w:tcBorders>
            <w:tcMar>
              <w:top w:w="0" w:type="dxa"/>
              <w:left w:w="108" w:type="dxa"/>
              <w:bottom w:w="0" w:type="dxa"/>
              <w:right w:w="108" w:type="dxa"/>
            </w:tcMar>
          </w:tcPr>
          <w:p w14:paraId="1370D078" w14:textId="77777777" w:rsidR="0017369F" w:rsidRPr="00A90AEE" w:rsidRDefault="0017369F" w:rsidP="00FB01F3">
            <w:pPr>
              <w:rPr>
                <w:szCs w:val="24"/>
              </w:rPr>
            </w:pPr>
            <w:r w:rsidRPr="00A90AEE">
              <w:rPr>
                <w:szCs w:val="24"/>
              </w:rPr>
              <w:t>Fotografavimas (be teisės platinti)</w:t>
            </w:r>
          </w:p>
        </w:tc>
        <w:tc>
          <w:tcPr>
            <w:tcW w:w="1701" w:type="dxa"/>
            <w:gridSpan w:val="2"/>
            <w:tcBorders>
              <w:top w:val="nil"/>
              <w:left w:val="nil"/>
              <w:bottom w:val="single" w:sz="8" w:space="0" w:color="auto"/>
              <w:right w:val="single" w:sz="8" w:space="0" w:color="auto"/>
            </w:tcBorders>
            <w:tcMar>
              <w:top w:w="0" w:type="dxa"/>
              <w:left w:w="108" w:type="dxa"/>
              <w:bottom w:w="0" w:type="dxa"/>
              <w:right w:w="108" w:type="dxa"/>
            </w:tcMar>
            <w:vAlign w:val="center"/>
          </w:tcPr>
          <w:p w14:paraId="69FA430A" w14:textId="77777777" w:rsidR="0017369F" w:rsidRPr="00A90AEE" w:rsidRDefault="0017369F" w:rsidP="00FB01F3">
            <w:pPr>
              <w:jc w:val="center"/>
              <w:rPr>
                <w:szCs w:val="24"/>
              </w:rPr>
            </w:pPr>
            <w:r w:rsidRPr="00A90AEE">
              <w:rPr>
                <w:szCs w:val="24"/>
              </w:rPr>
              <w:t xml:space="preserve">1 asmuo </w:t>
            </w:r>
          </w:p>
        </w:tc>
        <w:tc>
          <w:tcPr>
            <w:tcW w:w="1276" w:type="dxa"/>
            <w:gridSpan w:val="2"/>
            <w:tcBorders>
              <w:top w:val="nil"/>
              <w:left w:val="nil"/>
              <w:bottom w:val="single" w:sz="8" w:space="0" w:color="auto"/>
              <w:right w:val="single" w:sz="8" w:space="0" w:color="auto"/>
            </w:tcBorders>
            <w:tcMar>
              <w:top w:w="0" w:type="dxa"/>
              <w:left w:w="108" w:type="dxa"/>
              <w:bottom w:w="0" w:type="dxa"/>
              <w:right w:w="108" w:type="dxa"/>
            </w:tcMar>
          </w:tcPr>
          <w:p w14:paraId="40EAC05B" w14:textId="77777777" w:rsidR="0017369F" w:rsidRPr="00A90AEE" w:rsidRDefault="0017369F" w:rsidP="00FB01F3">
            <w:pPr>
              <w:jc w:val="center"/>
              <w:rPr>
                <w:szCs w:val="24"/>
              </w:rPr>
            </w:pPr>
            <w:r w:rsidRPr="00A90AEE">
              <w:rPr>
                <w:szCs w:val="24"/>
              </w:rPr>
              <w:t>2,00</w:t>
            </w:r>
          </w:p>
        </w:tc>
      </w:tr>
      <w:tr w:rsidR="0017369F" w:rsidRPr="00AB4802" w14:paraId="3A2CB4CF" w14:textId="77777777" w:rsidTr="00FB01F3">
        <w:tc>
          <w:tcPr>
            <w:tcW w:w="851"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6BF921B2" w14:textId="77777777" w:rsidR="0017369F" w:rsidRPr="00A90AEE" w:rsidRDefault="0017369F" w:rsidP="00FB01F3">
            <w:pPr>
              <w:jc w:val="center"/>
              <w:rPr>
                <w:szCs w:val="24"/>
              </w:rPr>
            </w:pPr>
            <w:r w:rsidRPr="00A90AEE">
              <w:rPr>
                <w:szCs w:val="24"/>
              </w:rPr>
              <w:t>5.2.</w:t>
            </w:r>
          </w:p>
        </w:tc>
        <w:tc>
          <w:tcPr>
            <w:tcW w:w="5953" w:type="dxa"/>
            <w:tcBorders>
              <w:top w:val="nil"/>
              <w:left w:val="nil"/>
              <w:bottom w:val="single" w:sz="8" w:space="0" w:color="auto"/>
              <w:right w:val="single" w:sz="8" w:space="0" w:color="auto"/>
            </w:tcBorders>
            <w:tcMar>
              <w:top w:w="0" w:type="dxa"/>
              <w:left w:w="108" w:type="dxa"/>
              <w:bottom w:w="0" w:type="dxa"/>
              <w:right w:w="108" w:type="dxa"/>
            </w:tcMar>
          </w:tcPr>
          <w:p w14:paraId="4F8EA0F3" w14:textId="77777777" w:rsidR="0017369F" w:rsidRPr="00A90AEE" w:rsidRDefault="0017369F" w:rsidP="00FB01F3">
            <w:pPr>
              <w:rPr>
                <w:szCs w:val="24"/>
              </w:rPr>
            </w:pPr>
            <w:r w:rsidRPr="00A90AEE">
              <w:rPr>
                <w:szCs w:val="24"/>
              </w:rPr>
              <w:t>Fotografavimasis apsirengus XIX a. kostiumais</w:t>
            </w:r>
          </w:p>
        </w:tc>
        <w:tc>
          <w:tcPr>
            <w:tcW w:w="1701" w:type="dxa"/>
            <w:gridSpan w:val="2"/>
            <w:tcBorders>
              <w:top w:val="nil"/>
              <w:left w:val="nil"/>
              <w:bottom w:val="single" w:sz="8" w:space="0" w:color="auto"/>
              <w:right w:val="single" w:sz="8" w:space="0" w:color="auto"/>
            </w:tcBorders>
            <w:tcMar>
              <w:top w:w="0" w:type="dxa"/>
              <w:left w:w="108" w:type="dxa"/>
              <w:bottom w:w="0" w:type="dxa"/>
              <w:right w:w="108" w:type="dxa"/>
            </w:tcMar>
            <w:vAlign w:val="center"/>
          </w:tcPr>
          <w:p w14:paraId="2DC16AB6" w14:textId="77777777" w:rsidR="0017369F" w:rsidRPr="00A90AEE" w:rsidRDefault="0017369F" w:rsidP="00FB01F3">
            <w:pPr>
              <w:jc w:val="center"/>
              <w:rPr>
                <w:szCs w:val="24"/>
              </w:rPr>
            </w:pPr>
            <w:r w:rsidRPr="00A90AEE">
              <w:rPr>
                <w:szCs w:val="24"/>
              </w:rPr>
              <w:t>1 asmuo</w:t>
            </w:r>
          </w:p>
        </w:tc>
        <w:tc>
          <w:tcPr>
            <w:tcW w:w="1276" w:type="dxa"/>
            <w:gridSpan w:val="2"/>
            <w:tcBorders>
              <w:top w:val="nil"/>
              <w:left w:val="nil"/>
              <w:bottom w:val="single" w:sz="8" w:space="0" w:color="auto"/>
              <w:right w:val="single" w:sz="8" w:space="0" w:color="auto"/>
            </w:tcBorders>
            <w:tcMar>
              <w:top w:w="0" w:type="dxa"/>
              <w:left w:w="108" w:type="dxa"/>
              <w:bottom w:w="0" w:type="dxa"/>
              <w:right w:w="108" w:type="dxa"/>
            </w:tcMar>
          </w:tcPr>
          <w:p w14:paraId="70279930" w14:textId="77777777" w:rsidR="0017369F" w:rsidRPr="00A90AEE" w:rsidRDefault="0017369F" w:rsidP="00FB01F3">
            <w:pPr>
              <w:jc w:val="center"/>
              <w:rPr>
                <w:szCs w:val="24"/>
              </w:rPr>
            </w:pPr>
            <w:r w:rsidRPr="00A90AEE">
              <w:rPr>
                <w:szCs w:val="24"/>
              </w:rPr>
              <w:t>2,00</w:t>
            </w:r>
          </w:p>
        </w:tc>
      </w:tr>
      <w:tr w:rsidR="0017369F" w:rsidRPr="00AB4802" w14:paraId="79B9CE56" w14:textId="77777777" w:rsidTr="00FB01F3">
        <w:tc>
          <w:tcPr>
            <w:tcW w:w="851"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6021321A" w14:textId="77777777" w:rsidR="0017369F" w:rsidRPr="00A90AEE" w:rsidRDefault="0017369F" w:rsidP="00FB01F3">
            <w:pPr>
              <w:jc w:val="center"/>
              <w:rPr>
                <w:szCs w:val="24"/>
              </w:rPr>
            </w:pPr>
            <w:r w:rsidRPr="00A90AEE">
              <w:rPr>
                <w:szCs w:val="24"/>
              </w:rPr>
              <w:t>5.3.</w:t>
            </w:r>
          </w:p>
        </w:tc>
        <w:tc>
          <w:tcPr>
            <w:tcW w:w="5953" w:type="dxa"/>
            <w:tcBorders>
              <w:top w:val="nil"/>
              <w:left w:val="nil"/>
              <w:bottom w:val="single" w:sz="8" w:space="0" w:color="auto"/>
              <w:right w:val="single" w:sz="8" w:space="0" w:color="auto"/>
            </w:tcBorders>
            <w:tcMar>
              <w:top w:w="0" w:type="dxa"/>
              <w:left w:w="108" w:type="dxa"/>
              <w:bottom w:w="0" w:type="dxa"/>
              <w:right w:w="108" w:type="dxa"/>
            </w:tcMar>
          </w:tcPr>
          <w:p w14:paraId="748C0588" w14:textId="77777777" w:rsidR="0017369F" w:rsidRPr="00A90AEE" w:rsidRDefault="0017369F" w:rsidP="00FB01F3">
            <w:pPr>
              <w:rPr>
                <w:szCs w:val="24"/>
              </w:rPr>
            </w:pPr>
            <w:r w:rsidRPr="00A90AEE">
              <w:rPr>
                <w:szCs w:val="24"/>
              </w:rPr>
              <w:t>Filmavimas (be teisės platinti)</w:t>
            </w:r>
          </w:p>
        </w:tc>
        <w:tc>
          <w:tcPr>
            <w:tcW w:w="1701" w:type="dxa"/>
            <w:gridSpan w:val="2"/>
            <w:tcBorders>
              <w:top w:val="nil"/>
              <w:left w:val="nil"/>
              <w:bottom w:val="single" w:sz="8" w:space="0" w:color="auto"/>
              <w:right w:val="single" w:sz="8" w:space="0" w:color="auto"/>
            </w:tcBorders>
            <w:tcMar>
              <w:top w:w="0" w:type="dxa"/>
              <w:left w:w="108" w:type="dxa"/>
              <w:bottom w:w="0" w:type="dxa"/>
              <w:right w:w="108" w:type="dxa"/>
            </w:tcMar>
            <w:vAlign w:val="center"/>
          </w:tcPr>
          <w:p w14:paraId="3ABD1670" w14:textId="77777777" w:rsidR="0017369F" w:rsidRPr="00A90AEE" w:rsidRDefault="0017369F" w:rsidP="00FB01F3">
            <w:pPr>
              <w:jc w:val="center"/>
              <w:rPr>
                <w:szCs w:val="24"/>
              </w:rPr>
            </w:pPr>
            <w:r w:rsidRPr="00A90AEE">
              <w:rPr>
                <w:szCs w:val="24"/>
              </w:rPr>
              <w:t>1 asmuo</w:t>
            </w:r>
          </w:p>
        </w:tc>
        <w:tc>
          <w:tcPr>
            <w:tcW w:w="1276" w:type="dxa"/>
            <w:gridSpan w:val="2"/>
            <w:tcBorders>
              <w:top w:val="nil"/>
              <w:left w:val="nil"/>
              <w:bottom w:val="single" w:sz="8" w:space="0" w:color="auto"/>
              <w:right w:val="single" w:sz="8" w:space="0" w:color="auto"/>
            </w:tcBorders>
            <w:tcMar>
              <w:top w:w="0" w:type="dxa"/>
              <w:left w:w="108" w:type="dxa"/>
              <w:bottom w:w="0" w:type="dxa"/>
              <w:right w:w="108" w:type="dxa"/>
            </w:tcMar>
          </w:tcPr>
          <w:p w14:paraId="03128D0D" w14:textId="77777777" w:rsidR="0017369F" w:rsidRPr="00A90AEE" w:rsidRDefault="0017369F" w:rsidP="00FB01F3">
            <w:pPr>
              <w:jc w:val="center"/>
              <w:rPr>
                <w:szCs w:val="24"/>
              </w:rPr>
            </w:pPr>
            <w:r w:rsidRPr="00A90AEE">
              <w:rPr>
                <w:szCs w:val="24"/>
              </w:rPr>
              <w:t>5,00</w:t>
            </w:r>
          </w:p>
        </w:tc>
      </w:tr>
      <w:tr w:rsidR="0017369F" w:rsidRPr="00AB4802" w14:paraId="08A66B86" w14:textId="77777777" w:rsidTr="00FB01F3">
        <w:tc>
          <w:tcPr>
            <w:tcW w:w="851" w:type="dxa"/>
            <w:tcBorders>
              <w:top w:val="nil"/>
              <w:left w:val="single" w:sz="8" w:space="0" w:color="auto"/>
              <w:bottom w:val="single" w:sz="4" w:space="0" w:color="auto"/>
              <w:right w:val="single" w:sz="8" w:space="0" w:color="auto"/>
            </w:tcBorders>
            <w:tcMar>
              <w:top w:w="0" w:type="dxa"/>
              <w:left w:w="108" w:type="dxa"/>
              <w:bottom w:w="0" w:type="dxa"/>
              <w:right w:w="108" w:type="dxa"/>
            </w:tcMar>
          </w:tcPr>
          <w:p w14:paraId="682DB64C" w14:textId="77777777" w:rsidR="0017369F" w:rsidRPr="00A90AEE" w:rsidRDefault="0017369F" w:rsidP="00FB01F3">
            <w:pPr>
              <w:jc w:val="center"/>
              <w:rPr>
                <w:szCs w:val="24"/>
              </w:rPr>
            </w:pPr>
            <w:r w:rsidRPr="00A90AEE">
              <w:rPr>
                <w:szCs w:val="24"/>
              </w:rPr>
              <w:t>5.4.</w:t>
            </w:r>
          </w:p>
        </w:tc>
        <w:tc>
          <w:tcPr>
            <w:tcW w:w="5953" w:type="dxa"/>
            <w:tcBorders>
              <w:top w:val="nil"/>
              <w:left w:val="nil"/>
              <w:bottom w:val="single" w:sz="4" w:space="0" w:color="auto"/>
              <w:right w:val="single" w:sz="8" w:space="0" w:color="auto"/>
            </w:tcBorders>
            <w:tcMar>
              <w:top w:w="0" w:type="dxa"/>
              <w:left w:w="108" w:type="dxa"/>
              <w:bottom w:w="0" w:type="dxa"/>
              <w:right w:w="108" w:type="dxa"/>
            </w:tcMar>
          </w:tcPr>
          <w:p w14:paraId="3CB77885" w14:textId="77777777" w:rsidR="0017369F" w:rsidRPr="00A90AEE" w:rsidRDefault="0017369F" w:rsidP="00FB01F3">
            <w:pPr>
              <w:rPr>
                <w:szCs w:val="24"/>
              </w:rPr>
            </w:pPr>
            <w:r w:rsidRPr="00A90AEE">
              <w:rPr>
                <w:szCs w:val="24"/>
              </w:rPr>
              <w:t>XIX a. kostiumų nuoma</w:t>
            </w:r>
          </w:p>
        </w:tc>
        <w:tc>
          <w:tcPr>
            <w:tcW w:w="1701" w:type="dxa"/>
            <w:gridSpan w:val="2"/>
            <w:tcBorders>
              <w:top w:val="nil"/>
              <w:left w:val="nil"/>
              <w:bottom w:val="single" w:sz="4" w:space="0" w:color="auto"/>
              <w:right w:val="single" w:sz="8" w:space="0" w:color="auto"/>
            </w:tcBorders>
            <w:tcMar>
              <w:top w:w="0" w:type="dxa"/>
              <w:left w:w="108" w:type="dxa"/>
              <w:bottom w:w="0" w:type="dxa"/>
              <w:right w:w="108" w:type="dxa"/>
            </w:tcMar>
          </w:tcPr>
          <w:p w14:paraId="65976A45" w14:textId="77777777" w:rsidR="0017369F" w:rsidRPr="00A90AEE" w:rsidRDefault="0017369F" w:rsidP="00FB01F3">
            <w:pPr>
              <w:jc w:val="center"/>
              <w:rPr>
                <w:szCs w:val="24"/>
              </w:rPr>
            </w:pPr>
            <w:r w:rsidRPr="00A90AEE">
              <w:rPr>
                <w:szCs w:val="24"/>
              </w:rPr>
              <w:t>vnt.</w:t>
            </w:r>
          </w:p>
        </w:tc>
        <w:tc>
          <w:tcPr>
            <w:tcW w:w="1276" w:type="dxa"/>
            <w:gridSpan w:val="2"/>
            <w:tcBorders>
              <w:top w:val="nil"/>
              <w:left w:val="nil"/>
              <w:bottom w:val="single" w:sz="4" w:space="0" w:color="auto"/>
              <w:right w:val="single" w:sz="8" w:space="0" w:color="auto"/>
            </w:tcBorders>
            <w:tcMar>
              <w:top w:w="0" w:type="dxa"/>
              <w:left w:w="108" w:type="dxa"/>
              <w:bottom w:w="0" w:type="dxa"/>
              <w:right w:w="108" w:type="dxa"/>
            </w:tcMar>
          </w:tcPr>
          <w:p w14:paraId="7CD4BEBE" w14:textId="77777777" w:rsidR="0017369F" w:rsidRPr="00A90AEE" w:rsidRDefault="0017369F" w:rsidP="00FB01F3">
            <w:pPr>
              <w:jc w:val="center"/>
              <w:rPr>
                <w:szCs w:val="24"/>
              </w:rPr>
            </w:pPr>
            <w:r w:rsidRPr="00A90AEE">
              <w:rPr>
                <w:szCs w:val="24"/>
              </w:rPr>
              <w:t>8,00</w:t>
            </w:r>
          </w:p>
        </w:tc>
      </w:tr>
      <w:tr w:rsidR="0017369F" w:rsidRPr="00AB4802" w14:paraId="53D86D16" w14:textId="77777777" w:rsidTr="00FB01F3">
        <w:tc>
          <w:tcPr>
            <w:tcW w:w="851"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tcPr>
          <w:p w14:paraId="7377A7C1" w14:textId="77777777" w:rsidR="0017369F" w:rsidRPr="00A90AEE" w:rsidRDefault="0017369F" w:rsidP="00FB01F3">
            <w:pPr>
              <w:jc w:val="center"/>
              <w:rPr>
                <w:szCs w:val="24"/>
              </w:rPr>
            </w:pPr>
            <w:r w:rsidRPr="00A90AEE">
              <w:rPr>
                <w:szCs w:val="24"/>
              </w:rPr>
              <w:t>5.5.</w:t>
            </w:r>
          </w:p>
        </w:tc>
        <w:tc>
          <w:tcPr>
            <w:tcW w:w="5953"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506B7A2B" w14:textId="77777777" w:rsidR="0017369F" w:rsidRPr="00A90AEE" w:rsidRDefault="0017369F" w:rsidP="00FB01F3">
            <w:pPr>
              <w:rPr>
                <w:szCs w:val="24"/>
              </w:rPr>
            </w:pPr>
            <w:r w:rsidRPr="00A90AEE">
              <w:rPr>
                <w:szCs w:val="24"/>
              </w:rPr>
              <w:t>Eksponatų deponavimas nemuziejinėms institucijoms (priklausomai nuo eksponato dydžio ir vertės)</w:t>
            </w:r>
          </w:p>
        </w:tc>
        <w:tc>
          <w:tcPr>
            <w:tcW w:w="1701" w:type="dxa"/>
            <w:gridSpan w:val="2"/>
            <w:tcBorders>
              <w:top w:val="single" w:sz="4" w:space="0" w:color="auto"/>
              <w:left w:val="nil"/>
              <w:bottom w:val="single" w:sz="8" w:space="0" w:color="auto"/>
              <w:right w:val="single" w:sz="8" w:space="0" w:color="auto"/>
            </w:tcBorders>
            <w:tcMar>
              <w:top w:w="0" w:type="dxa"/>
              <w:left w:w="108" w:type="dxa"/>
              <w:bottom w:w="0" w:type="dxa"/>
              <w:right w:w="108" w:type="dxa"/>
            </w:tcMar>
            <w:vAlign w:val="center"/>
          </w:tcPr>
          <w:p w14:paraId="463AA28E" w14:textId="77777777" w:rsidR="0017369F" w:rsidRPr="00A90AEE" w:rsidRDefault="0017369F" w:rsidP="00FB01F3">
            <w:pPr>
              <w:jc w:val="center"/>
              <w:rPr>
                <w:szCs w:val="24"/>
              </w:rPr>
            </w:pPr>
            <w:r w:rsidRPr="00A90AEE">
              <w:rPr>
                <w:szCs w:val="24"/>
              </w:rPr>
              <w:t> </w:t>
            </w:r>
          </w:p>
        </w:tc>
        <w:tc>
          <w:tcPr>
            <w:tcW w:w="1276" w:type="dxa"/>
            <w:gridSpan w:val="2"/>
            <w:tcBorders>
              <w:top w:val="single" w:sz="4" w:space="0" w:color="auto"/>
              <w:left w:val="nil"/>
              <w:bottom w:val="single" w:sz="8" w:space="0" w:color="auto"/>
              <w:right w:val="single" w:sz="8" w:space="0" w:color="auto"/>
            </w:tcBorders>
            <w:tcMar>
              <w:top w:w="0" w:type="dxa"/>
              <w:left w:w="108" w:type="dxa"/>
              <w:bottom w:w="0" w:type="dxa"/>
              <w:right w:w="108" w:type="dxa"/>
            </w:tcMar>
            <w:vAlign w:val="center"/>
          </w:tcPr>
          <w:p w14:paraId="527B00BE" w14:textId="77777777" w:rsidR="0017369F" w:rsidRPr="00A90AEE" w:rsidRDefault="0017369F" w:rsidP="00FB01F3">
            <w:pPr>
              <w:jc w:val="center"/>
              <w:rPr>
                <w:szCs w:val="24"/>
              </w:rPr>
            </w:pPr>
            <w:r w:rsidRPr="00A90AEE">
              <w:rPr>
                <w:szCs w:val="24"/>
              </w:rPr>
              <w:t>5,00-50,00</w:t>
            </w:r>
          </w:p>
        </w:tc>
      </w:tr>
      <w:tr w:rsidR="0017369F" w:rsidRPr="00AB4802" w14:paraId="448070DB" w14:textId="77777777" w:rsidTr="00FB01F3">
        <w:tc>
          <w:tcPr>
            <w:tcW w:w="851"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30DDCCB2" w14:textId="77777777" w:rsidR="0017369F" w:rsidRPr="00A90AEE" w:rsidRDefault="0017369F" w:rsidP="00FB01F3">
            <w:pPr>
              <w:jc w:val="center"/>
              <w:rPr>
                <w:szCs w:val="24"/>
              </w:rPr>
            </w:pPr>
            <w:r w:rsidRPr="00A90AEE">
              <w:rPr>
                <w:szCs w:val="24"/>
              </w:rPr>
              <w:t>5.6.</w:t>
            </w:r>
          </w:p>
        </w:tc>
        <w:tc>
          <w:tcPr>
            <w:tcW w:w="5953" w:type="dxa"/>
            <w:tcBorders>
              <w:top w:val="nil"/>
              <w:left w:val="nil"/>
              <w:bottom w:val="single" w:sz="8" w:space="0" w:color="auto"/>
              <w:right w:val="single" w:sz="8" w:space="0" w:color="auto"/>
            </w:tcBorders>
            <w:tcMar>
              <w:top w:w="0" w:type="dxa"/>
              <w:left w:w="108" w:type="dxa"/>
              <w:bottom w:w="0" w:type="dxa"/>
              <w:right w:w="108" w:type="dxa"/>
            </w:tcMar>
          </w:tcPr>
          <w:p w14:paraId="48028B20" w14:textId="77777777" w:rsidR="0017369F" w:rsidRPr="00A90AEE" w:rsidRDefault="0017369F" w:rsidP="00FB01F3">
            <w:pPr>
              <w:rPr>
                <w:szCs w:val="24"/>
              </w:rPr>
            </w:pPr>
            <w:r w:rsidRPr="00A90AEE">
              <w:rPr>
                <w:szCs w:val="24"/>
              </w:rPr>
              <w:t>Keramikos dirbinių išdegimas didžiosiose krosnyse</w:t>
            </w:r>
          </w:p>
        </w:tc>
        <w:tc>
          <w:tcPr>
            <w:tcW w:w="1701" w:type="dxa"/>
            <w:gridSpan w:val="2"/>
            <w:tcBorders>
              <w:top w:val="nil"/>
              <w:left w:val="nil"/>
              <w:bottom w:val="single" w:sz="8" w:space="0" w:color="auto"/>
              <w:right w:val="single" w:sz="8" w:space="0" w:color="auto"/>
            </w:tcBorders>
            <w:tcMar>
              <w:top w:w="0" w:type="dxa"/>
              <w:left w:w="108" w:type="dxa"/>
              <w:bottom w:w="0" w:type="dxa"/>
              <w:right w:w="108" w:type="dxa"/>
            </w:tcMar>
            <w:vAlign w:val="center"/>
          </w:tcPr>
          <w:p w14:paraId="24A028E3" w14:textId="77777777" w:rsidR="0017369F" w:rsidRPr="00A90AEE" w:rsidRDefault="0017369F" w:rsidP="00FB01F3">
            <w:pPr>
              <w:jc w:val="center"/>
              <w:rPr>
                <w:szCs w:val="24"/>
              </w:rPr>
            </w:pPr>
            <w:r w:rsidRPr="00A90AEE">
              <w:rPr>
                <w:szCs w:val="24"/>
              </w:rPr>
              <w:t>1 pakrova</w:t>
            </w:r>
          </w:p>
        </w:tc>
        <w:tc>
          <w:tcPr>
            <w:tcW w:w="1276" w:type="dxa"/>
            <w:gridSpan w:val="2"/>
            <w:tcBorders>
              <w:top w:val="nil"/>
              <w:left w:val="nil"/>
              <w:bottom w:val="single" w:sz="8" w:space="0" w:color="auto"/>
              <w:right w:val="single" w:sz="8" w:space="0" w:color="auto"/>
            </w:tcBorders>
            <w:tcMar>
              <w:top w:w="0" w:type="dxa"/>
              <w:left w:w="108" w:type="dxa"/>
              <w:bottom w:w="0" w:type="dxa"/>
              <w:right w:w="108" w:type="dxa"/>
            </w:tcMar>
          </w:tcPr>
          <w:p w14:paraId="2F4D5346" w14:textId="77777777" w:rsidR="0017369F" w:rsidRPr="00A90AEE" w:rsidRDefault="0017369F" w:rsidP="00FB01F3">
            <w:pPr>
              <w:jc w:val="center"/>
              <w:rPr>
                <w:szCs w:val="24"/>
              </w:rPr>
            </w:pPr>
            <w:r w:rsidRPr="00A90AEE">
              <w:rPr>
                <w:szCs w:val="24"/>
              </w:rPr>
              <w:t>30,00</w:t>
            </w:r>
          </w:p>
        </w:tc>
      </w:tr>
      <w:tr w:rsidR="0017369F" w:rsidRPr="00AB4802" w14:paraId="5D739E80" w14:textId="77777777" w:rsidTr="00FB01F3">
        <w:tc>
          <w:tcPr>
            <w:tcW w:w="851"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0E7665E4" w14:textId="77777777" w:rsidR="0017369F" w:rsidRPr="00A90AEE" w:rsidRDefault="0017369F" w:rsidP="00FB01F3">
            <w:pPr>
              <w:jc w:val="center"/>
              <w:rPr>
                <w:szCs w:val="24"/>
              </w:rPr>
            </w:pPr>
            <w:r w:rsidRPr="00A90AEE">
              <w:rPr>
                <w:szCs w:val="24"/>
              </w:rPr>
              <w:t>5.7.</w:t>
            </w:r>
          </w:p>
        </w:tc>
        <w:tc>
          <w:tcPr>
            <w:tcW w:w="5953" w:type="dxa"/>
            <w:tcBorders>
              <w:top w:val="nil"/>
              <w:left w:val="nil"/>
              <w:bottom w:val="single" w:sz="8" w:space="0" w:color="auto"/>
              <w:right w:val="single" w:sz="8" w:space="0" w:color="auto"/>
            </w:tcBorders>
            <w:tcMar>
              <w:top w:w="0" w:type="dxa"/>
              <w:left w:w="108" w:type="dxa"/>
              <w:bottom w:w="0" w:type="dxa"/>
              <w:right w:w="108" w:type="dxa"/>
            </w:tcMar>
          </w:tcPr>
          <w:p w14:paraId="6F2F979E" w14:textId="77777777" w:rsidR="0017369F" w:rsidRPr="00A90AEE" w:rsidRDefault="0017369F" w:rsidP="00FB01F3">
            <w:pPr>
              <w:rPr>
                <w:szCs w:val="24"/>
              </w:rPr>
            </w:pPr>
            <w:r w:rsidRPr="00A90AEE">
              <w:rPr>
                <w:szCs w:val="24"/>
              </w:rPr>
              <w:t>Keramikos dirbinių išdegimas mažojoje krosnyje</w:t>
            </w:r>
          </w:p>
        </w:tc>
        <w:tc>
          <w:tcPr>
            <w:tcW w:w="1701" w:type="dxa"/>
            <w:gridSpan w:val="2"/>
            <w:tcBorders>
              <w:top w:val="nil"/>
              <w:left w:val="nil"/>
              <w:bottom w:val="single" w:sz="8" w:space="0" w:color="auto"/>
              <w:right w:val="single" w:sz="8" w:space="0" w:color="auto"/>
            </w:tcBorders>
            <w:tcMar>
              <w:top w:w="0" w:type="dxa"/>
              <w:left w:w="108" w:type="dxa"/>
              <w:bottom w:w="0" w:type="dxa"/>
              <w:right w:w="108" w:type="dxa"/>
            </w:tcMar>
            <w:vAlign w:val="center"/>
          </w:tcPr>
          <w:p w14:paraId="0FD886A8" w14:textId="77777777" w:rsidR="0017369F" w:rsidRPr="00A90AEE" w:rsidRDefault="0017369F" w:rsidP="00FB01F3">
            <w:pPr>
              <w:jc w:val="center"/>
              <w:rPr>
                <w:szCs w:val="24"/>
              </w:rPr>
            </w:pPr>
            <w:r w:rsidRPr="00A90AEE">
              <w:rPr>
                <w:szCs w:val="24"/>
              </w:rPr>
              <w:t>1 pakrova</w:t>
            </w:r>
          </w:p>
        </w:tc>
        <w:tc>
          <w:tcPr>
            <w:tcW w:w="1276" w:type="dxa"/>
            <w:gridSpan w:val="2"/>
            <w:tcBorders>
              <w:top w:val="nil"/>
              <w:left w:val="nil"/>
              <w:bottom w:val="single" w:sz="8" w:space="0" w:color="auto"/>
              <w:right w:val="single" w:sz="8" w:space="0" w:color="auto"/>
            </w:tcBorders>
            <w:tcMar>
              <w:top w:w="0" w:type="dxa"/>
              <w:left w:w="108" w:type="dxa"/>
              <w:bottom w:w="0" w:type="dxa"/>
              <w:right w:w="108" w:type="dxa"/>
            </w:tcMar>
          </w:tcPr>
          <w:p w14:paraId="00B2910F" w14:textId="77777777" w:rsidR="0017369F" w:rsidRPr="00A90AEE" w:rsidRDefault="0017369F" w:rsidP="00FB01F3">
            <w:pPr>
              <w:jc w:val="center"/>
              <w:rPr>
                <w:szCs w:val="24"/>
              </w:rPr>
            </w:pPr>
            <w:r w:rsidRPr="00A90AEE">
              <w:rPr>
                <w:szCs w:val="24"/>
              </w:rPr>
              <w:t>15,00</w:t>
            </w:r>
          </w:p>
        </w:tc>
      </w:tr>
      <w:tr w:rsidR="0017369F" w:rsidRPr="00AB4802" w14:paraId="43F40737" w14:textId="77777777" w:rsidTr="00FB01F3">
        <w:tc>
          <w:tcPr>
            <w:tcW w:w="851"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37947B3B" w14:textId="77777777" w:rsidR="0017369F" w:rsidRPr="00A90AEE" w:rsidRDefault="0017369F" w:rsidP="00FB01F3">
            <w:pPr>
              <w:jc w:val="center"/>
              <w:rPr>
                <w:szCs w:val="24"/>
              </w:rPr>
            </w:pPr>
            <w:r w:rsidRPr="00A90AEE">
              <w:rPr>
                <w:szCs w:val="24"/>
              </w:rPr>
              <w:t>5.8.</w:t>
            </w:r>
          </w:p>
        </w:tc>
        <w:tc>
          <w:tcPr>
            <w:tcW w:w="5953" w:type="dxa"/>
            <w:tcBorders>
              <w:top w:val="nil"/>
              <w:left w:val="nil"/>
              <w:bottom w:val="single" w:sz="8" w:space="0" w:color="auto"/>
              <w:right w:val="single" w:sz="8" w:space="0" w:color="auto"/>
            </w:tcBorders>
            <w:tcMar>
              <w:top w:w="0" w:type="dxa"/>
              <w:left w:w="108" w:type="dxa"/>
              <w:bottom w:w="0" w:type="dxa"/>
              <w:right w:w="108" w:type="dxa"/>
            </w:tcMar>
          </w:tcPr>
          <w:p w14:paraId="5648467F" w14:textId="77777777" w:rsidR="0017369F" w:rsidRPr="00A90AEE" w:rsidRDefault="0017369F" w:rsidP="00FB01F3">
            <w:pPr>
              <w:rPr>
                <w:szCs w:val="24"/>
              </w:rPr>
            </w:pPr>
            <w:r w:rsidRPr="00A90AEE">
              <w:rPr>
                <w:szCs w:val="24"/>
              </w:rPr>
              <w:t>Stiklo kepimas, kai naudojamos 3 temperatūros režimo pakopos</w:t>
            </w:r>
          </w:p>
        </w:tc>
        <w:tc>
          <w:tcPr>
            <w:tcW w:w="1701" w:type="dxa"/>
            <w:gridSpan w:val="2"/>
            <w:tcBorders>
              <w:top w:val="nil"/>
              <w:left w:val="nil"/>
              <w:bottom w:val="single" w:sz="8" w:space="0" w:color="auto"/>
              <w:right w:val="single" w:sz="8" w:space="0" w:color="auto"/>
            </w:tcBorders>
            <w:tcMar>
              <w:top w:w="0" w:type="dxa"/>
              <w:left w:w="108" w:type="dxa"/>
              <w:bottom w:w="0" w:type="dxa"/>
              <w:right w:w="108" w:type="dxa"/>
            </w:tcMar>
            <w:vAlign w:val="center"/>
          </w:tcPr>
          <w:p w14:paraId="2DC55B97" w14:textId="77777777" w:rsidR="0017369F" w:rsidRPr="00A90AEE" w:rsidRDefault="0017369F" w:rsidP="00FB01F3">
            <w:pPr>
              <w:jc w:val="center"/>
              <w:rPr>
                <w:szCs w:val="24"/>
              </w:rPr>
            </w:pPr>
            <w:r w:rsidRPr="00A90AEE">
              <w:rPr>
                <w:szCs w:val="24"/>
              </w:rPr>
              <w:t>1 pakrova</w:t>
            </w:r>
          </w:p>
        </w:tc>
        <w:tc>
          <w:tcPr>
            <w:tcW w:w="1276" w:type="dxa"/>
            <w:gridSpan w:val="2"/>
            <w:tcBorders>
              <w:top w:val="nil"/>
              <w:left w:val="nil"/>
              <w:bottom w:val="single" w:sz="8" w:space="0" w:color="auto"/>
              <w:right w:val="single" w:sz="8" w:space="0" w:color="auto"/>
            </w:tcBorders>
            <w:tcMar>
              <w:top w:w="0" w:type="dxa"/>
              <w:left w:w="108" w:type="dxa"/>
              <w:bottom w:w="0" w:type="dxa"/>
              <w:right w:w="108" w:type="dxa"/>
            </w:tcMar>
            <w:vAlign w:val="center"/>
          </w:tcPr>
          <w:p w14:paraId="07578773" w14:textId="77777777" w:rsidR="0017369F" w:rsidRPr="00A90AEE" w:rsidRDefault="0017369F" w:rsidP="00FB01F3">
            <w:pPr>
              <w:jc w:val="center"/>
              <w:rPr>
                <w:szCs w:val="24"/>
              </w:rPr>
            </w:pPr>
            <w:r w:rsidRPr="00A90AEE">
              <w:rPr>
                <w:szCs w:val="24"/>
              </w:rPr>
              <w:t>15,00</w:t>
            </w:r>
          </w:p>
        </w:tc>
      </w:tr>
      <w:tr w:rsidR="0017369F" w:rsidRPr="00AB4802" w14:paraId="784B95FE" w14:textId="77777777" w:rsidTr="00FB01F3">
        <w:tc>
          <w:tcPr>
            <w:tcW w:w="851"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03C5AAEA" w14:textId="77777777" w:rsidR="0017369F" w:rsidRPr="00A90AEE" w:rsidRDefault="0017369F" w:rsidP="00FB01F3">
            <w:pPr>
              <w:jc w:val="center"/>
              <w:rPr>
                <w:szCs w:val="24"/>
              </w:rPr>
            </w:pPr>
            <w:r w:rsidRPr="00A90AEE">
              <w:rPr>
                <w:szCs w:val="24"/>
              </w:rPr>
              <w:t>5.9.</w:t>
            </w:r>
          </w:p>
        </w:tc>
        <w:tc>
          <w:tcPr>
            <w:tcW w:w="5953" w:type="dxa"/>
            <w:tcBorders>
              <w:top w:val="nil"/>
              <w:left w:val="nil"/>
              <w:bottom w:val="single" w:sz="8" w:space="0" w:color="auto"/>
              <w:right w:val="single" w:sz="8" w:space="0" w:color="auto"/>
            </w:tcBorders>
            <w:tcMar>
              <w:top w:w="0" w:type="dxa"/>
              <w:left w:w="108" w:type="dxa"/>
              <w:bottom w:w="0" w:type="dxa"/>
              <w:right w:w="108" w:type="dxa"/>
            </w:tcMar>
          </w:tcPr>
          <w:p w14:paraId="513A95FE" w14:textId="77777777" w:rsidR="0017369F" w:rsidRPr="00A90AEE" w:rsidRDefault="0017369F" w:rsidP="00FB01F3">
            <w:pPr>
              <w:rPr>
                <w:szCs w:val="24"/>
              </w:rPr>
            </w:pPr>
            <w:r w:rsidRPr="00A90AEE">
              <w:rPr>
                <w:szCs w:val="24"/>
              </w:rPr>
              <w:t>Dokumentų kopijavimo paslauga (formatas A4)</w:t>
            </w:r>
          </w:p>
        </w:tc>
        <w:tc>
          <w:tcPr>
            <w:tcW w:w="1701" w:type="dxa"/>
            <w:gridSpan w:val="2"/>
            <w:tcBorders>
              <w:top w:val="nil"/>
              <w:left w:val="nil"/>
              <w:bottom w:val="single" w:sz="8" w:space="0" w:color="auto"/>
              <w:right w:val="single" w:sz="8" w:space="0" w:color="auto"/>
            </w:tcBorders>
            <w:tcMar>
              <w:top w:w="0" w:type="dxa"/>
              <w:left w:w="108" w:type="dxa"/>
              <w:bottom w:w="0" w:type="dxa"/>
              <w:right w:w="108" w:type="dxa"/>
            </w:tcMar>
            <w:vAlign w:val="center"/>
          </w:tcPr>
          <w:p w14:paraId="4F9919F3" w14:textId="77777777" w:rsidR="0017369F" w:rsidRPr="00A90AEE" w:rsidRDefault="0017369F" w:rsidP="00FB01F3">
            <w:pPr>
              <w:jc w:val="center"/>
              <w:rPr>
                <w:szCs w:val="24"/>
              </w:rPr>
            </w:pPr>
            <w:r w:rsidRPr="00A90AEE">
              <w:rPr>
                <w:szCs w:val="24"/>
              </w:rPr>
              <w:t>vnt.</w:t>
            </w:r>
          </w:p>
        </w:tc>
        <w:tc>
          <w:tcPr>
            <w:tcW w:w="1276" w:type="dxa"/>
            <w:gridSpan w:val="2"/>
            <w:tcBorders>
              <w:top w:val="nil"/>
              <w:left w:val="nil"/>
              <w:bottom w:val="single" w:sz="8" w:space="0" w:color="auto"/>
              <w:right w:val="single" w:sz="8" w:space="0" w:color="auto"/>
            </w:tcBorders>
            <w:tcMar>
              <w:top w:w="0" w:type="dxa"/>
              <w:left w:w="108" w:type="dxa"/>
              <w:bottom w:w="0" w:type="dxa"/>
              <w:right w:w="108" w:type="dxa"/>
            </w:tcMar>
            <w:vAlign w:val="center"/>
          </w:tcPr>
          <w:p w14:paraId="3F854F9A" w14:textId="77777777" w:rsidR="0017369F" w:rsidRPr="00A90AEE" w:rsidRDefault="0017369F" w:rsidP="00FB01F3">
            <w:pPr>
              <w:jc w:val="center"/>
              <w:rPr>
                <w:szCs w:val="24"/>
              </w:rPr>
            </w:pPr>
            <w:r w:rsidRPr="00A90AEE">
              <w:rPr>
                <w:szCs w:val="24"/>
              </w:rPr>
              <w:t>0,20</w:t>
            </w:r>
          </w:p>
        </w:tc>
      </w:tr>
      <w:tr w:rsidR="0017369F" w:rsidRPr="00AB4802" w14:paraId="642A28B4" w14:textId="77777777" w:rsidTr="00FB01F3">
        <w:tc>
          <w:tcPr>
            <w:tcW w:w="851"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06C62351" w14:textId="77777777" w:rsidR="0017369F" w:rsidRPr="00A90AEE" w:rsidRDefault="0017369F" w:rsidP="00FB01F3">
            <w:pPr>
              <w:jc w:val="center"/>
              <w:rPr>
                <w:szCs w:val="24"/>
              </w:rPr>
            </w:pPr>
            <w:r w:rsidRPr="00A90AEE">
              <w:rPr>
                <w:szCs w:val="24"/>
              </w:rPr>
              <w:t>5.10.</w:t>
            </w:r>
          </w:p>
        </w:tc>
        <w:tc>
          <w:tcPr>
            <w:tcW w:w="5953" w:type="dxa"/>
            <w:tcBorders>
              <w:top w:val="nil"/>
              <w:left w:val="nil"/>
              <w:bottom w:val="single" w:sz="8" w:space="0" w:color="auto"/>
              <w:right w:val="single" w:sz="8" w:space="0" w:color="auto"/>
            </w:tcBorders>
            <w:tcMar>
              <w:top w:w="0" w:type="dxa"/>
              <w:left w:w="108" w:type="dxa"/>
              <w:bottom w:w="0" w:type="dxa"/>
              <w:right w:w="108" w:type="dxa"/>
            </w:tcMar>
          </w:tcPr>
          <w:p w14:paraId="7A459F95" w14:textId="77777777" w:rsidR="0017369F" w:rsidRPr="00A90AEE" w:rsidRDefault="0017369F" w:rsidP="00FB01F3">
            <w:pPr>
              <w:rPr>
                <w:szCs w:val="24"/>
              </w:rPr>
            </w:pPr>
            <w:r w:rsidRPr="00A90AEE">
              <w:rPr>
                <w:szCs w:val="24"/>
              </w:rPr>
              <w:t>Dokumentų kopijavimo paslauga (formatas A3)</w:t>
            </w:r>
          </w:p>
        </w:tc>
        <w:tc>
          <w:tcPr>
            <w:tcW w:w="1701" w:type="dxa"/>
            <w:gridSpan w:val="2"/>
            <w:tcBorders>
              <w:top w:val="nil"/>
              <w:left w:val="nil"/>
              <w:bottom w:val="single" w:sz="8" w:space="0" w:color="auto"/>
              <w:right w:val="single" w:sz="8" w:space="0" w:color="auto"/>
            </w:tcBorders>
            <w:tcMar>
              <w:top w:w="0" w:type="dxa"/>
              <w:left w:w="108" w:type="dxa"/>
              <w:bottom w:w="0" w:type="dxa"/>
              <w:right w:w="108" w:type="dxa"/>
            </w:tcMar>
            <w:vAlign w:val="center"/>
          </w:tcPr>
          <w:p w14:paraId="5C080A11" w14:textId="77777777" w:rsidR="0017369F" w:rsidRPr="00A90AEE" w:rsidRDefault="0017369F" w:rsidP="00FB01F3">
            <w:pPr>
              <w:jc w:val="center"/>
              <w:rPr>
                <w:szCs w:val="24"/>
              </w:rPr>
            </w:pPr>
            <w:r w:rsidRPr="00A90AEE">
              <w:rPr>
                <w:szCs w:val="24"/>
              </w:rPr>
              <w:t>vnt.</w:t>
            </w:r>
          </w:p>
        </w:tc>
        <w:tc>
          <w:tcPr>
            <w:tcW w:w="1276" w:type="dxa"/>
            <w:gridSpan w:val="2"/>
            <w:tcBorders>
              <w:top w:val="nil"/>
              <w:left w:val="nil"/>
              <w:bottom w:val="single" w:sz="8" w:space="0" w:color="auto"/>
              <w:right w:val="single" w:sz="8" w:space="0" w:color="auto"/>
            </w:tcBorders>
            <w:tcMar>
              <w:top w:w="0" w:type="dxa"/>
              <w:left w:w="108" w:type="dxa"/>
              <w:bottom w:w="0" w:type="dxa"/>
              <w:right w:w="108" w:type="dxa"/>
            </w:tcMar>
            <w:vAlign w:val="center"/>
          </w:tcPr>
          <w:p w14:paraId="3B772098" w14:textId="77777777" w:rsidR="0017369F" w:rsidRPr="00A90AEE" w:rsidRDefault="0017369F" w:rsidP="00FB01F3">
            <w:pPr>
              <w:jc w:val="center"/>
              <w:rPr>
                <w:szCs w:val="24"/>
              </w:rPr>
            </w:pPr>
            <w:r w:rsidRPr="00A90AEE">
              <w:rPr>
                <w:szCs w:val="24"/>
              </w:rPr>
              <w:t>0,30</w:t>
            </w:r>
          </w:p>
        </w:tc>
      </w:tr>
      <w:tr w:rsidR="0017369F" w:rsidRPr="00AB4802" w14:paraId="6BCC02F3" w14:textId="77777777" w:rsidTr="00FB01F3">
        <w:tc>
          <w:tcPr>
            <w:tcW w:w="851" w:type="dxa"/>
            <w:tcBorders>
              <w:top w:val="nil"/>
              <w:left w:val="nil"/>
              <w:bottom w:val="nil"/>
              <w:right w:val="nil"/>
            </w:tcBorders>
            <w:vAlign w:val="center"/>
          </w:tcPr>
          <w:p w14:paraId="40687827" w14:textId="77777777" w:rsidR="0017369F" w:rsidRPr="00AB4802" w:rsidRDefault="0017369F" w:rsidP="00FB01F3">
            <w:pPr>
              <w:rPr>
                <w:sz w:val="1"/>
                <w:szCs w:val="24"/>
              </w:rPr>
            </w:pPr>
          </w:p>
        </w:tc>
        <w:tc>
          <w:tcPr>
            <w:tcW w:w="5953" w:type="dxa"/>
            <w:tcBorders>
              <w:top w:val="nil"/>
              <w:left w:val="nil"/>
              <w:bottom w:val="nil"/>
              <w:right w:val="nil"/>
            </w:tcBorders>
            <w:vAlign w:val="center"/>
          </w:tcPr>
          <w:p w14:paraId="02D64631" w14:textId="77777777" w:rsidR="0017369F" w:rsidRPr="00AB4802" w:rsidRDefault="0017369F" w:rsidP="00FB01F3">
            <w:pPr>
              <w:rPr>
                <w:sz w:val="1"/>
                <w:szCs w:val="24"/>
              </w:rPr>
            </w:pPr>
          </w:p>
        </w:tc>
        <w:tc>
          <w:tcPr>
            <w:tcW w:w="36" w:type="dxa"/>
            <w:tcBorders>
              <w:top w:val="nil"/>
              <w:left w:val="nil"/>
              <w:bottom w:val="nil"/>
              <w:right w:val="nil"/>
            </w:tcBorders>
            <w:vAlign w:val="center"/>
          </w:tcPr>
          <w:p w14:paraId="714F66FE" w14:textId="77777777" w:rsidR="0017369F" w:rsidRPr="00AB4802" w:rsidRDefault="0017369F" w:rsidP="00FB01F3">
            <w:pPr>
              <w:rPr>
                <w:sz w:val="1"/>
                <w:szCs w:val="24"/>
              </w:rPr>
            </w:pPr>
          </w:p>
        </w:tc>
        <w:tc>
          <w:tcPr>
            <w:tcW w:w="1665" w:type="dxa"/>
            <w:tcBorders>
              <w:top w:val="nil"/>
              <w:left w:val="nil"/>
              <w:bottom w:val="nil"/>
              <w:right w:val="nil"/>
            </w:tcBorders>
            <w:vAlign w:val="center"/>
          </w:tcPr>
          <w:p w14:paraId="0E2F0A07" w14:textId="77777777" w:rsidR="0017369F" w:rsidRPr="00AB4802" w:rsidRDefault="0017369F" w:rsidP="00FB01F3">
            <w:pPr>
              <w:rPr>
                <w:sz w:val="1"/>
                <w:szCs w:val="24"/>
              </w:rPr>
            </w:pPr>
          </w:p>
        </w:tc>
        <w:tc>
          <w:tcPr>
            <w:tcW w:w="39" w:type="dxa"/>
            <w:tcBorders>
              <w:top w:val="nil"/>
              <w:left w:val="nil"/>
              <w:bottom w:val="nil"/>
              <w:right w:val="nil"/>
            </w:tcBorders>
            <w:vAlign w:val="center"/>
          </w:tcPr>
          <w:p w14:paraId="3DA05A60" w14:textId="77777777" w:rsidR="0017369F" w:rsidRPr="00AB4802" w:rsidRDefault="0017369F" w:rsidP="00FB01F3">
            <w:pPr>
              <w:rPr>
                <w:sz w:val="1"/>
                <w:szCs w:val="24"/>
              </w:rPr>
            </w:pPr>
          </w:p>
        </w:tc>
        <w:tc>
          <w:tcPr>
            <w:tcW w:w="1237" w:type="dxa"/>
            <w:tcBorders>
              <w:top w:val="nil"/>
              <w:left w:val="nil"/>
              <w:bottom w:val="nil"/>
              <w:right w:val="nil"/>
            </w:tcBorders>
            <w:vAlign w:val="center"/>
          </w:tcPr>
          <w:p w14:paraId="4BB7F8AE" w14:textId="77777777" w:rsidR="0017369F" w:rsidRPr="00AB4802" w:rsidRDefault="0017369F" w:rsidP="00FB01F3">
            <w:pPr>
              <w:rPr>
                <w:sz w:val="1"/>
                <w:szCs w:val="24"/>
              </w:rPr>
            </w:pPr>
          </w:p>
        </w:tc>
      </w:tr>
    </w:tbl>
    <w:p w14:paraId="0C9A1905" w14:textId="77777777" w:rsidR="0017369F" w:rsidRDefault="0017369F" w:rsidP="0017369F">
      <w:pPr>
        <w:pStyle w:val="Antrats"/>
        <w:tabs>
          <w:tab w:val="clear" w:pos="4153"/>
          <w:tab w:val="clear" w:pos="8306"/>
        </w:tabs>
        <w:rPr>
          <w:bCs/>
        </w:rPr>
      </w:pPr>
      <w:r>
        <w:rPr>
          <w:b/>
        </w:rPr>
        <w:t>*</w:t>
      </w:r>
      <w:r w:rsidRPr="00217CA7">
        <w:rPr>
          <w:bCs/>
        </w:rPr>
        <w:t>sudėtingumo grupė nustatoma atsižvelgiant</w:t>
      </w:r>
      <w:r>
        <w:rPr>
          <w:bCs/>
        </w:rPr>
        <w:t xml:space="preserve"> į būsimo gaminio dizainą ir medžiagų poreikį.</w:t>
      </w:r>
    </w:p>
    <w:p w14:paraId="0EBE884C" w14:textId="77777777" w:rsidR="0017369F" w:rsidRDefault="0017369F" w:rsidP="0017369F">
      <w:pPr>
        <w:pStyle w:val="Antrats"/>
        <w:tabs>
          <w:tab w:val="clear" w:pos="4153"/>
          <w:tab w:val="clear" w:pos="8306"/>
        </w:tabs>
        <w:rPr>
          <w:bCs/>
        </w:rPr>
      </w:pPr>
    </w:p>
    <w:p w14:paraId="3E7F76EB" w14:textId="77777777" w:rsidR="0017369F" w:rsidRPr="00A90AEE" w:rsidRDefault="0017369F" w:rsidP="0017369F">
      <w:pPr>
        <w:pStyle w:val="Antrats"/>
        <w:tabs>
          <w:tab w:val="clear" w:pos="4153"/>
          <w:tab w:val="clear" w:pos="8306"/>
        </w:tabs>
        <w:rPr>
          <w:bCs/>
        </w:rPr>
      </w:pPr>
      <w:r w:rsidRPr="00A90AEE">
        <w:rPr>
          <w:bCs/>
        </w:rPr>
        <w:t>Pastabos:</w:t>
      </w:r>
    </w:p>
    <w:p w14:paraId="3B01EEC3" w14:textId="77777777" w:rsidR="0017369F" w:rsidRPr="00A90AEE" w:rsidRDefault="0017369F" w:rsidP="0017369F">
      <w:pPr>
        <w:pStyle w:val="Antrats"/>
        <w:tabs>
          <w:tab w:val="clear" w:pos="4153"/>
          <w:tab w:val="clear" w:pos="8306"/>
        </w:tabs>
        <w:rPr>
          <w:bCs/>
        </w:rPr>
      </w:pPr>
    </w:p>
    <w:p w14:paraId="54317D10" w14:textId="77777777" w:rsidR="0017369F" w:rsidRPr="00A90AEE" w:rsidRDefault="0017369F" w:rsidP="0017369F">
      <w:pPr>
        <w:pStyle w:val="Antrats"/>
        <w:numPr>
          <w:ilvl w:val="0"/>
          <w:numId w:val="9"/>
        </w:numPr>
        <w:tabs>
          <w:tab w:val="clear" w:pos="4153"/>
          <w:tab w:val="clear" w:pos="8306"/>
        </w:tabs>
        <w:rPr>
          <w:b/>
        </w:rPr>
      </w:pPr>
      <w:r w:rsidRPr="00A90AEE">
        <w:rPr>
          <w:bCs/>
        </w:rPr>
        <w:t>Teikiamų paslaugų laikas skaičiuojamas 0,5 val. tikslumu.</w:t>
      </w:r>
    </w:p>
    <w:p w14:paraId="0997C0EF" w14:textId="77777777" w:rsidR="0017369F" w:rsidRPr="00A90AEE" w:rsidRDefault="0017369F" w:rsidP="0017369F">
      <w:pPr>
        <w:pStyle w:val="Antrats"/>
        <w:numPr>
          <w:ilvl w:val="0"/>
          <w:numId w:val="9"/>
        </w:numPr>
        <w:tabs>
          <w:tab w:val="clear" w:pos="4153"/>
          <w:tab w:val="clear" w:pos="8306"/>
        </w:tabs>
        <w:rPr>
          <w:b/>
        </w:rPr>
      </w:pPr>
      <w:r w:rsidRPr="00A90AEE">
        <w:rPr>
          <w:bCs/>
        </w:rPr>
        <w:t>Už laiką, skirtą renginio pasiruošimui ir patalpų sutvarkymui po jo, nuomos kaina neskaičiuojama.</w:t>
      </w:r>
    </w:p>
    <w:p w14:paraId="1DD13671" w14:textId="77777777" w:rsidR="0017369F" w:rsidRPr="00BC6B7D" w:rsidRDefault="0017369F" w:rsidP="0017369F">
      <w:pPr>
        <w:pStyle w:val="Antrats"/>
        <w:tabs>
          <w:tab w:val="clear" w:pos="4153"/>
          <w:tab w:val="clear" w:pos="8306"/>
        </w:tabs>
        <w:jc w:val="center"/>
        <w:rPr>
          <w:b/>
        </w:rPr>
      </w:pPr>
      <w:r w:rsidRPr="00BC6B7D">
        <w:rPr>
          <w:b/>
        </w:rPr>
        <w:t>______________</w:t>
      </w:r>
    </w:p>
    <w:p w14:paraId="7E224791" w14:textId="77777777" w:rsidR="0017369F" w:rsidRDefault="0017369F" w:rsidP="0017369F"/>
    <w:p w14:paraId="04208090" w14:textId="77777777" w:rsidR="0017369F" w:rsidRDefault="0017369F" w:rsidP="00F27C80">
      <w:pPr>
        <w:pStyle w:val="Antrats"/>
        <w:tabs>
          <w:tab w:val="clear" w:pos="4153"/>
          <w:tab w:val="clear" w:pos="8306"/>
          <w:tab w:val="left" w:pos="709"/>
        </w:tabs>
      </w:pPr>
    </w:p>
    <w:p w14:paraId="6DF0C397" w14:textId="77777777" w:rsidR="0017369F" w:rsidRDefault="0017369F" w:rsidP="00F27C80">
      <w:pPr>
        <w:pStyle w:val="Antrats"/>
        <w:tabs>
          <w:tab w:val="clear" w:pos="4153"/>
          <w:tab w:val="clear" w:pos="8306"/>
          <w:tab w:val="left" w:pos="709"/>
        </w:tabs>
      </w:pPr>
    </w:p>
    <w:p w14:paraId="488C694C" w14:textId="77777777" w:rsidR="0017369F" w:rsidRDefault="0017369F" w:rsidP="00F27C80">
      <w:pPr>
        <w:pStyle w:val="Antrats"/>
        <w:tabs>
          <w:tab w:val="clear" w:pos="4153"/>
          <w:tab w:val="clear" w:pos="8306"/>
          <w:tab w:val="left" w:pos="709"/>
        </w:tabs>
      </w:pPr>
    </w:p>
    <w:p w14:paraId="4DB062BF" w14:textId="77777777" w:rsidR="0017369F" w:rsidRDefault="0017369F" w:rsidP="00F27C80">
      <w:pPr>
        <w:pStyle w:val="Antrats"/>
        <w:tabs>
          <w:tab w:val="clear" w:pos="4153"/>
          <w:tab w:val="clear" w:pos="8306"/>
          <w:tab w:val="left" w:pos="709"/>
        </w:tabs>
      </w:pPr>
    </w:p>
    <w:p w14:paraId="02C926F0" w14:textId="77777777" w:rsidR="0017369F" w:rsidRDefault="0017369F" w:rsidP="00F27C80">
      <w:pPr>
        <w:pStyle w:val="Antrats"/>
        <w:tabs>
          <w:tab w:val="clear" w:pos="4153"/>
          <w:tab w:val="clear" w:pos="8306"/>
          <w:tab w:val="left" w:pos="709"/>
        </w:tabs>
      </w:pPr>
    </w:p>
    <w:p w14:paraId="79E767BA" w14:textId="77777777" w:rsidR="0017369F" w:rsidRDefault="0017369F" w:rsidP="00F27C80">
      <w:pPr>
        <w:pStyle w:val="Antrats"/>
        <w:tabs>
          <w:tab w:val="clear" w:pos="4153"/>
          <w:tab w:val="clear" w:pos="8306"/>
          <w:tab w:val="left" w:pos="709"/>
        </w:tabs>
      </w:pPr>
    </w:p>
    <w:p w14:paraId="3D8340A9" w14:textId="77777777" w:rsidR="0017369F" w:rsidRDefault="0017369F" w:rsidP="00F27C80">
      <w:pPr>
        <w:pStyle w:val="Antrats"/>
        <w:tabs>
          <w:tab w:val="clear" w:pos="4153"/>
          <w:tab w:val="clear" w:pos="8306"/>
          <w:tab w:val="left" w:pos="709"/>
        </w:tabs>
      </w:pPr>
    </w:p>
    <w:p w14:paraId="6F546823" w14:textId="77777777" w:rsidR="0017369F" w:rsidRDefault="0017369F" w:rsidP="00F27C80">
      <w:pPr>
        <w:pStyle w:val="Antrats"/>
        <w:tabs>
          <w:tab w:val="clear" w:pos="4153"/>
          <w:tab w:val="clear" w:pos="8306"/>
          <w:tab w:val="left" w:pos="709"/>
        </w:tabs>
      </w:pPr>
    </w:p>
    <w:p w14:paraId="142BF144" w14:textId="77777777" w:rsidR="0017369F" w:rsidRDefault="0017369F" w:rsidP="00F27C80">
      <w:pPr>
        <w:pStyle w:val="Antrats"/>
        <w:tabs>
          <w:tab w:val="clear" w:pos="4153"/>
          <w:tab w:val="clear" w:pos="8306"/>
          <w:tab w:val="left" w:pos="709"/>
        </w:tabs>
      </w:pPr>
    </w:p>
    <w:p w14:paraId="74D37C91" w14:textId="77777777" w:rsidR="0017369F" w:rsidRDefault="0017369F" w:rsidP="00F27C80">
      <w:pPr>
        <w:pStyle w:val="Antrats"/>
        <w:tabs>
          <w:tab w:val="clear" w:pos="4153"/>
          <w:tab w:val="clear" w:pos="8306"/>
          <w:tab w:val="left" w:pos="709"/>
        </w:tabs>
      </w:pPr>
    </w:p>
    <w:p w14:paraId="705EAFB9" w14:textId="77777777" w:rsidR="0017369F" w:rsidRDefault="0017369F" w:rsidP="00F27C80">
      <w:pPr>
        <w:pStyle w:val="Antrats"/>
        <w:tabs>
          <w:tab w:val="clear" w:pos="4153"/>
          <w:tab w:val="clear" w:pos="8306"/>
          <w:tab w:val="left" w:pos="709"/>
        </w:tabs>
      </w:pPr>
    </w:p>
    <w:p w14:paraId="7B883F85" w14:textId="77777777" w:rsidR="0017369F" w:rsidRDefault="0017369F" w:rsidP="00F27C80">
      <w:pPr>
        <w:pStyle w:val="Antrats"/>
        <w:tabs>
          <w:tab w:val="clear" w:pos="4153"/>
          <w:tab w:val="clear" w:pos="8306"/>
          <w:tab w:val="left" w:pos="709"/>
        </w:tabs>
      </w:pPr>
    </w:p>
    <w:p w14:paraId="34F9C023" w14:textId="77777777" w:rsidR="0017369F" w:rsidRDefault="0017369F" w:rsidP="00F27C80">
      <w:pPr>
        <w:pStyle w:val="Antrats"/>
        <w:tabs>
          <w:tab w:val="clear" w:pos="4153"/>
          <w:tab w:val="clear" w:pos="8306"/>
          <w:tab w:val="left" w:pos="709"/>
        </w:tabs>
      </w:pPr>
    </w:p>
    <w:p w14:paraId="6C4CCB10" w14:textId="77777777" w:rsidR="0017369F" w:rsidRDefault="0017369F" w:rsidP="00F27C80">
      <w:pPr>
        <w:pStyle w:val="Antrats"/>
        <w:tabs>
          <w:tab w:val="clear" w:pos="4153"/>
          <w:tab w:val="clear" w:pos="8306"/>
          <w:tab w:val="left" w:pos="709"/>
        </w:tabs>
      </w:pPr>
    </w:p>
    <w:p w14:paraId="59172889" w14:textId="77777777" w:rsidR="0017369F" w:rsidRDefault="0017369F" w:rsidP="00F27C80">
      <w:pPr>
        <w:pStyle w:val="Antrats"/>
        <w:tabs>
          <w:tab w:val="clear" w:pos="4153"/>
          <w:tab w:val="clear" w:pos="8306"/>
          <w:tab w:val="left" w:pos="709"/>
        </w:tabs>
      </w:pPr>
    </w:p>
    <w:p w14:paraId="687AF632" w14:textId="77777777" w:rsidR="0017369F" w:rsidRDefault="0017369F" w:rsidP="00F27C80">
      <w:pPr>
        <w:pStyle w:val="Antrats"/>
        <w:tabs>
          <w:tab w:val="clear" w:pos="4153"/>
          <w:tab w:val="clear" w:pos="8306"/>
          <w:tab w:val="left" w:pos="709"/>
        </w:tabs>
      </w:pPr>
    </w:p>
    <w:p w14:paraId="5043C19E" w14:textId="77777777" w:rsidR="0017369F" w:rsidRDefault="0017369F" w:rsidP="00F27C80">
      <w:pPr>
        <w:pStyle w:val="Antrats"/>
        <w:tabs>
          <w:tab w:val="clear" w:pos="4153"/>
          <w:tab w:val="clear" w:pos="8306"/>
          <w:tab w:val="left" w:pos="709"/>
        </w:tabs>
      </w:pPr>
    </w:p>
    <w:p w14:paraId="5267A1FD" w14:textId="77777777" w:rsidR="0017369F" w:rsidRDefault="0017369F" w:rsidP="00F27C80">
      <w:pPr>
        <w:pStyle w:val="Antrats"/>
        <w:tabs>
          <w:tab w:val="clear" w:pos="4153"/>
          <w:tab w:val="clear" w:pos="8306"/>
          <w:tab w:val="left" w:pos="709"/>
        </w:tabs>
      </w:pPr>
    </w:p>
    <w:p w14:paraId="6CBE4DB6" w14:textId="77777777" w:rsidR="0017369F" w:rsidRDefault="0017369F" w:rsidP="00F27C80">
      <w:pPr>
        <w:pStyle w:val="Antrats"/>
        <w:tabs>
          <w:tab w:val="clear" w:pos="4153"/>
          <w:tab w:val="clear" w:pos="8306"/>
          <w:tab w:val="left" w:pos="709"/>
        </w:tabs>
      </w:pPr>
    </w:p>
    <w:p w14:paraId="5BB8210C" w14:textId="77777777" w:rsidR="0017369F" w:rsidRDefault="0017369F" w:rsidP="00F27C80">
      <w:pPr>
        <w:pStyle w:val="Antrats"/>
        <w:tabs>
          <w:tab w:val="clear" w:pos="4153"/>
          <w:tab w:val="clear" w:pos="8306"/>
          <w:tab w:val="left" w:pos="709"/>
        </w:tabs>
      </w:pPr>
    </w:p>
    <w:p w14:paraId="41D8B2C9" w14:textId="77777777" w:rsidR="0017369F" w:rsidRDefault="0017369F" w:rsidP="00F27C80">
      <w:pPr>
        <w:pStyle w:val="Antrats"/>
        <w:tabs>
          <w:tab w:val="clear" w:pos="4153"/>
          <w:tab w:val="clear" w:pos="8306"/>
          <w:tab w:val="left" w:pos="709"/>
        </w:tabs>
      </w:pPr>
    </w:p>
    <w:p w14:paraId="314F924D" w14:textId="77777777" w:rsidR="0017369F" w:rsidRDefault="0017369F" w:rsidP="00F27C80">
      <w:pPr>
        <w:pStyle w:val="Antrats"/>
        <w:tabs>
          <w:tab w:val="clear" w:pos="4153"/>
          <w:tab w:val="clear" w:pos="8306"/>
          <w:tab w:val="left" w:pos="709"/>
        </w:tabs>
      </w:pPr>
    </w:p>
    <w:p w14:paraId="54AC602C" w14:textId="77777777" w:rsidR="0017369F" w:rsidRDefault="0017369F" w:rsidP="00F27C80">
      <w:pPr>
        <w:pStyle w:val="Antrats"/>
        <w:tabs>
          <w:tab w:val="clear" w:pos="4153"/>
          <w:tab w:val="clear" w:pos="8306"/>
          <w:tab w:val="left" w:pos="709"/>
        </w:tabs>
      </w:pPr>
    </w:p>
    <w:p w14:paraId="73F26DC5" w14:textId="77777777" w:rsidR="0017369F" w:rsidRDefault="0017369F" w:rsidP="00F27C80">
      <w:pPr>
        <w:pStyle w:val="Antrats"/>
        <w:tabs>
          <w:tab w:val="clear" w:pos="4153"/>
          <w:tab w:val="clear" w:pos="8306"/>
          <w:tab w:val="left" w:pos="709"/>
        </w:tabs>
      </w:pPr>
    </w:p>
    <w:p w14:paraId="366A0D16" w14:textId="77777777" w:rsidR="0017369F" w:rsidRDefault="0017369F" w:rsidP="00F27C80">
      <w:pPr>
        <w:pStyle w:val="Antrats"/>
        <w:tabs>
          <w:tab w:val="clear" w:pos="4153"/>
          <w:tab w:val="clear" w:pos="8306"/>
          <w:tab w:val="left" w:pos="709"/>
        </w:tabs>
      </w:pPr>
    </w:p>
    <w:p w14:paraId="4A95377C" w14:textId="77777777" w:rsidR="0017369F" w:rsidRDefault="0017369F" w:rsidP="00F27C80">
      <w:pPr>
        <w:pStyle w:val="Antrats"/>
        <w:tabs>
          <w:tab w:val="clear" w:pos="4153"/>
          <w:tab w:val="clear" w:pos="8306"/>
          <w:tab w:val="left" w:pos="709"/>
        </w:tabs>
      </w:pPr>
    </w:p>
    <w:p w14:paraId="597E75A6" w14:textId="77777777" w:rsidR="0017369F" w:rsidRDefault="0017369F" w:rsidP="00F27C80">
      <w:pPr>
        <w:pStyle w:val="Antrats"/>
        <w:tabs>
          <w:tab w:val="clear" w:pos="4153"/>
          <w:tab w:val="clear" w:pos="8306"/>
          <w:tab w:val="left" w:pos="709"/>
        </w:tabs>
      </w:pPr>
    </w:p>
    <w:p w14:paraId="637446D5" w14:textId="77777777" w:rsidR="00B668F0" w:rsidRDefault="00B668F0" w:rsidP="00B668F0">
      <w:pPr>
        <w:pStyle w:val="Pavadinimas"/>
        <w:pBdr>
          <w:bottom w:val="single" w:sz="12" w:space="1" w:color="auto"/>
        </w:pBdr>
      </w:pPr>
      <w:r>
        <w:t>JURBARKO RAJONO SAVIVALDYBĖS ADMINISTRACIJOS</w:t>
      </w:r>
    </w:p>
    <w:p w14:paraId="7ECE37EF" w14:textId="77777777" w:rsidR="00B668F0" w:rsidRDefault="0017369F" w:rsidP="0017369F">
      <w:pPr>
        <w:pStyle w:val="Pavadinimas"/>
        <w:pBdr>
          <w:bottom w:val="single" w:sz="12" w:space="1" w:color="auto"/>
        </w:pBdr>
      </w:pPr>
      <w:r>
        <w:t xml:space="preserve">ŠVIETIMO, KULTŪROS IR SPORTO </w:t>
      </w:r>
      <w:r w:rsidR="00B668F0">
        <w:t>SKYRIUS</w:t>
      </w:r>
    </w:p>
    <w:p w14:paraId="4844D4DE" w14:textId="77777777" w:rsidR="002E1F99" w:rsidRDefault="002E1F99" w:rsidP="002E1F99">
      <w:pPr>
        <w:pStyle w:val="Paantrat"/>
      </w:pPr>
    </w:p>
    <w:p w14:paraId="13A72B08" w14:textId="77777777" w:rsidR="002E1F99" w:rsidRDefault="002E1F99" w:rsidP="002E1F99">
      <w:pPr>
        <w:pStyle w:val="Paantrat"/>
      </w:pPr>
      <w:r>
        <w:t>AIŠKINAMASIS RAŠTAS</w:t>
      </w:r>
    </w:p>
    <w:p w14:paraId="0F2A9858" w14:textId="77777777" w:rsidR="002E1F99" w:rsidRDefault="002E1F99" w:rsidP="002E1F99">
      <w:pPr>
        <w:jc w:val="center"/>
        <w:rPr>
          <w:caps/>
        </w:rPr>
      </w:pPr>
    </w:p>
    <w:p w14:paraId="7023118D" w14:textId="77777777" w:rsidR="002E1F99" w:rsidRDefault="002E1F99" w:rsidP="002E1F99">
      <w:pPr>
        <w:jc w:val="center"/>
        <w:rPr>
          <w:b/>
          <w:bCs/>
          <w:caps/>
        </w:rPr>
      </w:pPr>
      <w:r>
        <w:rPr>
          <w:b/>
          <w:bCs/>
          <w:caps/>
        </w:rPr>
        <w:t xml:space="preserve">PRIE JURBARKO RAJONO SAVIVALDYBĖS TARYBOS SPRENDIMO </w:t>
      </w:r>
      <w:r w:rsidRPr="00FD0852">
        <w:rPr>
          <w:b/>
          <w:bCs/>
          <w:caps/>
        </w:rPr>
        <w:t>„</w:t>
      </w:r>
      <w:r w:rsidR="002804EF">
        <w:rPr>
          <w:b/>
        </w:rPr>
        <w:fldChar w:fldCharType="begin">
          <w:ffData>
            <w:name w:val="DOC_DATA"/>
            <w:enabled/>
            <w:calcOnExit w:val="0"/>
            <w:textInput>
              <w:default w:val="{$DOC_DATA}"/>
            </w:textInput>
          </w:ffData>
        </w:fldChar>
      </w:r>
      <w:r>
        <w:rPr>
          <w:b/>
        </w:rPr>
        <w:instrText xml:space="preserve"> FORMTEXT </w:instrText>
      </w:r>
      <w:r w:rsidR="002804EF">
        <w:rPr>
          <w:b/>
        </w:rPr>
      </w:r>
      <w:r w:rsidR="002804EF">
        <w:rPr>
          <w:b/>
        </w:rPr>
        <w:fldChar w:fldCharType="separate"/>
      </w:r>
      <w:r>
        <w:rPr>
          <w:b/>
          <w:noProof/>
        </w:rPr>
        <w:t>DĖL JURBARKO KRAŠTO MUZIEJAUS TEIKIAMŲ ATLYGINTINŲ PASLAUGŲ ĮKAINIŲ SĄRAŠO PATVIRTINIMO</w:t>
      </w:r>
      <w:r w:rsidR="002804EF">
        <w:rPr>
          <w:b/>
        </w:rPr>
        <w:fldChar w:fldCharType="end"/>
      </w:r>
      <w:r w:rsidRPr="00FD0852">
        <w:rPr>
          <w:b/>
          <w:szCs w:val="26"/>
        </w:rPr>
        <w:t>“</w:t>
      </w:r>
      <w:r w:rsidR="00031B2B" w:rsidRPr="00FD0852">
        <w:rPr>
          <w:b/>
          <w:szCs w:val="26"/>
        </w:rPr>
        <w:t xml:space="preserve"> </w:t>
      </w:r>
      <w:r>
        <w:rPr>
          <w:b/>
          <w:bCs/>
          <w:caps/>
        </w:rPr>
        <w:t>projekto</w:t>
      </w:r>
    </w:p>
    <w:p w14:paraId="0C654729" w14:textId="77777777" w:rsidR="002E1F99" w:rsidRDefault="002E1F99" w:rsidP="00B25600">
      <w:pPr>
        <w:tabs>
          <w:tab w:val="left" w:pos="567"/>
        </w:tabs>
      </w:pPr>
    </w:p>
    <w:p w14:paraId="2467A9F7" w14:textId="77777777" w:rsidR="00001758" w:rsidRDefault="002804EF" w:rsidP="002E1F99">
      <w:pPr>
        <w:tabs>
          <w:tab w:val="left" w:pos="0"/>
        </w:tabs>
        <w:jc w:val="center"/>
      </w:pPr>
      <w:r>
        <w:fldChar w:fldCharType="begin">
          <w:ffData>
            <w:name w:val="NOW_WORD_DATE"/>
            <w:enabled/>
            <w:calcOnExit w:val="0"/>
            <w:textInput>
              <w:default w:val="{$NOW_WORD_DATE}"/>
            </w:textInput>
          </w:ffData>
        </w:fldChar>
      </w:r>
      <w:r w:rsidR="00001758">
        <w:instrText xml:space="preserve"> FORMTEXT </w:instrText>
      </w:r>
      <w:r>
        <w:fldChar w:fldCharType="separate"/>
      </w:r>
      <w:r w:rsidR="00001758">
        <w:rPr>
          <w:noProof/>
        </w:rPr>
        <w:t>2024 m. spalio 16 d.</w:t>
      </w:r>
      <w:r>
        <w:fldChar w:fldCharType="end"/>
      </w:r>
    </w:p>
    <w:p w14:paraId="37F039CE" w14:textId="77777777" w:rsidR="002E1F99" w:rsidRDefault="002E1F99" w:rsidP="002E1F99">
      <w:pPr>
        <w:tabs>
          <w:tab w:val="left" w:pos="0"/>
        </w:tabs>
        <w:jc w:val="center"/>
      </w:pPr>
      <w:r>
        <w:t>Jurbarkas</w:t>
      </w:r>
    </w:p>
    <w:p w14:paraId="15E65BD8" w14:textId="77777777" w:rsidR="00B25600" w:rsidRDefault="00B25600" w:rsidP="002E1F99">
      <w:pPr>
        <w:tabs>
          <w:tab w:val="left" w:pos="0"/>
        </w:tabs>
        <w:jc w:val="center"/>
      </w:pPr>
    </w:p>
    <w:tbl>
      <w:tblPr>
        <w:tblW w:w="0" w:type="auto"/>
        <w:tblLook w:val="0000" w:firstRow="0" w:lastRow="0" w:firstColumn="0" w:lastColumn="0" w:noHBand="0" w:noVBand="0"/>
      </w:tblPr>
      <w:tblGrid>
        <w:gridCol w:w="9525"/>
      </w:tblGrid>
      <w:tr w:rsidR="006A29E6" w:rsidRPr="005C00D0" w14:paraId="5655F0BA" w14:textId="77777777" w:rsidTr="00B25600">
        <w:tc>
          <w:tcPr>
            <w:tcW w:w="9741" w:type="dxa"/>
          </w:tcPr>
          <w:p w14:paraId="415E364D" w14:textId="77777777" w:rsidR="006A29E6" w:rsidRPr="005C00D0" w:rsidRDefault="006A29E6" w:rsidP="007371F4">
            <w:pPr>
              <w:tabs>
                <w:tab w:val="left" w:pos="0"/>
              </w:tabs>
              <w:rPr>
                <w:b/>
                <w:bCs/>
                <w:szCs w:val="24"/>
              </w:rPr>
            </w:pPr>
            <w:r w:rsidRPr="005C00D0">
              <w:rPr>
                <w:b/>
                <w:bCs/>
                <w:i/>
                <w:iCs/>
                <w:szCs w:val="24"/>
              </w:rPr>
              <w:t>1. Parengto projekto tikslai ir uždaviniai.</w:t>
            </w:r>
          </w:p>
        </w:tc>
      </w:tr>
      <w:tr w:rsidR="006A29E6" w:rsidRPr="005C00D0" w14:paraId="522C3A1D" w14:textId="77777777" w:rsidTr="00B25600">
        <w:tc>
          <w:tcPr>
            <w:tcW w:w="9741" w:type="dxa"/>
          </w:tcPr>
          <w:p w14:paraId="3A00F7B9" w14:textId="77777777" w:rsidR="006A29E6" w:rsidRPr="005C00D0" w:rsidRDefault="005C00D0" w:rsidP="007371F4">
            <w:pPr>
              <w:tabs>
                <w:tab w:val="left" w:pos="0"/>
              </w:tabs>
              <w:jc w:val="both"/>
              <w:rPr>
                <w:szCs w:val="24"/>
              </w:rPr>
            </w:pPr>
            <w:r w:rsidRPr="005C00D0">
              <w:rPr>
                <w:szCs w:val="24"/>
              </w:rPr>
              <w:t>Patvirtinti naujus įkainius teikiamoms Jurbarko krašto muziejaus padalinio V. Grybo memorialinio muziejaus paslaugoms.</w:t>
            </w:r>
          </w:p>
        </w:tc>
      </w:tr>
      <w:tr w:rsidR="006A29E6" w:rsidRPr="005C00D0" w14:paraId="7206A960" w14:textId="77777777" w:rsidTr="00B25600">
        <w:tc>
          <w:tcPr>
            <w:tcW w:w="9741" w:type="dxa"/>
          </w:tcPr>
          <w:p w14:paraId="05BE5670" w14:textId="77777777" w:rsidR="006A29E6" w:rsidRPr="005C00D0" w:rsidRDefault="006A29E6" w:rsidP="007371F4">
            <w:pPr>
              <w:tabs>
                <w:tab w:val="left" w:pos="0"/>
              </w:tabs>
              <w:rPr>
                <w:b/>
                <w:bCs/>
                <w:szCs w:val="24"/>
              </w:rPr>
            </w:pPr>
            <w:r w:rsidRPr="005C00D0">
              <w:rPr>
                <w:b/>
                <w:bCs/>
                <w:i/>
                <w:iCs/>
                <w:szCs w:val="24"/>
              </w:rPr>
              <w:t>2. Kaip šiuo metu yra sureguliuoti projekte aptarti klausimai.</w:t>
            </w:r>
          </w:p>
        </w:tc>
      </w:tr>
      <w:tr w:rsidR="006A29E6" w:rsidRPr="005C00D0" w14:paraId="0E47127F" w14:textId="77777777" w:rsidTr="00B25600">
        <w:tc>
          <w:tcPr>
            <w:tcW w:w="9741" w:type="dxa"/>
          </w:tcPr>
          <w:p w14:paraId="049CCBE7" w14:textId="77777777" w:rsidR="006A29E6" w:rsidRPr="005C00D0" w:rsidRDefault="005C00D0" w:rsidP="007371F4">
            <w:pPr>
              <w:jc w:val="both"/>
              <w:rPr>
                <w:szCs w:val="24"/>
              </w:rPr>
            </w:pPr>
            <w:r w:rsidRPr="005C00D0">
              <w:rPr>
                <w:szCs w:val="24"/>
              </w:rPr>
              <w:t>Šiuo metu Jurbarko krašto muziejaus padalinys V. Grybo memorialinis muziejus teikia mokamas paslaugas vadovaudamasis Jurbarko rajono savivaldybės tarybos 2021 m. gegužės 27 d. sprendimu Nr. T2-180 „Dėl Jurbarko krašto muziejaus teikiamų atlygintinų paslaugų įkainio sąrašo patvirtinimo“</w:t>
            </w:r>
          </w:p>
        </w:tc>
      </w:tr>
      <w:tr w:rsidR="006A29E6" w:rsidRPr="005C00D0" w14:paraId="46C9921D" w14:textId="77777777" w:rsidTr="00B25600">
        <w:tc>
          <w:tcPr>
            <w:tcW w:w="9741" w:type="dxa"/>
          </w:tcPr>
          <w:p w14:paraId="579D40BE" w14:textId="77777777" w:rsidR="006A29E6" w:rsidRPr="005C00D0" w:rsidRDefault="006A29E6" w:rsidP="007371F4">
            <w:pPr>
              <w:tabs>
                <w:tab w:val="left" w:pos="0"/>
              </w:tabs>
              <w:rPr>
                <w:b/>
                <w:bCs/>
                <w:i/>
                <w:iCs/>
                <w:szCs w:val="24"/>
              </w:rPr>
            </w:pPr>
            <w:r w:rsidRPr="005C00D0">
              <w:rPr>
                <w:b/>
                <w:bCs/>
                <w:i/>
                <w:iCs/>
                <w:szCs w:val="24"/>
              </w:rPr>
              <w:t>3. Kokių pozityvių rezultatų laukiama.</w:t>
            </w:r>
          </w:p>
        </w:tc>
      </w:tr>
      <w:tr w:rsidR="006A29E6" w:rsidRPr="005C00D0" w14:paraId="50A8E27C" w14:textId="77777777" w:rsidTr="00B25600">
        <w:tc>
          <w:tcPr>
            <w:tcW w:w="9741" w:type="dxa"/>
          </w:tcPr>
          <w:p w14:paraId="3DF73B40" w14:textId="77777777" w:rsidR="006A29E6" w:rsidRPr="005C00D0" w:rsidRDefault="005C00D0" w:rsidP="007371F4">
            <w:pPr>
              <w:tabs>
                <w:tab w:val="left" w:pos="0"/>
              </w:tabs>
              <w:jc w:val="both"/>
              <w:rPr>
                <w:szCs w:val="24"/>
              </w:rPr>
            </w:pPr>
            <w:r w:rsidRPr="005C00D0">
              <w:rPr>
                <w:szCs w:val="24"/>
              </w:rPr>
              <w:t>Įkainiai perskaičiuoti atsižvelgiant į prekių ir paslaugų kainas patvirtintas kituose Lietuvos muziejuose. Didesnės paslaugų kainos, sudarys galimybę surinkti daugiau lėšų, kurios bus naudojamos muziejaus lankytojų aptarnavimo kokybei gerinti, kultūriniams renginiams organizuoti, tobulinti ekspozicijų infrastruktūrą, kitoms kultūrinėms ir edukacinėms paslaugoms sukurti.</w:t>
            </w:r>
            <w:r w:rsidR="00B25600">
              <w:rPr>
                <w:szCs w:val="24"/>
              </w:rPr>
              <w:t xml:space="preserve"> Pridedamas lyginamasis variantas.</w:t>
            </w:r>
          </w:p>
        </w:tc>
      </w:tr>
      <w:tr w:rsidR="006A29E6" w:rsidRPr="005C00D0" w14:paraId="44D3B66F" w14:textId="77777777" w:rsidTr="00B25600">
        <w:tc>
          <w:tcPr>
            <w:tcW w:w="9741" w:type="dxa"/>
          </w:tcPr>
          <w:p w14:paraId="7A059FE3" w14:textId="77777777" w:rsidR="006A29E6" w:rsidRPr="005C00D0" w:rsidRDefault="006A29E6" w:rsidP="007371F4">
            <w:pPr>
              <w:tabs>
                <w:tab w:val="left" w:pos="0"/>
              </w:tabs>
              <w:jc w:val="both"/>
              <w:rPr>
                <w:b/>
                <w:bCs/>
                <w:i/>
                <w:iCs/>
                <w:szCs w:val="24"/>
              </w:rPr>
            </w:pPr>
            <w:r w:rsidRPr="005C00D0">
              <w:rPr>
                <w:b/>
                <w:bCs/>
                <w:i/>
                <w:iCs/>
                <w:szCs w:val="24"/>
              </w:rPr>
              <w:t>4. Galimos neigiamos priimto projekto pasekmės ir kokių priemonių reikėtų imtis, kad tokių pasekmių būtų išvengta.</w:t>
            </w:r>
          </w:p>
        </w:tc>
      </w:tr>
      <w:tr w:rsidR="006A29E6" w:rsidRPr="005C00D0" w14:paraId="76DA4E27" w14:textId="77777777" w:rsidTr="00B25600">
        <w:tc>
          <w:tcPr>
            <w:tcW w:w="9741" w:type="dxa"/>
          </w:tcPr>
          <w:p w14:paraId="090A9A9E" w14:textId="77777777" w:rsidR="006A29E6" w:rsidRPr="005C00D0" w:rsidRDefault="005C00D0" w:rsidP="007371F4">
            <w:pPr>
              <w:tabs>
                <w:tab w:val="left" w:pos="0"/>
              </w:tabs>
              <w:jc w:val="both"/>
              <w:rPr>
                <w:szCs w:val="24"/>
              </w:rPr>
            </w:pPr>
            <w:r>
              <w:rPr>
                <w:szCs w:val="24"/>
              </w:rPr>
              <w:t>Neigiamų pasekmių nenumatoma.</w:t>
            </w:r>
          </w:p>
        </w:tc>
      </w:tr>
      <w:tr w:rsidR="006A29E6" w:rsidRPr="005C00D0" w14:paraId="683AEFB6" w14:textId="77777777" w:rsidTr="00B25600">
        <w:tc>
          <w:tcPr>
            <w:tcW w:w="9741" w:type="dxa"/>
          </w:tcPr>
          <w:p w14:paraId="2FF51532" w14:textId="77777777" w:rsidR="006A29E6" w:rsidRPr="005C00D0" w:rsidRDefault="006A29E6" w:rsidP="007371F4">
            <w:pPr>
              <w:tabs>
                <w:tab w:val="left" w:pos="0"/>
              </w:tabs>
              <w:jc w:val="both"/>
              <w:rPr>
                <w:b/>
                <w:bCs/>
                <w:i/>
                <w:iCs/>
                <w:szCs w:val="24"/>
              </w:rPr>
            </w:pPr>
            <w:r w:rsidRPr="005C00D0">
              <w:rPr>
                <w:b/>
                <w:bCs/>
                <w:i/>
                <w:iCs/>
                <w:szCs w:val="24"/>
              </w:rPr>
              <w:t>5. Kokie šios srities aktai tebegalioja (pateikiamas aktų sąrašas) ir kokius galiojančius aktus būtina pakeisti ar panaikinti, priėmus teikiamą projektą.</w:t>
            </w:r>
          </w:p>
        </w:tc>
      </w:tr>
      <w:tr w:rsidR="006A29E6" w:rsidRPr="005C00D0" w14:paraId="189B8138" w14:textId="77777777" w:rsidTr="00B25600">
        <w:tc>
          <w:tcPr>
            <w:tcW w:w="9741" w:type="dxa"/>
          </w:tcPr>
          <w:p w14:paraId="380AFD13" w14:textId="77777777" w:rsidR="006A29E6" w:rsidRPr="005C00D0" w:rsidRDefault="005C00D0" w:rsidP="007371F4">
            <w:pPr>
              <w:tabs>
                <w:tab w:val="left" w:pos="0"/>
              </w:tabs>
              <w:jc w:val="both"/>
              <w:rPr>
                <w:szCs w:val="24"/>
              </w:rPr>
            </w:pPr>
            <w:r>
              <w:rPr>
                <w:szCs w:val="24"/>
              </w:rPr>
              <w:t xml:space="preserve">Priėmus teikiamą projektą </w:t>
            </w:r>
            <w:r w:rsidR="00433E35">
              <w:rPr>
                <w:szCs w:val="24"/>
              </w:rPr>
              <w:t xml:space="preserve">reikės panaikinti šiuo metu galiojantį </w:t>
            </w:r>
            <w:r w:rsidR="00433E35" w:rsidRPr="00433E35">
              <w:rPr>
                <w:szCs w:val="24"/>
              </w:rPr>
              <w:t>Jurbarko rajono savivaldybės tarybos 2021 m. gegužės 27 d. sprendimą Nr. T2-180 „Dėl Jurbarko krašto muziejaus teikiamų atlygintinų paslaugų įkainio sąrašo patvirtinimo“, su visais pakeitimais ir papildymais</w:t>
            </w:r>
            <w:r w:rsidR="00433E35">
              <w:rPr>
                <w:szCs w:val="24"/>
              </w:rPr>
              <w:t>.</w:t>
            </w:r>
          </w:p>
        </w:tc>
      </w:tr>
      <w:tr w:rsidR="006A29E6" w:rsidRPr="005C00D0" w14:paraId="18F6CE89" w14:textId="77777777" w:rsidTr="00B25600">
        <w:tc>
          <w:tcPr>
            <w:tcW w:w="9741" w:type="dxa"/>
          </w:tcPr>
          <w:p w14:paraId="20B9077B" w14:textId="77777777" w:rsidR="006A29E6" w:rsidRPr="005C00D0" w:rsidRDefault="006A29E6" w:rsidP="00433E35">
            <w:pPr>
              <w:tabs>
                <w:tab w:val="left" w:pos="0"/>
              </w:tabs>
              <w:jc w:val="both"/>
              <w:rPr>
                <w:b/>
                <w:bCs/>
                <w:i/>
                <w:iCs/>
                <w:szCs w:val="24"/>
              </w:rPr>
            </w:pPr>
            <w:r w:rsidRPr="005C00D0">
              <w:rPr>
                <w:b/>
                <w:bCs/>
                <w:i/>
                <w:iCs/>
                <w:szCs w:val="24"/>
              </w:rPr>
              <w:t>6. Projekto rengimo metu gauti specialistų vertinimai ir išvados, ekonominiai apskaičiavimai (sąmatos), konkretūs finansavimo šaltiniai.</w:t>
            </w:r>
          </w:p>
          <w:p w14:paraId="7560ADC1" w14:textId="77777777" w:rsidR="006A29E6" w:rsidRPr="00433E35" w:rsidRDefault="00433E35" w:rsidP="00433E35">
            <w:pPr>
              <w:tabs>
                <w:tab w:val="left" w:pos="0"/>
              </w:tabs>
              <w:jc w:val="both"/>
              <w:rPr>
                <w:szCs w:val="24"/>
              </w:rPr>
            </w:pPr>
            <w:r>
              <w:rPr>
                <w:szCs w:val="24"/>
              </w:rPr>
              <w:t>Negauta.</w:t>
            </w:r>
          </w:p>
        </w:tc>
      </w:tr>
      <w:tr w:rsidR="006A29E6" w:rsidRPr="005C00D0" w14:paraId="7D20BAE6" w14:textId="77777777" w:rsidTr="00B25600">
        <w:tc>
          <w:tcPr>
            <w:tcW w:w="9741" w:type="dxa"/>
          </w:tcPr>
          <w:p w14:paraId="4F5E1657" w14:textId="77777777" w:rsidR="006A29E6" w:rsidRPr="005C00D0" w:rsidRDefault="006A29E6" w:rsidP="007371F4">
            <w:pPr>
              <w:tabs>
                <w:tab w:val="left" w:pos="0"/>
              </w:tabs>
              <w:jc w:val="both"/>
              <w:rPr>
                <w:b/>
                <w:i/>
                <w:szCs w:val="24"/>
              </w:rPr>
            </w:pPr>
            <w:r w:rsidRPr="005C00D0">
              <w:rPr>
                <w:b/>
                <w:i/>
                <w:szCs w:val="24"/>
              </w:rPr>
              <w:t>7. Ar reikalingas projekto antikorupcinis vertinimas</w:t>
            </w:r>
            <w:r w:rsidR="00FD0852" w:rsidRPr="005C00D0">
              <w:rPr>
                <w:b/>
                <w:i/>
                <w:szCs w:val="24"/>
              </w:rPr>
              <w:t>.</w:t>
            </w:r>
          </w:p>
          <w:p w14:paraId="678BE6C3" w14:textId="77777777" w:rsidR="006A29E6" w:rsidRPr="005C00D0" w:rsidRDefault="00433E35" w:rsidP="007371F4">
            <w:pPr>
              <w:tabs>
                <w:tab w:val="left" w:pos="0"/>
              </w:tabs>
              <w:jc w:val="both"/>
              <w:rPr>
                <w:szCs w:val="24"/>
              </w:rPr>
            </w:pPr>
            <w:r>
              <w:rPr>
                <w:szCs w:val="24"/>
              </w:rPr>
              <w:t>Reikalingas</w:t>
            </w:r>
          </w:p>
        </w:tc>
      </w:tr>
      <w:tr w:rsidR="006A29E6" w:rsidRPr="005C00D0" w14:paraId="3729F139" w14:textId="77777777" w:rsidTr="00B25600">
        <w:tc>
          <w:tcPr>
            <w:tcW w:w="9741" w:type="dxa"/>
          </w:tcPr>
          <w:p w14:paraId="6BAF179E" w14:textId="77777777" w:rsidR="006A29E6" w:rsidRPr="005C00D0" w:rsidRDefault="006A29E6" w:rsidP="007371F4">
            <w:pPr>
              <w:tabs>
                <w:tab w:val="left" w:pos="0"/>
              </w:tabs>
              <w:jc w:val="both"/>
              <w:rPr>
                <w:b/>
                <w:i/>
                <w:szCs w:val="24"/>
              </w:rPr>
            </w:pPr>
            <w:r w:rsidRPr="005C00D0">
              <w:rPr>
                <w:b/>
                <w:i/>
                <w:szCs w:val="24"/>
              </w:rPr>
              <w:t>8. Projekto iniciatorius, autorius ar autorių grupė.</w:t>
            </w:r>
          </w:p>
        </w:tc>
      </w:tr>
      <w:tr w:rsidR="006A29E6" w:rsidRPr="005C00D0" w14:paraId="3546D1C6" w14:textId="77777777" w:rsidTr="00B25600">
        <w:tc>
          <w:tcPr>
            <w:tcW w:w="9741" w:type="dxa"/>
          </w:tcPr>
          <w:p w14:paraId="5F17F60A" w14:textId="77777777" w:rsidR="006A29E6" w:rsidRPr="005C00D0" w:rsidRDefault="00433E35" w:rsidP="007371F4">
            <w:pPr>
              <w:tabs>
                <w:tab w:val="left" w:pos="0"/>
              </w:tabs>
              <w:jc w:val="both"/>
              <w:rPr>
                <w:szCs w:val="24"/>
              </w:rPr>
            </w:pPr>
            <w:r>
              <w:rPr>
                <w:szCs w:val="24"/>
              </w:rPr>
              <w:t>Jurbarko krašto muziejaus padalinys V. Grybo memorialinis muziejus, Jurbarko rajono savivaldybės administracijos Švietimo, kultūros ir sporto skyrius</w:t>
            </w:r>
          </w:p>
        </w:tc>
      </w:tr>
      <w:tr w:rsidR="006A29E6" w:rsidRPr="005C00D0" w14:paraId="0A425023" w14:textId="77777777" w:rsidTr="00B25600">
        <w:tc>
          <w:tcPr>
            <w:tcW w:w="9741" w:type="dxa"/>
          </w:tcPr>
          <w:p w14:paraId="78EA613B" w14:textId="77777777" w:rsidR="006A29E6" w:rsidRPr="005C00D0" w:rsidRDefault="006A29E6" w:rsidP="007371F4">
            <w:pPr>
              <w:tabs>
                <w:tab w:val="left" w:pos="0"/>
              </w:tabs>
              <w:rPr>
                <w:b/>
                <w:bCs/>
                <w:i/>
                <w:iCs/>
                <w:szCs w:val="24"/>
              </w:rPr>
            </w:pPr>
            <w:r w:rsidRPr="005C00D0">
              <w:rPr>
                <w:b/>
                <w:bCs/>
                <w:i/>
                <w:iCs/>
                <w:szCs w:val="24"/>
              </w:rPr>
              <w:t>9. Kiti, autorių nuomone, reikalingi pagrindimai ir paaiškinimai.</w:t>
            </w:r>
          </w:p>
          <w:p w14:paraId="52A11F80" w14:textId="77777777" w:rsidR="006A29E6" w:rsidRPr="00B25600" w:rsidRDefault="00B25600" w:rsidP="007371F4">
            <w:pPr>
              <w:tabs>
                <w:tab w:val="left" w:pos="0"/>
              </w:tabs>
              <w:rPr>
                <w:szCs w:val="24"/>
              </w:rPr>
            </w:pPr>
            <w:r>
              <w:rPr>
                <w:szCs w:val="24"/>
              </w:rPr>
              <w:t>Nėra</w:t>
            </w:r>
          </w:p>
        </w:tc>
      </w:tr>
      <w:tr w:rsidR="006A29E6" w:rsidRPr="005C00D0" w14:paraId="5004682F" w14:textId="77777777" w:rsidTr="00B25600">
        <w:tc>
          <w:tcPr>
            <w:tcW w:w="9741" w:type="dxa"/>
          </w:tcPr>
          <w:p w14:paraId="2D091200" w14:textId="77777777" w:rsidR="006A29E6" w:rsidRPr="005C00D0" w:rsidRDefault="006A29E6" w:rsidP="007371F4">
            <w:pPr>
              <w:tabs>
                <w:tab w:val="left" w:pos="0"/>
              </w:tabs>
              <w:jc w:val="both"/>
              <w:rPr>
                <w:b/>
                <w:i/>
                <w:szCs w:val="24"/>
              </w:rPr>
            </w:pPr>
            <w:r w:rsidRPr="005C00D0">
              <w:rPr>
                <w:b/>
                <w:i/>
                <w:szCs w:val="24"/>
              </w:rPr>
              <w:t>10. Sprendimas įteikiamas (kam ir kiek egz.)</w:t>
            </w:r>
            <w:r w:rsidR="00FD0852" w:rsidRPr="005C00D0">
              <w:rPr>
                <w:b/>
                <w:i/>
                <w:szCs w:val="24"/>
              </w:rPr>
              <w:t>.</w:t>
            </w:r>
          </w:p>
        </w:tc>
      </w:tr>
      <w:tr w:rsidR="006A29E6" w:rsidRPr="005C00D0" w14:paraId="1359A958" w14:textId="77777777" w:rsidTr="00B25600">
        <w:tc>
          <w:tcPr>
            <w:tcW w:w="9741" w:type="dxa"/>
          </w:tcPr>
          <w:p w14:paraId="541DB947" w14:textId="77777777" w:rsidR="006A29E6" w:rsidRPr="00B25600" w:rsidRDefault="00B25600" w:rsidP="007371F4">
            <w:pPr>
              <w:tabs>
                <w:tab w:val="left" w:pos="0"/>
              </w:tabs>
              <w:jc w:val="both"/>
              <w:rPr>
                <w:bCs/>
                <w:iCs/>
                <w:szCs w:val="24"/>
              </w:rPr>
            </w:pPr>
            <w:r w:rsidRPr="00B25600">
              <w:rPr>
                <w:bCs/>
                <w:iCs/>
                <w:szCs w:val="24"/>
              </w:rPr>
              <w:t xml:space="preserve">Po 1 egz. Švietimo, kultūros ir sporto skyriui – per DVS, Jurbarko </w:t>
            </w:r>
            <w:r>
              <w:rPr>
                <w:bCs/>
                <w:iCs/>
                <w:szCs w:val="24"/>
              </w:rPr>
              <w:t xml:space="preserve">krašto muziejui </w:t>
            </w:r>
            <w:r w:rsidRPr="00B25600">
              <w:rPr>
                <w:bCs/>
                <w:iCs/>
                <w:szCs w:val="24"/>
              </w:rPr>
              <w:t>– el. paštu</w:t>
            </w:r>
          </w:p>
        </w:tc>
      </w:tr>
    </w:tbl>
    <w:p w14:paraId="71C2528F" w14:textId="77777777" w:rsidR="002E1F99" w:rsidRPr="005C00D0" w:rsidRDefault="002E1F99" w:rsidP="002E1F99">
      <w:pPr>
        <w:tabs>
          <w:tab w:val="left" w:pos="567"/>
        </w:tabs>
        <w:rPr>
          <w:szCs w:val="24"/>
        </w:rPr>
      </w:pPr>
    </w:p>
    <w:p w14:paraId="46E61DA0" w14:textId="77777777" w:rsidR="00B668F0" w:rsidRPr="005C00D0" w:rsidRDefault="00B668F0" w:rsidP="00B668F0">
      <w:pPr>
        <w:rPr>
          <w:szCs w:val="24"/>
        </w:rPr>
      </w:pPr>
      <w:r w:rsidRPr="005C00D0">
        <w:rPr>
          <w:szCs w:val="24"/>
        </w:rPr>
        <w:t>Parengė</w:t>
      </w:r>
    </w:p>
    <w:p w14:paraId="050B6FB3" w14:textId="77777777" w:rsidR="00B668F0" w:rsidRDefault="002804EF" w:rsidP="00B668F0">
      <w:pPr>
        <w:pStyle w:val="Antrats"/>
        <w:tabs>
          <w:tab w:val="clear" w:pos="4153"/>
          <w:tab w:val="clear" w:pos="8306"/>
        </w:tabs>
        <w:rPr>
          <w:lang w:eastAsia="de-DE"/>
        </w:rPr>
      </w:pPr>
      <w:r>
        <w:rPr>
          <w:lang w:eastAsia="de-DE"/>
        </w:rPr>
        <w:fldChar w:fldCharType="begin">
          <w:ffData>
            <w:name w:val="CREATOR_SHOWS"/>
            <w:enabled/>
            <w:calcOnExit w:val="0"/>
            <w:textInput>
              <w:default w:val="{$CREATOR_SHOWS}"/>
            </w:textInput>
          </w:ffData>
        </w:fldChar>
      </w:r>
      <w:r w:rsidR="00B668F0">
        <w:rPr>
          <w:lang w:eastAsia="de-DE"/>
        </w:rPr>
        <w:instrText xml:space="preserve"> FORMTEXT </w:instrText>
      </w:r>
      <w:r>
        <w:rPr>
          <w:lang w:eastAsia="de-DE"/>
        </w:rPr>
      </w:r>
      <w:r>
        <w:rPr>
          <w:lang w:eastAsia="de-DE"/>
        </w:rPr>
        <w:fldChar w:fldCharType="separate"/>
      </w:r>
      <w:r w:rsidR="00B668F0">
        <w:rPr>
          <w:noProof/>
          <w:lang w:eastAsia="de-DE"/>
        </w:rPr>
        <w:t>Aida Bliundžiuvaitienė</w:t>
      </w:r>
      <w:r>
        <w:rPr>
          <w:lang w:eastAsia="de-DE"/>
        </w:rPr>
        <w:fldChar w:fldCharType="end"/>
      </w:r>
    </w:p>
    <w:p w14:paraId="22C8E113" w14:textId="77777777" w:rsidR="00B668F0" w:rsidRDefault="002804EF" w:rsidP="00B668F0">
      <w:pPr>
        <w:pStyle w:val="Antrats"/>
        <w:tabs>
          <w:tab w:val="clear" w:pos="4153"/>
          <w:tab w:val="clear" w:pos="8306"/>
        </w:tabs>
        <w:rPr>
          <w:noProof/>
        </w:rPr>
      </w:pPr>
      <w:r>
        <w:fldChar w:fldCharType="begin">
          <w:ffData>
            <w:name w:val="NOW_DATE1"/>
            <w:enabled/>
            <w:calcOnExit w:val="0"/>
            <w:textInput>
              <w:default w:val="{$NOW_DATE1}"/>
            </w:textInput>
          </w:ffData>
        </w:fldChar>
      </w:r>
      <w:r w:rsidR="00A93FA4">
        <w:instrText xml:space="preserve"> FORMTEXT </w:instrText>
      </w:r>
      <w:r>
        <w:fldChar w:fldCharType="separate"/>
      </w:r>
      <w:r w:rsidR="00B668F0">
        <w:rPr>
          <w:noProof/>
        </w:rPr>
        <w:t>2024-10-16</w:t>
      </w:r>
      <w:r>
        <w:rPr>
          <w:noProof/>
        </w:rPr>
        <w:fldChar w:fldCharType="end"/>
      </w:r>
    </w:p>
    <w:sectPr w:rsidR="00B668F0" w:rsidSect="00FC1CD3">
      <w:headerReference w:type="even" r:id="rId7"/>
      <w:headerReference w:type="default" r:id="rId8"/>
      <w:pgSz w:w="11906" w:h="16838" w:code="9"/>
      <w:pgMar w:top="1134" w:right="680" w:bottom="1134" w:left="1701" w:header="1134" w:footer="726"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D5DE585" w14:textId="77777777" w:rsidR="00963B3B" w:rsidRDefault="00963B3B">
      <w:r>
        <w:separator/>
      </w:r>
    </w:p>
  </w:endnote>
  <w:endnote w:type="continuationSeparator" w:id="0">
    <w:p w14:paraId="0DA67A07" w14:textId="77777777" w:rsidR="00963B3B" w:rsidRDefault="00963B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C22571E" w14:textId="77777777" w:rsidR="00963B3B" w:rsidRDefault="00963B3B">
      <w:r>
        <w:separator/>
      </w:r>
    </w:p>
  </w:footnote>
  <w:footnote w:type="continuationSeparator" w:id="0">
    <w:p w14:paraId="7BE5C048" w14:textId="77777777" w:rsidR="00963B3B" w:rsidRDefault="00963B3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0F4E8BD" w14:textId="77777777" w:rsidR="00FC1CD3" w:rsidRDefault="002804EF">
    <w:pPr>
      <w:pStyle w:val="Antrats"/>
      <w:framePr w:wrap="around" w:vAnchor="text" w:hAnchor="margin" w:xAlign="center" w:y="1"/>
      <w:rPr>
        <w:rStyle w:val="Puslapionumeris"/>
      </w:rPr>
    </w:pPr>
    <w:r>
      <w:rPr>
        <w:rStyle w:val="Puslapionumeris"/>
      </w:rPr>
      <w:fldChar w:fldCharType="begin"/>
    </w:r>
    <w:r w:rsidR="00F20019">
      <w:rPr>
        <w:rStyle w:val="Puslapionumeris"/>
      </w:rPr>
      <w:instrText xml:space="preserve">PAGE  </w:instrText>
    </w:r>
    <w:r>
      <w:rPr>
        <w:rStyle w:val="Puslapionumeris"/>
      </w:rPr>
      <w:fldChar w:fldCharType="end"/>
    </w:r>
  </w:p>
  <w:p w14:paraId="6E915DF1" w14:textId="77777777" w:rsidR="00FC1CD3" w:rsidRDefault="00FC1CD3">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BC1045C" w14:textId="77777777" w:rsidR="00FC1CD3" w:rsidRDefault="00FC1CD3">
    <w:pPr>
      <w:pStyle w:val="Antrats"/>
      <w:framePr w:wrap="around" w:vAnchor="text" w:hAnchor="margin" w:xAlign="center" w:y="1"/>
      <w:rPr>
        <w:rStyle w:val="Puslapionumeris"/>
      </w:rPr>
    </w:pPr>
  </w:p>
  <w:p w14:paraId="46D114F0" w14:textId="77777777" w:rsidR="00FC1CD3" w:rsidRDefault="00FC1CD3">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3B2DC7"/>
    <w:multiLevelType w:val="hybridMultilevel"/>
    <w:tmpl w:val="BAE4677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67D198E"/>
    <w:multiLevelType w:val="multilevel"/>
    <w:tmpl w:val="9A24D59A"/>
    <w:lvl w:ilvl="0">
      <w:start w:val="1"/>
      <w:numFmt w:val="decimal"/>
      <w:lvlText w:val="%1."/>
      <w:lvlJc w:val="left"/>
      <w:pPr>
        <w:ind w:left="108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2" w15:restartNumberingAfterBreak="0">
    <w:nsid w:val="0C2F1B78"/>
    <w:multiLevelType w:val="hybridMultilevel"/>
    <w:tmpl w:val="05480518"/>
    <w:lvl w:ilvl="0" w:tplc="A1B4F39C">
      <w:numFmt w:val="bullet"/>
      <w:lvlText w:val="-"/>
      <w:lvlJc w:val="left"/>
      <w:pPr>
        <w:tabs>
          <w:tab w:val="num" w:pos="600"/>
        </w:tabs>
        <w:ind w:left="60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F180B28"/>
    <w:multiLevelType w:val="hybridMultilevel"/>
    <w:tmpl w:val="96AAA746"/>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430E27C1"/>
    <w:multiLevelType w:val="singleLevel"/>
    <w:tmpl w:val="0409000F"/>
    <w:lvl w:ilvl="0">
      <w:start w:val="1"/>
      <w:numFmt w:val="decimal"/>
      <w:lvlText w:val="%1."/>
      <w:lvlJc w:val="left"/>
      <w:pPr>
        <w:tabs>
          <w:tab w:val="num" w:pos="360"/>
        </w:tabs>
        <w:ind w:left="360" w:hanging="360"/>
      </w:pPr>
    </w:lvl>
  </w:abstractNum>
  <w:abstractNum w:abstractNumId="5" w15:restartNumberingAfterBreak="0">
    <w:nsid w:val="4D2307E7"/>
    <w:multiLevelType w:val="hybridMultilevel"/>
    <w:tmpl w:val="B5ECC008"/>
    <w:lvl w:ilvl="0" w:tplc="0427000F">
      <w:start w:val="1"/>
      <w:numFmt w:val="decimal"/>
      <w:lvlText w:val="%1."/>
      <w:lvlJc w:val="left"/>
      <w:pPr>
        <w:ind w:left="720" w:hanging="360"/>
      </w:pPr>
      <w:rPr>
        <w:rFonts w:hint="default"/>
        <w:b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60124D25"/>
    <w:multiLevelType w:val="hybridMultilevel"/>
    <w:tmpl w:val="9FD06F0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78C90E3C"/>
    <w:multiLevelType w:val="hybridMultilevel"/>
    <w:tmpl w:val="B0B6D30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7F261F75"/>
    <w:multiLevelType w:val="hybridMultilevel"/>
    <w:tmpl w:val="3E70C44C"/>
    <w:lvl w:ilvl="0" w:tplc="A1B4F39C">
      <w:numFmt w:val="bullet"/>
      <w:lvlText w:val="-"/>
      <w:lvlJc w:val="left"/>
      <w:pPr>
        <w:tabs>
          <w:tab w:val="num" w:pos="600"/>
        </w:tabs>
        <w:ind w:left="600" w:hanging="360"/>
      </w:pPr>
      <w:rPr>
        <w:rFonts w:ascii="Times New Roman" w:eastAsia="Times New Roman" w:hAnsi="Times New Roman" w:cs="Times New Roman" w:hint="default"/>
      </w:rPr>
    </w:lvl>
    <w:lvl w:ilvl="1" w:tplc="04090003" w:tentative="1">
      <w:start w:val="1"/>
      <w:numFmt w:val="bullet"/>
      <w:lvlText w:val="o"/>
      <w:lvlJc w:val="left"/>
      <w:pPr>
        <w:tabs>
          <w:tab w:val="num" w:pos="1320"/>
        </w:tabs>
        <w:ind w:left="1320" w:hanging="360"/>
      </w:pPr>
      <w:rPr>
        <w:rFonts w:ascii="Courier New" w:hAnsi="Courier New" w:hint="default"/>
      </w:rPr>
    </w:lvl>
    <w:lvl w:ilvl="2" w:tplc="04090005" w:tentative="1">
      <w:start w:val="1"/>
      <w:numFmt w:val="bullet"/>
      <w:lvlText w:val=""/>
      <w:lvlJc w:val="left"/>
      <w:pPr>
        <w:tabs>
          <w:tab w:val="num" w:pos="2040"/>
        </w:tabs>
        <w:ind w:left="2040" w:hanging="360"/>
      </w:pPr>
      <w:rPr>
        <w:rFonts w:ascii="Wingdings" w:hAnsi="Wingdings" w:hint="default"/>
      </w:rPr>
    </w:lvl>
    <w:lvl w:ilvl="3" w:tplc="04090001" w:tentative="1">
      <w:start w:val="1"/>
      <w:numFmt w:val="bullet"/>
      <w:lvlText w:val=""/>
      <w:lvlJc w:val="left"/>
      <w:pPr>
        <w:tabs>
          <w:tab w:val="num" w:pos="2760"/>
        </w:tabs>
        <w:ind w:left="2760" w:hanging="360"/>
      </w:pPr>
      <w:rPr>
        <w:rFonts w:ascii="Symbol" w:hAnsi="Symbol" w:hint="default"/>
      </w:rPr>
    </w:lvl>
    <w:lvl w:ilvl="4" w:tplc="04090003" w:tentative="1">
      <w:start w:val="1"/>
      <w:numFmt w:val="bullet"/>
      <w:lvlText w:val="o"/>
      <w:lvlJc w:val="left"/>
      <w:pPr>
        <w:tabs>
          <w:tab w:val="num" w:pos="3480"/>
        </w:tabs>
        <w:ind w:left="3480" w:hanging="360"/>
      </w:pPr>
      <w:rPr>
        <w:rFonts w:ascii="Courier New" w:hAnsi="Courier New" w:hint="default"/>
      </w:rPr>
    </w:lvl>
    <w:lvl w:ilvl="5" w:tplc="04090005" w:tentative="1">
      <w:start w:val="1"/>
      <w:numFmt w:val="bullet"/>
      <w:lvlText w:val=""/>
      <w:lvlJc w:val="left"/>
      <w:pPr>
        <w:tabs>
          <w:tab w:val="num" w:pos="4200"/>
        </w:tabs>
        <w:ind w:left="4200" w:hanging="360"/>
      </w:pPr>
      <w:rPr>
        <w:rFonts w:ascii="Wingdings" w:hAnsi="Wingdings" w:hint="default"/>
      </w:rPr>
    </w:lvl>
    <w:lvl w:ilvl="6" w:tplc="04090001" w:tentative="1">
      <w:start w:val="1"/>
      <w:numFmt w:val="bullet"/>
      <w:lvlText w:val=""/>
      <w:lvlJc w:val="left"/>
      <w:pPr>
        <w:tabs>
          <w:tab w:val="num" w:pos="4920"/>
        </w:tabs>
        <w:ind w:left="4920" w:hanging="360"/>
      </w:pPr>
      <w:rPr>
        <w:rFonts w:ascii="Symbol" w:hAnsi="Symbol" w:hint="default"/>
      </w:rPr>
    </w:lvl>
    <w:lvl w:ilvl="7" w:tplc="04090003" w:tentative="1">
      <w:start w:val="1"/>
      <w:numFmt w:val="bullet"/>
      <w:lvlText w:val="o"/>
      <w:lvlJc w:val="left"/>
      <w:pPr>
        <w:tabs>
          <w:tab w:val="num" w:pos="5640"/>
        </w:tabs>
        <w:ind w:left="5640" w:hanging="360"/>
      </w:pPr>
      <w:rPr>
        <w:rFonts w:ascii="Courier New" w:hAnsi="Courier New" w:hint="default"/>
      </w:rPr>
    </w:lvl>
    <w:lvl w:ilvl="8" w:tplc="04090005" w:tentative="1">
      <w:start w:val="1"/>
      <w:numFmt w:val="bullet"/>
      <w:lvlText w:val=""/>
      <w:lvlJc w:val="left"/>
      <w:pPr>
        <w:tabs>
          <w:tab w:val="num" w:pos="6360"/>
        </w:tabs>
        <w:ind w:left="6360" w:hanging="360"/>
      </w:pPr>
      <w:rPr>
        <w:rFonts w:ascii="Wingdings" w:hAnsi="Wingdings" w:hint="default"/>
      </w:rPr>
    </w:lvl>
  </w:abstractNum>
  <w:num w:numId="1" w16cid:durableId="1038625177">
    <w:abstractNumId w:val="4"/>
  </w:num>
  <w:num w:numId="2" w16cid:durableId="2060475381">
    <w:abstractNumId w:val="3"/>
  </w:num>
  <w:num w:numId="3" w16cid:durableId="1634601524">
    <w:abstractNumId w:val="6"/>
  </w:num>
  <w:num w:numId="4" w16cid:durableId="1558935365">
    <w:abstractNumId w:val="2"/>
  </w:num>
  <w:num w:numId="5" w16cid:durableId="1212689442">
    <w:abstractNumId w:val="8"/>
  </w:num>
  <w:num w:numId="6" w16cid:durableId="634145529">
    <w:abstractNumId w:val="7"/>
  </w:num>
  <w:num w:numId="7" w16cid:durableId="904799808">
    <w:abstractNumId w:val="0"/>
  </w:num>
  <w:num w:numId="8" w16cid:durableId="646515305">
    <w:abstractNumId w:val="1"/>
  </w:num>
  <w:num w:numId="9" w16cid:durableId="71088759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attachedTemplate r:id="rId1"/>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efaultTabStop w:val="720"/>
  <w:hyphenationZone w:val="396"/>
  <w:displayHorizontalDrawingGridEvery w:val="0"/>
  <w:displayVerticalDrawingGridEvery w:val="0"/>
  <w:doNotUseMarginsForDrawingGridOrigin/>
  <w:noPunctuationKerning/>
  <w:characterSpacingControl w:val="doNotCompress"/>
  <w:hdrShapeDefaults>
    <o:shapedefaults v:ext="edit" spidmax="3073"/>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1CD3"/>
    <w:rsid w:val="00001758"/>
    <w:rsid w:val="00015722"/>
    <w:rsid w:val="000258A2"/>
    <w:rsid w:val="00031B2B"/>
    <w:rsid w:val="00033A70"/>
    <w:rsid w:val="0003441C"/>
    <w:rsid w:val="00073ECC"/>
    <w:rsid w:val="00076A1D"/>
    <w:rsid w:val="000773EB"/>
    <w:rsid w:val="00085739"/>
    <w:rsid w:val="000E1F44"/>
    <w:rsid w:val="0010176C"/>
    <w:rsid w:val="00107C26"/>
    <w:rsid w:val="00117349"/>
    <w:rsid w:val="00124B53"/>
    <w:rsid w:val="0013367C"/>
    <w:rsid w:val="0015078A"/>
    <w:rsid w:val="00152F39"/>
    <w:rsid w:val="00155D88"/>
    <w:rsid w:val="0016226A"/>
    <w:rsid w:val="00172D6E"/>
    <w:rsid w:val="0017369F"/>
    <w:rsid w:val="00181E5E"/>
    <w:rsid w:val="00182224"/>
    <w:rsid w:val="00186467"/>
    <w:rsid w:val="00190B66"/>
    <w:rsid w:val="001952BC"/>
    <w:rsid w:val="001D4EA6"/>
    <w:rsid w:val="001E4998"/>
    <w:rsid w:val="00203CFC"/>
    <w:rsid w:val="00207BCB"/>
    <w:rsid w:val="00226341"/>
    <w:rsid w:val="002325F6"/>
    <w:rsid w:val="00234B9B"/>
    <w:rsid w:val="00246055"/>
    <w:rsid w:val="00251454"/>
    <w:rsid w:val="002804EF"/>
    <w:rsid w:val="00281984"/>
    <w:rsid w:val="002E1F99"/>
    <w:rsid w:val="002F084E"/>
    <w:rsid w:val="002F4A2B"/>
    <w:rsid w:val="002F7E49"/>
    <w:rsid w:val="00323FE1"/>
    <w:rsid w:val="00333FD4"/>
    <w:rsid w:val="003421EA"/>
    <w:rsid w:val="003459E5"/>
    <w:rsid w:val="00372033"/>
    <w:rsid w:val="00376143"/>
    <w:rsid w:val="003822CB"/>
    <w:rsid w:val="003859D7"/>
    <w:rsid w:val="00394FD0"/>
    <w:rsid w:val="00395467"/>
    <w:rsid w:val="003A7F59"/>
    <w:rsid w:val="003B2523"/>
    <w:rsid w:val="003D484F"/>
    <w:rsid w:val="003E54A7"/>
    <w:rsid w:val="003F1305"/>
    <w:rsid w:val="004003BA"/>
    <w:rsid w:val="00433D3F"/>
    <w:rsid w:val="00433E35"/>
    <w:rsid w:val="00434B34"/>
    <w:rsid w:val="00435B30"/>
    <w:rsid w:val="00445CDE"/>
    <w:rsid w:val="00454723"/>
    <w:rsid w:val="00460718"/>
    <w:rsid w:val="004A5F5C"/>
    <w:rsid w:val="004B0CB9"/>
    <w:rsid w:val="004B1E88"/>
    <w:rsid w:val="004B2369"/>
    <w:rsid w:val="004B3700"/>
    <w:rsid w:val="004B7BDB"/>
    <w:rsid w:val="00501C69"/>
    <w:rsid w:val="005209D1"/>
    <w:rsid w:val="00520A16"/>
    <w:rsid w:val="005231DA"/>
    <w:rsid w:val="00527373"/>
    <w:rsid w:val="00542B92"/>
    <w:rsid w:val="00551276"/>
    <w:rsid w:val="00553547"/>
    <w:rsid w:val="00570AD7"/>
    <w:rsid w:val="00593FFF"/>
    <w:rsid w:val="005B2122"/>
    <w:rsid w:val="005C00D0"/>
    <w:rsid w:val="005C31CD"/>
    <w:rsid w:val="005D1F24"/>
    <w:rsid w:val="005D5D46"/>
    <w:rsid w:val="006046BD"/>
    <w:rsid w:val="00641E12"/>
    <w:rsid w:val="00673C21"/>
    <w:rsid w:val="00686E66"/>
    <w:rsid w:val="00697D48"/>
    <w:rsid w:val="006A29E6"/>
    <w:rsid w:val="006B72D3"/>
    <w:rsid w:val="006C5081"/>
    <w:rsid w:val="006F35F0"/>
    <w:rsid w:val="0073170A"/>
    <w:rsid w:val="00732616"/>
    <w:rsid w:val="00734333"/>
    <w:rsid w:val="00744E20"/>
    <w:rsid w:val="007457FF"/>
    <w:rsid w:val="00771DAD"/>
    <w:rsid w:val="007860A8"/>
    <w:rsid w:val="007E13A9"/>
    <w:rsid w:val="007E57D4"/>
    <w:rsid w:val="008030DA"/>
    <w:rsid w:val="00832B07"/>
    <w:rsid w:val="008554EA"/>
    <w:rsid w:val="00857A58"/>
    <w:rsid w:val="008758B4"/>
    <w:rsid w:val="008770DC"/>
    <w:rsid w:val="00886BBC"/>
    <w:rsid w:val="00886E2F"/>
    <w:rsid w:val="00892223"/>
    <w:rsid w:val="008962CF"/>
    <w:rsid w:val="00896E6B"/>
    <w:rsid w:val="008A4BEF"/>
    <w:rsid w:val="008A7972"/>
    <w:rsid w:val="008B0D02"/>
    <w:rsid w:val="008B7173"/>
    <w:rsid w:val="008C2222"/>
    <w:rsid w:val="008C4BDA"/>
    <w:rsid w:val="008C7ADA"/>
    <w:rsid w:val="008E7416"/>
    <w:rsid w:val="008F41AE"/>
    <w:rsid w:val="008F651B"/>
    <w:rsid w:val="00930BCB"/>
    <w:rsid w:val="00931D64"/>
    <w:rsid w:val="0093337F"/>
    <w:rsid w:val="0096266A"/>
    <w:rsid w:val="00963B3B"/>
    <w:rsid w:val="0098095A"/>
    <w:rsid w:val="00992B19"/>
    <w:rsid w:val="009A6D33"/>
    <w:rsid w:val="009B5344"/>
    <w:rsid w:val="009C68F2"/>
    <w:rsid w:val="00A1347F"/>
    <w:rsid w:val="00A151E4"/>
    <w:rsid w:val="00A31AA9"/>
    <w:rsid w:val="00A50EB5"/>
    <w:rsid w:val="00A61F57"/>
    <w:rsid w:val="00A85052"/>
    <w:rsid w:val="00A93FA4"/>
    <w:rsid w:val="00AA3BDF"/>
    <w:rsid w:val="00AD73BE"/>
    <w:rsid w:val="00AD7C4E"/>
    <w:rsid w:val="00AE072A"/>
    <w:rsid w:val="00AE1124"/>
    <w:rsid w:val="00AE1965"/>
    <w:rsid w:val="00AE2064"/>
    <w:rsid w:val="00AE3E19"/>
    <w:rsid w:val="00AE4BED"/>
    <w:rsid w:val="00AE61D9"/>
    <w:rsid w:val="00AF3F33"/>
    <w:rsid w:val="00B137E9"/>
    <w:rsid w:val="00B14102"/>
    <w:rsid w:val="00B25600"/>
    <w:rsid w:val="00B3497C"/>
    <w:rsid w:val="00B418C7"/>
    <w:rsid w:val="00B42A07"/>
    <w:rsid w:val="00B54A3C"/>
    <w:rsid w:val="00B57A83"/>
    <w:rsid w:val="00B668F0"/>
    <w:rsid w:val="00B728BD"/>
    <w:rsid w:val="00B81EF2"/>
    <w:rsid w:val="00B82C13"/>
    <w:rsid w:val="00B8562E"/>
    <w:rsid w:val="00B92B25"/>
    <w:rsid w:val="00B951B0"/>
    <w:rsid w:val="00BA627E"/>
    <w:rsid w:val="00BA7260"/>
    <w:rsid w:val="00BA7D22"/>
    <w:rsid w:val="00BF582B"/>
    <w:rsid w:val="00C0081B"/>
    <w:rsid w:val="00C02331"/>
    <w:rsid w:val="00C04267"/>
    <w:rsid w:val="00C13615"/>
    <w:rsid w:val="00C1630A"/>
    <w:rsid w:val="00C31AC9"/>
    <w:rsid w:val="00C42389"/>
    <w:rsid w:val="00C42BD3"/>
    <w:rsid w:val="00C43EC0"/>
    <w:rsid w:val="00C531AF"/>
    <w:rsid w:val="00C61D7C"/>
    <w:rsid w:val="00C7179E"/>
    <w:rsid w:val="00C76C50"/>
    <w:rsid w:val="00C800F0"/>
    <w:rsid w:val="00C83B11"/>
    <w:rsid w:val="00C95C12"/>
    <w:rsid w:val="00CC0BB5"/>
    <w:rsid w:val="00CE2BB0"/>
    <w:rsid w:val="00CE349F"/>
    <w:rsid w:val="00D32D0D"/>
    <w:rsid w:val="00D47878"/>
    <w:rsid w:val="00D513AA"/>
    <w:rsid w:val="00D52EF0"/>
    <w:rsid w:val="00D75F4B"/>
    <w:rsid w:val="00D82C9A"/>
    <w:rsid w:val="00DA0452"/>
    <w:rsid w:val="00DC38E8"/>
    <w:rsid w:val="00DC47E4"/>
    <w:rsid w:val="00DD58E1"/>
    <w:rsid w:val="00DE293E"/>
    <w:rsid w:val="00DF4642"/>
    <w:rsid w:val="00E01F65"/>
    <w:rsid w:val="00E0742E"/>
    <w:rsid w:val="00E12D82"/>
    <w:rsid w:val="00E15F15"/>
    <w:rsid w:val="00E3136B"/>
    <w:rsid w:val="00E4352B"/>
    <w:rsid w:val="00E46E1F"/>
    <w:rsid w:val="00E72134"/>
    <w:rsid w:val="00E72754"/>
    <w:rsid w:val="00E92155"/>
    <w:rsid w:val="00EA6026"/>
    <w:rsid w:val="00EB4A11"/>
    <w:rsid w:val="00ED18C9"/>
    <w:rsid w:val="00F20019"/>
    <w:rsid w:val="00F27C80"/>
    <w:rsid w:val="00F320CA"/>
    <w:rsid w:val="00F40651"/>
    <w:rsid w:val="00F4093E"/>
    <w:rsid w:val="00F41A98"/>
    <w:rsid w:val="00F4316F"/>
    <w:rsid w:val="00F6384B"/>
    <w:rsid w:val="00F67640"/>
    <w:rsid w:val="00F75C89"/>
    <w:rsid w:val="00F7723D"/>
    <w:rsid w:val="00FB0BBB"/>
    <w:rsid w:val="00FB6B02"/>
    <w:rsid w:val="00FC1CD3"/>
    <w:rsid w:val="00FC58BB"/>
    <w:rsid w:val="00FC763D"/>
    <w:rsid w:val="00FD0852"/>
    <w:rsid w:val="00FD2657"/>
    <w:rsid w:val="00FD340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3073"/>
    <o:shapelayout v:ext="edit">
      <o:idmap v:ext="edit" data="2"/>
    </o:shapelayout>
  </w:shapeDefaults>
  <w:decimalSymbol w:val=","/>
  <w:listSeparator w:val=";"/>
  <w14:docId w14:val="15CA2CF6"/>
  <w15:docId w15:val="{7831F0D3-EC40-413D-88FA-C274A83A09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prastasis">
    <w:name w:val="Normal"/>
    <w:qFormat/>
    <w:rsid w:val="00FC1CD3"/>
    <w:rPr>
      <w:sz w:val="24"/>
    </w:rPr>
  </w:style>
  <w:style w:type="paragraph" w:styleId="Antrat1">
    <w:name w:val="heading 1"/>
    <w:basedOn w:val="prastasis"/>
    <w:next w:val="prastasis"/>
    <w:link w:val="Antrat1Diagrama"/>
    <w:qFormat/>
    <w:rsid w:val="00FC1CD3"/>
    <w:pPr>
      <w:keepNext/>
      <w:jc w:val="center"/>
      <w:outlineLvl w:val="0"/>
    </w:pPr>
    <w:rPr>
      <w:b/>
      <w:lang w:val="en-US"/>
    </w:rPr>
  </w:style>
  <w:style w:type="paragraph" w:styleId="Antrat3">
    <w:name w:val="heading 3"/>
    <w:basedOn w:val="prastasis"/>
    <w:next w:val="prastasis"/>
    <w:qFormat/>
    <w:rsid w:val="00FC1CD3"/>
    <w:pPr>
      <w:keepNext/>
      <w:jc w:val="center"/>
      <w:outlineLvl w:val="2"/>
    </w:pPr>
    <w:rPr>
      <w:b/>
      <w:szCs w:val="2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rsid w:val="00FC1CD3"/>
    <w:pPr>
      <w:tabs>
        <w:tab w:val="center" w:pos="4153"/>
        <w:tab w:val="right" w:pos="8306"/>
      </w:tabs>
    </w:pPr>
  </w:style>
  <w:style w:type="paragraph" w:styleId="Porat">
    <w:name w:val="footer"/>
    <w:basedOn w:val="prastasis"/>
    <w:rsid w:val="00FC1CD3"/>
    <w:pPr>
      <w:tabs>
        <w:tab w:val="center" w:pos="4153"/>
        <w:tab w:val="right" w:pos="8306"/>
      </w:tabs>
    </w:pPr>
  </w:style>
  <w:style w:type="character" w:styleId="Hipersaitas">
    <w:name w:val="Hyperlink"/>
    <w:rsid w:val="00FC1CD3"/>
    <w:rPr>
      <w:color w:val="auto"/>
      <w:u w:val="none"/>
    </w:rPr>
  </w:style>
  <w:style w:type="character" w:styleId="Puslapionumeris">
    <w:name w:val="page number"/>
    <w:basedOn w:val="Numatytasispastraiposriftas"/>
    <w:rsid w:val="00FC1CD3"/>
  </w:style>
  <w:style w:type="paragraph" w:styleId="Pagrindiniotekstotrauka">
    <w:name w:val="Body Text Indent"/>
    <w:basedOn w:val="prastasis"/>
    <w:rsid w:val="00FC1CD3"/>
    <w:pPr>
      <w:ind w:firstLine="851"/>
    </w:pPr>
  </w:style>
  <w:style w:type="paragraph" w:styleId="Pagrindinistekstas">
    <w:name w:val="Body Text"/>
    <w:basedOn w:val="prastasis"/>
    <w:rsid w:val="00FC1CD3"/>
    <w:pPr>
      <w:jc w:val="both"/>
    </w:pPr>
  </w:style>
  <w:style w:type="paragraph" w:styleId="Pavadinimas">
    <w:name w:val="Title"/>
    <w:basedOn w:val="prastasis"/>
    <w:link w:val="PavadinimasDiagrama"/>
    <w:qFormat/>
    <w:rsid w:val="00FC1CD3"/>
    <w:pPr>
      <w:jc w:val="center"/>
    </w:pPr>
    <w:rPr>
      <w:b/>
      <w:bCs/>
      <w:szCs w:val="24"/>
      <w:lang w:val="en-US"/>
    </w:rPr>
  </w:style>
  <w:style w:type="paragraph" w:styleId="Pagrindiniotekstotrauka2">
    <w:name w:val="Body Text Indent 2"/>
    <w:basedOn w:val="prastasis"/>
    <w:rsid w:val="00FC1CD3"/>
    <w:pPr>
      <w:spacing w:before="120" w:after="120"/>
      <w:ind w:firstLine="720"/>
      <w:jc w:val="both"/>
    </w:pPr>
    <w:rPr>
      <w:szCs w:val="24"/>
    </w:rPr>
  </w:style>
  <w:style w:type="paragraph" w:styleId="Pagrindinistekstas2">
    <w:name w:val="Body Text 2"/>
    <w:basedOn w:val="prastasis"/>
    <w:rsid w:val="00FC1CD3"/>
    <w:pPr>
      <w:jc w:val="both"/>
    </w:pPr>
    <w:rPr>
      <w:sz w:val="22"/>
    </w:rPr>
  </w:style>
  <w:style w:type="character" w:customStyle="1" w:styleId="Antrat1Diagrama">
    <w:name w:val="Antraštė 1 Diagrama"/>
    <w:link w:val="Antrat1"/>
    <w:rsid w:val="00FC1CD3"/>
    <w:rPr>
      <w:b/>
      <w:sz w:val="24"/>
      <w:lang w:val="en-US" w:eastAsia="en-US"/>
    </w:rPr>
  </w:style>
  <w:style w:type="character" w:customStyle="1" w:styleId="AntratsDiagrama">
    <w:name w:val="Antraštės Diagrama"/>
    <w:link w:val="Antrats"/>
    <w:rsid w:val="00FC1CD3"/>
    <w:rPr>
      <w:sz w:val="24"/>
      <w:lang w:eastAsia="en-US"/>
    </w:rPr>
  </w:style>
  <w:style w:type="paragraph" w:styleId="Paantrat">
    <w:name w:val="Subtitle"/>
    <w:basedOn w:val="prastasis"/>
    <w:link w:val="PaantratDiagrama"/>
    <w:qFormat/>
    <w:rsid w:val="00107C26"/>
    <w:pPr>
      <w:tabs>
        <w:tab w:val="left" w:pos="567"/>
      </w:tabs>
      <w:jc w:val="center"/>
    </w:pPr>
    <w:rPr>
      <w:b/>
      <w:bCs/>
      <w:szCs w:val="24"/>
    </w:rPr>
  </w:style>
  <w:style w:type="character" w:customStyle="1" w:styleId="PaantratDiagrama">
    <w:name w:val="Paantraštė Diagrama"/>
    <w:link w:val="Paantrat"/>
    <w:rsid w:val="00107C26"/>
    <w:rPr>
      <w:b/>
      <w:bCs/>
      <w:sz w:val="24"/>
      <w:szCs w:val="24"/>
      <w:lang w:eastAsia="en-US"/>
    </w:rPr>
  </w:style>
  <w:style w:type="paragraph" w:customStyle="1" w:styleId="Default">
    <w:name w:val="Default"/>
    <w:rsid w:val="00B418C7"/>
    <w:pPr>
      <w:autoSpaceDE w:val="0"/>
      <w:autoSpaceDN w:val="0"/>
      <w:adjustRightInd w:val="0"/>
    </w:pPr>
    <w:rPr>
      <w:color w:val="000000"/>
      <w:sz w:val="24"/>
      <w:szCs w:val="24"/>
    </w:rPr>
  </w:style>
  <w:style w:type="table" w:styleId="Lentelstinklelis">
    <w:name w:val="Table Grid"/>
    <w:basedOn w:val="prastojilentel"/>
    <w:rsid w:val="00B418C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avadinimasDiagrama">
    <w:name w:val="Pavadinimas Diagrama"/>
    <w:link w:val="Pavadinimas"/>
    <w:rsid w:val="002E1F99"/>
    <w:rPr>
      <w:b/>
      <w:bCs/>
      <w:sz w:val="24"/>
      <w:szCs w:val="24"/>
      <w:lang w:val="en-US" w:eastAsia="en-US"/>
    </w:rPr>
  </w:style>
  <w:style w:type="paragraph" w:styleId="Debesliotekstas">
    <w:name w:val="Balloon Text"/>
    <w:basedOn w:val="prastasis"/>
    <w:link w:val="DebesliotekstasDiagrama"/>
    <w:rsid w:val="006A29E6"/>
    <w:rPr>
      <w:rFonts w:ascii="Tahoma" w:hAnsi="Tahoma"/>
      <w:sz w:val="16"/>
      <w:szCs w:val="16"/>
    </w:rPr>
  </w:style>
  <w:style w:type="character" w:customStyle="1" w:styleId="DebesliotekstasDiagrama">
    <w:name w:val="Debesėlio tekstas Diagrama"/>
    <w:link w:val="Debesliotekstas"/>
    <w:rsid w:val="006A29E6"/>
    <w:rPr>
      <w:rFonts w:ascii="Tahoma" w:hAnsi="Tahoma" w:cs="Tahoma"/>
      <w:sz w:val="16"/>
      <w:szCs w:val="1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83324722">
      <w:bodyDiv w:val="1"/>
      <w:marLeft w:val="0"/>
      <w:marRight w:val="0"/>
      <w:marTop w:val="0"/>
      <w:marBottom w:val="0"/>
      <w:divBdr>
        <w:top w:val="none" w:sz="0" w:space="0" w:color="auto"/>
        <w:left w:val="none" w:sz="0" w:space="0" w:color="auto"/>
        <w:bottom w:val="none" w:sz="0" w:space="0" w:color="auto"/>
        <w:right w:val="none" w:sz="0" w:space="0" w:color="auto"/>
      </w:divBdr>
    </w:div>
    <w:div w:id="10375817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atsakymas.do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atsakymas</Template>
  <TotalTime>2</TotalTime>
  <Pages>7</Pages>
  <Words>9896</Words>
  <Characters>5642</Characters>
  <Application>Microsoft Office Word</Application>
  <DocSecurity>0</DocSecurity>
  <Lines>47</Lines>
  <Paragraphs>31</Paragraphs>
  <ScaleCrop>false</ScaleCrop>
  <Company>Sveikatos apsaugos ministerija</Company>
  <LinksUpToDate>false</LinksUpToDate>
  <CharactersWithSpaces>15507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Del</dc:title>
  <dc:subject/>
  <dc:creator>Egle</dc:creator>
  <cp:keywords/>
  <dc:description/>
  <cp:lastModifiedBy>dovile.dackauskaite@jurbarkas.lt</cp:lastModifiedBy>
  <cp:revision>3</cp:revision>
  <cp:lastPrinted>2019-11-12T07:11:00Z</cp:lastPrinted>
  <dcterms:created xsi:type="dcterms:W3CDTF">2024-10-16T06:12:00Z</dcterms:created>
  <dcterms:modified xsi:type="dcterms:W3CDTF">2024-10-16T06:13:00Z</dcterms:modified>
</cp:coreProperties>
</file>