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FDF6E" w14:textId="33A622D8" w:rsidR="008430D1" w:rsidRPr="00626E59" w:rsidRDefault="00804F6F" w:rsidP="00804F6F">
      <w:pPr>
        <w:rPr>
          <w:szCs w:val="24"/>
        </w:rPr>
      </w:pPr>
      <w:r>
        <w:rPr>
          <w:szCs w:val="24"/>
        </w:rPr>
        <w:t xml:space="preserve">                                                                                    </w:t>
      </w:r>
      <w:r w:rsidR="00765530" w:rsidRPr="00626E59">
        <w:rPr>
          <w:szCs w:val="24"/>
        </w:rPr>
        <w:t xml:space="preserve">PATVIRTINTA </w:t>
      </w:r>
    </w:p>
    <w:p w14:paraId="278B1CEF" w14:textId="549E23D9" w:rsidR="008430D1" w:rsidRPr="00626E59" w:rsidRDefault="00804F6F" w:rsidP="00804F6F">
      <w:pPr>
        <w:rPr>
          <w:szCs w:val="24"/>
        </w:rPr>
      </w:pPr>
      <w:r>
        <w:rPr>
          <w:szCs w:val="24"/>
        </w:rPr>
        <w:t xml:space="preserve">                                                                                    Jurbarko rajono</w:t>
      </w:r>
      <w:r w:rsidR="00765530" w:rsidRPr="00626E59">
        <w:rPr>
          <w:szCs w:val="24"/>
        </w:rPr>
        <w:t xml:space="preserve"> savivaldybės tarybos </w:t>
      </w:r>
    </w:p>
    <w:p w14:paraId="56FB2BB1" w14:textId="6A0D758D" w:rsidR="008430D1" w:rsidRPr="00626E59" w:rsidRDefault="00804F6F" w:rsidP="00804F6F">
      <w:pPr>
        <w:rPr>
          <w:szCs w:val="24"/>
        </w:rPr>
      </w:pPr>
      <w:r>
        <w:rPr>
          <w:szCs w:val="24"/>
        </w:rPr>
        <w:t xml:space="preserve">                                                                                    </w:t>
      </w:r>
      <w:r w:rsidR="00765530" w:rsidRPr="00626E59">
        <w:rPr>
          <w:szCs w:val="24"/>
        </w:rPr>
        <w:t>202</w:t>
      </w:r>
      <w:r>
        <w:rPr>
          <w:szCs w:val="24"/>
        </w:rPr>
        <w:t>4</w:t>
      </w:r>
      <w:r w:rsidR="00765530" w:rsidRPr="00626E59">
        <w:rPr>
          <w:szCs w:val="24"/>
        </w:rPr>
        <w:t xml:space="preserve"> m. </w:t>
      </w:r>
      <w:r w:rsidR="004D14F2">
        <w:rPr>
          <w:szCs w:val="24"/>
        </w:rPr>
        <w:t xml:space="preserve">rugsėjo   </w:t>
      </w:r>
      <w:r w:rsidR="00626E59" w:rsidRPr="00626E59">
        <w:rPr>
          <w:szCs w:val="24"/>
        </w:rPr>
        <w:t xml:space="preserve"> </w:t>
      </w:r>
      <w:r w:rsidR="00765530" w:rsidRPr="00626E59">
        <w:rPr>
          <w:szCs w:val="24"/>
        </w:rPr>
        <w:t>d.</w:t>
      </w:r>
      <w:r>
        <w:rPr>
          <w:szCs w:val="24"/>
        </w:rPr>
        <w:t xml:space="preserve"> </w:t>
      </w:r>
      <w:r w:rsidR="00765530" w:rsidRPr="00626E59">
        <w:rPr>
          <w:szCs w:val="24"/>
        </w:rPr>
        <w:t xml:space="preserve">sprendimu Nr. </w:t>
      </w:r>
      <w:r>
        <w:rPr>
          <w:szCs w:val="24"/>
        </w:rPr>
        <w:t>T2-</w:t>
      </w:r>
    </w:p>
    <w:p w14:paraId="7CC809BD" w14:textId="3EEC820F" w:rsidR="008430D1" w:rsidRDefault="008430D1">
      <w:pPr>
        <w:jc w:val="center"/>
        <w:rPr>
          <w:b/>
          <w:bCs/>
          <w:szCs w:val="24"/>
          <w:highlight w:val="yellow"/>
        </w:rPr>
      </w:pPr>
    </w:p>
    <w:p w14:paraId="5564ED01" w14:textId="77777777" w:rsidR="00E338D4" w:rsidRDefault="00E338D4">
      <w:pPr>
        <w:jc w:val="center"/>
        <w:rPr>
          <w:b/>
          <w:bCs/>
          <w:szCs w:val="24"/>
          <w:highlight w:val="yellow"/>
        </w:rPr>
      </w:pPr>
    </w:p>
    <w:p w14:paraId="1246492D" w14:textId="77777777" w:rsidR="00831DF6" w:rsidRPr="00B31DB2" w:rsidRDefault="00831DF6">
      <w:pPr>
        <w:jc w:val="center"/>
        <w:rPr>
          <w:b/>
          <w:bCs/>
          <w:szCs w:val="24"/>
          <w:highlight w:val="yellow"/>
        </w:rPr>
      </w:pPr>
    </w:p>
    <w:p w14:paraId="212A977D" w14:textId="20EABF70" w:rsidR="008430D1" w:rsidRPr="00676A97" w:rsidRDefault="00804F6F">
      <w:pPr>
        <w:jc w:val="center"/>
        <w:rPr>
          <w:b/>
          <w:szCs w:val="24"/>
        </w:rPr>
      </w:pPr>
      <w:r>
        <w:rPr>
          <w:b/>
          <w:szCs w:val="24"/>
        </w:rPr>
        <w:t>JURBARKO RAJONO</w:t>
      </w:r>
      <w:r w:rsidR="00D10EBD">
        <w:rPr>
          <w:b/>
          <w:szCs w:val="24"/>
        </w:rPr>
        <w:t xml:space="preserve"> </w:t>
      </w:r>
      <w:r w:rsidR="0007429C">
        <w:rPr>
          <w:b/>
          <w:szCs w:val="24"/>
        </w:rPr>
        <w:t xml:space="preserve">SAVIVALDYBĖS </w:t>
      </w:r>
      <w:r w:rsidR="00765530" w:rsidRPr="00676A97">
        <w:rPr>
          <w:b/>
          <w:szCs w:val="24"/>
        </w:rPr>
        <w:t xml:space="preserve">DAUGIABUČIŲ GYVENAMŲJŲ NAMŲ BENDROJO NAUDOJIMO OBJEKTŲ MAKSIMALIŲ ADMINISTRAVIMO MOKESČIO TARIFŲ APSKAIČIAVIMO TVARKOS APRAŠAS </w:t>
      </w:r>
    </w:p>
    <w:p w14:paraId="7A026BC0" w14:textId="0AD1EDBD" w:rsidR="008430D1" w:rsidRDefault="008430D1">
      <w:pPr>
        <w:jc w:val="center"/>
        <w:rPr>
          <w:b/>
          <w:bCs/>
          <w:szCs w:val="24"/>
          <w:highlight w:val="yellow"/>
        </w:rPr>
      </w:pPr>
    </w:p>
    <w:p w14:paraId="329A2488" w14:textId="77777777" w:rsidR="00831DF6" w:rsidRPr="00B31DB2" w:rsidRDefault="00831DF6">
      <w:pPr>
        <w:jc w:val="center"/>
        <w:rPr>
          <w:b/>
          <w:bCs/>
          <w:szCs w:val="24"/>
          <w:highlight w:val="yellow"/>
        </w:rPr>
      </w:pPr>
    </w:p>
    <w:p w14:paraId="15DD1DD6" w14:textId="67D5C4CD" w:rsidR="008430D1" w:rsidRPr="009B0558" w:rsidRDefault="00765530">
      <w:pPr>
        <w:jc w:val="center"/>
        <w:rPr>
          <w:b/>
          <w:bCs/>
          <w:szCs w:val="24"/>
        </w:rPr>
      </w:pPr>
      <w:r w:rsidRPr="009B0558">
        <w:rPr>
          <w:b/>
          <w:bCs/>
          <w:szCs w:val="24"/>
        </w:rPr>
        <w:t>I</w:t>
      </w:r>
      <w:r w:rsidR="00831DF6">
        <w:rPr>
          <w:b/>
          <w:bCs/>
          <w:szCs w:val="24"/>
        </w:rPr>
        <w:t>.</w:t>
      </w:r>
      <w:r w:rsidRPr="009B0558">
        <w:rPr>
          <w:b/>
          <w:bCs/>
          <w:szCs w:val="24"/>
        </w:rPr>
        <w:t xml:space="preserve"> BENDROSIOS NUOSTATOS</w:t>
      </w:r>
    </w:p>
    <w:p w14:paraId="5ECE606D" w14:textId="77777777" w:rsidR="008430D1" w:rsidRPr="00B31DB2" w:rsidRDefault="008430D1">
      <w:pPr>
        <w:jc w:val="center"/>
        <w:rPr>
          <w:b/>
          <w:bCs/>
          <w:szCs w:val="24"/>
          <w:highlight w:val="yellow"/>
        </w:rPr>
      </w:pPr>
    </w:p>
    <w:p w14:paraId="2E560C97" w14:textId="46633BFA" w:rsidR="008430D1" w:rsidRPr="00676A97" w:rsidRDefault="00765530" w:rsidP="00A132D7">
      <w:pPr>
        <w:spacing w:line="360" w:lineRule="auto"/>
        <w:ind w:firstLine="851"/>
        <w:jc w:val="both"/>
        <w:rPr>
          <w:bCs/>
          <w:szCs w:val="24"/>
        </w:rPr>
      </w:pPr>
      <w:r w:rsidRPr="00676A97">
        <w:rPr>
          <w:bCs/>
          <w:szCs w:val="24"/>
        </w:rPr>
        <w:t xml:space="preserve">1. </w:t>
      </w:r>
      <w:r w:rsidR="00804F6F">
        <w:rPr>
          <w:bCs/>
          <w:szCs w:val="24"/>
        </w:rPr>
        <w:t>Jurbarko rajono</w:t>
      </w:r>
      <w:r w:rsidR="0007429C">
        <w:rPr>
          <w:bCs/>
          <w:szCs w:val="24"/>
        </w:rPr>
        <w:t xml:space="preserve"> savivaldybės</w:t>
      </w:r>
      <w:r w:rsidR="00D10EBD">
        <w:rPr>
          <w:bCs/>
          <w:szCs w:val="24"/>
        </w:rPr>
        <w:t xml:space="preserve"> </w:t>
      </w:r>
      <w:r w:rsidRPr="00676A97">
        <w:rPr>
          <w:bCs/>
          <w:szCs w:val="24"/>
        </w:rPr>
        <w:t xml:space="preserve">daugiabučių gyvenamųjų namų bendrojo naudojimo objektų maksimalių administravimo mokesčio tarifų apskaičiavimo tvarkos aprašas (toliau – </w:t>
      </w:r>
      <w:r w:rsidR="00A9520F">
        <w:rPr>
          <w:bCs/>
          <w:szCs w:val="24"/>
        </w:rPr>
        <w:t>A</w:t>
      </w:r>
      <w:r w:rsidRPr="00676A97">
        <w:rPr>
          <w:bCs/>
          <w:szCs w:val="24"/>
        </w:rPr>
        <w:t xml:space="preserve">prašas) reglamentuoja </w:t>
      </w:r>
      <w:r w:rsidR="00804F6F">
        <w:rPr>
          <w:bCs/>
          <w:szCs w:val="24"/>
        </w:rPr>
        <w:t>Jurbarko</w:t>
      </w:r>
      <w:r w:rsidR="00804F6F" w:rsidRPr="00804F6F">
        <w:rPr>
          <w:bCs/>
          <w:szCs w:val="24"/>
        </w:rPr>
        <w:t xml:space="preserve"> rajono </w:t>
      </w:r>
      <w:r w:rsidR="0007429C" w:rsidRPr="0007429C">
        <w:rPr>
          <w:bCs/>
          <w:szCs w:val="24"/>
        </w:rPr>
        <w:t>savivaldybės daugiabučių gyvenamųjų namų</w:t>
      </w:r>
      <w:r w:rsidR="00804F6F" w:rsidRPr="00804F6F">
        <w:rPr>
          <w:bCs/>
          <w:szCs w:val="24"/>
        </w:rPr>
        <w:t xml:space="preserve"> butų ir kitų patalpų savininkų bendrojo naudojimo objektų maksimalaus administravimo tarifo apskaičiavimo tvarką</w:t>
      </w:r>
      <w:r w:rsidR="0007429C">
        <w:rPr>
          <w:bCs/>
          <w:szCs w:val="24"/>
        </w:rPr>
        <w:t>,</w:t>
      </w:r>
      <w:r w:rsidR="00804F6F" w:rsidRPr="00804F6F">
        <w:rPr>
          <w:bCs/>
          <w:szCs w:val="24"/>
        </w:rPr>
        <w:t xml:space="preserve"> kai bendrojo naudojimo objektai administruojami pagal Lietuvos Respublikos civilinio kodekso 4.84 straipsnio nuostatas</w:t>
      </w:r>
    </w:p>
    <w:p w14:paraId="397306CD" w14:textId="2E008376" w:rsidR="001758E8" w:rsidRPr="00B222D2" w:rsidRDefault="00765530" w:rsidP="00742EAB">
      <w:pPr>
        <w:spacing w:line="360" w:lineRule="auto"/>
        <w:ind w:firstLine="851"/>
        <w:jc w:val="both"/>
        <w:rPr>
          <w:bCs/>
          <w:szCs w:val="24"/>
        </w:rPr>
      </w:pPr>
      <w:r w:rsidRPr="00B222D2">
        <w:rPr>
          <w:bCs/>
          <w:szCs w:val="24"/>
        </w:rPr>
        <w:t xml:space="preserve">2. </w:t>
      </w:r>
      <w:r w:rsidR="001758E8" w:rsidRPr="001758E8">
        <w:rPr>
          <w:bCs/>
          <w:szCs w:val="24"/>
        </w:rPr>
        <w:t xml:space="preserve">Šiuo Aprašu privalo vadovautis asmenys, pretenduojantys teikti </w:t>
      </w:r>
      <w:r w:rsidR="001758E8">
        <w:rPr>
          <w:bCs/>
          <w:szCs w:val="24"/>
        </w:rPr>
        <w:t>Jurbarko</w:t>
      </w:r>
      <w:r w:rsidR="001758E8" w:rsidRPr="001758E8">
        <w:rPr>
          <w:bCs/>
          <w:szCs w:val="24"/>
        </w:rPr>
        <w:t xml:space="preserve"> rajono </w:t>
      </w:r>
      <w:r w:rsidR="0007429C">
        <w:rPr>
          <w:bCs/>
          <w:szCs w:val="24"/>
        </w:rPr>
        <w:t xml:space="preserve">savivaldybės </w:t>
      </w:r>
      <w:r w:rsidR="001758E8" w:rsidRPr="001758E8">
        <w:rPr>
          <w:bCs/>
          <w:szCs w:val="24"/>
        </w:rPr>
        <w:t xml:space="preserve">daugiabučių namų bendrojo naudojimo objektų administravimo paslaugas, ir </w:t>
      </w:r>
      <w:r w:rsidR="001758E8">
        <w:rPr>
          <w:bCs/>
          <w:szCs w:val="24"/>
        </w:rPr>
        <w:t>Jurbarko</w:t>
      </w:r>
      <w:r w:rsidR="001758E8" w:rsidRPr="001758E8">
        <w:rPr>
          <w:bCs/>
          <w:szCs w:val="24"/>
        </w:rPr>
        <w:t xml:space="preserve"> rajono savivaldybės vykdomosios institucijos potvarkiu paskirti bendrojo naudojimo objektų administratoriai (toliau – Administratorius)</w:t>
      </w:r>
      <w:r w:rsidR="001758E8">
        <w:rPr>
          <w:bCs/>
          <w:szCs w:val="24"/>
        </w:rPr>
        <w:t>.</w:t>
      </w:r>
    </w:p>
    <w:p w14:paraId="75E72114" w14:textId="6AACDA74" w:rsidR="008430D1" w:rsidRDefault="00765530" w:rsidP="001758E8">
      <w:pPr>
        <w:spacing w:line="360" w:lineRule="auto"/>
        <w:ind w:firstLine="851"/>
        <w:jc w:val="both"/>
        <w:rPr>
          <w:bCs/>
          <w:szCs w:val="24"/>
        </w:rPr>
      </w:pPr>
      <w:r w:rsidRPr="009B0558">
        <w:rPr>
          <w:bCs/>
          <w:szCs w:val="24"/>
        </w:rPr>
        <w:t xml:space="preserve">3. Aprašas parengtas vadovaujantis </w:t>
      </w:r>
      <w:r w:rsidR="00FC1E10">
        <w:rPr>
          <w:bCs/>
          <w:szCs w:val="24"/>
        </w:rPr>
        <w:t xml:space="preserve">Lietuvos Respublikos </w:t>
      </w:r>
      <w:r w:rsidR="004B2840">
        <w:rPr>
          <w:bCs/>
          <w:szCs w:val="24"/>
        </w:rPr>
        <w:t>C</w:t>
      </w:r>
      <w:r w:rsidRPr="009B0558">
        <w:rPr>
          <w:bCs/>
          <w:szCs w:val="24"/>
        </w:rPr>
        <w:t xml:space="preserve">iviliniu kodeksu, </w:t>
      </w:r>
      <w:bookmarkStart w:id="0" w:name="_Hlk176946661"/>
      <w:r w:rsidR="00620BE8">
        <w:rPr>
          <w:bCs/>
          <w:szCs w:val="24"/>
          <w:lang w:bidi="he-IL"/>
        </w:rPr>
        <w:t xml:space="preserve">Daugiabučio namo bendrojo naudojimo objektų administravimo </w:t>
      </w:r>
      <w:r w:rsidRPr="009B0558">
        <w:rPr>
          <w:bCs/>
          <w:szCs w:val="24"/>
        </w:rPr>
        <w:t>nuostatais, patvirtintais Lietuvos Respublikos Vyriausybės</w:t>
      </w:r>
      <w:r w:rsidR="006A18FA">
        <w:rPr>
          <w:bCs/>
          <w:szCs w:val="24"/>
        </w:rPr>
        <w:t xml:space="preserve"> </w:t>
      </w:r>
      <w:r w:rsidRPr="009B0558">
        <w:rPr>
          <w:bCs/>
          <w:szCs w:val="24"/>
        </w:rPr>
        <w:t xml:space="preserve">2001 m. gegužės 23 d. nutarimu Nr. 603 </w:t>
      </w:r>
      <w:r w:rsidR="00620BE8" w:rsidRPr="00B31DB2">
        <w:rPr>
          <w:bCs/>
          <w:szCs w:val="24"/>
          <w:lang w:bidi="he-IL"/>
        </w:rPr>
        <w:t xml:space="preserve">„Dėl </w:t>
      </w:r>
      <w:r w:rsidR="00620BE8">
        <w:rPr>
          <w:bCs/>
          <w:szCs w:val="24"/>
          <w:lang w:bidi="he-IL"/>
        </w:rPr>
        <w:t>Daugiabučio namo bendrojo naudojimo objektų administravimo</w:t>
      </w:r>
      <w:r w:rsidR="00620BE8" w:rsidRPr="00B31DB2">
        <w:rPr>
          <w:bCs/>
          <w:szCs w:val="24"/>
          <w:lang w:bidi="he-IL"/>
        </w:rPr>
        <w:t xml:space="preserve"> nuostatų patvirtinimo</w:t>
      </w:r>
      <w:r w:rsidR="00620BE8">
        <w:rPr>
          <w:bCs/>
          <w:szCs w:val="24"/>
        </w:rPr>
        <w:t>“</w:t>
      </w:r>
      <w:r w:rsidR="00403BF5">
        <w:rPr>
          <w:bCs/>
          <w:szCs w:val="24"/>
        </w:rPr>
        <w:t xml:space="preserve"> (toliau – Nuostatai)</w:t>
      </w:r>
      <w:r w:rsidR="006A18FA">
        <w:rPr>
          <w:bCs/>
          <w:szCs w:val="24"/>
        </w:rPr>
        <w:t>,</w:t>
      </w:r>
      <w:r w:rsidR="00620BE8">
        <w:rPr>
          <w:bCs/>
          <w:szCs w:val="24"/>
        </w:rPr>
        <w:t xml:space="preserve"> </w:t>
      </w:r>
      <w:r w:rsidRPr="009B0558">
        <w:rPr>
          <w:bCs/>
          <w:szCs w:val="24"/>
        </w:rPr>
        <w:t xml:space="preserve">Bendrojo </w:t>
      </w:r>
      <w:r w:rsidRPr="005A3E8A">
        <w:rPr>
          <w:bCs/>
          <w:szCs w:val="24"/>
        </w:rPr>
        <w:t>naudojimo objektų administratoriaus atrankos ir skyrimo tvarkos aprašu, patvirtintu Lietuvos Respublikos Vyriausybės 2013 m. birželio 20 d. nutarimu Nr. 567 „Dėl Bendrojo naudojimo objektų administratoriaus atrankos ir skyrimo tvarkos aprašo patvirtinimo“</w:t>
      </w:r>
      <w:bookmarkEnd w:id="0"/>
      <w:r w:rsidRPr="005A3E8A">
        <w:rPr>
          <w:bCs/>
          <w:szCs w:val="24"/>
        </w:rPr>
        <w:t xml:space="preserve">, ir </w:t>
      </w:r>
      <w:bookmarkStart w:id="1" w:name="_Hlk176946769"/>
      <w:r w:rsidR="001758E8" w:rsidRPr="001758E8">
        <w:rPr>
          <w:bCs/>
          <w:szCs w:val="24"/>
        </w:rPr>
        <w:t>UAB „Sistela“ rekomendacij</w:t>
      </w:r>
      <w:r w:rsidR="001758E8">
        <w:rPr>
          <w:bCs/>
          <w:szCs w:val="24"/>
        </w:rPr>
        <w:t>omis</w:t>
      </w:r>
      <w:r w:rsidR="001758E8" w:rsidRPr="001758E8">
        <w:rPr>
          <w:bCs/>
          <w:szCs w:val="24"/>
        </w:rPr>
        <w:t xml:space="preserve"> „Dėl daugiabučių gyvenamųjų namų administravimo ir priežiūros mokesčio tarifų apskaičiavimų“</w:t>
      </w:r>
      <w:r w:rsidR="007D30B2">
        <w:rPr>
          <w:bCs/>
          <w:szCs w:val="24"/>
        </w:rPr>
        <w:t xml:space="preserve"> (pagal 2023 m. spalio mėn. statinių statybos skaičiuojamąsias kainas)</w:t>
      </w:r>
      <w:r w:rsidR="001758E8" w:rsidRPr="001758E8">
        <w:rPr>
          <w:bCs/>
          <w:szCs w:val="24"/>
        </w:rPr>
        <w:t xml:space="preserve"> (toliau – Rekomendacijos)</w:t>
      </w:r>
      <w:r w:rsidR="00E338D4">
        <w:rPr>
          <w:bCs/>
          <w:szCs w:val="24"/>
        </w:rPr>
        <w:t>.</w:t>
      </w:r>
      <w:bookmarkEnd w:id="1"/>
    </w:p>
    <w:p w14:paraId="5DBDC566" w14:textId="77777777" w:rsidR="00E338D4" w:rsidRDefault="00E338D4" w:rsidP="001758E8">
      <w:pPr>
        <w:spacing w:line="360" w:lineRule="auto"/>
        <w:ind w:firstLine="851"/>
        <w:jc w:val="both"/>
        <w:rPr>
          <w:bCs/>
          <w:szCs w:val="24"/>
          <w:highlight w:val="yellow"/>
        </w:rPr>
      </w:pPr>
    </w:p>
    <w:p w14:paraId="25509153" w14:textId="530CD4A3" w:rsidR="008430D1" w:rsidRDefault="00765530">
      <w:pPr>
        <w:ind w:left="57" w:right="57"/>
        <w:jc w:val="center"/>
        <w:rPr>
          <w:b/>
          <w:bCs/>
          <w:szCs w:val="24"/>
        </w:rPr>
      </w:pPr>
      <w:r w:rsidRPr="005A3E8A">
        <w:rPr>
          <w:b/>
          <w:bCs/>
          <w:szCs w:val="24"/>
        </w:rPr>
        <w:t>II</w:t>
      </w:r>
      <w:r w:rsidR="00831DF6">
        <w:rPr>
          <w:b/>
          <w:bCs/>
          <w:szCs w:val="24"/>
        </w:rPr>
        <w:t>.</w:t>
      </w:r>
      <w:r w:rsidRPr="005A3E8A">
        <w:rPr>
          <w:b/>
          <w:bCs/>
          <w:szCs w:val="24"/>
        </w:rPr>
        <w:t xml:space="preserve"> PAGRINDINĖS SĄVOKOS</w:t>
      </w:r>
    </w:p>
    <w:p w14:paraId="1EE3E430" w14:textId="77777777" w:rsidR="008430D1" w:rsidRPr="005A3E8A" w:rsidRDefault="008430D1" w:rsidP="00A132D7">
      <w:pPr>
        <w:ind w:left="57" w:right="57" w:firstLine="794"/>
        <w:jc w:val="center"/>
        <w:rPr>
          <w:bCs/>
          <w:szCs w:val="24"/>
        </w:rPr>
      </w:pPr>
    </w:p>
    <w:p w14:paraId="27B5C068" w14:textId="77777777" w:rsidR="008430D1" w:rsidRDefault="00765530" w:rsidP="00A132D7">
      <w:pPr>
        <w:spacing w:line="360" w:lineRule="auto"/>
        <w:ind w:firstLine="794"/>
        <w:jc w:val="both"/>
        <w:rPr>
          <w:bCs/>
          <w:szCs w:val="24"/>
        </w:rPr>
      </w:pPr>
      <w:r w:rsidRPr="005A3E8A">
        <w:rPr>
          <w:bCs/>
          <w:szCs w:val="24"/>
        </w:rPr>
        <w:t xml:space="preserve">4. Apraše vartojamos šios sąvokos: </w:t>
      </w:r>
    </w:p>
    <w:p w14:paraId="2EDB1B33" w14:textId="104C18DD" w:rsidR="00FC1E10" w:rsidRPr="005A3E8A" w:rsidRDefault="00FC1E10" w:rsidP="00A132D7">
      <w:pPr>
        <w:spacing w:line="360" w:lineRule="auto"/>
        <w:ind w:firstLine="794"/>
        <w:jc w:val="both"/>
        <w:rPr>
          <w:bCs/>
          <w:szCs w:val="24"/>
        </w:rPr>
      </w:pPr>
      <w:r>
        <w:rPr>
          <w:bCs/>
          <w:szCs w:val="24"/>
        </w:rPr>
        <w:t xml:space="preserve">4.1. </w:t>
      </w:r>
      <w:r>
        <w:rPr>
          <w:b/>
          <w:szCs w:val="24"/>
        </w:rPr>
        <w:t>b</w:t>
      </w:r>
      <w:r w:rsidRPr="00FC1E10">
        <w:rPr>
          <w:b/>
          <w:szCs w:val="24"/>
        </w:rPr>
        <w:t>endrojo naudojimo objektų administravimas</w:t>
      </w:r>
      <w:r w:rsidRPr="00FC1E10">
        <w:rPr>
          <w:bCs/>
          <w:szCs w:val="24"/>
        </w:rPr>
        <w:t xml:space="preserve"> – butų ir kitų patalpų savininkų bendrosios dalinės nuosavybės administravimas, kai administratorius atlieka visus veiksmus, būtinus </w:t>
      </w:r>
      <w:r w:rsidRPr="00FC1E10">
        <w:rPr>
          <w:bCs/>
          <w:szCs w:val="24"/>
        </w:rPr>
        <w:lastRenderedPageBreak/>
        <w:t>daugiabučio gyvenamojo namo bendrojo naudojimo objektams išsaugoti ir jų naudojimui pagal paskirtį užtikrinti.</w:t>
      </w:r>
    </w:p>
    <w:p w14:paraId="02A32DC0" w14:textId="3B497741" w:rsidR="008430D1" w:rsidRPr="003E55C7" w:rsidRDefault="00765530" w:rsidP="003E55C7">
      <w:pPr>
        <w:spacing w:line="360" w:lineRule="auto"/>
        <w:ind w:firstLine="794"/>
        <w:jc w:val="both"/>
        <w:rPr>
          <w:b/>
          <w:szCs w:val="24"/>
        </w:rPr>
      </w:pPr>
      <w:r w:rsidRPr="005A3E8A">
        <w:rPr>
          <w:bCs/>
          <w:szCs w:val="24"/>
        </w:rPr>
        <w:t>4.</w:t>
      </w:r>
      <w:r w:rsidR="00FC1E10">
        <w:rPr>
          <w:bCs/>
          <w:szCs w:val="24"/>
        </w:rPr>
        <w:t>2</w:t>
      </w:r>
      <w:r w:rsidRPr="005A3E8A">
        <w:rPr>
          <w:bCs/>
          <w:szCs w:val="24"/>
        </w:rPr>
        <w:t xml:space="preserve">. </w:t>
      </w:r>
      <w:r w:rsidR="00145690">
        <w:rPr>
          <w:b/>
          <w:bCs/>
          <w:szCs w:val="24"/>
        </w:rPr>
        <w:t>s</w:t>
      </w:r>
      <w:r w:rsidR="00145690" w:rsidRPr="005A3E8A">
        <w:rPr>
          <w:b/>
          <w:bCs/>
          <w:szCs w:val="24"/>
        </w:rPr>
        <w:t>kaičiuojamasis</w:t>
      </w:r>
      <w:r w:rsidR="004A1940">
        <w:rPr>
          <w:b/>
          <w:bCs/>
          <w:szCs w:val="24"/>
        </w:rPr>
        <w:t xml:space="preserve"> daugiabutis</w:t>
      </w:r>
      <w:r w:rsidR="00145690" w:rsidRPr="005A3E8A">
        <w:rPr>
          <w:b/>
          <w:bCs/>
          <w:szCs w:val="24"/>
        </w:rPr>
        <w:t xml:space="preserve"> </w:t>
      </w:r>
      <w:r w:rsidRPr="005A3E8A">
        <w:rPr>
          <w:b/>
          <w:bCs/>
          <w:szCs w:val="24"/>
        </w:rPr>
        <w:t>namas</w:t>
      </w:r>
      <w:r w:rsidRPr="005A3E8A">
        <w:rPr>
          <w:bCs/>
          <w:szCs w:val="24"/>
        </w:rPr>
        <w:t xml:space="preserve"> – daugiabutis </w:t>
      </w:r>
      <w:r w:rsidR="004B2840" w:rsidRPr="005A3E8A">
        <w:rPr>
          <w:bCs/>
          <w:szCs w:val="24"/>
        </w:rPr>
        <w:t xml:space="preserve">namas </w:t>
      </w:r>
      <w:r w:rsidRPr="005A3E8A">
        <w:rPr>
          <w:bCs/>
          <w:szCs w:val="24"/>
        </w:rPr>
        <w:t>su centriniu šildymu, kurio bendrojo naudojimo objektų normuojamoms administravimo sąnaudoms nustatyti sudaryta sąmata</w:t>
      </w:r>
      <w:r w:rsidRPr="00F513B1">
        <w:rPr>
          <w:bCs/>
          <w:szCs w:val="24"/>
        </w:rPr>
        <w:t xml:space="preserve"> pagal </w:t>
      </w:r>
      <w:bookmarkStart w:id="2" w:name="_Hlk176947121"/>
      <w:r w:rsidR="00A9520F">
        <w:rPr>
          <w:bCs/>
          <w:szCs w:val="24"/>
        </w:rPr>
        <w:t>R</w:t>
      </w:r>
      <w:r w:rsidR="00F513B1" w:rsidRPr="00B222D2">
        <w:rPr>
          <w:bCs/>
          <w:szCs w:val="24"/>
        </w:rPr>
        <w:t xml:space="preserve">ekomendacijose nurodytų </w:t>
      </w:r>
      <w:r w:rsidRPr="00B222D2">
        <w:rPr>
          <w:bCs/>
          <w:szCs w:val="24"/>
        </w:rPr>
        <w:t xml:space="preserve">rekomenduojamų </w:t>
      </w:r>
      <w:bookmarkEnd w:id="2"/>
      <w:r w:rsidRPr="00B222D2">
        <w:rPr>
          <w:bCs/>
          <w:szCs w:val="24"/>
        </w:rPr>
        <w:t>darbų sąrašą</w:t>
      </w:r>
      <w:r w:rsidR="00F513B1" w:rsidRPr="00B222D2">
        <w:rPr>
          <w:bCs/>
          <w:szCs w:val="24"/>
        </w:rPr>
        <w:t xml:space="preserve">. </w:t>
      </w:r>
      <w:r w:rsidRPr="00B222D2">
        <w:rPr>
          <w:bCs/>
          <w:szCs w:val="24"/>
        </w:rPr>
        <w:t>Skaičiuojamojo namo techninės charakteristikos:</w:t>
      </w:r>
      <w:r w:rsidRPr="005A3E8A">
        <w:rPr>
          <w:bCs/>
          <w:szCs w:val="24"/>
        </w:rPr>
        <w:t xml:space="preserve"> </w:t>
      </w:r>
    </w:p>
    <w:p w14:paraId="491EDBAB" w14:textId="6CF37827" w:rsidR="008430D1" w:rsidRPr="005A3E8A" w:rsidRDefault="00765530" w:rsidP="00A132D7">
      <w:pPr>
        <w:spacing w:line="360" w:lineRule="auto"/>
        <w:ind w:firstLine="794"/>
        <w:jc w:val="both"/>
        <w:rPr>
          <w:bCs/>
          <w:szCs w:val="24"/>
        </w:rPr>
      </w:pPr>
      <w:r w:rsidRPr="005A3E8A">
        <w:rPr>
          <w:bCs/>
          <w:szCs w:val="24"/>
        </w:rPr>
        <w:t>bendrasis plotas – 2</w:t>
      </w:r>
      <w:r w:rsidR="00145690">
        <w:rPr>
          <w:bCs/>
          <w:szCs w:val="24"/>
        </w:rPr>
        <w:t xml:space="preserve"> </w:t>
      </w:r>
      <w:r w:rsidRPr="005A3E8A">
        <w:rPr>
          <w:bCs/>
          <w:szCs w:val="24"/>
        </w:rPr>
        <w:t>001–3</w:t>
      </w:r>
      <w:r w:rsidR="00145690">
        <w:rPr>
          <w:bCs/>
          <w:szCs w:val="24"/>
        </w:rPr>
        <w:t xml:space="preserve"> </w:t>
      </w:r>
      <w:r w:rsidRPr="005A3E8A">
        <w:rPr>
          <w:bCs/>
          <w:szCs w:val="24"/>
        </w:rPr>
        <w:t xml:space="preserve">000 kv. m; </w:t>
      </w:r>
    </w:p>
    <w:p w14:paraId="3FDDFC73" w14:textId="4D573F85" w:rsidR="008430D1" w:rsidRPr="005A3E8A" w:rsidRDefault="00765530" w:rsidP="00A132D7">
      <w:pPr>
        <w:spacing w:line="360" w:lineRule="auto"/>
        <w:ind w:firstLine="794"/>
        <w:jc w:val="both"/>
        <w:rPr>
          <w:bCs/>
          <w:szCs w:val="24"/>
        </w:rPr>
      </w:pPr>
      <w:r w:rsidRPr="005A3E8A">
        <w:rPr>
          <w:bCs/>
          <w:szCs w:val="24"/>
        </w:rPr>
        <w:t>bendras naudingasis plotas – 1</w:t>
      </w:r>
      <w:r w:rsidR="00145690">
        <w:rPr>
          <w:bCs/>
          <w:szCs w:val="24"/>
        </w:rPr>
        <w:t xml:space="preserve"> </w:t>
      </w:r>
      <w:r w:rsidRPr="005A3E8A">
        <w:rPr>
          <w:bCs/>
          <w:szCs w:val="24"/>
        </w:rPr>
        <w:t xml:space="preserve">800 kv. m; </w:t>
      </w:r>
    </w:p>
    <w:p w14:paraId="054C77F3" w14:textId="2CB7AA29" w:rsidR="001960A0" w:rsidRDefault="00765530" w:rsidP="00A132D7">
      <w:pPr>
        <w:spacing w:line="360" w:lineRule="auto"/>
        <w:ind w:firstLine="794"/>
        <w:jc w:val="both"/>
        <w:rPr>
          <w:bCs/>
          <w:szCs w:val="24"/>
        </w:rPr>
      </w:pPr>
      <w:r w:rsidRPr="005A3E8A">
        <w:rPr>
          <w:bCs/>
          <w:szCs w:val="24"/>
        </w:rPr>
        <w:t>eksploatavimo laikas – 20–35 metai</w:t>
      </w:r>
      <w:r w:rsidR="00145690">
        <w:rPr>
          <w:bCs/>
          <w:szCs w:val="24"/>
        </w:rPr>
        <w:t>;</w:t>
      </w:r>
      <w:r w:rsidR="00145690" w:rsidRPr="005A3E8A">
        <w:rPr>
          <w:bCs/>
          <w:szCs w:val="24"/>
        </w:rPr>
        <w:t xml:space="preserve"> </w:t>
      </w:r>
    </w:p>
    <w:p w14:paraId="0F8E09A7" w14:textId="27E47FAE" w:rsidR="001960A0" w:rsidRDefault="00765530" w:rsidP="00A132D7">
      <w:pPr>
        <w:spacing w:line="360" w:lineRule="auto"/>
        <w:ind w:firstLine="794"/>
        <w:jc w:val="both"/>
        <w:rPr>
          <w:bCs/>
          <w:szCs w:val="24"/>
        </w:rPr>
      </w:pPr>
      <w:r w:rsidRPr="005A3E8A">
        <w:rPr>
          <w:bCs/>
          <w:szCs w:val="24"/>
        </w:rPr>
        <w:t>4.</w:t>
      </w:r>
      <w:r w:rsidR="00FC1E10">
        <w:rPr>
          <w:bCs/>
          <w:szCs w:val="24"/>
        </w:rPr>
        <w:t>3</w:t>
      </w:r>
      <w:r w:rsidRPr="005A3E8A">
        <w:rPr>
          <w:bCs/>
          <w:szCs w:val="24"/>
        </w:rPr>
        <w:t xml:space="preserve">. </w:t>
      </w:r>
      <w:r w:rsidR="00145690">
        <w:rPr>
          <w:b/>
          <w:bCs/>
          <w:szCs w:val="24"/>
        </w:rPr>
        <w:t>s</w:t>
      </w:r>
      <w:r w:rsidR="00145690" w:rsidRPr="005A3E8A">
        <w:rPr>
          <w:b/>
          <w:bCs/>
          <w:szCs w:val="24"/>
        </w:rPr>
        <w:t xml:space="preserve">kaičiuojamasis </w:t>
      </w:r>
      <w:r w:rsidRPr="005A3E8A">
        <w:rPr>
          <w:b/>
          <w:bCs/>
          <w:szCs w:val="24"/>
        </w:rPr>
        <w:t xml:space="preserve">administravimo mokesčio tarifas </w:t>
      </w:r>
      <w:r w:rsidRPr="005A3E8A">
        <w:rPr>
          <w:bCs/>
          <w:szCs w:val="24"/>
        </w:rPr>
        <w:t>–</w:t>
      </w:r>
      <w:r w:rsidRPr="005A3E8A">
        <w:rPr>
          <w:b/>
          <w:bCs/>
          <w:szCs w:val="24"/>
        </w:rPr>
        <w:t xml:space="preserve"> </w:t>
      </w:r>
      <w:r w:rsidRPr="005A3E8A">
        <w:rPr>
          <w:bCs/>
          <w:szCs w:val="24"/>
        </w:rPr>
        <w:t xml:space="preserve">skaičiuojamojo namo </w:t>
      </w:r>
      <w:bookmarkStart w:id="3" w:name="_Hlk176947253"/>
      <w:r w:rsidR="00B056AE" w:rsidRPr="009B0558">
        <w:rPr>
          <w:bCs/>
          <w:szCs w:val="24"/>
        </w:rPr>
        <w:t>bendrojo naudojimo objektų</w:t>
      </w:r>
      <w:bookmarkEnd w:id="3"/>
      <w:r w:rsidR="00B056AE" w:rsidRPr="009B0558">
        <w:rPr>
          <w:bCs/>
          <w:szCs w:val="24"/>
        </w:rPr>
        <w:t xml:space="preserve"> </w:t>
      </w:r>
      <w:r w:rsidRPr="005A3E8A">
        <w:rPr>
          <w:bCs/>
          <w:szCs w:val="24"/>
        </w:rPr>
        <w:t>administravimo išlaidų mėnesinio mokesčio dydis</w:t>
      </w:r>
      <w:r w:rsidR="00B222D2" w:rsidRPr="00B222D2">
        <w:rPr>
          <w:bCs/>
          <w:szCs w:val="24"/>
        </w:rPr>
        <w:t xml:space="preserve"> </w:t>
      </w:r>
      <w:r w:rsidR="006F0011" w:rsidRPr="00B222D2">
        <w:rPr>
          <w:bCs/>
          <w:szCs w:val="24"/>
        </w:rPr>
        <w:t>(Eur)</w:t>
      </w:r>
      <w:r w:rsidR="006F0011">
        <w:rPr>
          <w:bCs/>
          <w:szCs w:val="24"/>
        </w:rPr>
        <w:t xml:space="preserve"> </w:t>
      </w:r>
      <w:r w:rsidRPr="005A3E8A">
        <w:rPr>
          <w:bCs/>
          <w:szCs w:val="24"/>
        </w:rPr>
        <w:t>už vieną kvadratinį metrą</w:t>
      </w:r>
      <w:r w:rsidR="00A31758">
        <w:rPr>
          <w:bCs/>
          <w:szCs w:val="24"/>
        </w:rPr>
        <w:t xml:space="preserve"> </w:t>
      </w:r>
      <w:bookmarkStart w:id="4" w:name="_Hlk176947303"/>
      <w:r w:rsidR="00A31758">
        <w:rPr>
          <w:bCs/>
          <w:szCs w:val="24"/>
        </w:rPr>
        <w:t>naudingojo ploto</w:t>
      </w:r>
      <w:bookmarkEnd w:id="4"/>
      <w:r w:rsidRPr="005A3E8A">
        <w:rPr>
          <w:bCs/>
          <w:szCs w:val="24"/>
        </w:rPr>
        <w:t xml:space="preserve">. Skaičiuojamasis administravimo mokesčio tarifas apskaičiuojamas atsižvelgiant į </w:t>
      </w:r>
      <w:bookmarkStart w:id="5" w:name="_Hlk176947390"/>
      <w:r w:rsidR="009D1128">
        <w:rPr>
          <w:bCs/>
          <w:szCs w:val="24"/>
        </w:rPr>
        <w:t xml:space="preserve">bendrojo naudojimo objektų </w:t>
      </w:r>
      <w:r w:rsidR="0007429C">
        <w:rPr>
          <w:bCs/>
          <w:szCs w:val="24"/>
        </w:rPr>
        <w:t>A</w:t>
      </w:r>
      <w:r w:rsidRPr="005A3E8A">
        <w:rPr>
          <w:bCs/>
          <w:szCs w:val="24"/>
        </w:rPr>
        <w:t>dministratoriaus</w:t>
      </w:r>
      <w:r w:rsidR="0007429C">
        <w:rPr>
          <w:bCs/>
          <w:szCs w:val="24"/>
        </w:rPr>
        <w:t xml:space="preserve"> </w:t>
      </w:r>
      <w:r w:rsidR="00313A39">
        <w:rPr>
          <w:bCs/>
          <w:szCs w:val="24"/>
        </w:rPr>
        <w:t xml:space="preserve">atliekamas </w:t>
      </w:r>
      <w:r w:rsidRPr="005A3E8A">
        <w:rPr>
          <w:bCs/>
          <w:szCs w:val="24"/>
        </w:rPr>
        <w:t>funkcijas</w:t>
      </w:r>
      <w:r w:rsidR="00FC6963">
        <w:rPr>
          <w:bCs/>
          <w:szCs w:val="24"/>
        </w:rPr>
        <w:t xml:space="preserve"> (darbus)</w:t>
      </w:r>
      <w:r w:rsidRPr="00313A39">
        <w:rPr>
          <w:bCs/>
          <w:szCs w:val="24"/>
        </w:rPr>
        <w:t>,</w:t>
      </w:r>
      <w:r w:rsidRPr="005A3E8A">
        <w:rPr>
          <w:bCs/>
          <w:szCs w:val="24"/>
        </w:rPr>
        <w:t xml:space="preserve"> nustatyt</w:t>
      </w:r>
      <w:r w:rsidR="00FC6963">
        <w:rPr>
          <w:bCs/>
          <w:szCs w:val="24"/>
        </w:rPr>
        <w:t>as</w:t>
      </w:r>
      <w:r w:rsidR="000716EB">
        <w:rPr>
          <w:bCs/>
          <w:szCs w:val="24"/>
        </w:rPr>
        <w:t xml:space="preserve"> Nuostatuose</w:t>
      </w:r>
      <w:r w:rsidRPr="005A3E8A">
        <w:rPr>
          <w:bCs/>
          <w:szCs w:val="24"/>
        </w:rPr>
        <w:t xml:space="preserve">, ir vadovaujantis statinių statybos skaičiuojamųjų kainų nustatymo principais ir aktualiomis </w:t>
      </w:r>
      <w:r w:rsidR="007D30B2">
        <w:rPr>
          <w:bCs/>
          <w:szCs w:val="24"/>
        </w:rPr>
        <w:t>R</w:t>
      </w:r>
      <w:r w:rsidRPr="005A3E8A">
        <w:rPr>
          <w:bCs/>
          <w:szCs w:val="24"/>
        </w:rPr>
        <w:t>ekomendacijomis</w:t>
      </w:r>
      <w:bookmarkEnd w:id="5"/>
      <w:r w:rsidR="00145690">
        <w:rPr>
          <w:bCs/>
          <w:szCs w:val="24"/>
        </w:rPr>
        <w:t>;</w:t>
      </w:r>
      <w:r w:rsidR="00145690" w:rsidRPr="005A3E8A">
        <w:rPr>
          <w:bCs/>
          <w:szCs w:val="24"/>
        </w:rPr>
        <w:t xml:space="preserve"> </w:t>
      </w:r>
    </w:p>
    <w:p w14:paraId="1581DE11" w14:textId="156F8CDF" w:rsidR="001960A0" w:rsidRPr="00466F34" w:rsidRDefault="00765530" w:rsidP="00A132D7">
      <w:pPr>
        <w:spacing w:line="360" w:lineRule="auto"/>
        <w:ind w:firstLine="794"/>
        <w:jc w:val="both"/>
        <w:rPr>
          <w:bCs/>
          <w:szCs w:val="24"/>
        </w:rPr>
      </w:pPr>
      <w:r w:rsidRPr="005A3E8A">
        <w:rPr>
          <w:bCs/>
          <w:szCs w:val="24"/>
        </w:rPr>
        <w:t>4.</w:t>
      </w:r>
      <w:r w:rsidR="00FD2251">
        <w:rPr>
          <w:bCs/>
          <w:szCs w:val="24"/>
        </w:rPr>
        <w:t>4</w:t>
      </w:r>
      <w:r w:rsidRPr="005A3E8A">
        <w:rPr>
          <w:bCs/>
          <w:szCs w:val="24"/>
        </w:rPr>
        <w:t xml:space="preserve">. </w:t>
      </w:r>
      <w:r w:rsidR="00145690">
        <w:rPr>
          <w:b/>
          <w:bCs/>
          <w:szCs w:val="24"/>
        </w:rPr>
        <w:t>n</w:t>
      </w:r>
      <w:r w:rsidR="00145690" w:rsidRPr="005A3E8A">
        <w:rPr>
          <w:b/>
          <w:bCs/>
          <w:szCs w:val="24"/>
        </w:rPr>
        <w:t xml:space="preserve">amo </w:t>
      </w:r>
      <w:r w:rsidRPr="005A3E8A">
        <w:rPr>
          <w:b/>
          <w:bCs/>
          <w:szCs w:val="24"/>
        </w:rPr>
        <w:t>maksimalus administravimo mokesčio tarifas</w:t>
      </w:r>
      <w:r w:rsidRPr="005A3E8A">
        <w:rPr>
          <w:bCs/>
          <w:szCs w:val="24"/>
        </w:rPr>
        <w:t xml:space="preserve"> – pagal šiame </w:t>
      </w:r>
      <w:r w:rsidR="00A9520F">
        <w:rPr>
          <w:bCs/>
          <w:szCs w:val="24"/>
        </w:rPr>
        <w:t>A</w:t>
      </w:r>
      <w:r w:rsidRPr="005A3E8A">
        <w:rPr>
          <w:bCs/>
          <w:szCs w:val="24"/>
        </w:rPr>
        <w:t>praše nustatytą tvarką apskaičiuotas konkretaus namo bendrojo naudojimo objektų maksimalus administravimo mėnesinio mokesčio tarifo dydis</w:t>
      </w:r>
      <w:r w:rsidR="00B222D2" w:rsidRPr="00B222D2">
        <w:rPr>
          <w:bCs/>
          <w:szCs w:val="24"/>
        </w:rPr>
        <w:t xml:space="preserve"> </w:t>
      </w:r>
      <w:r w:rsidR="006F0011" w:rsidRPr="00B222D2">
        <w:rPr>
          <w:bCs/>
          <w:szCs w:val="24"/>
        </w:rPr>
        <w:t>(Eur)</w:t>
      </w:r>
      <w:r w:rsidR="006F0011" w:rsidRPr="006F0011">
        <w:rPr>
          <w:b/>
          <w:szCs w:val="24"/>
        </w:rPr>
        <w:t xml:space="preserve"> </w:t>
      </w:r>
      <w:r w:rsidRPr="005A3E8A">
        <w:rPr>
          <w:bCs/>
          <w:szCs w:val="24"/>
        </w:rPr>
        <w:t xml:space="preserve">už vieną kvadratinį metrą naudingojo </w:t>
      </w:r>
      <w:r w:rsidRPr="00466F34">
        <w:rPr>
          <w:bCs/>
          <w:szCs w:val="24"/>
        </w:rPr>
        <w:t xml:space="preserve">ploto. </w:t>
      </w:r>
    </w:p>
    <w:p w14:paraId="5D84CE8E" w14:textId="2252ECBD" w:rsidR="00721DA2" w:rsidRDefault="001960A0" w:rsidP="00A132D7">
      <w:pPr>
        <w:spacing w:line="360" w:lineRule="auto"/>
        <w:ind w:firstLine="794"/>
        <w:jc w:val="both"/>
      </w:pPr>
      <w:r w:rsidRPr="00466F34">
        <w:rPr>
          <w:bCs/>
          <w:szCs w:val="24"/>
        </w:rPr>
        <w:t>5.</w:t>
      </w:r>
      <w:r w:rsidRPr="00466F34">
        <w:t xml:space="preserve"> Kitos šiame apraše vartojamos sąvokos atitinka sąvokas, apibrėžtas Lietuvos Respublikos daugiabučių gyvenamųjų namų ir kitos paskirties pastatų savininkų bendrijų įstatyme</w:t>
      </w:r>
      <w:r w:rsidR="00466F34" w:rsidRPr="00466F34">
        <w:t xml:space="preserve"> ir</w:t>
      </w:r>
      <w:r w:rsidRPr="00466F34">
        <w:t xml:space="preserve"> </w:t>
      </w:r>
      <w:r w:rsidR="000A628E" w:rsidRPr="00466F34">
        <w:t>Lietuvos Respublikos statybos įstatyme</w:t>
      </w:r>
      <w:r w:rsidR="00721DA2" w:rsidRPr="00466F34">
        <w:t>.</w:t>
      </w:r>
    </w:p>
    <w:p w14:paraId="737C4250" w14:textId="77777777" w:rsidR="00721DA2" w:rsidRPr="00721DA2" w:rsidRDefault="00721DA2" w:rsidP="00721DA2">
      <w:pPr>
        <w:spacing w:line="360" w:lineRule="auto"/>
        <w:ind w:firstLine="1296"/>
        <w:jc w:val="both"/>
      </w:pPr>
    </w:p>
    <w:p w14:paraId="16866D77" w14:textId="12DDCFC4" w:rsidR="00084867" w:rsidRDefault="004B5EBB" w:rsidP="004A44BB">
      <w:pPr>
        <w:jc w:val="center"/>
        <w:rPr>
          <w:b/>
          <w:bCs/>
          <w:szCs w:val="24"/>
        </w:rPr>
      </w:pPr>
      <w:r w:rsidRPr="00466F34">
        <w:rPr>
          <w:b/>
          <w:bCs/>
          <w:szCs w:val="24"/>
        </w:rPr>
        <w:t>III</w:t>
      </w:r>
      <w:r w:rsidR="00831DF6">
        <w:rPr>
          <w:b/>
          <w:bCs/>
          <w:szCs w:val="24"/>
        </w:rPr>
        <w:t>.</w:t>
      </w:r>
      <w:r w:rsidRPr="00466F34">
        <w:rPr>
          <w:b/>
          <w:bCs/>
          <w:szCs w:val="24"/>
        </w:rPr>
        <w:t xml:space="preserve"> </w:t>
      </w:r>
      <w:bookmarkStart w:id="6" w:name="_Hlk176954769"/>
      <w:r w:rsidR="00084867" w:rsidRPr="0046482F">
        <w:rPr>
          <w:b/>
          <w:bCs/>
          <w:szCs w:val="24"/>
        </w:rPr>
        <w:t>SKAIČIUOJAMOJO</w:t>
      </w:r>
      <w:r w:rsidRPr="0046482F">
        <w:rPr>
          <w:b/>
          <w:bCs/>
          <w:szCs w:val="24"/>
        </w:rPr>
        <w:t xml:space="preserve"> ADMINISTRAVIMO MOKESČIO TARIFO</w:t>
      </w:r>
      <w:r w:rsidR="004A44BB" w:rsidRPr="0046482F">
        <w:rPr>
          <w:b/>
          <w:bCs/>
          <w:szCs w:val="24"/>
        </w:rPr>
        <w:t xml:space="preserve"> </w:t>
      </w:r>
      <w:r w:rsidRPr="0046482F">
        <w:rPr>
          <w:b/>
          <w:bCs/>
          <w:szCs w:val="24"/>
        </w:rPr>
        <w:t>APSKAIČIAVIMO TVARKA</w:t>
      </w:r>
      <w:bookmarkEnd w:id="6"/>
    </w:p>
    <w:p w14:paraId="639B8A02" w14:textId="77777777" w:rsidR="00E338D4" w:rsidRPr="0046482F" w:rsidRDefault="00E338D4" w:rsidP="004A44BB">
      <w:pPr>
        <w:jc w:val="center"/>
        <w:rPr>
          <w:b/>
          <w:bCs/>
          <w:szCs w:val="24"/>
        </w:rPr>
      </w:pPr>
    </w:p>
    <w:p w14:paraId="1E21082D" w14:textId="7A012873" w:rsidR="004B5EBB" w:rsidRPr="0025165C" w:rsidRDefault="00084867" w:rsidP="00A132D7">
      <w:pPr>
        <w:spacing w:line="360" w:lineRule="auto"/>
        <w:ind w:firstLine="851"/>
        <w:jc w:val="both"/>
        <w:rPr>
          <w:bCs/>
          <w:szCs w:val="24"/>
        </w:rPr>
      </w:pPr>
      <w:bookmarkStart w:id="7" w:name="_Hlk176954817"/>
      <w:r w:rsidRPr="0025165C">
        <w:rPr>
          <w:bCs/>
          <w:szCs w:val="24"/>
        </w:rPr>
        <w:t>6</w:t>
      </w:r>
      <w:r w:rsidR="004B5EBB" w:rsidRPr="0025165C">
        <w:rPr>
          <w:bCs/>
          <w:szCs w:val="24"/>
        </w:rPr>
        <w:t xml:space="preserve">. Daugiabučių gyvenamųjų namų metinė </w:t>
      </w:r>
      <w:r w:rsidR="00B056AE" w:rsidRPr="0025165C">
        <w:rPr>
          <w:bCs/>
          <w:szCs w:val="24"/>
        </w:rPr>
        <w:t xml:space="preserve">administravimo </w:t>
      </w:r>
      <w:r w:rsidR="004B5EBB" w:rsidRPr="0025165C">
        <w:rPr>
          <w:bCs/>
          <w:szCs w:val="24"/>
        </w:rPr>
        <w:t>kain</w:t>
      </w:r>
      <w:r w:rsidR="00170C5F" w:rsidRPr="0025165C">
        <w:rPr>
          <w:bCs/>
          <w:szCs w:val="24"/>
        </w:rPr>
        <w:t xml:space="preserve">a </w:t>
      </w:r>
      <w:r w:rsidR="004B5EBB" w:rsidRPr="0025165C">
        <w:rPr>
          <w:bCs/>
          <w:szCs w:val="24"/>
        </w:rPr>
        <w:t>apskaičiuojam</w:t>
      </w:r>
      <w:r w:rsidR="00170C5F" w:rsidRPr="0025165C">
        <w:rPr>
          <w:bCs/>
          <w:szCs w:val="24"/>
        </w:rPr>
        <w:t>a</w:t>
      </w:r>
      <w:r w:rsidR="004B5EBB" w:rsidRPr="0025165C">
        <w:rPr>
          <w:bCs/>
          <w:szCs w:val="24"/>
        </w:rPr>
        <w:t xml:space="preserve"> pagal formulę:</w:t>
      </w:r>
    </w:p>
    <w:p w14:paraId="74437971" w14:textId="2B4E01B4" w:rsidR="004B5EBB" w:rsidRPr="0097510A" w:rsidRDefault="004B5EBB" w:rsidP="00A132D7">
      <w:pPr>
        <w:spacing w:line="360" w:lineRule="auto"/>
        <w:ind w:firstLine="851"/>
        <w:jc w:val="both"/>
        <w:rPr>
          <w:b/>
          <w:szCs w:val="24"/>
        </w:rPr>
      </w:pPr>
      <w:proofErr w:type="spellStart"/>
      <w:r w:rsidRPr="0046482F">
        <w:rPr>
          <w:b/>
          <w:szCs w:val="24"/>
        </w:rPr>
        <w:t>Ia</w:t>
      </w:r>
      <w:proofErr w:type="spellEnd"/>
      <w:r w:rsidRPr="0046482F">
        <w:rPr>
          <w:b/>
          <w:szCs w:val="24"/>
        </w:rPr>
        <w:t xml:space="preserve"> = (</w:t>
      </w:r>
      <w:proofErr w:type="spellStart"/>
      <w:r w:rsidRPr="0046482F">
        <w:rPr>
          <w:b/>
          <w:szCs w:val="24"/>
        </w:rPr>
        <w:t>Iak</w:t>
      </w:r>
      <w:proofErr w:type="spellEnd"/>
      <w:r w:rsidRPr="0046482F">
        <w:rPr>
          <w:b/>
          <w:szCs w:val="24"/>
        </w:rPr>
        <w:t xml:space="preserve"> + </w:t>
      </w:r>
      <w:proofErr w:type="spellStart"/>
      <w:r w:rsidRPr="0046482F">
        <w:rPr>
          <w:b/>
          <w:szCs w:val="24"/>
        </w:rPr>
        <w:t>Ian</w:t>
      </w:r>
      <w:proofErr w:type="spellEnd"/>
      <w:r w:rsidRPr="0046482F">
        <w:rPr>
          <w:b/>
          <w:szCs w:val="24"/>
        </w:rPr>
        <w:t>) x K1</w:t>
      </w:r>
      <w:r w:rsidR="00BB7BF4" w:rsidRPr="0046482F">
        <w:rPr>
          <w:bCs/>
          <w:szCs w:val="24"/>
        </w:rPr>
        <w:t>,</w:t>
      </w:r>
      <w:r w:rsidR="00BB7BF4" w:rsidRPr="0046482F">
        <w:rPr>
          <w:b/>
          <w:szCs w:val="24"/>
        </w:rPr>
        <w:t xml:space="preserve"> </w:t>
      </w:r>
      <w:r w:rsidR="00BB7BF4" w:rsidRPr="0046482F">
        <w:rPr>
          <w:szCs w:val="24"/>
        </w:rPr>
        <w:t>kur:</w:t>
      </w:r>
    </w:p>
    <w:p w14:paraId="5B96CEBF" w14:textId="08784BB8" w:rsidR="004B5EBB" w:rsidRPr="0046482F" w:rsidRDefault="004B5EBB" w:rsidP="00A132D7">
      <w:pPr>
        <w:spacing w:line="360" w:lineRule="auto"/>
        <w:ind w:firstLine="851"/>
        <w:jc w:val="both"/>
        <w:rPr>
          <w:bCs/>
          <w:szCs w:val="24"/>
        </w:rPr>
      </w:pPr>
      <w:proofErr w:type="spellStart"/>
      <w:r w:rsidRPr="0046482F">
        <w:rPr>
          <w:bCs/>
          <w:szCs w:val="24"/>
        </w:rPr>
        <w:t>Ia</w:t>
      </w:r>
      <w:proofErr w:type="spellEnd"/>
      <w:r w:rsidRPr="0046482F">
        <w:rPr>
          <w:bCs/>
          <w:szCs w:val="24"/>
        </w:rPr>
        <w:t xml:space="preserve"> – </w:t>
      </w:r>
      <w:r w:rsidR="00170C5F" w:rsidRPr="0025165C">
        <w:rPr>
          <w:bCs/>
          <w:szCs w:val="24"/>
        </w:rPr>
        <w:t xml:space="preserve">skaičiuojamoji </w:t>
      </w:r>
      <w:r w:rsidRPr="0025165C">
        <w:rPr>
          <w:bCs/>
          <w:szCs w:val="24"/>
        </w:rPr>
        <w:t>metinė</w:t>
      </w:r>
      <w:r w:rsidR="00B056AE" w:rsidRPr="009B0558">
        <w:rPr>
          <w:bCs/>
          <w:szCs w:val="24"/>
        </w:rPr>
        <w:t xml:space="preserve"> </w:t>
      </w:r>
      <w:r w:rsidRPr="0046482F">
        <w:rPr>
          <w:bCs/>
          <w:szCs w:val="24"/>
        </w:rPr>
        <w:t>administra</w:t>
      </w:r>
      <w:r w:rsidRPr="00B222D2">
        <w:rPr>
          <w:bCs/>
          <w:szCs w:val="24"/>
        </w:rPr>
        <w:t xml:space="preserve">vimo </w:t>
      </w:r>
      <w:r w:rsidR="00170C5F" w:rsidRPr="00B222D2">
        <w:rPr>
          <w:bCs/>
          <w:szCs w:val="24"/>
        </w:rPr>
        <w:t xml:space="preserve">darbų </w:t>
      </w:r>
      <w:r w:rsidRPr="00B222D2">
        <w:rPr>
          <w:bCs/>
          <w:szCs w:val="24"/>
        </w:rPr>
        <w:t>kaina (Eur);</w:t>
      </w:r>
    </w:p>
    <w:p w14:paraId="43866867" w14:textId="7B24F9A1" w:rsidR="004B5EBB" w:rsidRPr="0046482F" w:rsidRDefault="004B5EBB" w:rsidP="00A132D7">
      <w:pPr>
        <w:spacing w:line="360" w:lineRule="auto"/>
        <w:ind w:firstLine="851"/>
        <w:jc w:val="both"/>
        <w:rPr>
          <w:bCs/>
          <w:szCs w:val="24"/>
        </w:rPr>
      </w:pPr>
      <w:proofErr w:type="spellStart"/>
      <w:r w:rsidRPr="0046482F">
        <w:rPr>
          <w:bCs/>
          <w:szCs w:val="24"/>
        </w:rPr>
        <w:t>Iak</w:t>
      </w:r>
      <w:proofErr w:type="spellEnd"/>
      <w:r w:rsidRPr="0046482F">
        <w:rPr>
          <w:bCs/>
          <w:szCs w:val="24"/>
        </w:rPr>
        <w:t xml:space="preserve"> – </w:t>
      </w:r>
      <w:r w:rsidR="00170C5F" w:rsidRPr="0025165C">
        <w:rPr>
          <w:bCs/>
          <w:szCs w:val="24"/>
        </w:rPr>
        <w:t>rekomendacijos</w:t>
      </w:r>
      <w:r w:rsidR="00A02857" w:rsidRPr="0025165C">
        <w:rPr>
          <w:bCs/>
          <w:szCs w:val="24"/>
        </w:rPr>
        <w:t>e</w:t>
      </w:r>
      <w:r w:rsidR="00170C5F" w:rsidRPr="0025165C">
        <w:rPr>
          <w:bCs/>
          <w:szCs w:val="24"/>
        </w:rPr>
        <w:t xml:space="preserve"> nustatyta </w:t>
      </w:r>
      <w:r w:rsidRPr="0025165C">
        <w:rPr>
          <w:bCs/>
          <w:szCs w:val="24"/>
        </w:rPr>
        <w:t>metinė</w:t>
      </w:r>
      <w:r w:rsidRPr="0046482F">
        <w:rPr>
          <w:bCs/>
          <w:szCs w:val="24"/>
        </w:rPr>
        <w:t xml:space="preserve"> </w:t>
      </w:r>
      <w:r w:rsidR="0007429C">
        <w:rPr>
          <w:bCs/>
          <w:szCs w:val="24"/>
        </w:rPr>
        <w:t>A</w:t>
      </w:r>
      <w:r w:rsidRPr="0046482F">
        <w:rPr>
          <w:bCs/>
          <w:szCs w:val="24"/>
        </w:rPr>
        <w:t xml:space="preserve">dministratoriaus </w:t>
      </w:r>
      <w:r w:rsidR="00946099">
        <w:rPr>
          <w:bCs/>
          <w:szCs w:val="24"/>
        </w:rPr>
        <w:t xml:space="preserve">atliekamų </w:t>
      </w:r>
      <w:r w:rsidRPr="0046482F">
        <w:rPr>
          <w:bCs/>
          <w:szCs w:val="24"/>
        </w:rPr>
        <w:t>darbų kaina (Eur);</w:t>
      </w:r>
    </w:p>
    <w:p w14:paraId="16600A4B" w14:textId="3C3DC4B0" w:rsidR="004B5EBB" w:rsidRPr="0046482F" w:rsidRDefault="004B5EBB" w:rsidP="00A132D7">
      <w:pPr>
        <w:spacing w:line="360" w:lineRule="auto"/>
        <w:ind w:firstLine="851"/>
        <w:jc w:val="both"/>
        <w:rPr>
          <w:bCs/>
          <w:szCs w:val="24"/>
        </w:rPr>
      </w:pPr>
      <w:proofErr w:type="spellStart"/>
      <w:r w:rsidRPr="0046482F">
        <w:rPr>
          <w:bCs/>
          <w:szCs w:val="24"/>
        </w:rPr>
        <w:t>Ian</w:t>
      </w:r>
      <w:proofErr w:type="spellEnd"/>
      <w:r w:rsidRPr="0046482F">
        <w:rPr>
          <w:bCs/>
          <w:szCs w:val="24"/>
        </w:rPr>
        <w:t xml:space="preserve"> – metinė </w:t>
      </w:r>
      <w:r w:rsidR="0007429C">
        <w:rPr>
          <w:bCs/>
          <w:szCs w:val="24"/>
        </w:rPr>
        <w:t>A</w:t>
      </w:r>
      <w:r w:rsidR="00300367">
        <w:rPr>
          <w:bCs/>
          <w:szCs w:val="24"/>
        </w:rPr>
        <w:t xml:space="preserve">dministratoriaus </w:t>
      </w:r>
      <w:r w:rsidRPr="0046482F">
        <w:rPr>
          <w:bCs/>
          <w:szCs w:val="24"/>
        </w:rPr>
        <w:t>nenumatytų darbų kaina (Eur);</w:t>
      </w:r>
    </w:p>
    <w:p w14:paraId="7D778EAC" w14:textId="4F9301F6" w:rsidR="004B5EBB" w:rsidRPr="0046482F" w:rsidRDefault="004B5EBB" w:rsidP="00A132D7">
      <w:pPr>
        <w:spacing w:line="360" w:lineRule="auto"/>
        <w:ind w:firstLine="851"/>
        <w:jc w:val="both"/>
        <w:rPr>
          <w:bCs/>
          <w:szCs w:val="24"/>
        </w:rPr>
      </w:pPr>
      <w:r w:rsidRPr="0046482F">
        <w:rPr>
          <w:bCs/>
          <w:szCs w:val="24"/>
        </w:rPr>
        <w:t>K1 – darbo laiko sąnaudų koeficientas, įvertin</w:t>
      </w:r>
      <w:r w:rsidRPr="00B222D2">
        <w:rPr>
          <w:bCs/>
          <w:szCs w:val="24"/>
        </w:rPr>
        <w:t>antis</w:t>
      </w:r>
      <w:r w:rsidR="00B222D2" w:rsidRPr="00B222D2">
        <w:rPr>
          <w:bCs/>
          <w:szCs w:val="24"/>
        </w:rPr>
        <w:t xml:space="preserve"> </w:t>
      </w:r>
      <w:r w:rsidR="00074467">
        <w:rPr>
          <w:bCs/>
          <w:szCs w:val="24"/>
        </w:rPr>
        <w:t>pastatų</w:t>
      </w:r>
      <w:r w:rsidR="002A169A" w:rsidRPr="00B222D2">
        <w:rPr>
          <w:bCs/>
          <w:szCs w:val="24"/>
        </w:rPr>
        <w:t xml:space="preserve"> </w:t>
      </w:r>
      <w:r w:rsidRPr="00B222D2">
        <w:rPr>
          <w:bCs/>
          <w:szCs w:val="24"/>
        </w:rPr>
        <w:t>plotą</w:t>
      </w:r>
      <w:r w:rsidR="0097510A">
        <w:rPr>
          <w:bCs/>
          <w:szCs w:val="24"/>
        </w:rPr>
        <w:t xml:space="preserve"> (5 lentelė)</w:t>
      </w:r>
      <w:r w:rsidR="00206309" w:rsidRPr="00B222D2">
        <w:rPr>
          <w:bCs/>
          <w:szCs w:val="24"/>
        </w:rPr>
        <w:t>.</w:t>
      </w:r>
    </w:p>
    <w:p w14:paraId="6EA95BDC" w14:textId="5786C326" w:rsidR="004B5EBB" w:rsidRPr="0046482F" w:rsidRDefault="00191E31" w:rsidP="00A132D7">
      <w:pPr>
        <w:spacing w:line="360" w:lineRule="auto"/>
        <w:ind w:firstLine="851"/>
        <w:jc w:val="both"/>
        <w:rPr>
          <w:bCs/>
          <w:szCs w:val="24"/>
        </w:rPr>
      </w:pPr>
      <w:bookmarkStart w:id="8" w:name="_Hlk176954842"/>
      <w:bookmarkEnd w:id="7"/>
      <w:r w:rsidRPr="0046482F">
        <w:rPr>
          <w:bCs/>
          <w:szCs w:val="24"/>
        </w:rPr>
        <w:t>7</w:t>
      </w:r>
      <w:r w:rsidR="004B5EBB" w:rsidRPr="0046482F">
        <w:rPr>
          <w:bCs/>
          <w:szCs w:val="24"/>
        </w:rPr>
        <w:t xml:space="preserve">. </w:t>
      </w:r>
      <w:r w:rsidR="00206309" w:rsidRPr="0046482F">
        <w:rPr>
          <w:bCs/>
          <w:szCs w:val="24"/>
        </w:rPr>
        <w:t>Skaičiuojamasis</w:t>
      </w:r>
      <w:r w:rsidR="004B5EBB" w:rsidRPr="0046482F">
        <w:rPr>
          <w:bCs/>
          <w:szCs w:val="24"/>
        </w:rPr>
        <w:t xml:space="preserve"> administravimo mokesčio tarifas apskaičiuojamas pagal formulę:</w:t>
      </w:r>
    </w:p>
    <w:p w14:paraId="7235FF07" w14:textId="6AA42630" w:rsidR="004B5EBB" w:rsidRPr="00E83B8B" w:rsidRDefault="004B5EBB" w:rsidP="00A132D7">
      <w:pPr>
        <w:spacing w:line="360" w:lineRule="auto"/>
        <w:ind w:firstLine="851"/>
        <w:jc w:val="both"/>
        <w:rPr>
          <w:b/>
          <w:szCs w:val="24"/>
          <w:lang w:val="en-GB"/>
        </w:rPr>
      </w:pPr>
      <w:r w:rsidRPr="0046482F">
        <w:rPr>
          <w:b/>
          <w:szCs w:val="24"/>
        </w:rPr>
        <w:t xml:space="preserve">Ta= </w:t>
      </w:r>
      <w:proofErr w:type="spellStart"/>
      <w:r w:rsidRPr="0046482F">
        <w:rPr>
          <w:b/>
          <w:szCs w:val="24"/>
        </w:rPr>
        <w:t>Ia</w:t>
      </w:r>
      <w:proofErr w:type="spellEnd"/>
      <w:r w:rsidRPr="0046482F">
        <w:rPr>
          <w:b/>
          <w:szCs w:val="24"/>
        </w:rPr>
        <w:t xml:space="preserve"> x K2</w:t>
      </w:r>
      <w:r w:rsidR="00191E31" w:rsidRPr="0046482F">
        <w:rPr>
          <w:b/>
          <w:szCs w:val="24"/>
        </w:rPr>
        <w:t>x</w:t>
      </w:r>
      <w:r w:rsidRPr="0046482F">
        <w:rPr>
          <w:b/>
          <w:szCs w:val="24"/>
        </w:rPr>
        <w:t>K3 / (</w:t>
      </w:r>
      <w:proofErr w:type="spellStart"/>
      <w:r w:rsidRPr="0046482F">
        <w:rPr>
          <w:b/>
          <w:szCs w:val="24"/>
        </w:rPr>
        <w:t>Sn</w:t>
      </w:r>
      <w:proofErr w:type="spellEnd"/>
      <w:r w:rsidRPr="0046482F">
        <w:rPr>
          <w:b/>
          <w:szCs w:val="24"/>
        </w:rPr>
        <w:t xml:space="preserve"> x 12)</w:t>
      </w:r>
      <w:r w:rsidR="00BB7BF4" w:rsidRPr="0046482F">
        <w:rPr>
          <w:bCs/>
          <w:szCs w:val="24"/>
        </w:rPr>
        <w:t>,</w:t>
      </w:r>
      <w:r w:rsidR="00BB7BF4" w:rsidRPr="0046482F">
        <w:rPr>
          <w:szCs w:val="24"/>
        </w:rPr>
        <w:t xml:space="preserve"> kur:</w:t>
      </w:r>
      <w:r w:rsidRPr="00191E31">
        <w:rPr>
          <w:b/>
          <w:szCs w:val="24"/>
        </w:rPr>
        <w:t xml:space="preserve"> </w:t>
      </w:r>
    </w:p>
    <w:p w14:paraId="50B0F8C1" w14:textId="7CEA9589" w:rsidR="004B5EBB" w:rsidRPr="00191E31" w:rsidRDefault="004B5EBB" w:rsidP="00A132D7">
      <w:pPr>
        <w:spacing w:line="360" w:lineRule="auto"/>
        <w:ind w:firstLine="851"/>
        <w:jc w:val="both"/>
        <w:rPr>
          <w:bCs/>
          <w:szCs w:val="24"/>
        </w:rPr>
      </w:pPr>
      <w:r w:rsidRPr="00191E31">
        <w:rPr>
          <w:bCs/>
          <w:szCs w:val="24"/>
        </w:rPr>
        <w:t xml:space="preserve">Ta – </w:t>
      </w:r>
      <w:r w:rsidR="00206309" w:rsidRPr="00191E31">
        <w:rPr>
          <w:bCs/>
          <w:szCs w:val="24"/>
        </w:rPr>
        <w:t xml:space="preserve">skaičiuojamasis </w:t>
      </w:r>
      <w:r w:rsidRPr="00191E31">
        <w:rPr>
          <w:bCs/>
          <w:szCs w:val="24"/>
        </w:rPr>
        <w:t>administravimo mokesčio tarifas (Eur/m</w:t>
      </w:r>
      <w:r w:rsidRPr="00A132D7">
        <w:rPr>
          <w:bCs/>
          <w:szCs w:val="24"/>
          <w:vertAlign w:val="superscript"/>
        </w:rPr>
        <w:t>2</w:t>
      </w:r>
      <w:r w:rsidRPr="00191E31">
        <w:rPr>
          <w:bCs/>
          <w:szCs w:val="24"/>
        </w:rPr>
        <w:t>/ mėn.);</w:t>
      </w:r>
    </w:p>
    <w:p w14:paraId="3CC3A079" w14:textId="7347FD70" w:rsidR="00191E31" w:rsidRPr="00191E31" w:rsidRDefault="00191E31" w:rsidP="00A132D7">
      <w:pPr>
        <w:spacing w:line="360" w:lineRule="auto"/>
        <w:ind w:firstLine="851"/>
        <w:jc w:val="both"/>
        <w:rPr>
          <w:bCs/>
          <w:szCs w:val="24"/>
        </w:rPr>
      </w:pPr>
      <w:proofErr w:type="spellStart"/>
      <w:r w:rsidRPr="0046482F">
        <w:rPr>
          <w:bCs/>
          <w:szCs w:val="24"/>
        </w:rPr>
        <w:t>Ia</w:t>
      </w:r>
      <w:proofErr w:type="spellEnd"/>
      <w:r w:rsidRPr="0046482F">
        <w:rPr>
          <w:bCs/>
          <w:szCs w:val="24"/>
        </w:rPr>
        <w:t xml:space="preserve"> – </w:t>
      </w:r>
      <w:r w:rsidR="00B320DE" w:rsidRPr="00B222D2">
        <w:rPr>
          <w:bCs/>
          <w:szCs w:val="24"/>
        </w:rPr>
        <w:t xml:space="preserve">skaičiuojamoji </w:t>
      </w:r>
      <w:r w:rsidRPr="00B222D2">
        <w:rPr>
          <w:bCs/>
          <w:szCs w:val="24"/>
        </w:rPr>
        <w:t xml:space="preserve">metinė administravimo </w:t>
      </w:r>
      <w:r w:rsidR="00B320DE" w:rsidRPr="00B222D2">
        <w:rPr>
          <w:bCs/>
          <w:szCs w:val="24"/>
        </w:rPr>
        <w:t>darbų</w:t>
      </w:r>
      <w:r w:rsidR="00B320DE">
        <w:rPr>
          <w:b/>
          <w:szCs w:val="24"/>
        </w:rPr>
        <w:t xml:space="preserve"> </w:t>
      </w:r>
      <w:r w:rsidRPr="0046482F">
        <w:rPr>
          <w:bCs/>
          <w:szCs w:val="24"/>
        </w:rPr>
        <w:t>kaina (Eur), nustatyta pagal aprašo 6 punktą;</w:t>
      </w:r>
    </w:p>
    <w:p w14:paraId="3043D317" w14:textId="2F768CEA" w:rsidR="004B5EBB" w:rsidRPr="00191E31" w:rsidRDefault="004B5EBB" w:rsidP="00A132D7">
      <w:pPr>
        <w:spacing w:line="360" w:lineRule="auto"/>
        <w:ind w:firstLine="851"/>
        <w:jc w:val="both"/>
        <w:rPr>
          <w:bCs/>
          <w:szCs w:val="24"/>
        </w:rPr>
      </w:pPr>
      <w:proofErr w:type="spellStart"/>
      <w:r w:rsidRPr="00191E31">
        <w:rPr>
          <w:bCs/>
          <w:szCs w:val="24"/>
        </w:rPr>
        <w:t>Sn</w:t>
      </w:r>
      <w:proofErr w:type="spellEnd"/>
      <w:r w:rsidRPr="00191E31">
        <w:rPr>
          <w:bCs/>
          <w:szCs w:val="24"/>
        </w:rPr>
        <w:t xml:space="preserve"> – </w:t>
      </w:r>
      <w:r w:rsidR="00B320DE" w:rsidRPr="00B222D2">
        <w:rPr>
          <w:bCs/>
          <w:szCs w:val="24"/>
        </w:rPr>
        <w:t xml:space="preserve">skaičiuojamojo namo bendras </w:t>
      </w:r>
      <w:r w:rsidRPr="00B222D2">
        <w:rPr>
          <w:bCs/>
          <w:szCs w:val="24"/>
        </w:rPr>
        <w:t>naudingasis plotas (m</w:t>
      </w:r>
      <w:r w:rsidRPr="00B222D2">
        <w:rPr>
          <w:bCs/>
          <w:szCs w:val="24"/>
          <w:vertAlign w:val="superscript"/>
        </w:rPr>
        <w:t>2</w:t>
      </w:r>
      <w:r w:rsidRPr="00B222D2">
        <w:rPr>
          <w:bCs/>
          <w:szCs w:val="24"/>
        </w:rPr>
        <w:t>);</w:t>
      </w:r>
    </w:p>
    <w:p w14:paraId="3505DE11" w14:textId="2901C6A4" w:rsidR="004B5EBB" w:rsidRPr="00191E31" w:rsidRDefault="004B5EBB" w:rsidP="00A132D7">
      <w:pPr>
        <w:spacing w:line="360" w:lineRule="auto"/>
        <w:ind w:firstLine="851"/>
        <w:jc w:val="both"/>
        <w:rPr>
          <w:bCs/>
          <w:szCs w:val="24"/>
        </w:rPr>
      </w:pPr>
      <w:r w:rsidRPr="00191E31">
        <w:rPr>
          <w:bCs/>
          <w:szCs w:val="24"/>
        </w:rPr>
        <w:t xml:space="preserve">K2 – koeficientas, </w:t>
      </w:r>
      <w:r w:rsidRPr="00B222D2">
        <w:rPr>
          <w:bCs/>
          <w:szCs w:val="24"/>
        </w:rPr>
        <w:t>įvertinantis</w:t>
      </w:r>
      <w:r w:rsidR="00B222D2" w:rsidRPr="00B222D2">
        <w:rPr>
          <w:bCs/>
          <w:szCs w:val="24"/>
        </w:rPr>
        <w:t xml:space="preserve"> </w:t>
      </w:r>
      <w:r w:rsidR="00B320DE" w:rsidRPr="00B222D2">
        <w:rPr>
          <w:bCs/>
          <w:szCs w:val="24"/>
        </w:rPr>
        <w:t>namų</w:t>
      </w:r>
      <w:r w:rsidR="00B320DE">
        <w:rPr>
          <w:b/>
          <w:szCs w:val="24"/>
        </w:rPr>
        <w:t xml:space="preserve"> </w:t>
      </w:r>
      <w:r w:rsidRPr="00191E31">
        <w:rPr>
          <w:bCs/>
          <w:szCs w:val="24"/>
        </w:rPr>
        <w:t>eksploatavimo laiką</w:t>
      </w:r>
      <w:r w:rsidR="00E83B8B">
        <w:rPr>
          <w:bCs/>
          <w:szCs w:val="24"/>
        </w:rPr>
        <w:t xml:space="preserve"> </w:t>
      </w:r>
      <w:r w:rsidR="00E83B8B" w:rsidRPr="00E83B8B">
        <w:rPr>
          <w:bCs/>
          <w:szCs w:val="24"/>
        </w:rPr>
        <w:t>(</w:t>
      </w:r>
      <w:r w:rsidR="00E83B8B">
        <w:rPr>
          <w:bCs/>
          <w:szCs w:val="24"/>
        </w:rPr>
        <w:t>2</w:t>
      </w:r>
      <w:r w:rsidR="00E83B8B" w:rsidRPr="00E83B8B">
        <w:rPr>
          <w:bCs/>
          <w:szCs w:val="24"/>
        </w:rPr>
        <w:t xml:space="preserve"> lentelė)</w:t>
      </w:r>
      <w:r w:rsidR="00E83B8B">
        <w:rPr>
          <w:bCs/>
          <w:szCs w:val="24"/>
        </w:rPr>
        <w:t xml:space="preserve"> </w:t>
      </w:r>
      <w:r w:rsidRPr="00B320DE">
        <w:rPr>
          <w:bCs/>
          <w:szCs w:val="24"/>
        </w:rPr>
        <w:t>;</w:t>
      </w:r>
    </w:p>
    <w:p w14:paraId="658C4929" w14:textId="0CB057C3" w:rsidR="008430D1" w:rsidRDefault="004B5EBB" w:rsidP="00A132D7">
      <w:pPr>
        <w:spacing w:line="360" w:lineRule="auto"/>
        <w:ind w:firstLine="851"/>
        <w:jc w:val="both"/>
        <w:rPr>
          <w:bCs/>
          <w:szCs w:val="24"/>
        </w:rPr>
      </w:pPr>
      <w:r w:rsidRPr="00191E31">
        <w:rPr>
          <w:bCs/>
          <w:szCs w:val="24"/>
        </w:rPr>
        <w:t xml:space="preserve">K3 – koeficientas, </w:t>
      </w:r>
      <w:r w:rsidRPr="00B222D2">
        <w:rPr>
          <w:bCs/>
          <w:szCs w:val="24"/>
        </w:rPr>
        <w:t xml:space="preserve">įvertinantis </w:t>
      </w:r>
      <w:r w:rsidR="00B669E4" w:rsidRPr="00B222D2">
        <w:rPr>
          <w:bCs/>
          <w:szCs w:val="24"/>
        </w:rPr>
        <w:t xml:space="preserve">namų </w:t>
      </w:r>
      <w:r w:rsidRPr="00B222D2">
        <w:rPr>
          <w:bCs/>
          <w:szCs w:val="24"/>
        </w:rPr>
        <w:t>buitinių patogumų lygį</w:t>
      </w:r>
      <w:r w:rsidR="00E83B8B">
        <w:rPr>
          <w:bCs/>
          <w:szCs w:val="24"/>
        </w:rPr>
        <w:t xml:space="preserve"> </w:t>
      </w:r>
      <w:r w:rsidR="00E83B8B" w:rsidRPr="00E83B8B">
        <w:rPr>
          <w:bCs/>
          <w:szCs w:val="24"/>
        </w:rPr>
        <w:t>(3 lentelė)</w:t>
      </w:r>
      <w:r w:rsidR="00E83B8B">
        <w:rPr>
          <w:bCs/>
          <w:szCs w:val="24"/>
        </w:rPr>
        <w:t xml:space="preserve"> </w:t>
      </w:r>
      <w:r w:rsidRPr="00B222D2">
        <w:rPr>
          <w:bCs/>
          <w:szCs w:val="24"/>
        </w:rPr>
        <w:t>.</w:t>
      </w:r>
    </w:p>
    <w:p w14:paraId="3C948FA3" w14:textId="3B334206" w:rsidR="004A44BB" w:rsidRPr="0046482F" w:rsidRDefault="00D34EC8" w:rsidP="00A132D7">
      <w:pPr>
        <w:spacing w:line="360" w:lineRule="auto"/>
        <w:ind w:firstLine="851"/>
        <w:jc w:val="both"/>
        <w:rPr>
          <w:bCs/>
          <w:szCs w:val="24"/>
        </w:rPr>
      </w:pPr>
      <w:bookmarkStart w:id="9" w:name="_Hlk176954905"/>
      <w:bookmarkEnd w:id="8"/>
      <w:r w:rsidRPr="0046482F">
        <w:rPr>
          <w:bCs/>
          <w:szCs w:val="24"/>
        </w:rPr>
        <w:t>8</w:t>
      </w:r>
      <w:r w:rsidR="004A44BB" w:rsidRPr="0046482F">
        <w:rPr>
          <w:bCs/>
          <w:szCs w:val="24"/>
        </w:rPr>
        <w:t>. Skaičiuojamojo administravimo mokesčio tarifo skaičiavimai atlikti lokalinių sąmatų pagrindu, vadovaujantis statinių statybos skaičiuojamųjų kainų nustatymo principais bei aktualiomis rekomendacijomis.</w:t>
      </w:r>
    </w:p>
    <w:p w14:paraId="2A5734E3" w14:textId="015652C6" w:rsidR="004A44BB" w:rsidRPr="009D1128" w:rsidRDefault="00D34EC8" w:rsidP="00A132D7">
      <w:pPr>
        <w:spacing w:line="360" w:lineRule="auto"/>
        <w:ind w:firstLine="851"/>
        <w:jc w:val="both"/>
        <w:rPr>
          <w:bCs/>
          <w:szCs w:val="24"/>
        </w:rPr>
      </w:pPr>
      <w:r w:rsidRPr="009D1128">
        <w:rPr>
          <w:bCs/>
          <w:szCs w:val="24"/>
        </w:rPr>
        <w:t>9</w:t>
      </w:r>
      <w:r w:rsidR="004A44BB" w:rsidRPr="009D1128">
        <w:rPr>
          <w:bCs/>
          <w:szCs w:val="24"/>
        </w:rPr>
        <w:t>. Administratoriaus darbo valandos skaičiuojamoji rinkos kaina prilyginta 4,0 kvalifikacinės kategorijos darbo užmokesčio valandiniam atlygiui.</w:t>
      </w:r>
    </w:p>
    <w:p w14:paraId="6E94A5AE" w14:textId="2C713EC5" w:rsidR="004A44BB" w:rsidRPr="00B056AE" w:rsidRDefault="004A44BB" w:rsidP="00A132D7">
      <w:pPr>
        <w:spacing w:line="360" w:lineRule="auto"/>
        <w:ind w:firstLine="851"/>
        <w:jc w:val="both"/>
        <w:rPr>
          <w:bCs/>
          <w:szCs w:val="24"/>
        </w:rPr>
      </w:pPr>
      <w:r w:rsidRPr="00B056AE">
        <w:rPr>
          <w:bCs/>
          <w:szCs w:val="24"/>
        </w:rPr>
        <w:t>1</w:t>
      </w:r>
      <w:r w:rsidR="00D34EC8" w:rsidRPr="00B056AE">
        <w:rPr>
          <w:bCs/>
          <w:szCs w:val="24"/>
        </w:rPr>
        <w:t>0</w:t>
      </w:r>
      <w:r w:rsidRPr="00B056AE">
        <w:rPr>
          <w:bCs/>
          <w:szCs w:val="24"/>
        </w:rPr>
        <w:t xml:space="preserve">. </w:t>
      </w:r>
      <w:r w:rsidR="00B669E4" w:rsidRPr="00B222D2">
        <w:rPr>
          <w:bCs/>
          <w:szCs w:val="24"/>
        </w:rPr>
        <w:t>A</w:t>
      </w:r>
      <w:r w:rsidRPr="00B056AE">
        <w:rPr>
          <w:bCs/>
          <w:szCs w:val="24"/>
        </w:rPr>
        <w:t>dministravimo kainos apskaičiavimuose pritaikyti tokie skaičiuojamosios kainos ekonominiai normatyvai:</w:t>
      </w:r>
    </w:p>
    <w:p w14:paraId="57A4ED69" w14:textId="3EEFE986" w:rsidR="004A44BB" w:rsidRPr="00B056AE" w:rsidRDefault="004A44BB" w:rsidP="00A132D7">
      <w:pPr>
        <w:spacing w:line="360" w:lineRule="auto"/>
        <w:ind w:firstLine="851"/>
        <w:jc w:val="both"/>
        <w:rPr>
          <w:bCs/>
          <w:szCs w:val="24"/>
        </w:rPr>
      </w:pPr>
      <w:r w:rsidRPr="00B056AE">
        <w:rPr>
          <w:bCs/>
          <w:szCs w:val="24"/>
        </w:rPr>
        <w:t xml:space="preserve">- 5 </w:t>
      </w:r>
      <w:r w:rsidR="00145690">
        <w:rPr>
          <w:bCs/>
          <w:szCs w:val="24"/>
        </w:rPr>
        <w:t>proc.</w:t>
      </w:r>
      <w:r w:rsidR="00145690" w:rsidRPr="00B056AE">
        <w:rPr>
          <w:bCs/>
          <w:szCs w:val="24"/>
        </w:rPr>
        <w:t xml:space="preserve"> </w:t>
      </w:r>
      <w:r w:rsidRPr="00B056AE">
        <w:rPr>
          <w:bCs/>
          <w:szCs w:val="24"/>
        </w:rPr>
        <w:t>statybvietės išlaidos. Prie statybvietės išlaidų priskiriamos bendrosios priežiūros organizavimo, kontrolės, atliktų darbų priėmimo</w:t>
      </w:r>
      <w:r w:rsidR="001E1757">
        <w:rPr>
          <w:bCs/>
          <w:szCs w:val="24"/>
        </w:rPr>
        <w:t>–</w:t>
      </w:r>
      <w:r w:rsidRPr="00B056AE">
        <w:rPr>
          <w:bCs/>
          <w:szCs w:val="24"/>
        </w:rPr>
        <w:t>perdavimo, kompiuterinių ir ryšio priemonių naudojimo, transporto, darbo priemonių eksploatavimo ir kitos išlaidos;</w:t>
      </w:r>
    </w:p>
    <w:p w14:paraId="6D34AFE1" w14:textId="6527E3FF" w:rsidR="004A44BB" w:rsidRPr="00B056AE" w:rsidRDefault="004A44BB" w:rsidP="00A132D7">
      <w:pPr>
        <w:spacing w:line="360" w:lineRule="auto"/>
        <w:ind w:firstLine="851"/>
        <w:jc w:val="both"/>
        <w:rPr>
          <w:bCs/>
          <w:szCs w:val="24"/>
        </w:rPr>
      </w:pPr>
      <w:r w:rsidRPr="00B056AE">
        <w:rPr>
          <w:bCs/>
          <w:szCs w:val="24"/>
        </w:rPr>
        <w:t xml:space="preserve">- bendrasis socialinio draudimo įmokų tarifas 1,47 </w:t>
      </w:r>
      <w:r w:rsidR="00145690">
        <w:rPr>
          <w:bCs/>
          <w:szCs w:val="24"/>
        </w:rPr>
        <w:t>proc.</w:t>
      </w:r>
      <w:r w:rsidR="00145690" w:rsidRPr="00B056AE">
        <w:rPr>
          <w:bCs/>
          <w:szCs w:val="24"/>
        </w:rPr>
        <w:t xml:space="preserve"> </w:t>
      </w:r>
      <w:r w:rsidRPr="00B056AE">
        <w:rPr>
          <w:bCs/>
          <w:szCs w:val="24"/>
        </w:rPr>
        <w:t xml:space="preserve">bei garantinio fondo ir ilgalaikio nedarbo įmokų tarifas 0,32 </w:t>
      </w:r>
      <w:r w:rsidR="00145690">
        <w:rPr>
          <w:bCs/>
          <w:szCs w:val="24"/>
        </w:rPr>
        <w:t>proc</w:t>
      </w:r>
      <w:r w:rsidR="00145690" w:rsidRPr="00B056AE">
        <w:rPr>
          <w:bCs/>
          <w:szCs w:val="24"/>
        </w:rPr>
        <w:t xml:space="preserve">. </w:t>
      </w:r>
      <w:r w:rsidRPr="00B056AE">
        <w:rPr>
          <w:bCs/>
          <w:szCs w:val="24"/>
        </w:rPr>
        <w:t xml:space="preserve">Iš viso 1,79 </w:t>
      </w:r>
      <w:r w:rsidR="00145690">
        <w:rPr>
          <w:bCs/>
          <w:szCs w:val="24"/>
        </w:rPr>
        <w:t>proc.</w:t>
      </w:r>
      <w:r w:rsidR="00145690" w:rsidRPr="00B056AE">
        <w:rPr>
          <w:bCs/>
          <w:szCs w:val="24"/>
        </w:rPr>
        <w:t xml:space="preserve"> </w:t>
      </w:r>
      <w:r w:rsidRPr="00B056AE">
        <w:rPr>
          <w:bCs/>
          <w:szCs w:val="24"/>
        </w:rPr>
        <w:t>nuo apskaičiuoto darbo užmokesčio;</w:t>
      </w:r>
    </w:p>
    <w:p w14:paraId="194C49AB" w14:textId="4662AB37" w:rsidR="004A44BB" w:rsidRPr="00B056AE" w:rsidRDefault="004A44BB" w:rsidP="00A132D7">
      <w:pPr>
        <w:spacing w:line="360" w:lineRule="auto"/>
        <w:ind w:firstLine="851"/>
        <w:jc w:val="both"/>
        <w:rPr>
          <w:bCs/>
          <w:szCs w:val="24"/>
        </w:rPr>
      </w:pPr>
      <w:r w:rsidRPr="00B056AE">
        <w:rPr>
          <w:bCs/>
          <w:szCs w:val="24"/>
        </w:rPr>
        <w:t xml:space="preserve">- 12 </w:t>
      </w:r>
      <w:r w:rsidR="00145690">
        <w:rPr>
          <w:bCs/>
          <w:szCs w:val="24"/>
        </w:rPr>
        <w:t>proc.</w:t>
      </w:r>
      <w:r w:rsidR="00145690" w:rsidRPr="00B056AE">
        <w:rPr>
          <w:bCs/>
          <w:szCs w:val="24"/>
        </w:rPr>
        <w:t xml:space="preserve"> </w:t>
      </w:r>
      <w:r w:rsidRPr="00B056AE">
        <w:rPr>
          <w:bCs/>
          <w:szCs w:val="24"/>
        </w:rPr>
        <w:t>netiesioginės išlaidos (nuo tiesioginių išlaidų);</w:t>
      </w:r>
    </w:p>
    <w:p w14:paraId="1EB2F393" w14:textId="524F474E" w:rsidR="004A44BB" w:rsidRPr="00D34EC8" w:rsidRDefault="004A44BB" w:rsidP="00A132D7">
      <w:pPr>
        <w:spacing w:line="360" w:lineRule="auto"/>
        <w:ind w:firstLine="851"/>
        <w:jc w:val="both"/>
        <w:rPr>
          <w:bCs/>
          <w:szCs w:val="24"/>
        </w:rPr>
      </w:pPr>
      <w:r w:rsidRPr="00B056AE">
        <w:rPr>
          <w:bCs/>
          <w:szCs w:val="24"/>
        </w:rPr>
        <w:t xml:space="preserve">- 21 </w:t>
      </w:r>
      <w:r w:rsidR="00145690">
        <w:rPr>
          <w:bCs/>
          <w:szCs w:val="24"/>
        </w:rPr>
        <w:t>proc.</w:t>
      </w:r>
      <w:r w:rsidR="00145690" w:rsidRPr="00B056AE">
        <w:rPr>
          <w:bCs/>
          <w:szCs w:val="24"/>
        </w:rPr>
        <w:t xml:space="preserve"> </w:t>
      </w:r>
      <w:r w:rsidRPr="00B056AE">
        <w:rPr>
          <w:bCs/>
          <w:szCs w:val="24"/>
        </w:rPr>
        <w:t>PVM.</w:t>
      </w:r>
    </w:p>
    <w:p w14:paraId="523708B2" w14:textId="6C24A7B2" w:rsidR="004A44BB" w:rsidRDefault="004A44BB" w:rsidP="00A132D7">
      <w:pPr>
        <w:spacing w:line="360" w:lineRule="auto"/>
        <w:ind w:firstLine="851"/>
        <w:jc w:val="both"/>
        <w:rPr>
          <w:bCs/>
          <w:szCs w:val="24"/>
        </w:rPr>
      </w:pPr>
      <w:r w:rsidRPr="0074661B">
        <w:rPr>
          <w:bCs/>
          <w:szCs w:val="24"/>
        </w:rPr>
        <w:t>1</w:t>
      </w:r>
      <w:r w:rsidR="00D34EC8" w:rsidRPr="0074661B">
        <w:rPr>
          <w:bCs/>
          <w:szCs w:val="24"/>
        </w:rPr>
        <w:t>1</w:t>
      </w:r>
      <w:r w:rsidRPr="0074661B">
        <w:rPr>
          <w:bCs/>
          <w:szCs w:val="24"/>
        </w:rPr>
        <w:t>. S</w:t>
      </w:r>
      <w:r w:rsidR="0074661B" w:rsidRPr="0074661B">
        <w:rPr>
          <w:bCs/>
          <w:szCs w:val="24"/>
        </w:rPr>
        <w:t>kaičiuojama metinė nenumatytų darbų kaina sudaro</w:t>
      </w:r>
      <w:r w:rsidRPr="0074661B">
        <w:rPr>
          <w:bCs/>
          <w:szCs w:val="24"/>
        </w:rPr>
        <w:t xml:space="preserve"> 10 </w:t>
      </w:r>
      <w:r w:rsidR="00145690">
        <w:rPr>
          <w:bCs/>
          <w:szCs w:val="24"/>
        </w:rPr>
        <w:t>proc.</w:t>
      </w:r>
      <w:r w:rsidR="00145690" w:rsidRPr="0074661B">
        <w:rPr>
          <w:bCs/>
          <w:szCs w:val="24"/>
        </w:rPr>
        <w:t xml:space="preserve"> </w:t>
      </w:r>
      <w:r w:rsidR="0007429C">
        <w:rPr>
          <w:bCs/>
          <w:szCs w:val="24"/>
        </w:rPr>
        <w:t>A</w:t>
      </w:r>
      <w:r w:rsidR="0074661B" w:rsidRPr="0074661B">
        <w:rPr>
          <w:bCs/>
          <w:szCs w:val="24"/>
        </w:rPr>
        <w:t xml:space="preserve">dministratoriaus </w:t>
      </w:r>
      <w:r w:rsidRPr="0074661B">
        <w:rPr>
          <w:bCs/>
          <w:szCs w:val="24"/>
        </w:rPr>
        <w:t>atliekamų darbų apskaičiuotos kainos.</w:t>
      </w:r>
    </w:p>
    <w:bookmarkEnd w:id="9"/>
    <w:p w14:paraId="4163B062" w14:textId="77777777" w:rsidR="00E83B8B" w:rsidRDefault="00E83B8B" w:rsidP="004A44BB">
      <w:pPr>
        <w:spacing w:line="360" w:lineRule="auto"/>
        <w:ind w:firstLine="1296"/>
        <w:jc w:val="both"/>
        <w:rPr>
          <w:bCs/>
          <w:szCs w:val="24"/>
        </w:rPr>
      </w:pPr>
    </w:p>
    <w:p w14:paraId="1C416C7D" w14:textId="77777777" w:rsidR="00D81729" w:rsidRPr="00B056AE" w:rsidRDefault="00D81729" w:rsidP="004A44BB">
      <w:pPr>
        <w:spacing w:line="360" w:lineRule="auto"/>
        <w:ind w:firstLine="1296"/>
        <w:jc w:val="both"/>
        <w:rPr>
          <w:bCs/>
          <w:szCs w:val="24"/>
        </w:rPr>
      </w:pPr>
    </w:p>
    <w:p w14:paraId="07B0AAC1" w14:textId="31384A50" w:rsidR="008430D1" w:rsidRDefault="00765530">
      <w:pPr>
        <w:ind w:left="57" w:right="57"/>
        <w:jc w:val="center"/>
        <w:rPr>
          <w:b/>
          <w:bCs/>
          <w:szCs w:val="24"/>
        </w:rPr>
      </w:pPr>
      <w:r w:rsidRPr="00B056AE">
        <w:rPr>
          <w:b/>
          <w:bCs/>
          <w:szCs w:val="24"/>
        </w:rPr>
        <w:t>I</w:t>
      </w:r>
      <w:r w:rsidR="00D34EC8" w:rsidRPr="00B056AE">
        <w:rPr>
          <w:b/>
          <w:bCs/>
          <w:szCs w:val="24"/>
        </w:rPr>
        <w:t>V</w:t>
      </w:r>
      <w:r w:rsidR="00831DF6">
        <w:rPr>
          <w:b/>
          <w:bCs/>
          <w:szCs w:val="24"/>
        </w:rPr>
        <w:t>.</w:t>
      </w:r>
      <w:r w:rsidRPr="00B056AE">
        <w:rPr>
          <w:b/>
          <w:bCs/>
          <w:szCs w:val="24"/>
        </w:rPr>
        <w:t xml:space="preserve"> NAMO MAKSIMALAUS ADMINISTRAVIMO MOKESČIO TARIFO APSKAIČIAVIMAS </w:t>
      </w:r>
    </w:p>
    <w:p w14:paraId="4A5C1937" w14:textId="77777777" w:rsidR="00E83B8B" w:rsidRDefault="00E83B8B">
      <w:pPr>
        <w:ind w:left="57" w:right="57"/>
        <w:jc w:val="center"/>
        <w:rPr>
          <w:b/>
          <w:bCs/>
          <w:szCs w:val="24"/>
        </w:rPr>
      </w:pPr>
    </w:p>
    <w:p w14:paraId="76F66E4A" w14:textId="794DE630" w:rsidR="008430D1" w:rsidRPr="005A3E8A" w:rsidRDefault="00D34EC8" w:rsidP="00A132D7">
      <w:pPr>
        <w:spacing w:line="360" w:lineRule="auto"/>
        <w:ind w:firstLine="851"/>
        <w:jc w:val="both"/>
        <w:rPr>
          <w:b/>
          <w:bCs/>
          <w:szCs w:val="24"/>
        </w:rPr>
      </w:pPr>
      <w:r w:rsidRPr="00B056AE">
        <w:rPr>
          <w:szCs w:val="24"/>
        </w:rPr>
        <w:t>12</w:t>
      </w:r>
      <w:r w:rsidR="00765530" w:rsidRPr="00B056AE">
        <w:rPr>
          <w:szCs w:val="24"/>
        </w:rPr>
        <w:t xml:space="preserve">. </w:t>
      </w:r>
      <w:bookmarkStart w:id="10" w:name="_Hlk176953670"/>
      <w:r w:rsidR="00765530" w:rsidRPr="00B056AE">
        <w:rPr>
          <w:szCs w:val="24"/>
        </w:rPr>
        <w:t>Namo maksimalus administravimo mokesčio tarifas apskaičiuojamas pagal formulę:</w:t>
      </w:r>
      <w:r w:rsidR="00765530" w:rsidRPr="005A3E8A">
        <w:rPr>
          <w:szCs w:val="24"/>
        </w:rPr>
        <w:t xml:space="preserve"> </w:t>
      </w:r>
    </w:p>
    <w:p w14:paraId="66F1F555" w14:textId="22D8F942" w:rsidR="008430D1" w:rsidRPr="005A3E8A" w:rsidRDefault="00765530" w:rsidP="00A132D7">
      <w:pPr>
        <w:spacing w:line="360" w:lineRule="auto"/>
        <w:ind w:firstLine="851"/>
        <w:jc w:val="both"/>
        <w:rPr>
          <w:b/>
          <w:bCs/>
          <w:szCs w:val="24"/>
        </w:rPr>
      </w:pPr>
      <w:bookmarkStart w:id="11" w:name="_Hlk176953806"/>
      <w:bookmarkEnd w:id="10"/>
      <w:proofErr w:type="spellStart"/>
      <w:r w:rsidRPr="00025C81">
        <w:rPr>
          <w:b/>
          <w:bCs/>
          <w:szCs w:val="24"/>
        </w:rPr>
        <w:t>Tap</w:t>
      </w:r>
      <w:proofErr w:type="spellEnd"/>
      <w:r w:rsidRPr="00025C81">
        <w:rPr>
          <w:b/>
          <w:bCs/>
          <w:szCs w:val="24"/>
        </w:rPr>
        <w:t xml:space="preserve"> = Ta x</w:t>
      </w:r>
      <w:r w:rsidR="00B222D2" w:rsidRPr="00025C81">
        <w:rPr>
          <w:b/>
          <w:bCs/>
          <w:szCs w:val="24"/>
        </w:rPr>
        <w:t xml:space="preserve"> </w:t>
      </w:r>
      <w:r w:rsidR="006F0011" w:rsidRPr="00025C81">
        <w:rPr>
          <w:b/>
          <w:bCs/>
          <w:szCs w:val="24"/>
        </w:rPr>
        <w:t>K</w:t>
      </w:r>
      <w:r w:rsidR="00DB6FD3">
        <w:rPr>
          <w:szCs w:val="24"/>
        </w:rPr>
        <w:t xml:space="preserve">, </w:t>
      </w:r>
      <w:r w:rsidRPr="00B222D2">
        <w:rPr>
          <w:szCs w:val="24"/>
        </w:rPr>
        <w:t>kur:</w:t>
      </w:r>
    </w:p>
    <w:p w14:paraId="6B5D9FCF" w14:textId="726D93B6" w:rsidR="008430D1" w:rsidRPr="005A3E8A" w:rsidRDefault="00765530" w:rsidP="00A132D7">
      <w:pPr>
        <w:spacing w:line="360" w:lineRule="auto"/>
        <w:ind w:firstLine="851"/>
        <w:jc w:val="both"/>
        <w:rPr>
          <w:b/>
          <w:bCs/>
          <w:szCs w:val="24"/>
        </w:rPr>
      </w:pPr>
      <w:proofErr w:type="spellStart"/>
      <w:r w:rsidRPr="005A3E8A">
        <w:rPr>
          <w:szCs w:val="24"/>
        </w:rPr>
        <w:t>Tap</w:t>
      </w:r>
      <w:proofErr w:type="spellEnd"/>
      <w:r w:rsidRPr="005A3E8A">
        <w:rPr>
          <w:szCs w:val="24"/>
        </w:rPr>
        <w:t xml:space="preserve"> – maksimalus administravimo mokesčio tarifas </w:t>
      </w:r>
      <w:r w:rsidRPr="00B222D2">
        <w:rPr>
          <w:szCs w:val="24"/>
        </w:rPr>
        <w:t>konkrečiam namui</w:t>
      </w:r>
      <w:r w:rsidR="00B222D2" w:rsidRPr="00B222D2">
        <w:rPr>
          <w:szCs w:val="24"/>
        </w:rPr>
        <w:t xml:space="preserve"> </w:t>
      </w:r>
      <w:r w:rsidR="00551545" w:rsidRPr="00B222D2">
        <w:rPr>
          <w:szCs w:val="24"/>
        </w:rPr>
        <w:t>(Eur/m</w:t>
      </w:r>
      <w:r w:rsidR="00551545" w:rsidRPr="00B222D2">
        <w:rPr>
          <w:szCs w:val="24"/>
          <w:vertAlign w:val="superscript"/>
        </w:rPr>
        <w:t>2</w:t>
      </w:r>
      <w:r w:rsidR="00551545" w:rsidRPr="00B222D2">
        <w:rPr>
          <w:szCs w:val="24"/>
        </w:rPr>
        <w:t>/ mėn.)</w:t>
      </w:r>
      <w:r w:rsidRPr="00B222D2">
        <w:rPr>
          <w:szCs w:val="24"/>
        </w:rPr>
        <w:t>;</w:t>
      </w:r>
      <w:r w:rsidRPr="00551545">
        <w:rPr>
          <w:b/>
          <w:szCs w:val="24"/>
        </w:rPr>
        <w:t xml:space="preserve"> </w:t>
      </w:r>
    </w:p>
    <w:p w14:paraId="01C8B18D" w14:textId="2ADCCB4C" w:rsidR="008430D1" w:rsidRDefault="00765530" w:rsidP="00A132D7">
      <w:pPr>
        <w:spacing w:line="360" w:lineRule="auto"/>
        <w:ind w:firstLine="851"/>
        <w:jc w:val="both"/>
        <w:rPr>
          <w:szCs w:val="24"/>
        </w:rPr>
      </w:pPr>
      <w:r w:rsidRPr="005A3E8A">
        <w:rPr>
          <w:szCs w:val="24"/>
        </w:rPr>
        <w:t xml:space="preserve">Ta – skaičiuojamasis administravimo mokesčio </w:t>
      </w:r>
      <w:r w:rsidRPr="00B222D2">
        <w:rPr>
          <w:szCs w:val="24"/>
        </w:rPr>
        <w:t>tarifas</w:t>
      </w:r>
      <w:r w:rsidR="00B222D2" w:rsidRPr="00B222D2">
        <w:rPr>
          <w:szCs w:val="24"/>
        </w:rPr>
        <w:t xml:space="preserve"> </w:t>
      </w:r>
      <w:r w:rsidR="00551545" w:rsidRPr="00B222D2">
        <w:rPr>
          <w:szCs w:val="24"/>
        </w:rPr>
        <w:t>(Eur/m</w:t>
      </w:r>
      <w:r w:rsidR="00551545" w:rsidRPr="00B222D2">
        <w:rPr>
          <w:szCs w:val="24"/>
          <w:vertAlign w:val="superscript"/>
        </w:rPr>
        <w:t>2</w:t>
      </w:r>
      <w:r w:rsidR="00551545" w:rsidRPr="00B222D2">
        <w:rPr>
          <w:szCs w:val="24"/>
        </w:rPr>
        <w:t xml:space="preserve">/ mėn.) </w:t>
      </w:r>
      <w:r w:rsidR="00D34EC8" w:rsidRPr="00B222D2">
        <w:rPr>
          <w:szCs w:val="24"/>
        </w:rPr>
        <w:t xml:space="preserve">(1 </w:t>
      </w:r>
      <w:r w:rsidR="00E338D4">
        <w:rPr>
          <w:szCs w:val="24"/>
        </w:rPr>
        <w:t>lentelė</w:t>
      </w:r>
      <w:r w:rsidR="00D34EC8" w:rsidRPr="00B222D2">
        <w:rPr>
          <w:szCs w:val="24"/>
        </w:rPr>
        <w:t>)</w:t>
      </w:r>
      <w:r w:rsidRPr="00B222D2">
        <w:rPr>
          <w:szCs w:val="24"/>
        </w:rPr>
        <w:t>;</w:t>
      </w:r>
      <w:r w:rsidRPr="005A3E8A">
        <w:rPr>
          <w:szCs w:val="24"/>
        </w:rPr>
        <w:t xml:space="preserve"> </w:t>
      </w:r>
    </w:p>
    <w:p w14:paraId="7AE755B2" w14:textId="0B82AAD4" w:rsidR="00920353" w:rsidRPr="005A3E8A" w:rsidRDefault="00920353" w:rsidP="00A132D7">
      <w:pPr>
        <w:spacing w:line="360" w:lineRule="auto"/>
        <w:ind w:firstLine="851"/>
        <w:jc w:val="both"/>
        <w:rPr>
          <w:szCs w:val="24"/>
        </w:rPr>
      </w:pPr>
      <w:r>
        <w:rPr>
          <w:szCs w:val="24"/>
        </w:rPr>
        <w:t xml:space="preserve">K - </w:t>
      </w:r>
      <w:r w:rsidRPr="00920353">
        <w:rPr>
          <w:szCs w:val="24"/>
        </w:rPr>
        <w:t>koeficientas, įvertinantis pastato eksploatavimo laiką, buitinių patogumų lygį ir plotą</w:t>
      </w:r>
      <w:r w:rsidR="00025C81">
        <w:rPr>
          <w:szCs w:val="24"/>
        </w:rPr>
        <w:t xml:space="preserve"> (7 lentelė).</w:t>
      </w:r>
    </w:p>
    <w:bookmarkEnd w:id="11"/>
    <w:p w14:paraId="0857BFC7" w14:textId="77777777" w:rsidR="00E338D4" w:rsidRDefault="00E338D4" w:rsidP="00A132D7">
      <w:pPr>
        <w:spacing w:line="360" w:lineRule="auto"/>
        <w:ind w:firstLine="851"/>
        <w:jc w:val="both"/>
        <w:rPr>
          <w:szCs w:val="24"/>
        </w:rPr>
      </w:pPr>
    </w:p>
    <w:p w14:paraId="30FECD04" w14:textId="77777777" w:rsidR="00D81729" w:rsidRDefault="00D81729" w:rsidP="00A132D7">
      <w:pPr>
        <w:spacing w:line="360" w:lineRule="auto"/>
        <w:ind w:firstLine="851"/>
        <w:jc w:val="both"/>
        <w:rPr>
          <w:szCs w:val="24"/>
        </w:rPr>
      </w:pPr>
    </w:p>
    <w:p w14:paraId="7504DB78" w14:textId="77777777" w:rsidR="00D81729" w:rsidRDefault="00D81729" w:rsidP="00A132D7">
      <w:pPr>
        <w:spacing w:line="360" w:lineRule="auto"/>
        <w:ind w:firstLine="851"/>
        <w:jc w:val="both"/>
        <w:rPr>
          <w:szCs w:val="24"/>
        </w:rPr>
      </w:pPr>
    </w:p>
    <w:p w14:paraId="3AC9509C" w14:textId="123E22A4" w:rsidR="00E83B8B" w:rsidRDefault="00095B90" w:rsidP="00095B90">
      <w:pPr>
        <w:spacing w:line="360" w:lineRule="auto"/>
        <w:ind w:firstLine="851"/>
        <w:jc w:val="center"/>
        <w:rPr>
          <w:b/>
          <w:bCs/>
          <w:szCs w:val="24"/>
        </w:rPr>
      </w:pPr>
      <w:r w:rsidRPr="00095B90">
        <w:rPr>
          <w:b/>
          <w:bCs/>
          <w:szCs w:val="24"/>
        </w:rPr>
        <w:t>V. BAIGIAMOSIOS NUOSTATOS</w:t>
      </w:r>
    </w:p>
    <w:p w14:paraId="3E0742B2" w14:textId="1B462DE4" w:rsidR="005D2A47" w:rsidRDefault="005D2A47" w:rsidP="00095B90">
      <w:pPr>
        <w:spacing w:line="360" w:lineRule="auto"/>
        <w:ind w:firstLine="851"/>
        <w:jc w:val="both"/>
        <w:rPr>
          <w:szCs w:val="24"/>
        </w:rPr>
      </w:pPr>
      <w:r>
        <w:rPr>
          <w:szCs w:val="24"/>
        </w:rPr>
        <w:t xml:space="preserve">13. </w:t>
      </w:r>
      <w:r w:rsidR="00746568" w:rsidRPr="00746568">
        <w:rPr>
          <w:szCs w:val="24"/>
        </w:rPr>
        <w:t xml:space="preserve">Administravimo mokesčio maksimalus tarifas </w:t>
      </w:r>
      <w:r w:rsidR="00746568">
        <w:rPr>
          <w:szCs w:val="24"/>
        </w:rPr>
        <w:t xml:space="preserve">gali būti </w:t>
      </w:r>
      <w:r w:rsidR="00746568" w:rsidRPr="00746568">
        <w:rPr>
          <w:szCs w:val="24"/>
        </w:rPr>
        <w:t>perskaičiuojamas pasikeitus statinių statybos skaičiuojamosioms kainoms</w:t>
      </w:r>
      <w:r w:rsidR="00746568">
        <w:rPr>
          <w:szCs w:val="24"/>
        </w:rPr>
        <w:t xml:space="preserve">, </w:t>
      </w:r>
      <w:r w:rsidR="00746568" w:rsidRPr="00746568">
        <w:rPr>
          <w:szCs w:val="24"/>
        </w:rPr>
        <w:t>pakitus administratoriaus darbo valandos skaičiuojamajai rinkos kainai (darbo užmokesčio valandiniam atlygiui)</w:t>
      </w:r>
      <w:r w:rsidR="00746568">
        <w:rPr>
          <w:szCs w:val="24"/>
        </w:rPr>
        <w:t>.</w:t>
      </w:r>
    </w:p>
    <w:p w14:paraId="4549478A" w14:textId="59C89D4F" w:rsidR="00095B90" w:rsidRPr="00095B90" w:rsidRDefault="00095B90" w:rsidP="00095B90">
      <w:pPr>
        <w:spacing w:line="360" w:lineRule="auto"/>
        <w:ind w:firstLine="851"/>
        <w:jc w:val="both"/>
        <w:rPr>
          <w:szCs w:val="24"/>
        </w:rPr>
      </w:pPr>
      <w:r w:rsidRPr="00095B90">
        <w:rPr>
          <w:szCs w:val="24"/>
        </w:rPr>
        <w:t>1</w:t>
      </w:r>
      <w:r w:rsidR="00746568">
        <w:rPr>
          <w:szCs w:val="24"/>
        </w:rPr>
        <w:t>4</w:t>
      </w:r>
      <w:r w:rsidRPr="00095B90">
        <w:rPr>
          <w:szCs w:val="24"/>
        </w:rPr>
        <w:t xml:space="preserve">. Maksimalaus administravimo tarifo apskaičiavimo tvarka gali būti keičiama </w:t>
      </w:r>
      <w:r>
        <w:rPr>
          <w:szCs w:val="24"/>
        </w:rPr>
        <w:t>Jurbarko</w:t>
      </w:r>
      <w:r w:rsidRPr="00095B90">
        <w:rPr>
          <w:szCs w:val="24"/>
        </w:rPr>
        <w:t xml:space="preserve"> rajono savivaldybės tarybos sprendimu.</w:t>
      </w:r>
    </w:p>
    <w:p w14:paraId="0E58C36C" w14:textId="5AD3BE33" w:rsidR="00095B90" w:rsidRDefault="00095B90" w:rsidP="00095B90">
      <w:pPr>
        <w:spacing w:line="360" w:lineRule="auto"/>
        <w:ind w:firstLine="851"/>
        <w:jc w:val="both"/>
        <w:rPr>
          <w:szCs w:val="24"/>
        </w:rPr>
      </w:pPr>
      <w:r w:rsidRPr="00095B90">
        <w:rPr>
          <w:szCs w:val="24"/>
        </w:rPr>
        <w:t>1</w:t>
      </w:r>
      <w:r w:rsidR="00746568">
        <w:rPr>
          <w:szCs w:val="24"/>
        </w:rPr>
        <w:t>5</w:t>
      </w:r>
      <w:r w:rsidRPr="00095B90">
        <w:rPr>
          <w:szCs w:val="24"/>
        </w:rPr>
        <w:t>. Klausimai, kurie neaptarti šiame Apraše, sprendžiami vadovaujantis Lietuvos Respublikos civiliniu kodeksu, įstatymais ir kitais norminiais teisės aktais.</w:t>
      </w:r>
    </w:p>
    <w:p w14:paraId="4FFCB5A6" w14:textId="77777777" w:rsidR="00E83B8B" w:rsidRDefault="00E83B8B" w:rsidP="00A132D7">
      <w:pPr>
        <w:spacing w:line="360" w:lineRule="auto"/>
        <w:ind w:firstLine="851"/>
        <w:jc w:val="both"/>
        <w:rPr>
          <w:szCs w:val="24"/>
        </w:rPr>
      </w:pPr>
    </w:p>
    <w:p w14:paraId="1C9DF150" w14:textId="77777777" w:rsidR="00D67FED" w:rsidRDefault="00D67FED" w:rsidP="00995B0C">
      <w:pPr>
        <w:rPr>
          <w:bCs/>
          <w:szCs w:val="24"/>
        </w:rPr>
      </w:pPr>
    </w:p>
    <w:p w14:paraId="1E6887D7" w14:textId="136C980F" w:rsidR="008430D1" w:rsidRDefault="00995B0C" w:rsidP="00995B0C">
      <w:pPr>
        <w:rPr>
          <w:bCs/>
          <w:szCs w:val="24"/>
        </w:rPr>
      </w:pPr>
      <w:r>
        <w:rPr>
          <w:bCs/>
          <w:szCs w:val="24"/>
        </w:rPr>
        <w:t xml:space="preserve">      </w:t>
      </w:r>
      <w:r w:rsidR="00E338D4">
        <w:rPr>
          <w:bCs/>
          <w:szCs w:val="24"/>
        </w:rPr>
        <w:t>1 lentelė</w:t>
      </w:r>
    </w:p>
    <w:p w14:paraId="6AAB80F8" w14:textId="761B6AF3" w:rsidR="00765530" w:rsidRPr="00995B0C" w:rsidRDefault="00E338D4">
      <w:pPr>
        <w:jc w:val="center"/>
        <w:rPr>
          <w:b/>
          <w:szCs w:val="24"/>
        </w:rPr>
      </w:pPr>
      <w:r w:rsidRPr="00995B0C">
        <w:rPr>
          <w:b/>
          <w:szCs w:val="24"/>
        </w:rPr>
        <w:t>SKAIČIUOJAMASIS BENDROJO NAUDOJIMO OBJEKTŲ ADMINISTRAVIMO MOKESČIO TARIFAS</w:t>
      </w:r>
    </w:p>
    <w:p w14:paraId="4A9024D8" w14:textId="77777777" w:rsidR="00E338D4" w:rsidRPr="00E338D4" w:rsidRDefault="00E338D4">
      <w:pPr>
        <w:jc w:val="center"/>
        <w:rPr>
          <w:b/>
          <w:szCs w:val="24"/>
          <w:highlight w:val="yellow"/>
        </w:rPr>
      </w:pPr>
    </w:p>
    <w:tbl>
      <w:tblPr>
        <w:tblW w:w="9360" w:type="dxa"/>
        <w:tblInd w:w="2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6"/>
        <w:gridCol w:w="3036"/>
        <w:gridCol w:w="1145"/>
        <w:gridCol w:w="1144"/>
        <w:gridCol w:w="1027"/>
        <w:gridCol w:w="2312"/>
      </w:tblGrid>
      <w:tr w:rsidR="00E338D4" w:rsidRPr="00E338D4" w14:paraId="39E39511" w14:textId="77777777" w:rsidTr="00E338D4">
        <w:tc>
          <w:tcPr>
            <w:tcW w:w="6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EDD30" w14:textId="77777777" w:rsidR="00E338D4" w:rsidRPr="00E338D4" w:rsidRDefault="00E338D4" w:rsidP="00E338D4">
            <w:pPr>
              <w:keepNext/>
              <w:rPr>
                <w:lang w:bidi="he-IL"/>
              </w:rPr>
            </w:pPr>
            <w:bookmarkStart w:id="12" w:name="_Hlk128557057"/>
            <w:bookmarkStart w:id="13" w:name="_Hlk176955016"/>
            <w:r w:rsidRPr="00E338D4">
              <w:rPr>
                <w:b/>
                <w:bCs/>
                <w:lang w:bidi="he-IL"/>
              </w:rPr>
              <w:t>Eil.</w:t>
            </w:r>
            <w:bookmarkEnd w:id="12"/>
          </w:p>
          <w:p w14:paraId="7E286B80" w14:textId="77777777" w:rsidR="00E338D4" w:rsidRPr="00E338D4" w:rsidRDefault="00E338D4" w:rsidP="00E338D4">
            <w:pPr>
              <w:keepNext/>
              <w:rPr>
                <w:lang w:bidi="he-IL"/>
              </w:rPr>
            </w:pPr>
            <w:r w:rsidRPr="00E338D4">
              <w:rPr>
                <w:b/>
                <w:bCs/>
                <w:lang w:bidi="he-IL"/>
              </w:rPr>
              <w:t>Nr.</w:t>
            </w:r>
          </w:p>
        </w:tc>
        <w:tc>
          <w:tcPr>
            <w:tcW w:w="303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B11172" w14:textId="77777777" w:rsidR="00E338D4" w:rsidRPr="00E338D4" w:rsidRDefault="00E338D4" w:rsidP="00E338D4">
            <w:pPr>
              <w:keepNext/>
              <w:rPr>
                <w:lang w:bidi="he-IL"/>
              </w:rPr>
            </w:pPr>
            <w:r w:rsidRPr="00E338D4">
              <w:rPr>
                <w:b/>
                <w:bCs/>
                <w:lang w:bidi="he-IL"/>
              </w:rPr>
              <w:t>Pavadinimas</w:t>
            </w:r>
          </w:p>
        </w:tc>
        <w:tc>
          <w:tcPr>
            <w:tcW w:w="228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F73DAB" w14:textId="77777777" w:rsidR="00E338D4" w:rsidRPr="00E338D4" w:rsidRDefault="00E338D4" w:rsidP="00E338D4">
            <w:pPr>
              <w:keepNext/>
              <w:rPr>
                <w:lang w:bidi="he-IL"/>
              </w:rPr>
            </w:pPr>
            <w:r w:rsidRPr="00E338D4">
              <w:rPr>
                <w:b/>
                <w:bCs/>
                <w:lang w:bidi="he-IL"/>
              </w:rPr>
              <w:t>Skaičiuojamoji darbų kaina per metus (Eur)</w:t>
            </w:r>
          </w:p>
        </w:tc>
        <w:tc>
          <w:tcPr>
            <w:tcW w:w="333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05C1AF" w14:textId="77777777" w:rsidR="00E338D4" w:rsidRPr="00E338D4" w:rsidRDefault="00E338D4" w:rsidP="00E338D4">
            <w:pPr>
              <w:keepNext/>
              <w:rPr>
                <w:lang w:bidi="he-IL"/>
              </w:rPr>
            </w:pPr>
            <w:r w:rsidRPr="00E338D4">
              <w:rPr>
                <w:b/>
                <w:bCs/>
                <w:lang w:bidi="he-IL"/>
              </w:rPr>
              <w:t>Skaičiuojamasis tarifas 1 kv. m</w:t>
            </w:r>
          </w:p>
          <w:p w14:paraId="25E41418" w14:textId="77777777" w:rsidR="00E338D4" w:rsidRPr="00E338D4" w:rsidRDefault="00E338D4" w:rsidP="00E338D4">
            <w:pPr>
              <w:keepNext/>
              <w:rPr>
                <w:lang w:bidi="he-IL"/>
              </w:rPr>
            </w:pPr>
            <w:r w:rsidRPr="00E338D4">
              <w:rPr>
                <w:b/>
                <w:bCs/>
                <w:lang w:bidi="he-IL"/>
              </w:rPr>
              <w:t>naudingojo ploto per mėn. (Eur)</w:t>
            </w:r>
          </w:p>
        </w:tc>
      </w:tr>
      <w:tr w:rsidR="00E338D4" w:rsidRPr="00E338D4" w14:paraId="0A59E61F" w14:textId="77777777" w:rsidTr="00E338D4">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ADA776D" w14:textId="77777777" w:rsidR="00E338D4" w:rsidRPr="00E338D4" w:rsidRDefault="00E338D4" w:rsidP="00E338D4">
            <w:pPr>
              <w:keepNext/>
              <w:rPr>
                <w:lang w:bidi="he-I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A249106" w14:textId="77777777" w:rsidR="00E338D4" w:rsidRPr="00E338D4" w:rsidRDefault="00E338D4" w:rsidP="00E338D4">
            <w:pPr>
              <w:keepNext/>
              <w:rPr>
                <w:lang w:bidi="he-IL"/>
              </w:rPr>
            </w:pP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C79E8" w14:textId="77777777" w:rsidR="00E338D4" w:rsidRPr="00E338D4" w:rsidRDefault="00E338D4" w:rsidP="00E338D4">
            <w:pPr>
              <w:keepNext/>
              <w:rPr>
                <w:lang w:bidi="he-IL"/>
              </w:rPr>
            </w:pPr>
            <w:r w:rsidRPr="00E338D4">
              <w:rPr>
                <w:b/>
                <w:bCs/>
                <w:lang w:bidi="he-IL"/>
              </w:rPr>
              <w:t>be PVM</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D943E" w14:textId="77777777" w:rsidR="00E338D4" w:rsidRPr="00E338D4" w:rsidRDefault="00E338D4" w:rsidP="00E338D4">
            <w:pPr>
              <w:keepNext/>
              <w:rPr>
                <w:lang w:bidi="he-IL"/>
              </w:rPr>
            </w:pPr>
            <w:r w:rsidRPr="00E338D4">
              <w:rPr>
                <w:b/>
                <w:bCs/>
                <w:lang w:bidi="he-IL"/>
              </w:rPr>
              <w:t>su PVM</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6CFBFF" w14:textId="77777777" w:rsidR="00E338D4" w:rsidRPr="00E338D4" w:rsidRDefault="00E338D4" w:rsidP="00E338D4">
            <w:pPr>
              <w:keepNext/>
              <w:rPr>
                <w:lang w:bidi="he-IL"/>
              </w:rPr>
            </w:pPr>
            <w:r w:rsidRPr="00E338D4">
              <w:rPr>
                <w:b/>
                <w:bCs/>
                <w:lang w:bidi="he-IL"/>
              </w:rPr>
              <w:t>be PVM</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C27A6" w14:textId="77777777" w:rsidR="00E338D4" w:rsidRPr="00E338D4" w:rsidRDefault="00E338D4" w:rsidP="00E338D4">
            <w:pPr>
              <w:keepNext/>
              <w:rPr>
                <w:lang w:bidi="he-IL"/>
              </w:rPr>
            </w:pPr>
            <w:r w:rsidRPr="00E338D4">
              <w:rPr>
                <w:b/>
                <w:bCs/>
                <w:lang w:bidi="he-IL"/>
              </w:rPr>
              <w:t>su PVM</w:t>
            </w:r>
          </w:p>
        </w:tc>
      </w:tr>
      <w:tr w:rsidR="00E338D4" w:rsidRPr="00E338D4" w14:paraId="40522C71" w14:textId="77777777" w:rsidTr="00E338D4">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DDEC6F" w14:textId="77777777" w:rsidR="00E338D4" w:rsidRPr="00E338D4" w:rsidRDefault="00E338D4" w:rsidP="00E338D4">
            <w:pPr>
              <w:keepNext/>
              <w:rPr>
                <w:lang w:bidi="he-IL"/>
              </w:rPr>
            </w:pPr>
            <w:r w:rsidRPr="00E338D4">
              <w:rPr>
                <w:lang w:bidi="he-IL"/>
              </w:rPr>
              <w:t>1.</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42881" w14:textId="77777777" w:rsidR="00E338D4" w:rsidRPr="00E338D4" w:rsidRDefault="00E338D4" w:rsidP="00E338D4">
            <w:pPr>
              <w:keepNext/>
              <w:rPr>
                <w:lang w:bidi="he-IL"/>
              </w:rPr>
            </w:pPr>
            <w:r w:rsidRPr="00E338D4">
              <w:rPr>
                <w:lang w:bidi="he-IL"/>
              </w:rPr>
              <w:t>Bendrojo naudojimo objektų administravimo darbai (iš viso) (pagal rekomenduojamas laiko sąnaudas)</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2AFF6" w14:textId="00575E3E" w:rsidR="00E338D4" w:rsidRPr="00E338D4" w:rsidRDefault="00E338D4" w:rsidP="00E338D4">
            <w:pPr>
              <w:keepNext/>
              <w:rPr>
                <w:lang w:bidi="he-IL"/>
              </w:rPr>
            </w:pPr>
            <w:r>
              <w:rPr>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534B4" w14:textId="3389DF33" w:rsidR="00E338D4" w:rsidRPr="00E338D4" w:rsidRDefault="00E338D4" w:rsidP="00E338D4">
            <w:pPr>
              <w:keepNext/>
              <w:rPr>
                <w:lang w:bidi="he-IL"/>
              </w:rPr>
            </w:pPr>
            <w:r>
              <w:rPr>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33AA0B" w14:textId="26D91EF8" w:rsidR="00E338D4" w:rsidRPr="00E338D4" w:rsidRDefault="00E338D4" w:rsidP="00E338D4">
            <w:pPr>
              <w:keepNext/>
              <w:rPr>
                <w:lang w:bidi="he-IL"/>
              </w:rPr>
            </w:pPr>
            <w:r>
              <w:rPr>
                <w:lang w:val="en-US" w:bidi="he-IL"/>
              </w:rPr>
              <w:t>x</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F3ADF" w14:textId="13E2A4BA" w:rsidR="00E338D4" w:rsidRPr="00E338D4" w:rsidRDefault="00E338D4" w:rsidP="00E338D4">
            <w:pPr>
              <w:keepNext/>
              <w:rPr>
                <w:lang w:bidi="he-IL"/>
              </w:rPr>
            </w:pPr>
            <w:r>
              <w:rPr>
                <w:lang w:val="en-US" w:bidi="he-IL"/>
              </w:rPr>
              <w:t>x</w:t>
            </w:r>
          </w:p>
        </w:tc>
      </w:tr>
      <w:tr w:rsidR="00E338D4" w:rsidRPr="00E338D4" w14:paraId="0D811148" w14:textId="77777777" w:rsidTr="00E338D4">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7FC411" w14:textId="55425432" w:rsidR="00E338D4" w:rsidRPr="00E338D4" w:rsidRDefault="00E338D4" w:rsidP="00E338D4">
            <w:pPr>
              <w:keepNext/>
              <w:rPr>
                <w:lang w:bidi="he-IL"/>
              </w:rPr>
            </w:pPr>
            <w:r w:rsidRPr="00E338D4">
              <w:rPr>
                <w:lang w:bidi="he-IL"/>
              </w:rPr>
              <w:t>1.1.</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19D63" w14:textId="0AF7EB48" w:rsidR="00E338D4" w:rsidRPr="00E338D4" w:rsidRDefault="00E338D4" w:rsidP="00E338D4">
            <w:pPr>
              <w:keepNext/>
              <w:rPr>
                <w:lang w:bidi="he-IL"/>
              </w:rPr>
            </w:pPr>
            <w:r w:rsidRPr="00E338D4">
              <w:rPr>
                <w:lang w:bidi="he-IL"/>
              </w:rPr>
              <w:t xml:space="preserve">Bendrojo naudojimo objektų </w:t>
            </w:r>
            <w:r w:rsidR="0007429C">
              <w:rPr>
                <w:lang w:bidi="he-IL"/>
              </w:rPr>
              <w:t>A</w:t>
            </w:r>
            <w:r w:rsidRPr="00E338D4">
              <w:rPr>
                <w:lang w:bidi="he-IL"/>
              </w:rPr>
              <w:t>dministratoriaus darbai</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FB74D" w14:textId="19B4C898" w:rsidR="00E338D4" w:rsidRPr="00E338D4" w:rsidRDefault="00E338D4" w:rsidP="00E338D4">
            <w:pPr>
              <w:keepNext/>
              <w:rPr>
                <w:lang w:bidi="he-IL"/>
              </w:rPr>
            </w:pPr>
            <w:r>
              <w:rPr>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80B18" w14:textId="1A8BEE35" w:rsidR="00E338D4" w:rsidRPr="00E338D4" w:rsidRDefault="00E338D4" w:rsidP="00E338D4">
            <w:pPr>
              <w:keepNext/>
              <w:rPr>
                <w:lang w:bidi="he-IL"/>
              </w:rPr>
            </w:pPr>
            <w:r>
              <w:rPr>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E76F4" w14:textId="77777777" w:rsidR="00E338D4" w:rsidRPr="00E338D4" w:rsidRDefault="00E338D4" w:rsidP="00E338D4">
            <w:pPr>
              <w:keepNext/>
              <w:rPr>
                <w:lang w:bidi="he-IL"/>
              </w:rPr>
            </w:pPr>
            <w:r w:rsidRPr="00E338D4">
              <w:rPr>
                <w:lang w:val="en-US" w:bidi="he-IL"/>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64350" w14:textId="77777777" w:rsidR="00E338D4" w:rsidRPr="00E338D4" w:rsidRDefault="00E338D4" w:rsidP="00E338D4">
            <w:pPr>
              <w:keepNext/>
              <w:rPr>
                <w:lang w:bidi="he-IL"/>
              </w:rPr>
            </w:pPr>
            <w:r w:rsidRPr="00E338D4">
              <w:rPr>
                <w:lang w:val="en-US" w:bidi="he-IL"/>
              </w:rPr>
              <w:t> </w:t>
            </w:r>
          </w:p>
        </w:tc>
      </w:tr>
      <w:tr w:rsidR="00E338D4" w:rsidRPr="00E338D4" w14:paraId="43CF31BB" w14:textId="77777777" w:rsidTr="00E338D4">
        <w:trPr>
          <w:trHeight w:val="439"/>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80B9FE" w14:textId="77777777" w:rsidR="00E338D4" w:rsidRPr="00E338D4" w:rsidRDefault="00E338D4" w:rsidP="00E338D4">
            <w:pPr>
              <w:keepNext/>
              <w:rPr>
                <w:lang w:bidi="he-IL"/>
              </w:rPr>
            </w:pPr>
            <w:r w:rsidRPr="00E338D4">
              <w:rPr>
                <w:lang w:bidi="he-IL"/>
              </w:rPr>
              <w:t>1.2.</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C2004" w14:textId="77777777" w:rsidR="00E338D4" w:rsidRPr="00E338D4" w:rsidRDefault="00E338D4" w:rsidP="00E338D4">
            <w:pPr>
              <w:keepNext/>
              <w:rPr>
                <w:lang w:bidi="he-IL"/>
              </w:rPr>
            </w:pPr>
            <w:r w:rsidRPr="00E338D4">
              <w:rPr>
                <w:lang w:bidi="he-IL"/>
              </w:rPr>
              <w:t>Kiti nenumatyti darbai</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4EBA8" w14:textId="1BDC4006" w:rsidR="00E338D4" w:rsidRPr="00E338D4" w:rsidRDefault="00E338D4" w:rsidP="00E338D4">
            <w:pPr>
              <w:keepNext/>
              <w:rPr>
                <w:lang w:bidi="he-IL"/>
              </w:rPr>
            </w:pPr>
            <w:r>
              <w:rPr>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A15A56" w14:textId="3CAAF18D" w:rsidR="00E338D4" w:rsidRPr="00E338D4" w:rsidRDefault="00E338D4" w:rsidP="00E338D4">
            <w:pPr>
              <w:keepNext/>
              <w:rPr>
                <w:lang w:bidi="he-IL"/>
              </w:rPr>
            </w:pPr>
            <w:r>
              <w:rPr>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3419A" w14:textId="77777777" w:rsidR="00E338D4" w:rsidRPr="00E338D4" w:rsidRDefault="00E338D4" w:rsidP="00E338D4">
            <w:pPr>
              <w:keepNext/>
              <w:rPr>
                <w:lang w:bidi="he-IL"/>
              </w:rPr>
            </w:pPr>
            <w:r w:rsidRPr="00E338D4">
              <w:rPr>
                <w:lang w:val="en-US" w:bidi="he-IL"/>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C878CD" w14:textId="77777777" w:rsidR="00E338D4" w:rsidRPr="00E338D4" w:rsidRDefault="00E338D4" w:rsidP="00E338D4">
            <w:pPr>
              <w:keepNext/>
              <w:rPr>
                <w:lang w:bidi="he-IL"/>
              </w:rPr>
            </w:pPr>
          </w:p>
        </w:tc>
      </w:tr>
      <w:bookmarkEnd w:id="13"/>
    </w:tbl>
    <w:p w14:paraId="7A834E18" w14:textId="735D4559" w:rsidR="008430D1" w:rsidRDefault="008430D1">
      <w:pPr>
        <w:keepNext/>
        <w:rPr>
          <w:lang w:bidi="he-IL"/>
        </w:rPr>
      </w:pPr>
    </w:p>
    <w:p w14:paraId="14E84DF0" w14:textId="77777777" w:rsidR="00995B0C" w:rsidRDefault="00995B0C">
      <w:pPr>
        <w:keepNext/>
        <w:rPr>
          <w:lang w:bidi="he-IL"/>
        </w:rPr>
      </w:pPr>
    </w:p>
    <w:p w14:paraId="10AFE192" w14:textId="6A93D8D3" w:rsidR="00995B0C" w:rsidRDefault="00995B0C">
      <w:pPr>
        <w:keepNext/>
        <w:rPr>
          <w:lang w:bidi="he-IL"/>
        </w:rPr>
      </w:pPr>
      <w:r>
        <w:rPr>
          <w:lang w:bidi="he-IL"/>
        </w:rPr>
        <w:t xml:space="preserve">      2 lentelė</w:t>
      </w:r>
    </w:p>
    <w:p w14:paraId="4ABE3738" w14:textId="28FE0D70" w:rsidR="00995B0C" w:rsidRPr="00A90B47" w:rsidRDefault="00995B0C" w:rsidP="00995B0C">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BENDROJO NAUDOJIMO OBJEKTŲ MAKSIMALIŲ ADMINISTRAVIMO MOKESČIO TARIFŲ KOEFICIENTAI, ĮVERTINANTYS PASTATŲ EKSPLOATAVIMO LAIKĄ</w:t>
      </w:r>
    </w:p>
    <w:p w14:paraId="748357F5" w14:textId="77777777" w:rsidR="00995B0C" w:rsidRDefault="00995B0C">
      <w:pPr>
        <w:keepNext/>
        <w:rPr>
          <w:lang w:bidi="he-IL"/>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995B0C" w:rsidRPr="00995B0C" w14:paraId="4D39CEFA" w14:textId="77777777" w:rsidTr="00995B0C">
        <w:tc>
          <w:tcPr>
            <w:tcW w:w="4927" w:type="dxa"/>
            <w:vAlign w:val="center"/>
          </w:tcPr>
          <w:p w14:paraId="1E8BB951" w14:textId="7CB7F46C"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 xml:space="preserve">Eksploatavimo laikas </w:t>
            </w:r>
          </w:p>
        </w:tc>
        <w:tc>
          <w:tcPr>
            <w:tcW w:w="5048" w:type="dxa"/>
            <w:vAlign w:val="center"/>
          </w:tcPr>
          <w:p w14:paraId="71510BAD" w14:textId="4071F165"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2</w:t>
            </w:r>
            <w:r w:rsidRPr="00995B0C">
              <w:rPr>
                <w:bCs/>
                <w:color w:val="000000"/>
                <w:szCs w:val="24"/>
                <w:lang w:bidi="en-US"/>
              </w:rPr>
              <w:t>)</w:t>
            </w:r>
          </w:p>
        </w:tc>
      </w:tr>
      <w:tr w:rsidR="00995B0C" w:rsidRPr="00995B0C" w14:paraId="320CDB13" w14:textId="77777777" w:rsidTr="00995B0C">
        <w:tc>
          <w:tcPr>
            <w:tcW w:w="4927" w:type="dxa"/>
            <w:vAlign w:val="center"/>
          </w:tcPr>
          <w:p w14:paraId="3DC632A6" w14:textId="77777777" w:rsidR="00995B0C" w:rsidRPr="00995B0C" w:rsidRDefault="00995B0C" w:rsidP="00995B0C">
            <w:pPr>
              <w:widowControl w:val="0"/>
              <w:tabs>
                <w:tab w:val="left" w:pos="1293"/>
              </w:tabs>
              <w:suppressAutoHyphens/>
              <w:overflowPunct w:val="0"/>
              <w:snapToGrid w:val="0"/>
              <w:ind w:firstLine="60"/>
              <w:jc w:val="both"/>
              <w:textAlignment w:val="baseline"/>
              <w:rPr>
                <w:color w:val="000000"/>
                <w:szCs w:val="24"/>
                <w:lang w:val="en-US" w:bidi="en-US"/>
              </w:rPr>
            </w:pPr>
            <w:r w:rsidRPr="00995B0C">
              <w:rPr>
                <w:color w:val="000000"/>
                <w:szCs w:val="24"/>
                <w:lang w:bidi="en-US"/>
              </w:rPr>
              <w:t xml:space="preserve">Iki 10 metų </w:t>
            </w:r>
            <w:r w:rsidRPr="00995B0C">
              <w:rPr>
                <w:szCs w:val="24"/>
                <w:lang w:bidi="en-US"/>
              </w:rPr>
              <w:t xml:space="preserve">ir renovuotiems pastatams             </w:t>
            </w:r>
          </w:p>
        </w:tc>
        <w:tc>
          <w:tcPr>
            <w:tcW w:w="5048" w:type="dxa"/>
            <w:vAlign w:val="center"/>
          </w:tcPr>
          <w:p w14:paraId="7791DE5F"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0,80</w:t>
            </w:r>
          </w:p>
        </w:tc>
      </w:tr>
      <w:tr w:rsidR="00995B0C" w:rsidRPr="00995B0C" w14:paraId="70401661" w14:textId="77777777" w:rsidTr="00995B0C">
        <w:tc>
          <w:tcPr>
            <w:tcW w:w="4927" w:type="dxa"/>
            <w:vAlign w:val="center"/>
          </w:tcPr>
          <w:p w14:paraId="323D256B" w14:textId="77777777" w:rsidR="00995B0C" w:rsidRPr="00995B0C" w:rsidRDefault="00995B0C" w:rsidP="00995B0C">
            <w:pPr>
              <w:widowControl w:val="0"/>
              <w:tabs>
                <w:tab w:val="left" w:pos="1293"/>
              </w:tabs>
              <w:suppressAutoHyphens/>
              <w:overflowPunct w:val="0"/>
              <w:snapToGrid w:val="0"/>
              <w:jc w:val="both"/>
              <w:textAlignment w:val="baseline"/>
              <w:rPr>
                <w:color w:val="000000"/>
                <w:szCs w:val="24"/>
                <w:lang w:val="en-US" w:bidi="en-US"/>
              </w:rPr>
            </w:pPr>
            <w:r w:rsidRPr="00995B0C">
              <w:rPr>
                <w:color w:val="000000"/>
                <w:szCs w:val="24"/>
                <w:lang w:bidi="en-US"/>
              </w:rPr>
              <w:t xml:space="preserve">10–20 metų pastatams                   </w:t>
            </w:r>
          </w:p>
        </w:tc>
        <w:tc>
          <w:tcPr>
            <w:tcW w:w="5048" w:type="dxa"/>
            <w:vAlign w:val="center"/>
          </w:tcPr>
          <w:p w14:paraId="6ED15894"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0,90</w:t>
            </w:r>
          </w:p>
        </w:tc>
      </w:tr>
      <w:tr w:rsidR="00995B0C" w:rsidRPr="00995B0C" w14:paraId="50C7D907" w14:textId="77777777" w:rsidTr="00995B0C">
        <w:tc>
          <w:tcPr>
            <w:tcW w:w="4927" w:type="dxa"/>
            <w:vAlign w:val="center"/>
          </w:tcPr>
          <w:p w14:paraId="65A787BD" w14:textId="296E09A2"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20–35 met</w:t>
            </w:r>
            <w:r w:rsidR="0007429C">
              <w:rPr>
                <w:color w:val="000000"/>
                <w:szCs w:val="24"/>
                <w:lang w:bidi="en-US"/>
              </w:rPr>
              <w:t>ų</w:t>
            </w:r>
            <w:r w:rsidRPr="00995B0C">
              <w:rPr>
                <w:color w:val="000000"/>
                <w:szCs w:val="24"/>
                <w:lang w:bidi="en-US"/>
              </w:rPr>
              <w:t xml:space="preserve"> pastatams                   </w:t>
            </w:r>
          </w:p>
        </w:tc>
        <w:tc>
          <w:tcPr>
            <w:tcW w:w="5048" w:type="dxa"/>
            <w:vAlign w:val="center"/>
          </w:tcPr>
          <w:p w14:paraId="670F4B47"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r w:rsidR="00995B0C" w:rsidRPr="00995B0C" w14:paraId="68F3379C" w14:textId="77777777" w:rsidTr="00995B0C">
        <w:tc>
          <w:tcPr>
            <w:tcW w:w="4927" w:type="dxa"/>
            <w:vAlign w:val="center"/>
          </w:tcPr>
          <w:p w14:paraId="1DDDD383" w14:textId="72393AAE"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Daugiau kaip 35 met</w:t>
            </w:r>
            <w:r w:rsidR="0007429C">
              <w:rPr>
                <w:color w:val="000000"/>
                <w:szCs w:val="24"/>
                <w:lang w:bidi="en-US"/>
              </w:rPr>
              <w:t>ų</w:t>
            </w:r>
            <w:r w:rsidRPr="00995B0C">
              <w:rPr>
                <w:color w:val="000000"/>
                <w:szCs w:val="24"/>
                <w:lang w:bidi="en-US"/>
              </w:rPr>
              <w:t xml:space="preserve"> pastatams  </w:t>
            </w:r>
          </w:p>
        </w:tc>
        <w:tc>
          <w:tcPr>
            <w:tcW w:w="5048" w:type="dxa"/>
            <w:vAlign w:val="center"/>
          </w:tcPr>
          <w:p w14:paraId="620806A1"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1,10</w:t>
            </w:r>
          </w:p>
        </w:tc>
      </w:tr>
    </w:tbl>
    <w:p w14:paraId="08AA5164" w14:textId="77777777" w:rsidR="00995B0C" w:rsidRDefault="00995B0C">
      <w:pPr>
        <w:keepNext/>
        <w:rPr>
          <w:lang w:bidi="he-IL"/>
        </w:rPr>
      </w:pPr>
    </w:p>
    <w:p w14:paraId="165B5F42" w14:textId="77777777" w:rsidR="00995B0C" w:rsidRDefault="00995B0C">
      <w:pPr>
        <w:keepNext/>
        <w:rPr>
          <w:lang w:bidi="he-IL"/>
        </w:rPr>
      </w:pPr>
    </w:p>
    <w:p w14:paraId="4C7F405F" w14:textId="6A3D221D" w:rsidR="00995B0C" w:rsidRDefault="00995B0C">
      <w:pPr>
        <w:keepNext/>
        <w:rPr>
          <w:lang w:bidi="he-IL"/>
        </w:rPr>
      </w:pPr>
      <w:r>
        <w:rPr>
          <w:lang w:bidi="he-IL"/>
        </w:rPr>
        <w:t xml:space="preserve">   3 lentelė</w:t>
      </w:r>
    </w:p>
    <w:p w14:paraId="5B5E6B96" w14:textId="3556505D" w:rsidR="00995B0C" w:rsidRDefault="00995B0C" w:rsidP="00995B0C">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BENDROJO NAUDOJIMO OBJEKTŲ MAKSIMALIŲ ADMINISTRAVIMO MOKESČIO TARIFŲ KOEFICIENTAI, ĮVERTINANTYS BUITINIŲ PATOGUMŲ LYGĮ</w:t>
      </w:r>
    </w:p>
    <w:p w14:paraId="00C3F50B" w14:textId="77777777" w:rsidR="00995B0C" w:rsidRPr="00A90B47" w:rsidRDefault="00995B0C" w:rsidP="00995B0C">
      <w:pPr>
        <w:widowControl w:val="0"/>
        <w:tabs>
          <w:tab w:val="left" w:pos="1293"/>
        </w:tabs>
        <w:suppressAutoHyphens/>
        <w:overflowPunct w:val="0"/>
        <w:jc w:val="center"/>
        <w:textAlignment w:val="baseline"/>
        <w:rPr>
          <w:b/>
          <w:bCs/>
          <w:color w:val="000000"/>
          <w:szCs w:val="24"/>
          <w:lang w:eastAsia="ar-SA"/>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995B0C" w:rsidRPr="00995B0C" w14:paraId="46704827" w14:textId="77777777" w:rsidTr="00995B0C">
        <w:tc>
          <w:tcPr>
            <w:tcW w:w="4927" w:type="dxa"/>
            <w:vAlign w:val="center"/>
          </w:tcPr>
          <w:p w14:paraId="4BCB7C08" w14:textId="3828C786"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 xml:space="preserve">Buitinių patogumų lygis </w:t>
            </w:r>
          </w:p>
        </w:tc>
        <w:tc>
          <w:tcPr>
            <w:tcW w:w="5048" w:type="dxa"/>
            <w:vAlign w:val="center"/>
          </w:tcPr>
          <w:p w14:paraId="58621945" w14:textId="20FD7044"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3</w:t>
            </w:r>
            <w:r w:rsidRPr="00995B0C">
              <w:rPr>
                <w:bCs/>
                <w:color w:val="000000"/>
                <w:szCs w:val="24"/>
                <w:lang w:bidi="en-US"/>
              </w:rPr>
              <w:t>)</w:t>
            </w:r>
          </w:p>
        </w:tc>
      </w:tr>
      <w:tr w:rsidR="00995B0C" w:rsidRPr="00995B0C" w14:paraId="4E253F37" w14:textId="77777777" w:rsidTr="00995B0C">
        <w:tc>
          <w:tcPr>
            <w:tcW w:w="4927" w:type="dxa"/>
            <w:vAlign w:val="center"/>
          </w:tcPr>
          <w:p w14:paraId="5C8CE312" w14:textId="77777777"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 xml:space="preserve">Namai be centrinio šildymo    </w:t>
            </w:r>
          </w:p>
        </w:tc>
        <w:tc>
          <w:tcPr>
            <w:tcW w:w="5048" w:type="dxa"/>
            <w:vAlign w:val="center"/>
          </w:tcPr>
          <w:p w14:paraId="23F020C1"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0,80</w:t>
            </w:r>
          </w:p>
        </w:tc>
      </w:tr>
      <w:tr w:rsidR="00995B0C" w:rsidRPr="00995B0C" w14:paraId="638CE089" w14:textId="77777777" w:rsidTr="00995B0C">
        <w:tc>
          <w:tcPr>
            <w:tcW w:w="4927" w:type="dxa"/>
            <w:vAlign w:val="center"/>
          </w:tcPr>
          <w:p w14:paraId="05F6F62E" w14:textId="77777777"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 xml:space="preserve">Namai su centriniu šildymu    </w:t>
            </w:r>
          </w:p>
        </w:tc>
        <w:tc>
          <w:tcPr>
            <w:tcW w:w="5048" w:type="dxa"/>
            <w:vAlign w:val="center"/>
          </w:tcPr>
          <w:p w14:paraId="6E4EE3FA"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bl>
    <w:p w14:paraId="7893EBF0" w14:textId="77777777" w:rsidR="00995B0C" w:rsidRDefault="00995B0C">
      <w:pPr>
        <w:keepNext/>
        <w:rPr>
          <w:lang w:bidi="he-IL"/>
        </w:rPr>
      </w:pPr>
    </w:p>
    <w:p w14:paraId="4BBFEC03" w14:textId="77777777" w:rsidR="00DB6FD3" w:rsidRDefault="00DB6FD3">
      <w:pPr>
        <w:keepNext/>
        <w:rPr>
          <w:lang w:bidi="he-IL"/>
        </w:rPr>
      </w:pPr>
    </w:p>
    <w:p w14:paraId="7111FCC3" w14:textId="2311CEEA" w:rsidR="00995B0C" w:rsidRDefault="00995B0C">
      <w:pPr>
        <w:keepNext/>
        <w:rPr>
          <w:lang w:bidi="he-IL"/>
        </w:rPr>
      </w:pPr>
      <w:r>
        <w:rPr>
          <w:lang w:bidi="he-IL"/>
        </w:rPr>
        <w:t>4 lentelė</w:t>
      </w:r>
    </w:p>
    <w:p w14:paraId="7199D610" w14:textId="4B55CEFC" w:rsidR="00995B0C" w:rsidRDefault="00995B0C" w:rsidP="00995B0C">
      <w:pPr>
        <w:widowControl w:val="0"/>
        <w:tabs>
          <w:tab w:val="left" w:pos="1293"/>
        </w:tabs>
        <w:suppressAutoHyphens/>
        <w:overflowPunct w:val="0"/>
        <w:jc w:val="center"/>
        <w:textAlignment w:val="baseline"/>
        <w:rPr>
          <w:b/>
          <w:bCs/>
          <w:color w:val="000000"/>
          <w:szCs w:val="24"/>
          <w:lang w:eastAsia="ar-SA"/>
        </w:rPr>
      </w:pPr>
      <w:r w:rsidRPr="00995B0C">
        <w:rPr>
          <w:b/>
          <w:bCs/>
          <w:color w:val="000000"/>
          <w:szCs w:val="24"/>
          <w:lang w:eastAsia="ar-SA"/>
        </w:rPr>
        <w:t>DAUGIABUČIŲ GYVENAMŲJŲ NAMŲ BENDROJO NAUDOJIMO OBJEKTŲ MAKSIMALIŲ ADMINISTRAVIMO MOKESČIO TARIFŲ KOEFICIENTAI, ĮVERTINANTYS PASTATŲ PLOTĄ</w:t>
      </w:r>
    </w:p>
    <w:p w14:paraId="317D9708" w14:textId="77777777" w:rsidR="00995B0C" w:rsidRPr="00995B0C" w:rsidRDefault="00995B0C" w:rsidP="00995B0C">
      <w:pPr>
        <w:widowControl w:val="0"/>
        <w:tabs>
          <w:tab w:val="left" w:pos="1293"/>
        </w:tabs>
        <w:suppressAutoHyphens/>
        <w:overflowPunct w:val="0"/>
        <w:jc w:val="center"/>
        <w:textAlignment w:val="baseline"/>
        <w:rPr>
          <w:b/>
          <w:bCs/>
          <w:color w:val="000000"/>
          <w:szCs w:val="24"/>
          <w:lang w:eastAsia="ar-SA"/>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995B0C" w:rsidRPr="00995B0C" w14:paraId="73BBFDA7" w14:textId="77777777" w:rsidTr="00995B0C">
        <w:tc>
          <w:tcPr>
            <w:tcW w:w="4927" w:type="dxa"/>
            <w:vAlign w:val="center"/>
          </w:tcPr>
          <w:p w14:paraId="76C927E9" w14:textId="51126082"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bookmarkStart w:id="14" w:name="_Hlk176357554"/>
            <w:r w:rsidRPr="00995B0C">
              <w:rPr>
                <w:bCs/>
                <w:color w:val="000000"/>
                <w:szCs w:val="24"/>
                <w:lang w:bidi="en-US"/>
              </w:rPr>
              <w:t xml:space="preserve">Pastatų bendrasis plotas kv. m. </w:t>
            </w:r>
          </w:p>
        </w:tc>
        <w:tc>
          <w:tcPr>
            <w:tcW w:w="5048" w:type="dxa"/>
            <w:vAlign w:val="center"/>
          </w:tcPr>
          <w:p w14:paraId="1E0CFFBF" w14:textId="6B5C7535"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4</w:t>
            </w:r>
            <w:r w:rsidRPr="00995B0C">
              <w:rPr>
                <w:bCs/>
                <w:color w:val="000000"/>
                <w:szCs w:val="24"/>
                <w:lang w:bidi="en-US"/>
              </w:rPr>
              <w:t>)</w:t>
            </w:r>
          </w:p>
        </w:tc>
      </w:tr>
      <w:tr w:rsidR="00995B0C" w:rsidRPr="00995B0C" w14:paraId="491B05BF" w14:textId="77777777" w:rsidTr="00995B0C">
        <w:tc>
          <w:tcPr>
            <w:tcW w:w="4927" w:type="dxa"/>
            <w:vAlign w:val="center"/>
          </w:tcPr>
          <w:p w14:paraId="0DFEE383" w14:textId="577AD655"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Iki 1000</w:t>
            </w:r>
          </w:p>
        </w:tc>
        <w:tc>
          <w:tcPr>
            <w:tcW w:w="5048" w:type="dxa"/>
            <w:vAlign w:val="center"/>
          </w:tcPr>
          <w:p w14:paraId="066AC52D" w14:textId="4C72FD5F"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1,45</w:t>
            </w:r>
          </w:p>
        </w:tc>
      </w:tr>
      <w:tr w:rsidR="00995B0C" w:rsidRPr="00995B0C" w14:paraId="167259A2" w14:textId="77777777" w:rsidTr="00995B0C">
        <w:tc>
          <w:tcPr>
            <w:tcW w:w="4927" w:type="dxa"/>
            <w:vAlign w:val="center"/>
          </w:tcPr>
          <w:p w14:paraId="2CB84548" w14:textId="1E7D56AB"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1001–2000</w:t>
            </w:r>
          </w:p>
        </w:tc>
        <w:tc>
          <w:tcPr>
            <w:tcW w:w="5048" w:type="dxa"/>
            <w:vAlign w:val="center"/>
          </w:tcPr>
          <w:p w14:paraId="3446AD47" w14:textId="4BC47820"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1,25</w:t>
            </w:r>
          </w:p>
        </w:tc>
      </w:tr>
      <w:tr w:rsidR="00995B0C" w:rsidRPr="00995B0C" w14:paraId="1D8A04E1" w14:textId="77777777" w:rsidTr="00995B0C">
        <w:tc>
          <w:tcPr>
            <w:tcW w:w="4927" w:type="dxa"/>
            <w:vAlign w:val="center"/>
          </w:tcPr>
          <w:p w14:paraId="3BE5515A" w14:textId="4972A527"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2001–3000</w:t>
            </w:r>
          </w:p>
        </w:tc>
        <w:tc>
          <w:tcPr>
            <w:tcW w:w="5048" w:type="dxa"/>
            <w:vAlign w:val="center"/>
          </w:tcPr>
          <w:p w14:paraId="676EB7B2"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r w:rsidR="00995B0C" w:rsidRPr="00995B0C" w14:paraId="18C9243F" w14:textId="77777777" w:rsidTr="00995B0C">
        <w:tc>
          <w:tcPr>
            <w:tcW w:w="4927" w:type="dxa"/>
            <w:vAlign w:val="center"/>
          </w:tcPr>
          <w:p w14:paraId="52E9DDB7" w14:textId="4E36AA80"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3001–4000</w:t>
            </w:r>
          </w:p>
        </w:tc>
        <w:tc>
          <w:tcPr>
            <w:tcW w:w="5048" w:type="dxa"/>
            <w:vAlign w:val="center"/>
          </w:tcPr>
          <w:p w14:paraId="70EB953C" w14:textId="4F1155BE"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0,95</w:t>
            </w:r>
          </w:p>
        </w:tc>
      </w:tr>
      <w:tr w:rsidR="00995B0C" w:rsidRPr="00995B0C" w14:paraId="54772EAF" w14:textId="77777777" w:rsidTr="00995B0C">
        <w:tc>
          <w:tcPr>
            <w:tcW w:w="4927" w:type="dxa"/>
            <w:vAlign w:val="center"/>
          </w:tcPr>
          <w:p w14:paraId="77804BB1" w14:textId="2237C878"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Daugiau kaip 4001</w:t>
            </w:r>
          </w:p>
        </w:tc>
        <w:tc>
          <w:tcPr>
            <w:tcW w:w="5048" w:type="dxa"/>
            <w:vAlign w:val="center"/>
          </w:tcPr>
          <w:p w14:paraId="0FE4B818" w14:textId="4E270388"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0,90</w:t>
            </w:r>
          </w:p>
        </w:tc>
      </w:tr>
      <w:bookmarkEnd w:id="14"/>
    </w:tbl>
    <w:p w14:paraId="4ED1440E" w14:textId="77777777" w:rsidR="00995B0C" w:rsidRDefault="00995B0C">
      <w:pPr>
        <w:keepNext/>
        <w:rPr>
          <w:lang w:bidi="he-IL"/>
        </w:rPr>
      </w:pPr>
    </w:p>
    <w:p w14:paraId="5D558574" w14:textId="77777777" w:rsidR="00B045E8" w:rsidRDefault="00B045E8">
      <w:pPr>
        <w:keepNext/>
        <w:rPr>
          <w:lang w:bidi="he-IL"/>
        </w:rPr>
      </w:pPr>
    </w:p>
    <w:p w14:paraId="37E3E8A4" w14:textId="6B7A1000" w:rsidR="008D70C5" w:rsidRDefault="008D70C5">
      <w:pPr>
        <w:keepNext/>
        <w:rPr>
          <w:lang w:bidi="he-IL"/>
        </w:rPr>
      </w:pPr>
      <w:r>
        <w:rPr>
          <w:lang w:bidi="he-IL"/>
        </w:rPr>
        <w:t>5 lentelė</w:t>
      </w:r>
    </w:p>
    <w:p w14:paraId="0B865E97" w14:textId="6D780E04" w:rsidR="008D70C5" w:rsidRPr="008D70C5" w:rsidRDefault="008D70C5" w:rsidP="008D70C5">
      <w:pPr>
        <w:keepNext/>
        <w:jc w:val="center"/>
        <w:rPr>
          <w:b/>
          <w:bCs/>
          <w:lang w:bidi="he-IL"/>
        </w:rPr>
      </w:pPr>
      <w:r w:rsidRPr="008D70C5">
        <w:rPr>
          <w:b/>
          <w:bCs/>
          <w:lang w:bidi="he-IL"/>
        </w:rPr>
        <w:t>ADMINISTRATORIAUS DARBO LAIKO SĄNAUDŲ PERSKIAČIAVIMO KOEFICIENTAI, ĮVERTINANTYS PASTATŲ PLOTĄ</w:t>
      </w:r>
    </w:p>
    <w:p w14:paraId="45184FC0" w14:textId="77777777" w:rsidR="008D70C5" w:rsidRDefault="008D70C5">
      <w:pPr>
        <w:keepNext/>
        <w:rPr>
          <w:lang w:bidi="he-IL"/>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8D70C5" w:rsidRPr="00995B0C" w14:paraId="41C2E8B9" w14:textId="77777777" w:rsidTr="00D51D85">
        <w:tc>
          <w:tcPr>
            <w:tcW w:w="4927" w:type="dxa"/>
            <w:vAlign w:val="center"/>
          </w:tcPr>
          <w:p w14:paraId="2A7C1802" w14:textId="77777777" w:rsidR="008D70C5" w:rsidRPr="00995B0C" w:rsidRDefault="008D70C5" w:rsidP="00D51D85">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 xml:space="preserve">Pastatų bendrasis plotas kv. m. </w:t>
            </w:r>
          </w:p>
        </w:tc>
        <w:tc>
          <w:tcPr>
            <w:tcW w:w="5048" w:type="dxa"/>
            <w:vAlign w:val="center"/>
          </w:tcPr>
          <w:p w14:paraId="75B1D19A" w14:textId="50361E76" w:rsidR="008D70C5" w:rsidRPr="00995B0C" w:rsidRDefault="008D70C5" w:rsidP="00D51D85">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1</w:t>
            </w:r>
            <w:r w:rsidRPr="00995B0C">
              <w:rPr>
                <w:bCs/>
                <w:color w:val="000000"/>
                <w:szCs w:val="24"/>
                <w:lang w:bidi="en-US"/>
              </w:rPr>
              <w:t>)</w:t>
            </w:r>
          </w:p>
        </w:tc>
      </w:tr>
      <w:tr w:rsidR="008D70C5" w:rsidRPr="00995B0C" w14:paraId="6D4C3921" w14:textId="77777777" w:rsidTr="00D51D85">
        <w:tc>
          <w:tcPr>
            <w:tcW w:w="4927" w:type="dxa"/>
            <w:vAlign w:val="center"/>
          </w:tcPr>
          <w:p w14:paraId="6D66CAB6"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Iki 1000</w:t>
            </w:r>
          </w:p>
        </w:tc>
        <w:tc>
          <w:tcPr>
            <w:tcW w:w="5048" w:type="dxa"/>
            <w:vAlign w:val="center"/>
          </w:tcPr>
          <w:p w14:paraId="1B7B893A" w14:textId="53DCDE2B"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0,50</w:t>
            </w:r>
          </w:p>
        </w:tc>
      </w:tr>
      <w:tr w:rsidR="008D70C5" w:rsidRPr="00995B0C" w14:paraId="758A5540" w14:textId="77777777" w:rsidTr="00D51D85">
        <w:tc>
          <w:tcPr>
            <w:tcW w:w="4927" w:type="dxa"/>
            <w:vAlign w:val="center"/>
          </w:tcPr>
          <w:p w14:paraId="203896A2"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1001–2000</w:t>
            </w:r>
          </w:p>
        </w:tc>
        <w:tc>
          <w:tcPr>
            <w:tcW w:w="5048" w:type="dxa"/>
            <w:vAlign w:val="center"/>
          </w:tcPr>
          <w:p w14:paraId="35F79134" w14:textId="0414A0C1"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0,75</w:t>
            </w:r>
          </w:p>
        </w:tc>
      </w:tr>
      <w:tr w:rsidR="008D70C5" w:rsidRPr="00995B0C" w14:paraId="6DE185A7" w14:textId="77777777" w:rsidTr="00D51D85">
        <w:tc>
          <w:tcPr>
            <w:tcW w:w="4927" w:type="dxa"/>
            <w:vAlign w:val="center"/>
          </w:tcPr>
          <w:p w14:paraId="56F55E87"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2001–3000</w:t>
            </w:r>
          </w:p>
        </w:tc>
        <w:tc>
          <w:tcPr>
            <w:tcW w:w="5048" w:type="dxa"/>
            <w:vAlign w:val="center"/>
          </w:tcPr>
          <w:p w14:paraId="1E3838A3"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r w:rsidR="008D70C5" w:rsidRPr="00995B0C" w14:paraId="2256F215" w14:textId="77777777" w:rsidTr="00D51D85">
        <w:tc>
          <w:tcPr>
            <w:tcW w:w="4927" w:type="dxa"/>
            <w:vAlign w:val="center"/>
          </w:tcPr>
          <w:p w14:paraId="7FD13998"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3001–4000</w:t>
            </w:r>
          </w:p>
        </w:tc>
        <w:tc>
          <w:tcPr>
            <w:tcW w:w="5048" w:type="dxa"/>
            <w:vAlign w:val="center"/>
          </w:tcPr>
          <w:p w14:paraId="189B8C02" w14:textId="49528A2E"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1,30</w:t>
            </w:r>
          </w:p>
        </w:tc>
      </w:tr>
      <w:tr w:rsidR="008D70C5" w:rsidRPr="00995B0C" w14:paraId="0FCFA3E7" w14:textId="77777777" w:rsidTr="00D51D85">
        <w:tc>
          <w:tcPr>
            <w:tcW w:w="4927" w:type="dxa"/>
            <w:vAlign w:val="center"/>
          </w:tcPr>
          <w:p w14:paraId="7C91E2CC"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Daugiau kaip 4001</w:t>
            </w:r>
          </w:p>
        </w:tc>
        <w:tc>
          <w:tcPr>
            <w:tcW w:w="5048" w:type="dxa"/>
            <w:vAlign w:val="center"/>
          </w:tcPr>
          <w:p w14:paraId="03B69DC8" w14:textId="2BEAA9BF"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1,60</w:t>
            </w:r>
          </w:p>
        </w:tc>
      </w:tr>
    </w:tbl>
    <w:p w14:paraId="429835FB" w14:textId="77777777" w:rsidR="008D70C5" w:rsidRDefault="008D70C5">
      <w:pPr>
        <w:keepNext/>
        <w:rPr>
          <w:lang w:bidi="he-IL"/>
        </w:rPr>
      </w:pPr>
    </w:p>
    <w:p w14:paraId="46D5AA3C" w14:textId="77777777" w:rsidR="008D70C5" w:rsidRDefault="008D70C5">
      <w:pPr>
        <w:keepNext/>
        <w:rPr>
          <w:lang w:bidi="he-IL"/>
        </w:rPr>
      </w:pPr>
    </w:p>
    <w:p w14:paraId="5BC9DDE9" w14:textId="77777777" w:rsidR="0053073D" w:rsidRDefault="0053073D">
      <w:pPr>
        <w:keepNext/>
        <w:rPr>
          <w:lang w:bidi="he-IL"/>
        </w:rPr>
      </w:pPr>
    </w:p>
    <w:p w14:paraId="26C239EA" w14:textId="3B43A25E" w:rsidR="00F3467E" w:rsidRDefault="008D70C5">
      <w:pPr>
        <w:keepNext/>
        <w:rPr>
          <w:lang w:bidi="he-IL"/>
        </w:rPr>
      </w:pPr>
      <w:r>
        <w:rPr>
          <w:lang w:bidi="he-IL"/>
        </w:rPr>
        <w:t>6</w:t>
      </w:r>
      <w:r w:rsidR="00F26F9A">
        <w:rPr>
          <w:lang w:bidi="he-IL"/>
        </w:rPr>
        <w:t xml:space="preserve"> lentelė</w:t>
      </w:r>
    </w:p>
    <w:p w14:paraId="21B60768" w14:textId="77777777" w:rsidR="0076348F" w:rsidRDefault="0076348F" w:rsidP="0076348F">
      <w:pPr>
        <w:spacing w:line="276" w:lineRule="auto"/>
        <w:jc w:val="center"/>
        <w:rPr>
          <w:b/>
          <w:bCs/>
          <w:color w:val="000000"/>
          <w:szCs w:val="24"/>
        </w:rPr>
      </w:pPr>
      <w:r>
        <w:rPr>
          <w:b/>
          <w:bCs/>
          <w:color w:val="000000"/>
          <w:szCs w:val="24"/>
        </w:rPr>
        <w:t>ADMINISTRATORIŲ ATLIEKAMŲ DARBŲ (VEIKLOS) SĄRAŠAS</w:t>
      </w:r>
    </w:p>
    <w:p w14:paraId="60EB027D" w14:textId="77777777" w:rsidR="00B045E8" w:rsidRDefault="00B045E8" w:rsidP="0076348F">
      <w:pPr>
        <w:spacing w:line="276" w:lineRule="auto"/>
        <w:jc w:val="center"/>
        <w:rPr>
          <w:b/>
          <w:bCs/>
          <w:color w:val="00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6527"/>
        <w:gridCol w:w="2835"/>
      </w:tblGrid>
      <w:tr w:rsidR="0076348F" w14:paraId="513AF779" w14:textId="5F87E31A" w:rsidTr="009F1DBE">
        <w:trPr>
          <w:trHeight w:val="562"/>
        </w:trPr>
        <w:tc>
          <w:tcPr>
            <w:tcW w:w="556" w:type="dxa"/>
          </w:tcPr>
          <w:p w14:paraId="02A45002" w14:textId="77777777" w:rsidR="0076348F" w:rsidRDefault="0076348F" w:rsidP="0076348F">
            <w:pPr>
              <w:jc w:val="center"/>
              <w:rPr>
                <w:szCs w:val="24"/>
              </w:rPr>
            </w:pPr>
            <w:bookmarkStart w:id="15" w:name="_Hlk176954172"/>
            <w:r>
              <w:rPr>
                <w:szCs w:val="24"/>
              </w:rPr>
              <w:t xml:space="preserve">Eil. Nr. </w:t>
            </w:r>
          </w:p>
        </w:tc>
        <w:tc>
          <w:tcPr>
            <w:tcW w:w="6527" w:type="dxa"/>
          </w:tcPr>
          <w:p w14:paraId="749E0509" w14:textId="77777777" w:rsidR="0076348F" w:rsidRDefault="0076348F" w:rsidP="0076348F">
            <w:pPr>
              <w:jc w:val="center"/>
              <w:rPr>
                <w:szCs w:val="24"/>
              </w:rPr>
            </w:pPr>
            <w:r>
              <w:rPr>
                <w:szCs w:val="24"/>
              </w:rPr>
              <w:t>Darbų (veiklos) pavadinimas</w:t>
            </w:r>
          </w:p>
        </w:tc>
        <w:tc>
          <w:tcPr>
            <w:tcW w:w="2835" w:type="dxa"/>
          </w:tcPr>
          <w:p w14:paraId="545BC9A6" w14:textId="1712BD49" w:rsidR="00B045E8" w:rsidRDefault="00B045E8" w:rsidP="00B045E8">
            <w:pPr>
              <w:jc w:val="center"/>
            </w:pPr>
            <w:r>
              <w:t>Skaičiuojamosios darbo laiko sąnaudos</w:t>
            </w:r>
          </w:p>
          <w:p w14:paraId="7B20414C" w14:textId="16A98672" w:rsidR="0076348F" w:rsidRDefault="00B045E8" w:rsidP="00B045E8">
            <w:pPr>
              <w:jc w:val="center"/>
            </w:pPr>
            <w:proofErr w:type="spellStart"/>
            <w:r>
              <w:t>žm</w:t>
            </w:r>
            <w:proofErr w:type="spellEnd"/>
            <w:r>
              <w:t>./val. per metus</w:t>
            </w:r>
          </w:p>
        </w:tc>
      </w:tr>
      <w:tr w:rsidR="0076348F" w14:paraId="316EBF34" w14:textId="44BE5C6D" w:rsidTr="00C62593">
        <w:tc>
          <w:tcPr>
            <w:tcW w:w="556" w:type="dxa"/>
          </w:tcPr>
          <w:p w14:paraId="481A44EB" w14:textId="77777777" w:rsidR="0076348F" w:rsidRDefault="0076348F" w:rsidP="0076348F">
            <w:pPr>
              <w:jc w:val="center"/>
              <w:rPr>
                <w:szCs w:val="24"/>
              </w:rPr>
            </w:pPr>
            <w:r>
              <w:rPr>
                <w:szCs w:val="24"/>
              </w:rPr>
              <w:t>1</w:t>
            </w:r>
          </w:p>
        </w:tc>
        <w:tc>
          <w:tcPr>
            <w:tcW w:w="6527" w:type="dxa"/>
          </w:tcPr>
          <w:p w14:paraId="32D2CEA7" w14:textId="77777777" w:rsidR="0076348F" w:rsidRDefault="0076348F" w:rsidP="0076348F">
            <w:pPr>
              <w:jc w:val="center"/>
              <w:rPr>
                <w:szCs w:val="24"/>
              </w:rPr>
            </w:pPr>
            <w:r>
              <w:rPr>
                <w:szCs w:val="24"/>
              </w:rPr>
              <w:t>2</w:t>
            </w:r>
          </w:p>
        </w:tc>
        <w:tc>
          <w:tcPr>
            <w:tcW w:w="2835" w:type="dxa"/>
          </w:tcPr>
          <w:p w14:paraId="55ECA181" w14:textId="773740B3" w:rsidR="0076348F" w:rsidRDefault="0076348F" w:rsidP="0076348F"/>
        </w:tc>
      </w:tr>
      <w:tr w:rsidR="0076348F" w14:paraId="515B4219" w14:textId="77777777" w:rsidTr="0076348F">
        <w:tc>
          <w:tcPr>
            <w:tcW w:w="556" w:type="dxa"/>
          </w:tcPr>
          <w:p w14:paraId="00AA0A48" w14:textId="77777777" w:rsidR="0076348F" w:rsidRDefault="0076348F" w:rsidP="0076348F">
            <w:pPr>
              <w:jc w:val="center"/>
              <w:rPr>
                <w:szCs w:val="24"/>
              </w:rPr>
            </w:pPr>
            <w:bookmarkStart w:id="16" w:name="_Hlk176954139"/>
            <w:r>
              <w:rPr>
                <w:szCs w:val="24"/>
              </w:rPr>
              <w:t>1</w:t>
            </w:r>
          </w:p>
        </w:tc>
        <w:tc>
          <w:tcPr>
            <w:tcW w:w="6527" w:type="dxa"/>
          </w:tcPr>
          <w:p w14:paraId="16591E36" w14:textId="77777777" w:rsidR="0076348F" w:rsidRDefault="0076348F" w:rsidP="0076348F">
            <w:pPr>
              <w:rPr>
                <w:szCs w:val="24"/>
              </w:rPr>
            </w:pPr>
            <w:r>
              <w:rPr>
                <w:szCs w:val="24"/>
              </w:rPr>
              <w:t>Sudaro ir tvarko namų butų ir kitų patalpų (toliau  – patalpos) ir patalpų savininkų (naudotojų) sąrašą pagal VĮ Registrų centro ir patalpų savininkų pateiktus duomenis, sudaro ir tvarko namo bendrojo naudojimo objektų aprašą.</w:t>
            </w:r>
          </w:p>
          <w:p w14:paraId="73E8BDFB" w14:textId="77777777" w:rsidR="0076348F" w:rsidRDefault="0076348F" w:rsidP="0076348F">
            <w:pPr>
              <w:rPr>
                <w:sz w:val="20"/>
              </w:rPr>
            </w:pPr>
            <w:r>
              <w:rPr>
                <w:sz w:val="20"/>
              </w:rPr>
              <w:t>*Nuostatų II skyrius 4.1 ir 4.2 punktai.</w:t>
            </w:r>
          </w:p>
        </w:tc>
        <w:tc>
          <w:tcPr>
            <w:tcW w:w="2835" w:type="dxa"/>
          </w:tcPr>
          <w:p w14:paraId="5436B219" w14:textId="77777777" w:rsidR="0076348F" w:rsidRDefault="0076348F" w:rsidP="0076348F">
            <w:pPr>
              <w:jc w:val="center"/>
              <w:rPr>
                <w:szCs w:val="24"/>
              </w:rPr>
            </w:pPr>
            <w:r>
              <w:rPr>
                <w:szCs w:val="24"/>
              </w:rPr>
              <w:t>3</w:t>
            </w:r>
          </w:p>
        </w:tc>
      </w:tr>
      <w:bookmarkEnd w:id="16"/>
      <w:tr w:rsidR="0076348F" w14:paraId="4ED40FAB" w14:textId="77777777" w:rsidTr="0076348F">
        <w:tc>
          <w:tcPr>
            <w:tcW w:w="556" w:type="dxa"/>
          </w:tcPr>
          <w:p w14:paraId="35038AD4" w14:textId="77777777" w:rsidR="0076348F" w:rsidRDefault="0076348F" w:rsidP="0076348F">
            <w:pPr>
              <w:jc w:val="center"/>
              <w:rPr>
                <w:szCs w:val="24"/>
              </w:rPr>
            </w:pPr>
            <w:r>
              <w:rPr>
                <w:szCs w:val="24"/>
              </w:rPr>
              <w:t>2.</w:t>
            </w:r>
          </w:p>
        </w:tc>
        <w:tc>
          <w:tcPr>
            <w:tcW w:w="6527" w:type="dxa"/>
          </w:tcPr>
          <w:p w14:paraId="63F1C75F" w14:textId="77777777" w:rsidR="0076348F" w:rsidRDefault="0076348F" w:rsidP="0076348F">
            <w:pPr>
              <w:rPr>
                <w:szCs w:val="24"/>
              </w:rPr>
            </w:pPr>
            <w:r>
              <w:rPr>
                <w:szCs w:val="24"/>
              </w:rPr>
              <w:t xml:space="preserve">Organizuoja namo techninę priežiūrą, bendrosios dalinės nuosavybės teise ar kitais įstatymų nustatytais pagrindais patalpų savininkų naudojamo ir (ar) valdomo žemės sklypo priežiūrą. </w:t>
            </w:r>
          </w:p>
          <w:p w14:paraId="4D7A77FB" w14:textId="77777777" w:rsidR="0076348F" w:rsidRDefault="0076348F" w:rsidP="0076348F">
            <w:pPr>
              <w:rPr>
                <w:sz w:val="20"/>
              </w:rPr>
            </w:pPr>
            <w:r>
              <w:rPr>
                <w:sz w:val="20"/>
              </w:rPr>
              <w:t>*Nuostatų II skyrius 4.3 punktas.</w:t>
            </w:r>
          </w:p>
        </w:tc>
        <w:tc>
          <w:tcPr>
            <w:tcW w:w="2835" w:type="dxa"/>
          </w:tcPr>
          <w:p w14:paraId="00015986" w14:textId="77D01EF6" w:rsidR="0076348F" w:rsidRDefault="00345E78" w:rsidP="0076348F">
            <w:pPr>
              <w:jc w:val="center"/>
              <w:rPr>
                <w:szCs w:val="24"/>
              </w:rPr>
            </w:pPr>
            <w:r>
              <w:rPr>
                <w:szCs w:val="24"/>
              </w:rPr>
              <w:t>6</w:t>
            </w:r>
          </w:p>
        </w:tc>
      </w:tr>
      <w:tr w:rsidR="0076348F" w14:paraId="7BA6E89C" w14:textId="77777777" w:rsidTr="0076348F">
        <w:tc>
          <w:tcPr>
            <w:tcW w:w="556" w:type="dxa"/>
          </w:tcPr>
          <w:p w14:paraId="3869F07C" w14:textId="77777777" w:rsidR="0076348F" w:rsidRDefault="0076348F" w:rsidP="0076348F">
            <w:pPr>
              <w:jc w:val="center"/>
              <w:rPr>
                <w:szCs w:val="24"/>
              </w:rPr>
            </w:pPr>
            <w:r>
              <w:rPr>
                <w:szCs w:val="24"/>
              </w:rPr>
              <w:t>3.</w:t>
            </w:r>
          </w:p>
        </w:tc>
        <w:tc>
          <w:tcPr>
            <w:tcW w:w="6527" w:type="dxa"/>
          </w:tcPr>
          <w:p w14:paraId="533B92D2" w14:textId="77777777" w:rsidR="0076348F" w:rsidRDefault="0076348F" w:rsidP="0076348F">
            <w:pPr>
              <w:rPr>
                <w:szCs w:val="24"/>
              </w:rPr>
            </w:pPr>
            <w:r>
              <w:rPr>
                <w:szCs w:val="24"/>
              </w:rPr>
              <w:t xml:space="preserve">Rengia metinį namo bendrojo naudojimo objektų atnaujinimo planą (toliau – metinis planas) ir (ar)  ilgalaikį (2 ir daugiau metų) namo bendrojo naudojamo objektų atnaujinimo planą (toliau – ilgalaikis planas), apskaičiuoja mėnesinės kaupiamosios įmokos tarifą ir teikia juos patalpų savininkams tvirtinti. Planas rengiamas įvertinus namo būklę. </w:t>
            </w:r>
          </w:p>
          <w:p w14:paraId="2F7C70F6" w14:textId="77777777" w:rsidR="0076348F" w:rsidRDefault="0076348F" w:rsidP="0076348F">
            <w:pPr>
              <w:rPr>
                <w:sz w:val="20"/>
              </w:rPr>
            </w:pPr>
            <w:r>
              <w:rPr>
                <w:sz w:val="20"/>
              </w:rPr>
              <w:t>*Nuostatų II skyrius 4.4 punktas.</w:t>
            </w:r>
          </w:p>
        </w:tc>
        <w:tc>
          <w:tcPr>
            <w:tcW w:w="2835" w:type="dxa"/>
          </w:tcPr>
          <w:p w14:paraId="10933D64" w14:textId="569A65A3" w:rsidR="0076348F" w:rsidRDefault="004A3DA2" w:rsidP="0076348F">
            <w:pPr>
              <w:jc w:val="center"/>
              <w:rPr>
                <w:szCs w:val="24"/>
              </w:rPr>
            </w:pPr>
            <w:r>
              <w:rPr>
                <w:szCs w:val="24"/>
              </w:rPr>
              <w:t>10</w:t>
            </w:r>
          </w:p>
        </w:tc>
      </w:tr>
      <w:tr w:rsidR="0076348F" w14:paraId="1306CC53" w14:textId="77777777" w:rsidTr="0076348F">
        <w:tc>
          <w:tcPr>
            <w:tcW w:w="556" w:type="dxa"/>
          </w:tcPr>
          <w:p w14:paraId="4D36AD38" w14:textId="77777777" w:rsidR="0076348F" w:rsidRDefault="0076348F" w:rsidP="0076348F">
            <w:pPr>
              <w:jc w:val="center"/>
              <w:rPr>
                <w:szCs w:val="24"/>
              </w:rPr>
            </w:pPr>
            <w:r>
              <w:rPr>
                <w:szCs w:val="24"/>
              </w:rPr>
              <w:t>4.</w:t>
            </w:r>
          </w:p>
        </w:tc>
        <w:tc>
          <w:tcPr>
            <w:tcW w:w="6527" w:type="dxa"/>
          </w:tcPr>
          <w:p w14:paraId="45A0239F" w14:textId="77777777" w:rsidR="0076348F" w:rsidRDefault="0076348F" w:rsidP="0076348F">
            <w:pPr>
              <w:rPr>
                <w:szCs w:val="24"/>
              </w:rPr>
            </w:pPr>
            <w:r>
              <w:rPr>
                <w:szCs w:val="24"/>
              </w:rPr>
              <w:t xml:space="preserve">Organizuoja ir vykdo namo techninės priežiūros, kitų su administruojamu namu susijusių paslaugų ir namo bendrojo naudojamo objektų atnaujinimo darbų pirkimus. </w:t>
            </w:r>
          </w:p>
          <w:p w14:paraId="2B836248" w14:textId="77777777" w:rsidR="0076348F" w:rsidRDefault="0076348F" w:rsidP="0076348F">
            <w:pPr>
              <w:rPr>
                <w:sz w:val="20"/>
              </w:rPr>
            </w:pPr>
            <w:r>
              <w:rPr>
                <w:sz w:val="20"/>
              </w:rPr>
              <w:t>*Nuostatų II skyrius 4.5, 4.5.1, 4.5.2, 4.5.3 punktai.</w:t>
            </w:r>
          </w:p>
        </w:tc>
        <w:tc>
          <w:tcPr>
            <w:tcW w:w="2835" w:type="dxa"/>
          </w:tcPr>
          <w:p w14:paraId="37A3692E" w14:textId="5749FE9E" w:rsidR="0076348F" w:rsidRDefault="0076348F" w:rsidP="0076348F">
            <w:pPr>
              <w:jc w:val="center"/>
              <w:rPr>
                <w:szCs w:val="24"/>
              </w:rPr>
            </w:pPr>
            <w:r>
              <w:rPr>
                <w:szCs w:val="24"/>
              </w:rPr>
              <w:t>1</w:t>
            </w:r>
            <w:r w:rsidR="004A3DA2">
              <w:rPr>
                <w:szCs w:val="24"/>
              </w:rPr>
              <w:t>6</w:t>
            </w:r>
          </w:p>
        </w:tc>
      </w:tr>
      <w:tr w:rsidR="0076348F" w14:paraId="29822123" w14:textId="77777777" w:rsidTr="0076348F">
        <w:tc>
          <w:tcPr>
            <w:tcW w:w="556" w:type="dxa"/>
          </w:tcPr>
          <w:p w14:paraId="06D951FD" w14:textId="77777777" w:rsidR="0076348F" w:rsidRDefault="0076348F" w:rsidP="0076348F">
            <w:pPr>
              <w:jc w:val="center"/>
              <w:rPr>
                <w:szCs w:val="24"/>
              </w:rPr>
            </w:pPr>
            <w:r>
              <w:rPr>
                <w:szCs w:val="24"/>
              </w:rPr>
              <w:t>5.</w:t>
            </w:r>
          </w:p>
        </w:tc>
        <w:tc>
          <w:tcPr>
            <w:tcW w:w="6527" w:type="dxa"/>
          </w:tcPr>
          <w:p w14:paraId="5A2B1579" w14:textId="77777777" w:rsidR="0076348F" w:rsidRDefault="0076348F" w:rsidP="0076348F">
            <w:pPr>
              <w:rPr>
                <w:szCs w:val="24"/>
              </w:rPr>
            </w:pPr>
            <w:r>
              <w:rPr>
                <w:szCs w:val="24"/>
              </w:rPr>
              <w:t>Statybos užbaigimą reglamentuojančių teisė aktų nustatytais atvejais ir tvarka dalyvauja name vykdytų statybos darbų užbaigimo procedūrose.</w:t>
            </w:r>
          </w:p>
          <w:p w14:paraId="41E3B67F" w14:textId="77777777" w:rsidR="0076348F" w:rsidRDefault="0076348F" w:rsidP="0076348F">
            <w:pPr>
              <w:rPr>
                <w:sz w:val="20"/>
              </w:rPr>
            </w:pPr>
            <w:r>
              <w:rPr>
                <w:sz w:val="20"/>
              </w:rPr>
              <w:t>*Nuostatų II skyrius 4.6  punktas.</w:t>
            </w:r>
          </w:p>
        </w:tc>
        <w:tc>
          <w:tcPr>
            <w:tcW w:w="2835" w:type="dxa"/>
          </w:tcPr>
          <w:p w14:paraId="54D9258B" w14:textId="1233CA1B" w:rsidR="0076348F" w:rsidRDefault="004A3DA2" w:rsidP="0076348F">
            <w:pPr>
              <w:jc w:val="center"/>
              <w:rPr>
                <w:szCs w:val="24"/>
              </w:rPr>
            </w:pPr>
            <w:r>
              <w:rPr>
                <w:szCs w:val="24"/>
              </w:rPr>
              <w:t>6</w:t>
            </w:r>
          </w:p>
        </w:tc>
      </w:tr>
      <w:tr w:rsidR="0076348F" w14:paraId="0170463C" w14:textId="77777777" w:rsidTr="0076348F">
        <w:tc>
          <w:tcPr>
            <w:tcW w:w="556" w:type="dxa"/>
          </w:tcPr>
          <w:p w14:paraId="003DF4D0" w14:textId="77777777" w:rsidR="0076348F" w:rsidRDefault="0076348F" w:rsidP="0076348F">
            <w:pPr>
              <w:jc w:val="center"/>
              <w:rPr>
                <w:szCs w:val="24"/>
              </w:rPr>
            </w:pPr>
            <w:r>
              <w:rPr>
                <w:szCs w:val="24"/>
              </w:rPr>
              <w:t>6.</w:t>
            </w:r>
          </w:p>
        </w:tc>
        <w:tc>
          <w:tcPr>
            <w:tcW w:w="6527" w:type="dxa"/>
          </w:tcPr>
          <w:p w14:paraId="63E592C5" w14:textId="77777777" w:rsidR="0076348F" w:rsidRDefault="0076348F" w:rsidP="0076348F">
            <w:pPr>
              <w:rPr>
                <w:szCs w:val="24"/>
              </w:rPr>
            </w:pPr>
            <w:r>
              <w:rPr>
                <w:szCs w:val="24"/>
              </w:rPr>
              <w:t xml:space="preserve">Rengia, teikia patalpų savininkams pasiūlymus dėl energiją taupančių priemonių įgyvendinimo ir šaukia patalpų savininkų susirinkimą arba organizuoja balsavimą raštu dėl namo atnaujinimo (modernizavimo). </w:t>
            </w:r>
          </w:p>
          <w:p w14:paraId="793C8D25" w14:textId="77777777" w:rsidR="0076348F" w:rsidRDefault="0076348F" w:rsidP="0076348F">
            <w:pPr>
              <w:rPr>
                <w:sz w:val="20"/>
              </w:rPr>
            </w:pPr>
            <w:r>
              <w:rPr>
                <w:sz w:val="20"/>
              </w:rPr>
              <w:t>*Nuostatų II skyrius 4.7  punktas.</w:t>
            </w:r>
          </w:p>
        </w:tc>
        <w:tc>
          <w:tcPr>
            <w:tcW w:w="2835" w:type="dxa"/>
          </w:tcPr>
          <w:p w14:paraId="48084C9F" w14:textId="2C15DF61" w:rsidR="0076348F" w:rsidRDefault="004A3DA2" w:rsidP="0076348F">
            <w:pPr>
              <w:jc w:val="center"/>
              <w:rPr>
                <w:szCs w:val="24"/>
              </w:rPr>
            </w:pPr>
            <w:r>
              <w:rPr>
                <w:szCs w:val="24"/>
              </w:rPr>
              <w:t>2</w:t>
            </w:r>
          </w:p>
        </w:tc>
      </w:tr>
      <w:tr w:rsidR="0076348F" w14:paraId="568F805B" w14:textId="77777777" w:rsidTr="0076348F">
        <w:tc>
          <w:tcPr>
            <w:tcW w:w="556" w:type="dxa"/>
          </w:tcPr>
          <w:p w14:paraId="4B431070" w14:textId="77777777" w:rsidR="0076348F" w:rsidRDefault="0076348F" w:rsidP="0076348F">
            <w:pPr>
              <w:jc w:val="center"/>
              <w:rPr>
                <w:szCs w:val="24"/>
              </w:rPr>
            </w:pPr>
            <w:r>
              <w:rPr>
                <w:szCs w:val="24"/>
              </w:rPr>
              <w:t>7.</w:t>
            </w:r>
          </w:p>
        </w:tc>
        <w:tc>
          <w:tcPr>
            <w:tcW w:w="6527" w:type="dxa"/>
          </w:tcPr>
          <w:p w14:paraId="66DA6BB5" w14:textId="77777777" w:rsidR="0076348F" w:rsidRDefault="0076348F" w:rsidP="0076348F">
            <w:pPr>
              <w:rPr>
                <w:szCs w:val="24"/>
              </w:rPr>
            </w:pPr>
            <w:r>
              <w:rPr>
                <w:szCs w:val="24"/>
              </w:rPr>
              <w:t>Šilumos ūkį reglamentuojančių teisės aktų nustatytais atvejais ir tvarka šaukia patalpų savininkų susirinkimą arba organizuoja balsavimą raštu dėl namo šildymo ir karšto vandens sistemos prižiūrėtojo (eksploatuotojo) pasirinkimo, namo šildymo būdo keitimo, namo šildymo ir karšto vandens sistemos pertvarkymo pagal šiai  sistemai nustatytus privalomuosius reikalavimus, apsirūpinimo karštu vandeniu būdo, šilumos paskirstymo metodo, karšto vandens tiekėjo pasirinkimo ir dalyvauja įgyvendinant patalpų savininkų priimtus sprendimus. Atlieka namo šildymo ir karšto vandens sistemos prižiūrėtojo (eksploatuotojo) pasirengimo  šildymo sezonui kontrolę.</w:t>
            </w:r>
          </w:p>
          <w:p w14:paraId="6462EDF2" w14:textId="77777777" w:rsidR="0076348F" w:rsidRDefault="0076348F" w:rsidP="0076348F">
            <w:pPr>
              <w:rPr>
                <w:sz w:val="20"/>
              </w:rPr>
            </w:pPr>
            <w:r>
              <w:rPr>
                <w:sz w:val="20"/>
              </w:rPr>
              <w:t>*Nuostatų II skyrius 4.8 punktas.</w:t>
            </w:r>
          </w:p>
        </w:tc>
        <w:tc>
          <w:tcPr>
            <w:tcW w:w="2835" w:type="dxa"/>
          </w:tcPr>
          <w:p w14:paraId="7724B70E" w14:textId="25FFFBE9" w:rsidR="0076348F" w:rsidRDefault="004A3DA2" w:rsidP="0076348F">
            <w:pPr>
              <w:jc w:val="center"/>
              <w:rPr>
                <w:szCs w:val="24"/>
              </w:rPr>
            </w:pPr>
            <w:r>
              <w:rPr>
                <w:szCs w:val="24"/>
              </w:rPr>
              <w:t>6</w:t>
            </w:r>
          </w:p>
        </w:tc>
      </w:tr>
      <w:tr w:rsidR="0076348F" w14:paraId="2F9D3D4B" w14:textId="77777777" w:rsidTr="0076348F">
        <w:tc>
          <w:tcPr>
            <w:tcW w:w="556" w:type="dxa"/>
          </w:tcPr>
          <w:p w14:paraId="5A3C0F07" w14:textId="77777777" w:rsidR="0076348F" w:rsidRDefault="0076348F" w:rsidP="0076348F">
            <w:pPr>
              <w:jc w:val="center"/>
              <w:rPr>
                <w:szCs w:val="24"/>
              </w:rPr>
            </w:pPr>
            <w:r>
              <w:rPr>
                <w:szCs w:val="24"/>
              </w:rPr>
              <w:t>8.</w:t>
            </w:r>
          </w:p>
        </w:tc>
        <w:tc>
          <w:tcPr>
            <w:tcW w:w="6527" w:type="dxa"/>
          </w:tcPr>
          <w:p w14:paraId="4D1975EE" w14:textId="77777777" w:rsidR="0076348F" w:rsidRDefault="0076348F" w:rsidP="0076348F">
            <w:pPr>
              <w:rPr>
                <w:szCs w:val="24"/>
              </w:rPr>
            </w:pPr>
            <w:r>
              <w:rPr>
                <w:szCs w:val="24"/>
              </w:rPr>
              <w:t xml:space="preserve">Apskaičiuoja mokėjimus, įmokas, tvarko jų surinkimo ir naudojimo apskaitą. Finansinę apskaitą ir (ar) mokesčius reglamentuojančių teisės aktų nustatyta tvarka parengia mėnesinius mokėjimo dokumentus (sąskaitas, mokėjimų pranešimus ar kt.) ir teikia patalpų savininkams (naudotojams) ar jų įgaliotiems asmenims </w:t>
            </w:r>
          </w:p>
          <w:p w14:paraId="64CE0500" w14:textId="77777777" w:rsidR="0076348F" w:rsidRDefault="0076348F" w:rsidP="0076348F">
            <w:pPr>
              <w:rPr>
                <w:sz w:val="20"/>
              </w:rPr>
            </w:pPr>
            <w:r>
              <w:rPr>
                <w:sz w:val="20"/>
              </w:rPr>
              <w:t>*Nuostatų II skyrius 4.9 punktas.</w:t>
            </w:r>
          </w:p>
        </w:tc>
        <w:tc>
          <w:tcPr>
            <w:tcW w:w="2835" w:type="dxa"/>
          </w:tcPr>
          <w:p w14:paraId="51D9E7C4" w14:textId="2467AC93" w:rsidR="0076348F" w:rsidRDefault="0076348F" w:rsidP="0076348F">
            <w:pPr>
              <w:jc w:val="center"/>
              <w:rPr>
                <w:szCs w:val="24"/>
              </w:rPr>
            </w:pPr>
            <w:r>
              <w:rPr>
                <w:szCs w:val="24"/>
              </w:rPr>
              <w:t>3</w:t>
            </w:r>
            <w:r w:rsidR="004A3DA2">
              <w:rPr>
                <w:szCs w:val="24"/>
              </w:rPr>
              <w:t>6</w:t>
            </w:r>
          </w:p>
        </w:tc>
      </w:tr>
      <w:tr w:rsidR="0076348F" w14:paraId="06EEE9AD" w14:textId="77777777" w:rsidTr="0076348F">
        <w:tc>
          <w:tcPr>
            <w:tcW w:w="556" w:type="dxa"/>
          </w:tcPr>
          <w:p w14:paraId="3E454016" w14:textId="77777777" w:rsidR="0076348F" w:rsidRDefault="0076348F" w:rsidP="0076348F">
            <w:pPr>
              <w:jc w:val="center"/>
              <w:rPr>
                <w:szCs w:val="24"/>
              </w:rPr>
            </w:pPr>
            <w:r>
              <w:rPr>
                <w:szCs w:val="24"/>
              </w:rPr>
              <w:t>9.</w:t>
            </w:r>
          </w:p>
        </w:tc>
        <w:tc>
          <w:tcPr>
            <w:tcW w:w="6527" w:type="dxa"/>
          </w:tcPr>
          <w:p w14:paraId="01B85DAB" w14:textId="77777777" w:rsidR="0076348F" w:rsidRDefault="0076348F" w:rsidP="0076348F">
            <w:pPr>
              <w:rPr>
                <w:szCs w:val="24"/>
              </w:rPr>
            </w:pPr>
            <w:r>
              <w:rPr>
                <w:szCs w:val="24"/>
              </w:rPr>
              <w:t>Šaukia patalpų savininkų susirinkimus arba organizuoja balsavimą raštu.</w:t>
            </w:r>
          </w:p>
          <w:p w14:paraId="18EE1C26" w14:textId="77777777" w:rsidR="0076348F" w:rsidRDefault="0076348F" w:rsidP="0076348F">
            <w:pPr>
              <w:rPr>
                <w:sz w:val="20"/>
              </w:rPr>
            </w:pPr>
            <w:r>
              <w:rPr>
                <w:sz w:val="20"/>
              </w:rPr>
              <w:t>*Nuostatų II skyrius 4.10 punktas.</w:t>
            </w:r>
          </w:p>
        </w:tc>
        <w:tc>
          <w:tcPr>
            <w:tcW w:w="2835" w:type="dxa"/>
          </w:tcPr>
          <w:p w14:paraId="716691A9" w14:textId="12E99A7B" w:rsidR="0076348F" w:rsidRDefault="004A3DA2" w:rsidP="0076348F">
            <w:pPr>
              <w:jc w:val="center"/>
              <w:rPr>
                <w:szCs w:val="24"/>
              </w:rPr>
            </w:pPr>
            <w:r>
              <w:rPr>
                <w:szCs w:val="24"/>
              </w:rPr>
              <w:t>4</w:t>
            </w:r>
          </w:p>
        </w:tc>
      </w:tr>
      <w:tr w:rsidR="0076348F" w14:paraId="78F7F433" w14:textId="77777777" w:rsidTr="0076348F">
        <w:tc>
          <w:tcPr>
            <w:tcW w:w="556" w:type="dxa"/>
          </w:tcPr>
          <w:p w14:paraId="16873DD5" w14:textId="77777777" w:rsidR="0076348F" w:rsidRDefault="0076348F" w:rsidP="0076348F">
            <w:pPr>
              <w:jc w:val="center"/>
              <w:rPr>
                <w:szCs w:val="24"/>
              </w:rPr>
            </w:pPr>
            <w:r>
              <w:rPr>
                <w:szCs w:val="24"/>
              </w:rPr>
              <w:t>10.</w:t>
            </w:r>
          </w:p>
        </w:tc>
        <w:tc>
          <w:tcPr>
            <w:tcW w:w="6527" w:type="dxa"/>
          </w:tcPr>
          <w:p w14:paraId="5D5BDFC1" w14:textId="77777777" w:rsidR="0076348F" w:rsidRDefault="0076348F" w:rsidP="0076348F">
            <w:pPr>
              <w:rPr>
                <w:szCs w:val="24"/>
              </w:rPr>
            </w:pPr>
            <w:r>
              <w:rPr>
                <w:szCs w:val="24"/>
              </w:rPr>
              <w:t xml:space="preserve">Rengia metinę savo veiklos, susijusios su administruojamu namu, ataskaitą, skelbia ją ir teikia patalpų savininkams. </w:t>
            </w:r>
          </w:p>
          <w:p w14:paraId="28A3E4FA" w14:textId="77777777" w:rsidR="0076348F" w:rsidRDefault="0076348F" w:rsidP="0076348F">
            <w:pPr>
              <w:rPr>
                <w:sz w:val="20"/>
              </w:rPr>
            </w:pPr>
            <w:r>
              <w:rPr>
                <w:sz w:val="20"/>
              </w:rPr>
              <w:t>*Nuostatų II skyrius 4.11  punktas.</w:t>
            </w:r>
          </w:p>
        </w:tc>
        <w:tc>
          <w:tcPr>
            <w:tcW w:w="2835" w:type="dxa"/>
          </w:tcPr>
          <w:p w14:paraId="76B42B8F" w14:textId="77777777" w:rsidR="0076348F" w:rsidRDefault="0076348F" w:rsidP="0076348F">
            <w:pPr>
              <w:jc w:val="center"/>
              <w:rPr>
                <w:szCs w:val="24"/>
              </w:rPr>
            </w:pPr>
            <w:r>
              <w:rPr>
                <w:szCs w:val="24"/>
              </w:rPr>
              <w:t>3</w:t>
            </w:r>
          </w:p>
        </w:tc>
      </w:tr>
      <w:tr w:rsidR="0076348F" w14:paraId="6D6E6ACD" w14:textId="77777777" w:rsidTr="0076348F">
        <w:tc>
          <w:tcPr>
            <w:tcW w:w="556" w:type="dxa"/>
          </w:tcPr>
          <w:p w14:paraId="5B602E0E" w14:textId="77777777" w:rsidR="0076348F" w:rsidRDefault="0076348F" w:rsidP="0076348F">
            <w:pPr>
              <w:jc w:val="center"/>
              <w:rPr>
                <w:szCs w:val="24"/>
              </w:rPr>
            </w:pPr>
            <w:r>
              <w:rPr>
                <w:szCs w:val="24"/>
              </w:rPr>
              <w:t>11.</w:t>
            </w:r>
          </w:p>
        </w:tc>
        <w:tc>
          <w:tcPr>
            <w:tcW w:w="6527" w:type="dxa"/>
          </w:tcPr>
          <w:p w14:paraId="13D3ADB9" w14:textId="77777777" w:rsidR="0076348F" w:rsidRDefault="0076348F" w:rsidP="0076348F">
            <w:pPr>
              <w:rPr>
                <w:szCs w:val="24"/>
              </w:rPr>
            </w:pPr>
            <w:r>
              <w:rPr>
                <w:szCs w:val="24"/>
              </w:rPr>
              <w:t xml:space="preserve">Skelbia informaciją apie savo veiklą, užtikrina valstybinės vėliavos iškėlimą ir atlieka kitas funkcijas, susijusias su patalpų savininkų bendrosios nuosavybės administravimu. </w:t>
            </w:r>
          </w:p>
          <w:p w14:paraId="3ABC557E" w14:textId="77777777" w:rsidR="0076348F" w:rsidRDefault="0076348F" w:rsidP="0076348F">
            <w:pPr>
              <w:rPr>
                <w:sz w:val="20"/>
              </w:rPr>
            </w:pPr>
            <w:r>
              <w:rPr>
                <w:sz w:val="20"/>
              </w:rPr>
              <w:t>*Nuostatų II skyrius 4.12, 4.13  punktai.</w:t>
            </w:r>
          </w:p>
        </w:tc>
        <w:tc>
          <w:tcPr>
            <w:tcW w:w="2835" w:type="dxa"/>
          </w:tcPr>
          <w:p w14:paraId="3FB3BD35" w14:textId="4BF46A45" w:rsidR="0076348F" w:rsidRDefault="004A3DA2" w:rsidP="0076348F">
            <w:pPr>
              <w:jc w:val="center"/>
              <w:rPr>
                <w:szCs w:val="24"/>
              </w:rPr>
            </w:pPr>
            <w:r>
              <w:rPr>
                <w:szCs w:val="24"/>
              </w:rPr>
              <w:t>4</w:t>
            </w:r>
          </w:p>
        </w:tc>
      </w:tr>
      <w:tr w:rsidR="0076348F" w14:paraId="562C2DD3" w14:textId="77777777" w:rsidTr="0076348F">
        <w:tc>
          <w:tcPr>
            <w:tcW w:w="556" w:type="dxa"/>
          </w:tcPr>
          <w:p w14:paraId="40041E6D" w14:textId="77777777" w:rsidR="0076348F" w:rsidRDefault="0076348F" w:rsidP="0076348F">
            <w:pPr>
              <w:jc w:val="center"/>
              <w:rPr>
                <w:szCs w:val="24"/>
              </w:rPr>
            </w:pPr>
            <w:r>
              <w:rPr>
                <w:szCs w:val="24"/>
              </w:rPr>
              <w:t>12.</w:t>
            </w:r>
          </w:p>
        </w:tc>
        <w:tc>
          <w:tcPr>
            <w:tcW w:w="6527" w:type="dxa"/>
          </w:tcPr>
          <w:p w14:paraId="7910216C" w14:textId="77777777" w:rsidR="0076348F" w:rsidRDefault="0076348F" w:rsidP="0076348F">
            <w:pPr>
              <w:rPr>
                <w:szCs w:val="24"/>
              </w:rPr>
            </w:pPr>
            <w:r>
              <w:rPr>
                <w:szCs w:val="24"/>
              </w:rPr>
              <w:t xml:space="preserve">Teisės aktų nustatytais atvejais ir (ar) patalpų savininkų sprendimu, priimtu Civilinio kodekso 4.85 straipsnyje nustatyta tvarka, administratoriui už suderintą atlygį gali būti pavesta atlikti ir kitas, Nuostatų 4 punkte nenurodytas funkcijas, susijusias su patalpų savininkų bendrosios nuosavybės administravimu. </w:t>
            </w:r>
          </w:p>
          <w:p w14:paraId="7ADF26AA" w14:textId="77777777" w:rsidR="0076348F" w:rsidRDefault="0076348F" w:rsidP="0076348F">
            <w:pPr>
              <w:rPr>
                <w:szCs w:val="24"/>
              </w:rPr>
            </w:pPr>
            <w:r>
              <w:rPr>
                <w:sz w:val="20"/>
              </w:rPr>
              <w:t>*Nuostatų II skyrius 5  punktas.</w:t>
            </w:r>
          </w:p>
        </w:tc>
        <w:tc>
          <w:tcPr>
            <w:tcW w:w="2835" w:type="dxa"/>
          </w:tcPr>
          <w:p w14:paraId="3F45070C" w14:textId="77777777" w:rsidR="0076348F" w:rsidRDefault="0076348F" w:rsidP="0076348F">
            <w:pPr>
              <w:jc w:val="center"/>
              <w:rPr>
                <w:szCs w:val="24"/>
              </w:rPr>
            </w:pPr>
            <w:r>
              <w:rPr>
                <w:szCs w:val="24"/>
              </w:rPr>
              <w:t>Kiti nenumatyti darbai</w:t>
            </w:r>
          </w:p>
        </w:tc>
      </w:tr>
      <w:tr w:rsidR="0076348F" w14:paraId="421A124D" w14:textId="77777777" w:rsidTr="0076348F">
        <w:tc>
          <w:tcPr>
            <w:tcW w:w="556" w:type="dxa"/>
          </w:tcPr>
          <w:p w14:paraId="77E6E904" w14:textId="77777777" w:rsidR="0076348F" w:rsidRDefault="0076348F" w:rsidP="0076348F">
            <w:pPr>
              <w:jc w:val="center"/>
              <w:rPr>
                <w:szCs w:val="24"/>
              </w:rPr>
            </w:pPr>
          </w:p>
        </w:tc>
        <w:tc>
          <w:tcPr>
            <w:tcW w:w="6527" w:type="dxa"/>
          </w:tcPr>
          <w:p w14:paraId="708637D6" w14:textId="77777777" w:rsidR="0076348F" w:rsidRDefault="0076348F" w:rsidP="0076348F">
            <w:pPr>
              <w:rPr>
                <w:szCs w:val="24"/>
              </w:rPr>
            </w:pPr>
            <w:r>
              <w:rPr>
                <w:szCs w:val="24"/>
              </w:rPr>
              <w:t>Iš viso atliekami darbai pagal Nuostatus:</w:t>
            </w:r>
          </w:p>
        </w:tc>
        <w:tc>
          <w:tcPr>
            <w:tcW w:w="2835" w:type="dxa"/>
          </w:tcPr>
          <w:p w14:paraId="1FCE22CF" w14:textId="6E551783" w:rsidR="0076348F" w:rsidRDefault="0030619B" w:rsidP="0076348F">
            <w:pPr>
              <w:jc w:val="center"/>
              <w:rPr>
                <w:szCs w:val="24"/>
              </w:rPr>
            </w:pPr>
            <w:r>
              <w:rPr>
                <w:szCs w:val="24"/>
              </w:rPr>
              <w:t>9</w:t>
            </w:r>
            <w:r w:rsidR="0076348F">
              <w:rPr>
                <w:szCs w:val="24"/>
              </w:rPr>
              <w:t>6</w:t>
            </w:r>
          </w:p>
        </w:tc>
      </w:tr>
      <w:bookmarkEnd w:id="15"/>
    </w:tbl>
    <w:p w14:paraId="14F1AABF" w14:textId="77777777" w:rsidR="00F26F9A" w:rsidRDefault="00F26F9A">
      <w:pPr>
        <w:keepNext/>
        <w:rPr>
          <w:lang w:bidi="he-IL"/>
        </w:rPr>
      </w:pPr>
    </w:p>
    <w:p w14:paraId="6E2AC470" w14:textId="4F99DE78" w:rsidR="00F3467E" w:rsidRDefault="00B045E8">
      <w:pPr>
        <w:keepNext/>
        <w:rPr>
          <w:lang w:bidi="he-IL"/>
        </w:rPr>
      </w:pPr>
      <w:r w:rsidRPr="00B045E8">
        <w:rPr>
          <w:lang w:bidi="he-IL"/>
        </w:rPr>
        <w:t>*Nuostatai – Daugiabučio namo bendrojo naudojimo objektų administravimo nuostatai, patvirtinti Lietuvos Respublikos Vyriausybės 2001 m. gegužės 23 d. nutarimu Nr. 603 „Dėl Daugiabučio namo bendrojo naudojimo objektų administravimo nuostatų patvirtinimo“</w:t>
      </w:r>
    </w:p>
    <w:p w14:paraId="4618617C" w14:textId="72009242" w:rsidR="00995B0C" w:rsidRDefault="00995B0C">
      <w:pPr>
        <w:keepNext/>
        <w:rPr>
          <w:lang w:bidi="he-IL"/>
        </w:rPr>
      </w:pPr>
    </w:p>
    <w:p w14:paraId="3735CF2F" w14:textId="77777777" w:rsidR="00025C81" w:rsidRDefault="008D70C5">
      <w:pPr>
        <w:keepNext/>
        <w:rPr>
          <w:lang w:bidi="he-IL"/>
        </w:rPr>
      </w:pPr>
      <w:r>
        <w:rPr>
          <w:lang w:bidi="he-IL"/>
        </w:rPr>
        <w:t xml:space="preserve">   </w:t>
      </w:r>
    </w:p>
    <w:p w14:paraId="4D60BCED" w14:textId="77777777" w:rsidR="00095B90" w:rsidRDefault="00095B90">
      <w:pPr>
        <w:keepNext/>
        <w:rPr>
          <w:lang w:bidi="he-IL"/>
        </w:rPr>
      </w:pPr>
    </w:p>
    <w:p w14:paraId="52215024" w14:textId="77777777" w:rsidR="00025C81" w:rsidRDefault="00025C81">
      <w:pPr>
        <w:keepNext/>
        <w:rPr>
          <w:lang w:bidi="he-IL"/>
        </w:rPr>
      </w:pPr>
      <w:r>
        <w:rPr>
          <w:lang w:bidi="he-IL"/>
        </w:rPr>
        <w:t>7 lentelė</w:t>
      </w:r>
    </w:p>
    <w:p w14:paraId="05C92AFF" w14:textId="6B6B44DE" w:rsidR="00995B0C" w:rsidRDefault="00F15B2B" w:rsidP="00025C81">
      <w:pPr>
        <w:keepNext/>
        <w:jc w:val="center"/>
        <w:rPr>
          <w:b/>
          <w:bCs/>
          <w:lang w:bidi="he-IL"/>
        </w:rPr>
      </w:pPr>
      <w:r>
        <w:rPr>
          <w:b/>
          <w:bCs/>
          <w:lang w:bidi="he-IL"/>
        </w:rPr>
        <w:t>D</w:t>
      </w:r>
      <w:r w:rsidR="00025C81" w:rsidRPr="00025C81">
        <w:rPr>
          <w:b/>
          <w:bCs/>
          <w:lang w:bidi="he-IL"/>
        </w:rPr>
        <w:t>AUGIABUČIŲ GYVENAMŲJŲ NAMŲ BENDROJO NAUDOJIMO OBJEKTŲ MAKSIMALIŲ ADMINISTRAVIMO MOKESČIO TARIFŲ KOEFICIENTAI PAGAL PASTATŲ PLOTĄ</w:t>
      </w:r>
    </w:p>
    <w:p w14:paraId="26DEB58E" w14:textId="77777777" w:rsidR="00025C81" w:rsidRDefault="00025C81" w:rsidP="00025C81">
      <w:pPr>
        <w:keepNext/>
        <w:jc w:val="center"/>
        <w:rPr>
          <w:b/>
          <w:bCs/>
          <w:lang w:bidi="he-IL"/>
        </w:rPr>
      </w:pPr>
    </w:p>
    <w:tbl>
      <w:tblPr>
        <w:tblW w:w="9747" w:type="dxa"/>
        <w:shd w:val="clear" w:color="auto" w:fill="FFFFFF"/>
        <w:tblCellMar>
          <w:left w:w="0" w:type="dxa"/>
          <w:right w:w="0" w:type="dxa"/>
        </w:tblCellMar>
        <w:tblLook w:val="04A0" w:firstRow="1" w:lastRow="0" w:firstColumn="1" w:lastColumn="0" w:noHBand="0" w:noVBand="1"/>
      </w:tblPr>
      <w:tblGrid>
        <w:gridCol w:w="4927"/>
        <w:gridCol w:w="4820"/>
      </w:tblGrid>
      <w:tr w:rsidR="00025C81" w:rsidRPr="00025C81" w14:paraId="60071BD6" w14:textId="77777777" w:rsidTr="00025C81">
        <w:trPr>
          <w:trHeight w:val="567"/>
        </w:trPr>
        <w:tc>
          <w:tcPr>
            <w:tcW w:w="49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11B56" w14:textId="77777777" w:rsidR="00025C81" w:rsidRPr="00025C81" w:rsidRDefault="00025C81" w:rsidP="00025C81">
            <w:pPr>
              <w:jc w:val="center"/>
              <w:rPr>
                <w:color w:val="212529"/>
                <w:szCs w:val="24"/>
                <w:lang w:eastAsia="lt-LT"/>
              </w:rPr>
            </w:pPr>
            <w:r w:rsidRPr="00025C81">
              <w:rPr>
                <w:b/>
                <w:bCs/>
                <w:color w:val="212529"/>
                <w:szCs w:val="24"/>
                <w:lang w:eastAsia="lt-LT"/>
              </w:rPr>
              <w:t>Pastato naudingasis plotas (kv. m)</w:t>
            </w:r>
          </w:p>
        </w:tc>
        <w:tc>
          <w:tcPr>
            <w:tcW w:w="4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028723" w14:textId="77777777" w:rsidR="00025C81" w:rsidRPr="00025C81" w:rsidRDefault="00025C81" w:rsidP="00025C81">
            <w:pPr>
              <w:jc w:val="center"/>
              <w:rPr>
                <w:color w:val="212529"/>
                <w:szCs w:val="24"/>
                <w:lang w:eastAsia="lt-LT"/>
              </w:rPr>
            </w:pPr>
            <w:r w:rsidRPr="00025C81">
              <w:rPr>
                <w:b/>
                <w:bCs/>
                <w:color w:val="212529"/>
                <w:szCs w:val="24"/>
                <w:lang w:eastAsia="lt-LT"/>
              </w:rPr>
              <w:t>Koeficientas (K)</w:t>
            </w:r>
          </w:p>
        </w:tc>
      </w:tr>
      <w:tr w:rsidR="00025C81" w:rsidRPr="00025C81" w14:paraId="6C6D987C" w14:textId="77777777" w:rsidTr="00025C81">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C3BD95" w14:textId="77777777" w:rsidR="00025C81" w:rsidRPr="00025C81" w:rsidRDefault="00025C81" w:rsidP="00025C81">
            <w:pPr>
              <w:jc w:val="center"/>
              <w:rPr>
                <w:color w:val="212529"/>
                <w:szCs w:val="24"/>
                <w:lang w:eastAsia="lt-LT"/>
              </w:rPr>
            </w:pPr>
            <w:r w:rsidRPr="00025C81">
              <w:rPr>
                <w:color w:val="212529"/>
                <w:szCs w:val="24"/>
                <w:lang w:eastAsia="lt-LT"/>
              </w:rPr>
              <w:t>Iki 1 000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CB2A0" w14:textId="77777777" w:rsidR="00025C81" w:rsidRPr="00EA4472" w:rsidRDefault="00025C81" w:rsidP="00025C81">
            <w:pPr>
              <w:jc w:val="center"/>
              <w:rPr>
                <w:szCs w:val="24"/>
                <w:lang w:eastAsia="lt-LT"/>
              </w:rPr>
            </w:pPr>
            <w:r w:rsidRPr="00EA4472">
              <w:rPr>
                <w:szCs w:val="24"/>
                <w:lang w:eastAsia="lt-LT"/>
              </w:rPr>
              <w:t>1,595</w:t>
            </w:r>
          </w:p>
        </w:tc>
      </w:tr>
      <w:tr w:rsidR="00025C81" w:rsidRPr="00025C81" w14:paraId="631EDAF7" w14:textId="77777777" w:rsidTr="00025C81">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FD0B2" w14:textId="2A00A6AC" w:rsidR="00025C81" w:rsidRPr="00025C81" w:rsidRDefault="00025C81" w:rsidP="00025C81">
            <w:pPr>
              <w:jc w:val="center"/>
              <w:rPr>
                <w:color w:val="212529"/>
                <w:szCs w:val="24"/>
                <w:lang w:eastAsia="lt-LT"/>
              </w:rPr>
            </w:pPr>
            <w:r w:rsidRPr="00025C81">
              <w:rPr>
                <w:color w:val="212529"/>
                <w:szCs w:val="24"/>
                <w:lang w:eastAsia="lt-LT"/>
              </w:rPr>
              <w:t>1 000</w:t>
            </w:r>
            <w:r w:rsidR="00BC3C93" w:rsidRPr="00BC3C93">
              <w:rPr>
                <w:color w:val="212529"/>
                <w:szCs w:val="24"/>
                <w:lang w:eastAsia="lt-LT"/>
              </w:rPr>
              <w:t>–</w:t>
            </w:r>
            <w:r w:rsidRPr="00025C81">
              <w:rPr>
                <w:color w:val="212529"/>
                <w:szCs w:val="24"/>
                <w:lang w:eastAsia="lt-LT"/>
              </w:rPr>
              <w:t>3 000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61C0D" w14:textId="635DFFA3" w:rsidR="00025C81" w:rsidRPr="00EA4472" w:rsidRDefault="00025C81" w:rsidP="00025C81">
            <w:pPr>
              <w:jc w:val="center"/>
              <w:rPr>
                <w:szCs w:val="24"/>
                <w:lang w:eastAsia="lt-LT"/>
              </w:rPr>
            </w:pPr>
            <w:r w:rsidRPr="003B69AE">
              <w:rPr>
                <w:strike/>
                <w:szCs w:val="24"/>
                <w:highlight w:val="yellow"/>
                <w:lang w:eastAsia="lt-LT"/>
              </w:rPr>
              <w:t>1,</w:t>
            </w:r>
            <w:r w:rsidR="00EA4472" w:rsidRPr="003B69AE">
              <w:rPr>
                <w:strike/>
                <w:szCs w:val="24"/>
                <w:highlight w:val="yellow"/>
                <w:lang w:eastAsia="lt-LT"/>
              </w:rPr>
              <w:t>25</w:t>
            </w:r>
            <w:r w:rsidR="00555FA0">
              <w:rPr>
                <w:szCs w:val="24"/>
                <w:lang w:eastAsia="lt-LT"/>
              </w:rPr>
              <w:t xml:space="preserve"> 1,375</w:t>
            </w:r>
          </w:p>
        </w:tc>
      </w:tr>
      <w:tr w:rsidR="00025C81" w:rsidRPr="00025C81" w14:paraId="7FE8D651" w14:textId="77777777" w:rsidTr="00025C81">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C31112" w14:textId="77777777" w:rsidR="00025C81" w:rsidRPr="00025C81" w:rsidRDefault="00025C81" w:rsidP="00025C81">
            <w:pPr>
              <w:jc w:val="center"/>
              <w:rPr>
                <w:color w:val="212529"/>
                <w:szCs w:val="24"/>
                <w:lang w:eastAsia="lt-LT"/>
              </w:rPr>
            </w:pPr>
            <w:r w:rsidRPr="00025C81">
              <w:rPr>
                <w:color w:val="212529"/>
                <w:szCs w:val="24"/>
                <w:lang w:eastAsia="lt-LT"/>
              </w:rPr>
              <w:t>Daugiau kaip 3 000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2A320" w14:textId="0B98C864" w:rsidR="00025C81" w:rsidRPr="00EA4472" w:rsidRDefault="00EA4472" w:rsidP="00025C81">
            <w:pPr>
              <w:jc w:val="center"/>
              <w:rPr>
                <w:szCs w:val="24"/>
                <w:lang w:eastAsia="lt-LT"/>
              </w:rPr>
            </w:pPr>
            <w:r w:rsidRPr="003B69AE">
              <w:rPr>
                <w:strike/>
                <w:szCs w:val="24"/>
                <w:highlight w:val="yellow"/>
                <w:lang w:eastAsia="lt-LT"/>
              </w:rPr>
              <w:t>0,95</w:t>
            </w:r>
            <w:r w:rsidR="00555FA0">
              <w:rPr>
                <w:szCs w:val="24"/>
                <w:lang w:eastAsia="lt-LT"/>
              </w:rPr>
              <w:t xml:space="preserve"> 1,045</w:t>
            </w:r>
          </w:p>
        </w:tc>
      </w:tr>
    </w:tbl>
    <w:p w14:paraId="02118AD8" w14:textId="77777777" w:rsidR="00025C81" w:rsidRDefault="00025C81" w:rsidP="00025C81">
      <w:pPr>
        <w:keepNext/>
        <w:rPr>
          <w:b/>
          <w:bCs/>
          <w:lang w:bidi="he-IL"/>
        </w:rPr>
      </w:pPr>
    </w:p>
    <w:p w14:paraId="04AEF7E6" w14:textId="2E4BD2D4" w:rsidR="00095B90" w:rsidRDefault="00095B90" w:rsidP="00025C81">
      <w:pPr>
        <w:keepNext/>
        <w:rPr>
          <w:b/>
          <w:bCs/>
          <w:lang w:bidi="he-IL"/>
        </w:rPr>
      </w:pPr>
      <w:r>
        <w:rPr>
          <w:b/>
          <w:bCs/>
          <w:lang w:bidi="he-IL"/>
        </w:rPr>
        <w:t xml:space="preserve">    </w:t>
      </w:r>
    </w:p>
    <w:p w14:paraId="71A5C5E9" w14:textId="2DE3CC62" w:rsidR="00095B90" w:rsidRPr="00025C81" w:rsidRDefault="00095B90" w:rsidP="00025C81">
      <w:pPr>
        <w:keepNext/>
        <w:rPr>
          <w:b/>
          <w:bCs/>
          <w:lang w:bidi="he-IL"/>
        </w:rPr>
      </w:pPr>
      <w:r>
        <w:rPr>
          <w:b/>
          <w:bCs/>
          <w:noProof/>
          <w:lang w:bidi="he-IL"/>
        </w:rPr>
        <mc:AlternateContent>
          <mc:Choice Requires="wps">
            <w:drawing>
              <wp:anchor distT="0" distB="0" distL="114300" distR="114300" simplePos="0" relativeHeight="251659264" behindDoc="0" locked="0" layoutInCell="1" allowOverlap="1" wp14:anchorId="5A48C351" wp14:editId="2E4408DC">
                <wp:simplePos x="0" y="0"/>
                <wp:positionH relativeFrom="margin">
                  <wp:align>center</wp:align>
                </wp:positionH>
                <wp:positionV relativeFrom="paragraph">
                  <wp:posOffset>2540</wp:posOffset>
                </wp:positionV>
                <wp:extent cx="2362200" cy="9525"/>
                <wp:effectExtent l="0" t="0" r="19050" b="28575"/>
                <wp:wrapNone/>
                <wp:docPr id="1914677461" name="Tiesioji jungtis 1"/>
                <wp:cNvGraphicFramePr/>
                <a:graphic xmlns:a="http://schemas.openxmlformats.org/drawingml/2006/main">
                  <a:graphicData uri="http://schemas.microsoft.com/office/word/2010/wordprocessingShape">
                    <wps:wsp>
                      <wps:cNvCnPr/>
                      <wps:spPr>
                        <a:xfrm flipV="1">
                          <a:off x="0" y="0"/>
                          <a:ext cx="2362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58D2E" id="Tiesioji jungtis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pt" to="1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" strokecolor="black [3213]" strokeweight=".5pt">
                <v:stroke joinstyle="miter"/>
                <w10:wrap anchorx="margin"/>
              </v:line>
            </w:pict>
          </mc:Fallback>
        </mc:AlternateContent>
      </w:r>
      <w:r>
        <w:rPr>
          <w:b/>
          <w:bCs/>
          <w:lang w:bidi="he-IL"/>
        </w:rPr>
        <w:t xml:space="preserve"> </w:t>
      </w:r>
    </w:p>
    <w:sectPr w:rsidR="00095B90" w:rsidRPr="00025C81" w:rsidSect="00A132D7">
      <w:headerReference w:type="default" r:id="rId7"/>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5FFFF" w14:textId="77777777" w:rsidR="00065831" w:rsidRDefault="00065831">
      <w:pPr>
        <w:rPr>
          <w:lang w:bidi="he-IL"/>
        </w:rPr>
      </w:pPr>
      <w:r>
        <w:rPr>
          <w:lang w:bidi="he-IL"/>
        </w:rPr>
        <w:separator/>
      </w:r>
    </w:p>
  </w:endnote>
  <w:endnote w:type="continuationSeparator" w:id="0">
    <w:p w14:paraId="72186131" w14:textId="77777777" w:rsidR="00065831" w:rsidRDefault="00065831">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17084" w14:textId="77777777" w:rsidR="00065831" w:rsidRDefault="00065831">
      <w:pPr>
        <w:tabs>
          <w:tab w:val="center" w:pos="4153"/>
          <w:tab w:val="right" w:pos="8306"/>
        </w:tabs>
        <w:spacing w:before="240"/>
        <w:rPr>
          <w:lang w:bidi="he-IL"/>
        </w:rPr>
      </w:pPr>
    </w:p>
  </w:footnote>
  <w:footnote w:type="continuationSeparator" w:id="0">
    <w:p w14:paraId="74CE1B4D" w14:textId="77777777" w:rsidR="00065831" w:rsidRDefault="00065831">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BFEC" w14:textId="77777777" w:rsidR="008430D1" w:rsidRDefault="00765530">
    <w:pPr>
      <w:tabs>
        <w:tab w:val="center" w:pos="4153"/>
        <w:tab w:val="right" w:pos="8306"/>
      </w:tabs>
      <w:jc w:val="center"/>
      <w:rPr>
        <w:lang w:bidi="he-IL"/>
      </w:rPr>
    </w:pPr>
    <w:r>
      <w:rPr>
        <w:lang w:bidi="he-IL"/>
      </w:rPr>
      <w:fldChar w:fldCharType="begin"/>
    </w:r>
    <w:r>
      <w:rPr>
        <w:lang w:bidi="he-IL"/>
      </w:rPr>
      <w:instrText>PAGE   \* MERGEFORMAT</w:instrText>
    </w:r>
    <w:r>
      <w:rPr>
        <w:lang w:bidi="he-IL"/>
      </w:rPr>
      <w:fldChar w:fldCharType="separate"/>
    </w:r>
    <w:r w:rsidR="006638B1">
      <w:rPr>
        <w:noProof/>
        <w:lang w:bidi="he-IL"/>
      </w:rPr>
      <w:t>2</w:t>
    </w:r>
    <w:r>
      <w:rPr>
        <w:lang w:bidi="he-IL"/>
      </w:rPr>
      <w:fldChar w:fldCharType="end"/>
    </w:r>
  </w:p>
  <w:p w14:paraId="13B3969C" w14:textId="77777777" w:rsidR="008430D1" w:rsidRDefault="008430D1">
    <w:pPr>
      <w:tabs>
        <w:tab w:val="center" w:pos="4153"/>
        <w:tab w:val="right" w:pos="8306"/>
      </w:tabs>
      <w:rPr>
        <w:lang w:bidi="he-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045024"/>
    <w:rsid w:val="00002C38"/>
    <w:rsid w:val="00025C81"/>
    <w:rsid w:val="000276A9"/>
    <w:rsid w:val="00033C0F"/>
    <w:rsid w:val="0003538D"/>
    <w:rsid w:val="000433C4"/>
    <w:rsid w:val="00045024"/>
    <w:rsid w:val="0005581F"/>
    <w:rsid w:val="00065831"/>
    <w:rsid w:val="000716EB"/>
    <w:rsid w:val="00073BF6"/>
    <w:rsid w:val="0007429C"/>
    <w:rsid w:val="00074467"/>
    <w:rsid w:val="00084867"/>
    <w:rsid w:val="00095B90"/>
    <w:rsid w:val="000A3AB0"/>
    <w:rsid w:val="000A628E"/>
    <w:rsid w:val="000B56CD"/>
    <w:rsid w:val="000C52F5"/>
    <w:rsid w:val="000D63F7"/>
    <w:rsid w:val="000F4330"/>
    <w:rsid w:val="000F6700"/>
    <w:rsid w:val="00145690"/>
    <w:rsid w:val="00170C5F"/>
    <w:rsid w:val="001758E8"/>
    <w:rsid w:val="0019115F"/>
    <w:rsid w:val="00191E31"/>
    <w:rsid w:val="001960A0"/>
    <w:rsid w:val="001B20D9"/>
    <w:rsid w:val="001E1757"/>
    <w:rsid w:val="0020353D"/>
    <w:rsid w:val="00206309"/>
    <w:rsid w:val="0023021F"/>
    <w:rsid w:val="00236AF8"/>
    <w:rsid w:val="0025165C"/>
    <w:rsid w:val="00263A95"/>
    <w:rsid w:val="0028433A"/>
    <w:rsid w:val="002A169A"/>
    <w:rsid w:val="002B30C2"/>
    <w:rsid w:val="002C3B22"/>
    <w:rsid w:val="002D514D"/>
    <w:rsid w:val="002E2B67"/>
    <w:rsid w:val="002E3FF2"/>
    <w:rsid w:val="002E696C"/>
    <w:rsid w:val="00300367"/>
    <w:rsid w:val="0030619B"/>
    <w:rsid w:val="00313A39"/>
    <w:rsid w:val="00345E78"/>
    <w:rsid w:val="00361D91"/>
    <w:rsid w:val="003775B8"/>
    <w:rsid w:val="003B15C7"/>
    <w:rsid w:val="003B69AE"/>
    <w:rsid w:val="003E4389"/>
    <w:rsid w:val="003E55C7"/>
    <w:rsid w:val="003E71BD"/>
    <w:rsid w:val="00403BF5"/>
    <w:rsid w:val="00447937"/>
    <w:rsid w:val="00453CF6"/>
    <w:rsid w:val="00454558"/>
    <w:rsid w:val="0046482F"/>
    <w:rsid w:val="00466F34"/>
    <w:rsid w:val="00470E53"/>
    <w:rsid w:val="00474B6E"/>
    <w:rsid w:val="004A1940"/>
    <w:rsid w:val="004A3DA2"/>
    <w:rsid w:val="004A44BB"/>
    <w:rsid w:val="004B2840"/>
    <w:rsid w:val="004B5EBB"/>
    <w:rsid w:val="004C4FC3"/>
    <w:rsid w:val="004D14F2"/>
    <w:rsid w:val="004D3C2F"/>
    <w:rsid w:val="004F5C79"/>
    <w:rsid w:val="0053073D"/>
    <w:rsid w:val="005371BD"/>
    <w:rsid w:val="005417FB"/>
    <w:rsid w:val="00542F6F"/>
    <w:rsid w:val="00547B61"/>
    <w:rsid w:val="00551545"/>
    <w:rsid w:val="00555FA0"/>
    <w:rsid w:val="005A3E8A"/>
    <w:rsid w:val="005D2A47"/>
    <w:rsid w:val="005E4B58"/>
    <w:rsid w:val="00606085"/>
    <w:rsid w:val="00616F0F"/>
    <w:rsid w:val="00620BE8"/>
    <w:rsid w:val="006211A2"/>
    <w:rsid w:val="00626E59"/>
    <w:rsid w:val="00626EA7"/>
    <w:rsid w:val="006613B0"/>
    <w:rsid w:val="006638B1"/>
    <w:rsid w:val="00676029"/>
    <w:rsid w:val="00676A97"/>
    <w:rsid w:val="006929FA"/>
    <w:rsid w:val="006A18FA"/>
    <w:rsid w:val="006B612E"/>
    <w:rsid w:val="006C369E"/>
    <w:rsid w:val="006F0011"/>
    <w:rsid w:val="006F45F9"/>
    <w:rsid w:val="00710462"/>
    <w:rsid w:val="00721DA2"/>
    <w:rsid w:val="00742EAB"/>
    <w:rsid w:val="00746568"/>
    <w:rsid w:val="0074661B"/>
    <w:rsid w:val="0075442F"/>
    <w:rsid w:val="0076348F"/>
    <w:rsid w:val="00765530"/>
    <w:rsid w:val="00775C1F"/>
    <w:rsid w:val="007822A1"/>
    <w:rsid w:val="007B0BF5"/>
    <w:rsid w:val="007C2596"/>
    <w:rsid w:val="007D30B2"/>
    <w:rsid w:val="007F5EC0"/>
    <w:rsid w:val="00804F6F"/>
    <w:rsid w:val="00806E49"/>
    <w:rsid w:val="00831DF6"/>
    <w:rsid w:val="008430D1"/>
    <w:rsid w:val="008C2B60"/>
    <w:rsid w:val="008D70C5"/>
    <w:rsid w:val="009159EC"/>
    <w:rsid w:val="00920353"/>
    <w:rsid w:val="00934273"/>
    <w:rsid w:val="00946099"/>
    <w:rsid w:val="00964899"/>
    <w:rsid w:val="0097367A"/>
    <w:rsid w:val="0097510A"/>
    <w:rsid w:val="00995302"/>
    <w:rsid w:val="00995B0C"/>
    <w:rsid w:val="009B0558"/>
    <w:rsid w:val="009D1128"/>
    <w:rsid w:val="009D309E"/>
    <w:rsid w:val="009E1EBD"/>
    <w:rsid w:val="00A02857"/>
    <w:rsid w:val="00A132D7"/>
    <w:rsid w:val="00A31758"/>
    <w:rsid w:val="00A33C94"/>
    <w:rsid w:val="00A53870"/>
    <w:rsid w:val="00A76993"/>
    <w:rsid w:val="00A82492"/>
    <w:rsid w:val="00A9520F"/>
    <w:rsid w:val="00AF6E8B"/>
    <w:rsid w:val="00B00262"/>
    <w:rsid w:val="00B0307C"/>
    <w:rsid w:val="00B045E8"/>
    <w:rsid w:val="00B056AE"/>
    <w:rsid w:val="00B222D2"/>
    <w:rsid w:val="00B31DB2"/>
    <w:rsid w:val="00B320DE"/>
    <w:rsid w:val="00B4440A"/>
    <w:rsid w:val="00B550D3"/>
    <w:rsid w:val="00B64198"/>
    <w:rsid w:val="00B66875"/>
    <w:rsid w:val="00B669E4"/>
    <w:rsid w:val="00B81A13"/>
    <w:rsid w:val="00BA017A"/>
    <w:rsid w:val="00BB7BF4"/>
    <w:rsid w:val="00BC3C93"/>
    <w:rsid w:val="00C1613C"/>
    <w:rsid w:val="00C415C2"/>
    <w:rsid w:val="00C620B0"/>
    <w:rsid w:val="00C6485D"/>
    <w:rsid w:val="00CC5AFF"/>
    <w:rsid w:val="00CD7764"/>
    <w:rsid w:val="00D10EBD"/>
    <w:rsid w:val="00D34EC8"/>
    <w:rsid w:val="00D37D48"/>
    <w:rsid w:val="00D67FED"/>
    <w:rsid w:val="00D81729"/>
    <w:rsid w:val="00DB5873"/>
    <w:rsid w:val="00DB6FD3"/>
    <w:rsid w:val="00DF03FE"/>
    <w:rsid w:val="00E31271"/>
    <w:rsid w:val="00E338D4"/>
    <w:rsid w:val="00E36629"/>
    <w:rsid w:val="00E83B8B"/>
    <w:rsid w:val="00EA4472"/>
    <w:rsid w:val="00EB372B"/>
    <w:rsid w:val="00EC074C"/>
    <w:rsid w:val="00EE386B"/>
    <w:rsid w:val="00F129F6"/>
    <w:rsid w:val="00F14466"/>
    <w:rsid w:val="00F15B2B"/>
    <w:rsid w:val="00F26F9A"/>
    <w:rsid w:val="00F318FC"/>
    <w:rsid w:val="00F3467E"/>
    <w:rsid w:val="00F45032"/>
    <w:rsid w:val="00F47614"/>
    <w:rsid w:val="00F513B1"/>
    <w:rsid w:val="00F526FD"/>
    <w:rsid w:val="00F974D1"/>
    <w:rsid w:val="00FA2FF0"/>
    <w:rsid w:val="00FA4F86"/>
    <w:rsid w:val="00FA720A"/>
    <w:rsid w:val="00FC031E"/>
    <w:rsid w:val="00FC1E10"/>
    <w:rsid w:val="00FC29AC"/>
    <w:rsid w:val="00FC6963"/>
    <w:rsid w:val="00FD2251"/>
    <w:rsid w:val="00FD4122"/>
    <w:rsid w:val="00FF6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1D45"/>
  <w15:docId w15:val="{0B8EEA56-8B8A-4C9C-B248-C1D594F6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70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65530"/>
    <w:rPr>
      <w:color w:val="808080"/>
    </w:rPr>
  </w:style>
  <w:style w:type="table" w:styleId="Lentelstinklelis">
    <w:name w:val="Table Grid"/>
    <w:basedOn w:val="prastojilentel"/>
    <w:rsid w:val="00F4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831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748384">
      <w:bodyDiv w:val="1"/>
      <w:marLeft w:val="0"/>
      <w:marRight w:val="0"/>
      <w:marTop w:val="0"/>
      <w:marBottom w:val="0"/>
      <w:divBdr>
        <w:top w:val="none" w:sz="0" w:space="0" w:color="auto"/>
        <w:left w:val="none" w:sz="0" w:space="0" w:color="auto"/>
        <w:bottom w:val="none" w:sz="0" w:space="0" w:color="auto"/>
        <w:right w:val="none" w:sz="0" w:space="0" w:color="auto"/>
      </w:divBdr>
    </w:div>
    <w:div w:id="19031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5849c223d114db19b6e4a79fc2e5c2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087E-DCAD-46B4-88A9-888927FC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15849c223d114db19b6e4a79fc2e5c2b</Template>
  <TotalTime>1</TotalTime>
  <Pages>7</Pages>
  <Words>1516</Words>
  <Characters>11299</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VILNIAUS MIESTO SAVIVALDYBĖS DAUGIABUČIŲ GYVENAMŲJŲ NAMŲ BENDROJO NAUDOJIMO OBJEKTŲ MAKSIMALIŲ ADMINISTRAVIMO MOKESČIO TARIFŲ APSKAIČIAVIMO TVARKOS APRAŠO PATVIRTINIMO (1 PRIEDAS)</vt:lpstr>
      <vt:lpstr> </vt:lpstr>
    </vt:vector>
  </TitlesOfParts>
  <Manager>2023-11-22</Manager>
  <Company>KAUNO MIESTO SAVIVALDYBĖ</Company>
  <LinksUpToDate>false</LinksUpToDate>
  <CharactersWithSpaces>12790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DAUGIABUČIŲ GYVENAMŲJŲ NAMŲ BENDROJO NAUDOJIMO OBJEKTŲ MAKSIMALIŲ ADMINISTRAVIMO MOKESČIO TARIFŲ APSKAIČIAVIMO TVARKOS APRAŠO PATVIRTINIMO (1 PRIEDAS)</dc:title>
  <dc:subject>1-288</dc:subject>
  <dc:creator>VILNIAUS MIESTO SAVIVALDYBĖS TARYBA</dc:creator>
  <cp:lastModifiedBy>dovile.dackauskaite@jurbarkas.lt</cp:lastModifiedBy>
  <cp:revision>2</cp:revision>
  <cp:lastPrinted>2020-10-19T06:34:00Z</cp:lastPrinted>
  <dcterms:created xsi:type="dcterms:W3CDTF">2024-09-17T10:20:00Z</dcterms:created>
  <dcterms:modified xsi:type="dcterms:W3CDTF">2024-09-17T10:20:00Z</dcterms:modified>
  <cp:category>PRIEDAS</cp:category>
</cp:coreProperties>
</file>