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CA7B7" w14:textId="77777777" w:rsidR="00FC1CD3" w:rsidRDefault="00F320CA" w:rsidP="00F320CA">
      <w:pPr>
        <w:jc w:val="right"/>
        <w:rPr>
          <w:lang w:val="en-US"/>
        </w:rPr>
      </w:pPr>
      <w:r>
        <w:t>Projektas</w:t>
      </w:r>
    </w:p>
    <w:p w14:paraId="06FB088D" w14:textId="77777777" w:rsidR="00F320CA" w:rsidRDefault="00F320CA" w:rsidP="003A0573">
      <w:pPr>
        <w:rPr>
          <w:b/>
          <w:bCs/>
          <w:lang w:val="en-US"/>
        </w:rPr>
      </w:pPr>
    </w:p>
    <w:p w14:paraId="6783C05E" w14:textId="77777777" w:rsidR="00F320CA" w:rsidRDefault="00F320CA">
      <w:pPr>
        <w:jc w:val="center"/>
        <w:rPr>
          <w:b/>
          <w:bCs/>
          <w:lang w:val="en-US"/>
        </w:rPr>
      </w:pPr>
    </w:p>
    <w:p w14:paraId="4477CA5D" w14:textId="77777777" w:rsidR="00FC1CD3" w:rsidRDefault="00F20019">
      <w:pPr>
        <w:jc w:val="center"/>
        <w:rPr>
          <w:b/>
        </w:rPr>
      </w:pPr>
      <w:r>
        <w:rPr>
          <w:b/>
          <w:lang w:val="en-US"/>
        </w:rPr>
        <w:t xml:space="preserve">JURBARKO RAJONO </w:t>
      </w:r>
      <w:r>
        <w:rPr>
          <w:b/>
        </w:rPr>
        <w:t>SAVIVALDYBĖS TARYBA</w:t>
      </w:r>
    </w:p>
    <w:p w14:paraId="429B210F"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0769AEB" w14:textId="77777777">
        <w:trPr>
          <w:cantSplit/>
        </w:trPr>
        <w:tc>
          <w:tcPr>
            <w:tcW w:w="9654" w:type="dxa"/>
            <w:tcBorders>
              <w:top w:val="nil"/>
              <w:left w:val="nil"/>
              <w:bottom w:val="nil"/>
              <w:right w:val="nil"/>
            </w:tcBorders>
          </w:tcPr>
          <w:p w14:paraId="54501D08" w14:textId="77777777" w:rsidR="00FC1CD3" w:rsidRDefault="00F20019">
            <w:pPr>
              <w:pStyle w:val="Antrat1"/>
              <w:rPr>
                <w:caps/>
                <w:szCs w:val="24"/>
                <w:lang w:val="lt-LT"/>
              </w:rPr>
            </w:pPr>
            <w:r>
              <w:rPr>
                <w:szCs w:val="24"/>
                <w:lang w:val="lt-LT"/>
              </w:rPr>
              <w:t>SPRENDIMAS</w:t>
            </w:r>
          </w:p>
        </w:tc>
      </w:tr>
      <w:bookmarkStart w:id="0" w:name="DOC_DATA"/>
      <w:tr w:rsidR="00FC1CD3" w14:paraId="0CF9AD4C" w14:textId="77777777">
        <w:trPr>
          <w:cantSplit/>
        </w:trPr>
        <w:tc>
          <w:tcPr>
            <w:tcW w:w="9654" w:type="dxa"/>
            <w:tcBorders>
              <w:top w:val="nil"/>
              <w:left w:val="nil"/>
              <w:bottom w:val="nil"/>
              <w:right w:val="nil"/>
            </w:tcBorders>
          </w:tcPr>
          <w:p w14:paraId="0121E924" w14:textId="77777777" w:rsidR="00FC1CD3" w:rsidRPr="00AE61D9" w:rsidRDefault="00A50F80">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JURBARKO RAJONO SAVIVALDYBĖS TARYBOS 2023 M. RUGPJŪČIO 24 D. SPRENDIMO NR. T2-231 „DĖL JURBARKO RAJONO SAVIVALDYBĖS TARYBOS KONTROLĖS KOMITETO SUDARYMO" PAKEITIMO  </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113E8D">
              <w:rPr>
                <w:b/>
              </w:rPr>
            </w:r>
            <w:r w:rsidR="00113E8D">
              <w:rPr>
                <w:b/>
              </w:rPr>
              <w:fldChar w:fldCharType="separate"/>
            </w:r>
            <w:r w:rsidRPr="00AE61D9">
              <w:rPr>
                <w:b/>
              </w:rPr>
              <w:fldChar w:fldCharType="end"/>
            </w:r>
          </w:p>
        </w:tc>
      </w:tr>
      <w:tr w:rsidR="00FC1CD3" w14:paraId="201E8099" w14:textId="77777777">
        <w:trPr>
          <w:cantSplit/>
        </w:trPr>
        <w:tc>
          <w:tcPr>
            <w:tcW w:w="9654" w:type="dxa"/>
            <w:tcBorders>
              <w:top w:val="nil"/>
              <w:left w:val="nil"/>
              <w:bottom w:val="nil"/>
              <w:right w:val="nil"/>
            </w:tcBorders>
          </w:tcPr>
          <w:p w14:paraId="6179FE52" w14:textId="77777777" w:rsidR="00FC1CD3" w:rsidRPr="00AE61D9" w:rsidRDefault="00FC1CD3">
            <w:pPr>
              <w:pStyle w:val="Antrats"/>
              <w:tabs>
                <w:tab w:val="left" w:pos="1296"/>
              </w:tabs>
              <w:jc w:val="center"/>
              <w:rPr>
                <w:b/>
                <w:caps/>
              </w:rPr>
            </w:pPr>
          </w:p>
        </w:tc>
      </w:tr>
      <w:tr w:rsidR="00FC1CD3" w14:paraId="7D1CB0D5" w14:textId="77777777" w:rsidTr="00BA627E">
        <w:trPr>
          <w:cantSplit/>
          <w:trHeight w:val="359"/>
        </w:trPr>
        <w:tc>
          <w:tcPr>
            <w:tcW w:w="9654" w:type="dxa"/>
            <w:tcBorders>
              <w:top w:val="nil"/>
              <w:left w:val="nil"/>
              <w:bottom w:val="nil"/>
              <w:right w:val="nil"/>
            </w:tcBorders>
          </w:tcPr>
          <w:p w14:paraId="4D381F7C" w14:textId="77777777" w:rsidR="00FC1CD3" w:rsidRPr="00AE61D9" w:rsidRDefault="00A50F80"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26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TSP-265</w:t>
            </w:r>
            <w:r w:rsidRPr="00AE61D9">
              <w:fldChar w:fldCharType="end"/>
            </w:r>
          </w:p>
        </w:tc>
      </w:tr>
      <w:tr w:rsidR="00FC1CD3" w14:paraId="603404A2" w14:textId="77777777">
        <w:trPr>
          <w:cantSplit/>
        </w:trPr>
        <w:tc>
          <w:tcPr>
            <w:tcW w:w="9654" w:type="dxa"/>
            <w:tcBorders>
              <w:top w:val="nil"/>
              <w:left w:val="nil"/>
              <w:bottom w:val="nil"/>
              <w:right w:val="nil"/>
            </w:tcBorders>
          </w:tcPr>
          <w:p w14:paraId="50B8E4F2" w14:textId="77777777" w:rsidR="00FC1CD3" w:rsidRDefault="00F20019">
            <w:pPr>
              <w:jc w:val="center"/>
            </w:pPr>
            <w:r>
              <w:t>Jurbarkas</w:t>
            </w:r>
          </w:p>
        </w:tc>
      </w:tr>
    </w:tbl>
    <w:p w14:paraId="46A2AA32" w14:textId="77777777" w:rsidR="00FC1CD3" w:rsidRPr="00892223" w:rsidRDefault="00FC1CD3"/>
    <w:p w14:paraId="696816DB" w14:textId="77777777" w:rsidR="003F2A1D" w:rsidRPr="00585FE9" w:rsidRDefault="003F2A1D" w:rsidP="00B95B64">
      <w:pPr>
        <w:ind w:firstLine="993"/>
        <w:jc w:val="both"/>
        <w:rPr>
          <w:highlight w:val="green"/>
        </w:rPr>
      </w:pPr>
      <w:r w:rsidRPr="007F3C48">
        <w:t xml:space="preserve">Vadovaudamasi Lietuvos Respublikos vietos savivaldos įstatymo </w:t>
      </w:r>
      <w:r w:rsidRPr="005E11FE">
        <w:rPr>
          <w:color w:val="212529"/>
          <w:shd w:val="clear" w:color="auto" w:fill="FFFFFF"/>
        </w:rPr>
        <w:t>15 straipsnio 2 dalies 4 ir 5 punktais</w:t>
      </w:r>
      <w:r>
        <w:rPr>
          <w:color w:val="212529"/>
          <w:shd w:val="clear" w:color="auto" w:fill="FFFFFF"/>
        </w:rPr>
        <w:t xml:space="preserve">, </w:t>
      </w:r>
      <w:r w:rsidRPr="007F3C48">
        <w:t xml:space="preserve">20 straipsnio 1 </w:t>
      </w:r>
      <w:r>
        <w:t xml:space="preserve">ir 2 </w:t>
      </w:r>
      <w:r w:rsidRPr="007F3C48">
        <w:t>dali</w:t>
      </w:r>
      <w:r>
        <w:t>mis</w:t>
      </w:r>
      <w:r w:rsidRPr="007F3C48">
        <w:t>,</w:t>
      </w:r>
      <w:r w:rsidR="00881FA9" w:rsidRPr="00881FA9">
        <w:rPr>
          <w:color w:val="212529"/>
          <w:shd w:val="clear" w:color="auto" w:fill="FFFFFF"/>
        </w:rPr>
        <w:t xml:space="preserve"> </w:t>
      </w:r>
      <w:r w:rsidR="00881FA9" w:rsidRPr="00881FA9">
        <w:t>Jurbarko rajono savivaldybės tarybos veiklos reglamento, patvirtinto Jurbarko rajono savivaldybės tarybos 2023 m. kovo 30 d. sprendimu </w:t>
      </w:r>
      <w:hyperlink r:id="rId7" w:history="1">
        <w:r w:rsidR="00881FA9" w:rsidRPr="00881FA9">
          <w:rPr>
            <w:rStyle w:val="Hipersaitas"/>
          </w:rPr>
          <w:t>Nr.</w:t>
        </w:r>
        <w:r w:rsidR="00B95B64">
          <w:t> </w:t>
        </w:r>
        <w:r w:rsidR="00881FA9" w:rsidRPr="00881FA9">
          <w:rPr>
            <w:rStyle w:val="Hipersaitas"/>
          </w:rPr>
          <w:t>T2-96 </w:t>
        </w:r>
      </w:hyperlink>
      <w:r w:rsidR="00881FA9" w:rsidRPr="00881FA9">
        <w:t>„Dėl Jurbarko rajono savivaldybės tarybos veiklos reglamento patvirtinimo“, 96 punktu,</w:t>
      </w:r>
      <w:r>
        <w:t xml:space="preserve"> </w:t>
      </w:r>
      <w:r w:rsidRPr="00146058">
        <w:t xml:space="preserve">Jurbarko rajono savivaldybės taryba </w:t>
      </w:r>
      <w:r>
        <w:t xml:space="preserve"> </w:t>
      </w:r>
      <w:r w:rsidRPr="00585FE9">
        <w:rPr>
          <w:rFonts w:eastAsia="Courier New"/>
          <w:spacing w:val="120"/>
          <w:szCs w:val="24"/>
        </w:rPr>
        <w:t>nusprendži</w:t>
      </w:r>
      <w:r w:rsidRPr="00585FE9">
        <w:rPr>
          <w:rFonts w:eastAsia="Courier New"/>
          <w:szCs w:val="24"/>
        </w:rPr>
        <w:t>a:</w:t>
      </w:r>
    </w:p>
    <w:p w14:paraId="5941AF77" w14:textId="0DE193D2" w:rsidR="003F2A1D" w:rsidRDefault="003F2A1D" w:rsidP="00B95B64">
      <w:pPr>
        <w:ind w:firstLine="993"/>
        <w:jc w:val="both"/>
      </w:pPr>
      <w:r w:rsidRPr="00B6239F">
        <w:t>Pakeisti Jurbarko rajono savivaldybės tarybos 2023 m. rugpjūčio 24 d. sprendimo Nr. T</w:t>
      </w:r>
      <w:r w:rsidR="00B6239F" w:rsidRPr="00B6239F">
        <w:t>2</w:t>
      </w:r>
      <w:r w:rsidR="00B6239F">
        <w:t>-</w:t>
      </w:r>
      <w:r w:rsidR="00B870F4">
        <w:t> </w:t>
      </w:r>
      <w:r w:rsidRPr="00B6239F">
        <w:t xml:space="preserve">231 „Dėl Jurbarko rajono savivaldybės tarybos Kontrolės komisijos sudarymo“ </w:t>
      </w:r>
      <w:r>
        <w:t xml:space="preserve">1 </w:t>
      </w:r>
      <w:r w:rsidRPr="00146058">
        <w:t>punkt</w:t>
      </w:r>
      <w:r w:rsidR="00B6239F">
        <w:t>ą</w:t>
      </w:r>
      <w:r w:rsidRPr="00146058">
        <w:t xml:space="preserve"> ir jį išdėstyti taip:</w:t>
      </w:r>
    </w:p>
    <w:p w14:paraId="47F55540" w14:textId="77777777" w:rsidR="00881FA9" w:rsidRDefault="00B6239F" w:rsidP="00B95B64">
      <w:pPr>
        <w:shd w:val="clear" w:color="auto" w:fill="FFFFFF"/>
        <w:ind w:firstLine="993"/>
        <w:jc w:val="both"/>
        <w:rPr>
          <w:color w:val="212529"/>
          <w:szCs w:val="24"/>
        </w:rPr>
      </w:pPr>
      <w:r>
        <w:t>,,</w:t>
      </w:r>
      <w:r w:rsidRPr="00B6239F">
        <w:rPr>
          <w:color w:val="212529"/>
          <w:szCs w:val="24"/>
        </w:rPr>
        <w:t xml:space="preserve"> </w:t>
      </w:r>
      <w:r w:rsidR="00881FA9" w:rsidRPr="00881FA9">
        <w:rPr>
          <w:color w:val="212529"/>
          <w:szCs w:val="24"/>
        </w:rPr>
        <w:t>1. Sudaryti Jurbarko rajono savivaldybės tarybos Kontrolės komitetą:</w:t>
      </w:r>
    </w:p>
    <w:p w14:paraId="29D45D1B" w14:textId="77777777" w:rsidR="00B6239F" w:rsidRPr="00B6239F" w:rsidRDefault="00B6239F" w:rsidP="00B95B64">
      <w:pPr>
        <w:shd w:val="clear" w:color="auto" w:fill="FFFFFF"/>
        <w:ind w:firstLine="993"/>
        <w:jc w:val="both"/>
        <w:rPr>
          <w:color w:val="212529"/>
          <w:szCs w:val="24"/>
        </w:rPr>
      </w:pPr>
      <w:r w:rsidRPr="00B6239F">
        <w:rPr>
          <w:color w:val="212529"/>
          <w:szCs w:val="24"/>
        </w:rPr>
        <w:t>1.1. Raimundas Bastys;</w:t>
      </w:r>
    </w:p>
    <w:p w14:paraId="53049B04" w14:textId="77777777" w:rsidR="00B6239F" w:rsidRPr="00B6239F" w:rsidRDefault="00B6239F" w:rsidP="00B95B64">
      <w:pPr>
        <w:shd w:val="clear" w:color="auto" w:fill="FFFFFF"/>
        <w:ind w:firstLine="993"/>
        <w:jc w:val="both"/>
        <w:rPr>
          <w:color w:val="212529"/>
          <w:szCs w:val="24"/>
        </w:rPr>
      </w:pPr>
      <w:r w:rsidRPr="00B6239F">
        <w:rPr>
          <w:color w:val="212529"/>
          <w:szCs w:val="24"/>
        </w:rPr>
        <w:t xml:space="preserve">1.2. </w:t>
      </w:r>
      <w:r w:rsidR="003A0573">
        <w:rPr>
          <w:color w:val="212529"/>
          <w:szCs w:val="24"/>
        </w:rPr>
        <w:t>Vidmantas Juzėnas</w:t>
      </w:r>
      <w:r w:rsidRPr="00B6239F">
        <w:rPr>
          <w:color w:val="212529"/>
          <w:szCs w:val="24"/>
        </w:rPr>
        <w:t>;</w:t>
      </w:r>
    </w:p>
    <w:p w14:paraId="72BBC9DB" w14:textId="77777777" w:rsidR="00B6239F" w:rsidRPr="00B6239F" w:rsidRDefault="00B6239F" w:rsidP="00B95B64">
      <w:pPr>
        <w:shd w:val="clear" w:color="auto" w:fill="FFFFFF"/>
        <w:ind w:firstLine="993"/>
        <w:jc w:val="both"/>
        <w:rPr>
          <w:color w:val="212529"/>
          <w:szCs w:val="24"/>
        </w:rPr>
      </w:pPr>
      <w:r w:rsidRPr="00B6239F">
        <w:rPr>
          <w:color w:val="212529"/>
          <w:szCs w:val="24"/>
        </w:rPr>
        <w:t>1.3. Rūta Misevičienė;</w:t>
      </w:r>
    </w:p>
    <w:p w14:paraId="293BDBDC" w14:textId="77777777" w:rsidR="00B6239F" w:rsidRPr="00B6239F" w:rsidRDefault="00B6239F" w:rsidP="00B95B64">
      <w:pPr>
        <w:shd w:val="clear" w:color="auto" w:fill="FFFFFF"/>
        <w:ind w:firstLine="993"/>
        <w:jc w:val="both"/>
        <w:rPr>
          <w:color w:val="212529"/>
          <w:szCs w:val="24"/>
        </w:rPr>
      </w:pPr>
      <w:r w:rsidRPr="00B6239F">
        <w:rPr>
          <w:color w:val="212529"/>
          <w:szCs w:val="24"/>
        </w:rPr>
        <w:t>1.4. Kęstutis Naujokas;</w:t>
      </w:r>
    </w:p>
    <w:p w14:paraId="786E3FCA" w14:textId="77777777" w:rsidR="00B6239F" w:rsidRPr="00B6239F" w:rsidRDefault="00B6239F" w:rsidP="00B95B64">
      <w:pPr>
        <w:shd w:val="clear" w:color="auto" w:fill="FFFFFF"/>
        <w:ind w:firstLine="993"/>
        <w:jc w:val="both"/>
        <w:rPr>
          <w:color w:val="212529"/>
          <w:szCs w:val="24"/>
        </w:rPr>
      </w:pPr>
      <w:r w:rsidRPr="00B6239F">
        <w:rPr>
          <w:color w:val="212529"/>
          <w:szCs w:val="24"/>
        </w:rPr>
        <w:t xml:space="preserve">1.5. </w:t>
      </w:r>
      <w:proofErr w:type="spellStart"/>
      <w:r w:rsidRPr="00B6239F">
        <w:rPr>
          <w:color w:val="212529"/>
          <w:szCs w:val="24"/>
        </w:rPr>
        <w:t>Daivaras</w:t>
      </w:r>
      <w:proofErr w:type="spellEnd"/>
      <w:r w:rsidRPr="00B6239F">
        <w:rPr>
          <w:color w:val="212529"/>
          <w:szCs w:val="24"/>
        </w:rPr>
        <w:t xml:space="preserve"> Rybakovas;</w:t>
      </w:r>
    </w:p>
    <w:p w14:paraId="3892236A" w14:textId="77777777" w:rsidR="00B6239F" w:rsidRPr="00B6239F" w:rsidRDefault="00B6239F" w:rsidP="00B95B64">
      <w:pPr>
        <w:shd w:val="clear" w:color="auto" w:fill="FFFFFF"/>
        <w:ind w:firstLine="993"/>
        <w:jc w:val="both"/>
        <w:rPr>
          <w:color w:val="212529"/>
          <w:szCs w:val="24"/>
        </w:rPr>
      </w:pPr>
      <w:r w:rsidRPr="00B6239F">
        <w:rPr>
          <w:color w:val="212529"/>
          <w:szCs w:val="24"/>
        </w:rPr>
        <w:t xml:space="preserve">1.6. Zita </w:t>
      </w:r>
      <w:proofErr w:type="spellStart"/>
      <w:r w:rsidRPr="00B6239F">
        <w:rPr>
          <w:color w:val="212529"/>
          <w:szCs w:val="24"/>
        </w:rPr>
        <w:t>Sorokienė</w:t>
      </w:r>
      <w:proofErr w:type="spellEnd"/>
      <w:r w:rsidRPr="00B6239F">
        <w:rPr>
          <w:color w:val="212529"/>
          <w:szCs w:val="24"/>
        </w:rPr>
        <w:t>;</w:t>
      </w:r>
    </w:p>
    <w:p w14:paraId="59657D3C" w14:textId="77777777" w:rsidR="00B6239F" w:rsidRPr="003A0573" w:rsidRDefault="00B6239F" w:rsidP="00B95B64">
      <w:pPr>
        <w:shd w:val="clear" w:color="auto" w:fill="FFFFFF"/>
        <w:ind w:firstLine="993"/>
        <w:jc w:val="both"/>
        <w:rPr>
          <w:color w:val="212529"/>
          <w:szCs w:val="24"/>
        </w:rPr>
      </w:pPr>
      <w:r w:rsidRPr="00B6239F">
        <w:rPr>
          <w:color w:val="212529"/>
          <w:szCs w:val="24"/>
        </w:rPr>
        <w:t>1.7. Petras Vainauskas.</w:t>
      </w:r>
      <w:r>
        <w:rPr>
          <w:color w:val="212529"/>
          <w:szCs w:val="24"/>
        </w:rPr>
        <w:t>“</w:t>
      </w:r>
    </w:p>
    <w:p w14:paraId="25825DEF" w14:textId="77777777" w:rsidR="003F2A1D" w:rsidRPr="00146058" w:rsidRDefault="003F2A1D" w:rsidP="00B95B64">
      <w:pPr>
        <w:ind w:firstLine="993"/>
        <w:jc w:val="both"/>
      </w:pPr>
      <w:r w:rsidRPr="00146058">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55A6C53" w14:textId="77777777" w:rsidR="003F2A1D" w:rsidRDefault="003F2A1D">
      <w:pPr>
        <w:jc w:val="both"/>
      </w:pPr>
    </w:p>
    <w:p w14:paraId="48FA5F1A" w14:textId="77777777" w:rsidR="00FC1CD3" w:rsidRDefault="00FC1CD3">
      <w:pPr>
        <w:jc w:val="both"/>
      </w:pPr>
    </w:p>
    <w:p w14:paraId="481F5611"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F7044A2" w14:textId="77777777">
        <w:trPr>
          <w:trHeight w:val="180"/>
        </w:trPr>
        <w:tc>
          <w:tcPr>
            <w:tcW w:w="4410" w:type="dxa"/>
          </w:tcPr>
          <w:p w14:paraId="75359A0C" w14:textId="77777777" w:rsidR="00FC1CD3" w:rsidRDefault="00F4316F">
            <w:r>
              <w:t>Savivaldybės meras</w:t>
            </w:r>
          </w:p>
        </w:tc>
        <w:tc>
          <w:tcPr>
            <w:tcW w:w="4410" w:type="dxa"/>
          </w:tcPr>
          <w:p w14:paraId="2463B054" w14:textId="77777777" w:rsidR="00FC1CD3" w:rsidRDefault="00FC1CD3">
            <w:pPr>
              <w:jc w:val="right"/>
            </w:pPr>
          </w:p>
        </w:tc>
      </w:tr>
    </w:tbl>
    <w:p w14:paraId="3105C495" w14:textId="77777777" w:rsidR="00FC1CD3" w:rsidRDefault="00FC1CD3"/>
    <w:p w14:paraId="455357C7" w14:textId="77777777" w:rsidR="00F320CA" w:rsidRDefault="00F320CA"/>
    <w:p w14:paraId="295B4A5B" w14:textId="77777777" w:rsidR="00F320CA" w:rsidRDefault="00F320CA">
      <w:r>
        <w:t xml:space="preserve">Vizos: </w:t>
      </w:r>
    </w:p>
    <w:p w14:paraId="2E404F77" w14:textId="77777777" w:rsidR="007457FF" w:rsidRDefault="007457FF" w:rsidP="007457FF">
      <w:r>
        <w:t xml:space="preserve">Administracijos direktorė R. </w:t>
      </w:r>
      <w:proofErr w:type="spellStart"/>
      <w:r>
        <w:t>Vančienė</w:t>
      </w:r>
      <w:proofErr w:type="spellEnd"/>
    </w:p>
    <w:p w14:paraId="743549DD"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3B5FA7FC"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5FBC3C65" w14:textId="77777777" w:rsidR="00190B66" w:rsidRDefault="00190B66">
      <w:r>
        <w:t>Dokumentų ir viešųjų ryšių skyriaus vyr. specialistas A. Gvildys</w:t>
      </w:r>
    </w:p>
    <w:p w14:paraId="5365E454" w14:textId="77777777" w:rsidR="00F27C80" w:rsidRDefault="00F27C80"/>
    <w:p w14:paraId="06F54B1A" w14:textId="77777777" w:rsidR="00F320CA" w:rsidRDefault="00F320CA" w:rsidP="00F320CA">
      <w:r>
        <w:t>Parengė</w:t>
      </w:r>
    </w:p>
    <w:p w14:paraId="0B4EDD18" w14:textId="77777777" w:rsidR="00F27C80" w:rsidRDefault="00F27C80" w:rsidP="00F320CA"/>
    <w:bookmarkStart w:id="1" w:name="CREATOR_SHOWS"/>
    <w:p w14:paraId="6B84A17B" w14:textId="77777777" w:rsidR="00B3497C" w:rsidRDefault="00A50F80"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Dovilė Dačkauskaitė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sidR="00113E8D">
        <w:rPr>
          <w:lang w:eastAsia="de-DE"/>
        </w:rPr>
      </w:r>
      <w:r w:rsidR="00113E8D">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dovile.dackauskaite@jurbarkas.lt</w:t>
      </w:r>
      <w:r>
        <w:rPr>
          <w:lang w:eastAsia="de-DE"/>
        </w:rPr>
        <w:fldChar w:fldCharType="end"/>
      </w:r>
      <w:bookmarkEnd w:id="3"/>
    </w:p>
    <w:p w14:paraId="5A33DBA0" w14:textId="77777777" w:rsidR="00F320CA" w:rsidRDefault="00F320CA" w:rsidP="00F320CA">
      <w:pPr>
        <w:pStyle w:val="Antrats"/>
        <w:tabs>
          <w:tab w:val="clear" w:pos="4153"/>
          <w:tab w:val="clear" w:pos="8306"/>
        </w:tabs>
        <w:rPr>
          <w:lang w:eastAsia="de-DE"/>
        </w:rPr>
      </w:pPr>
    </w:p>
    <w:bookmarkStart w:id="4" w:name="NOW_DATE1"/>
    <w:p w14:paraId="127D715A" w14:textId="77777777" w:rsidR="003A0573" w:rsidRDefault="00A50F80" w:rsidP="002D1153">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2024-08-26</w:t>
      </w:r>
      <w:r>
        <w:fldChar w:fldCharType="end"/>
      </w:r>
      <w:bookmarkEnd w:id="4"/>
    </w:p>
    <w:p w14:paraId="71725692" w14:textId="77777777" w:rsidR="002D1153" w:rsidRPr="002D1153" w:rsidRDefault="002D1153" w:rsidP="002D1153">
      <w:pPr>
        <w:pStyle w:val="Antrats"/>
        <w:tabs>
          <w:tab w:val="clear" w:pos="4153"/>
          <w:tab w:val="clear" w:pos="8306"/>
        </w:tabs>
      </w:pPr>
    </w:p>
    <w:p w14:paraId="4A7006D0" w14:textId="77777777" w:rsidR="003F2A1D" w:rsidRPr="00611699" w:rsidRDefault="003F2A1D" w:rsidP="003F2A1D">
      <w:pPr>
        <w:pStyle w:val="Pavadinimas"/>
        <w:pBdr>
          <w:bottom w:val="single" w:sz="12" w:space="1" w:color="auto"/>
        </w:pBdr>
        <w:rPr>
          <w:lang w:val="lt-LT"/>
        </w:rPr>
      </w:pPr>
      <w:r w:rsidRPr="00611699">
        <w:rPr>
          <w:lang w:val="lt-LT"/>
        </w:rPr>
        <w:t>JURBARKO RAJONO SAVIVALDYBĖS TARYBOS POSĖDŽIŲ SEKRETORIUS</w:t>
      </w:r>
    </w:p>
    <w:p w14:paraId="46C2496E" w14:textId="77777777" w:rsidR="003F2A1D" w:rsidRDefault="003F2A1D" w:rsidP="003F2A1D">
      <w:pPr>
        <w:pStyle w:val="Pavadinimas"/>
        <w:pBdr>
          <w:bottom w:val="single" w:sz="12" w:space="1" w:color="auto"/>
        </w:pBdr>
        <w:jc w:val="left"/>
      </w:pPr>
    </w:p>
    <w:p w14:paraId="2687E212" w14:textId="77777777" w:rsidR="003F2A1D" w:rsidRDefault="003F2A1D" w:rsidP="003F2A1D">
      <w:pPr>
        <w:pStyle w:val="Paantrat"/>
      </w:pPr>
    </w:p>
    <w:p w14:paraId="45F88F9A" w14:textId="77777777" w:rsidR="003F2A1D" w:rsidRDefault="003F2A1D" w:rsidP="003F2A1D">
      <w:pPr>
        <w:pStyle w:val="Paantrat"/>
      </w:pPr>
      <w:r>
        <w:t>AIŠKINAMASIS RAŠTAS</w:t>
      </w:r>
    </w:p>
    <w:p w14:paraId="6BA9D039" w14:textId="77777777" w:rsidR="003F2A1D" w:rsidRDefault="003F2A1D" w:rsidP="003F2A1D">
      <w:pPr>
        <w:jc w:val="center"/>
        <w:rPr>
          <w:caps/>
        </w:rPr>
      </w:pPr>
    </w:p>
    <w:p w14:paraId="6CA60D45" w14:textId="77777777" w:rsidR="003F2A1D" w:rsidRDefault="003F2A1D" w:rsidP="003F2A1D">
      <w:pPr>
        <w:jc w:val="center"/>
        <w:rPr>
          <w:b/>
          <w:bCs/>
          <w:caps/>
        </w:rPr>
      </w:pPr>
      <w:r>
        <w:rPr>
          <w:b/>
          <w:bCs/>
          <w:caps/>
        </w:rPr>
        <w:t xml:space="preserve">PRIE JURBARKO RAJONO SAVIVALDYBĖS TARYBOS SPRENDIMO </w:t>
      </w:r>
      <w:r w:rsidRPr="00FD0852">
        <w:rPr>
          <w:b/>
          <w:bCs/>
          <w:caps/>
        </w:rPr>
        <w:t>„</w:t>
      </w:r>
      <w:r w:rsidR="00A50F80">
        <w:rPr>
          <w:b/>
        </w:rPr>
        <w:fldChar w:fldCharType="begin">
          <w:ffData>
            <w:name w:val="DOC_DATA"/>
            <w:enabled/>
            <w:calcOnExit w:val="0"/>
            <w:textInput>
              <w:default w:val="{$DOC_DATA}"/>
            </w:textInput>
          </w:ffData>
        </w:fldChar>
      </w:r>
      <w:r>
        <w:rPr>
          <w:b/>
        </w:rPr>
        <w:instrText xml:space="preserve"> FORMTEXT </w:instrText>
      </w:r>
      <w:r w:rsidR="00A50F80">
        <w:rPr>
          <w:b/>
        </w:rPr>
      </w:r>
      <w:r w:rsidR="00A50F80">
        <w:rPr>
          <w:b/>
        </w:rPr>
        <w:fldChar w:fldCharType="separate"/>
      </w:r>
      <w:r>
        <w:rPr>
          <w:b/>
          <w:noProof/>
        </w:rPr>
        <w:t xml:space="preserve">DĖL JURBARKO RAJONO SAVIVALDYBĖS TARYBOS 2023 M. RUGPJŪČIO 24 D. SPRENDIMO NR. T2-231 „DĖL JURBARKO RAJONO SAVIVALDYBĖS TARYBOS KONTROLĖS KOMITETO SUDARYMO" PAKEITIMO  </w:t>
      </w:r>
      <w:r w:rsidR="00A50F80">
        <w:rPr>
          <w:b/>
        </w:rPr>
        <w:fldChar w:fldCharType="end"/>
      </w:r>
      <w:r w:rsidRPr="00FD0852">
        <w:rPr>
          <w:b/>
          <w:szCs w:val="26"/>
        </w:rPr>
        <w:t xml:space="preserve">“ </w:t>
      </w:r>
      <w:r w:rsidRPr="00031B2B">
        <w:rPr>
          <w:b/>
          <w:szCs w:val="26"/>
        </w:rPr>
        <w:t xml:space="preserve">  </w:t>
      </w:r>
      <w:r>
        <w:rPr>
          <w:b/>
          <w:bCs/>
          <w:caps/>
        </w:rPr>
        <w:t>projekto</w:t>
      </w:r>
    </w:p>
    <w:p w14:paraId="395805EE" w14:textId="77777777" w:rsidR="002E1F99" w:rsidRDefault="002E1F99" w:rsidP="003F2A1D">
      <w:pPr>
        <w:tabs>
          <w:tab w:val="left" w:pos="567"/>
        </w:tabs>
      </w:pPr>
    </w:p>
    <w:p w14:paraId="00E84AAA" w14:textId="77777777" w:rsidR="00001758" w:rsidRDefault="00A50F80"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26 d.</w:t>
      </w:r>
      <w:r>
        <w:fldChar w:fldCharType="end"/>
      </w:r>
    </w:p>
    <w:p w14:paraId="6A850F02" w14:textId="77777777" w:rsidR="002E1F99" w:rsidRDefault="002E1F99" w:rsidP="003F2A1D">
      <w:pPr>
        <w:tabs>
          <w:tab w:val="left" w:pos="0"/>
        </w:tabs>
        <w:jc w:val="center"/>
      </w:pPr>
      <w:r>
        <w:t>Jurbarkas</w:t>
      </w:r>
    </w:p>
    <w:p w14:paraId="0D9DA2DC" w14:textId="77777777" w:rsidR="006A29E6" w:rsidRDefault="006A29E6" w:rsidP="006A29E6"/>
    <w:tbl>
      <w:tblPr>
        <w:tblW w:w="0" w:type="auto"/>
        <w:tblLook w:val="0000" w:firstRow="0" w:lastRow="0" w:firstColumn="0" w:lastColumn="0" w:noHBand="0" w:noVBand="0"/>
      </w:tblPr>
      <w:tblGrid>
        <w:gridCol w:w="9525"/>
      </w:tblGrid>
      <w:tr w:rsidR="003F2A1D" w14:paraId="34F44361" w14:textId="77777777" w:rsidTr="00213AD5">
        <w:tc>
          <w:tcPr>
            <w:tcW w:w="9741" w:type="dxa"/>
          </w:tcPr>
          <w:p w14:paraId="737D9CC6" w14:textId="77777777" w:rsidR="003F2A1D" w:rsidRDefault="003F2A1D" w:rsidP="00213AD5">
            <w:pPr>
              <w:tabs>
                <w:tab w:val="left" w:pos="0"/>
              </w:tabs>
              <w:rPr>
                <w:b/>
                <w:bCs/>
                <w:sz w:val="22"/>
              </w:rPr>
            </w:pPr>
            <w:r>
              <w:rPr>
                <w:b/>
                <w:bCs/>
                <w:i/>
                <w:iCs/>
                <w:sz w:val="22"/>
              </w:rPr>
              <w:t>1. Parengto projekto tikslai ir uždaviniai.</w:t>
            </w:r>
          </w:p>
        </w:tc>
      </w:tr>
      <w:tr w:rsidR="003F2A1D" w14:paraId="67F20598" w14:textId="77777777" w:rsidTr="00213AD5">
        <w:tc>
          <w:tcPr>
            <w:tcW w:w="9741" w:type="dxa"/>
          </w:tcPr>
          <w:p w14:paraId="19C9A600" w14:textId="09E70DDB" w:rsidR="003F2A1D" w:rsidRPr="00D34EAF" w:rsidRDefault="00772FCC" w:rsidP="00213AD5">
            <w:pPr>
              <w:tabs>
                <w:tab w:val="left" w:pos="0"/>
              </w:tabs>
              <w:jc w:val="both"/>
              <w:rPr>
                <w:sz w:val="22"/>
                <w:szCs w:val="22"/>
              </w:rPr>
            </w:pPr>
            <w:r w:rsidRPr="00772FCC">
              <w:rPr>
                <w:sz w:val="22"/>
                <w:szCs w:val="22"/>
              </w:rPr>
              <w:t>Pakeisti  Jurbarko rajono savivaldybės tarybos Kontrolės komiteto sudėtį, atsižvelgiant į 2024 m. gegužės 21 d. gautą Demokratų Sąjungos ,,Vardan Lietuvos“ pateiktą prašymą pakeisti frakcijos sudėtį bei į Jurbarko rajono savivaldybės tarybos frakcijos ,,Jungtinės pajėgos“ ir Demokratų Sąjungos ,,Vardan Lietuvos“ pateiktus raštus.</w:t>
            </w:r>
          </w:p>
        </w:tc>
      </w:tr>
      <w:tr w:rsidR="003F2A1D" w14:paraId="4B1587A6" w14:textId="77777777" w:rsidTr="00213AD5">
        <w:tc>
          <w:tcPr>
            <w:tcW w:w="9741" w:type="dxa"/>
          </w:tcPr>
          <w:p w14:paraId="4ACD8FE1" w14:textId="77777777" w:rsidR="003F2A1D" w:rsidRPr="00D34EAF" w:rsidRDefault="003F2A1D" w:rsidP="00213AD5">
            <w:pPr>
              <w:tabs>
                <w:tab w:val="left" w:pos="0"/>
              </w:tabs>
              <w:rPr>
                <w:b/>
                <w:bCs/>
                <w:sz w:val="22"/>
                <w:szCs w:val="22"/>
              </w:rPr>
            </w:pPr>
            <w:r w:rsidRPr="00D34EAF">
              <w:rPr>
                <w:b/>
                <w:bCs/>
                <w:i/>
                <w:iCs/>
                <w:sz w:val="22"/>
                <w:szCs w:val="22"/>
              </w:rPr>
              <w:t>2. Kaip šiuo metu yra sureguliuoti projekte aptarti klausimai.</w:t>
            </w:r>
          </w:p>
        </w:tc>
      </w:tr>
      <w:tr w:rsidR="003F2A1D" w14:paraId="2DCAAD7D" w14:textId="77777777" w:rsidTr="00213AD5">
        <w:tc>
          <w:tcPr>
            <w:tcW w:w="9741" w:type="dxa"/>
          </w:tcPr>
          <w:p w14:paraId="1401CE23" w14:textId="77777777" w:rsidR="003F2A1D" w:rsidRPr="00D34EAF" w:rsidRDefault="003F2A1D" w:rsidP="00213AD5">
            <w:pPr>
              <w:jc w:val="both"/>
              <w:rPr>
                <w:sz w:val="22"/>
                <w:szCs w:val="22"/>
              </w:rPr>
            </w:pPr>
            <w:r w:rsidRPr="00D34EAF">
              <w:rPr>
                <w:sz w:val="22"/>
                <w:szCs w:val="22"/>
              </w:rPr>
              <w:t>LR vietos savivaldos įstatymo 20 straipsnio 1 dalis nurodo, kad ,,Kiekvienos savivaldybės taryba privalo sudaryti Kontrolės komitetą. Kontrolės komitetas sudaromas iš vienodo visų savivaldybės tarybos narių frakcijų, grupių ir mišrios grupės deleguotų savivaldybės tarybos narių skaičiaus. Kontrolės komiteto sudėtis turi būti pakeista ne vėliau kaip per 2 mėnesius, pasikeitus savivaldybės tarybos narių frakcijų ar grupių skaičiui.“</w:t>
            </w:r>
          </w:p>
          <w:p w14:paraId="244DDE99" w14:textId="77777777" w:rsidR="003F2A1D" w:rsidRPr="00D34EAF" w:rsidRDefault="003F2A1D" w:rsidP="00213AD5">
            <w:pPr>
              <w:jc w:val="both"/>
              <w:rPr>
                <w:sz w:val="22"/>
                <w:szCs w:val="22"/>
              </w:rPr>
            </w:pPr>
            <w:r w:rsidRPr="00D34EAF">
              <w:rPr>
                <w:sz w:val="22"/>
                <w:szCs w:val="22"/>
              </w:rPr>
              <w:t>Šiuo metu Kontrolės komitetą surado:</w:t>
            </w:r>
          </w:p>
          <w:p w14:paraId="5A614ACE" w14:textId="77777777" w:rsidR="003F2A1D" w:rsidRPr="00D34EAF" w:rsidRDefault="003F2A1D" w:rsidP="00213AD5">
            <w:pPr>
              <w:shd w:val="clear" w:color="auto" w:fill="FFFFFF"/>
              <w:ind w:firstLine="709"/>
              <w:jc w:val="both"/>
              <w:rPr>
                <w:color w:val="212529"/>
                <w:sz w:val="22"/>
                <w:szCs w:val="22"/>
              </w:rPr>
            </w:pPr>
            <w:r w:rsidRPr="00D34EAF">
              <w:rPr>
                <w:color w:val="212529"/>
                <w:sz w:val="22"/>
                <w:szCs w:val="22"/>
              </w:rPr>
              <w:t>1.1. Raimundas Bastys;</w:t>
            </w:r>
          </w:p>
          <w:p w14:paraId="617F95A7" w14:textId="77777777" w:rsidR="003F2A1D" w:rsidRPr="00D34EAF" w:rsidRDefault="003F2A1D" w:rsidP="00213AD5">
            <w:pPr>
              <w:shd w:val="clear" w:color="auto" w:fill="FFFFFF"/>
              <w:ind w:firstLine="709"/>
              <w:jc w:val="both"/>
              <w:rPr>
                <w:color w:val="212529"/>
                <w:sz w:val="22"/>
                <w:szCs w:val="22"/>
              </w:rPr>
            </w:pPr>
            <w:r w:rsidRPr="00D34EAF">
              <w:rPr>
                <w:color w:val="212529"/>
                <w:sz w:val="22"/>
                <w:szCs w:val="22"/>
              </w:rPr>
              <w:t>1.2. Algirdas Gudaitis;</w:t>
            </w:r>
          </w:p>
          <w:p w14:paraId="769D192E" w14:textId="77777777" w:rsidR="003F2A1D" w:rsidRPr="00D34EAF" w:rsidRDefault="003F2A1D" w:rsidP="00213AD5">
            <w:pPr>
              <w:shd w:val="clear" w:color="auto" w:fill="FFFFFF"/>
              <w:ind w:firstLine="709"/>
              <w:jc w:val="both"/>
              <w:rPr>
                <w:color w:val="212529"/>
                <w:sz w:val="22"/>
                <w:szCs w:val="22"/>
              </w:rPr>
            </w:pPr>
            <w:r w:rsidRPr="00D34EAF">
              <w:rPr>
                <w:color w:val="212529"/>
                <w:sz w:val="22"/>
                <w:szCs w:val="22"/>
              </w:rPr>
              <w:t>1.3. Rūta Misevičienė;</w:t>
            </w:r>
          </w:p>
          <w:p w14:paraId="03DC0109" w14:textId="77777777" w:rsidR="003F2A1D" w:rsidRPr="00D34EAF" w:rsidRDefault="003F2A1D" w:rsidP="00213AD5">
            <w:pPr>
              <w:shd w:val="clear" w:color="auto" w:fill="FFFFFF"/>
              <w:ind w:firstLine="709"/>
              <w:jc w:val="both"/>
              <w:rPr>
                <w:color w:val="212529"/>
                <w:sz w:val="22"/>
                <w:szCs w:val="22"/>
              </w:rPr>
            </w:pPr>
            <w:r w:rsidRPr="00D34EAF">
              <w:rPr>
                <w:color w:val="212529"/>
                <w:sz w:val="22"/>
                <w:szCs w:val="22"/>
              </w:rPr>
              <w:t>1.4. Kęstutis Naujokas;</w:t>
            </w:r>
          </w:p>
          <w:p w14:paraId="2A206B8C" w14:textId="77777777" w:rsidR="003F2A1D" w:rsidRPr="00D34EAF" w:rsidRDefault="003F2A1D" w:rsidP="00213AD5">
            <w:pPr>
              <w:shd w:val="clear" w:color="auto" w:fill="FFFFFF"/>
              <w:ind w:firstLine="709"/>
              <w:jc w:val="both"/>
              <w:rPr>
                <w:color w:val="212529"/>
                <w:sz w:val="22"/>
                <w:szCs w:val="22"/>
              </w:rPr>
            </w:pPr>
            <w:r w:rsidRPr="00D34EAF">
              <w:rPr>
                <w:color w:val="212529"/>
                <w:sz w:val="22"/>
                <w:szCs w:val="22"/>
              </w:rPr>
              <w:t xml:space="preserve">1.5. </w:t>
            </w:r>
            <w:proofErr w:type="spellStart"/>
            <w:r w:rsidRPr="00D34EAF">
              <w:rPr>
                <w:color w:val="212529"/>
                <w:sz w:val="22"/>
                <w:szCs w:val="22"/>
              </w:rPr>
              <w:t>Daivaras</w:t>
            </w:r>
            <w:proofErr w:type="spellEnd"/>
            <w:r w:rsidRPr="00D34EAF">
              <w:rPr>
                <w:color w:val="212529"/>
                <w:sz w:val="22"/>
                <w:szCs w:val="22"/>
              </w:rPr>
              <w:t xml:space="preserve"> Rybakovas;</w:t>
            </w:r>
          </w:p>
          <w:p w14:paraId="38CA92F5" w14:textId="77777777" w:rsidR="003F2A1D" w:rsidRPr="00D34EAF" w:rsidRDefault="003F2A1D" w:rsidP="00213AD5">
            <w:pPr>
              <w:shd w:val="clear" w:color="auto" w:fill="FFFFFF"/>
              <w:ind w:firstLine="709"/>
              <w:jc w:val="both"/>
              <w:rPr>
                <w:color w:val="212529"/>
                <w:sz w:val="22"/>
                <w:szCs w:val="22"/>
              </w:rPr>
            </w:pPr>
            <w:r w:rsidRPr="00D34EAF">
              <w:rPr>
                <w:color w:val="212529"/>
                <w:sz w:val="22"/>
                <w:szCs w:val="22"/>
              </w:rPr>
              <w:t xml:space="preserve">1.6. Zita </w:t>
            </w:r>
            <w:proofErr w:type="spellStart"/>
            <w:r w:rsidRPr="00D34EAF">
              <w:rPr>
                <w:color w:val="212529"/>
                <w:sz w:val="22"/>
                <w:szCs w:val="22"/>
              </w:rPr>
              <w:t>Sorokienė</w:t>
            </w:r>
            <w:proofErr w:type="spellEnd"/>
            <w:r w:rsidRPr="00D34EAF">
              <w:rPr>
                <w:color w:val="212529"/>
                <w:sz w:val="22"/>
                <w:szCs w:val="22"/>
              </w:rPr>
              <w:t>;</w:t>
            </w:r>
          </w:p>
          <w:p w14:paraId="4E748437" w14:textId="77777777" w:rsidR="003F2A1D" w:rsidRPr="00D34EAF" w:rsidRDefault="003F2A1D" w:rsidP="00213AD5">
            <w:pPr>
              <w:shd w:val="clear" w:color="auto" w:fill="FFFFFF"/>
              <w:ind w:firstLine="709"/>
              <w:jc w:val="both"/>
              <w:rPr>
                <w:color w:val="212529"/>
                <w:sz w:val="22"/>
                <w:szCs w:val="22"/>
              </w:rPr>
            </w:pPr>
            <w:r w:rsidRPr="00D34EAF">
              <w:rPr>
                <w:color w:val="212529"/>
                <w:sz w:val="22"/>
                <w:szCs w:val="22"/>
              </w:rPr>
              <w:t>1.7. Petras Vainauskas.</w:t>
            </w:r>
          </w:p>
          <w:p w14:paraId="67010932" w14:textId="77777777" w:rsidR="003F2A1D" w:rsidRPr="00D34EAF" w:rsidRDefault="003F2A1D" w:rsidP="00213AD5">
            <w:pPr>
              <w:shd w:val="clear" w:color="auto" w:fill="FFFFFF"/>
              <w:ind w:firstLine="709"/>
              <w:jc w:val="both"/>
              <w:rPr>
                <w:color w:val="212529"/>
                <w:sz w:val="22"/>
                <w:szCs w:val="22"/>
              </w:rPr>
            </w:pPr>
            <w:r w:rsidRPr="00D34EAF">
              <w:rPr>
                <w:color w:val="212529"/>
                <w:sz w:val="22"/>
                <w:szCs w:val="22"/>
              </w:rPr>
              <w:t>Kontrolės komiteto pirmininko pavaduotoja – Rūtą Misevičien</w:t>
            </w:r>
            <w:r>
              <w:rPr>
                <w:color w:val="212529"/>
                <w:sz w:val="22"/>
                <w:szCs w:val="22"/>
              </w:rPr>
              <w:t>ė</w:t>
            </w:r>
            <w:r w:rsidRPr="00D34EAF">
              <w:rPr>
                <w:color w:val="212529"/>
                <w:sz w:val="22"/>
                <w:szCs w:val="22"/>
              </w:rPr>
              <w:t>.</w:t>
            </w:r>
          </w:p>
        </w:tc>
      </w:tr>
      <w:tr w:rsidR="003F2A1D" w14:paraId="4D158F9B" w14:textId="77777777" w:rsidTr="00213AD5">
        <w:tc>
          <w:tcPr>
            <w:tcW w:w="9741" w:type="dxa"/>
          </w:tcPr>
          <w:p w14:paraId="536E6495" w14:textId="77777777" w:rsidR="003F2A1D" w:rsidRDefault="003F2A1D" w:rsidP="00213AD5">
            <w:pPr>
              <w:tabs>
                <w:tab w:val="left" w:pos="0"/>
              </w:tabs>
              <w:rPr>
                <w:b/>
                <w:bCs/>
                <w:i/>
                <w:iCs/>
                <w:sz w:val="22"/>
              </w:rPr>
            </w:pPr>
            <w:r>
              <w:rPr>
                <w:b/>
                <w:bCs/>
                <w:i/>
                <w:iCs/>
                <w:sz w:val="22"/>
              </w:rPr>
              <w:t>3. Kokių pozityvių rezultatų laukiama.</w:t>
            </w:r>
          </w:p>
        </w:tc>
      </w:tr>
      <w:tr w:rsidR="003F2A1D" w14:paraId="72C2F8B1" w14:textId="77777777" w:rsidTr="00213AD5">
        <w:tc>
          <w:tcPr>
            <w:tcW w:w="9741" w:type="dxa"/>
          </w:tcPr>
          <w:p w14:paraId="4F33013A" w14:textId="77777777" w:rsidR="003F2A1D" w:rsidRDefault="003F2A1D" w:rsidP="00213AD5">
            <w:pPr>
              <w:tabs>
                <w:tab w:val="left" w:pos="0"/>
              </w:tabs>
              <w:jc w:val="both"/>
              <w:rPr>
                <w:sz w:val="22"/>
              </w:rPr>
            </w:pPr>
            <w:r w:rsidRPr="0054354D">
              <w:rPr>
                <w:sz w:val="22"/>
                <w:szCs w:val="22"/>
              </w:rPr>
              <w:t>Bus įgyvendinti teisės aktų reikalavimai</w:t>
            </w:r>
          </w:p>
        </w:tc>
      </w:tr>
      <w:tr w:rsidR="003F2A1D" w14:paraId="67874F79" w14:textId="77777777" w:rsidTr="00213AD5">
        <w:tc>
          <w:tcPr>
            <w:tcW w:w="9741" w:type="dxa"/>
          </w:tcPr>
          <w:p w14:paraId="3CCB8A59" w14:textId="77777777" w:rsidR="003F2A1D" w:rsidRDefault="003F2A1D" w:rsidP="00213AD5">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3F2A1D" w14:paraId="2FABA95C" w14:textId="77777777" w:rsidTr="00213AD5">
        <w:tc>
          <w:tcPr>
            <w:tcW w:w="9741" w:type="dxa"/>
          </w:tcPr>
          <w:p w14:paraId="4D00B850" w14:textId="77777777" w:rsidR="003F2A1D" w:rsidRPr="007F3C48" w:rsidRDefault="003F2A1D" w:rsidP="00213AD5">
            <w:pPr>
              <w:tabs>
                <w:tab w:val="left" w:pos="0"/>
              </w:tabs>
              <w:jc w:val="both"/>
              <w:rPr>
                <w:sz w:val="22"/>
                <w:szCs w:val="22"/>
              </w:rPr>
            </w:pPr>
            <w:r w:rsidRPr="007F3C48">
              <w:rPr>
                <w:sz w:val="22"/>
                <w:szCs w:val="22"/>
              </w:rPr>
              <w:t>Nenumatoma</w:t>
            </w:r>
          </w:p>
        </w:tc>
      </w:tr>
      <w:tr w:rsidR="003F2A1D" w14:paraId="24BFCF56" w14:textId="77777777" w:rsidTr="00213AD5">
        <w:tc>
          <w:tcPr>
            <w:tcW w:w="9741" w:type="dxa"/>
          </w:tcPr>
          <w:p w14:paraId="678CEF28" w14:textId="77777777" w:rsidR="003F2A1D" w:rsidRDefault="003F2A1D" w:rsidP="00213AD5">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3F2A1D" w14:paraId="2CBEC8FC" w14:textId="77777777" w:rsidTr="00213AD5">
        <w:tc>
          <w:tcPr>
            <w:tcW w:w="9741" w:type="dxa"/>
          </w:tcPr>
          <w:p w14:paraId="6D81EF1B" w14:textId="77777777" w:rsidR="003F2A1D" w:rsidRDefault="003F2A1D" w:rsidP="00213AD5">
            <w:pPr>
              <w:tabs>
                <w:tab w:val="left" w:pos="0"/>
              </w:tabs>
              <w:jc w:val="both"/>
              <w:rPr>
                <w:sz w:val="22"/>
              </w:rPr>
            </w:pPr>
            <w:r>
              <w:rPr>
                <w:sz w:val="22"/>
              </w:rPr>
              <w:t>Nėra</w:t>
            </w:r>
          </w:p>
        </w:tc>
      </w:tr>
      <w:tr w:rsidR="003F2A1D" w14:paraId="6C3D3CEF" w14:textId="77777777" w:rsidTr="00213AD5">
        <w:tc>
          <w:tcPr>
            <w:tcW w:w="9741" w:type="dxa"/>
          </w:tcPr>
          <w:p w14:paraId="2E312DDC" w14:textId="77777777" w:rsidR="003F2A1D" w:rsidRDefault="003F2A1D" w:rsidP="00213AD5">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FB9213F" w14:textId="77777777" w:rsidR="003F2A1D" w:rsidRPr="00BD2514" w:rsidRDefault="003F2A1D" w:rsidP="00213AD5">
            <w:pPr>
              <w:tabs>
                <w:tab w:val="left" w:pos="0"/>
              </w:tabs>
              <w:rPr>
                <w:sz w:val="22"/>
              </w:rPr>
            </w:pPr>
            <w:r w:rsidRPr="00BD2514">
              <w:rPr>
                <w:sz w:val="22"/>
              </w:rPr>
              <w:t>Nėra</w:t>
            </w:r>
          </w:p>
        </w:tc>
      </w:tr>
      <w:tr w:rsidR="003F2A1D" w14:paraId="4ECF94C6" w14:textId="77777777" w:rsidTr="00213AD5">
        <w:tc>
          <w:tcPr>
            <w:tcW w:w="9741" w:type="dxa"/>
          </w:tcPr>
          <w:p w14:paraId="04578EDE" w14:textId="77777777" w:rsidR="003F2A1D" w:rsidRDefault="003F2A1D" w:rsidP="00213AD5">
            <w:pPr>
              <w:tabs>
                <w:tab w:val="left" w:pos="0"/>
              </w:tabs>
              <w:jc w:val="both"/>
              <w:rPr>
                <w:b/>
                <w:i/>
                <w:sz w:val="22"/>
              </w:rPr>
            </w:pPr>
            <w:r>
              <w:rPr>
                <w:b/>
                <w:i/>
                <w:sz w:val="22"/>
              </w:rPr>
              <w:t>7. Ar reikalingas projekto antikorupcinis vertinimas.</w:t>
            </w:r>
          </w:p>
          <w:p w14:paraId="2E109FCF" w14:textId="77777777" w:rsidR="003F2A1D" w:rsidRDefault="003F2A1D" w:rsidP="00213AD5">
            <w:pPr>
              <w:tabs>
                <w:tab w:val="left" w:pos="0"/>
              </w:tabs>
              <w:jc w:val="both"/>
              <w:rPr>
                <w:sz w:val="22"/>
              </w:rPr>
            </w:pPr>
            <w:r>
              <w:rPr>
                <w:sz w:val="22"/>
              </w:rPr>
              <w:t>Nereikalingas</w:t>
            </w:r>
          </w:p>
        </w:tc>
      </w:tr>
      <w:tr w:rsidR="003F2A1D" w14:paraId="2314B68D" w14:textId="77777777" w:rsidTr="00213AD5">
        <w:tc>
          <w:tcPr>
            <w:tcW w:w="9741" w:type="dxa"/>
          </w:tcPr>
          <w:p w14:paraId="0C8B6233" w14:textId="77777777" w:rsidR="003F2A1D" w:rsidRDefault="003F2A1D" w:rsidP="00213AD5">
            <w:pPr>
              <w:tabs>
                <w:tab w:val="left" w:pos="0"/>
              </w:tabs>
              <w:jc w:val="both"/>
              <w:rPr>
                <w:b/>
                <w:i/>
                <w:sz w:val="22"/>
              </w:rPr>
            </w:pPr>
            <w:r>
              <w:rPr>
                <w:b/>
                <w:i/>
                <w:sz w:val="22"/>
              </w:rPr>
              <w:t>8. Projekto iniciatorius, autorius ar autorių grupė.</w:t>
            </w:r>
          </w:p>
          <w:p w14:paraId="5A42F214" w14:textId="77777777" w:rsidR="003F2A1D" w:rsidRDefault="003F2A1D" w:rsidP="00213AD5">
            <w:pPr>
              <w:tabs>
                <w:tab w:val="left" w:pos="0"/>
              </w:tabs>
              <w:jc w:val="both"/>
              <w:rPr>
                <w:b/>
                <w:i/>
                <w:sz w:val="22"/>
              </w:rPr>
            </w:pPr>
            <w:r w:rsidRPr="00D34EAF">
              <w:rPr>
                <w:sz w:val="22"/>
                <w:szCs w:val="22"/>
              </w:rPr>
              <w:t>Jurbarko rajono savivaldybės tarybos frakcij</w:t>
            </w:r>
            <w:r>
              <w:rPr>
                <w:sz w:val="22"/>
                <w:szCs w:val="22"/>
              </w:rPr>
              <w:t>a</w:t>
            </w:r>
            <w:r w:rsidRPr="00D34EAF">
              <w:rPr>
                <w:sz w:val="22"/>
                <w:szCs w:val="22"/>
              </w:rPr>
              <w:t xml:space="preserve"> ,,Jungtinės pajėgos“</w:t>
            </w:r>
            <w:r>
              <w:rPr>
                <w:sz w:val="22"/>
                <w:szCs w:val="22"/>
              </w:rPr>
              <w:t>,</w:t>
            </w:r>
            <w:r w:rsidRPr="00D34EAF">
              <w:rPr>
                <w:sz w:val="22"/>
                <w:szCs w:val="22"/>
              </w:rPr>
              <w:t xml:space="preserve"> </w:t>
            </w:r>
            <w:r>
              <w:rPr>
                <w:sz w:val="22"/>
                <w:szCs w:val="22"/>
              </w:rPr>
              <w:t xml:space="preserve"> frakcijos pirmininkas Gvidas </w:t>
            </w:r>
            <w:proofErr w:type="spellStart"/>
            <w:r>
              <w:rPr>
                <w:sz w:val="22"/>
                <w:szCs w:val="22"/>
              </w:rPr>
              <w:t>Byčius</w:t>
            </w:r>
            <w:proofErr w:type="spellEnd"/>
          </w:p>
          <w:p w14:paraId="554DC1E8" w14:textId="77777777" w:rsidR="003F2A1D" w:rsidRDefault="003F2A1D" w:rsidP="00213AD5">
            <w:pPr>
              <w:tabs>
                <w:tab w:val="left" w:pos="0"/>
              </w:tabs>
              <w:jc w:val="both"/>
              <w:rPr>
                <w:b/>
                <w:i/>
                <w:sz w:val="22"/>
              </w:rPr>
            </w:pPr>
          </w:p>
        </w:tc>
      </w:tr>
      <w:tr w:rsidR="003F2A1D" w14:paraId="1D22FED7" w14:textId="77777777" w:rsidTr="00213AD5">
        <w:tc>
          <w:tcPr>
            <w:tcW w:w="9741" w:type="dxa"/>
          </w:tcPr>
          <w:p w14:paraId="6CAC0DD2" w14:textId="77777777" w:rsidR="003F2A1D" w:rsidRDefault="003F2A1D" w:rsidP="00213AD5">
            <w:pPr>
              <w:tabs>
                <w:tab w:val="left" w:pos="0"/>
              </w:tabs>
              <w:rPr>
                <w:b/>
                <w:bCs/>
                <w:i/>
                <w:iCs/>
                <w:sz w:val="22"/>
              </w:rPr>
            </w:pPr>
            <w:r>
              <w:rPr>
                <w:b/>
                <w:bCs/>
                <w:i/>
                <w:iCs/>
                <w:sz w:val="22"/>
              </w:rPr>
              <w:t>9. Kiti, autorių nuomone, reikalingi pagrindimai ir paaiškinimai.</w:t>
            </w:r>
          </w:p>
          <w:p w14:paraId="1F9B1FE3" w14:textId="77777777" w:rsidR="003F2A1D" w:rsidRDefault="003F2A1D" w:rsidP="00213AD5">
            <w:pPr>
              <w:tabs>
                <w:tab w:val="left" w:pos="0"/>
              </w:tabs>
              <w:rPr>
                <w:b/>
                <w:bCs/>
                <w:i/>
                <w:iCs/>
                <w:sz w:val="22"/>
              </w:rPr>
            </w:pPr>
          </w:p>
        </w:tc>
      </w:tr>
      <w:tr w:rsidR="003F2A1D" w14:paraId="5EAC0369" w14:textId="77777777" w:rsidTr="00213AD5">
        <w:tc>
          <w:tcPr>
            <w:tcW w:w="9741" w:type="dxa"/>
          </w:tcPr>
          <w:p w14:paraId="62973A7F" w14:textId="77777777" w:rsidR="003F2A1D" w:rsidRDefault="003F2A1D" w:rsidP="00213AD5">
            <w:pPr>
              <w:tabs>
                <w:tab w:val="left" w:pos="0"/>
              </w:tabs>
              <w:jc w:val="both"/>
              <w:rPr>
                <w:b/>
                <w:i/>
                <w:sz w:val="22"/>
              </w:rPr>
            </w:pPr>
            <w:r>
              <w:rPr>
                <w:b/>
                <w:i/>
                <w:sz w:val="22"/>
              </w:rPr>
              <w:t>10. Sprendimas įteikiamas (kam ir kiek egz.).</w:t>
            </w:r>
          </w:p>
        </w:tc>
      </w:tr>
    </w:tbl>
    <w:p w14:paraId="4E89BC1D" w14:textId="16DC8096" w:rsidR="00B870F4" w:rsidRDefault="00B668F0" w:rsidP="00B870F4">
      <w:pPr>
        <w:rPr>
          <w:noProof/>
        </w:rPr>
      </w:pPr>
      <w:r>
        <w:t>Parengė</w:t>
      </w:r>
      <w:r w:rsidR="00772FCC">
        <w:t xml:space="preserve"> </w:t>
      </w:r>
      <w:r w:rsidR="00A50F80">
        <w:rPr>
          <w:lang w:eastAsia="de-DE"/>
        </w:rPr>
        <w:fldChar w:fldCharType="begin">
          <w:ffData>
            <w:name w:val="CREATOR_SHOWS"/>
            <w:enabled/>
            <w:calcOnExit w:val="0"/>
            <w:textInput>
              <w:default w:val="{$CREATOR_SHOWS}"/>
            </w:textInput>
          </w:ffData>
        </w:fldChar>
      </w:r>
      <w:r>
        <w:rPr>
          <w:lang w:eastAsia="de-DE"/>
        </w:rPr>
        <w:instrText xml:space="preserve"> FORMTEXT </w:instrText>
      </w:r>
      <w:r w:rsidR="00A50F80">
        <w:rPr>
          <w:lang w:eastAsia="de-DE"/>
        </w:rPr>
      </w:r>
      <w:r w:rsidR="00A50F80">
        <w:rPr>
          <w:lang w:eastAsia="de-DE"/>
        </w:rPr>
        <w:fldChar w:fldCharType="separate"/>
      </w:r>
      <w:r>
        <w:rPr>
          <w:noProof/>
          <w:lang w:eastAsia="de-DE"/>
        </w:rPr>
        <w:t>Dovilė Dačkauskaitė</w:t>
      </w:r>
      <w:r w:rsidR="00A50F80">
        <w:rPr>
          <w:lang w:eastAsia="de-DE"/>
        </w:rPr>
        <w:fldChar w:fldCharType="end"/>
      </w:r>
      <w:r w:rsidR="003F2A1D">
        <w:rPr>
          <w:lang w:eastAsia="de-DE"/>
        </w:rPr>
        <w:t xml:space="preserve"> </w:t>
      </w:r>
      <w:r w:rsidR="00A50F80">
        <w:fldChar w:fldCharType="begin">
          <w:ffData>
            <w:name w:val="NOW_DATE1"/>
            <w:enabled/>
            <w:calcOnExit w:val="0"/>
            <w:textInput>
              <w:default w:val="{$NOW_DATE1}"/>
            </w:textInput>
          </w:ffData>
        </w:fldChar>
      </w:r>
      <w:r w:rsidR="00A93FA4">
        <w:instrText xml:space="preserve"> FORMTEXT </w:instrText>
      </w:r>
      <w:r w:rsidR="00A50F80">
        <w:fldChar w:fldCharType="separate"/>
      </w:r>
      <w:r>
        <w:rPr>
          <w:noProof/>
        </w:rPr>
        <w:t>2024-08-26</w:t>
      </w:r>
      <w:r w:rsidR="00A50F80">
        <w:rPr>
          <w:noProof/>
        </w:rPr>
        <w:fldChar w:fldCharType="end"/>
      </w:r>
    </w:p>
    <w:p w14:paraId="4425E3A4" w14:textId="38026281" w:rsidR="003F2A1D" w:rsidRPr="00B870F4" w:rsidRDefault="003F2A1D" w:rsidP="00B870F4">
      <w:pPr>
        <w:ind w:firstLine="6096"/>
      </w:pPr>
      <w:r w:rsidRPr="00444461">
        <w:rPr>
          <w:b/>
          <w:bCs/>
        </w:rPr>
        <w:lastRenderedPageBreak/>
        <w:t>Projekto</w:t>
      </w:r>
    </w:p>
    <w:p w14:paraId="7C9AD940" w14:textId="77777777" w:rsidR="003F2A1D" w:rsidRPr="00444461" w:rsidRDefault="003F2A1D" w:rsidP="00B870F4">
      <w:pPr>
        <w:ind w:right="878" w:firstLine="6096"/>
        <w:jc w:val="both"/>
        <w:rPr>
          <w:b/>
          <w:bCs/>
          <w:lang w:val="en-US"/>
        </w:rPr>
      </w:pPr>
      <w:r w:rsidRPr="00444461">
        <w:rPr>
          <w:b/>
          <w:bCs/>
        </w:rPr>
        <w:t>lyginamasis variantas</w:t>
      </w:r>
    </w:p>
    <w:p w14:paraId="5B8D61D0" w14:textId="77777777" w:rsidR="003F2A1D" w:rsidRDefault="003F2A1D" w:rsidP="003F2A1D">
      <w:pPr>
        <w:ind w:left="5245"/>
        <w:jc w:val="both"/>
        <w:rPr>
          <w:b/>
          <w:bCs/>
          <w:lang w:val="en-US"/>
        </w:rPr>
      </w:pPr>
    </w:p>
    <w:p w14:paraId="59EE4240" w14:textId="77777777" w:rsidR="003F2A1D" w:rsidRDefault="003F2A1D" w:rsidP="003F2A1D">
      <w:pPr>
        <w:jc w:val="center"/>
        <w:rPr>
          <w:b/>
          <w:bCs/>
          <w:lang w:val="en-US"/>
        </w:rPr>
      </w:pPr>
    </w:p>
    <w:p w14:paraId="24707B5A" w14:textId="77777777" w:rsidR="003F2A1D" w:rsidRDefault="003F2A1D" w:rsidP="003F2A1D">
      <w:pPr>
        <w:jc w:val="center"/>
        <w:rPr>
          <w:b/>
          <w:bCs/>
          <w:lang w:val="en-US"/>
        </w:rPr>
      </w:pPr>
    </w:p>
    <w:p w14:paraId="0A38E6F8" w14:textId="77777777" w:rsidR="003F2A1D" w:rsidRDefault="003F2A1D" w:rsidP="003F2A1D">
      <w:pPr>
        <w:jc w:val="center"/>
        <w:rPr>
          <w:b/>
        </w:rPr>
      </w:pPr>
      <w:r>
        <w:rPr>
          <w:b/>
          <w:lang w:val="en-US"/>
        </w:rPr>
        <w:t xml:space="preserve">JURBARKO RAJONO </w:t>
      </w:r>
      <w:r>
        <w:rPr>
          <w:b/>
        </w:rPr>
        <w:t>SAVIVALDYBĖS TARYBA</w:t>
      </w:r>
    </w:p>
    <w:p w14:paraId="44015F35" w14:textId="77777777" w:rsidR="003F2A1D" w:rsidRDefault="003F2A1D" w:rsidP="003F2A1D">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3F2A1D" w14:paraId="4FE88C8C" w14:textId="77777777" w:rsidTr="00213AD5">
        <w:trPr>
          <w:cantSplit/>
        </w:trPr>
        <w:tc>
          <w:tcPr>
            <w:tcW w:w="9654" w:type="dxa"/>
            <w:tcBorders>
              <w:top w:val="nil"/>
              <w:left w:val="nil"/>
              <w:bottom w:val="nil"/>
              <w:right w:val="nil"/>
            </w:tcBorders>
          </w:tcPr>
          <w:p w14:paraId="03AE470E" w14:textId="77777777" w:rsidR="003F2A1D" w:rsidRDefault="003F2A1D" w:rsidP="00213AD5">
            <w:pPr>
              <w:pStyle w:val="Antrat1"/>
              <w:rPr>
                <w:caps/>
                <w:szCs w:val="24"/>
                <w:lang w:val="lt-LT"/>
              </w:rPr>
            </w:pPr>
            <w:r>
              <w:rPr>
                <w:szCs w:val="24"/>
                <w:lang w:val="lt-LT"/>
              </w:rPr>
              <w:t>SPRENDIMAS</w:t>
            </w:r>
          </w:p>
        </w:tc>
      </w:tr>
      <w:tr w:rsidR="003F2A1D" w14:paraId="5D5A0F02" w14:textId="77777777" w:rsidTr="00213AD5">
        <w:trPr>
          <w:cantSplit/>
        </w:trPr>
        <w:tc>
          <w:tcPr>
            <w:tcW w:w="9654" w:type="dxa"/>
            <w:tcBorders>
              <w:top w:val="nil"/>
              <w:left w:val="nil"/>
              <w:bottom w:val="nil"/>
              <w:right w:val="nil"/>
            </w:tcBorders>
          </w:tcPr>
          <w:p w14:paraId="2764B3FF" w14:textId="77777777" w:rsidR="003F2A1D" w:rsidRPr="00AE61D9" w:rsidRDefault="00A50F80" w:rsidP="00213AD5">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3F2A1D" w:rsidRPr="005231DA">
              <w:rPr>
                <w:b/>
              </w:rPr>
              <w:instrText xml:space="preserve"> FORMTEXT </w:instrText>
            </w:r>
            <w:r w:rsidRPr="00AE61D9">
              <w:rPr>
                <w:b/>
              </w:rPr>
            </w:r>
            <w:r w:rsidRPr="00AE61D9">
              <w:rPr>
                <w:b/>
              </w:rPr>
              <w:fldChar w:fldCharType="separate"/>
            </w:r>
            <w:r w:rsidR="003F2A1D" w:rsidRPr="005231DA">
              <w:rPr>
                <w:b/>
                <w:noProof/>
              </w:rPr>
              <w:t xml:space="preserve">DĖL JURBARKO RAJONO SAVIVALDYBĖS TARYBOS 2023 M. RUGPJŪČIO 24 D. SPRENDIMO NR. T2-231 „DĖL JURBARKO RAJONO SAVIVALDYBĖS TARYBOS KONTROLĖS KOMITETO SUDARYMO" PAKEITIMO  </w:t>
            </w:r>
            <w:r w:rsidRPr="00AE61D9">
              <w:rPr>
                <w:b/>
              </w:rPr>
              <w:fldChar w:fldCharType="end"/>
            </w:r>
            <w:r w:rsidRPr="00AE61D9">
              <w:rPr>
                <w:b/>
              </w:rPr>
              <w:fldChar w:fldCharType="begin">
                <w:ffData>
                  <w:name w:val="DOC_DATA"/>
                  <w:enabled/>
                  <w:calcOnExit w:val="0"/>
                  <w:textInput>
                    <w:default w:val="{$DOC_DATA}"/>
                  </w:textInput>
                </w:ffData>
              </w:fldChar>
            </w:r>
            <w:r w:rsidR="003F2A1D" w:rsidRPr="005231DA">
              <w:rPr>
                <w:b/>
              </w:rPr>
              <w:instrText xml:space="preserve"> FORMTEXT </w:instrText>
            </w:r>
            <w:r w:rsidR="00113E8D">
              <w:rPr>
                <w:b/>
              </w:rPr>
            </w:r>
            <w:r w:rsidR="00113E8D">
              <w:rPr>
                <w:b/>
              </w:rPr>
              <w:fldChar w:fldCharType="separate"/>
            </w:r>
            <w:r w:rsidRPr="00AE61D9">
              <w:rPr>
                <w:b/>
              </w:rPr>
              <w:fldChar w:fldCharType="end"/>
            </w:r>
          </w:p>
        </w:tc>
      </w:tr>
      <w:tr w:rsidR="003F2A1D" w14:paraId="5DD75004" w14:textId="77777777" w:rsidTr="00213AD5">
        <w:trPr>
          <w:cantSplit/>
        </w:trPr>
        <w:tc>
          <w:tcPr>
            <w:tcW w:w="9654" w:type="dxa"/>
            <w:tcBorders>
              <w:top w:val="nil"/>
              <w:left w:val="nil"/>
              <w:bottom w:val="nil"/>
              <w:right w:val="nil"/>
            </w:tcBorders>
          </w:tcPr>
          <w:p w14:paraId="62FEA39B" w14:textId="77777777" w:rsidR="003F2A1D" w:rsidRPr="00AE61D9" w:rsidRDefault="003F2A1D" w:rsidP="00213AD5">
            <w:pPr>
              <w:pStyle w:val="Antrats"/>
              <w:tabs>
                <w:tab w:val="left" w:pos="1296"/>
              </w:tabs>
              <w:jc w:val="center"/>
              <w:rPr>
                <w:b/>
                <w:caps/>
              </w:rPr>
            </w:pPr>
          </w:p>
        </w:tc>
      </w:tr>
      <w:tr w:rsidR="003F2A1D" w14:paraId="45947E9A" w14:textId="77777777" w:rsidTr="00213AD5">
        <w:trPr>
          <w:cantSplit/>
          <w:trHeight w:val="359"/>
        </w:trPr>
        <w:tc>
          <w:tcPr>
            <w:tcW w:w="9654" w:type="dxa"/>
            <w:tcBorders>
              <w:top w:val="nil"/>
              <w:left w:val="nil"/>
              <w:bottom w:val="nil"/>
              <w:right w:val="nil"/>
            </w:tcBorders>
          </w:tcPr>
          <w:p w14:paraId="28259A12" w14:textId="77777777" w:rsidR="003F2A1D" w:rsidRPr="00AE61D9" w:rsidRDefault="00A50F80" w:rsidP="00213AD5">
            <w:pPr>
              <w:pStyle w:val="Antrats"/>
              <w:tabs>
                <w:tab w:val="left" w:pos="1296"/>
              </w:tabs>
              <w:jc w:val="center"/>
              <w:rPr>
                <w:b/>
                <w:caps/>
              </w:rPr>
            </w:pPr>
            <w:r>
              <w:fldChar w:fldCharType="begin">
                <w:ffData>
                  <w:name w:val="NOW_WORD_DATE"/>
                  <w:enabled/>
                  <w:calcOnExit w:val="0"/>
                  <w:textInput>
                    <w:default w:val="{$NOW_WORD_DATE}"/>
                  </w:textInput>
                </w:ffData>
              </w:fldChar>
            </w:r>
            <w:r w:rsidR="003F2A1D">
              <w:instrText xml:space="preserve"> FORMTEXT </w:instrText>
            </w:r>
            <w:r>
              <w:fldChar w:fldCharType="separate"/>
            </w:r>
            <w:r w:rsidR="003F2A1D">
              <w:rPr>
                <w:noProof/>
              </w:rPr>
              <w:t>2024 m. d.</w:t>
            </w:r>
            <w:r>
              <w:fldChar w:fldCharType="end"/>
            </w:r>
            <w:r w:rsidR="003F2A1D">
              <w:t xml:space="preserve"> </w:t>
            </w:r>
            <w:r w:rsidR="003F2A1D" w:rsidRPr="005231DA">
              <w:t xml:space="preserve"> Nr. </w:t>
            </w:r>
          </w:p>
        </w:tc>
      </w:tr>
      <w:tr w:rsidR="003F2A1D" w14:paraId="12EBA1B6" w14:textId="77777777" w:rsidTr="00213AD5">
        <w:trPr>
          <w:cantSplit/>
        </w:trPr>
        <w:tc>
          <w:tcPr>
            <w:tcW w:w="9654" w:type="dxa"/>
            <w:tcBorders>
              <w:top w:val="nil"/>
              <w:left w:val="nil"/>
              <w:bottom w:val="nil"/>
              <w:right w:val="nil"/>
            </w:tcBorders>
          </w:tcPr>
          <w:p w14:paraId="6CC9C085" w14:textId="77777777" w:rsidR="003F2A1D" w:rsidRDefault="003F2A1D" w:rsidP="00213AD5">
            <w:pPr>
              <w:jc w:val="center"/>
            </w:pPr>
            <w:r>
              <w:t>Jurbarkas</w:t>
            </w:r>
          </w:p>
        </w:tc>
      </w:tr>
    </w:tbl>
    <w:p w14:paraId="74A76C1A" w14:textId="77777777" w:rsidR="003F2A1D" w:rsidRPr="00892223" w:rsidRDefault="003F2A1D" w:rsidP="003F2A1D"/>
    <w:p w14:paraId="55EB08FF" w14:textId="77777777" w:rsidR="003F2A1D" w:rsidRPr="00892223" w:rsidRDefault="003F2A1D" w:rsidP="003F2A1D"/>
    <w:p w14:paraId="34C4F9AD" w14:textId="77777777" w:rsidR="002D1153" w:rsidRPr="00585FE9" w:rsidRDefault="002D1153" w:rsidP="00B95B64">
      <w:pPr>
        <w:ind w:firstLine="993"/>
        <w:jc w:val="both"/>
        <w:rPr>
          <w:highlight w:val="green"/>
        </w:rPr>
      </w:pPr>
      <w:r w:rsidRPr="007F3C48">
        <w:t xml:space="preserve">Vadovaudamasi Lietuvos Respublikos vietos savivaldos įstatymo </w:t>
      </w:r>
      <w:r w:rsidRPr="005E11FE">
        <w:rPr>
          <w:color w:val="212529"/>
          <w:shd w:val="clear" w:color="auto" w:fill="FFFFFF"/>
        </w:rPr>
        <w:t>15 straipsnio 2 dalies 4 ir 5 punktais</w:t>
      </w:r>
      <w:r>
        <w:rPr>
          <w:color w:val="212529"/>
          <w:shd w:val="clear" w:color="auto" w:fill="FFFFFF"/>
        </w:rPr>
        <w:t xml:space="preserve">, </w:t>
      </w:r>
      <w:r w:rsidRPr="007F3C48">
        <w:t xml:space="preserve">20 straipsnio 1 </w:t>
      </w:r>
      <w:r>
        <w:t xml:space="preserve">ir 2 </w:t>
      </w:r>
      <w:r w:rsidRPr="007F3C48">
        <w:t>dali</w:t>
      </w:r>
      <w:r>
        <w:t>mis</w:t>
      </w:r>
      <w:r w:rsidRPr="007F3C48">
        <w:t>,</w:t>
      </w:r>
      <w:r w:rsidRPr="00881FA9">
        <w:rPr>
          <w:color w:val="212529"/>
          <w:shd w:val="clear" w:color="auto" w:fill="FFFFFF"/>
        </w:rPr>
        <w:t xml:space="preserve"> </w:t>
      </w:r>
      <w:r w:rsidRPr="00881FA9">
        <w:t>Jurbarko rajono savivaldybės tarybos veiklos reglamento, patvirtinto Jurbarko rajono savivaldybės tarybos 2023 m. kovo 30 d. sprendimu </w:t>
      </w:r>
      <w:hyperlink r:id="rId8" w:history="1">
        <w:r w:rsidRPr="00881FA9">
          <w:rPr>
            <w:rStyle w:val="Hipersaitas"/>
          </w:rPr>
          <w:t>Nr. T2-96 </w:t>
        </w:r>
      </w:hyperlink>
      <w:r w:rsidRPr="00881FA9">
        <w:t>„Dėl Jurbarko rajono savivaldybės tarybos veiklos reglamento patvirtinimo“, 96 punktu,</w:t>
      </w:r>
      <w:r>
        <w:t xml:space="preserve"> </w:t>
      </w:r>
      <w:r w:rsidRPr="00146058">
        <w:t xml:space="preserve">Jurbarko rajono savivaldybės taryba </w:t>
      </w:r>
      <w:r>
        <w:t xml:space="preserve"> </w:t>
      </w:r>
      <w:r w:rsidRPr="00585FE9">
        <w:rPr>
          <w:rFonts w:eastAsia="Courier New"/>
          <w:spacing w:val="120"/>
          <w:szCs w:val="24"/>
        </w:rPr>
        <w:t>nusprendži</w:t>
      </w:r>
      <w:r w:rsidRPr="00585FE9">
        <w:rPr>
          <w:rFonts w:eastAsia="Courier New"/>
          <w:szCs w:val="24"/>
        </w:rPr>
        <w:t>a:</w:t>
      </w:r>
    </w:p>
    <w:p w14:paraId="03AB2FED" w14:textId="7CC7897F" w:rsidR="002D1153" w:rsidRDefault="002D1153" w:rsidP="00B95B64">
      <w:pPr>
        <w:ind w:firstLine="993"/>
        <w:jc w:val="both"/>
      </w:pPr>
      <w:r w:rsidRPr="00B6239F">
        <w:t>Pakeisti Jurbarko rajono savivaldybės tarybos 2023 m. rugpjūčio 24 d. sprendimo Nr. T2</w:t>
      </w:r>
      <w:r>
        <w:t>-</w:t>
      </w:r>
      <w:r w:rsidR="00113E8D">
        <w:t> </w:t>
      </w:r>
      <w:r w:rsidRPr="00B6239F">
        <w:t xml:space="preserve">231 „Dėl Jurbarko rajono savivaldybės tarybos Kontrolės komisijos sudarymo“ </w:t>
      </w:r>
      <w:r>
        <w:t xml:space="preserve">1 </w:t>
      </w:r>
      <w:r w:rsidRPr="00146058">
        <w:t>punkt</w:t>
      </w:r>
      <w:r>
        <w:t>ą</w:t>
      </w:r>
      <w:r w:rsidRPr="00146058">
        <w:t xml:space="preserve"> ir jį išdėstyti taip:</w:t>
      </w:r>
    </w:p>
    <w:p w14:paraId="595A54EA" w14:textId="77777777" w:rsidR="002D1153" w:rsidRDefault="002D1153" w:rsidP="00B95B64">
      <w:pPr>
        <w:shd w:val="clear" w:color="auto" w:fill="FFFFFF"/>
        <w:ind w:firstLine="993"/>
        <w:jc w:val="both"/>
        <w:rPr>
          <w:color w:val="212529"/>
          <w:szCs w:val="24"/>
        </w:rPr>
      </w:pPr>
      <w:r>
        <w:t>,,</w:t>
      </w:r>
      <w:r w:rsidRPr="00B6239F">
        <w:rPr>
          <w:color w:val="212529"/>
          <w:szCs w:val="24"/>
        </w:rPr>
        <w:t xml:space="preserve"> </w:t>
      </w:r>
      <w:r w:rsidRPr="00881FA9">
        <w:rPr>
          <w:color w:val="212529"/>
          <w:szCs w:val="24"/>
        </w:rPr>
        <w:t>1. Sudaryti Jurbarko rajono savivaldybės tarybos Kontrolės komitetą:</w:t>
      </w:r>
    </w:p>
    <w:p w14:paraId="79786939" w14:textId="77777777" w:rsidR="002D1153" w:rsidRPr="00B6239F" w:rsidRDefault="002D1153" w:rsidP="00B95B64">
      <w:pPr>
        <w:shd w:val="clear" w:color="auto" w:fill="FFFFFF"/>
        <w:ind w:firstLine="993"/>
        <w:jc w:val="both"/>
        <w:rPr>
          <w:color w:val="212529"/>
          <w:szCs w:val="24"/>
        </w:rPr>
      </w:pPr>
      <w:r w:rsidRPr="00B6239F">
        <w:rPr>
          <w:color w:val="212529"/>
          <w:szCs w:val="24"/>
        </w:rPr>
        <w:t>1.1. Raimundas Bastys;</w:t>
      </w:r>
    </w:p>
    <w:p w14:paraId="1B69B635" w14:textId="77777777" w:rsidR="002D1153" w:rsidRPr="00B6239F" w:rsidRDefault="002D1153" w:rsidP="00B95B64">
      <w:pPr>
        <w:shd w:val="clear" w:color="auto" w:fill="FFFFFF"/>
        <w:ind w:firstLine="993"/>
        <w:jc w:val="both"/>
        <w:rPr>
          <w:color w:val="212529"/>
          <w:szCs w:val="24"/>
        </w:rPr>
      </w:pPr>
      <w:r w:rsidRPr="00B6239F">
        <w:rPr>
          <w:color w:val="212529"/>
          <w:szCs w:val="24"/>
        </w:rPr>
        <w:t>1.2.</w:t>
      </w:r>
      <w:r w:rsidRPr="002D1153">
        <w:rPr>
          <w:b/>
          <w:bCs/>
          <w:color w:val="212529"/>
          <w:szCs w:val="24"/>
        </w:rPr>
        <w:t xml:space="preserve"> </w:t>
      </w:r>
      <w:r w:rsidRPr="002D1153">
        <w:rPr>
          <w:strike/>
          <w:color w:val="212529"/>
          <w:szCs w:val="24"/>
        </w:rPr>
        <w:t>Algirdas Gudaitis</w:t>
      </w:r>
      <w:r w:rsidRPr="002D1153">
        <w:rPr>
          <w:b/>
          <w:bCs/>
          <w:color w:val="212529"/>
          <w:szCs w:val="24"/>
        </w:rPr>
        <w:t xml:space="preserve"> Vidmantas Juzėnas</w:t>
      </w:r>
      <w:r w:rsidRPr="00B6239F">
        <w:rPr>
          <w:color w:val="212529"/>
          <w:szCs w:val="24"/>
        </w:rPr>
        <w:t>;</w:t>
      </w:r>
    </w:p>
    <w:p w14:paraId="417FC487" w14:textId="77777777" w:rsidR="002D1153" w:rsidRPr="00B6239F" w:rsidRDefault="002D1153" w:rsidP="00B95B64">
      <w:pPr>
        <w:shd w:val="clear" w:color="auto" w:fill="FFFFFF"/>
        <w:ind w:firstLine="993"/>
        <w:jc w:val="both"/>
        <w:rPr>
          <w:color w:val="212529"/>
          <w:szCs w:val="24"/>
        </w:rPr>
      </w:pPr>
      <w:r w:rsidRPr="00B6239F">
        <w:rPr>
          <w:color w:val="212529"/>
          <w:szCs w:val="24"/>
        </w:rPr>
        <w:t>1.3. Rūta Misevičienė;</w:t>
      </w:r>
    </w:p>
    <w:p w14:paraId="5DA34E80" w14:textId="77777777" w:rsidR="002D1153" w:rsidRPr="00B6239F" w:rsidRDefault="002D1153" w:rsidP="00B95B64">
      <w:pPr>
        <w:shd w:val="clear" w:color="auto" w:fill="FFFFFF"/>
        <w:ind w:firstLine="993"/>
        <w:jc w:val="both"/>
        <w:rPr>
          <w:color w:val="212529"/>
          <w:szCs w:val="24"/>
        </w:rPr>
      </w:pPr>
      <w:r w:rsidRPr="00B6239F">
        <w:rPr>
          <w:color w:val="212529"/>
          <w:szCs w:val="24"/>
        </w:rPr>
        <w:t>1.4. Kęstutis Naujokas;</w:t>
      </w:r>
    </w:p>
    <w:p w14:paraId="5D076E13" w14:textId="77777777" w:rsidR="002D1153" w:rsidRPr="00B6239F" w:rsidRDefault="002D1153" w:rsidP="00B95B64">
      <w:pPr>
        <w:shd w:val="clear" w:color="auto" w:fill="FFFFFF"/>
        <w:ind w:firstLine="993"/>
        <w:jc w:val="both"/>
        <w:rPr>
          <w:color w:val="212529"/>
          <w:szCs w:val="24"/>
        </w:rPr>
      </w:pPr>
      <w:r w:rsidRPr="00B6239F">
        <w:rPr>
          <w:color w:val="212529"/>
          <w:szCs w:val="24"/>
        </w:rPr>
        <w:t xml:space="preserve">1.5. </w:t>
      </w:r>
      <w:proofErr w:type="spellStart"/>
      <w:r w:rsidRPr="00B6239F">
        <w:rPr>
          <w:color w:val="212529"/>
          <w:szCs w:val="24"/>
        </w:rPr>
        <w:t>Daivaras</w:t>
      </w:r>
      <w:proofErr w:type="spellEnd"/>
      <w:r w:rsidRPr="00B6239F">
        <w:rPr>
          <w:color w:val="212529"/>
          <w:szCs w:val="24"/>
        </w:rPr>
        <w:t xml:space="preserve"> Rybakovas;</w:t>
      </w:r>
    </w:p>
    <w:p w14:paraId="0116A61F" w14:textId="77777777" w:rsidR="002D1153" w:rsidRPr="00B6239F" w:rsidRDefault="002D1153" w:rsidP="00B95B64">
      <w:pPr>
        <w:shd w:val="clear" w:color="auto" w:fill="FFFFFF"/>
        <w:ind w:firstLine="993"/>
        <w:jc w:val="both"/>
        <w:rPr>
          <w:color w:val="212529"/>
          <w:szCs w:val="24"/>
        </w:rPr>
      </w:pPr>
      <w:r w:rsidRPr="00B6239F">
        <w:rPr>
          <w:color w:val="212529"/>
          <w:szCs w:val="24"/>
        </w:rPr>
        <w:t xml:space="preserve">1.6. Zita </w:t>
      </w:r>
      <w:proofErr w:type="spellStart"/>
      <w:r w:rsidRPr="00B6239F">
        <w:rPr>
          <w:color w:val="212529"/>
          <w:szCs w:val="24"/>
        </w:rPr>
        <w:t>Sorokienė</w:t>
      </w:r>
      <w:proofErr w:type="spellEnd"/>
      <w:r w:rsidRPr="00B6239F">
        <w:rPr>
          <w:color w:val="212529"/>
          <w:szCs w:val="24"/>
        </w:rPr>
        <w:t>;</w:t>
      </w:r>
    </w:p>
    <w:p w14:paraId="5CEFB738" w14:textId="77777777" w:rsidR="002D1153" w:rsidRPr="003A0573" w:rsidRDefault="002D1153" w:rsidP="00B95B64">
      <w:pPr>
        <w:shd w:val="clear" w:color="auto" w:fill="FFFFFF"/>
        <w:ind w:firstLine="993"/>
        <w:jc w:val="both"/>
        <w:rPr>
          <w:color w:val="212529"/>
          <w:szCs w:val="24"/>
        </w:rPr>
      </w:pPr>
      <w:r w:rsidRPr="00B6239F">
        <w:rPr>
          <w:color w:val="212529"/>
          <w:szCs w:val="24"/>
        </w:rPr>
        <w:t>1.7. Petras Vainauskas.</w:t>
      </w:r>
      <w:r>
        <w:rPr>
          <w:color w:val="212529"/>
          <w:szCs w:val="24"/>
        </w:rPr>
        <w:t>“</w:t>
      </w:r>
    </w:p>
    <w:p w14:paraId="7354D5E1" w14:textId="77777777" w:rsidR="003F2A1D" w:rsidRDefault="002D1153" w:rsidP="00B95B64">
      <w:pPr>
        <w:ind w:firstLine="993"/>
        <w:jc w:val="both"/>
      </w:pPr>
      <w:r w:rsidRPr="00146058">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89E0BAE" w14:textId="77777777" w:rsidR="003F2A1D" w:rsidRDefault="003F2A1D" w:rsidP="003F2A1D">
      <w:pPr>
        <w:jc w:val="both"/>
      </w:pPr>
    </w:p>
    <w:tbl>
      <w:tblPr>
        <w:tblW w:w="0" w:type="auto"/>
        <w:tblInd w:w="108" w:type="dxa"/>
        <w:tblLook w:val="0000" w:firstRow="0" w:lastRow="0" w:firstColumn="0" w:lastColumn="0" w:noHBand="0" w:noVBand="0"/>
      </w:tblPr>
      <w:tblGrid>
        <w:gridCol w:w="4410"/>
        <w:gridCol w:w="4410"/>
      </w:tblGrid>
      <w:tr w:rsidR="003F2A1D" w14:paraId="442C6034" w14:textId="77777777" w:rsidTr="00213AD5">
        <w:trPr>
          <w:trHeight w:val="180"/>
        </w:trPr>
        <w:tc>
          <w:tcPr>
            <w:tcW w:w="4410" w:type="dxa"/>
          </w:tcPr>
          <w:p w14:paraId="0232DE44" w14:textId="77777777" w:rsidR="003F2A1D" w:rsidRDefault="003F2A1D" w:rsidP="00213AD5">
            <w:r>
              <w:t>Savivaldybės meras</w:t>
            </w:r>
          </w:p>
        </w:tc>
        <w:tc>
          <w:tcPr>
            <w:tcW w:w="4410" w:type="dxa"/>
          </w:tcPr>
          <w:p w14:paraId="74859830" w14:textId="77777777" w:rsidR="003F2A1D" w:rsidRDefault="003F2A1D" w:rsidP="00213AD5">
            <w:pPr>
              <w:jc w:val="right"/>
            </w:pPr>
          </w:p>
        </w:tc>
      </w:tr>
    </w:tbl>
    <w:p w14:paraId="7573718C" w14:textId="77777777" w:rsidR="003F2A1D" w:rsidRDefault="003F2A1D" w:rsidP="003F2A1D"/>
    <w:p w14:paraId="68D7ECB6" w14:textId="77777777" w:rsidR="003F2A1D" w:rsidRDefault="003F2A1D" w:rsidP="003F2A1D">
      <w:r>
        <w:t xml:space="preserve">Vizos: </w:t>
      </w:r>
    </w:p>
    <w:p w14:paraId="3EA0EED7" w14:textId="77777777" w:rsidR="003F2A1D" w:rsidRDefault="003F2A1D" w:rsidP="003F2A1D">
      <w:r>
        <w:t xml:space="preserve">Administracijos direktorė R. </w:t>
      </w:r>
      <w:proofErr w:type="spellStart"/>
      <w:r>
        <w:t>Vančienė</w:t>
      </w:r>
      <w:proofErr w:type="spellEnd"/>
    </w:p>
    <w:p w14:paraId="3EF77716" w14:textId="77777777" w:rsidR="003F2A1D" w:rsidRDefault="003F2A1D" w:rsidP="003F2A1D">
      <w:r>
        <w:t xml:space="preserve">Teisės ir civilinės metrikacijos skyriaus vedėja O. </w:t>
      </w:r>
      <w:proofErr w:type="spellStart"/>
      <w:r>
        <w:t>Sutkaitienė</w:t>
      </w:r>
      <w:proofErr w:type="spellEnd"/>
      <w:r>
        <w:t xml:space="preserve"> </w:t>
      </w:r>
    </w:p>
    <w:p w14:paraId="36A05DAF" w14:textId="77777777" w:rsidR="003F2A1D" w:rsidRDefault="003F2A1D" w:rsidP="003F2A1D">
      <w:r>
        <w:t>Tarybos posėdžių sekretorė D. Dačkauskaitė</w:t>
      </w:r>
    </w:p>
    <w:p w14:paraId="4136E27C" w14:textId="77777777" w:rsidR="003F2A1D" w:rsidRDefault="003F2A1D" w:rsidP="003F2A1D">
      <w:r>
        <w:t>Dokumentų ir viešųjų ryšių skyriaus vyr. specialistas A. Gvildys</w:t>
      </w:r>
    </w:p>
    <w:p w14:paraId="719B75B4" w14:textId="77777777" w:rsidR="003F2A1D" w:rsidRDefault="003F2A1D" w:rsidP="003F2A1D"/>
    <w:p w14:paraId="73FF5F3E" w14:textId="77777777" w:rsidR="003F2A1D" w:rsidRDefault="003F2A1D" w:rsidP="003F2A1D">
      <w:r>
        <w:t>Parengė</w:t>
      </w:r>
    </w:p>
    <w:p w14:paraId="26F5BA3F" w14:textId="77777777" w:rsidR="003F2A1D" w:rsidRDefault="00A50F80" w:rsidP="003F2A1D">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3F2A1D">
        <w:rPr>
          <w:lang w:eastAsia="de-DE"/>
        </w:rPr>
        <w:instrText xml:space="preserve"> FORMTEXT </w:instrText>
      </w:r>
      <w:r>
        <w:rPr>
          <w:lang w:eastAsia="de-DE"/>
        </w:rPr>
      </w:r>
      <w:r>
        <w:rPr>
          <w:lang w:eastAsia="de-DE"/>
        </w:rPr>
        <w:fldChar w:fldCharType="separate"/>
      </w:r>
      <w:r w:rsidR="003F2A1D">
        <w:rPr>
          <w:noProof/>
          <w:lang w:eastAsia="de-DE"/>
        </w:rPr>
        <w:t>Dovilė Dačkauskaitė</w:t>
      </w:r>
      <w:r>
        <w:rPr>
          <w:lang w:eastAsia="de-DE"/>
        </w:rPr>
        <w:fldChar w:fldCharType="end"/>
      </w:r>
      <w:r w:rsidR="003F2A1D">
        <w:rPr>
          <w:lang w:eastAsia="de-DE"/>
        </w:rPr>
        <w:t xml:space="preserve">, tel. </w:t>
      </w:r>
      <w:r>
        <w:rPr>
          <w:lang w:eastAsia="de-DE"/>
        </w:rPr>
        <w:fldChar w:fldCharType="begin">
          <w:ffData>
            <w:name w:val="CREATOR_PHONE_FULL"/>
            <w:enabled/>
            <w:calcOnExit w:val="0"/>
            <w:textInput>
              <w:default w:val="{$CREATOR_PHONE_FULL}"/>
            </w:textInput>
          </w:ffData>
        </w:fldChar>
      </w:r>
      <w:r w:rsidR="003F2A1D">
        <w:rPr>
          <w:lang w:eastAsia="de-DE"/>
        </w:rPr>
        <w:instrText xml:space="preserve"> FORMTEXT </w:instrText>
      </w:r>
      <w:r w:rsidR="00113E8D">
        <w:rPr>
          <w:lang w:eastAsia="de-DE"/>
        </w:rPr>
      </w:r>
      <w:r w:rsidR="00113E8D">
        <w:rPr>
          <w:lang w:eastAsia="de-DE"/>
        </w:rPr>
        <w:fldChar w:fldCharType="separate"/>
      </w:r>
      <w:r>
        <w:rPr>
          <w:lang w:eastAsia="de-DE"/>
        </w:rPr>
        <w:fldChar w:fldCharType="end"/>
      </w:r>
      <w:r w:rsidR="003F2A1D">
        <w:rPr>
          <w:lang w:eastAsia="de-DE"/>
        </w:rPr>
        <w:t xml:space="preserve">,  el. p.  </w:t>
      </w:r>
      <w:r>
        <w:rPr>
          <w:lang w:eastAsia="de-DE"/>
        </w:rPr>
        <w:fldChar w:fldCharType="begin">
          <w:ffData>
            <w:name w:val="CREATOR_EMAIL"/>
            <w:enabled/>
            <w:calcOnExit w:val="0"/>
            <w:textInput>
              <w:default w:val="{$CREATOR_EMAIL}"/>
            </w:textInput>
          </w:ffData>
        </w:fldChar>
      </w:r>
      <w:r w:rsidR="003F2A1D">
        <w:rPr>
          <w:lang w:eastAsia="de-DE"/>
        </w:rPr>
        <w:instrText xml:space="preserve"> FORMTEXT </w:instrText>
      </w:r>
      <w:r>
        <w:rPr>
          <w:lang w:eastAsia="de-DE"/>
        </w:rPr>
      </w:r>
      <w:r>
        <w:rPr>
          <w:lang w:eastAsia="de-DE"/>
        </w:rPr>
        <w:fldChar w:fldCharType="separate"/>
      </w:r>
      <w:r w:rsidR="003F2A1D">
        <w:rPr>
          <w:noProof/>
          <w:lang w:eastAsia="de-DE"/>
        </w:rPr>
        <w:t>dovile.dackauskaite@jurbarkas.lt</w:t>
      </w:r>
      <w:r>
        <w:rPr>
          <w:lang w:eastAsia="de-DE"/>
        </w:rPr>
        <w:fldChar w:fldCharType="end"/>
      </w:r>
    </w:p>
    <w:p w14:paraId="3BF6CBF1" w14:textId="77777777" w:rsidR="003F2A1D" w:rsidRDefault="003F2A1D" w:rsidP="003F2A1D">
      <w:pPr>
        <w:pStyle w:val="Antrats"/>
        <w:tabs>
          <w:tab w:val="clear" w:pos="4153"/>
          <w:tab w:val="clear" w:pos="8306"/>
        </w:tabs>
        <w:rPr>
          <w:lang w:eastAsia="de-DE"/>
        </w:rPr>
      </w:pPr>
    </w:p>
    <w:sectPr w:rsidR="003F2A1D"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F93F6" w14:textId="77777777" w:rsidR="00642E55" w:rsidRDefault="00642E55">
      <w:r>
        <w:separator/>
      </w:r>
    </w:p>
  </w:endnote>
  <w:endnote w:type="continuationSeparator" w:id="0">
    <w:p w14:paraId="3C764678" w14:textId="77777777" w:rsidR="00642E55" w:rsidRDefault="0064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68567" w14:textId="77777777" w:rsidR="00642E55" w:rsidRDefault="00642E55">
      <w:r>
        <w:separator/>
      </w:r>
    </w:p>
  </w:footnote>
  <w:footnote w:type="continuationSeparator" w:id="0">
    <w:p w14:paraId="7F30E5E4" w14:textId="77777777" w:rsidR="00642E55" w:rsidRDefault="00642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F0E5D" w14:textId="77777777" w:rsidR="00FC1CD3" w:rsidRDefault="00A50F8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146B0D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125BA" w14:textId="77777777" w:rsidR="00FC1CD3" w:rsidRDefault="00FC1CD3">
    <w:pPr>
      <w:pStyle w:val="Antrats"/>
      <w:framePr w:wrap="around" w:vAnchor="text" w:hAnchor="margin" w:xAlign="center" w:y="1"/>
      <w:rPr>
        <w:rStyle w:val="Puslapionumeris"/>
      </w:rPr>
    </w:pPr>
  </w:p>
  <w:p w14:paraId="62211B4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6E473E"/>
    <w:multiLevelType w:val="multilevel"/>
    <w:tmpl w:val="C66C9C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AF7AA3"/>
    <w:multiLevelType w:val="multilevel"/>
    <w:tmpl w:val="00AE62D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BED5F8E"/>
    <w:multiLevelType w:val="hybridMultilevel"/>
    <w:tmpl w:val="75EE91D8"/>
    <w:lvl w:ilvl="0" w:tplc="E3E67FE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F714465"/>
    <w:multiLevelType w:val="multilevel"/>
    <w:tmpl w:val="0BBA249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19284224">
    <w:abstractNumId w:val="5"/>
  </w:num>
  <w:num w:numId="2" w16cid:durableId="1130786742">
    <w:abstractNumId w:val="2"/>
  </w:num>
  <w:num w:numId="3" w16cid:durableId="755520662">
    <w:abstractNumId w:val="8"/>
  </w:num>
  <w:num w:numId="4" w16cid:durableId="1729644479">
    <w:abstractNumId w:val="1"/>
  </w:num>
  <w:num w:numId="5" w16cid:durableId="818111652">
    <w:abstractNumId w:val="10"/>
  </w:num>
  <w:num w:numId="6" w16cid:durableId="62026412">
    <w:abstractNumId w:val="9"/>
  </w:num>
  <w:num w:numId="7" w16cid:durableId="1013845258">
    <w:abstractNumId w:val="0"/>
  </w:num>
  <w:num w:numId="8" w16cid:durableId="140200548">
    <w:abstractNumId w:val="7"/>
  </w:num>
  <w:num w:numId="9" w16cid:durableId="1113397650">
    <w:abstractNumId w:val="4"/>
  </w:num>
  <w:num w:numId="10" w16cid:durableId="1794052360">
    <w:abstractNumId w:val="6"/>
  </w:num>
  <w:num w:numId="11" w16cid:durableId="2112622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93A65"/>
    <w:rsid w:val="000B38D3"/>
    <w:rsid w:val="000E1F44"/>
    <w:rsid w:val="000F3CA3"/>
    <w:rsid w:val="0010176C"/>
    <w:rsid w:val="00107C26"/>
    <w:rsid w:val="00113E8D"/>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D1153"/>
    <w:rsid w:val="002E1F99"/>
    <w:rsid w:val="002F084E"/>
    <w:rsid w:val="002F4A2B"/>
    <w:rsid w:val="002F7E49"/>
    <w:rsid w:val="00323FE1"/>
    <w:rsid w:val="00333FD4"/>
    <w:rsid w:val="003421EA"/>
    <w:rsid w:val="003459E5"/>
    <w:rsid w:val="00372033"/>
    <w:rsid w:val="00376143"/>
    <w:rsid w:val="003822CB"/>
    <w:rsid w:val="003859D7"/>
    <w:rsid w:val="00394FD0"/>
    <w:rsid w:val="003A0573"/>
    <w:rsid w:val="003A7F59"/>
    <w:rsid w:val="003B2523"/>
    <w:rsid w:val="003D484F"/>
    <w:rsid w:val="003E54A7"/>
    <w:rsid w:val="003F1305"/>
    <w:rsid w:val="003F2A1D"/>
    <w:rsid w:val="004003BA"/>
    <w:rsid w:val="00404DF6"/>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42E55"/>
    <w:rsid w:val="00673C21"/>
    <w:rsid w:val="00686E66"/>
    <w:rsid w:val="00697D48"/>
    <w:rsid w:val="006A29E6"/>
    <w:rsid w:val="006B72D3"/>
    <w:rsid w:val="006C2464"/>
    <w:rsid w:val="006F35F0"/>
    <w:rsid w:val="00716A9E"/>
    <w:rsid w:val="0073170A"/>
    <w:rsid w:val="00732616"/>
    <w:rsid w:val="00734333"/>
    <w:rsid w:val="00744E20"/>
    <w:rsid w:val="007457FF"/>
    <w:rsid w:val="00771DAD"/>
    <w:rsid w:val="00772FCC"/>
    <w:rsid w:val="007860A8"/>
    <w:rsid w:val="007E13A9"/>
    <w:rsid w:val="007E57D4"/>
    <w:rsid w:val="008030DA"/>
    <w:rsid w:val="00832B07"/>
    <w:rsid w:val="008554EA"/>
    <w:rsid w:val="00857A58"/>
    <w:rsid w:val="008758B4"/>
    <w:rsid w:val="008770DC"/>
    <w:rsid w:val="00881FA9"/>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06C6B"/>
    <w:rsid w:val="00930BCB"/>
    <w:rsid w:val="00931D64"/>
    <w:rsid w:val="0093337F"/>
    <w:rsid w:val="009429D5"/>
    <w:rsid w:val="00952111"/>
    <w:rsid w:val="0096266A"/>
    <w:rsid w:val="0098095A"/>
    <w:rsid w:val="009854C0"/>
    <w:rsid w:val="00992B19"/>
    <w:rsid w:val="009A6D33"/>
    <w:rsid w:val="009B5344"/>
    <w:rsid w:val="009C68F2"/>
    <w:rsid w:val="00A1347F"/>
    <w:rsid w:val="00A151E4"/>
    <w:rsid w:val="00A31AA9"/>
    <w:rsid w:val="00A50EB5"/>
    <w:rsid w:val="00A50F80"/>
    <w:rsid w:val="00A61F57"/>
    <w:rsid w:val="00A85052"/>
    <w:rsid w:val="00A93FA4"/>
    <w:rsid w:val="00AA3BDF"/>
    <w:rsid w:val="00AD73BE"/>
    <w:rsid w:val="00AD7C4E"/>
    <w:rsid w:val="00AE072A"/>
    <w:rsid w:val="00AE1124"/>
    <w:rsid w:val="00AE1965"/>
    <w:rsid w:val="00AE2064"/>
    <w:rsid w:val="00AE3E19"/>
    <w:rsid w:val="00AE4BED"/>
    <w:rsid w:val="00AE61D9"/>
    <w:rsid w:val="00B12AA4"/>
    <w:rsid w:val="00B137E9"/>
    <w:rsid w:val="00B14102"/>
    <w:rsid w:val="00B3497C"/>
    <w:rsid w:val="00B418C7"/>
    <w:rsid w:val="00B42A07"/>
    <w:rsid w:val="00B54A3C"/>
    <w:rsid w:val="00B57A83"/>
    <w:rsid w:val="00B6239F"/>
    <w:rsid w:val="00B668F0"/>
    <w:rsid w:val="00B728BD"/>
    <w:rsid w:val="00B81EF2"/>
    <w:rsid w:val="00B82C13"/>
    <w:rsid w:val="00B8562E"/>
    <w:rsid w:val="00B870F4"/>
    <w:rsid w:val="00B92B25"/>
    <w:rsid w:val="00B951B0"/>
    <w:rsid w:val="00B95B64"/>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9136F"/>
    <w:rsid w:val="00EA6026"/>
    <w:rsid w:val="00EB4A11"/>
    <w:rsid w:val="00ED18C9"/>
    <w:rsid w:val="00F03F15"/>
    <w:rsid w:val="00F20019"/>
    <w:rsid w:val="00F21EFE"/>
    <w:rsid w:val="00F27C80"/>
    <w:rsid w:val="00F320CA"/>
    <w:rsid w:val="00F40651"/>
    <w:rsid w:val="00F4093E"/>
    <w:rsid w:val="00F41A98"/>
    <w:rsid w:val="00F4316F"/>
    <w:rsid w:val="00F519D3"/>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E3CE2"/>
  <w15:docId w15:val="{A276A19E-1630-4399-8F3E-0FDC9633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881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90283160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5342" TargetMode="External"/><Relationship Id="rId3" Type="http://schemas.openxmlformats.org/officeDocument/2006/relationships/settings" Target="settings.xml"/><Relationship Id="rId7" Type="http://schemas.openxmlformats.org/officeDocument/2006/relationships/hyperlink" Target="https://teisineinformacija.lt/jurbarkas/document/2534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3</Pages>
  <Words>4245</Words>
  <Characters>2421</Characters>
  <Application>Microsoft Office Word</Application>
  <DocSecurity>0</DocSecurity>
  <Lines>20</Lines>
  <Paragraphs>13</Paragraphs>
  <ScaleCrop>false</ScaleCrop>
  <Company>Sveikatos apsaugos ministerija</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2024-08-26T09:46:00Z</cp:lastPrinted>
  <dcterms:created xsi:type="dcterms:W3CDTF">2024-08-26T08:33:00Z</dcterms:created>
  <dcterms:modified xsi:type="dcterms:W3CDTF">2024-08-26T09:46:00Z</dcterms:modified>
</cp:coreProperties>
</file>