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F2EE" w14:textId="45144A02" w:rsidR="00DE5B74" w:rsidRPr="006C489F" w:rsidRDefault="0032556E" w:rsidP="00495A87">
      <w:pPr>
        <w:jc w:val="both"/>
        <w:rPr>
          <w:b/>
          <w:bCs/>
          <w:szCs w:val="24"/>
        </w:rPr>
      </w:pPr>
      <w:bookmarkStart w:id="0" w:name="_Hlk215740205"/>
      <w:r w:rsidRPr="006C489F">
        <w:rPr>
          <w:b/>
          <w:bCs/>
          <w:szCs w:val="24"/>
        </w:rPr>
        <w:t>7</w:t>
      </w:r>
      <w:r w:rsidR="00DE5B74" w:rsidRPr="006C489F">
        <w:rPr>
          <w:b/>
          <w:bCs/>
          <w:szCs w:val="24"/>
        </w:rPr>
        <w:t xml:space="preserve"> lentelė. 2025–2027 metų </w:t>
      </w:r>
      <w:r w:rsidR="00E172FE" w:rsidRPr="006C489F">
        <w:rPr>
          <w:b/>
          <w:bCs/>
          <w:szCs w:val="24"/>
        </w:rPr>
        <w:t xml:space="preserve">03 </w:t>
      </w:r>
      <w:r w:rsidR="00495A87" w:rsidRPr="006C489F">
        <w:rPr>
          <w:b/>
          <w:bCs/>
        </w:rPr>
        <w:t xml:space="preserve">Efektyvaus administravimo ir finansinių išteklių valdymo programos </w:t>
      </w:r>
      <w:r w:rsidR="00DE5B74" w:rsidRPr="006C489F">
        <w:rPr>
          <w:b/>
          <w:bCs/>
          <w:szCs w:val="24"/>
        </w:rPr>
        <w:t>uždaviniai, priemonės, asignavimai ir kitos lėšos (tūkst. eurų)</w:t>
      </w:r>
      <w:bookmarkEnd w:id="0"/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543"/>
        <w:gridCol w:w="1276"/>
        <w:gridCol w:w="1275"/>
        <w:gridCol w:w="1276"/>
        <w:gridCol w:w="1276"/>
      </w:tblGrid>
      <w:tr w:rsidR="006C489F" w:rsidRPr="006C489F" w14:paraId="0E434D4B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BB666F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557F39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FE91D0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2025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2CA5D0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2026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200D1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iCs/>
                <w:sz w:val="20"/>
              </w:rPr>
              <w:t xml:space="preserve">2027 </w:t>
            </w:r>
            <w:r w:rsidRPr="006C489F">
              <w:rPr>
                <w:b/>
                <w:bCs/>
                <w:sz w:val="20"/>
              </w:rPr>
              <w:t>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462D44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6C489F" w:rsidRPr="006C489F" w14:paraId="210F524D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F8E394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3F7A7C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4AB917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ABA395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F91A1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7282C4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6</w:t>
            </w:r>
          </w:p>
        </w:tc>
      </w:tr>
      <w:tr w:rsidR="008D33CB" w:rsidRPr="006C489F" w14:paraId="4988CEA3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72F" w14:textId="29559631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03-01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8CC" w14:textId="2453F67F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Uždavinys: Padidinti savivaldybės valdymo efektyvumą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651" w14:textId="162622B8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8D33CB">
              <w:rPr>
                <w:b/>
                <w:bCs/>
                <w:color w:val="000000"/>
                <w:sz w:val="20"/>
              </w:rPr>
              <w:t>099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1B6" w14:textId="4B0973C4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8D33CB">
              <w:rPr>
                <w:b/>
                <w:bCs/>
                <w:color w:val="000000"/>
                <w:sz w:val="20"/>
              </w:rPr>
              <w:t>099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1B8" w14:textId="42EBB373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8D33CB">
              <w:rPr>
                <w:b/>
                <w:bCs/>
                <w:color w:val="000000"/>
                <w:sz w:val="20"/>
              </w:rPr>
              <w:t>099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14" w14:textId="38A296BA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24E890FF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5F9" w14:textId="2828C359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03-01-01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845E" w14:textId="44242407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tarybos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BDB" w14:textId="6AAA7BCD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485,0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502" w14:textId="555ED36C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60A" w14:textId="38FBE849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CD5" w14:textId="507D27F9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58A5583B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368" w14:textId="3C035061" w:rsidR="008D33CB" w:rsidRPr="006C489F" w:rsidRDefault="008D33CB" w:rsidP="008D33CB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AC2C" w14:textId="3986FBBB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Jurbarko rajono savivaldybės administracijos ir padalinių (seniūnijų) veiklos užtikrinimas, teikiamų paslaugų prieinamumo didinimas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117" w14:textId="47344E7A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6 372,2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F4F" w14:textId="4E2C3683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6 372,2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D21" w14:textId="16CBE21E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6 372,2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40" w14:textId="6C736375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2978CC65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740" w14:textId="234CA9DD" w:rsidR="008D33CB" w:rsidRPr="006C489F" w:rsidRDefault="008D33CB" w:rsidP="008D33CB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797" w14:textId="0A7410F3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kontrolės ir audito tarnybos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7CA" w14:textId="0AEAEB90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4A5" w14:textId="65A15377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39F" w14:textId="5853A8DD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81F" w14:textId="21BB5DD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2B367272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BD6" w14:textId="1F64A5DA" w:rsidR="008D33CB" w:rsidRPr="006C489F" w:rsidRDefault="008D33CB" w:rsidP="008D33CB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C9D" w14:textId="21BAEFDA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Finansinių įsipareigojimų valdymas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B88" w14:textId="41EFA16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1 108,7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899" w14:textId="25A635BD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767" w14:textId="62C5359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1BF" w14:textId="2C0BCEF5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37AAC277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2E2" w14:textId="41B22C28" w:rsidR="008D33CB" w:rsidRPr="006C489F" w:rsidRDefault="008D33CB" w:rsidP="008D33CB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F48" w14:textId="1B90532B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mero rezervo formavimas ekstremalių situacijų valdymui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534" w14:textId="1CB4323C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0A2" w14:textId="0E2A757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167" w14:textId="6F9F93A2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22" w14:textId="5C0F5C4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0A1AA11F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447" w14:textId="76BACB81" w:rsidR="008D33CB" w:rsidRPr="006C489F" w:rsidRDefault="008D33CB" w:rsidP="008D33CB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17E" w14:textId="49D09E99" w:rsidR="008D33CB" w:rsidRPr="006C489F" w:rsidRDefault="008D33CB" w:rsidP="008D33CB">
            <w:pPr>
              <w:rPr>
                <w:sz w:val="20"/>
              </w:rPr>
            </w:pPr>
            <w:r w:rsidRPr="006C489F">
              <w:rPr>
                <w:sz w:val="20"/>
              </w:rPr>
              <w:t>Priemonė: Projektų būtinųjų išlaidų finansavimas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D02" w14:textId="1FDB6D82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BFA" w14:textId="167047E5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CC7" w14:textId="75119A80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color w:val="000000"/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8A7" w14:textId="5453F060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52910A8C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EE1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58E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DEF" w14:textId="0B673432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908" w14:textId="6063FAD0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C04" w14:textId="074DF791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390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15478B66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188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B9F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Iš jo:</w:t>
            </w:r>
          </w:p>
          <w:p w14:paraId="3FA45BF6" w14:textId="1FCB146C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71C" w14:textId="28CDBF95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7 104,1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F61" w14:textId="1C41794A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7 104,1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42C" w14:textId="4C1848D0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7 104,1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511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13CFBF31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F2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7546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5E7" w14:textId="6583EBE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551,6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934" w14:textId="27CE5AA2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551,6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426" w14:textId="35D59046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551,6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1DB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68083410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DC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D318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612" w14:textId="46497877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175,4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F07" w14:textId="7B506E5C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175,4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4E5" w14:textId="315D4288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175,4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42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27951515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7C5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101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54C" w14:textId="47792443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799" w14:textId="0D70EE5E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AE4" w14:textId="40753F53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384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1080129B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049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0934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AB5" w14:textId="7901EA4C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309,2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226" w14:textId="121F83C8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0F6" w14:textId="0A9220E6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04F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1419CB08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7DD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B90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895" w14:textId="093E6B78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ABB" w14:textId="324C5664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02A" w14:textId="14F7DA1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8FE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0ABD6EA3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4D1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97A2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64C" w14:textId="3AF6D839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04A" w14:textId="51B8C501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FB8" w14:textId="386A8849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F75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4D576817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29B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6169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6C489F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76" w14:textId="33D6F3BF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54C" w14:textId="4EECF4EC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FE0" w14:textId="1617BE10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color w:val="000000"/>
                <w:sz w:val="20"/>
              </w:rPr>
              <w:t>9 099,0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0FD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74B397DC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FB3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B99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0B2" w14:textId="69FB38F3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469" w14:textId="65C4B9B6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F62" w14:textId="4715697D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E9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  <w:tr w:rsidR="008D33CB" w:rsidRPr="006C489F" w14:paraId="297C3122" w14:textId="77777777" w:rsidTr="008D33CB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31F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AD4" w14:textId="77777777" w:rsidR="008D33CB" w:rsidRPr="006C489F" w:rsidRDefault="008D33CB" w:rsidP="008D33CB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431" w14:textId="61034F57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1 717,9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916" w14:textId="6D9423F1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04E" w14:textId="6733C0D2" w:rsidR="008D33CB" w:rsidRPr="008D33CB" w:rsidRDefault="008D33CB" w:rsidP="008D33CB">
            <w:pPr>
              <w:jc w:val="right"/>
              <w:rPr>
                <w:b/>
                <w:bCs/>
                <w:sz w:val="20"/>
              </w:rPr>
            </w:pPr>
            <w:r w:rsidRPr="008D33CB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59B" w14:textId="77777777" w:rsidR="008D33CB" w:rsidRPr="006C489F" w:rsidRDefault="008D33CB" w:rsidP="008D33CB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1C75A8B7" w14:textId="77777777" w:rsidR="00DE5B74" w:rsidRPr="006C489F" w:rsidRDefault="00DE5B74" w:rsidP="00437EED">
      <w:pPr>
        <w:jc w:val="both"/>
        <w:rPr>
          <w:b/>
          <w:bCs/>
          <w:szCs w:val="24"/>
        </w:rPr>
      </w:pPr>
    </w:p>
    <w:sectPr w:rsidR="00DE5B74" w:rsidRPr="006C489F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E08F" w14:textId="77777777" w:rsidR="00523364" w:rsidRDefault="00523364">
      <w:r>
        <w:separator/>
      </w:r>
    </w:p>
  </w:endnote>
  <w:endnote w:type="continuationSeparator" w:id="0">
    <w:p w14:paraId="76BD85EE" w14:textId="77777777" w:rsidR="00523364" w:rsidRDefault="0052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8688" w14:textId="77777777" w:rsidR="00523364" w:rsidRDefault="00523364">
      <w:r>
        <w:separator/>
      </w:r>
    </w:p>
  </w:footnote>
  <w:footnote w:type="continuationSeparator" w:id="0">
    <w:p w14:paraId="4D0266FC" w14:textId="77777777" w:rsidR="00523364" w:rsidRDefault="0052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3B45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049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7CFA"/>
    <w:rsid w:val="00437EED"/>
    <w:rsid w:val="00440560"/>
    <w:rsid w:val="00443EB4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5A87"/>
    <w:rsid w:val="004B28D7"/>
    <w:rsid w:val="004B58F0"/>
    <w:rsid w:val="004B5A8F"/>
    <w:rsid w:val="004B6BE4"/>
    <w:rsid w:val="004C4ACD"/>
    <w:rsid w:val="004D1ECD"/>
    <w:rsid w:val="004D73D9"/>
    <w:rsid w:val="004D7AF3"/>
    <w:rsid w:val="004F5A95"/>
    <w:rsid w:val="0050010E"/>
    <w:rsid w:val="0051422A"/>
    <w:rsid w:val="005210D7"/>
    <w:rsid w:val="00523364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89F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B6D8F"/>
    <w:rsid w:val="008D011B"/>
    <w:rsid w:val="008D33C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213B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3A26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434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6A82"/>
    <w:rsid w:val="00B76F45"/>
    <w:rsid w:val="00B77D7B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D7A37"/>
    <w:rsid w:val="00BE7DBA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11C7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640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E455B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2025-12-17T16:06:00Z</dcterms:created>
  <dcterms:modified xsi:type="dcterms:W3CDTF">2025-12-17T16:06:00Z</dcterms:modified>
</cp:coreProperties>
</file>