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B46B" w14:textId="7D678D1B" w:rsidR="002A527D" w:rsidRPr="00D51F61" w:rsidRDefault="004649E6" w:rsidP="004649E6">
      <w:pPr>
        <w:jc w:val="both"/>
        <w:rPr>
          <w:b/>
          <w:bCs/>
          <w:szCs w:val="24"/>
        </w:rPr>
      </w:pPr>
      <w:r w:rsidRPr="00D51F61">
        <w:rPr>
          <w:b/>
          <w:bCs/>
          <w:szCs w:val="24"/>
        </w:rPr>
        <w:t>5</w:t>
      </w:r>
      <w:r w:rsidR="002A527D" w:rsidRPr="00D51F61">
        <w:rPr>
          <w:b/>
          <w:bCs/>
          <w:szCs w:val="24"/>
        </w:rPr>
        <w:t xml:space="preserve"> lentelė. </w:t>
      </w:r>
      <w:r w:rsidR="000C7A27" w:rsidRPr="00D51F61">
        <w:rPr>
          <w:b/>
          <w:bCs/>
          <w:szCs w:val="24"/>
        </w:rPr>
        <w:t xml:space="preserve">2025–2027 metų 02 Tvaraus teritorijų vystymo ir ekonominio konkurencingumo didinimo </w:t>
      </w:r>
      <w:r w:rsidR="002A527D" w:rsidRPr="00D51F61">
        <w:rPr>
          <w:b/>
          <w:bCs/>
          <w:szCs w:val="24"/>
        </w:rPr>
        <w:t>programos uždaviniai, priemonės, asignavimai ir kitos lėšos (tūkst. eurų)</w:t>
      </w:r>
    </w:p>
    <w:tbl>
      <w:tblPr>
        <w:tblW w:w="957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2658"/>
        <w:gridCol w:w="1418"/>
        <w:gridCol w:w="1560"/>
        <w:gridCol w:w="1275"/>
        <w:gridCol w:w="1559"/>
      </w:tblGrid>
      <w:tr w:rsidR="00D51F61" w:rsidRPr="00D51F61" w14:paraId="7467B67F" w14:textId="77777777" w:rsidTr="0032556E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6D5685" w14:textId="77777777" w:rsidR="002A527D" w:rsidRPr="00D51F61" w:rsidRDefault="002A527D" w:rsidP="00653344">
            <w:pPr>
              <w:jc w:val="center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Programos uždavinio, priemonės kodas ir požymis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9D0AA7" w14:textId="77777777" w:rsidR="002A527D" w:rsidRPr="00D51F61" w:rsidRDefault="002A527D" w:rsidP="00653344">
            <w:pPr>
              <w:jc w:val="center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Uždavinio, priemonės pavadinimas, finansavimo šaltiniai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AE7672" w14:textId="39B236E4" w:rsidR="002A527D" w:rsidRPr="00D51F61" w:rsidRDefault="003D2E09" w:rsidP="00653344">
            <w:pPr>
              <w:jc w:val="center"/>
              <w:rPr>
                <w:b/>
                <w:bCs/>
                <w:iCs/>
                <w:sz w:val="20"/>
              </w:rPr>
            </w:pPr>
            <w:r w:rsidRPr="00D51F61">
              <w:rPr>
                <w:b/>
                <w:bCs/>
                <w:iCs/>
                <w:sz w:val="20"/>
              </w:rPr>
              <w:t xml:space="preserve">2025 </w:t>
            </w:r>
            <w:r w:rsidR="002A527D" w:rsidRPr="00D51F61">
              <w:rPr>
                <w:b/>
                <w:bCs/>
                <w:iCs/>
                <w:sz w:val="20"/>
              </w:rPr>
              <w:t>metų asignavimai ir kitos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02BBB9" w14:textId="73845AF8" w:rsidR="002A527D" w:rsidRPr="00D51F61" w:rsidRDefault="003D2E09" w:rsidP="00653344">
            <w:pPr>
              <w:jc w:val="center"/>
              <w:rPr>
                <w:b/>
                <w:bCs/>
                <w:iCs/>
                <w:sz w:val="20"/>
              </w:rPr>
            </w:pPr>
            <w:r w:rsidRPr="00D51F61">
              <w:rPr>
                <w:b/>
                <w:bCs/>
                <w:iCs/>
                <w:sz w:val="20"/>
              </w:rPr>
              <w:t>2026</w:t>
            </w:r>
            <w:r w:rsidR="002A527D" w:rsidRPr="00D51F61">
              <w:rPr>
                <w:b/>
                <w:bCs/>
                <w:iCs/>
                <w:sz w:val="20"/>
              </w:rPr>
              <w:t xml:space="preserve"> metų asignavimai ir kitos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E8668B" w14:textId="23604D02" w:rsidR="002A527D" w:rsidRPr="00D51F61" w:rsidRDefault="003D2E09" w:rsidP="00653344">
            <w:pPr>
              <w:jc w:val="center"/>
              <w:rPr>
                <w:b/>
                <w:bCs/>
                <w:iCs/>
                <w:sz w:val="20"/>
              </w:rPr>
            </w:pPr>
            <w:r w:rsidRPr="00D51F61">
              <w:rPr>
                <w:b/>
                <w:bCs/>
                <w:iCs/>
                <w:sz w:val="20"/>
              </w:rPr>
              <w:t>2027</w:t>
            </w:r>
            <w:r w:rsidR="002A527D" w:rsidRPr="00D51F61">
              <w:rPr>
                <w:b/>
                <w:bCs/>
                <w:iCs/>
                <w:sz w:val="20"/>
              </w:rPr>
              <w:t xml:space="preserve">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B2E77F" w14:textId="77777777" w:rsidR="002A527D" w:rsidRPr="00D51F61" w:rsidRDefault="002A527D" w:rsidP="00653344">
            <w:pPr>
              <w:jc w:val="center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Savivaldybės strateginio plėtros plano priemonės kodas</w:t>
            </w:r>
          </w:p>
        </w:tc>
      </w:tr>
      <w:tr w:rsidR="00D51F61" w:rsidRPr="00D51F61" w14:paraId="1874E164" w14:textId="77777777" w:rsidTr="0032556E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D10B4A" w14:textId="77777777" w:rsidR="002A527D" w:rsidRPr="00D51F61" w:rsidRDefault="002A527D" w:rsidP="00653344">
            <w:pPr>
              <w:jc w:val="center"/>
              <w:rPr>
                <w:sz w:val="20"/>
              </w:rPr>
            </w:pPr>
            <w:r w:rsidRPr="00D51F61">
              <w:rPr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AAF81C" w14:textId="77777777" w:rsidR="002A527D" w:rsidRPr="00D51F61" w:rsidRDefault="002A527D" w:rsidP="00653344">
            <w:pPr>
              <w:jc w:val="center"/>
              <w:rPr>
                <w:sz w:val="20"/>
              </w:rPr>
            </w:pPr>
            <w:r w:rsidRPr="00D51F61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FD4F66" w14:textId="77777777" w:rsidR="002A527D" w:rsidRPr="00D51F61" w:rsidRDefault="002A527D" w:rsidP="00653344">
            <w:pPr>
              <w:jc w:val="center"/>
              <w:rPr>
                <w:sz w:val="20"/>
              </w:rPr>
            </w:pPr>
            <w:r w:rsidRPr="00D51F61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DBAE09" w14:textId="77777777" w:rsidR="002A527D" w:rsidRPr="00D51F61" w:rsidRDefault="002A527D" w:rsidP="00653344">
            <w:pPr>
              <w:jc w:val="center"/>
              <w:rPr>
                <w:sz w:val="20"/>
              </w:rPr>
            </w:pPr>
            <w:r w:rsidRPr="00D51F61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6B048AA" w14:textId="77777777" w:rsidR="002A527D" w:rsidRPr="00D51F61" w:rsidRDefault="002A527D" w:rsidP="00653344">
            <w:pPr>
              <w:jc w:val="center"/>
              <w:rPr>
                <w:sz w:val="20"/>
              </w:rPr>
            </w:pPr>
            <w:r w:rsidRPr="00D51F61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E08C58" w14:textId="77777777" w:rsidR="002A527D" w:rsidRPr="00D51F61" w:rsidRDefault="002A527D" w:rsidP="00653344">
            <w:pPr>
              <w:jc w:val="center"/>
              <w:rPr>
                <w:sz w:val="20"/>
              </w:rPr>
            </w:pPr>
            <w:r w:rsidRPr="00D51F61">
              <w:rPr>
                <w:sz w:val="20"/>
              </w:rPr>
              <w:t>6</w:t>
            </w:r>
          </w:p>
        </w:tc>
      </w:tr>
      <w:tr w:rsidR="00D51F61" w:rsidRPr="00D51F61" w14:paraId="21E7C805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6F80" w14:textId="44BB4D3F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02-01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67D9" w14:textId="0A4CC535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Uždavinys: Pagerinti gyvenamąją aplinką.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F4AD" w14:textId="5A625577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9 294,6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9300" w14:textId="0975A56D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9 294,6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E1B" w14:textId="01580F5B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9 294,6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1B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2D35B6F6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252F" w14:textId="4A379FB2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02-01-01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CD8" w14:textId="3FE6420C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Teritorijų planavimo dokumentų ir projektinės dokumentacijos parengimas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F353" w14:textId="2A51D7D9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290,2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6D5" w14:textId="20D265BE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290,2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0A3" w14:textId="4295FB0F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290,2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D17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41C0A704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825" w14:textId="1EFA27AF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02-01-02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3A79" w14:textId="7336FF80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Vietinės reikšmės kelių ir kelio statinių priežiūra, rekonstrukcija ir plėtra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154A" w14:textId="0ECD4628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3 251,6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8FD8" w14:textId="74092446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3 251,6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5B1D" w14:textId="1DC19707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3 251,6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4F1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7AE5CB2B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2B1" w14:textId="0F2F0899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02-01-03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1306" w14:textId="1B510B4E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Susisiekimo viešuoju transportu prieinamumo užtikrinimas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CC43" w14:textId="26CBBC4A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1 883,7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DC36" w14:textId="71032711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1 883,7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F476" w14:textId="20FE9C42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1 883,7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B79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5D6B8516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CF7" w14:textId="17722BDE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02-01-04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1A0" w14:textId="4499E2FB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Švaros, tvarkos ir saugumo viešojo naudojimo teritorijose užtikrinimas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56C" w14:textId="62BD44CD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1 427,5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7219" w14:textId="1205487D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1 427,5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5F6" w14:textId="6FBA98FB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1 427,5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FC8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6D0E4FEC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816" w14:textId="5731D9F7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02-01-05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93A" w14:textId="4F175771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Vandens tiekimo ir nuotekų tvarkymo bei paviršinių vandens surinkimo sistemų atnaujinimas ir plėtra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99E" w14:textId="648BD083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220,6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A2F" w14:textId="62CB3131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220,6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101" w14:textId="282B0B74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220,6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21E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5D4392DE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036" w14:textId="041D5423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02-01-06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F35" w14:textId="42DC7423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Miestų, miestelių ir kaimų viešosios infrastruktūros kompleksinis sutvarkymas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EB0E" w14:textId="16633523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1 640,6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5A04" w14:textId="76FA4AF1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1 640,6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34CD" w14:textId="7B19E779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1 640,6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54C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161E32EB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3AB5" w14:textId="057D8079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02-01-07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B07" w14:textId="16395394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Savivaldybės švietimo, kultūros ir sporto infrastruktūros modernizavimas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BD40" w14:textId="2BD20AC3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580,4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4B3" w14:textId="33F3B3C8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580,4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F57" w14:textId="2744CA70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580,4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BCF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27929346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7DBE" w14:textId="4FFB97BC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02-02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E599" w14:textId="52B9B44D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Uždavinys: Paskatinti ekonomines veiklas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F6EB" w14:textId="1516E8CE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424,8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B7E" w14:textId="2AEDF091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424,8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002" w14:textId="0532BA54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424,8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166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1F70404F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2C6" w14:textId="4F407FEA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02-02-01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1488" w14:textId="6AF0ADCB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Melioracijos statinių remontas, rekonstrukcija, priežiūra ir apskaita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6DA2" w14:textId="0622DF38" w:rsidR="0008057B" w:rsidRPr="00D51F61" w:rsidRDefault="0008057B" w:rsidP="0008057B">
            <w:pPr>
              <w:jc w:val="right"/>
              <w:rPr>
                <w:sz w:val="20"/>
              </w:rPr>
            </w:pPr>
            <w:r w:rsidRPr="00D51F61">
              <w:rPr>
                <w:sz w:val="20"/>
              </w:rPr>
              <w:t>263,1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E3F3" w14:textId="02DA0B63" w:rsidR="0008057B" w:rsidRPr="00D51F61" w:rsidRDefault="0008057B" w:rsidP="0008057B">
            <w:pPr>
              <w:jc w:val="right"/>
              <w:rPr>
                <w:sz w:val="20"/>
              </w:rPr>
            </w:pPr>
            <w:r w:rsidRPr="00D51F61">
              <w:rPr>
                <w:sz w:val="20"/>
              </w:rPr>
              <w:t>263,1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41C" w14:textId="01F3969B" w:rsidR="0008057B" w:rsidRPr="00D51F61" w:rsidRDefault="0008057B" w:rsidP="0008057B">
            <w:pPr>
              <w:jc w:val="right"/>
              <w:rPr>
                <w:sz w:val="20"/>
              </w:rPr>
            </w:pPr>
            <w:r w:rsidRPr="00D51F61">
              <w:rPr>
                <w:sz w:val="20"/>
              </w:rPr>
              <w:t>263,1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00D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43064F80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120" w14:textId="1F6FF4E7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02-02-02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89C" w14:textId="23482A18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Ekonominės veiklos iniciatyvų rėmimas.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64C" w14:textId="78E57047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8257" w14:textId="15115EEF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308E" w14:textId="5673AE7F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F1B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58EA1DC1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D6B" w14:textId="3517ADAA" w:rsidR="0008057B" w:rsidRPr="00D51F61" w:rsidRDefault="0008057B" w:rsidP="0008057B">
            <w:pPr>
              <w:jc w:val="both"/>
              <w:rPr>
                <w:sz w:val="20"/>
              </w:rPr>
            </w:pPr>
            <w:r w:rsidRPr="00D51F61">
              <w:rPr>
                <w:sz w:val="20"/>
              </w:rPr>
              <w:t>02-02-03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46FB" w14:textId="315F475F" w:rsidR="0008057B" w:rsidRPr="00D51F61" w:rsidRDefault="0008057B" w:rsidP="0008057B">
            <w:pPr>
              <w:rPr>
                <w:sz w:val="20"/>
              </w:rPr>
            </w:pPr>
            <w:r w:rsidRPr="00D51F61">
              <w:rPr>
                <w:sz w:val="20"/>
              </w:rPr>
              <w:t>Priemonė: Turizmo ir verslo skatinimas.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7CB" w14:textId="2EFA1667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ACEA" w14:textId="4B3A4635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99B9" w14:textId="15A44276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sz w:val="20"/>
              </w:rPr>
              <w:t>131,7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D8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052D6025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969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B3E8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1. Savivaldybės biudžetas (įskaitant skolintas lėšas)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9F0E" w14:textId="59966F39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9 719,4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DE0" w14:textId="7B35CD0C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9 719,4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049" w14:textId="5A08426A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9 719,4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60E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2B02AEC3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2BD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8872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Iš jo:</w:t>
            </w:r>
          </w:p>
          <w:p w14:paraId="3CDA6ACF" w14:textId="0E076484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1.1. Savivaldybės biudžeto lėšos (nuosavos, be ankstesnių metų likučio)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6889" w14:textId="09E8BC7F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6 085,9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160" w14:textId="4093FB66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6 085,9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7CCA" w14:textId="082058CA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6 085,9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513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5DB32569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5E9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B1AB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1.2. Lietuvos Respublikos valstybės biudžeto dotacijos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C589" w14:textId="5BFB03F7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2 373,6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FF7F" w14:textId="47D3F89E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2 373,6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862D" w14:textId="29F58FBB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2 373,6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A6D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59EF7A5A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7BA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AB5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1.3. Pajamų įmokos ir kitos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D6F5" w14:textId="4C97B39A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2721" w14:textId="72D1FD66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0AAE" w14:textId="7CF325D1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26A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5202642D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379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0E8F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1.4. Europos Sąjungos ir kitos tarptautinės finansinės paramos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532" w14:textId="77777777" w:rsidR="0008057B" w:rsidRPr="00D51F61" w:rsidRDefault="0008057B" w:rsidP="0008057B">
            <w:pPr>
              <w:jc w:val="center"/>
              <w:rPr>
                <w:b/>
                <w:bCs/>
                <w:sz w:val="20"/>
              </w:rPr>
            </w:pPr>
          </w:p>
          <w:p w14:paraId="17C2697B" w14:textId="4479F2CA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EFF" w14:textId="77777777" w:rsidR="0008057B" w:rsidRPr="00D51F61" w:rsidRDefault="0008057B" w:rsidP="0008057B">
            <w:pPr>
              <w:jc w:val="center"/>
              <w:rPr>
                <w:b/>
                <w:bCs/>
                <w:sz w:val="20"/>
              </w:rPr>
            </w:pPr>
          </w:p>
          <w:p w14:paraId="18554BE2" w14:textId="3A9FF76C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B936" w14:textId="77777777" w:rsidR="0008057B" w:rsidRPr="00D51F61" w:rsidRDefault="0008057B" w:rsidP="0008057B">
            <w:pPr>
              <w:jc w:val="center"/>
              <w:rPr>
                <w:b/>
                <w:bCs/>
                <w:sz w:val="20"/>
              </w:rPr>
            </w:pPr>
          </w:p>
          <w:p w14:paraId="1B4CD96C" w14:textId="2C451154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C02D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7A390D31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67E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48F1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1.5. Skolintos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EDF" w14:textId="70B68CA5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204,5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8921" w14:textId="263E7A92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204,5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81D7" w14:textId="45F10AC8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204,5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08D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0989047B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72F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95FA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1.6. Ankstesnių metų likučiai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7410" w14:textId="4B376908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1034,0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DEF" w14:textId="27C53199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1034,0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CC10" w14:textId="530C7E51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1034,0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263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24332616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78A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5690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EB3" w14:textId="1E594175" w:rsidR="0008057B" w:rsidRPr="00D51F61" w:rsidRDefault="00D51F61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E172" w14:textId="615BB9B8" w:rsidR="0008057B" w:rsidRPr="00D51F61" w:rsidRDefault="00D51F61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2C7" w14:textId="3B12C273" w:rsidR="0008057B" w:rsidRPr="00D51F61" w:rsidRDefault="00D51F61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741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2326C09D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BEE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D4E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 xml:space="preserve">IŠ VISO programai finansuoti pagal finansavimo šaltinius </w:t>
            </w:r>
            <w:r w:rsidRPr="00D51F61">
              <w:rPr>
                <w:b/>
                <w:bCs/>
                <w:i/>
                <w:sz w:val="20"/>
              </w:rPr>
              <w:t>(1 ir 2 punktai)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CFD" w14:textId="2156CB0F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9 719,4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7613" w14:textId="19B8CBEE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9 719,4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B3F4" w14:textId="617415E4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9 719,4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DFD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58D543E9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860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0D56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Iš jų: regioninių pažangos priemonių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A82" w14:textId="322809AC" w:rsidR="0008057B" w:rsidRPr="00D51F61" w:rsidRDefault="00D51F61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DAC" w14:textId="66A497A7" w:rsidR="0008057B" w:rsidRPr="00D51F61" w:rsidRDefault="00D51F61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BEB" w14:textId="3A144F08" w:rsidR="0008057B" w:rsidRPr="00D51F61" w:rsidRDefault="00D51F61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4FB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  <w:tr w:rsidR="00D51F61" w:rsidRPr="00D51F61" w14:paraId="13432B2B" w14:textId="77777777" w:rsidTr="00600EB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5DD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53C5" w14:textId="77777777" w:rsidR="0008057B" w:rsidRPr="00D51F61" w:rsidRDefault="0008057B" w:rsidP="0008057B">
            <w:pPr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C104" w14:textId="77777777" w:rsidR="0008057B" w:rsidRPr="00D51F61" w:rsidRDefault="0008057B" w:rsidP="00B17C30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-1 140,2</w:t>
            </w:r>
          </w:p>
          <w:p w14:paraId="31828728" w14:textId="267238B2" w:rsidR="0008057B" w:rsidRPr="00D51F61" w:rsidRDefault="0008057B" w:rsidP="0008057B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D428" w14:textId="0ACA3CAC" w:rsidR="0008057B" w:rsidRPr="00D51F61" w:rsidRDefault="00D51F61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0,</w:t>
            </w:r>
            <w:r w:rsidR="0008057B" w:rsidRPr="00D51F61">
              <w:rPr>
                <w:b/>
                <w:bCs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FF70" w14:textId="3798D2AA" w:rsidR="0008057B" w:rsidRPr="00D51F61" w:rsidRDefault="00D51F61" w:rsidP="0008057B">
            <w:pPr>
              <w:jc w:val="right"/>
              <w:rPr>
                <w:b/>
                <w:bCs/>
                <w:sz w:val="20"/>
              </w:rPr>
            </w:pPr>
            <w:r w:rsidRPr="00D51F61">
              <w:rPr>
                <w:b/>
                <w:bCs/>
                <w:sz w:val="20"/>
              </w:rPr>
              <w:t>0,</w:t>
            </w:r>
            <w:r w:rsidR="0008057B" w:rsidRPr="00D51F61">
              <w:rPr>
                <w:b/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DBD" w14:textId="77777777" w:rsidR="0008057B" w:rsidRPr="00D51F61" w:rsidRDefault="0008057B" w:rsidP="0008057B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4100C5CA" w14:textId="77777777" w:rsidR="002A527D" w:rsidRPr="00D51F61" w:rsidRDefault="002A527D" w:rsidP="002A527D">
      <w:pPr>
        <w:jc w:val="both"/>
        <w:rPr>
          <w:b/>
          <w:bCs/>
          <w:szCs w:val="24"/>
        </w:rPr>
      </w:pPr>
    </w:p>
    <w:sectPr w:rsidR="002A527D" w:rsidRPr="00D51F61" w:rsidSect="00AE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331B" w14:textId="77777777" w:rsidR="004A0240" w:rsidRDefault="004A0240">
      <w:r>
        <w:separator/>
      </w:r>
    </w:p>
  </w:endnote>
  <w:endnote w:type="continuationSeparator" w:id="0">
    <w:p w14:paraId="7703F43D" w14:textId="77777777" w:rsidR="004A0240" w:rsidRDefault="004A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2E35" w14:textId="77777777" w:rsidR="004A0240" w:rsidRDefault="004A0240">
      <w:r>
        <w:separator/>
      </w:r>
    </w:p>
  </w:footnote>
  <w:footnote w:type="continuationSeparator" w:id="0">
    <w:p w14:paraId="37999363" w14:textId="77777777" w:rsidR="004A0240" w:rsidRDefault="004A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4A4E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057B"/>
    <w:rsid w:val="000816AB"/>
    <w:rsid w:val="000916B6"/>
    <w:rsid w:val="00093684"/>
    <w:rsid w:val="00093D69"/>
    <w:rsid w:val="0009554F"/>
    <w:rsid w:val="000A28A1"/>
    <w:rsid w:val="000A319E"/>
    <w:rsid w:val="000A5338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47D10"/>
    <w:rsid w:val="0015134A"/>
    <w:rsid w:val="00151570"/>
    <w:rsid w:val="00166B59"/>
    <w:rsid w:val="00170ADA"/>
    <w:rsid w:val="00172695"/>
    <w:rsid w:val="00174336"/>
    <w:rsid w:val="001776E2"/>
    <w:rsid w:val="00181CAE"/>
    <w:rsid w:val="00185B59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1085D"/>
    <w:rsid w:val="004130C3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4A49"/>
    <w:rsid w:val="00437CFA"/>
    <w:rsid w:val="00440560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5A87"/>
    <w:rsid w:val="004A0240"/>
    <w:rsid w:val="004B28D7"/>
    <w:rsid w:val="004B58F0"/>
    <w:rsid w:val="004B5A8F"/>
    <w:rsid w:val="004B6BE4"/>
    <w:rsid w:val="004C4ACD"/>
    <w:rsid w:val="004D73D9"/>
    <w:rsid w:val="004D7AF3"/>
    <w:rsid w:val="004F5A95"/>
    <w:rsid w:val="0050010E"/>
    <w:rsid w:val="005121DE"/>
    <w:rsid w:val="0051422A"/>
    <w:rsid w:val="005210D7"/>
    <w:rsid w:val="0052488D"/>
    <w:rsid w:val="00531023"/>
    <w:rsid w:val="00534293"/>
    <w:rsid w:val="0053429C"/>
    <w:rsid w:val="0053688F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2E57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837AD"/>
    <w:rsid w:val="006927A0"/>
    <w:rsid w:val="00694531"/>
    <w:rsid w:val="006A190E"/>
    <w:rsid w:val="006B485A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7A17"/>
    <w:rsid w:val="007F09C7"/>
    <w:rsid w:val="007F3F28"/>
    <w:rsid w:val="007F4006"/>
    <w:rsid w:val="008025CB"/>
    <w:rsid w:val="008143B0"/>
    <w:rsid w:val="00814D06"/>
    <w:rsid w:val="0081561D"/>
    <w:rsid w:val="00827436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81BA0"/>
    <w:rsid w:val="008902EC"/>
    <w:rsid w:val="00895E14"/>
    <w:rsid w:val="008B4485"/>
    <w:rsid w:val="008B6209"/>
    <w:rsid w:val="008D011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3D69"/>
    <w:rsid w:val="009C4CD6"/>
    <w:rsid w:val="009C583F"/>
    <w:rsid w:val="009D61B9"/>
    <w:rsid w:val="009E41AB"/>
    <w:rsid w:val="009E4FBB"/>
    <w:rsid w:val="009F5391"/>
    <w:rsid w:val="00A03099"/>
    <w:rsid w:val="00A054CA"/>
    <w:rsid w:val="00A12D5C"/>
    <w:rsid w:val="00A1716C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A58EA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17C30"/>
    <w:rsid w:val="00B23FCA"/>
    <w:rsid w:val="00B33566"/>
    <w:rsid w:val="00B34BD6"/>
    <w:rsid w:val="00B37A3C"/>
    <w:rsid w:val="00B37C26"/>
    <w:rsid w:val="00B47CC4"/>
    <w:rsid w:val="00B504EA"/>
    <w:rsid w:val="00B53434"/>
    <w:rsid w:val="00B5649F"/>
    <w:rsid w:val="00B6045A"/>
    <w:rsid w:val="00B76A82"/>
    <w:rsid w:val="00B76F45"/>
    <w:rsid w:val="00B8023F"/>
    <w:rsid w:val="00B825F0"/>
    <w:rsid w:val="00B8279A"/>
    <w:rsid w:val="00B83371"/>
    <w:rsid w:val="00B84F04"/>
    <w:rsid w:val="00B87199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E7DBA"/>
    <w:rsid w:val="00BF0044"/>
    <w:rsid w:val="00BF58DA"/>
    <w:rsid w:val="00BF7697"/>
    <w:rsid w:val="00C0073C"/>
    <w:rsid w:val="00C03FD9"/>
    <w:rsid w:val="00C1156F"/>
    <w:rsid w:val="00C126D5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6B8A"/>
    <w:rsid w:val="00CF6EBD"/>
    <w:rsid w:val="00CF78B6"/>
    <w:rsid w:val="00D12E5A"/>
    <w:rsid w:val="00D13694"/>
    <w:rsid w:val="00D20F1E"/>
    <w:rsid w:val="00D25CFB"/>
    <w:rsid w:val="00D322E9"/>
    <w:rsid w:val="00D32A51"/>
    <w:rsid w:val="00D415D4"/>
    <w:rsid w:val="00D42431"/>
    <w:rsid w:val="00D43644"/>
    <w:rsid w:val="00D43A00"/>
    <w:rsid w:val="00D44940"/>
    <w:rsid w:val="00D47430"/>
    <w:rsid w:val="00D47F9D"/>
    <w:rsid w:val="00D500E3"/>
    <w:rsid w:val="00D51F61"/>
    <w:rsid w:val="00D52071"/>
    <w:rsid w:val="00D53F8D"/>
    <w:rsid w:val="00D56370"/>
    <w:rsid w:val="00D706D9"/>
    <w:rsid w:val="00D73DDE"/>
    <w:rsid w:val="00D81518"/>
    <w:rsid w:val="00D86941"/>
    <w:rsid w:val="00D90B3C"/>
    <w:rsid w:val="00D92829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4FAD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2F38"/>
    <w:rsid w:val="00E711A6"/>
    <w:rsid w:val="00E76E28"/>
    <w:rsid w:val="00E81ECE"/>
    <w:rsid w:val="00E82696"/>
    <w:rsid w:val="00E86E2D"/>
    <w:rsid w:val="00E871CE"/>
    <w:rsid w:val="00E91850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57A89"/>
    <w:rsid w:val="00F62640"/>
    <w:rsid w:val="00F63455"/>
    <w:rsid w:val="00F63F73"/>
    <w:rsid w:val="00F64BC8"/>
    <w:rsid w:val="00F71AA3"/>
    <w:rsid w:val="00F85B37"/>
    <w:rsid w:val="00F9240C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2025-12-05T09:25:00Z</dcterms:created>
  <dcterms:modified xsi:type="dcterms:W3CDTF">2025-12-05T09:25:00Z</dcterms:modified>
</cp:coreProperties>
</file>