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E7DE" w14:textId="6C28D3B9" w:rsidR="00386329" w:rsidRPr="006E5920" w:rsidRDefault="00386329" w:rsidP="00673BC3">
      <w:pPr>
        <w:jc w:val="right"/>
        <w:rPr>
          <w:rFonts w:ascii="Times New Roman" w:hAnsi="Times New Roman" w:cs="Times New Roman"/>
          <w:sz w:val="24"/>
          <w:szCs w:val="24"/>
        </w:rPr>
      </w:pPr>
      <w:r w:rsidRPr="006E5920">
        <w:rPr>
          <w:rFonts w:ascii="Times New Roman" w:hAnsi="Times New Roman" w:cs="Times New Roman"/>
          <w:sz w:val="24"/>
          <w:szCs w:val="24"/>
        </w:rPr>
        <w:t>Projektas</w:t>
      </w:r>
    </w:p>
    <w:p w14:paraId="51E11CAB" w14:textId="77777777" w:rsidR="00386329" w:rsidRPr="006E5920" w:rsidRDefault="00386329" w:rsidP="00673BC3">
      <w:pPr>
        <w:jc w:val="center"/>
        <w:rPr>
          <w:rFonts w:ascii="Times New Roman" w:hAnsi="Times New Roman" w:cs="Times New Roman"/>
          <w:b/>
          <w:bCs/>
          <w:sz w:val="24"/>
          <w:szCs w:val="24"/>
        </w:rPr>
      </w:pPr>
    </w:p>
    <w:p w14:paraId="4415B0FA" w14:textId="77777777" w:rsidR="00386329" w:rsidRPr="006E5920" w:rsidRDefault="00386329" w:rsidP="00673BC3">
      <w:pPr>
        <w:jc w:val="center"/>
        <w:rPr>
          <w:rFonts w:ascii="Times New Roman" w:hAnsi="Times New Roman" w:cs="Times New Roman"/>
          <w:b/>
          <w:sz w:val="24"/>
          <w:szCs w:val="24"/>
        </w:rPr>
      </w:pPr>
      <w:r w:rsidRPr="006E5920">
        <w:rPr>
          <w:rFonts w:ascii="Times New Roman" w:hAnsi="Times New Roman" w:cs="Times New Roman"/>
          <w:b/>
          <w:sz w:val="24"/>
          <w:szCs w:val="24"/>
        </w:rPr>
        <w:t>JURBARKO RAJONO SAVIVALDYBĖS TARYBA</w:t>
      </w:r>
    </w:p>
    <w:p w14:paraId="0F332D08" w14:textId="77777777" w:rsidR="00386329" w:rsidRPr="006E5920" w:rsidRDefault="00386329" w:rsidP="00673BC3">
      <w:pPr>
        <w:rPr>
          <w:rFonts w:ascii="Times New Roman" w:hAnsi="Times New Roman" w:cs="Times New Roman"/>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47D54" w:rsidRPr="006E5920" w14:paraId="1434DC84" w14:textId="77777777" w:rsidTr="00386329">
        <w:trPr>
          <w:cantSplit/>
        </w:trPr>
        <w:tc>
          <w:tcPr>
            <w:tcW w:w="9660" w:type="dxa"/>
            <w:tcBorders>
              <w:top w:val="nil"/>
              <w:left w:val="nil"/>
              <w:bottom w:val="nil"/>
              <w:right w:val="nil"/>
            </w:tcBorders>
          </w:tcPr>
          <w:p w14:paraId="4A68092D" w14:textId="77777777" w:rsidR="00C47D54" w:rsidRPr="006E5920" w:rsidRDefault="00C47D54" w:rsidP="00673BC3">
            <w:pPr>
              <w:pStyle w:val="Antrat1"/>
              <w:rPr>
                <w:caps/>
                <w:szCs w:val="24"/>
                <w:lang w:val="lt-LT"/>
              </w:rPr>
            </w:pPr>
            <w:r w:rsidRPr="006E5920">
              <w:rPr>
                <w:szCs w:val="24"/>
                <w:lang w:val="lt-LT"/>
              </w:rPr>
              <w:t>SPRENDIMAS</w:t>
            </w:r>
          </w:p>
        </w:tc>
      </w:tr>
      <w:tr w:rsidR="00C47D54" w:rsidRPr="006E5920" w14:paraId="50F8EE8B" w14:textId="77777777" w:rsidTr="00386329">
        <w:trPr>
          <w:cantSplit/>
        </w:trPr>
        <w:tc>
          <w:tcPr>
            <w:tcW w:w="9660" w:type="dxa"/>
            <w:tcBorders>
              <w:top w:val="nil"/>
              <w:left w:val="nil"/>
              <w:bottom w:val="nil"/>
              <w:right w:val="nil"/>
            </w:tcBorders>
          </w:tcPr>
          <w:p w14:paraId="273588E3" w14:textId="77777777" w:rsidR="0084388F" w:rsidRPr="006E5920" w:rsidRDefault="001B1418" w:rsidP="0084388F">
            <w:pPr>
              <w:jc w:val="center"/>
              <w:rPr>
                <w:rFonts w:ascii="Times New Roman" w:hAnsi="Times New Roman" w:cs="Times New Roman"/>
                <w:b/>
                <w:sz w:val="24"/>
                <w:szCs w:val="24"/>
              </w:rPr>
            </w:pPr>
            <w:bookmarkStart w:id="0" w:name="_Hlk215740564"/>
            <w:r w:rsidRPr="006E5920">
              <w:rPr>
                <w:rFonts w:ascii="Times New Roman" w:hAnsi="Times New Roman" w:cs="Times New Roman"/>
                <w:b/>
                <w:sz w:val="24"/>
                <w:szCs w:val="24"/>
              </w:rPr>
              <w:t>DĖL</w:t>
            </w:r>
            <w:r w:rsidR="002C7656" w:rsidRPr="006E5920">
              <w:rPr>
                <w:rFonts w:ascii="Times New Roman" w:hAnsi="Times New Roman" w:cs="Times New Roman"/>
                <w:b/>
                <w:sz w:val="24"/>
                <w:szCs w:val="24"/>
              </w:rPr>
              <w:t xml:space="preserve"> </w:t>
            </w:r>
            <w:r w:rsidR="00E421DD" w:rsidRPr="006E5920">
              <w:rPr>
                <w:rFonts w:ascii="Times New Roman" w:eastAsia="Times New Roman" w:hAnsi="Times New Roman" w:cs="Times New Roman"/>
                <w:b/>
                <w:bCs/>
                <w:sz w:val="24"/>
                <w:szCs w:val="24"/>
                <w:lang w:eastAsia="lt-LT"/>
              </w:rPr>
              <w:t>JURBARKO RAJONO SAVIVALDYBĖS TARYBOS 2025 M. VASARIO 18 D. SPRENDIMO NR. T2-3</w:t>
            </w:r>
            <w:r w:rsidR="0084388F" w:rsidRPr="006E5920">
              <w:rPr>
                <w:rFonts w:ascii="Times New Roman" w:hAnsi="Times New Roman" w:cs="Times New Roman"/>
                <w:b/>
                <w:bCs/>
                <w:sz w:val="24"/>
                <w:szCs w:val="24"/>
                <w:lang w:eastAsia="lt-LT"/>
              </w:rPr>
              <w:t>1</w:t>
            </w:r>
            <w:r w:rsidR="00E421DD" w:rsidRPr="006E5920">
              <w:rPr>
                <w:rFonts w:ascii="Times New Roman" w:eastAsia="Times New Roman" w:hAnsi="Times New Roman" w:cs="Times New Roman"/>
                <w:b/>
                <w:bCs/>
                <w:sz w:val="24"/>
                <w:szCs w:val="24"/>
                <w:lang w:eastAsia="lt-LT"/>
              </w:rPr>
              <w:t xml:space="preserve"> „</w:t>
            </w:r>
            <w:r w:rsidR="0084388F" w:rsidRPr="006E5920">
              <w:rPr>
                <w:rFonts w:ascii="Times New Roman" w:hAnsi="Times New Roman" w:cs="Times New Roman"/>
                <w:b/>
                <w:sz w:val="24"/>
                <w:szCs w:val="24"/>
              </w:rPr>
              <w:t>DĖL JURBARKO RAJONO SAVIVALDYBĖS 2025–2027 METŲ</w:t>
            </w:r>
          </w:p>
          <w:p w14:paraId="4AFC6D46" w14:textId="4B08B664" w:rsidR="00C47D54" w:rsidRPr="006E5920" w:rsidRDefault="0084388F" w:rsidP="0084388F">
            <w:pPr>
              <w:jc w:val="center"/>
              <w:rPr>
                <w:rFonts w:ascii="Times New Roman" w:hAnsi="Times New Roman" w:cs="Times New Roman"/>
                <w:b/>
                <w:caps/>
                <w:sz w:val="24"/>
                <w:szCs w:val="24"/>
              </w:rPr>
            </w:pPr>
            <w:r w:rsidRPr="006E5920">
              <w:rPr>
                <w:rFonts w:ascii="Times New Roman" w:hAnsi="Times New Roman" w:cs="Times New Roman"/>
                <w:b/>
                <w:sz w:val="24"/>
                <w:szCs w:val="24"/>
              </w:rPr>
              <w:t>STRATEGINIO VEIKLOS PLANO PATVIRTINIMO</w:t>
            </w:r>
            <w:r w:rsidR="00E421DD" w:rsidRPr="006E5920">
              <w:rPr>
                <w:rFonts w:ascii="Times New Roman" w:eastAsia="Times New Roman" w:hAnsi="Times New Roman" w:cs="Times New Roman"/>
                <w:b/>
                <w:bCs/>
                <w:sz w:val="24"/>
                <w:szCs w:val="24"/>
                <w:lang w:eastAsia="lt-LT"/>
              </w:rPr>
              <w:t>“ PAKEITIMO</w:t>
            </w:r>
            <w:bookmarkEnd w:id="0"/>
            <w:r w:rsidR="00C47D54" w:rsidRPr="006E5920">
              <w:rPr>
                <w:rFonts w:ascii="Times New Roman" w:hAnsi="Times New Roman" w:cs="Times New Roman"/>
                <w:b/>
                <w:sz w:val="24"/>
                <w:szCs w:val="24"/>
              </w:rPr>
              <w:fldChar w:fldCharType="begin">
                <w:ffData>
                  <w:name w:val="DOC_DATA"/>
                  <w:enabled/>
                  <w:calcOnExit w:val="0"/>
                  <w:textInput>
                    <w:default w:val="{$DOC_DATA}"/>
                  </w:textInput>
                </w:ffData>
              </w:fldChar>
            </w:r>
            <w:r w:rsidR="00C47D54" w:rsidRPr="006E5920">
              <w:rPr>
                <w:rFonts w:ascii="Times New Roman" w:hAnsi="Times New Roman" w:cs="Times New Roman"/>
                <w:b/>
                <w:sz w:val="24"/>
                <w:szCs w:val="24"/>
              </w:rPr>
              <w:instrText xml:space="preserve"> FORMTEXT </w:instrText>
            </w:r>
            <w:r w:rsidR="00C47D54" w:rsidRPr="006E5920">
              <w:rPr>
                <w:rFonts w:ascii="Times New Roman" w:hAnsi="Times New Roman" w:cs="Times New Roman"/>
                <w:b/>
                <w:sz w:val="24"/>
                <w:szCs w:val="24"/>
              </w:rPr>
            </w:r>
            <w:r w:rsidR="00C47D54" w:rsidRPr="006E5920">
              <w:rPr>
                <w:rFonts w:ascii="Times New Roman" w:hAnsi="Times New Roman" w:cs="Times New Roman"/>
                <w:b/>
                <w:sz w:val="24"/>
                <w:szCs w:val="24"/>
              </w:rPr>
              <w:fldChar w:fldCharType="separate"/>
            </w:r>
            <w:r w:rsidR="00C47D54" w:rsidRPr="006E5920">
              <w:rPr>
                <w:rFonts w:ascii="Times New Roman" w:hAnsi="Times New Roman" w:cs="Times New Roman"/>
                <w:b/>
                <w:sz w:val="24"/>
                <w:szCs w:val="24"/>
              </w:rPr>
              <w:fldChar w:fldCharType="end"/>
            </w:r>
          </w:p>
        </w:tc>
      </w:tr>
      <w:tr w:rsidR="00C47D54" w:rsidRPr="006E5920" w14:paraId="66D3A090" w14:textId="77777777" w:rsidTr="00386329">
        <w:trPr>
          <w:cantSplit/>
        </w:trPr>
        <w:tc>
          <w:tcPr>
            <w:tcW w:w="9660" w:type="dxa"/>
            <w:tcBorders>
              <w:top w:val="nil"/>
              <w:left w:val="nil"/>
              <w:bottom w:val="nil"/>
              <w:right w:val="nil"/>
            </w:tcBorders>
          </w:tcPr>
          <w:p w14:paraId="78E43BB6" w14:textId="77777777" w:rsidR="00C47D54" w:rsidRPr="006E5920" w:rsidRDefault="00C47D54" w:rsidP="00673BC3">
            <w:pPr>
              <w:pStyle w:val="Antrats"/>
              <w:tabs>
                <w:tab w:val="left" w:pos="1296"/>
              </w:tabs>
              <w:jc w:val="center"/>
              <w:rPr>
                <w:b/>
                <w:caps/>
                <w:szCs w:val="24"/>
              </w:rPr>
            </w:pPr>
          </w:p>
        </w:tc>
      </w:tr>
      <w:tr w:rsidR="00C47D54" w:rsidRPr="006E5920" w14:paraId="6EEEA048" w14:textId="77777777" w:rsidTr="00386329">
        <w:trPr>
          <w:cantSplit/>
          <w:trHeight w:val="432"/>
        </w:trPr>
        <w:tc>
          <w:tcPr>
            <w:tcW w:w="9660" w:type="dxa"/>
            <w:tcBorders>
              <w:top w:val="nil"/>
              <w:left w:val="nil"/>
              <w:bottom w:val="nil"/>
              <w:right w:val="nil"/>
            </w:tcBorders>
          </w:tcPr>
          <w:p w14:paraId="5FC3A06F" w14:textId="32D22D8B" w:rsidR="00C47D54" w:rsidRPr="006E5920" w:rsidRDefault="001B1418" w:rsidP="00673BC3">
            <w:pPr>
              <w:pStyle w:val="Antrats"/>
              <w:tabs>
                <w:tab w:val="left" w:pos="1296"/>
              </w:tabs>
              <w:jc w:val="center"/>
              <w:rPr>
                <w:b/>
                <w:caps/>
                <w:szCs w:val="24"/>
              </w:rPr>
            </w:pPr>
            <w:r w:rsidRPr="006E5920">
              <w:rPr>
                <w:szCs w:val="24"/>
              </w:rPr>
              <w:t xml:space="preserve">2025 m. </w:t>
            </w:r>
            <w:r w:rsidR="002C7656" w:rsidRPr="006E5920">
              <w:rPr>
                <w:szCs w:val="24"/>
              </w:rPr>
              <w:t xml:space="preserve">gruodžio </w:t>
            </w:r>
            <w:r w:rsidR="00341EB0">
              <w:rPr>
                <w:szCs w:val="24"/>
              </w:rPr>
              <w:t>5</w:t>
            </w:r>
            <w:r w:rsidRPr="006E5920">
              <w:rPr>
                <w:szCs w:val="24"/>
              </w:rPr>
              <w:t xml:space="preserve"> d.</w:t>
            </w:r>
            <w:r w:rsidR="00386329" w:rsidRPr="006E5920">
              <w:rPr>
                <w:szCs w:val="24"/>
              </w:rPr>
              <w:t xml:space="preserve"> Nr. </w:t>
            </w:r>
            <w:r w:rsidRPr="006E5920">
              <w:rPr>
                <w:szCs w:val="24"/>
              </w:rPr>
              <w:t>TSP</w:t>
            </w:r>
            <w:r w:rsidR="00C3239D" w:rsidRPr="006E5920">
              <w:rPr>
                <w:szCs w:val="24"/>
              </w:rPr>
              <w:t>-</w:t>
            </w:r>
            <w:r w:rsidR="00341EB0">
              <w:rPr>
                <w:szCs w:val="24"/>
              </w:rPr>
              <w:t>466</w:t>
            </w:r>
          </w:p>
        </w:tc>
      </w:tr>
      <w:tr w:rsidR="00C47D54" w:rsidRPr="006E5920" w14:paraId="1EEEEBEA" w14:textId="77777777" w:rsidTr="00386329">
        <w:trPr>
          <w:cantSplit/>
        </w:trPr>
        <w:tc>
          <w:tcPr>
            <w:tcW w:w="9660" w:type="dxa"/>
            <w:tcBorders>
              <w:top w:val="nil"/>
              <w:left w:val="nil"/>
              <w:bottom w:val="nil"/>
              <w:right w:val="nil"/>
            </w:tcBorders>
          </w:tcPr>
          <w:p w14:paraId="5387E1D1" w14:textId="77777777" w:rsidR="00C47D54" w:rsidRPr="006E5920" w:rsidRDefault="00C47D54" w:rsidP="00673BC3">
            <w:pPr>
              <w:jc w:val="center"/>
              <w:rPr>
                <w:rFonts w:ascii="Times New Roman" w:hAnsi="Times New Roman" w:cs="Times New Roman"/>
                <w:sz w:val="24"/>
                <w:szCs w:val="24"/>
              </w:rPr>
            </w:pPr>
            <w:r w:rsidRPr="006E5920">
              <w:rPr>
                <w:rFonts w:ascii="Times New Roman" w:hAnsi="Times New Roman" w:cs="Times New Roman"/>
                <w:sz w:val="24"/>
                <w:szCs w:val="24"/>
              </w:rPr>
              <w:t>Jurbarkas</w:t>
            </w:r>
          </w:p>
        </w:tc>
      </w:tr>
    </w:tbl>
    <w:p w14:paraId="790A316F" w14:textId="77777777" w:rsidR="00FC1CD3" w:rsidRPr="006E5920" w:rsidRDefault="00FC1CD3" w:rsidP="00673BC3">
      <w:pPr>
        <w:rPr>
          <w:rFonts w:ascii="Times New Roman" w:hAnsi="Times New Roman" w:cs="Times New Roman"/>
          <w:sz w:val="24"/>
          <w:szCs w:val="24"/>
        </w:rPr>
      </w:pPr>
    </w:p>
    <w:p w14:paraId="171766C3" w14:textId="2F4DDB89" w:rsidR="00713833" w:rsidRPr="006E5920" w:rsidRDefault="00713833" w:rsidP="00673BC3">
      <w:pPr>
        <w:ind w:firstLine="709"/>
        <w:jc w:val="both"/>
        <w:rPr>
          <w:rFonts w:ascii="Times New Roman" w:hAnsi="Times New Roman" w:cs="Times New Roman"/>
          <w:sz w:val="24"/>
          <w:szCs w:val="24"/>
        </w:rPr>
      </w:pPr>
      <w:r w:rsidRPr="006E5920">
        <w:rPr>
          <w:rFonts w:ascii="Times New Roman" w:hAnsi="Times New Roman" w:cs="Times New Roman"/>
          <w:sz w:val="24"/>
          <w:szCs w:val="24"/>
        </w:rPr>
        <w:t>Vadovaudamasi Lietuvos Respublikos vietos savivaldos įstatymo 1</w:t>
      </w:r>
      <w:r w:rsidR="00371066" w:rsidRPr="006E5920">
        <w:rPr>
          <w:rFonts w:ascii="Times New Roman" w:hAnsi="Times New Roman" w:cs="Times New Roman"/>
          <w:sz w:val="24"/>
          <w:szCs w:val="24"/>
        </w:rPr>
        <w:t>5</w:t>
      </w:r>
      <w:r w:rsidRPr="006E5920">
        <w:rPr>
          <w:rFonts w:ascii="Times New Roman" w:hAnsi="Times New Roman" w:cs="Times New Roman"/>
          <w:sz w:val="24"/>
          <w:szCs w:val="24"/>
        </w:rPr>
        <w:t xml:space="preserve"> straipsnio 2 dalies </w:t>
      </w:r>
      <w:r w:rsidR="00371066" w:rsidRPr="006E5920">
        <w:rPr>
          <w:rFonts w:ascii="Times New Roman" w:hAnsi="Times New Roman" w:cs="Times New Roman"/>
          <w:sz w:val="24"/>
          <w:szCs w:val="24"/>
        </w:rPr>
        <w:t>32</w:t>
      </w:r>
      <w:r w:rsidRPr="006E5920">
        <w:rPr>
          <w:rFonts w:ascii="Times New Roman" w:hAnsi="Times New Roman" w:cs="Times New Roman"/>
          <w:sz w:val="24"/>
          <w:szCs w:val="24"/>
        </w:rPr>
        <w:t xml:space="preserve"> punktu, </w:t>
      </w:r>
      <w:r w:rsidR="002F6DB6" w:rsidRPr="006E5920">
        <w:rPr>
          <w:rFonts w:ascii="Times New Roman" w:hAnsi="Times New Roman" w:cs="Times New Roman"/>
          <w:sz w:val="24"/>
          <w:szCs w:val="24"/>
        </w:rPr>
        <w:t xml:space="preserve">60 straipsnio 3 dalimi, </w:t>
      </w:r>
      <w:r w:rsidR="00923591" w:rsidRPr="006E5920">
        <w:rPr>
          <w:rFonts w:ascii="Times New Roman" w:hAnsi="Times New Roman" w:cs="Times New Roman"/>
          <w:sz w:val="24"/>
          <w:szCs w:val="24"/>
        </w:rPr>
        <w:t xml:space="preserve">Lietuvos Respublikos strateginio valdymo įstatymu, </w:t>
      </w:r>
      <w:r w:rsidR="007B0880" w:rsidRPr="006E5920">
        <w:rPr>
          <w:rFonts w:ascii="Times New Roman" w:hAnsi="Times New Roman" w:cs="Times New Roman"/>
          <w:sz w:val="24"/>
          <w:szCs w:val="24"/>
        </w:rPr>
        <w:t>Strateginio valdymo metodika, patvirtinta Lietuvos Respublikos Vyriausybės 2021 m. balandžio 28 d. nutarimu Nr. 292 „Dėl Strateginio valdymo metodikos patvirtinimo“,</w:t>
      </w:r>
      <w:r w:rsidR="00160E33" w:rsidRPr="006E5920">
        <w:rPr>
          <w:rFonts w:ascii="Times New Roman" w:hAnsi="Times New Roman" w:cs="Times New Roman"/>
          <w:sz w:val="24"/>
          <w:szCs w:val="24"/>
        </w:rPr>
        <w:t xml:space="preserve"> </w:t>
      </w:r>
      <w:r w:rsidR="00416822" w:rsidRPr="006E5920">
        <w:rPr>
          <w:rFonts w:ascii="Times New Roman" w:hAnsi="Times New Roman" w:cs="Times New Roman"/>
          <w:sz w:val="24"/>
          <w:szCs w:val="24"/>
        </w:rPr>
        <w:t>Strateginio planavimo Jurbarko rajono savivaldybėje organizavimo tvarkos apraš</w:t>
      </w:r>
      <w:r w:rsidR="005011E3" w:rsidRPr="006E5920">
        <w:rPr>
          <w:rFonts w:ascii="Times New Roman" w:hAnsi="Times New Roman" w:cs="Times New Roman"/>
          <w:sz w:val="24"/>
          <w:szCs w:val="24"/>
        </w:rPr>
        <w:t>u</w:t>
      </w:r>
      <w:r w:rsidR="00416822" w:rsidRPr="006E5920">
        <w:rPr>
          <w:rFonts w:ascii="Times New Roman" w:hAnsi="Times New Roman" w:cs="Times New Roman"/>
          <w:sz w:val="24"/>
          <w:szCs w:val="24"/>
        </w:rPr>
        <w:t>, patvirtint</w:t>
      </w:r>
      <w:r w:rsidR="005011E3" w:rsidRPr="006E5920">
        <w:rPr>
          <w:rFonts w:ascii="Times New Roman" w:hAnsi="Times New Roman" w:cs="Times New Roman"/>
          <w:sz w:val="24"/>
          <w:szCs w:val="24"/>
        </w:rPr>
        <w:t>u</w:t>
      </w:r>
      <w:r w:rsidR="00416822" w:rsidRPr="006E5920">
        <w:rPr>
          <w:rFonts w:ascii="Times New Roman" w:hAnsi="Times New Roman" w:cs="Times New Roman"/>
          <w:sz w:val="24"/>
          <w:szCs w:val="24"/>
        </w:rPr>
        <w:t xml:space="preserve"> Jurbarko rajono savivaldybės tarybos </w:t>
      </w:r>
      <w:r w:rsidR="008D2CEF" w:rsidRPr="006E5920">
        <w:rPr>
          <w:rFonts w:ascii="Times New Roman" w:hAnsi="Times New Roman" w:cs="Times New Roman"/>
          <w:sz w:val="24"/>
          <w:szCs w:val="24"/>
        </w:rPr>
        <w:t xml:space="preserve">           </w:t>
      </w:r>
      <w:r w:rsidR="00416822" w:rsidRPr="006E5920">
        <w:rPr>
          <w:rFonts w:ascii="Times New Roman" w:hAnsi="Times New Roman" w:cs="Times New Roman"/>
          <w:sz w:val="24"/>
          <w:szCs w:val="24"/>
        </w:rPr>
        <w:t>20</w:t>
      </w:r>
      <w:r w:rsidR="00386329" w:rsidRPr="006E5920">
        <w:rPr>
          <w:rFonts w:ascii="Times New Roman" w:hAnsi="Times New Roman" w:cs="Times New Roman"/>
          <w:sz w:val="24"/>
          <w:szCs w:val="24"/>
        </w:rPr>
        <w:t>2</w:t>
      </w:r>
      <w:r w:rsidR="00923591" w:rsidRPr="006E5920">
        <w:rPr>
          <w:rFonts w:ascii="Times New Roman" w:hAnsi="Times New Roman" w:cs="Times New Roman"/>
          <w:sz w:val="24"/>
          <w:szCs w:val="24"/>
        </w:rPr>
        <w:t xml:space="preserve">3 </w:t>
      </w:r>
      <w:r w:rsidR="00416822" w:rsidRPr="006E5920">
        <w:rPr>
          <w:rFonts w:ascii="Times New Roman" w:hAnsi="Times New Roman" w:cs="Times New Roman"/>
          <w:sz w:val="24"/>
          <w:szCs w:val="24"/>
        </w:rPr>
        <w:t xml:space="preserve">m. </w:t>
      </w:r>
      <w:r w:rsidR="00386329" w:rsidRPr="006E5920">
        <w:rPr>
          <w:rFonts w:ascii="Times New Roman" w:hAnsi="Times New Roman" w:cs="Times New Roman"/>
          <w:sz w:val="24"/>
          <w:szCs w:val="24"/>
        </w:rPr>
        <w:t>spalio 2</w:t>
      </w:r>
      <w:r w:rsidR="00923591" w:rsidRPr="006E5920">
        <w:rPr>
          <w:rFonts w:ascii="Times New Roman" w:hAnsi="Times New Roman" w:cs="Times New Roman"/>
          <w:sz w:val="24"/>
          <w:szCs w:val="24"/>
        </w:rPr>
        <w:t>6</w:t>
      </w:r>
      <w:r w:rsidR="00416822" w:rsidRPr="006E5920">
        <w:rPr>
          <w:rFonts w:ascii="Times New Roman" w:hAnsi="Times New Roman" w:cs="Times New Roman"/>
          <w:sz w:val="24"/>
          <w:szCs w:val="24"/>
        </w:rPr>
        <w:t xml:space="preserve"> d. sprendimu Nr. T2-</w:t>
      </w:r>
      <w:r w:rsidR="00386329" w:rsidRPr="006E5920">
        <w:rPr>
          <w:rFonts w:ascii="Times New Roman" w:hAnsi="Times New Roman" w:cs="Times New Roman"/>
          <w:sz w:val="24"/>
          <w:szCs w:val="24"/>
        </w:rPr>
        <w:t>2</w:t>
      </w:r>
      <w:r w:rsidR="00923591" w:rsidRPr="006E5920">
        <w:rPr>
          <w:rFonts w:ascii="Times New Roman" w:hAnsi="Times New Roman" w:cs="Times New Roman"/>
          <w:sz w:val="24"/>
          <w:szCs w:val="24"/>
        </w:rPr>
        <w:t>83</w:t>
      </w:r>
      <w:r w:rsidR="00416822" w:rsidRPr="006E5920">
        <w:rPr>
          <w:rFonts w:ascii="Times New Roman" w:hAnsi="Times New Roman" w:cs="Times New Roman"/>
          <w:sz w:val="24"/>
          <w:szCs w:val="24"/>
        </w:rPr>
        <w:t xml:space="preserve"> „Dėl Strateginio planavimo Jurbarko rajono savivaldybėje organizavimo tvarkos aprašo patvirtinimo“, </w:t>
      </w:r>
      <w:r w:rsidRPr="006E5920">
        <w:rPr>
          <w:rFonts w:ascii="Times New Roman" w:hAnsi="Times New Roman" w:cs="Times New Roman"/>
          <w:sz w:val="24"/>
          <w:szCs w:val="24"/>
        </w:rPr>
        <w:t>Jurbarko rajono savivaldybės taryba</w:t>
      </w:r>
      <w:r w:rsidR="00F71A80" w:rsidRPr="006E5920">
        <w:rPr>
          <w:rFonts w:ascii="Times New Roman" w:hAnsi="Times New Roman" w:cs="Times New Roman"/>
          <w:sz w:val="24"/>
          <w:szCs w:val="24"/>
        </w:rPr>
        <w:t xml:space="preserve"> </w:t>
      </w:r>
      <w:r w:rsidR="00416822" w:rsidRPr="006E5920">
        <w:rPr>
          <w:rFonts w:ascii="Times New Roman" w:hAnsi="Times New Roman" w:cs="Times New Roman"/>
          <w:sz w:val="24"/>
          <w:szCs w:val="24"/>
        </w:rPr>
        <w:t xml:space="preserve"> </w:t>
      </w:r>
      <w:r w:rsidRPr="006E5920">
        <w:rPr>
          <w:rFonts w:ascii="Times New Roman" w:hAnsi="Times New Roman" w:cs="Times New Roman"/>
          <w:sz w:val="24"/>
          <w:szCs w:val="24"/>
        </w:rPr>
        <w:t>n u s p r e n d ž i a:</w:t>
      </w:r>
    </w:p>
    <w:p w14:paraId="46960423" w14:textId="00C899FF" w:rsidR="000F6B61" w:rsidRDefault="00713833" w:rsidP="0084388F">
      <w:pPr>
        <w:pStyle w:val="Pagrindiniotekstotrauka"/>
        <w:ind w:firstLine="709"/>
        <w:jc w:val="both"/>
        <w:rPr>
          <w:szCs w:val="24"/>
        </w:rPr>
      </w:pPr>
      <w:r w:rsidRPr="006E5920">
        <w:rPr>
          <w:szCs w:val="24"/>
        </w:rPr>
        <w:t xml:space="preserve">1. </w:t>
      </w:r>
      <w:r w:rsidR="0084388F" w:rsidRPr="006E5920">
        <w:rPr>
          <w:szCs w:val="24"/>
        </w:rPr>
        <w:t xml:space="preserve">Pakeisti </w:t>
      </w:r>
      <w:r w:rsidR="000F6B61" w:rsidRPr="006E5920">
        <w:rPr>
          <w:szCs w:val="24"/>
        </w:rPr>
        <w:t>Jurbarko rajono savivaldybės 2025–2027 metų strategin</w:t>
      </w:r>
      <w:r w:rsidR="009A105B">
        <w:rPr>
          <w:szCs w:val="24"/>
        </w:rPr>
        <w:t>į</w:t>
      </w:r>
      <w:r w:rsidR="000F6B61" w:rsidRPr="006E5920">
        <w:rPr>
          <w:szCs w:val="24"/>
        </w:rPr>
        <w:t xml:space="preserve"> veiklos plan</w:t>
      </w:r>
      <w:r w:rsidR="009A105B">
        <w:rPr>
          <w:szCs w:val="24"/>
        </w:rPr>
        <w:t>ą</w:t>
      </w:r>
      <w:r w:rsidR="000F6B61">
        <w:rPr>
          <w:szCs w:val="24"/>
        </w:rPr>
        <w:t>, patvirtint</w:t>
      </w:r>
      <w:r w:rsidR="009A105B">
        <w:rPr>
          <w:szCs w:val="24"/>
        </w:rPr>
        <w:t>ą</w:t>
      </w:r>
      <w:r w:rsidR="000F6B61">
        <w:rPr>
          <w:szCs w:val="24"/>
        </w:rPr>
        <w:t xml:space="preserve"> </w:t>
      </w:r>
      <w:r w:rsidR="000F6B61" w:rsidRPr="000F6B61">
        <w:rPr>
          <w:szCs w:val="24"/>
        </w:rPr>
        <w:t>Jurbarko rajono savivaldybės tarybos 2025 m. vasario 18 d. sprendimu Nr. T2-31 „Dėl Jurbarko rajono savivaldybės 2025–2027 metų strateginio veiklos plano patvirtinimo“</w:t>
      </w:r>
      <w:r w:rsidR="000F6B61">
        <w:rPr>
          <w:szCs w:val="24"/>
        </w:rPr>
        <w:t>:</w:t>
      </w:r>
    </w:p>
    <w:p w14:paraId="1C9B602A" w14:textId="6420D9F3" w:rsidR="000F6B61" w:rsidRDefault="000F6B61" w:rsidP="0084388F">
      <w:pPr>
        <w:pStyle w:val="Pagrindiniotekstotrauka"/>
        <w:ind w:firstLine="709"/>
        <w:jc w:val="both"/>
        <w:rPr>
          <w:szCs w:val="24"/>
        </w:rPr>
      </w:pPr>
      <w:r>
        <w:rPr>
          <w:szCs w:val="24"/>
        </w:rPr>
        <w:t xml:space="preserve">1.1. </w:t>
      </w:r>
      <w:r w:rsidR="009A105B">
        <w:rPr>
          <w:szCs w:val="24"/>
        </w:rPr>
        <w:t xml:space="preserve">pakeisti </w:t>
      </w:r>
      <w:r w:rsidRPr="006E5920">
        <w:rPr>
          <w:szCs w:val="24"/>
        </w:rPr>
        <w:t>1 lentelę</w:t>
      </w:r>
      <w:r>
        <w:rPr>
          <w:szCs w:val="24"/>
        </w:rPr>
        <w:t xml:space="preserve"> „</w:t>
      </w:r>
      <w:r w:rsidRPr="006E5920">
        <w:rPr>
          <w:szCs w:val="24"/>
        </w:rPr>
        <w:t>2025–2027 metų asignavimų ir kitų lėšų pasiskirstymas pagal programas</w:t>
      </w:r>
      <w:r w:rsidR="00A15527">
        <w:rPr>
          <w:szCs w:val="24"/>
        </w:rPr>
        <w:t xml:space="preserve"> </w:t>
      </w:r>
      <w:r w:rsidRPr="006E5920">
        <w:rPr>
          <w:szCs w:val="24"/>
        </w:rPr>
        <w:t>(tūkst. eurų)</w:t>
      </w:r>
      <w:r>
        <w:rPr>
          <w:szCs w:val="24"/>
        </w:rPr>
        <w:t xml:space="preserve">“ </w:t>
      </w:r>
      <w:bookmarkStart w:id="1" w:name="_Hlk215757656"/>
      <w:r>
        <w:rPr>
          <w:szCs w:val="24"/>
        </w:rPr>
        <w:t>ir išdėstyti nauja redakcija (pridedama)</w:t>
      </w:r>
      <w:bookmarkEnd w:id="1"/>
      <w:r w:rsidR="00A15527">
        <w:rPr>
          <w:szCs w:val="24"/>
        </w:rPr>
        <w:t>;</w:t>
      </w:r>
    </w:p>
    <w:p w14:paraId="5F9B9582" w14:textId="3B801FC2" w:rsidR="00A15527" w:rsidRDefault="000F6B61" w:rsidP="0084388F">
      <w:pPr>
        <w:pStyle w:val="Pagrindiniotekstotrauka"/>
        <w:ind w:firstLine="709"/>
        <w:jc w:val="both"/>
        <w:rPr>
          <w:szCs w:val="24"/>
        </w:rPr>
      </w:pPr>
      <w:r>
        <w:rPr>
          <w:szCs w:val="24"/>
        </w:rPr>
        <w:t xml:space="preserve">1.2 </w:t>
      </w:r>
      <w:r w:rsidR="009A105B">
        <w:rPr>
          <w:szCs w:val="24"/>
        </w:rPr>
        <w:t xml:space="preserve">pakeisti </w:t>
      </w:r>
      <w:r w:rsidR="00A15527" w:rsidRPr="00A15527">
        <w:rPr>
          <w:szCs w:val="24"/>
        </w:rPr>
        <w:t>1 grafiką „2025–2027 metų asignavimų ir kitų lėšų pasiskirstymas pagal programas“</w:t>
      </w:r>
      <w:r w:rsidR="00A15527" w:rsidRPr="00A15527">
        <w:rPr>
          <w:rFonts w:ascii="Calibri" w:eastAsiaTheme="minorHAnsi" w:hAnsi="Calibri" w:cs="Calibri"/>
          <w:sz w:val="22"/>
          <w:szCs w:val="24"/>
        </w:rPr>
        <w:t xml:space="preserve"> </w:t>
      </w:r>
      <w:r w:rsidR="00A15527" w:rsidRPr="00A15527">
        <w:rPr>
          <w:szCs w:val="24"/>
        </w:rPr>
        <w:t>ir išdėstyti nauja redakcija (pridedama)</w:t>
      </w:r>
      <w:r w:rsidR="00A15527">
        <w:rPr>
          <w:szCs w:val="24"/>
        </w:rPr>
        <w:t>;</w:t>
      </w:r>
    </w:p>
    <w:p w14:paraId="3A917424" w14:textId="3D4F2C52" w:rsidR="00A15527" w:rsidRDefault="00A15527" w:rsidP="0084388F">
      <w:pPr>
        <w:pStyle w:val="Pagrindiniotekstotrauka"/>
        <w:ind w:firstLine="709"/>
        <w:jc w:val="both"/>
        <w:rPr>
          <w:szCs w:val="24"/>
        </w:rPr>
      </w:pPr>
      <w:r>
        <w:rPr>
          <w:szCs w:val="24"/>
        </w:rPr>
        <w:t xml:space="preserve">1.3. </w:t>
      </w:r>
      <w:r w:rsidR="009A105B">
        <w:rPr>
          <w:szCs w:val="24"/>
        </w:rPr>
        <w:t xml:space="preserve">pakeisti </w:t>
      </w:r>
      <w:r w:rsidRPr="00A15527">
        <w:rPr>
          <w:szCs w:val="24"/>
        </w:rPr>
        <w:t>3 lentelę „</w:t>
      </w:r>
      <w:bookmarkStart w:id="2" w:name="_Hlk187331422"/>
      <w:r w:rsidRPr="00A15527">
        <w:rPr>
          <w:szCs w:val="24"/>
        </w:rPr>
        <w:t>2025–2027</w:t>
      </w:r>
      <w:r w:rsidRPr="00A15527">
        <w:rPr>
          <w:i/>
          <w:szCs w:val="24"/>
        </w:rPr>
        <w:t xml:space="preserve"> </w:t>
      </w:r>
      <w:r w:rsidRPr="00A15527">
        <w:rPr>
          <w:szCs w:val="24"/>
        </w:rPr>
        <w:t xml:space="preserve">metų 01 </w:t>
      </w:r>
      <w:r w:rsidRPr="00A15527">
        <w:rPr>
          <w:iCs/>
          <w:szCs w:val="24"/>
        </w:rPr>
        <w:t xml:space="preserve">Gyvenimo kokybės gerinimo programos </w:t>
      </w:r>
      <w:bookmarkEnd w:id="2"/>
      <w:r w:rsidRPr="00A15527">
        <w:rPr>
          <w:szCs w:val="24"/>
        </w:rPr>
        <w:t>uždaviniai, priemonės, asignavimai ir kitos lėšos (tūkst. eurų)“</w:t>
      </w:r>
      <w:r>
        <w:rPr>
          <w:szCs w:val="24"/>
        </w:rPr>
        <w:t xml:space="preserve"> ir išdėstyti nauja redakcija (pridedama);</w:t>
      </w:r>
    </w:p>
    <w:p w14:paraId="38A9DF57" w14:textId="53877F90" w:rsidR="00A15527" w:rsidRDefault="00A15527" w:rsidP="0084388F">
      <w:pPr>
        <w:pStyle w:val="Pagrindiniotekstotrauka"/>
        <w:ind w:firstLine="709"/>
        <w:jc w:val="both"/>
        <w:rPr>
          <w:szCs w:val="24"/>
        </w:rPr>
      </w:pPr>
      <w:r>
        <w:rPr>
          <w:szCs w:val="24"/>
        </w:rPr>
        <w:t xml:space="preserve">1.4. </w:t>
      </w:r>
      <w:r w:rsidR="009A105B">
        <w:rPr>
          <w:szCs w:val="24"/>
        </w:rPr>
        <w:t xml:space="preserve">pakeisti </w:t>
      </w:r>
      <w:r w:rsidRPr="00A15527">
        <w:rPr>
          <w:szCs w:val="24"/>
        </w:rPr>
        <w:t>5 lentelę „2025–2027 metų 02 Tvaraus teritorijų vystymo ir ekonominio konkurencingumo didinimo programos uždaviniai, priemonės, asignavimai ir kitos lėšos</w:t>
      </w:r>
      <w:r>
        <w:rPr>
          <w:szCs w:val="24"/>
        </w:rPr>
        <w:t xml:space="preserve"> </w:t>
      </w:r>
      <w:r w:rsidR="009A105B">
        <w:rPr>
          <w:szCs w:val="24"/>
        </w:rPr>
        <w:t xml:space="preserve">                     </w:t>
      </w:r>
      <w:r w:rsidRPr="00A15527">
        <w:rPr>
          <w:szCs w:val="24"/>
        </w:rPr>
        <w:t xml:space="preserve">(tūkst. eurų)“ </w:t>
      </w:r>
      <w:r>
        <w:rPr>
          <w:szCs w:val="24"/>
        </w:rPr>
        <w:t>ir išdėstyti nauja redakcija (pridedama);</w:t>
      </w:r>
    </w:p>
    <w:p w14:paraId="5E529C4A" w14:textId="10359653" w:rsidR="00A15527" w:rsidRDefault="00A15527" w:rsidP="0084388F">
      <w:pPr>
        <w:pStyle w:val="Pagrindiniotekstotrauka"/>
        <w:ind w:firstLine="709"/>
        <w:jc w:val="both"/>
        <w:rPr>
          <w:szCs w:val="24"/>
        </w:rPr>
      </w:pPr>
      <w:r>
        <w:rPr>
          <w:szCs w:val="24"/>
        </w:rPr>
        <w:t xml:space="preserve">1.5. </w:t>
      </w:r>
      <w:r w:rsidR="009A105B">
        <w:rPr>
          <w:szCs w:val="24"/>
        </w:rPr>
        <w:t xml:space="preserve">pakeisti </w:t>
      </w:r>
      <w:r w:rsidRPr="00A15527">
        <w:rPr>
          <w:szCs w:val="24"/>
        </w:rPr>
        <w:t>7 lentelę „2025–2027 metų 03 Efektyvaus administravimo ir finansinių išteklių valdymo programos uždaviniai, priemonės, asignavimai ir kitos lėšos (tūkst. eurų)“</w:t>
      </w:r>
      <w:r>
        <w:rPr>
          <w:szCs w:val="24"/>
        </w:rPr>
        <w:t xml:space="preserve"> ir išdėstyti nauja redakcija (pridedama).</w:t>
      </w:r>
    </w:p>
    <w:p w14:paraId="6A2F3A58" w14:textId="685E37EF" w:rsidR="00C47D54" w:rsidRDefault="00377398" w:rsidP="000F6B61">
      <w:pPr>
        <w:ind w:firstLine="709"/>
        <w:jc w:val="both"/>
        <w:rPr>
          <w:rFonts w:ascii="Times New Roman" w:hAnsi="Times New Roman" w:cs="Times New Roman"/>
          <w:sz w:val="24"/>
          <w:szCs w:val="24"/>
        </w:rPr>
      </w:pPr>
      <w:r w:rsidRPr="006E5920">
        <w:rPr>
          <w:rFonts w:ascii="Times New Roman" w:hAnsi="Times New Roman" w:cs="Times New Roman"/>
          <w:sz w:val="24"/>
          <w:szCs w:val="24"/>
        </w:rPr>
        <w:t>2</w:t>
      </w:r>
      <w:r w:rsidR="00416822" w:rsidRPr="006E5920">
        <w:rPr>
          <w:rFonts w:ascii="Times New Roman" w:hAnsi="Times New Roman" w:cs="Times New Roman"/>
          <w:sz w:val="24"/>
          <w:szCs w:val="24"/>
        </w:rPr>
        <w:t>. Paskelbti šį sprendimą Teisės aktų registre ir Jurbarko rajono savivaldybės interneto svetainėje.</w:t>
      </w:r>
    </w:p>
    <w:p w14:paraId="7A5D28C7" w14:textId="77777777" w:rsidR="00A30DA5" w:rsidRPr="006E5920" w:rsidRDefault="00A30DA5" w:rsidP="00673BC3">
      <w:pPr>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410"/>
        <w:gridCol w:w="4410"/>
      </w:tblGrid>
      <w:tr w:rsidR="00386329" w:rsidRPr="006E5920" w14:paraId="0C095BA3" w14:textId="77777777" w:rsidTr="00C92636">
        <w:trPr>
          <w:trHeight w:val="180"/>
        </w:trPr>
        <w:tc>
          <w:tcPr>
            <w:tcW w:w="4410" w:type="dxa"/>
          </w:tcPr>
          <w:p w14:paraId="497C209C" w14:textId="77777777" w:rsidR="00386329" w:rsidRPr="006E5920" w:rsidRDefault="00386329" w:rsidP="00673BC3">
            <w:pPr>
              <w:rPr>
                <w:rFonts w:ascii="Times New Roman" w:hAnsi="Times New Roman" w:cs="Times New Roman"/>
                <w:sz w:val="24"/>
                <w:szCs w:val="24"/>
              </w:rPr>
            </w:pPr>
            <w:r w:rsidRPr="006E5920">
              <w:rPr>
                <w:rFonts w:ascii="Times New Roman" w:hAnsi="Times New Roman" w:cs="Times New Roman"/>
                <w:sz w:val="24"/>
                <w:szCs w:val="24"/>
              </w:rPr>
              <w:t>Savivaldybės meras</w:t>
            </w:r>
          </w:p>
        </w:tc>
        <w:tc>
          <w:tcPr>
            <w:tcW w:w="4410" w:type="dxa"/>
          </w:tcPr>
          <w:p w14:paraId="39FBCD8D" w14:textId="77777777" w:rsidR="00386329" w:rsidRPr="006E5920" w:rsidRDefault="00386329" w:rsidP="00673BC3">
            <w:pPr>
              <w:jc w:val="right"/>
              <w:rPr>
                <w:rFonts w:ascii="Times New Roman" w:hAnsi="Times New Roman" w:cs="Times New Roman"/>
                <w:sz w:val="24"/>
                <w:szCs w:val="24"/>
              </w:rPr>
            </w:pPr>
          </w:p>
        </w:tc>
      </w:tr>
    </w:tbl>
    <w:p w14:paraId="5E0D45A5" w14:textId="77777777" w:rsidR="00386329" w:rsidRDefault="00386329" w:rsidP="00673BC3">
      <w:pPr>
        <w:rPr>
          <w:rFonts w:ascii="Times New Roman" w:hAnsi="Times New Roman" w:cs="Times New Roman"/>
          <w:sz w:val="24"/>
          <w:szCs w:val="24"/>
        </w:rPr>
      </w:pPr>
    </w:p>
    <w:p w14:paraId="06418EFE" w14:textId="77777777" w:rsidR="00A30DA5" w:rsidRDefault="00A30DA5" w:rsidP="00673BC3">
      <w:pPr>
        <w:rPr>
          <w:rFonts w:ascii="Times New Roman" w:hAnsi="Times New Roman" w:cs="Times New Roman"/>
          <w:sz w:val="24"/>
          <w:szCs w:val="24"/>
        </w:rPr>
      </w:pPr>
    </w:p>
    <w:p w14:paraId="3E35A515" w14:textId="6E419A03" w:rsidR="00386329" w:rsidRPr="006E5920" w:rsidRDefault="005C3F63" w:rsidP="00673BC3">
      <w:pPr>
        <w:rPr>
          <w:rFonts w:ascii="Times New Roman" w:hAnsi="Times New Roman" w:cs="Times New Roman"/>
          <w:sz w:val="24"/>
          <w:szCs w:val="24"/>
        </w:rPr>
      </w:pPr>
      <w:r w:rsidRPr="006E5920">
        <w:rPr>
          <w:rFonts w:ascii="Times New Roman" w:hAnsi="Times New Roman" w:cs="Times New Roman"/>
          <w:sz w:val="24"/>
          <w:szCs w:val="24"/>
        </w:rPr>
        <w:t>Derino</w:t>
      </w:r>
      <w:r w:rsidR="00386329" w:rsidRPr="006E5920">
        <w:rPr>
          <w:rFonts w:ascii="Times New Roman" w:hAnsi="Times New Roman" w:cs="Times New Roman"/>
          <w:sz w:val="24"/>
          <w:szCs w:val="24"/>
        </w:rPr>
        <w:t xml:space="preserve">: </w:t>
      </w:r>
    </w:p>
    <w:p w14:paraId="5AEC3D77" w14:textId="62C69CE7" w:rsidR="00386329" w:rsidRPr="006E5920" w:rsidRDefault="000128A8" w:rsidP="00673BC3">
      <w:pPr>
        <w:rPr>
          <w:rFonts w:ascii="Times New Roman" w:hAnsi="Times New Roman" w:cs="Times New Roman"/>
          <w:sz w:val="24"/>
          <w:szCs w:val="24"/>
        </w:rPr>
      </w:pPr>
      <w:r w:rsidRPr="006E5920">
        <w:rPr>
          <w:rFonts w:ascii="Times New Roman" w:hAnsi="Times New Roman" w:cs="Times New Roman"/>
          <w:sz w:val="24"/>
          <w:szCs w:val="24"/>
        </w:rPr>
        <w:t>A</w:t>
      </w:r>
      <w:r w:rsidR="005011E3" w:rsidRPr="006E5920">
        <w:rPr>
          <w:rFonts w:ascii="Times New Roman" w:hAnsi="Times New Roman" w:cs="Times New Roman"/>
          <w:sz w:val="24"/>
          <w:szCs w:val="24"/>
        </w:rPr>
        <w:t>dministracijos direktor</w:t>
      </w:r>
      <w:r w:rsidRPr="006E5920">
        <w:rPr>
          <w:rFonts w:ascii="Times New Roman" w:hAnsi="Times New Roman" w:cs="Times New Roman"/>
          <w:sz w:val="24"/>
          <w:szCs w:val="24"/>
        </w:rPr>
        <w:t>ė</w:t>
      </w:r>
      <w:r w:rsidR="005011E3" w:rsidRPr="006E5920">
        <w:rPr>
          <w:rFonts w:ascii="Times New Roman" w:hAnsi="Times New Roman" w:cs="Times New Roman"/>
          <w:sz w:val="24"/>
          <w:szCs w:val="24"/>
        </w:rPr>
        <w:t xml:space="preserve"> </w:t>
      </w:r>
      <w:r w:rsidR="00386329" w:rsidRPr="006E5920">
        <w:rPr>
          <w:rFonts w:ascii="Times New Roman" w:hAnsi="Times New Roman" w:cs="Times New Roman"/>
          <w:sz w:val="24"/>
          <w:szCs w:val="24"/>
        </w:rPr>
        <w:t xml:space="preserve">R. </w:t>
      </w:r>
      <w:proofErr w:type="spellStart"/>
      <w:r w:rsidR="00386329" w:rsidRPr="006E5920">
        <w:rPr>
          <w:rFonts w:ascii="Times New Roman" w:hAnsi="Times New Roman" w:cs="Times New Roman"/>
          <w:sz w:val="24"/>
          <w:szCs w:val="24"/>
        </w:rPr>
        <w:t>Vančienė</w:t>
      </w:r>
      <w:proofErr w:type="spellEnd"/>
    </w:p>
    <w:p w14:paraId="33FEF452" w14:textId="62767857" w:rsidR="00386329" w:rsidRPr="006E5920" w:rsidRDefault="00386329" w:rsidP="00673BC3">
      <w:pPr>
        <w:rPr>
          <w:rFonts w:ascii="Times New Roman" w:hAnsi="Times New Roman" w:cs="Times New Roman"/>
          <w:sz w:val="24"/>
          <w:szCs w:val="24"/>
        </w:rPr>
      </w:pPr>
      <w:r w:rsidRPr="006E5920">
        <w:rPr>
          <w:rFonts w:ascii="Times New Roman" w:hAnsi="Times New Roman" w:cs="Times New Roman"/>
          <w:sz w:val="24"/>
          <w:szCs w:val="24"/>
        </w:rPr>
        <w:t xml:space="preserve">Finansų skyriaus vedėja A. </w:t>
      </w:r>
      <w:proofErr w:type="spellStart"/>
      <w:r w:rsidR="00843A61" w:rsidRPr="006E5920">
        <w:rPr>
          <w:rFonts w:ascii="Times New Roman" w:hAnsi="Times New Roman" w:cs="Times New Roman"/>
          <w:sz w:val="24"/>
          <w:szCs w:val="24"/>
        </w:rPr>
        <w:t>Samuilienė</w:t>
      </w:r>
      <w:proofErr w:type="spellEnd"/>
    </w:p>
    <w:p w14:paraId="343F170E" w14:textId="77777777" w:rsidR="002C7656" w:rsidRPr="006E5920" w:rsidRDefault="002C7656" w:rsidP="002C7656">
      <w:pPr>
        <w:rPr>
          <w:rFonts w:ascii="Times New Roman" w:hAnsi="Times New Roman" w:cs="Times New Roman"/>
          <w:sz w:val="24"/>
          <w:szCs w:val="24"/>
        </w:rPr>
      </w:pPr>
      <w:r w:rsidRPr="006E5920">
        <w:rPr>
          <w:rFonts w:ascii="Times New Roman" w:hAnsi="Times New Roman" w:cs="Times New Roman"/>
          <w:sz w:val="24"/>
          <w:szCs w:val="24"/>
        </w:rPr>
        <w:t xml:space="preserve">Teisės ir civilinės metrikacijos skyriaus vyr. specialistė R. </w:t>
      </w:r>
      <w:proofErr w:type="spellStart"/>
      <w:r w:rsidRPr="006E5920">
        <w:rPr>
          <w:rFonts w:ascii="Times New Roman" w:hAnsi="Times New Roman" w:cs="Times New Roman"/>
          <w:sz w:val="24"/>
          <w:szCs w:val="24"/>
        </w:rPr>
        <w:t>Gadliauskienė</w:t>
      </w:r>
      <w:proofErr w:type="spellEnd"/>
    </w:p>
    <w:p w14:paraId="379B1CE5" w14:textId="77777777" w:rsidR="00386329" w:rsidRPr="006E5920" w:rsidRDefault="00386329" w:rsidP="00673BC3">
      <w:pPr>
        <w:rPr>
          <w:rFonts w:ascii="Times New Roman" w:hAnsi="Times New Roman" w:cs="Times New Roman"/>
          <w:sz w:val="24"/>
          <w:szCs w:val="24"/>
        </w:rPr>
      </w:pPr>
      <w:r w:rsidRPr="006E5920">
        <w:rPr>
          <w:rFonts w:ascii="Times New Roman" w:hAnsi="Times New Roman" w:cs="Times New Roman"/>
          <w:sz w:val="24"/>
          <w:szCs w:val="24"/>
        </w:rPr>
        <w:t>Dokumentų ir viešųjų ryšių skyriaus vyr. specialistas A. Gvildys</w:t>
      </w:r>
    </w:p>
    <w:p w14:paraId="6D3F7A7A" w14:textId="77777777" w:rsidR="000128A8" w:rsidRPr="006E5920" w:rsidRDefault="000128A8" w:rsidP="000128A8">
      <w:pPr>
        <w:rPr>
          <w:rFonts w:ascii="Times New Roman" w:hAnsi="Times New Roman" w:cs="Times New Roman"/>
          <w:sz w:val="24"/>
          <w:szCs w:val="24"/>
        </w:rPr>
      </w:pPr>
      <w:r w:rsidRPr="006E5920">
        <w:rPr>
          <w:rFonts w:ascii="Times New Roman" w:hAnsi="Times New Roman" w:cs="Times New Roman"/>
          <w:sz w:val="24"/>
          <w:szCs w:val="24"/>
        </w:rPr>
        <w:t>Tarybos posėdžių sekretorė D. Dačkauskaitė</w:t>
      </w:r>
    </w:p>
    <w:p w14:paraId="5A86270A" w14:textId="77777777" w:rsidR="001B1418" w:rsidRDefault="001B1418" w:rsidP="00673BC3">
      <w:pPr>
        <w:rPr>
          <w:rFonts w:ascii="Times New Roman" w:hAnsi="Times New Roman" w:cs="Times New Roman"/>
          <w:sz w:val="24"/>
          <w:szCs w:val="24"/>
        </w:rPr>
      </w:pPr>
    </w:p>
    <w:p w14:paraId="7A911388" w14:textId="6784D99D" w:rsidR="00386329" w:rsidRPr="006E5920" w:rsidRDefault="00386329" w:rsidP="00673BC3">
      <w:pPr>
        <w:rPr>
          <w:rFonts w:ascii="Times New Roman" w:hAnsi="Times New Roman" w:cs="Times New Roman"/>
          <w:sz w:val="24"/>
          <w:szCs w:val="24"/>
        </w:rPr>
      </w:pPr>
      <w:r w:rsidRPr="006E5920">
        <w:rPr>
          <w:rFonts w:ascii="Times New Roman" w:hAnsi="Times New Roman" w:cs="Times New Roman"/>
          <w:sz w:val="24"/>
          <w:szCs w:val="24"/>
        </w:rPr>
        <w:t>Parengė</w:t>
      </w:r>
    </w:p>
    <w:p w14:paraId="433AAF60" w14:textId="77777777" w:rsidR="002C7656" w:rsidRPr="006E5920" w:rsidRDefault="002C7656" w:rsidP="00673BC3">
      <w:pPr>
        <w:rPr>
          <w:rFonts w:ascii="Times New Roman" w:hAnsi="Times New Roman" w:cs="Times New Roman"/>
          <w:sz w:val="24"/>
          <w:szCs w:val="24"/>
        </w:rPr>
      </w:pPr>
    </w:p>
    <w:p w14:paraId="6DFE2166" w14:textId="0D8DC88D" w:rsidR="00386329" w:rsidRPr="006E5920" w:rsidRDefault="001B1418" w:rsidP="00673BC3">
      <w:pPr>
        <w:pStyle w:val="Antrats"/>
        <w:tabs>
          <w:tab w:val="clear" w:pos="4153"/>
          <w:tab w:val="clear" w:pos="8306"/>
        </w:tabs>
        <w:rPr>
          <w:szCs w:val="24"/>
        </w:rPr>
      </w:pPr>
      <w:bookmarkStart w:id="3" w:name="NOW_DATE1"/>
      <w:r w:rsidRPr="006E5920">
        <w:rPr>
          <w:szCs w:val="24"/>
          <w:lang w:eastAsia="de-DE"/>
        </w:rPr>
        <w:t xml:space="preserve">Ernestas Sinkus, tel. +370 655 97 294,  el. p.  </w:t>
      </w:r>
      <w:hyperlink r:id="rId8" w:history="1">
        <w:r w:rsidRPr="006E5920">
          <w:rPr>
            <w:rStyle w:val="Hipersaitas"/>
            <w:szCs w:val="24"/>
            <w:lang w:eastAsia="de-DE"/>
          </w:rPr>
          <w:t>ernestas.sinkus@jurbarkas.lt</w:t>
        </w:r>
      </w:hyperlink>
      <w:bookmarkEnd w:id="3"/>
    </w:p>
    <w:p w14:paraId="49544522" w14:textId="77777777" w:rsidR="00386329" w:rsidRPr="006E5920" w:rsidRDefault="00386329" w:rsidP="00673BC3">
      <w:pPr>
        <w:pStyle w:val="Antrats"/>
        <w:tabs>
          <w:tab w:val="clear" w:pos="4153"/>
          <w:tab w:val="clear" w:pos="8306"/>
          <w:tab w:val="left" w:pos="709"/>
        </w:tabs>
        <w:rPr>
          <w:b/>
          <w:szCs w:val="24"/>
        </w:rPr>
      </w:pPr>
      <w:r w:rsidRPr="006E5920">
        <w:rPr>
          <w:szCs w:val="24"/>
        </w:rPr>
        <w:br w:type="page"/>
      </w:r>
    </w:p>
    <w:p w14:paraId="7D6C8B0C" w14:textId="77777777" w:rsidR="00C47D54" w:rsidRPr="006E5920" w:rsidRDefault="00C47D54" w:rsidP="00673BC3">
      <w:pPr>
        <w:rPr>
          <w:rFonts w:ascii="Times New Roman" w:hAnsi="Times New Roman" w:cs="Times New Roman"/>
          <w:sz w:val="24"/>
          <w:szCs w:val="24"/>
        </w:rPr>
        <w:sectPr w:rsidR="00C47D54" w:rsidRPr="006E5920" w:rsidSect="008D2CEF">
          <w:headerReference w:type="even" r:id="rId9"/>
          <w:pgSz w:w="11906" w:h="16838" w:code="9"/>
          <w:pgMar w:top="1134" w:right="567" w:bottom="1134" w:left="1701" w:header="1134" w:footer="726" w:gutter="0"/>
          <w:cols w:space="1296"/>
          <w:titlePg/>
          <w:docGrid w:linePitch="360"/>
        </w:sectPr>
      </w:pPr>
    </w:p>
    <w:p w14:paraId="19DDA448" w14:textId="77777777" w:rsidR="00340059" w:rsidRPr="006E5920" w:rsidRDefault="00340059" w:rsidP="00673BC3">
      <w:pPr>
        <w:pStyle w:val="Pavadinimas"/>
        <w:pBdr>
          <w:bottom w:val="single" w:sz="12" w:space="1" w:color="auto"/>
        </w:pBdr>
        <w:rPr>
          <w:sz w:val="23"/>
          <w:szCs w:val="23"/>
          <w:lang w:val="lt-LT"/>
        </w:rPr>
      </w:pPr>
      <w:r w:rsidRPr="006E5920">
        <w:rPr>
          <w:sz w:val="23"/>
          <w:szCs w:val="23"/>
          <w:lang w:val="lt-LT"/>
        </w:rPr>
        <w:lastRenderedPageBreak/>
        <w:t>JURBARKO RAJONO SAVIVALDYBĖS ADMINISTRACIJOS</w:t>
      </w:r>
    </w:p>
    <w:p w14:paraId="3F8E4068" w14:textId="4C3B84B3" w:rsidR="00340059" w:rsidRPr="006E5920" w:rsidRDefault="00340059" w:rsidP="00673BC3">
      <w:pPr>
        <w:pStyle w:val="Pavadinimas"/>
        <w:pBdr>
          <w:bottom w:val="single" w:sz="12" w:space="1" w:color="auto"/>
        </w:pBdr>
        <w:rPr>
          <w:sz w:val="23"/>
          <w:szCs w:val="23"/>
          <w:lang w:val="lt-LT"/>
        </w:rPr>
      </w:pPr>
      <w:r w:rsidRPr="006E5920">
        <w:rPr>
          <w:sz w:val="23"/>
          <w:szCs w:val="23"/>
          <w:lang w:val="lt-LT"/>
        </w:rPr>
        <w:t>INVESTICIJŲ IR STRATEGINIO PLANAVIMO SKYRIUS</w:t>
      </w:r>
    </w:p>
    <w:p w14:paraId="4F49B5B0" w14:textId="77777777" w:rsidR="00340059" w:rsidRPr="006E5920" w:rsidRDefault="00340059" w:rsidP="00673BC3">
      <w:pPr>
        <w:pStyle w:val="Paantrat"/>
        <w:rPr>
          <w:sz w:val="23"/>
          <w:szCs w:val="23"/>
        </w:rPr>
      </w:pPr>
    </w:p>
    <w:p w14:paraId="59CC0DF5" w14:textId="77777777" w:rsidR="00340059" w:rsidRPr="006E5920" w:rsidRDefault="00340059" w:rsidP="00673BC3">
      <w:pPr>
        <w:pStyle w:val="Paantrat"/>
        <w:rPr>
          <w:sz w:val="23"/>
          <w:szCs w:val="23"/>
        </w:rPr>
      </w:pPr>
      <w:r w:rsidRPr="006E5920">
        <w:rPr>
          <w:sz w:val="23"/>
          <w:szCs w:val="23"/>
        </w:rPr>
        <w:t>AIŠKINAMASIS RAŠTAS</w:t>
      </w:r>
    </w:p>
    <w:p w14:paraId="33044221" w14:textId="77777777" w:rsidR="00340059" w:rsidRPr="006E5920" w:rsidRDefault="00340059" w:rsidP="00673BC3">
      <w:pPr>
        <w:jc w:val="center"/>
        <w:rPr>
          <w:rFonts w:ascii="Times New Roman" w:hAnsi="Times New Roman" w:cs="Times New Roman"/>
          <w:b/>
          <w:bCs/>
          <w:caps/>
          <w:sz w:val="23"/>
          <w:szCs w:val="23"/>
        </w:rPr>
      </w:pPr>
      <w:r w:rsidRPr="006E5920">
        <w:rPr>
          <w:rFonts w:ascii="Times New Roman" w:hAnsi="Times New Roman" w:cs="Times New Roman"/>
          <w:b/>
          <w:bCs/>
          <w:caps/>
          <w:sz w:val="23"/>
          <w:szCs w:val="23"/>
        </w:rPr>
        <w:t xml:space="preserve">PRIE JURBARKO RAJONO SAVIVALDYBĖS TARYBOS SPRENDIMO </w:t>
      </w:r>
    </w:p>
    <w:p w14:paraId="21456561" w14:textId="77777777" w:rsidR="00B40A3F" w:rsidRPr="006E5920" w:rsidRDefault="00340059" w:rsidP="00B40A3F">
      <w:pPr>
        <w:jc w:val="center"/>
        <w:rPr>
          <w:rFonts w:ascii="Times New Roman" w:hAnsi="Times New Roman" w:cs="Times New Roman"/>
          <w:b/>
          <w:sz w:val="23"/>
          <w:szCs w:val="23"/>
        </w:rPr>
      </w:pPr>
      <w:r w:rsidRPr="006E5920">
        <w:rPr>
          <w:rFonts w:ascii="Times New Roman" w:hAnsi="Times New Roman" w:cs="Times New Roman"/>
          <w:b/>
          <w:bCs/>
          <w:caps/>
          <w:sz w:val="23"/>
          <w:szCs w:val="23"/>
        </w:rPr>
        <w:t>„</w:t>
      </w:r>
      <w:r w:rsidR="00B40A3F" w:rsidRPr="006E5920">
        <w:rPr>
          <w:rFonts w:ascii="Times New Roman" w:hAnsi="Times New Roman" w:cs="Times New Roman"/>
          <w:b/>
          <w:sz w:val="23"/>
          <w:szCs w:val="23"/>
        </w:rPr>
        <w:t xml:space="preserve">DĖL </w:t>
      </w:r>
      <w:r w:rsidR="00B40A3F" w:rsidRPr="006E5920">
        <w:rPr>
          <w:rFonts w:ascii="Times New Roman" w:hAnsi="Times New Roman" w:cs="Times New Roman"/>
          <w:b/>
          <w:bCs/>
          <w:sz w:val="23"/>
          <w:szCs w:val="23"/>
        </w:rPr>
        <w:t>JURBARKO RAJONO SAVIVALDYBĖS TARYBOS 2025 M. VASARIO 18 D. SPRENDIMO NR. T2-31 „</w:t>
      </w:r>
      <w:r w:rsidR="00B40A3F" w:rsidRPr="006E5920">
        <w:rPr>
          <w:rFonts w:ascii="Times New Roman" w:hAnsi="Times New Roman" w:cs="Times New Roman"/>
          <w:b/>
          <w:sz w:val="23"/>
          <w:szCs w:val="23"/>
        </w:rPr>
        <w:t>DĖL JURBARKO RAJONO SAVIVALDYBĖS 2025–2027 METŲ</w:t>
      </w:r>
    </w:p>
    <w:p w14:paraId="4569CD65" w14:textId="7E4EFC06" w:rsidR="00340059" w:rsidRPr="006E5920" w:rsidRDefault="00B40A3F" w:rsidP="00B40A3F">
      <w:pPr>
        <w:jc w:val="center"/>
        <w:rPr>
          <w:rFonts w:ascii="Times New Roman" w:hAnsi="Times New Roman" w:cs="Times New Roman"/>
          <w:b/>
          <w:bCs/>
          <w:caps/>
          <w:sz w:val="23"/>
          <w:szCs w:val="23"/>
        </w:rPr>
      </w:pPr>
      <w:r w:rsidRPr="006E5920">
        <w:rPr>
          <w:rFonts w:ascii="Times New Roman" w:hAnsi="Times New Roman" w:cs="Times New Roman"/>
          <w:b/>
          <w:sz w:val="23"/>
          <w:szCs w:val="23"/>
        </w:rPr>
        <w:t>STRATEGINIO VEIKLOS PLANO PATVIRTINIMO</w:t>
      </w:r>
      <w:r w:rsidRPr="006E5920">
        <w:rPr>
          <w:rFonts w:ascii="Times New Roman" w:hAnsi="Times New Roman" w:cs="Times New Roman"/>
          <w:b/>
          <w:bCs/>
          <w:sz w:val="23"/>
          <w:szCs w:val="23"/>
        </w:rPr>
        <w:t>“ PAKEITIMO</w:t>
      </w:r>
      <w:r w:rsidR="00340059" w:rsidRPr="006E5920">
        <w:rPr>
          <w:rFonts w:ascii="Times New Roman" w:hAnsi="Times New Roman" w:cs="Times New Roman"/>
          <w:b/>
          <w:sz w:val="23"/>
          <w:szCs w:val="23"/>
        </w:rPr>
        <w:t xml:space="preserve">“ </w:t>
      </w:r>
      <w:r w:rsidR="00340059" w:rsidRPr="006E5920">
        <w:rPr>
          <w:rFonts w:ascii="Times New Roman" w:hAnsi="Times New Roman" w:cs="Times New Roman"/>
          <w:b/>
          <w:bCs/>
          <w:caps/>
          <w:sz w:val="23"/>
          <w:szCs w:val="23"/>
        </w:rPr>
        <w:t>projekto</w:t>
      </w:r>
    </w:p>
    <w:p w14:paraId="06F97AA1" w14:textId="77777777" w:rsidR="00340059" w:rsidRPr="006E5920" w:rsidRDefault="00340059" w:rsidP="00673BC3">
      <w:pPr>
        <w:tabs>
          <w:tab w:val="left" w:pos="567"/>
        </w:tabs>
        <w:jc w:val="center"/>
        <w:rPr>
          <w:rFonts w:ascii="Times New Roman" w:hAnsi="Times New Roman" w:cs="Times New Roman"/>
          <w:sz w:val="23"/>
          <w:szCs w:val="23"/>
        </w:rPr>
      </w:pPr>
    </w:p>
    <w:p w14:paraId="43796C68" w14:textId="0FAEC18F" w:rsidR="00E12EB8" w:rsidRPr="006E5920" w:rsidRDefault="001B1418" w:rsidP="00673BC3">
      <w:pPr>
        <w:tabs>
          <w:tab w:val="left" w:pos="0"/>
        </w:tabs>
        <w:jc w:val="center"/>
        <w:rPr>
          <w:rFonts w:ascii="Times New Roman" w:hAnsi="Times New Roman" w:cs="Times New Roman"/>
          <w:sz w:val="23"/>
          <w:szCs w:val="23"/>
        </w:rPr>
      </w:pPr>
      <w:r w:rsidRPr="006E5920">
        <w:rPr>
          <w:rFonts w:ascii="Times New Roman" w:hAnsi="Times New Roman" w:cs="Times New Roman"/>
          <w:sz w:val="23"/>
          <w:szCs w:val="23"/>
        </w:rPr>
        <w:t xml:space="preserve">2025 m. </w:t>
      </w:r>
      <w:r w:rsidR="002C7656" w:rsidRPr="006E5920">
        <w:rPr>
          <w:rFonts w:ascii="Times New Roman" w:hAnsi="Times New Roman" w:cs="Times New Roman"/>
          <w:sz w:val="23"/>
          <w:szCs w:val="23"/>
        </w:rPr>
        <w:t>gruodžio</w:t>
      </w:r>
      <w:r w:rsidR="00341EB0">
        <w:rPr>
          <w:rFonts w:ascii="Times New Roman" w:hAnsi="Times New Roman" w:cs="Times New Roman"/>
          <w:sz w:val="23"/>
          <w:szCs w:val="23"/>
        </w:rPr>
        <w:t xml:space="preserve"> 5</w:t>
      </w:r>
      <w:r w:rsidRPr="006E5920">
        <w:rPr>
          <w:rFonts w:ascii="Times New Roman" w:hAnsi="Times New Roman" w:cs="Times New Roman"/>
          <w:sz w:val="23"/>
          <w:szCs w:val="23"/>
        </w:rPr>
        <w:t xml:space="preserve"> d.</w:t>
      </w:r>
    </w:p>
    <w:p w14:paraId="1EA35D39" w14:textId="77777777" w:rsidR="00340059" w:rsidRPr="006E5920" w:rsidRDefault="00340059" w:rsidP="00673BC3">
      <w:pPr>
        <w:tabs>
          <w:tab w:val="left" w:pos="0"/>
        </w:tabs>
        <w:jc w:val="center"/>
        <w:rPr>
          <w:rFonts w:ascii="Times New Roman" w:hAnsi="Times New Roman" w:cs="Times New Roman"/>
          <w:sz w:val="23"/>
          <w:szCs w:val="23"/>
        </w:rPr>
      </w:pPr>
      <w:r w:rsidRPr="006E5920">
        <w:rPr>
          <w:rFonts w:ascii="Times New Roman" w:hAnsi="Times New Roman" w:cs="Times New Roman"/>
          <w:sz w:val="23"/>
          <w:szCs w:val="23"/>
        </w:rPr>
        <w:t>Jurbarkas</w:t>
      </w:r>
    </w:p>
    <w:p w14:paraId="28002FD3" w14:textId="77777777" w:rsidR="00340059" w:rsidRPr="006E5920" w:rsidRDefault="00340059" w:rsidP="00673BC3">
      <w:pPr>
        <w:rPr>
          <w:rFonts w:ascii="Times New Roman" w:hAnsi="Times New Roman" w:cs="Times New Roman"/>
          <w:sz w:val="23"/>
          <w:szCs w:val="23"/>
        </w:rPr>
      </w:pPr>
    </w:p>
    <w:tbl>
      <w:tblPr>
        <w:tblW w:w="0" w:type="auto"/>
        <w:tblLook w:val="0000" w:firstRow="0" w:lastRow="0" w:firstColumn="0" w:lastColumn="0" w:noHBand="0" w:noVBand="0"/>
      </w:tblPr>
      <w:tblGrid>
        <w:gridCol w:w="9638"/>
      </w:tblGrid>
      <w:tr w:rsidR="00340059" w:rsidRPr="006E5920" w14:paraId="2ADBECE7" w14:textId="77777777" w:rsidTr="00A859FF">
        <w:tc>
          <w:tcPr>
            <w:tcW w:w="9741" w:type="dxa"/>
          </w:tcPr>
          <w:p w14:paraId="2A3769A0" w14:textId="77777777" w:rsidR="00340059" w:rsidRPr="006E5920" w:rsidRDefault="00340059" w:rsidP="00673BC3">
            <w:pPr>
              <w:tabs>
                <w:tab w:val="left" w:pos="0"/>
              </w:tabs>
              <w:rPr>
                <w:rFonts w:ascii="Times New Roman" w:hAnsi="Times New Roman" w:cs="Times New Roman"/>
                <w:b/>
                <w:bCs/>
                <w:sz w:val="23"/>
                <w:szCs w:val="23"/>
              </w:rPr>
            </w:pPr>
            <w:r w:rsidRPr="006E5920">
              <w:rPr>
                <w:rFonts w:ascii="Times New Roman" w:hAnsi="Times New Roman" w:cs="Times New Roman"/>
                <w:b/>
                <w:bCs/>
                <w:i/>
                <w:iCs/>
                <w:sz w:val="23"/>
                <w:szCs w:val="23"/>
              </w:rPr>
              <w:t>1. Parengto projekto tikslai ir uždaviniai.</w:t>
            </w:r>
          </w:p>
        </w:tc>
      </w:tr>
      <w:tr w:rsidR="00340059" w:rsidRPr="006E5920" w14:paraId="1C59C96A" w14:textId="77777777" w:rsidTr="00A859FF">
        <w:tc>
          <w:tcPr>
            <w:tcW w:w="9741" w:type="dxa"/>
          </w:tcPr>
          <w:p w14:paraId="521C2239" w14:textId="6A569AF9" w:rsidR="00340059" w:rsidRPr="006E5920" w:rsidRDefault="000F6B61" w:rsidP="00673BC3">
            <w:pPr>
              <w:tabs>
                <w:tab w:val="left" w:pos="0"/>
              </w:tabs>
              <w:jc w:val="both"/>
              <w:rPr>
                <w:rFonts w:ascii="Times New Roman" w:hAnsi="Times New Roman" w:cs="Times New Roman"/>
                <w:sz w:val="23"/>
                <w:szCs w:val="23"/>
              </w:rPr>
            </w:pPr>
            <w:r>
              <w:rPr>
                <w:rFonts w:ascii="Times New Roman" w:hAnsi="Times New Roman" w:cs="Times New Roman"/>
                <w:sz w:val="23"/>
                <w:szCs w:val="23"/>
              </w:rPr>
              <w:t>Pakeisti</w:t>
            </w:r>
            <w:r w:rsidR="00340059" w:rsidRPr="006E5920">
              <w:rPr>
                <w:rFonts w:ascii="Times New Roman" w:hAnsi="Times New Roman" w:cs="Times New Roman"/>
                <w:sz w:val="23"/>
                <w:szCs w:val="23"/>
              </w:rPr>
              <w:t xml:space="preserve"> Jurbarko rajono savivaldybės 202</w:t>
            </w:r>
            <w:r w:rsidR="00377398" w:rsidRPr="006E5920">
              <w:rPr>
                <w:rFonts w:ascii="Times New Roman" w:hAnsi="Times New Roman" w:cs="Times New Roman"/>
                <w:sz w:val="23"/>
                <w:szCs w:val="23"/>
              </w:rPr>
              <w:t>5</w:t>
            </w:r>
            <w:r w:rsidR="00340059" w:rsidRPr="006E5920">
              <w:rPr>
                <w:rFonts w:ascii="Times New Roman" w:hAnsi="Times New Roman" w:cs="Times New Roman"/>
                <w:sz w:val="23"/>
                <w:szCs w:val="23"/>
              </w:rPr>
              <w:t>–202</w:t>
            </w:r>
            <w:r w:rsidR="00377398" w:rsidRPr="006E5920">
              <w:rPr>
                <w:rFonts w:ascii="Times New Roman" w:hAnsi="Times New Roman" w:cs="Times New Roman"/>
                <w:sz w:val="23"/>
                <w:szCs w:val="23"/>
              </w:rPr>
              <w:t>7</w:t>
            </w:r>
            <w:r w:rsidR="00340059" w:rsidRPr="006E5920">
              <w:rPr>
                <w:rFonts w:ascii="Times New Roman" w:hAnsi="Times New Roman" w:cs="Times New Roman"/>
                <w:sz w:val="23"/>
                <w:szCs w:val="23"/>
              </w:rPr>
              <w:t xml:space="preserve"> metų strategin</w:t>
            </w:r>
            <w:r w:rsidR="009A105B">
              <w:rPr>
                <w:rFonts w:ascii="Times New Roman" w:hAnsi="Times New Roman" w:cs="Times New Roman"/>
                <w:sz w:val="23"/>
                <w:szCs w:val="23"/>
              </w:rPr>
              <w:t>į</w:t>
            </w:r>
            <w:r w:rsidR="00340059" w:rsidRPr="006E5920">
              <w:rPr>
                <w:rFonts w:ascii="Times New Roman" w:hAnsi="Times New Roman" w:cs="Times New Roman"/>
                <w:sz w:val="23"/>
                <w:szCs w:val="23"/>
              </w:rPr>
              <w:t xml:space="preserve"> veiklos plan</w:t>
            </w:r>
            <w:r w:rsidR="009A105B">
              <w:rPr>
                <w:rFonts w:ascii="Times New Roman" w:hAnsi="Times New Roman" w:cs="Times New Roman"/>
                <w:sz w:val="23"/>
                <w:szCs w:val="23"/>
              </w:rPr>
              <w:t>ą</w:t>
            </w:r>
            <w:r w:rsidR="00B40A3F" w:rsidRPr="006E5920">
              <w:rPr>
                <w:rFonts w:ascii="Times New Roman" w:hAnsi="Times New Roman" w:cs="Times New Roman"/>
                <w:sz w:val="23"/>
                <w:szCs w:val="23"/>
              </w:rPr>
              <w:t xml:space="preserve"> </w:t>
            </w:r>
            <w:r w:rsidR="009A105B">
              <w:rPr>
                <w:rFonts w:ascii="Times New Roman" w:hAnsi="Times New Roman" w:cs="Times New Roman"/>
                <w:sz w:val="23"/>
                <w:szCs w:val="23"/>
              </w:rPr>
              <w:t>(</w:t>
            </w:r>
            <w:r w:rsidR="00A15527">
              <w:rPr>
                <w:rFonts w:ascii="Times New Roman" w:hAnsi="Times New Roman" w:cs="Times New Roman"/>
                <w:sz w:val="23"/>
                <w:szCs w:val="23"/>
              </w:rPr>
              <w:t>1, 3, 5, 7 lenteles ir 1 grafiką</w:t>
            </w:r>
            <w:r w:rsidR="009A105B">
              <w:rPr>
                <w:rFonts w:ascii="Times New Roman" w:hAnsi="Times New Roman" w:cs="Times New Roman"/>
                <w:sz w:val="23"/>
                <w:szCs w:val="23"/>
              </w:rPr>
              <w:t>)</w:t>
            </w:r>
            <w:r w:rsidR="00A15527">
              <w:rPr>
                <w:rFonts w:ascii="Times New Roman" w:hAnsi="Times New Roman" w:cs="Times New Roman"/>
                <w:sz w:val="23"/>
                <w:szCs w:val="23"/>
              </w:rPr>
              <w:t xml:space="preserve"> ir išdėstyti nauja redakcija</w:t>
            </w:r>
            <w:r w:rsidR="00340059" w:rsidRPr="006E5920">
              <w:rPr>
                <w:rFonts w:ascii="Times New Roman" w:hAnsi="Times New Roman" w:cs="Times New Roman"/>
                <w:sz w:val="23"/>
                <w:szCs w:val="23"/>
              </w:rPr>
              <w:t>.</w:t>
            </w:r>
          </w:p>
        </w:tc>
      </w:tr>
      <w:tr w:rsidR="00340059" w:rsidRPr="006E5920" w14:paraId="364E7EF1" w14:textId="77777777" w:rsidTr="00A859FF">
        <w:tc>
          <w:tcPr>
            <w:tcW w:w="9741" w:type="dxa"/>
          </w:tcPr>
          <w:p w14:paraId="3B909FC8" w14:textId="77777777" w:rsidR="00340059" w:rsidRPr="006E5920" w:rsidRDefault="00340059" w:rsidP="00673BC3">
            <w:pPr>
              <w:tabs>
                <w:tab w:val="left" w:pos="0"/>
              </w:tabs>
              <w:rPr>
                <w:rFonts w:ascii="Times New Roman" w:hAnsi="Times New Roman" w:cs="Times New Roman"/>
                <w:b/>
                <w:bCs/>
                <w:sz w:val="23"/>
                <w:szCs w:val="23"/>
              </w:rPr>
            </w:pPr>
            <w:r w:rsidRPr="006E5920">
              <w:rPr>
                <w:rFonts w:ascii="Times New Roman" w:hAnsi="Times New Roman" w:cs="Times New Roman"/>
                <w:b/>
                <w:bCs/>
                <w:i/>
                <w:iCs/>
                <w:sz w:val="23"/>
                <w:szCs w:val="23"/>
              </w:rPr>
              <w:t>2. Kaip šiuo metu yra sureguliuoti projekte aptarti klausimai.</w:t>
            </w:r>
          </w:p>
        </w:tc>
      </w:tr>
      <w:tr w:rsidR="00340059" w:rsidRPr="006E5920" w14:paraId="59DD2F7F" w14:textId="77777777" w:rsidTr="00A859FF">
        <w:tc>
          <w:tcPr>
            <w:tcW w:w="9741" w:type="dxa"/>
          </w:tcPr>
          <w:p w14:paraId="7C68C1BB" w14:textId="575E7971" w:rsidR="00340059" w:rsidRPr="006E5920" w:rsidRDefault="00340059" w:rsidP="00673BC3">
            <w:pPr>
              <w:jc w:val="both"/>
              <w:rPr>
                <w:rFonts w:ascii="Times New Roman" w:hAnsi="Times New Roman" w:cs="Times New Roman"/>
                <w:sz w:val="23"/>
                <w:szCs w:val="23"/>
              </w:rPr>
            </w:pPr>
            <w:r w:rsidRPr="006E5920">
              <w:rPr>
                <w:rFonts w:ascii="Times New Roman" w:hAnsi="Times New Roman" w:cs="Times New Roman"/>
                <w:sz w:val="23"/>
                <w:szCs w:val="23"/>
              </w:rPr>
              <w:t>Jurbarko rajono savivaldybės 202</w:t>
            </w:r>
            <w:r w:rsidR="00377398" w:rsidRPr="006E5920">
              <w:rPr>
                <w:rFonts w:ascii="Times New Roman" w:hAnsi="Times New Roman" w:cs="Times New Roman"/>
                <w:sz w:val="23"/>
                <w:szCs w:val="23"/>
              </w:rPr>
              <w:t>5</w:t>
            </w:r>
            <w:r w:rsidRPr="006E5920">
              <w:rPr>
                <w:rFonts w:ascii="Times New Roman" w:hAnsi="Times New Roman" w:cs="Times New Roman"/>
                <w:sz w:val="23"/>
                <w:szCs w:val="23"/>
              </w:rPr>
              <w:t>–202</w:t>
            </w:r>
            <w:r w:rsidR="00377398" w:rsidRPr="006E5920">
              <w:rPr>
                <w:rFonts w:ascii="Times New Roman" w:hAnsi="Times New Roman" w:cs="Times New Roman"/>
                <w:sz w:val="23"/>
                <w:szCs w:val="23"/>
              </w:rPr>
              <w:t>7</w:t>
            </w:r>
            <w:r w:rsidRPr="006E5920">
              <w:rPr>
                <w:rFonts w:ascii="Times New Roman" w:hAnsi="Times New Roman" w:cs="Times New Roman"/>
                <w:sz w:val="23"/>
                <w:szCs w:val="23"/>
              </w:rPr>
              <w:t xml:space="preserve"> metų strateginis veiklos planas, patvirtint</w:t>
            </w:r>
            <w:r w:rsidR="002C7656" w:rsidRPr="006E5920">
              <w:rPr>
                <w:rFonts w:ascii="Times New Roman" w:hAnsi="Times New Roman" w:cs="Times New Roman"/>
                <w:sz w:val="23"/>
                <w:szCs w:val="23"/>
              </w:rPr>
              <w:t>as</w:t>
            </w:r>
            <w:r w:rsidRPr="006E5920">
              <w:rPr>
                <w:rFonts w:ascii="Times New Roman" w:hAnsi="Times New Roman" w:cs="Times New Roman"/>
                <w:sz w:val="23"/>
                <w:szCs w:val="23"/>
              </w:rPr>
              <w:t xml:space="preserve"> Jurbarko rajono savivaldybės tarybos </w:t>
            </w:r>
            <w:r w:rsidR="002C7656" w:rsidRPr="006E5920">
              <w:rPr>
                <w:rFonts w:ascii="Times New Roman" w:hAnsi="Times New Roman" w:cs="Times New Roman"/>
                <w:sz w:val="23"/>
                <w:szCs w:val="23"/>
              </w:rPr>
              <w:t>2025</w:t>
            </w:r>
            <w:r w:rsidRPr="006E5920">
              <w:rPr>
                <w:rFonts w:ascii="Times New Roman" w:hAnsi="Times New Roman" w:cs="Times New Roman"/>
                <w:sz w:val="23"/>
                <w:szCs w:val="23"/>
              </w:rPr>
              <w:t xml:space="preserve"> m. </w:t>
            </w:r>
            <w:r w:rsidR="002C7656" w:rsidRPr="006E5920">
              <w:rPr>
                <w:rFonts w:ascii="Times New Roman" w:hAnsi="Times New Roman" w:cs="Times New Roman"/>
                <w:sz w:val="23"/>
                <w:szCs w:val="23"/>
              </w:rPr>
              <w:t>vasario 18</w:t>
            </w:r>
            <w:r w:rsidRPr="006E5920">
              <w:rPr>
                <w:rFonts w:ascii="Times New Roman" w:hAnsi="Times New Roman" w:cs="Times New Roman"/>
                <w:sz w:val="23"/>
                <w:szCs w:val="23"/>
              </w:rPr>
              <w:t xml:space="preserve"> d. sprendimu Nr. T2-</w:t>
            </w:r>
            <w:r w:rsidR="002C7656" w:rsidRPr="006E5920">
              <w:rPr>
                <w:rFonts w:ascii="Times New Roman" w:hAnsi="Times New Roman" w:cs="Times New Roman"/>
                <w:sz w:val="23"/>
                <w:szCs w:val="23"/>
              </w:rPr>
              <w:t>31</w:t>
            </w:r>
            <w:r w:rsidRPr="006E5920">
              <w:rPr>
                <w:rFonts w:ascii="Times New Roman" w:hAnsi="Times New Roman" w:cs="Times New Roman"/>
                <w:sz w:val="23"/>
                <w:szCs w:val="23"/>
              </w:rPr>
              <w:t>.</w:t>
            </w:r>
          </w:p>
        </w:tc>
      </w:tr>
      <w:tr w:rsidR="00340059" w:rsidRPr="006E5920" w14:paraId="20E53A51" w14:textId="77777777" w:rsidTr="00A859FF">
        <w:tc>
          <w:tcPr>
            <w:tcW w:w="9741" w:type="dxa"/>
          </w:tcPr>
          <w:p w14:paraId="1574120D" w14:textId="77777777" w:rsidR="00340059" w:rsidRPr="006E5920" w:rsidRDefault="00340059" w:rsidP="00673BC3">
            <w:pPr>
              <w:tabs>
                <w:tab w:val="left" w:pos="0"/>
              </w:tabs>
              <w:rPr>
                <w:rFonts w:ascii="Times New Roman" w:hAnsi="Times New Roman" w:cs="Times New Roman"/>
                <w:b/>
                <w:bCs/>
                <w:i/>
                <w:iCs/>
                <w:sz w:val="23"/>
                <w:szCs w:val="23"/>
              </w:rPr>
            </w:pPr>
            <w:r w:rsidRPr="006E5920">
              <w:rPr>
                <w:rFonts w:ascii="Times New Roman" w:hAnsi="Times New Roman" w:cs="Times New Roman"/>
                <w:b/>
                <w:bCs/>
                <w:i/>
                <w:iCs/>
                <w:sz w:val="23"/>
                <w:szCs w:val="23"/>
              </w:rPr>
              <w:t>3. Kokių pozityvių rezultatų laukiama.</w:t>
            </w:r>
          </w:p>
        </w:tc>
      </w:tr>
      <w:tr w:rsidR="00340059" w:rsidRPr="006E5920" w14:paraId="7A8BE327" w14:textId="77777777" w:rsidTr="00A859FF">
        <w:tc>
          <w:tcPr>
            <w:tcW w:w="9741" w:type="dxa"/>
          </w:tcPr>
          <w:p w14:paraId="14FAF4BE" w14:textId="6F03DBB9" w:rsidR="00340059" w:rsidRPr="006E5920" w:rsidRDefault="00340059" w:rsidP="00673BC3">
            <w:pPr>
              <w:tabs>
                <w:tab w:val="left" w:pos="0"/>
              </w:tabs>
              <w:jc w:val="both"/>
              <w:rPr>
                <w:rFonts w:ascii="Times New Roman" w:hAnsi="Times New Roman" w:cs="Times New Roman"/>
                <w:sz w:val="23"/>
                <w:szCs w:val="23"/>
              </w:rPr>
            </w:pPr>
            <w:r w:rsidRPr="006E5920">
              <w:rPr>
                <w:rFonts w:ascii="Times New Roman" w:hAnsi="Times New Roman" w:cs="Times New Roman"/>
                <w:sz w:val="23"/>
                <w:szCs w:val="23"/>
              </w:rPr>
              <w:t xml:space="preserve">Pagal strateginį veiklos planą </w:t>
            </w:r>
            <w:r w:rsidR="00A15527">
              <w:rPr>
                <w:rFonts w:ascii="Times New Roman" w:hAnsi="Times New Roman" w:cs="Times New Roman"/>
                <w:sz w:val="23"/>
                <w:szCs w:val="23"/>
              </w:rPr>
              <w:t>rengiamas</w:t>
            </w:r>
            <w:r w:rsidRPr="006E5920">
              <w:rPr>
                <w:rFonts w:ascii="Times New Roman" w:hAnsi="Times New Roman" w:cs="Times New Roman"/>
                <w:sz w:val="23"/>
                <w:szCs w:val="23"/>
              </w:rPr>
              <w:t xml:space="preserve"> </w:t>
            </w:r>
            <w:r w:rsidR="009F6F5B" w:rsidRPr="006E5920">
              <w:rPr>
                <w:rFonts w:ascii="Times New Roman" w:hAnsi="Times New Roman" w:cs="Times New Roman"/>
                <w:sz w:val="23"/>
                <w:szCs w:val="23"/>
              </w:rPr>
              <w:t xml:space="preserve">2025–2027 </w:t>
            </w:r>
            <w:r w:rsidRPr="006E5920">
              <w:rPr>
                <w:rFonts w:ascii="Times New Roman" w:hAnsi="Times New Roman" w:cs="Times New Roman"/>
                <w:sz w:val="23"/>
                <w:szCs w:val="23"/>
              </w:rPr>
              <w:t xml:space="preserve">m. </w:t>
            </w:r>
            <w:r w:rsidR="009F6F5B" w:rsidRPr="006E5920">
              <w:rPr>
                <w:rFonts w:ascii="Times New Roman" w:hAnsi="Times New Roman" w:cs="Times New Roman"/>
                <w:sz w:val="23"/>
                <w:szCs w:val="23"/>
              </w:rPr>
              <w:t xml:space="preserve">Jurbarko rajono </w:t>
            </w:r>
            <w:r w:rsidRPr="006E5920">
              <w:rPr>
                <w:rFonts w:ascii="Times New Roman" w:hAnsi="Times New Roman" w:cs="Times New Roman"/>
                <w:sz w:val="23"/>
                <w:szCs w:val="23"/>
              </w:rPr>
              <w:t>savivaldybės biudžetas.</w:t>
            </w:r>
          </w:p>
        </w:tc>
      </w:tr>
      <w:tr w:rsidR="00340059" w:rsidRPr="006E5920" w14:paraId="1886C03A" w14:textId="77777777" w:rsidTr="00A859FF">
        <w:tc>
          <w:tcPr>
            <w:tcW w:w="9741" w:type="dxa"/>
          </w:tcPr>
          <w:p w14:paraId="63964FF8" w14:textId="77777777" w:rsidR="00340059" w:rsidRPr="006E5920" w:rsidRDefault="00340059" w:rsidP="00673BC3">
            <w:pPr>
              <w:tabs>
                <w:tab w:val="left" w:pos="0"/>
              </w:tabs>
              <w:jc w:val="both"/>
              <w:rPr>
                <w:rFonts w:ascii="Times New Roman" w:hAnsi="Times New Roman" w:cs="Times New Roman"/>
                <w:b/>
                <w:bCs/>
                <w:i/>
                <w:iCs/>
                <w:sz w:val="23"/>
                <w:szCs w:val="23"/>
              </w:rPr>
            </w:pPr>
            <w:r w:rsidRPr="006E5920">
              <w:rPr>
                <w:rFonts w:ascii="Times New Roman" w:hAnsi="Times New Roman" w:cs="Times New Roman"/>
                <w:b/>
                <w:bCs/>
                <w:i/>
                <w:iCs/>
                <w:sz w:val="23"/>
                <w:szCs w:val="23"/>
              </w:rPr>
              <w:t>4. Galimos neigiamos priimto projekto pasekmės ir kokių priemonių reikėtų imtis, kad tokių pasekmių būtų išvengta.</w:t>
            </w:r>
          </w:p>
        </w:tc>
      </w:tr>
      <w:tr w:rsidR="00340059" w:rsidRPr="006E5920" w14:paraId="1E14EBF9" w14:textId="77777777" w:rsidTr="00A859FF">
        <w:tc>
          <w:tcPr>
            <w:tcW w:w="9741" w:type="dxa"/>
          </w:tcPr>
          <w:p w14:paraId="04893077" w14:textId="77777777" w:rsidR="00340059" w:rsidRPr="006E5920" w:rsidRDefault="00340059" w:rsidP="00673BC3">
            <w:pPr>
              <w:tabs>
                <w:tab w:val="left" w:pos="0"/>
              </w:tabs>
              <w:jc w:val="both"/>
              <w:rPr>
                <w:rFonts w:ascii="Times New Roman" w:hAnsi="Times New Roman" w:cs="Times New Roman"/>
                <w:sz w:val="23"/>
                <w:szCs w:val="23"/>
              </w:rPr>
            </w:pPr>
            <w:r w:rsidRPr="006E5920">
              <w:rPr>
                <w:rFonts w:ascii="Times New Roman" w:hAnsi="Times New Roman" w:cs="Times New Roman"/>
                <w:sz w:val="23"/>
                <w:szCs w:val="23"/>
              </w:rPr>
              <w:t>Nenumatoma</w:t>
            </w:r>
          </w:p>
        </w:tc>
      </w:tr>
      <w:tr w:rsidR="00340059" w:rsidRPr="006E5920" w14:paraId="4D322293" w14:textId="77777777" w:rsidTr="00A859FF">
        <w:tc>
          <w:tcPr>
            <w:tcW w:w="9741" w:type="dxa"/>
          </w:tcPr>
          <w:p w14:paraId="23AD5F6A" w14:textId="77777777" w:rsidR="00340059" w:rsidRPr="006E5920" w:rsidRDefault="00340059" w:rsidP="00673BC3">
            <w:pPr>
              <w:tabs>
                <w:tab w:val="left" w:pos="0"/>
              </w:tabs>
              <w:jc w:val="both"/>
              <w:rPr>
                <w:rFonts w:ascii="Times New Roman" w:hAnsi="Times New Roman" w:cs="Times New Roman"/>
                <w:b/>
                <w:bCs/>
                <w:i/>
                <w:iCs/>
                <w:sz w:val="23"/>
                <w:szCs w:val="23"/>
              </w:rPr>
            </w:pPr>
            <w:r w:rsidRPr="006E5920">
              <w:rPr>
                <w:rFonts w:ascii="Times New Roman" w:hAnsi="Times New Roman" w:cs="Times New Roman"/>
                <w:b/>
                <w:bCs/>
                <w:i/>
                <w:iCs/>
                <w:sz w:val="23"/>
                <w:szCs w:val="23"/>
              </w:rPr>
              <w:t>5. Kokie šios srities aktai tebegalioja (pateikiamas aktų sąrašas) ir kokius galiojančius aktus būtina pakeisti ar panaikinti, priėmus teikiamą projektą.</w:t>
            </w:r>
          </w:p>
        </w:tc>
      </w:tr>
      <w:tr w:rsidR="00340059" w:rsidRPr="006E5920" w14:paraId="21D528BE" w14:textId="77777777" w:rsidTr="00A859FF">
        <w:tc>
          <w:tcPr>
            <w:tcW w:w="9741" w:type="dxa"/>
          </w:tcPr>
          <w:p w14:paraId="17653CAB" w14:textId="77777777" w:rsidR="00340059" w:rsidRPr="006E5920" w:rsidRDefault="00340059" w:rsidP="00673BC3">
            <w:pPr>
              <w:tabs>
                <w:tab w:val="left" w:pos="0"/>
              </w:tabs>
              <w:jc w:val="both"/>
              <w:rPr>
                <w:rFonts w:ascii="Times New Roman" w:hAnsi="Times New Roman" w:cs="Times New Roman"/>
                <w:sz w:val="23"/>
                <w:szCs w:val="23"/>
              </w:rPr>
            </w:pPr>
            <w:r w:rsidRPr="006E5920">
              <w:rPr>
                <w:rFonts w:ascii="Times New Roman" w:hAnsi="Times New Roman" w:cs="Times New Roman"/>
                <w:sz w:val="23"/>
                <w:szCs w:val="23"/>
              </w:rPr>
              <w:t>Nėra</w:t>
            </w:r>
          </w:p>
        </w:tc>
      </w:tr>
      <w:tr w:rsidR="00340059" w:rsidRPr="006E5920" w14:paraId="497F9A53" w14:textId="77777777" w:rsidTr="00A859FF">
        <w:tc>
          <w:tcPr>
            <w:tcW w:w="9741" w:type="dxa"/>
          </w:tcPr>
          <w:p w14:paraId="0988B27B" w14:textId="77777777" w:rsidR="00340059" w:rsidRPr="006E5920" w:rsidRDefault="00340059" w:rsidP="00A519C6">
            <w:pPr>
              <w:tabs>
                <w:tab w:val="left" w:pos="0"/>
              </w:tabs>
              <w:jc w:val="both"/>
              <w:rPr>
                <w:rFonts w:ascii="Times New Roman" w:hAnsi="Times New Roman" w:cs="Times New Roman"/>
                <w:b/>
                <w:bCs/>
                <w:i/>
                <w:iCs/>
                <w:sz w:val="23"/>
                <w:szCs w:val="23"/>
              </w:rPr>
            </w:pPr>
            <w:r w:rsidRPr="006E5920">
              <w:rPr>
                <w:rFonts w:ascii="Times New Roman" w:hAnsi="Times New Roman" w:cs="Times New Roman"/>
                <w:b/>
                <w:bCs/>
                <w:i/>
                <w:iCs/>
                <w:sz w:val="23"/>
                <w:szCs w:val="23"/>
              </w:rPr>
              <w:t>6. Projekto rengimo metu gauti specialistų vertinimai ir išvados, ekonominiai apskaičiavimai (sąmatos), konkretūs finansavimo šaltiniai.</w:t>
            </w:r>
          </w:p>
          <w:p w14:paraId="5C33C7AA" w14:textId="77777777" w:rsidR="00340059" w:rsidRPr="006E5920" w:rsidRDefault="00340059" w:rsidP="00A519C6">
            <w:pPr>
              <w:tabs>
                <w:tab w:val="left" w:pos="0"/>
              </w:tabs>
              <w:jc w:val="both"/>
              <w:rPr>
                <w:rFonts w:ascii="Times New Roman" w:hAnsi="Times New Roman" w:cs="Times New Roman"/>
                <w:bCs/>
                <w:iCs/>
                <w:sz w:val="23"/>
                <w:szCs w:val="23"/>
              </w:rPr>
            </w:pPr>
            <w:r w:rsidRPr="006E5920">
              <w:rPr>
                <w:rFonts w:ascii="Times New Roman" w:hAnsi="Times New Roman" w:cs="Times New Roman"/>
                <w:bCs/>
                <w:iCs/>
                <w:sz w:val="23"/>
                <w:szCs w:val="23"/>
              </w:rPr>
              <w:t>Nėra</w:t>
            </w:r>
          </w:p>
        </w:tc>
      </w:tr>
      <w:tr w:rsidR="00340059" w:rsidRPr="006E5920" w14:paraId="21B00108" w14:textId="77777777" w:rsidTr="00A859FF">
        <w:tc>
          <w:tcPr>
            <w:tcW w:w="9741" w:type="dxa"/>
          </w:tcPr>
          <w:p w14:paraId="3F504CA0" w14:textId="4A6E2EE3" w:rsidR="00340059" w:rsidRPr="006E5920" w:rsidRDefault="00340059" w:rsidP="00A519C6">
            <w:pPr>
              <w:tabs>
                <w:tab w:val="left" w:pos="0"/>
              </w:tabs>
              <w:jc w:val="both"/>
              <w:rPr>
                <w:rFonts w:ascii="Times New Roman" w:hAnsi="Times New Roman" w:cs="Times New Roman"/>
                <w:b/>
                <w:i/>
                <w:sz w:val="23"/>
                <w:szCs w:val="23"/>
              </w:rPr>
            </w:pPr>
            <w:r w:rsidRPr="006E5920">
              <w:rPr>
                <w:rFonts w:ascii="Times New Roman" w:hAnsi="Times New Roman" w:cs="Times New Roman"/>
                <w:b/>
                <w:i/>
                <w:sz w:val="23"/>
                <w:szCs w:val="23"/>
              </w:rPr>
              <w:t>7. Ar reikalingas projekto antikorupcinis vertinimas</w:t>
            </w:r>
            <w:r w:rsidR="005D384A" w:rsidRPr="006E5920">
              <w:rPr>
                <w:rFonts w:ascii="Times New Roman" w:hAnsi="Times New Roman" w:cs="Times New Roman"/>
                <w:b/>
                <w:i/>
                <w:sz w:val="23"/>
                <w:szCs w:val="23"/>
              </w:rPr>
              <w:t>.</w:t>
            </w:r>
          </w:p>
          <w:p w14:paraId="0698743D" w14:textId="77777777" w:rsidR="00340059" w:rsidRPr="006E5920" w:rsidRDefault="00340059" w:rsidP="00A519C6">
            <w:pPr>
              <w:tabs>
                <w:tab w:val="left" w:pos="0"/>
              </w:tabs>
              <w:jc w:val="both"/>
              <w:rPr>
                <w:rFonts w:ascii="Times New Roman" w:hAnsi="Times New Roman" w:cs="Times New Roman"/>
                <w:sz w:val="23"/>
                <w:szCs w:val="23"/>
              </w:rPr>
            </w:pPr>
            <w:r w:rsidRPr="006E5920">
              <w:rPr>
                <w:rFonts w:ascii="Times New Roman" w:hAnsi="Times New Roman" w:cs="Times New Roman"/>
                <w:sz w:val="23"/>
                <w:szCs w:val="23"/>
              </w:rPr>
              <w:t>Individualaus pobūdžio teisės aktams antikorupcinis vertinimas nereikalingas.</w:t>
            </w:r>
          </w:p>
        </w:tc>
      </w:tr>
      <w:tr w:rsidR="00340059" w:rsidRPr="006E5920" w14:paraId="27333EFC" w14:textId="77777777" w:rsidTr="00A859FF">
        <w:tc>
          <w:tcPr>
            <w:tcW w:w="9741" w:type="dxa"/>
          </w:tcPr>
          <w:p w14:paraId="78246492" w14:textId="77777777" w:rsidR="00340059" w:rsidRPr="006E5920" w:rsidRDefault="00340059" w:rsidP="00A519C6">
            <w:pPr>
              <w:tabs>
                <w:tab w:val="left" w:pos="0"/>
              </w:tabs>
              <w:jc w:val="both"/>
              <w:rPr>
                <w:rFonts w:ascii="Times New Roman" w:hAnsi="Times New Roman" w:cs="Times New Roman"/>
                <w:b/>
                <w:i/>
                <w:sz w:val="23"/>
                <w:szCs w:val="23"/>
              </w:rPr>
            </w:pPr>
            <w:r w:rsidRPr="006E5920">
              <w:rPr>
                <w:rFonts w:ascii="Times New Roman" w:hAnsi="Times New Roman" w:cs="Times New Roman"/>
                <w:b/>
                <w:i/>
                <w:sz w:val="23"/>
                <w:szCs w:val="23"/>
              </w:rPr>
              <w:t>8. Projekto iniciatorius, autorius ar autorių grupė.</w:t>
            </w:r>
          </w:p>
        </w:tc>
      </w:tr>
      <w:tr w:rsidR="00340059" w:rsidRPr="006E5920" w14:paraId="5A5EC636" w14:textId="77777777" w:rsidTr="00A859FF">
        <w:tc>
          <w:tcPr>
            <w:tcW w:w="9741" w:type="dxa"/>
          </w:tcPr>
          <w:p w14:paraId="74040C74" w14:textId="7572A920" w:rsidR="00340059" w:rsidRPr="006E5920" w:rsidRDefault="00340059" w:rsidP="00A519C6">
            <w:pPr>
              <w:jc w:val="both"/>
              <w:rPr>
                <w:rFonts w:ascii="Times New Roman" w:hAnsi="Times New Roman" w:cs="Times New Roman"/>
                <w:sz w:val="23"/>
                <w:szCs w:val="23"/>
              </w:rPr>
            </w:pPr>
            <w:r w:rsidRPr="006E5920">
              <w:rPr>
                <w:rFonts w:ascii="Times New Roman" w:hAnsi="Times New Roman" w:cs="Times New Roman"/>
                <w:sz w:val="23"/>
                <w:szCs w:val="23"/>
              </w:rPr>
              <w:t>Investicijų ir strateginio planavimo skyrius, Finansų skyrius</w:t>
            </w:r>
            <w:r w:rsidR="002C7656" w:rsidRPr="006E5920">
              <w:rPr>
                <w:rFonts w:ascii="Times New Roman" w:hAnsi="Times New Roman" w:cs="Times New Roman"/>
                <w:sz w:val="23"/>
                <w:szCs w:val="23"/>
              </w:rPr>
              <w:t>.</w:t>
            </w:r>
          </w:p>
        </w:tc>
      </w:tr>
      <w:tr w:rsidR="00340059" w:rsidRPr="006E5920" w14:paraId="3348667D" w14:textId="77777777" w:rsidTr="00A859FF">
        <w:tc>
          <w:tcPr>
            <w:tcW w:w="9741" w:type="dxa"/>
          </w:tcPr>
          <w:p w14:paraId="00E6DA11" w14:textId="77777777" w:rsidR="00340059" w:rsidRPr="006E5920" w:rsidRDefault="00340059" w:rsidP="00A519C6">
            <w:pPr>
              <w:tabs>
                <w:tab w:val="left" w:pos="0"/>
              </w:tabs>
              <w:jc w:val="both"/>
              <w:rPr>
                <w:rFonts w:ascii="Times New Roman" w:hAnsi="Times New Roman" w:cs="Times New Roman"/>
                <w:b/>
                <w:bCs/>
                <w:i/>
                <w:iCs/>
                <w:sz w:val="23"/>
                <w:szCs w:val="23"/>
              </w:rPr>
            </w:pPr>
            <w:r w:rsidRPr="006E5920">
              <w:rPr>
                <w:rFonts w:ascii="Times New Roman" w:hAnsi="Times New Roman" w:cs="Times New Roman"/>
                <w:b/>
                <w:bCs/>
                <w:i/>
                <w:iCs/>
                <w:sz w:val="23"/>
                <w:szCs w:val="23"/>
              </w:rPr>
              <w:t>9. Kiti, autorių nuomone, reikalingi pagrindimai ir paaiškinimai.</w:t>
            </w:r>
          </w:p>
        </w:tc>
      </w:tr>
      <w:tr w:rsidR="00E421DD" w:rsidRPr="006E5920" w14:paraId="753B7DC9" w14:textId="77777777" w:rsidTr="00A859FF">
        <w:tc>
          <w:tcPr>
            <w:tcW w:w="9741" w:type="dxa"/>
          </w:tcPr>
          <w:p w14:paraId="467A3F96" w14:textId="0B44D722" w:rsidR="002C7656" w:rsidRPr="006E5920" w:rsidRDefault="002C7656" w:rsidP="002C7656">
            <w:pPr>
              <w:tabs>
                <w:tab w:val="left" w:pos="0"/>
              </w:tabs>
              <w:jc w:val="both"/>
              <w:rPr>
                <w:rFonts w:ascii="Times New Roman" w:hAnsi="Times New Roman" w:cs="Times New Roman"/>
                <w:bCs/>
                <w:iCs/>
                <w:sz w:val="23"/>
                <w:szCs w:val="23"/>
              </w:rPr>
            </w:pPr>
            <w:r w:rsidRPr="006E5920">
              <w:rPr>
                <w:rFonts w:ascii="Times New Roman" w:hAnsi="Times New Roman" w:cs="Times New Roman"/>
                <w:bCs/>
                <w:iCs/>
                <w:sz w:val="23"/>
                <w:szCs w:val="23"/>
              </w:rPr>
              <w:t xml:space="preserve">Pagal Strateginio planavimo Jurbarko rajono savivaldybėje organizavimo tvarkos aprašo 40 punktą „SVP gali būti tikslinamas keičiant esmines SVP nuostatas (programų pavadinimus, tikslus, uždavinius, išbraukiant arba įrašant naujas priemones, priemonių finansavimo apimtis didinant daugiau kaip </w:t>
            </w:r>
            <w:r w:rsidR="006E5920">
              <w:rPr>
                <w:rFonts w:ascii="Times New Roman" w:hAnsi="Times New Roman" w:cs="Times New Roman"/>
                <w:bCs/>
                <w:iCs/>
                <w:sz w:val="23"/>
                <w:szCs w:val="23"/>
              </w:rPr>
              <w:t xml:space="preserve">           </w:t>
            </w:r>
            <w:r w:rsidRPr="006E5920">
              <w:rPr>
                <w:rFonts w:ascii="Times New Roman" w:hAnsi="Times New Roman" w:cs="Times New Roman"/>
                <w:bCs/>
                <w:iCs/>
                <w:sz w:val="23"/>
                <w:szCs w:val="23"/>
              </w:rPr>
              <w:t xml:space="preserve">50 proc.), tai daroma Savivaldybės tarybos sprendimu. </w:t>
            </w:r>
          </w:p>
          <w:p w14:paraId="666A9527" w14:textId="4CA09B49" w:rsidR="00FD0411" w:rsidRPr="006E5920" w:rsidRDefault="006E5920" w:rsidP="002C7656">
            <w:pPr>
              <w:tabs>
                <w:tab w:val="left" w:pos="0"/>
              </w:tabs>
              <w:jc w:val="both"/>
              <w:rPr>
                <w:rFonts w:ascii="Times New Roman" w:hAnsi="Times New Roman" w:cs="Times New Roman"/>
                <w:bCs/>
                <w:iCs/>
                <w:sz w:val="23"/>
                <w:szCs w:val="23"/>
              </w:rPr>
            </w:pPr>
            <w:r w:rsidRPr="006E5920">
              <w:rPr>
                <w:rFonts w:ascii="Times New Roman" w:hAnsi="Times New Roman" w:cs="Times New Roman"/>
                <w:sz w:val="23"/>
                <w:szCs w:val="23"/>
              </w:rPr>
              <w:t>Jurbarko rajono savivaldybės 2025–2027 metų strateginio veiklos plano pakeitimai inicijuoti n</w:t>
            </w:r>
            <w:r w:rsidR="00E421DD" w:rsidRPr="006E5920">
              <w:rPr>
                <w:rFonts w:ascii="Times New Roman" w:hAnsi="Times New Roman" w:cs="Times New Roman"/>
                <w:bCs/>
                <w:iCs/>
                <w:sz w:val="23"/>
                <w:szCs w:val="23"/>
              </w:rPr>
              <w:t>usta</w:t>
            </w:r>
            <w:r w:rsidR="00B40A3F" w:rsidRPr="006E5920">
              <w:rPr>
                <w:rFonts w:ascii="Times New Roman" w:hAnsi="Times New Roman" w:cs="Times New Roman"/>
                <w:bCs/>
                <w:iCs/>
                <w:sz w:val="23"/>
                <w:szCs w:val="23"/>
              </w:rPr>
              <w:t xml:space="preserve">čius Jurbarko rajono savivaldybės </w:t>
            </w:r>
            <w:r w:rsidRPr="006E5920">
              <w:rPr>
                <w:rFonts w:ascii="Times New Roman" w:hAnsi="Times New Roman" w:cs="Times New Roman"/>
                <w:bCs/>
                <w:iCs/>
                <w:sz w:val="23"/>
                <w:szCs w:val="23"/>
              </w:rPr>
              <w:t>2025 metų biudžeto</w:t>
            </w:r>
            <w:r w:rsidR="00E421DD" w:rsidRPr="006E5920">
              <w:rPr>
                <w:rFonts w:ascii="Times New Roman" w:hAnsi="Times New Roman" w:cs="Times New Roman"/>
                <w:bCs/>
                <w:iCs/>
                <w:sz w:val="23"/>
                <w:szCs w:val="23"/>
              </w:rPr>
              <w:t xml:space="preserve"> pokyči</w:t>
            </w:r>
            <w:r w:rsidRPr="006E5920">
              <w:rPr>
                <w:rFonts w:ascii="Times New Roman" w:hAnsi="Times New Roman" w:cs="Times New Roman"/>
                <w:bCs/>
                <w:iCs/>
                <w:sz w:val="23"/>
                <w:szCs w:val="23"/>
              </w:rPr>
              <w:t>us</w:t>
            </w:r>
            <w:r w:rsidR="00E421DD" w:rsidRPr="006E5920">
              <w:rPr>
                <w:rFonts w:ascii="Times New Roman" w:hAnsi="Times New Roman" w:cs="Times New Roman"/>
                <w:bCs/>
                <w:iCs/>
                <w:sz w:val="23"/>
                <w:szCs w:val="23"/>
              </w:rPr>
              <w:t xml:space="preserve"> </w:t>
            </w:r>
            <w:r w:rsidR="00B40A3F" w:rsidRPr="006E5920">
              <w:rPr>
                <w:rFonts w:ascii="Times New Roman" w:hAnsi="Times New Roman" w:cs="Times New Roman"/>
                <w:bCs/>
                <w:iCs/>
                <w:sz w:val="23"/>
                <w:szCs w:val="23"/>
              </w:rPr>
              <w:t>(</w:t>
            </w:r>
            <w:r w:rsidR="00FD0411" w:rsidRPr="006E5920">
              <w:rPr>
                <w:rFonts w:ascii="Times New Roman" w:hAnsi="Times New Roman" w:cs="Times New Roman"/>
                <w:bCs/>
                <w:iCs/>
                <w:sz w:val="23"/>
                <w:szCs w:val="23"/>
              </w:rPr>
              <w:t>2025 m. spalio mėn. duomenimis</w:t>
            </w:r>
            <w:r w:rsidR="00B40A3F" w:rsidRPr="006E5920">
              <w:rPr>
                <w:rFonts w:ascii="Times New Roman" w:hAnsi="Times New Roman" w:cs="Times New Roman"/>
                <w:bCs/>
                <w:iCs/>
                <w:sz w:val="23"/>
                <w:szCs w:val="23"/>
              </w:rPr>
              <w:t>)</w:t>
            </w:r>
            <w:r w:rsidR="00FD0411" w:rsidRPr="006E5920">
              <w:rPr>
                <w:rFonts w:ascii="Times New Roman" w:hAnsi="Times New Roman" w:cs="Times New Roman"/>
                <w:bCs/>
                <w:iCs/>
                <w:sz w:val="23"/>
                <w:szCs w:val="23"/>
              </w:rPr>
              <w:t xml:space="preserve">: </w:t>
            </w:r>
          </w:p>
          <w:p w14:paraId="68DBD224" w14:textId="2EF285E8" w:rsidR="002C7656" w:rsidRPr="006E5920" w:rsidRDefault="00600D30" w:rsidP="00E421DD">
            <w:pPr>
              <w:pStyle w:val="Sraopastraipa"/>
              <w:numPr>
                <w:ilvl w:val="0"/>
                <w:numId w:val="46"/>
              </w:numPr>
              <w:tabs>
                <w:tab w:val="left" w:pos="179"/>
              </w:tabs>
              <w:ind w:left="0" w:firstLine="0"/>
              <w:jc w:val="both"/>
              <w:rPr>
                <w:bCs/>
                <w:iCs/>
                <w:sz w:val="23"/>
                <w:szCs w:val="23"/>
              </w:rPr>
            </w:pPr>
            <w:r w:rsidRPr="006E5920">
              <w:rPr>
                <w:bCs/>
                <w:iCs/>
                <w:sz w:val="23"/>
                <w:szCs w:val="23"/>
              </w:rPr>
              <w:t xml:space="preserve">Priemonės </w:t>
            </w:r>
            <w:r w:rsidR="002C7656" w:rsidRPr="006E5920">
              <w:rPr>
                <w:bCs/>
                <w:iCs/>
                <w:sz w:val="23"/>
                <w:szCs w:val="23"/>
              </w:rPr>
              <w:t xml:space="preserve">01-01-11 </w:t>
            </w:r>
            <w:r w:rsidRPr="006E5920">
              <w:rPr>
                <w:bCs/>
                <w:iCs/>
                <w:sz w:val="23"/>
                <w:szCs w:val="23"/>
              </w:rPr>
              <w:t>„</w:t>
            </w:r>
            <w:r w:rsidR="002C7656" w:rsidRPr="006E5920">
              <w:rPr>
                <w:bCs/>
                <w:iCs/>
                <w:sz w:val="23"/>
                <w:szCs w:val="23"/>
              </w:rPr>
              <w:t>Ikimokyklinio, priešmokyklinio ir bendrojo ugdymo aplinkos modernizavimas</w:t>
            </w:r>
            <w:r w:rsidRPr="006E5920">
              <w:rPr>
                <w:bCs/>
                <w:iCs/>
                <w:sz w:val="23"/>
                <w:szCs w:val="23"/>
              </w:rPr>
              <w:t xml:space="preserve">“ </w:t>
            </w:r>
            <w:r w:rsidR="005B7C7E" w:rsidRPr="006E5920">
              <w:rPr>
                <w:bCs/>
                <w:iCs/>
                <w:sz w:val="23"/>
                <w:szCs w:val="23"/>
              </w:rPr>
              <w:t xml:space="preserve">asignavimai </w:t>
            </w:r>
            <w:r w:rsidRPr="006E5920">
              <w:rPr>
                <w:bCs/>
                <w:iCs/>
                <w:sz w:val="23"/>
                <w:szCs w:val="23"/>
              </w:rPr>
              <w:t xml:space="preserve">nuo 21,1 tūkst. Eur padidėjo iki 52,9 tūkst. Eur, nes buvo gauta </w:t>
            </w:r>
            <w:r w:rsidR="006E5920">
              <w:rPr>
                <w:bCs/>
                <w:iCs/>
                <w:sz w:val="23"/>
                <w:szCs w:val="23"/>
              </w:rPr>
              <w:t xml:space="preserve">                   </w:t>
            </w:r>
            <w:r w:rsidRPr="006E5920">
              <w:rPr>
                <w:bCs/>
                <w:iCs/>
                <w:sz w:val="23"/>
                <w:szCs w:val="23"/>
              </w:rPr>
              <w:t>31,8 tūkst. Eur papildomų ES fondų lėšų, skirtų projektų įgyvendinimui.</w:t>
            </w:r>
          </w:p>
          <w:p w14:paraId="7B90989B" w14:textId="4C3843CA" w:rsidR="001C135B" w:rsidRPr="006E5920" w:rsidRDefault="00600D30" w:rsidP="00E421DD">
            <w:pPr>
              <w:pStyle w:val="Sraopastraipa"/>
              <w:numPr>
                <w:ilvl w:val="0"/>
                <w:numId w:val="46"/>
              </w:numPr>
              <w:tabs>
                <w:tab w:val="left" w:pos="179"/>
              </w:tabs>
              <w:ind w:left="0" w:firstLine="0"/>
              <w:jc w:val="both"/>
              <w:rPr>
                <w:bCs/>
                <w:iCs/>
                <w:sz w:val="23"/>
                <w:szCs w:val="23"/>
              </w:rPr>
            </w:pPr>
            <w:r w:rsidRPr="006E5920">
              <w:rPr>
                <w:bCs/>
                <w:iCs/>
                <w:sz w:val="23"/>
                <w:szCs w:val="23"/>
              </w:rPr>
              <w:t xml:space="preserve">Priemonės 01-01-12 „Švietimo ir mokymo kokybės gerinimas“ </w:t>
            </w:r>
            <w:r w:rsidR="005B7C7E" w:rsidRPr="006E5920">
              <w:rPr>
                <w:bCs/>
                <w:iCs/>
                <w:sz w:val="23"/>
                <w:szCs w:val="23"/>
              </w:rPr>
              <w:t xml:space="preserve">asignavimai padidėjo </w:t>
            </w:r>
            <w:r w:rsidRPr="006E5920">
              <w:rPr>
                <w:bCs/>
                <w:iCs/>
                <w:sz w:val="23"/>
                <w:szCs w:val="23"/>
              </w:rPr>
              <w:t xml:space="preserve">nuo </w:t>
            </w:r>
            <w:r w:rsidR="006E5920">
              <w:rPr>
                <w:bCs/>
                <w:iCs/>
                <w:sz w:val="23"/>
                <w:szCs w:val="23"/>
              </w:rPr>
              <w:t xml:space="preserve">                           </w:t>
            </w:r>
            <w:r w:rsidRPr="006E5920">
              <w:rPr>
                <w:bCs/>
                <w:iCs/>
                <w:sz w:val="23"/>
                <w:szCs w:val="23"/>
              </w:rPr>
              <w:t xml:space="preserve">385,3 tūkst. Eur iki 722,4 tūkst. Eur, nes </w:t>
            </w:r>
            <w:r w:rsidR="006E5920" w:rsidRPr="006E5920">
              <w:rPr>
                <w:bCs/>
                <w:iCs/>
                <w:sz w:val="23"/>
                <w:szCs w:val="23"/>
              </w:rPr>
              <w:t xml:space="preserve">buvo gautos papildomos </w:t>
            </w:r>
            <w:r w:rsidR="005B7C7E" w:rsidRPr="006E5920">
              <w:rPr>
                <w:bCs/>
                <w:iCs/>
                <w:sz w:val="23"/>
                <w:szCs w:val="23"/>
              </w:rPr>
              <w:t>202,00</w:t>
            </w:r>
            <w:r w:rsidRPr="006E5920">
              <w:rPr>
                <w:bCs/>
                <w:iCs/>
                <w:sz w:val="23"/>
                <w:szCs w:val="23"/>
              </w:rPr>
              <w:t xml:space="preserve"> tūkst. Eur </w:t>
            </w:r>
            <w:r w:rsidR="006E5920" w:rsidRPr="006E5920">
              <w:rPr>
                <w:bCs/>
                <w:iCs/>
                <w:sz w:val="23"/>
                <w:szCs w:val="23"/>
              </w:rPr>
              <w:t xml:space="preserve">lėšos iš </w:t>
            </w:r>
            <w:r w:rsidR="005B7C7E" w:rsidRPr="006E5920">
              <w:rPr>
                <w:bCs/>
                <w:iCs/>
                <w:sz w:val="23"/>
                <w:szCs w:val="23"/>
              </w:rPr>
              <w:t>valstybės (68 tūkst. Eur) ir savivaldybės (134 tūkst. Eur)</w:t>
            </w:r>
            <w:r w:rsidRPr="006E5920">
              <w:rPr>
                <w:bCs/>
                <w:iCs/>
                <w:sz w:val="23"/>
                <w:szCs w:val="23"/>
              </w:rPr>
              <w:t xml:space="preserve"> „geltonųjų autobusų“ įsigijimui</w:t>
            </w:r>
            <w:r w:rsidR="005B7C7E" w:rsidRPr="006E5920">
              <w:rPr>
                <w:bCs/>
                <w:iCs/>
                <w:sz w:val="23"/>
                <w:szCs w:val="23"/>
              </w:rPr>
              <w:t xml:space="preserve">, </w:t>
            </w:r>
            <w:r w:rsidR="006E5920" w:rsidRPr="006E5920">
              <w:rPr>
                <w:bCs/>
                <w:iCs/>
                <w:sz w:val="23"/>
                <w:szCs w:val="23"/>
              </w:rPr>
              <w:t xml:space="preserve">padidėjo </w:t>
            </w:r>
            <w:r w:rsidR="005B7C7E" w:rsidRPr="006E5920">
              <w:rPr>
                <w:bCs/>
                <w:iCs/>
                <w:sz w:val="23"/>
                <w:szCs w:val="23"/>
              </w:rPr>
              <w:t>asignavimai „Tūkstantmečio mokyklos II“ projektui</w:t>
            </w:r>
            <w:r w:rsidR="006E5920" w:rsidRPr="006E5920">
              <w:rPr>
                <w:bCs/>
                <w:iCs/>
                <w:sz w:val="23"/>
                <w:szCs w:val="23"/>
              </w:rPr>
              <w:t xml:space="preserve"> 346,4 tūkst. Eur</w:t>
            </w:r>
            <w:r w:rsidR="005B7C7E" w:rsidRPr="006E5920">
              <w:rPr>
                <w:bCs/>
                <w:iCs/>
                <w:sz w:val="23"/>
                <w:szCs w:val="23"/>
              </w:rPr>
              <w:t>, o 211,3 tūkst. Eur nepaskirstytos mokymo lėšos iš valstybės biudžeto buvo paskirstytos kitiems asignavimų valdytojams.</w:t>
            </w:r>
          </w:p>
        </w:tc>
      </w:tr>
      <w:tr w:rsidR="00340059" w:rsidRPr="006E5920" w14:paraId="182FDD4A" w14:textId="77777777" w:rsidTr="00A859FF">
        <w:tc>
          <w:tcPr>
            <w:tcW w:w="9741" w:type="dxa"/>
          </w:tcPr>
          <w:p w14:paraId="065579D7" w14:textId="77777777" w:rsidR="00340059" w:rsidRPr="006E5920" w:rsidRDefault="00340059" w:rsidP="00A519C6">
            <w:pPr>
              <w:tabs>
                <w:tab w:val="left" w:pos="0"/>
              </w:tabs>
              <w:jc w:val="both"/>
              <w:rPr>
                <w:rFonts w:ascii="Times New Roman" w:hAnsi="Times New Roman" w:cs="Times New Roman"/>
                <w:b/>
                <w:i/>
                <w:sz w:val="23"/>
                <w:szCs w:val="23"/>
              </w:rPr>
            </w:pPr>
            <w:r w:rsidRPr="006E5920">
              <w:rPr>
                <w:rFonts w:ascii="Times New Roman" w:hAnsi="Times New Roman" w:cs="Times New Roman"/>
                <w:b/>
                <w:i/>
                <w:sz w:val="23"/>
                <w:szCs w:val="23"/>
              </w:rPr>
              <w:t>10. Sprendimas įteikiamas (kam ir kiek egz.)</w:t>
            </w:r>
          </w:p>
        </w:tc>
      </w:tr>
      <w:tr w:rsidR="00340059" w:rsidRPr="006E5920" w14:paraId="304AAFAD" w14:textId="77777777" w:rsidTr="00A859FF">
        <w:tc>
          <w:tcPr>
            <w:tcW w:w="9741" w:type="dxa"/>
          </w:tcPr>
          <w:p w14:paraId="7F490B7D" w14:textId="2F337C07" w:rsidR="00340059" w:rsidRPr="006E5920" w:rsidRDefault="00340059" w:rsidP="00A519C6">
            <w:pPr>
              <w:tabs>
                <w:tab w:val="left" w:pos="0"/>
              </w:tabs>
              <w:jc w:val="both"/>
              <w:rPr>
                <w:rFonts w:ascii="Times New Roman" w:hAnsi="Times New Roman" w:cs="Times New Roman"/>
                <w:b/>
                <w:i/>
                <w:sz w:val="23"/>
                <w:szCs w:val="23"/>
              </w:rPr>
            </w:pPr>
            <w:r w:rsidRPr="006E5920">
              <w:rPr>
                <w:rFonts w:ascii="Times New Roman" w:hAnsi="Times New Roman" w:cs="Times New Roman"/>
                <w:sz w:val="23"/>
                <w:szCs w:val="23"/>
              </w:rPr>
              <w:t>Investicijų ir strateginio planavimo skyrius</w:t>
            </w:r>
          </w:p>
        </w:tc>
      </w:tr>
    </w:tbl>
    <w:p w14:paraId="3C423DAA" w14:textId="77777777" w:rsidR="00340059" w:rsidRPr="006E5920" w:rsidRDefault="00340059" w:rsidP="00A519C6">
      <w:pPr>
        <w:jc w:val="both"/>
        <w:rPr>
          <w:rFonts w:ascii="Times New Roman" w:hAnsi="Times New Roman" w:cs="Times New Roman"/>
          <w:sz w:val="23"/>
          <w:szCs w:val="23"/>
        </w:rPr>
      </w:pPr>
    </w:p>
    <w:p w14:paraId="544476FA" w14:textId="77777777" w:rsidR="00340059" w:rsidRPr="006E5920" w:rsidRDefault="00340059" w:rsidP="00A519C6">
      <w:pPr>
        <w:jc w:val="both"/>
        <w:rPr>
          <w:rFonts w:ascii="Times New Roman" w:hAnsi="Times New Roman" w:cs="Times New Roman"/>
          <w:sz w:val="23"/>
          <w:szCs w:val="23"/>
        </w:rPr>
      </w:pPr>
      <w:r w:rsidRPr="006E5920">
        <w:rPr>
          <w:rFonts w:ascii="Times New Roman" w:hAnsi="Times New Roman" w:cs="Times New Roman"/>
          <w:sz w:val="23"/>
          <w:szCs w:val="23"/>
        </w:rPr>
        <w:t>Parengė</w:t>
      </w:r>
    </w:p>
    <w:p w14:paraId="3F4A8B8F" w14:textId="77777777" w:rsidR="00377398" w:rsidRPr="006E5920" w:rsidRDefault="00377398" w:rsidP="00A519C6">
      <w:pPr>
        <w:jc w:val="both"/>
        <w:rPr>
          <w:rFonts w:ascii="Times New Roman" w:hAnsi="Times New Roman" w:cs="Times New Roman"/>
          <w:sz w:val="23"/>
          <w:szCs w:val="23"/>
        </w:rPr>
      </w:pPr>
    </w:p>
    <w:p w14:paraId="40E07DEF" w14:textId="71726DDE" w:rsidR="00340059" w:rsidRPr="006E5920" w:rsidRDefault="00377398" w:rsidP="00377398">
      <w:pPr>
        <w:jc w:val="both"/>
        <w:rPr>
          <w:rFonts w:ascii="Times New Roman" w:hAnsi="Times New Roman" w:cs="Times New Roman"/>
          <w:sz w:val="23"/>
          <w:szCs w:val="23"/>
        </w:rPr>
      </w:pPr>
      <w:r w:rsidRPr="006E5920">
        <w:rPr>
          <w:rFonts w:ascii="Times New Roman" w:hAnsi="Times New Roman" w:cs="Times New Roman"/>
          <w:sz w:val="23"/>
          <w:szCs w:val="23"/>
        </w:rPr>
        <w:t>Ernestas Sinkus</w:t>
      </w:r>
    </w:p>
    <w:sectPr w:rsidR="00340059" w:rsidRPr="006E5920" w:rsidSect="008D2CEF">
      <w:headerReference w:type="even" r:id="rId10"/>
      <w:headerReference w:type="default" r:id="rId11"/>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3870" w14:textId="77777777" w:rsidR="0056456F" w:rsidRDefault="0056456F">
      <w:r>
        <w:separator/>
      </w:r>
    </w:p>
  </w:endnote>
  <w:endnote w:type="continuationSeparator" w:id="0">
    <w:p w14:paraId="78526ECE" w14:textId="77777777" w:rsidR="0056456F" w:rsidRDefault="0056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F5CC" w14:textId="77777777" w:rsidR="0056456F" w:rsidRDefault="0056456F">
      <w:r>
        <w:separator/>
      </w:r>
    </w:p>
  </w:footnote>
  <w:footnote w:type="continuationSeparator" w:id="0">
    <w:p w14:paraId="1B12AEBB" w14:textId="77777777" w:rsidR="0056456F" w:rsidRDefault="0056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1281"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779449" w14:textId="77777777" w:rsidR="00976095" w:rsidRDefault="009760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6F58"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C34A5" w14:textId="77777777" w:rsidR="00976095" w:rsidRDefault="00976095">
    <w:pPr>
      <w:pStyle w:val="Antrats"/>
    </w:pPr>
  </w:p>
  <w:p w14:paraId="458C8831" w14:textId="77777777" w:rsidR="00976095" w:rsidRDefault="009760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D6F6" w14:textId="77777777" w:rsidR="00976095" w:rsidRDefault="00976095">
    <w:pPr>
      <w:pStyle w:val="Antrats"/>
      <w:framePr w:wrap="around" w:vAnchor="text" w:hAnchor="margin" w:xAlign="center" w:y="1"/>
      <w:rPr>
        <w:rStyle w:val="Puslapionumeris"/>
      </w:rPr>
    </w:pPr>
  </w:p>
  <w:p w14:paraId="5BA06EE9" w14:textId="77777777" w:rsidR="00976095" w:rsidRPr="006E6265" w:rsidRDefault="00976095">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371"/>
    <w:multiLevelType w:val="hybridMultilevel"/>
    <w:tmpl w:val="4F0E5AA6"/>
    <w:lvl w:ilvl="0" w:tplc="D4A8C3BA">
      <w:start w:val="2022"/>
      <w:numFmt w:val="decimal"/>
      <w:lvlText w:val="%1"/>
      <w:lvlJc w:val="left"/>
      <w:pPr>
        <w:ind w:left="764" w:hanging="48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814CB"/>
    <w:multiLevelType w:val="hybridMultilevel"/>
    <w:tmpl w:val="8116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37B3114"/>
    <w:multiLevelType w:val="hybridMultilevel"/>
    <w:tmpl w:val="2A62567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3A391C"/>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58150FE"/>
    <w:multiLevelType w:val="multilevel"/>
    <w:tmpl w:val="AC5A651C"/>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085978DB"/>
    <w:multiLevelType w:val="hybridMultilevel"/>
    <w:tmpl w:val="B066CE56"/>
    <w:lvl w:ilvl="0" w:tplc="6038B4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B2344F"/>
    <w:multiLevelType w:val="hybridMultilevel"/>
    <w:tmpl w:val="7410E4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75B2E"/>
    <w:multiLevelType w:val="hybridMultilevel"/>
    <w:tmpl w:val="D0F022B2"/>
    <w:lvl w:ilvl="0" w:tplc="99D8A13A">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12BA16DD"/>
    <w:multiLevelType w:val="hybridMultilevel"/>
    <w:tmpl w:val="E98E9802"/>
    <w:lvl w:ilvl="0" w:tplc="01A0964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2" w15:restartNumberingAfterBreak="0">
    <w:nsid w:val="13525B5A"/>
    <w:multiLevelType w:val="hybridMultilevel"/>
    <w:tmpl w:val="82DEEF9C"/>
    <w:lvl w:ilvl="0" w:tplc="9D0412A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3" w15:restartNumberingAfterBreak="0">
    <w:nsid w:val="17960D58"/>
    <w:multiLevelType w:val="hybridMultilevel"/>
    <w:tmpl w:val="08227F82"/>
    <w:lvl w:ilvl="0" w:tplc="59A68864">
      <w:start w:val="5"/>
      <w:numFmt w:val="bullet"/>
      <w:lvlText w:val="-"/>
      <w:lvlJc w:val="left"/>
      <w:pPr>
        <w:ind w:left="683" w:hanging="360"/>
      </w:pPr>
      <w:rPr>
        <w:rFonts w:ascii="Times New Roman" w:eastAsia="Times New Roman" w:hAnsi="Times New Roman" w:cs="Times New Roman" w:hint="default"/>
      </w:rPr>
    </w:lvl>
    <w:lvl w:ilvl="1" w:tplc="04270003" w:tentative="1">
      <w:start w:val="1"/>
      <w:numFmt w:val="bullet"/>
      <w:lvlText w:val="o"/>
      <w:lvlJc w:val="left"/>
      <w:pPr>
        <w:ind w:left="1403" w:hanging="360"/>
      </w:pPr>
      <w:rPr>
        <w:rFonts w:ascii="Courier New" w:hAnsi="Courier New" w:cs="Courier New" w:hint="default"/>
      </w:rPr>
    </w:lvl>
    <w:lvl w:ilvl="2" w:tplc="04270005" w:tentative="1">
      <w:start w:val="1"/>
      <w:numFmt w:val="bullet"/>
      <w:lvlText w:val=""/>
      <w:lvlJc w:val="left"/>
      <w:pPr>
        <w:ind w:left="2123" w:hanging="360"/>
      </w:pPr>
      <w:rPr>
        <w:rFonts w:ascii="Wingdings" w:hAnsi="Wingdings" w:hint="default"/>
      </w:rPr>
    </w:lvl>
    <w:lvl w:ilvl="3" w:tplc="04270001" w:tentative="1">
      <w:start w:val="1"/>
      <w:numFmt w:val="bullet"/>
      <w:lvlText w:val=""/>
      <w:lvlJc w:val="left"/>
      <w:pPr>
        <w:ind w:left="2843" w:hanging="360"/>
      </w:pPr>
      <w:rPr>
        <w:rFonts w:ascii="Symbol" w:hAnsi="Symbol" w:hint="default"/>
      </w:rPr>
    </w:lvl>
    <w:lvl w:ilvl="4" w:tplc="04270003" w:tentative="1">
      <w:start w:val="1"/>
      <w:numFmt w:val="bullet"/>
      <w:lvlText w:val="o"/>
      <w:lvlJc w:val="left"/>
      <w:pPr>
        <w:ind w:left="3563" w:hanging="360"/>
      </w:pPr>
      <w:rPr>
        <w:rFonts w:ascii="Courier New" w:hAnsi="Courier New" w:cs="Courier New" w:hint="default"/>
      </w:rPr>
    </w:lvl>
    <w:lvl w:ilvl="5" w:tplc="04270005" w:tentative="1">
      <w:start w:val="1"/>
      <w:numFmt w:val="bullet"/>
      <w:lvlText w:val=""/>
      <w:lvlJc w:val="left"/>
      <w:pPr>
        <w:ind w:left="4283" w:hanging="360"/>
      </w:pPr>
      <w:rPr>
        <w:rFonts w:ascii="Wingdings" w:hAnsi="Wingdings" w:hint="default"/>
      </w:rPr>
    </w:lvl>
    <w:lvl w:ilvl="6" w:tplc="04270001" w:tentative="1">
      <w:start w:val="1"/>
      <w:numFmt w:val="bullet"/>
      <w:lvlText w:val=""/>
      <w:lvlJc w:val="left"/>
      <w:pPr>
        <w:ind w:left="5003" w:hanging="360"/>
      </w:pPr>
      <w:rPr>
        <w:rFonts w:ascii="Symbol" w:hAnsi="Symbol" w:hint="default"/>
      </w:rPr>
    </w:lvl>
    <w:lvl w:ilvl="7" w:tplc="04270003" w:tentative="1">
      <w:start w:val="1"/>
      <w:numFmt w:val="bullet"/>
      <w:lvlText w:val="o"/>
      <w:lvlJc w:val="left"/>
      <w:pPr>
        <w:ind w:left="5723" w:hanging="360"/>
      </w:pPr>
      <w:rPr>
        <w:rFonts w:ascii="Courier New" w:hAnsi="Courier New" w:cs="Courier New" w:hint="default"/>
      </w:rPr>
    </w:lvl>
    <w:lvl w:ilvl="8" w:tplc="04270005" w:tentative="1">
      <w:start w:val="1"/>
      <w:numFmt w:val="bullet"/>
      <w:lvlText w:val=""/>
      <w:lvlJc w:val="left"/>
      <w:pPr>
        <w:ind w:left="6443" w:hanging="360"/>
      </w:pPr>
      <w:rPr>
        <w:rFonts w:ascii="Wingdings" w:hAnsi="Wingdings" w:hint="default"/>
      </w:rPr>
    </w:lvl>
  </w:abstractNum>
  <w:abstractNum w:abstractNumId="1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57ABB"/>
    <w:multiLevelType w:val="multilevel"/>
    <w:tmpl w:val="92509D9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15:restartNumberingAfterBreak="0">
    <w:nsid w:val="24730A15"/>
    <w:multiLevelType w:val="hybridMultilevel"/>
    <w:tmpl w:val="DDDCB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8" w15:restartNumberingAfterBreak="0">
    <w:nsid w:val="2FDA7937"/>
    <w:multiLevelType w:val="hybridMultilevel"/>
    <w:tmpl w:val="0EA42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AA2E8B"/>
    <w:multiLevelType w:val="hybridMultilevel"/>
    <w:tmpl w:val="70EC7144"/>
    <w:lvl w:ilvl="0" w:tplc="BDF2A2C8">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0" w15:restartNumberingAfterBreak="0">
    <w:nsid w:val="366F07AF"/>
    <w:multiLevelType w:val="hybridMultilevel"/>
    <w:tmpl w:val="E6FC04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21" w15:restartNumberingAfterBreak="0">
    <w:nsid w:val="38A3715B"/>
    <w:multiLevelType w:val="hybridMultilevel"/>
    <w:tmpl w:val="1BD06A6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3A8C45A2"/>
    <w:multiLevelType w:val="hybridMultilevel"/>
    <w:tmpl w:val="FB1E47D4"/>
    <w:lvl w:ilvl="0" w:tplc="A3E2B346">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3" w15:restartNumberingAfterBreak="0">
    <w:nsid w:val="3A9773B0"/>
    <w:multiLevelType w:val="hybridMultilevel"/>
    <w:tmpl w:val="F8CC5632"/>
    <w:lvl w:ilvl="0" w:tplc="E2E2767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1DF550E"/>
    <w:multiLevelType w:val="hybridMultilevel"/>
    <w:tmpl w:val="70EC7144"/>
    <w:lvl w:ilvl="0" w:tplc="BDF2A2C8">
      <w:start w:val="1"/>
      <w:numFmt w:val="decimal"/>
      <w:lvlText w:val="%1."/>
      <w:lvlJc w:val="left"/>
      <w:pPr>
        <w:ind w:left="660" w:hanging="360"/>
      </w:pPr>
      <w:rPr>
        <w:rFonts w:hint="default"/>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05683B"/>
    <w:multiLevelType w:val="hybridMultilevel"/>
    <w:tmpl w:val="97B6C39E"/>
    <w:lvl w:ilvl="0" w:tplc="15A6C9E2">
      <w:start w:val="1"/>
      <w:numFmt w:val="decimal"/>
      <w:lvlText w:val="%1."/>
      <w:lvlJc w:val="left"/>
      <w:pPr>
        <w:ind w:left="721" w:hanging="408"/>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7" w15:restartNumberingAfterBreak="0">
    <w:nsid w:val="47E02793"/>
    <w:multiLevelType w:val="multilevel"/>
    <w:tmpl w:val="3334B0B8"/>
    <w:lvl w:ilvl="0">
      <w:start w:val="1"/>
      <w:numFmt w:val="decimal"/>
      <w:lvlText w:val="%1."/>
      <w:lvlJc w:val="left"/>
      <w:pPr>
        <w:ind w:left="720" w:hanging="360"/>
      </w:pPr>
      <w:rPr>
        <w:rFonts w:hint="default"/>
        <w:b w:val="0"/>
      </w:rPr>
    </w:lvl>
    <w:lvl w:ilvl="1">
      <w:start w:val="1"/>
      <w:numFmt w:val="decimal"/>
      <w:isLgl/>
      <w:lvlText w:val="%1.%2."/>
      <w:lvlJc w:val="left"/>
      <w:pPr>
        <w:ind w:left="274" w:hanging="405"/>
      </w:pPr>
      <w:rPr>
        <w:rFonts w:hint="default"/>
        <w:b w:val="0"/>
        <w:i w:val="0"/>
        <w:u w:val="none"/>
      </w:rPr>
    </w:lvl>
    <w:lvl w:ilvl="2">
      <w:start w:val="1"/>
      <w:numFmt w:val="decimal"/>
      <w:isLgl/>
      <w:lvlText w:val="%1.%2.%3."/>
      <w:lvlJc w:val="left"/>
      <w:pPr>
        <w:ind w:left="589" w:hanging="720"/>
      </w:pPr>
      <w:rPr>
        <w:rFonts w:hint="default"/>
      </w:rPr>
    </w:lvl>
    <w:lvl w:ilvl="3">
      <w:start w:val="1"/>
      <w:numFmt w:val="decimal"/>
      <w:isLgl/>
      <w:lvlText w:val="%1.%2.%3.%4."/>
      <w:lvlJc w:val="left"/>
      <w:pPr>
        <w:ind w:left="589" w:hanging="720"/>
      </w:pPr>
      <w:rPr>
        <w:rFonts w:hint="default"/>
      </w:rPr>
    </w:lvl>
    <w:lvl w:ilvl="4">
      <w:start w:val="1"/>
      <w:numFmt w:val="decimal"/>
      <w:isLgl/>
      <w:lvlText w:val="%1.%2.%3.%4.%5."/>
      <w:lvlJc w:val="left"/>
      <w:pPr>
        <w:ind w:left="949" w:hanging="1080"/>
      </w:pPr>
      <w:rPr>
        <w:rFonts w:hint="default"/>
      </w:rPr>
    </w:lvl>
    <w:lvl w:ilvl="5">
      <w:start w:val="1"/>
      <w:numFmt w:val="decimal"/>
      <w:isLgl/>
      <w:lvlText w:val="%1.%2.%3.%4.%5.%6."/>
      <w:lvlJc w:val="left"/>
      <w:pPr>
        <w:ind w:left="949" w:hanging="1080"/>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28" w15:restartNumberingAfterBreak="0">
    <w:nsid w:val="4EE16151"/>
    <w:multiLevelType w:val="hybridMultilevel"/>
    <w:tmpl w:val="3BB62994"/>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9" w15:restartNumberingAfterBreak="0">
    <w:nsid w:val="50865BE6"/>
    <w:multiLevelType w:val="hybridMultilevel"/>
    <w:tmpl w:val="84F8A91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0F92BBE"/>
    <w:multiLevelType w:val="hybridMultilevel"/>
    <w:tmpl w:val="458801D2"/>
    <w:lvl w:ilvl="0" w:tplc="9B50C2AE">
      <w:start w:val="2025"/>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51C965A8"/>
    <w:multiLevelType w:val="hybridMultilevel"/>
    <w:tmpl w:val="368AA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D3C81"/>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5" w15:restartNumberingAfterBreak="0">
    <w:nsid w:val="63A61304"/>
    <w:multiLevelType w:val="hybridMultilevel"/>
    <w:tmpl w:val="E6FC04A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36" w15:restartNumberingAfterBreak="0">
    <w:nsid w:val="649B6A54"/>
    <w:multiLevelType w:val="hybridMultilevel"/>
    <w:tmpl w:val="E10C21B0"/>
    <w:lvl w:ilvl="0" w:tplc="A25C1926">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4C6A52"/>
    <w:multiLevelType w:val="hybridMultilevel"/>
    <w:tmpl w:val="F9F8222C"/>
    <w:lvl w:ilvl="0" w:tplc="E04C71D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8" w15:restartNumberingAfterBreak="0">
    <w:nsid w:val="6CFF3212"/>
    <w:multiLevelType w:val="hybridMultilevel"/>
    <w:tmpl w:val="3D2A0588"/>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9" w15:restartNumberingAfterBreak="0">
    <w:nsid w:val="703E3A6F"/>
    <w:multiLevelType w:val="hybridMultilevel"/>
    <w:tmpl w:val="DB0E45DA"/>
    <w:lvl w:ilvl="0" w:tplc="2812A8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40" w15:restartNumberingAfterBreak="0">
    <w:nsid w:val="76561302"/>
    <w:multiLevelType w:val="hybridMultilevel"/>
    <w:tmpl w:val="6A54AD6A"/>
    <w:lvl w:ilvl="0" w:tplc="E626EBB6">
      <w:start w:val="6"/>
      <w:numFmt w:val="bullet"/>
      <w:lvlText w:val="-"/>
      <w:lvlJc w:val="left"/>
      <w:pPr>
        <w:ind w:left="1166" w:hanging="360"/>
      </w:pPr>
      <w:rPr>
        <w:rFonts w:ascii="Times New Roman" w:eastAsia="Calibri" w:hAnsi="Times New Roman" w:cs="Times New Roman" w:hint="default"/>
      </w:rPr>
    </w:lvl>
    <w:lvl w:ilvl="1" w:tplc="04270003" w:tentative="1">
      <w:start w:val="1"/>
      <w:numFmt w:val="bullet"/>
      <w:lvlText w:val="o"/>
      <w:lvlJc w:val="left"/>
      <w:pPr>
        <w:ind w:left="1886" w:hanging="360"/>
      </w:pPr>
      <w:rPr>
        <w:rFonts w:ascii="Courier New" w:hAnsi="Courier New" w:cs="Courier New" w:hint="default"/>
      </w:rPr>
    </w:lvl>
    <w:lvl w:ilvl="2" w:tplc="04270005" w:tentative="1">
      <w:start w:val="1"/>
      <w:numFmt w:val="bullet"/>
      <w:lvlText w:val=""/>
      <w:lvlJc w:val="left"/>
      <w:pPr>
        <w:ind w:left="2606" w:hanging="360"/>
      </w:pPr>
      <w:rPr>
        <w:rFonts w:ascii="Wingdings" w:hAnsi="Wingdings" w:hint="default"/>
      </w:rPr>
    </w:lvl>
    <w:lvl w:ilvl="3" w:tplc="04270001" w:tentative="1">
      <w:start w:val="1"/>
      <w:numFmt w:val="bullet"/>
      <w:lvlText w:val=""/>
      <w:lvlJc w:val="left"/>
      <w:pPr>
        <w:ind w:left="3326" w:hanging="360"/>
      </w:pPr>
      <w:rPr>
        <w:rFonts w:ascii="Symbol" w:hAnsi="Symbol" w:hint="default"/>
      </w:rPr>
    </w:lvl>
    <w:lvl w:ilvl="4" w:tplc="04270003" w:tentative="1">
      <w:start w:val="1"/>
      <w:numFmt w:val="bullet"/>
      <w:lvlText w:val="o"/>
      <w:lvlJc w:val="left"/>
      <w:pPr>
        <w:ind w:left="4046" w:hanging="360"/>
      </w:pPr>
      <w:rPr>
        <w:rFonts w:ascii="Courier New" w:hAnsi="Courier New" w:cs="Courier New" w:hint="default"/>
      </w:rPr>
    </w:lvl>
    <w:lvl w:ilvl="5" w:tplc="04270005" w:tentative="1">
      <w:start w:val="1"/>
      <w:numFmt w:val="bullet"/>
      <w:lvlText w:val=""/>
      <w:lvlJc w:val="left"/>
      <w:pPr>
        <w:ind w:left="4766" w:hanging="360"/>
      </w:pPr>
      <w:rPr>
        <w:rFonts w:ascii="Wingdings" w:hAnsi="Wingdings" w:hint="default"/>
      </w:rPr>
    </w:lvl>
    <w:lvl w:ilvl="6" w:tplc="04270001" w:tentative="1">
      <w:start w:val="1"/>
      <w:numFmt w:val="bullet"/>
      <w:lvlText w:val=""/>
      <w:lvlJc w:val="left"/>
      <w:pPr>
        <w:ind w:left="5486" w:hanging="360"/>
      </w:pPr>
      <w:rPr>
        <w:rFonts w:ascii="Symbol" w:hAnsi="Symbol" w:hint="default"/>
      </w:rPr>
    </w:lvl>
    <w:lvl w:ilvl="7" w:tplc="04270003" w:tentative="1">
      <w:start w:val="1"/>
      <w:numFmt w:val="bullet"/>
      <w:lvlText w:val="o"/>
      <w:lvlJc w:val="left"/>
      <w:pPr>
        <w:ind w:left="6206" w:hanging="360"/>
      </w:pPr>
      <w:rPr>
        <w:rFonts w:ascii="Courier New" w:hAnsi="Courier New" w:cs="Courier New" w:hint="default"/>
      </w:rPr>
    </w:lvl>
    <w:lvl w:ilvl="8" w:tplc="04270005" w:tentative="1">
      <w:start w:val="1"/>
      <w:numFmt w:val="bullet"/>
      <w:lvlText w:val=""/>
      <w:lvlJc w:val="left"/>
      <w:pPr>
        <w:ind w:left="6926" w:hanging="360"/>
      </w:pPr>
      <w:rPr>
        <w:rFonts w:ascii="Wingdings" w:hAnsi="Wingdings" w:hint="default"/>
      </w:rPr>
    </w:lvl>
  </w:abstractNum>
  <w:abstractNum w:abstractNumId="4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3" w15:restartNumberingAfterBreak="0">
    <w:nsid w:val="7F967FE6"/>
    <w:multiLevelType w:val="hybridMultilevel"/>
    <w:tmpl w:val="0502645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num w:numId="1" w16cid:durableId="1562057430">
    <w:abstractNumId w:val="25"/>
  </w:num>
  <w:num w:numId="2" w16cid:durableId="1156069338">
    <w:abstractNumId w:val="14"/>
  </w:num>
  <w:num w:numId="3" w16cid:durableId="14117371">
    <w:abstractNumId w:val="33"/>
  </w:num>
  <w:num w:numId="4" w16cid:durableId="1596355246">
    <w:abstractNumId w:val="9"/>
  </w:num>
  <w:num w:numId="5" w16cid:durableId="205063573">
    <w:abstractNumId w:val="42"/>
  </w:num>
  <w:num w:numId="6" w16cid:durableId="271867972">
    <w:abstractNumId w:val="41"/>
  </w:num>
  <w:num w:numId="7" w16cid:durableId="2129618258">
    <w:abstractNumId w:val="1"/>
  </w:num>
  <w:num w:numId="8" w16cid:durableId="1465000843">
    <w:abstractNumId w:val="36"/>
  </w:num>
  <w:num w:numId="9" w16cid:durableId="1181239561">
    <w:abstractNumId w:val="24"/>
  </w:num>
  <w:num w:numId="10" w16cid:durableId="1538662323">
    <w:abstractNumId w:val="22"/>
  </w:num>
  <w:num w:numId="11" w16cid:durableId="528757469">
    <w:abstractNumId w:val="15"/>
  </w:num>
  <w:num w:numId="12" w16cid:durableId="1762796968">
    <w:abstractNumId w:val="6"/>
  </w:num>
  <w:num w:numId="13" w16cid:durableId="14587220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91564">
    <w:abstractNumId w:val="34"/>
  </w:num>
  <w:num w:numId="15" w16cid:durableId="1775175812">
    <w:abstractNumId w:val="5"/>
  </w:num>
  <w:num w:numId="16" w16cid:durableId="2094357172">
    <w:abstractNumId w:val="43"/>
  </w:num>
  <w:num w:numId="17" w16cid:durableId="1409234020">
    <w:abstractNumId w:val="13"/>
  </w:num>
  <w:num w:numId="18" w16cid:durableId="1093822478">
    <w:abstractNumId w:val="4"/>
  </w:num>
  <w:num w:numId="19" w16cid:durableId="1823540844">
    <w:abstractNumId w:val="17"/>
  </w:num>
  <w:num w:numId="20" w16cid:durableId="1627158072">
    <w:abstractNumId w:val="28"/>
  </w:num>
  <w:num w:numId="21" w16cid:durableId="2015955815">
    <w:abstractNumId w:val="19"/>
  </w:num>
  <w:num w:numId="22" w16cid:durableId="1303075607">
    <w:abstractNumId w:val="7"/>
  </w:num>
  <w:num w:numId="23" w16cid:durableId="1077019980">
    <w:abstractNumId w:val="27"/>
  </w:num>
  <w:num w:numId="24" w16cid:durableId="1898081890">
    <w:abstractNumId w:val="38"/>
  </w:num>
  <w:num w:numId="25" w16cid:durableId="658464625">
    <w:abstractNumId w:val="29"/>
  </w:num>
  <w:num w:numId="26" w16cid:durableId="734668935">
    <w:abstractNumId w:val="8"/>
  </w:num>
  <w:num w:numId="27" w16cid:durableId="726028689">
    <w:abstractNumId w:val="10"/>
  </w:num>
  <w:num w:numId="28" w16cid:durableId="1255091530">
    <w:abstractNumId w:val="11"/>
  </w:num>
  <w:num w:numId="29" w16cid:durableId="80226217">
    <w:abstractNumId w:val="18"/>
  </w:num>
  <w:num w:numId="30" w16cid:durableId="105348248">
    <w:abstractNumId w:val="16"/>
  </w:num>
  <w:num w:numId="31" w16cid:durableId="1003896455">
    <w:abstractNumId w:val="23"/>
  </w:num>
  <w:num w:numId="32" w16cid:durableId="1660034262">
    <w:abstractNumId w:val="3"/>
  </w:num>
  <w:num w:numId="33" w16cid:durableId="2078740177">
    <w:abstractNumId w:val="26"/>
  </w:num>
  <w:num w:numId="34" w16cid:durableId="37322479">
    <w:abstractNumId w:val="0"/>
  </w:num>
  <w:num w:numId="35" w16cid:durableId="567351849">
    <w:abstractNumId w:val="40"/>
  </w:num>
  <w:num w:numId="36" w16cid:durableId="1477257691">
    <w:abstractNumId w:val="2"/>
  </w:num>
  <w:num w:numId="37" w16cid:durableId="1629971187">
    <w:abstractNumId w:val="37"/>
  </w:num>
  <w:num w:numId="38" w16cid:durableId="326639944">
    <w:abstractNumId w:val="21"/>
  </w:num>
  <w:num w:numId="39" w16cid:durableId="1551724936">
    <w:abstractNumId w:val="32"/>
  </w:num>
  <w:num w:numId="40" w16cid:durableId="1650398123">
    <w:abstractNumId w:val="38"/>
  </w:num>
  <w:num w:numId="41" w16cid:durableId="1301767506">
    <w:abstractNumId w:val="31"/>
  </w:num>
  <w:num w:numId="42" w16cid:durableId="1099135347">
    <w:abstractNumId w:val="39"/>
  </w:num>
  <w:num w:numId="43" w16cid:durableId="1190072435">
    <w:abstractNumId w:val="20"/>
  </w:num>
  <w:num w:numId="44" w16cid:durableId="587815523">
    <w:abstractNumId w:val="35"/>
  </w:num>
  <w:num w:numId="45" w16cid:durableId="661279027">
    <w:abstractNumId w:val="12"/>
  </w:num>
  <w:num w:numId="46" w16cid:durableId="5808700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63D1"/>
    <w:rsid w:val="00007106"/>
    <w:rsid w:val="000128A8"/>
    <w:rsid w:val="00013E8C"/>
    <w:rsid w:val="00015722"/>
    <w:rsid w:val="0001767C"/>
    <w:rsid w:val="00020495"/>
    <w:rsid w:val="00021D74"/>
    <w:rsid w:val="000258A2"/>
    <w:rsid w:val="000260DA"/>
    <w:rsid w:val="0003017D"/>
    <w:rsid w:val="0003020A"/>
    <w:rsid w:val="00031B2B"/>
    <w:rsid w:val="0003441C"/>
    <w:rsid w:val="00036431"/>
    <w:rsid w:val="00037453"/>
    <w:rsid w:val="000469E5"/>
    <w:rsid w:val="00051791"/>
    <w:rsid w:val="000518CC"/>
    <w:rsid w:val="0005312A"/>
    <w:rsid w:val="00055502"/>
    <w:rsid w:val="00061DB0"/>
    <w:rsid w:val="0006417F"/>
    <w:rsid w:val="00072FA4"/>
    <w:rsid w:val="00073ECC"/>
    <w:rsid w:val="00075BFC"/>
    <w:rsid w:val="00076A1D"/>
    <w:rsid w:val="000773EB"/>
    <w:rsid w:val="00080951"/>
    <w:rsid w:val="00085739"/>
    <w:rsid w:val="00086B1C"/>
    <w:rsid w:val="000905DD"/>
    <w:rsid w:val="000924BD"/>
    <w:rsid w:val="00094937"/>
    <w:rsid w:val="0009655D"/>
    <w:rsid w:val="00096D3D"/>
    <w:rsid w:val="000A4232"/>
    <w:rsid w:val="000B53C3"/>
    <w:rsid w:val="000B59B9"/>
    <w:rsid w:val="000C627C"/>
    <w:rsid w:val="000D27D0"/>
    <w:rsid w:val="000D34F5"/>
    <w:rsid w:val="000D4271"/>
    <w:rsid w:val="000D7927"/>
    <w:rsid w:val="000E1F44"/>
    <w:rsid w:val="000E5ED2"/>
    <w:rsid w:val="000E75F8"/>
    <w:rsid w:val="000F6B61"/>
    <w:rsid w:val="000F7AA2"/>
    <w:rsid w:val="00107C26"/>
    <w:rsid w:val="001158BF"/>
    <w:rsid w:val="00117349"/>
    <w:rsid w:val="00123AD6"/>
    <w:rsid w:val="00124B53"/>
    <w:rsid w:val="00125C72"/>
    <w:rsid w:val="0013367C"/>
    <w:rsid w:val="00143571"/>
    <w:rsid w:val="00147F94"/>
    <w:rsid w:val="0015078A"/>
    <w:rsid w:val="00152B1C"/>
    <w:rsid w:val="00152F39"/>
    <w:rsid w:val="00160E33"/>
    <w:rsid w:val="00160F3D"/>
    <w:rsid w:val="00170A36"/>
    <w:rsid w:val="00171517"/>
    <w:rsid w:val="00172D6E"/>
    <w:rsid w:val="00176A7B"/>
    <w:rsid w:val="00176F29"/>
    <w:rsid w:val="00181E5E"/>
    <w:rsid w:val="00182224"/>
    <w:rsid w:val="001952BC"/>
    <w:rsid w:val="001A3073"/>
    <w:rsid w:val="001A6642"/>
    <w:rsid w:val="001A66DE"/>
    <w:rsid w:val="001B02F2"/>
    <w:rsid w:val="001B1418"/>
    <w:rsid w:val="001B21E7"/>
    <w:rsid w:val="001B2F62"/>
    <w:rsid w:val="001B612A"/>
    <w:rsid w:val="001B68A7"/>
    <w:rsid w:val="001C135B"/>
    <w:rsid w:val="001C1582"/>
    <w:rsid w:val="001D4EA6"/>
    <w:rsid w:val="001E11FB"/>
    <w:rsid w:val="001E6623"/>
    <w:rsid w:val="001F437E"/>
    <w:rsid w:val="001F45E0"/>
    <w:rsid w:val="001F70F7"/>
    <w:rsid w:val="00202FEE"/>
    <w:rsid w:val="00203CFC"/>
    <w:rsid w:val="00211D47"/>
    <w:rsid w:val="00220CC9"/>
    <w:rsid w:val="002210C5"/>
    <w:rsid w:val="00221634"/>
    <w:rsid w:val="00226341"/>
    <w:rsid w:val="00226399"/>
    <w:rsid w:val="002268CC"/>
    <w:rsid w:val="00234028"/>
    <w:rsid w:val="002341F1"/>
    <w:rsid w:val="0023603E"/>
    <w:rsid w:val="00236EF9"/>
    <w:rsid w:val="002413FB"/>
    <w:rsid w:val="00241AE0"/>
    <w:rsid w:val="00251454"/>
    <w:rsid w:val="00253E6E"/>
    <w:rsid w:val="002541BA"/>
    <w:rsid w:val="00263952"/>
    <w:rsid w:val="00265384"/>
    <w:rsid w:val="002666E7"/>
    <w:rsid w:val="002757DD"/>
    <w:rsid w:val="002778D9"/>
    <w:rsid w:val="00281984"/>
    <w:rsid w:val="002853DF"/>
    <w:rsid w:val="00286056"/>
    <w:rsid w:val="002909E7"/>
    <w:rsid w:val="0029445D"/>
    <w:rsid w:val="00295EE4"/>
    <w:rsid w:val="002960A0"/>
    <w:rsid w:val="002A0C2C"/>
    <w:rsid w:val="002A0DAB"/>
    <w:rsid w:val="002A1D5A"/>
    <w:rsid w:val="002B1AE8"/>
    <w:rsid w:val="002B4631"/>
    <w:rsid w:val="002B4F2C"/>
    <w:rsid w:val="002C1E74"/>
    <w:rsid w:val="002C5EA6"/>
    <w:rsid w:val="002C6179"/>
    <w:rsid w:val="002C7656"/>
    <w:rsid w:val="002C7B34"/>
    <w:rsid w:val="002D50ED"/>
    <w:rsid w:val="002E0311"/>
    <w:rsid w:val="002E0B89"/>
    <w:rsid w:val="002E1F99"/>
    <w:rsid w:val="002E4253"/>
    <w:rsid w:val="002F03A6"/>
    <w:rsid w:val="002F084E"/>
    <w:rsid w:val="002F33BA"/>
    <w:rsid w:val="002F4434"/>
    <w:rsid w:val="002F6DB6"/>
    <w:rsid w:val="0031119A"/>
    <w:rsid w:val="003114C6"/>
    <w:rsid w:val="00324926"/>
    <w:rsid w:val="003254DD"/>
    <w:rsid w:val="00325A0E"/>
    <w:rsid w:val="0033075A"/>
    <w:rsid w:val="00333FD4"/>
    <w:rsid w:val="003368EB"/>
    <w:rsid w:val="00340059"/>
    <w:rsid w:val="00341B71"/>
    <w:rsid w:val="00341EB0"/>
    <w:rsid w:val="003421E8"/>
    <w:rsid w:val="003421EA"/>
    <w:rsid w:val="00345668"/>
    <w:rsid w:val="003459E5"/>
    <w:rsid w:val="00353AB0"/>
    <w:rsid w:val="00354BE2"/>
    <w:rsid w:val="00357DD5"/>
    <w:rsid w:val="0036347F"/>
    <w:rsid w:val="00363DEF"/>
    <w:rsid w:val="00364727"/>
    <w:rsid w:val="00367B6C"/>
    <w:rsid w:val="00370DBE"/>
    <w:rsid w:val="00371066"/>
    <w:rsid w:val="003719F0"/>
    <w:rsid w:val="00372033"/>
    <w:rsid w:val="00376143"/>
    <w:rsid w:val="00377398"/>
    <w:rsid w:val="0038008D"/>
    <w:rsid w:val="003822CB"/>
    <w:rsid w:val="00383691"/>
    <w:rsid w:val="00383D1F"/>
    <w:rsid w:val="003849FB"/>
    <w:rsid w:val="003859D7"/>
    <w:rsid w:val="00385CFE"/>
    <w:rsid w:val="003860CE"/>
    <w:rsid w:val="00386329"/>
    <w:rsid w:val="00386D3C"/>
    <w:rsid w:val="00387B93"/>
    <w:rsid w:val="00394FD0"/>
    <w:rsid w:val="003A61AC"/>
    <w:rsid w:val="003A6EA7"/>
    <w:rsid w:val="003A7F59"/>
    <w:rsid w:val="003B2523"/>
    <w:rsid w:val="003B3255"/>
    <w:rsid w:val="003C1C81"/>
    <w:rsid w:val="003C2028"/>
    <w:rsid w:val="003C4ACC"/>
    <w:rsid w:val="003D19BB"/>
    <w:rsid w:val="003D484F"/>
    <w:rsid w:val="003E364F"/>
    <w:rsid w:val="003E54A7"/>
    <w:rsid w:val="003F0101"/>
    <w:rsid w:val="003F1305"/>
    <w:rsid w:val="003F2C59"/>
    <w:rsid w:val="003F6629"/>
    <w:rsid w:val="003F7483"/>
    <w:rsid w:val="004003BA"/>
    <w:rsid w:val="00403C3A"/>
    <w:rsid w:val="00403EF2"/>
    <w:rsid w:val="004042A3"/>
    <w:rsid w:val="00406BD9"/>
    <w:rsid w:val="00414407"/>
    <w:rsid w:val="00416822"/>
    <w:rsid w:val="00417F1B"/>
    <w:rsid w:val="00431874"/>
    <w:rsid w:val="00433D3F"/>
    <w:rsid w:val="004347C2"/>
    <w:rsid w:val="00434A49"/>
    <w:rsid w:val="00435B30"/>
    <w:rsid w:val="00441BF8"/>
    <w:rsid w:val="004423CF"/>
    <w:rsid w:val="00444F42"/>
    <w:rsid w:val="00445F55"/>
    <w:rsid w:val="004567E3"/>
    <w:rsid w:val="004600EC"/>
    <w:rsid w:val="00460718"/>
    <w:rsid w:val="00461C01"/>
    <w:rsid w:val="00465A76"/>
    <w:rsid w:val="0047224E"/>
    <w:rsid w:val="00472A0C"/>
    <w:rsid w:val="00473201"/>
    <w:rsid w:val="00480A3A"/>
    <w:rsid w:val="00482018"/>
    <w:rsid w:val="004835EB"/>
    <w:rsid w:val="004862E9"/>
    <w:rsid w:val="0048680A"/>
    <w:rsid w:val="00496A57"/>
    <w:rsid w:val="004A3C92"/>
    <w:rsid w:val="004A5DA3"/>
    <w:rsid w:val="004B0CB9"/>
    <w:rsid w:val="004B2369"/>
    <w:rsid w:val="004B3AA8"/>
    <w:rsid w:val="004B7BDB"/>
    <w:rsid w:val="004C00B0"/>
    <w:rsid w:val="004C6CD4"/>
    <w:rsid w:val="004D46AB"/>
    <w:rsid w:val="004D5021"/>
    <w:rsid w:val="004D66BD"/>
    <w:rsid w:val="004D6915"/>
    <w:rsid w:val="004D7746"/>
    <w:rsid w:val="004E4A38"/>
    <w:rsid w:val="004F0580"/>
    <w:rsid w:val="004F1F6B"/>
    <w:rsid w:val="004F2DCE"/>
    <w:rsid w:val="004F4ACC"/>
    <w:rsid w:val="005011E3"/>
    <w:rsid w:val="00501826"/>
    <w:rsid w:val="00501C69"/>
    <w:rsid w:val="00502C87"/>
    <w:rsid w:val="00507DF5"/>
    <w:rsid w:val="005209D1"/>
    <w:rsid w:val="00520ECC"/>
    <w:rsid w:val="005231DA"/>
    <w:rsid w:val="005236FB"/>
    <w:rsid w:val="00542B92"/>
    <w:rsid w:val="00554675"/>
    <w:rsid w:val="00563D99"/>
    <w:rsid w:val="0056456F"/>
    <w:rsid w:val="005657E9"/>
    <w:rsid w:val="0056593C"/>
    <w:rsid w:val="00567D85"/>
    <w:rsid w:val="00593339"/>
    <w:rsid w:val="00593FFF"/>
    <w:rsid w:val="005A36C4"/>
    <w:rsid w:val="005B2122"/>
    <w:rsid w:val="005B30D8"/>
    <w:rsid w:val="005B4EB2"/>
    <w:rsid w:val="005B638B"/>
    <w:rsid w:val="005B7C7E"/>
    <w:rsid w:val="005C31CD"/>
    <w:rsid w:val="005C3F63"/>
    <w:rsid w:val="005D0C83"/>
    <w:rsid w:val="005D1F24"/>
    <w:rsid w:val="005D384A"/>
    <w:rsid w:val="005D4E98"/>
    <w:rsid w:val="005D6416"/>
    <w:rsid w:val="005D6696"/>
    <w:rsid w:val="005E51CE"/>
    <w:rsid w:val="005E62BE"/>
    <w:rsid w:val="005E6323"/>
    <w:rsid w:val="005F3101"/>
    <w:rsid w:val="005F5ABC"/>
    <w:rsid w:val="0060000A"/>
    <w:rsid w:val="006001CD"/>
    <w:rsid w:val="00600D30"/>
    <w:rsid w:val="00602ADB"/>
    <w:rsid w:val="006046BD"/>
    <w:rsid w:val="00610177"/>
    <w:rsid w:val="006115D3"/>
    <w:rsid w:val="00621532"/>
    <w:rsid w:val="006239D3"/>
    <w:rsid w:val="00627C84"/>
    <w:rsid w:val="0063190A"/>
    <w:rsid w:val="00632B5C"/>
    <w:rsid w:val="00637A87"/>
    <w:rsid w:val="00641E12"/>
    <w:rsid w:val="00643D61"/>
    <w:rsid w:val="00650FF2"/>
    <w:rsid w:val="00655670"/>
    <w:rsid w:val="00657EF7"/>
    <w:rsid w:val="00664A81"/>
    <w:rsid w:val="00673BC3"/>
    <w:rsid w:val="00673C21"/>
    <w:rsid w:val="00681A4B"/>
    <w:rsid w:val="00681CD9"/>
    <w:rsid w:val="00681F87"/>
    <w:rsid w:val="00686D79"/>
    <w:rsid w:val="00686E66"/>
    <w:rsid w:val="00697D48"/>
    <w:rsid w:val="006A29E6"/>
    <w:rsid w:val="006A32A3"/>
    <w:rsid w:val="006A4B44"/>
    <w:rsid w:val="006B1322"/>
    <w:rsid w:val="006B2F89"/>
    <w:rsid w:val="006D218F"/>
    <w:rsid w:val="006D72D0"/>
    <w:rsid w:val="006E22A4"/>
    <w:rsid w:val="006E5920"/>
    <w:rsid w:val="006E6265"/>
    <w:rsid w:val="006E6B15"/>
    <w:rsid w:val="006F4E85"/>
    <w:rsid w:val="006F4F28"/>
    <w:rsid w:val="00705108"/>
    <w:rsid w:val="00707D54"/>
    <w:rsid w:val="00713833"/>
    <w:rsid w:val="00717946"/>
    <w:rsid w:val="007200B9"/>
    <w:rsid w:val="007218E5"/>
    <w:rsid w:val="007276D4"/>
    <w:rsid w:val="0073170A"/>
    <w:rsid w:val="00732597"/>
    <w:rsid w:val="00732616"/>
    <w:rsid w:val="00733E3E"/>
    <w:rsid w:val="00734333"/>
    <w:rsid w:val="00735B2D"/>
    <w:rsid w:val="0074473F"/>
    <w:rsid w:val="00744CF6"/>
    <w:rsid w:val="00744F7C"/>
    <w:rsid w:val="0074571E"/>
    <w:rsid w:val="00750737"/>
    <w:rsid w:val="00752177"/>
    <w:rsid w:val="00756F26"/>
    <w:rsid w:val="007673DF"/>
    <w:rsid w:val="00773916"/>
    <w:rsid w:val="00773FEA"/>
    <w:rsid w:val="00775511"/>
    <w:rsid w:val="007818DA"/>
    <w:rsid w:val="007843E2"/>
    <w:rsid w:val="0078574E"/>
    <w:rsid w:val="007860A8"/>
    <w:rsid w:val="00793A1D"/>
    <w:rsid w:val="007A005E"/>
    <w:rsid w:val="007A1E22"/>
    <w:rsid w:val="007A1F2D"/>
    <w:rsid w:val="007A7FA4"/>
    <w:rsid w:val="007B0880"/>
    <w:rsid w:val="007B6D23"/>
    <w:rsid w:val="007B7358"/>
    <w:rsid w:val="007C010B"/>
    <w:rsid w:val="007C2508"/>
    <w:rsid w:val="007D3737"/>
    <w:rsid w:val="007D447F"/>
    <w:rsid w:val="007D6B9A"/>
    <w:rsid w:val="007D7C1C"/>
    <w:rsid w:val="007E13A9"/>
    <w:rsid w:val="007E57D4"/>
    <w:rsid w:val="007E7696"/>
    <w:rsid w:val="007F2FB5"/>
    <w:rsid w:val="007F4006"/>
    <w:rsid w:val="007F777C"/>
    <w:rsid w:val="0080752B"/>
    <w:rsid w:val="00815B6C"/>
    <w:rsid w:val="00816C56"/>
    <w:rsid w:val="00817A4E"/>
    <w:rsid w:val="00830764"/>
    <w:rsid w:val="00832900"/>
    <w:rsid w:val="00832B07"/>
    <w:rsid w:val="0084329F"/>
    <w:rsid w:val="0084388F"/>
    <w:rsid w:val="00843A61"/>
    <w:rsid w:val="00845D2C"/>
    <w:rsid w:val="008554EA"/>
    <w:rsid w:val="00855DCE"/>
    <w:rsid w:val="00857A58"/>
    <w:rsid w:val="008644CA"/>
    <w:rsid w:val="008652C2"/>
    <w:rsid w:val="008758B4"/>
    <w:rsid w:val="008770DC"/>
    <w:rsid w:val="008826BB"/>
    <w:rsid w:val="00885D98"/>
    <w:rsid w:val="00886BBC"/>
    <w:rsid w:val="00886E2F"/>
    <w:rsid w:val="00891DB7"/>
    <w:rsid w:val="00892223"/>
    <w:rsid w:val="008928A3"/>
    <w:rsid w:val="00895F14"/>
    <w:rsid w:val="008962CF"/>
    <w:rsid w:val="00896E6B"/>
    <w:rsid w:val="008A1C85"/>
    <w:rsid w:val="008A4BEF"/>
    <w:rsid w:val="008A7972"/>
    <w:rsid w:val="008B0D02"/>
    <w:rsid w:val="008B2D37"/>
    <w:rsid w:val="008B5895"/>
    <w:rsid w:val="008B7173"/>
    <w:rsid w:val="008C2222"/>
    <w:rsid w:val="008C4BDA"/>
    <w:rsid w:val="008C6EAA"/>
    <w:rsid w:val="008C7ADA"/>
    <w:rsid w:val="008D247E"/>
    <w:rsid w:val="008D2CEF"/>
    <w:rsid w:val="008D5319"/>
    <w:rsid w:val="008E7416"/>
    <w:rsid w:val="008F6339"/>
    <w:rsid w:val="00903BF2"/>
    <w:rsid w:val="0090524B"/>
    <w:rsid w:val="00913B40"/>
    <w:rsid w:val="00914D32"/>
    <w:rsid w:val="00920C6A"/>
    <w:rsid w:val="00923591"/>
    <w:rsid w:val="00925B58"/>
    <w:rsid w:val="00930962"/>
    <w:rsid w:val="00930BCB"/>
    <w:rsid w:val="0093115F"/>
    <w:rsid w:val="00931D64"/>
    <w:rsid w:val="00934BE4"/>
    <w:rsid w:val="0093665C"/>
    <w:rsid w:val="009379BC"/>
    <w:rsid w:val="00943829"/>
    <w:rsid w:val="00950941"/>
    <w:rsid w:val="00956629"/>
    <w:rsid w:val="00960D6B"/>
    <w:rsid w:val="0096266A"/>
    <w:rsid w:val="00963B04"/>
    <w:rsid w:val="0097170B"/>
    <w:rsid w:val="00976095"/>
    <w:rsid w:val="0098095A"/>
    <w:rsid w:val="00983ED1"/>
    <w:rsid w:val="00992B19"/>
    <w:rsid w:val="009933CA"/>
    <w:rsid w:val="00994CD5"/>
    <w:rsid w:val="00997848"/>
    <w:rsid w:val="00997BC8"/>
    <w:rsid w:val="009A105B"/>
    <w:rsid w:val="009A106A"/>
    <w:rsid w:val="009A3FC9"/>
    <w:rsid w:val="009A40E3"/>
    <w:rsid w:val="009B38C8"/>
    <w:rsid w:val="009B5D1E"/>
    <w:rsid w:val="009B6AC3"/>
    <w:rsid w:val="009B78C4"/>
    <w:rsid w:val="009B79E6"/>
    <w:rsid w:val="009C68F2"/>
    <w:rsid w:val="009D3457"/>
    <w:rsid w:val="009E0367"/>
    <w:rsid w:val="009E0462"/>
    <w:rsid w:val="009E0C4F"/>
    <w:rsid w:val="009F08B9"/>
    <w:rsid w:val="009F54F0"/>
    <w:rsid w:val="009F692E"/>
    <w:rsid w:val="009F6F5B"/>
    <w:rsid w:val="009F745C"/>
    <w:rsid w:val="00A050A6"/>
    <w:rsid w:val="00A0552B"/>
    <w:rsid w:val="00A11109"/>
    <w:rsid w:val="00A11D2D"/>
    <w:rsid w:val="00A124FC"/>
    <w:rsid w:val="00A151E4"/>
    <w:rsid w:val="00A15527"/>
    <w:rsid w:val="00A15CD3"/>
    <w:rsid w:val="00A206E1"/>
    <w:rsid w:val="00A27294"/>
    <w:rsid w:val="00A27BAC"/>
    <w:rsid w:val="00A30DA5"/>
    <w:rsid w:val="00A31AA9"/>
    <w:rsid w:val="00A34E80"/>
    <w:rsid w:val="00A35739"/>
    <w:rsid w:val="00A377C8"/>
    <w:rsid w:val="00A42E13"/>
    <w:rsid w:val="00A42F2A"/>
    <w:rsid w:val="00A45AAF"/>
    <w:rsid w:val="00A4695E"/>
    <w:rsid w:val="00A50B32"/>
    <w:rsid w:val="00A50DEA"/>
    <w:rsid w:val="00A50EB5"/>
    <w:rsid w:val="00A519C6"/>
    <w:rsid w:val="00A55C18"/>
    <w:rsid w:val="00A55EB9"/>
    <w:rsid w:val="00A62C12"/>
    <w:rsid w:val="00A64B0E"/>
    <w:rsid w:val="00A7335F"/>
    <w:rsid w:val="00A80436"/>
    <w:rsid w:val="00A83BE3"/>
    <w:rsid w:val="00A85052"/>
    <w:rsid w:val="00A86F10"/>
    <w:rsid w:val="00A92370"/>
    <w:rsid w:val="00A93FA4"/>
    <w:rsid w:val="00A94AA2"/>
    <w:rsid w:val="00AA3BDF"/>
    <w:rsid w:val="00AA5144"/>
    <w:rsid w:val="00AA522C"/>
    <w:rsid w:val="00AB0C0C"/>
    <w:rsid w:val="00AB0D44"/>
    <w:rsid w:val="00AC25C3"/>
    <w:rsid w:val="00AD52EB"/>
    <w:rsid w:val="00AD5A16"/>
    <w:rsid w:val="00AD73BE"/>
    <w:rsid w:val="00AD7C4E"/>
    <w:rsid w:val="00AE072A"/>
    <w:rsid w:val="00AE1124"/>
    <w:rsid w:val="00AE1965"/>
    <w:rsid w:val="00AE20C4"/>
    <w:rsid w:val="00AE296E"/>
    <w:rsid w:val="00AE3703"/>
    <w:rsid w:val="00AE5575"/>
    <w:rsid w:val="00AE61D9"/>
    <w:rsid w:val="00AF1527"/>
    <w:rsid w:val="00AF7859"/>
    <w:rsid w:val="00AF79CE"/>
    <w:rsid w:val="00B04580"/>
    <w:rsid w:val="00B052F0"/>
    <w:rsid w:val="00B05DE8"/>
    <w:rsid w:val="00B128B1"/>
    <w:rsid w:val="00B137E9"/>
    <w:rsid w:val="00B14102"/>
    <w:rsid w:val="00B21654"/>
    <w:rsid w:val="00B23091"/>
    <w:rsid w:val="00B2380F"/>
    <w:rsid w:val="00B3166D"/>
    <w:rsid w:val="00B33566"/>
    <w:rsid w:val="00B3497C"/>
    <w:rsid w:val="00B40A3F"/>
    <w:rsid w:val="00B418C7"/>
    <w:rsid w:val="00B42A07"/>
    <w:rsid w:val="00B54A3C"/>
    <w:rsid w:val="00B54FB4"/>
    <w:rsid w:val="00B62754"/>
    <w:rsid w:val="00B63857"/>
    <w:rsid w:val="00B668F0"/>
    <w:rsid w:val="00B72AD5"/>
    <w:rsid w:val="00B72C01"/>
    <w:rsid w:val="00B76F45"/>
    <w:rsid w:val="00B77FC4"/>
    <w:rsid w:val="00B81A22"/>
    <w:rsid w:val="00B81EF2"/>
    <w:rsid w:val="00B82C13"/>
    <w:rsid w:val="00B8562E"/>
    <w:rsid w:val="00B870BE"/>
    <w:rsid w:val="00B900F1"/>
    <w:rsid w:val="00B91C1D"/>
    <w:rsid w:val="00B92A69"/>
    <w:rsid w:val="00B951B0"/>
    <w:rsid w:val="00B97F95"/>
    <w:rsid w:val="00BA0FA6"/>
    <w:rsid w:val="00BA3BC3"/>
    <w:rsid w:val="00BA6031"/>
    <w:rsid w:val="00BA7260"/>
    <w:rsid w:val="00BA7D22"/>
    <w:rsid w:val="00BB3ED3"/>
    <w:rsid w:val="00BB68F3"/>
    <w:rsid w:val="00BC4F9B"/>
    <w:rsid w:val="00BC7D4D"/>
    <w:rsid w:val="00BD173B"/>
    <w:rsid w:val="00BD47C5"/>
    <w:rsid w:val="00BE788F"/>
    <w:rsid w:val="00BF2263"/>
    <w:rsid w:val="00BF3EB4"/>
    <w:rsid w:val="00BF4F48"/>
    <w:rsid w:val="00C0081B"/>
    <w:rsid w:val="00C01FEE"/>
    <w:rsid w:val="00C02331"/>
    <w:rsid w:val="00C03590"/>
    <w:rsid w:val="00C13615"/>
    <w:rsid w:val="00C16040"/>
    <w:rsid w:val="00C1630A"/>
    <w:rsid w:val="00C22F04"/>
    <w:rsid w:val="00C238B3"/>
    <w:rsid w:val="00C24CCD"/>
    <w:rsid w:val="00C310DE"/>
    <w:rsid w:val="00C312A3"/>
    <w:rsid w:val="00C3239D"/>
    <w:rsid w:val="00C351ED"/>
    <w:rsid w:val="00C37B66"/>
    <w:rsid w:val="00C42048"/>
    <w:rsid w:val="00C42389"/>
    <w:rsid w:val="00C42A9C"/>
    <w:rsid w:val="00C42BD3"/>
    <w:rsid w:val="00C43EC0"/>
    <w:rsid w:val="00C47D54"/>
    <w:rsid w:val="00C531AF"/>
    <w:rsid w:val="00C61D7C"/>
    <w:rsid w:val="00C63253"/>
    <w:rsid w:val="00C7179E"/>
    <w:rsid w:val="00C7286B"/>
    <w:rsid w:val="00C76C50"/>
    <w:rsid w:val="00C77BBE"/>
    <w:rsid w:val="00C800F0"/>
    <w:rsid w:val="00C83B11"/>
    <w:rsid w:val="00C86610"/>
    <w:rsid w:val="00C86A2C"/>
    <w:rsid w:val="00CB7D13"/>
    <w:rsid w:val="00CC0BB5"/>
    <w:rsid w:val="00CC0CA2"/>
    <w:rsid w:val="00CC304D"/>
    <w:rsid w:val="00CD52A2"/>
    <w:rsid w:val="00CE349F"/>
    <w:rsid w:val="00CF4CE6"/>
    <w:rsid w:val="00CF78D8"/>
    <w:rsid w:val="00D02841"/>
    <w:rsid w:val="00D05652"/>
    <w:rsid w:val="00D145F6"/>
    <w:rsid w:val="00D21F10"/>
    <w:rsid w:val="00D22321"/>
    <w:rsid w:val="00D2462E"/>
    <w:rsid w:val="00D254CE"/>
    <w:rsid w:val="00D2728D"/>
    <w:rsid w:val="00D272F8"/>
    <w:rsid w:val="00D34FA8"/>
    <w:rsid w:val="00D355DB"/>
    <w:rsid w:val="00D35811"/>
    <w:rsid w:val="00D446F8"/>
    <w:rsid w:val="00D513AA"/>
    <w:rsid w:val="00D53CBA"/>
    <w:rsid w:val="00D53F37"/>
    <w:rsid w:val="00D576DA"/>
    <w:rsid w:val="00D65046"/>
    <w:rsid w:val="00D730C1"/>
    <w:rsid w:val="00D73695"/>
    <w:rsid w:val="00D74AA5"/>
    <w:rsid w:val="00D75F4B"/>
    <w:rsid w:val="00D82195"/>
    <w:rsid w:val="00D82C9A"/>
    <w:rsid w:val="00D854C8"/>
    <w:rsid w:val="00D904D9"/>
    <w:rsid w:val="00DA0452"/>
    <w:rsid w:val="00DA1730"/>
    <w:rsid w:val="00DA19D7"/>
    <w:rsid w:val="00DA1F43"/>
    <w:rsid w:val="00DA2A5C"/>
    <w:rsid w:val="00DA32F3"/>
    <w:rsid w:val="00DB6E80"/>
    <w:rsid w:val="00DB7BC8"/>
    <w:rsid w:val="00DC02F1"/>
    <w:rsid w:val="00DC05A6"/>
    <w:rsid w:val="00DC38E8"/>
    <w:rsid w:val="00DE7D15"/>
    <w:rsid w:val="00DF253E"/>
    <w:rsid w:val="00DF3E15"/>
    <w:rsid w:val="00DF4642"/>
    <w:rsid w:val="00E01F65"/>
    <w:rsid w:val="00E04940"/>
    <w:rsid w:val="00E0742E"/>
    <w:rsid w:val="00E12EB8"/>
    <w:rsid w:val="00E15F15"/>
    <w:rsid w:val="00E25310"/>
    <w:rsid w:val="00E2757E"/>
    <w:rsid w:val="00E3136B"/>
    <w:rsid w:val="00E32110"/>
    <w:rsid w:val="00E32AC3"/>
    <w:rsid w:val="00E330B3"/>
    <w:rsid w:val="00E34CA0"/>
    <w:rsid w:val="00E3545F"/>
    <w:rsid w:val="00E35BFE"/>
    <w:rsid w:val="00E37C98"/>
    <w:rsid w:val="00E40E40"/>
    <w:rsid w:val="00E421DD"/>
    <w:rsid w:val="00E46E1F"/>
    <w:rsid w:val="00E54BD5"/>
    <w:rsid w:val="00E5787E"/>
    <w:rsid w:val="00E65597"/>
    <w:rsid w:val="00E72754"/>
    <w:rsid w:val="00E75027"/>
    <w:rsid w:val="00E76F3B"/>
    <w:rsid w:val="00E82849"/>
    <w:rsid w:val="00E83D29"/>
    <w:rsid w:val="00E94D2C"/>
    <w:rsid w:val="00EA017A"/>
    <w:rsid w:val="00EA211D"/>
    <w:rsid w:val="00EA2EC1"/>
    <w:rsid w:val="00EA32FC"/>
    <w:rsid w:val="00EA4C9B"/>
    <w:rsid w:val="00EA52C5"/>
    <w:rsid w:val="00EA5478"/>
    <w:rsid w:val="00EA6026"/>
    <w:rsid w:val="00EA669E"/>
    <w:rsid w:val="00EB0444"/>
    <w:rsid w:val="00EC062D"/>
    <w:rsid w:val="00ED0379"/>
    <w:rsid w:val="00ED18C9"/>
    <w:rsid w:val="00EF2D26"/>
    <w:rsid w:val="00F00E36"/>
    <w:rsid w:val="00F0556C"/>
    <w:rsid w:val="00F06805"/>
    <w:rsid w:val="00F0710A"/>
    <w:rsid w:val="00F13A88"/>
    <w:rsid w:val="00F20019"/>
    <w:rsid w:val="00F216F7"/>
    <w:rsid w:val="00F23F8C"/>
    <w:rsid w:val="00F24F11"/>
    <w:rsid w:val="00F27C80"/>
    <w:rsid w:val="00F320CA"/>
    <w:rsid w:val="00F40651"/>
    <w:rsid w:val="00F41A98"/>
    <w:rsid w:val="00F4316F"/>
    <w:rsid w:val="00F43D76"/>
    <w:rsid w:val="00F57990"/>
    <w:rsid w:val="00F6384B"/>
    <w:rsid w:val="00F70CB6"/>
    <w:rsid w:val="00F71A80"/>
    <w:rsid w:val="00F72E13"/>
    <w:rsid w:val="00F739FE"/>
    <w:rsid w:val="00F75C89"/>
    <w:rsid w:val="00F7723D"/>
    <w:rsid w:val="00F77B20"/>
    <w:rsid w:val="00F77E52"/>
    <w:rsid w:val="00F81FC7"/>
    <w:rsid w:val="00F81FCD"/>
    <w:rsid w:val="00F836FA"/>
    <w:rsid w:val="00FA06CB"/>
    <w:rsid w:val="00FA4B0B"/>
    <w:rsid w:val="00FB0BBB"/>
    <w:rsid w:val="00FB37C1"/>
    <w:rsid w:val="00FB6FF6"/>
    <w:rsid w:val="00FC1CD3"/>
    <w:rsid w:val="00FC2BFC"/>
    <w:rsid w:val="00FC58BB"/>
    <w:rsid w:val="00FC63D8"/>
    <w:rsid w:val="00FC6CEC"/>
    <w:rsid w:val="00FC763D"/>
    <w:rsid w:val="00FD0411"/>
    <w:rsid w:val="00FD218E"/>
    <w:rsid w:val="00FD2657"/>
    <w:rsid w:val="00FD40A8"/>
    <w:rsid w:val="00FD53C8"/>
    <w:rsid w:val="00FD66B3"/>
    <w:rsid w:val="00FD6750"/>
    <w:rsid w:val="00FD6952"/>
    <w:rsid w:val="00FE1221"/>
    <w:rsid w:val="00FE2197"/>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5A6FA"/>
  <w15:docId w15:val="{EEA1128D-21FE-4A5A-91FA-AD66F208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04580"/>
    <w:rPr>
      <w:rFonts w:ascii="Calibri" w:eastAsiaTheme="minorHAnsi" w:hAnsi="Calibri" w:cs="Calibri"/>
      <w:sz w:val="22"/>
      <w:szCs w:val="22"/>
      <w:lang w:eastAsia="en-US"/>
    </w:rPr>
  </w:style>
  <w:style w:type="paragraph" w:styleId="Antrat1">
    <w:name w:val="heading 1"/>
    <w:basedOn w:val="prastasis"/>
    <w:next w:val="prastasis"/>
    <w:link w:val="Antrat1Diagrama"/>
    <w:qFormat/>
    <w:rsid w:val="00FC1CD3"/>
    <w:pPr>
      <w:keepNext/>
      <w:jc w:val="center"/>
      <w:outlineLvl w:val="0"/>
    </w:pPr>
    <w:rPr>
      <w:rFonts w:ascii="Times New Roman" w:eastAsia="Times New Roman" w:hAnsi="Times New Roman" w:cs="Times New Roman"/>
      <w:b/>
      <w:sz w:val="24"/>
      <w:szCs w:val="20"/>
      <w:lang w:val="en-US"/>
    </w:rPr>
  </w:style>
  <w:style w:type="paragraph" w:styleId="Antrat3">
    <w:name w:val="heading 3"/>
    <w:basedOn w:val="prastasis"/>
    <w:next w:val="prastasis"/>
    <w:link w:val="Antrat3Diagrama"/>
    <w:qFormat/>
    <w:rsid w:val="00FC1CD3"/>
    <w:pPr>
      <w:keepNext/>
      <w:jc w:val="center"/>
      <w:outlineLvl w:val="2"/>
    </w:pPr>
    <w:rPr>
      <w:rFonts w:ascii="Times New Roman" w:eastAsia="Times New Roman" w:hAnsi="Times New Roman" w:cs="Times New Roman"/>
      <w:b/>
      <w:sz w:val="24"/>
      <w:szCs w:val="28"/>
      <w:lang w:eastAsia="lt-LT"/>
    </w:rPr>
  </w:style>
  <w:style w:type="paragraph" w:styleId="Antrat4">
    <w:name w:val="heading 4"/>
    <w:basedOn w:val="prastasis"/>
    <w:next w:val="prastasis"/>
    <w:link w:val="Antrat4Diagrama"/>
    <w:qFormat/>
    <w:rsid w:val="0080752B"/>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qFormat/>
    <w:rsid w:val="0080752B"/>
    <w:pPr>
      <w:spacing w:before="240" w:after="60"/>
      <w:outlineLvl w:val="4"/>
    </w:pPr>
    <w:rPr>
      <w:rFonts w:eastAsia="Times New Roman" w:cs="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C1CD3"/>
    <w:rPr>
      <w:b/>
      <w:sz w:val="24"/>
      <w:lang w:val="en-US" w:eastAsia="en-US"/>
    </w:rPr>
  </w:style>
  <w:style w:type="character" w:customStyle="1" w:styleId="Antrat4Diagrama">
    <w:name w:val="Antraštė 4 Diagrama"/>
    <w:link w:val="Antrat4"/>
    <w:rsid w:val="0080752B"/>
    <w:rPr>
      <w:rFonts w:ascii="Calibri" w:hAnsi="Calibri"/>
      <w:b/>
      <w:bCs/>
      <w:sz w:val="28"/>
      <w:szCs w:val="28"/>
      <w:lang w:eastAsia="en-US"/>
    </w:rPr>
  </w:style>
  <w:style w:type="character" w:customStyle="1" w:styleId="Antrat5Diagrama">
    <w:name w:val="Antraštė 5 Diagrama"/>
    <w:link w:val="Antrat5"/>
    <w:rsid w:val="0080752B"/>
    <w:rPr>
      <w:rFonts w:ascii="Calibri" w:hAnsi="Calibri"/>
      <w:b/>
      <w:bCs/>
      <w:i/>
      <w:iCs/>
      <w:sz w:val="26"/>
      <w:szCs w:val="26"/>
      <w:lang w:eastAsia="en-US"/>
    </w:rPr>
  </w:style>
  <w:style w:type="paragraph" w:styleId="Antrats">
    <w:name w:val="header"/>
    <w:basedOn w:val="prastasis"/>
    <w:link w:val="AntratsDiagrama"/>
    <w:rsid w:val="00FC1CD3"/>
    <w:pPr>
      <w:tabs>
        <w:tab w:val="center" w:pos="4153"/>
        <w:tab w:val="right" w:pos="8306"/>
      </w:tabs>
    </w:pPr>
    <w:rPr>
      <w:rFonts w:ascii="Times New Roman" w:eastAsia="Times New Roman" w:hAnsi="Times New Roman" w:cs="Times New Roman"/>
      <w:sz w:val="24"/>
      <w:szCs w:val="20"/>
    </w:rPr>
  </w:style>
  <w:style w:type="character" w:customStyle="1" w:styleId="AntratsDiagrama">
    <w:name w:val="Antraštės Diagrama"/>
    <w:link w:val="Antrats"/>
    <w:rsid w:val="00FC1CD3"/>
    <w:rPr>
      <w:sz w:val="24"/>
      <w:lang w:eastAsia="en-US"/>
    </w:rPr>
  </w:style>
  <w:style w:type="paragraph" w:styleId="Porat">
    <w:name w:val="footer"/>
    <w:basedOn w:val="prastasis"/>
    <w:link w:val="PoratDiagrama"/>
    <w:rsid w:val="00FC1CD3"/>
    <w:pPr>
      <w:tabs>
        <w:tab w:val="center" w:pos="4153"/>
        <w:tab w:val="right" w:pos="8306"/>
      </w:tabs>
    </w:pPr>
    <w:rPr>
      <w:rFonts w:ascii="Times New Roman" w:eastAsia="Times New Roman" w:hAnsi="Times New Roman" w:cs="Times New Roman"/>
      <w:sz w:val="24"/>
      <w:szCs w:val="20"/>
    </w:r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FC1CD3"/>
    <w:pPr>
      <w:jc w:val="both"/>
    </w:pPr>
    <w:rPr>
      <w:rFonts w:ascii="Times New Roman" w:eastAsia="Times New Roman" w:hAnsi="Times New Roman" w:cs="Times New Roman"/>
      <w:sz w:val="24"/>
      <w:szCs w:val="20"/>
    </w:rPr>
  </w:style>
  <w:style w:type="paragraph" w:styleId="Pavadinimas">
    <w:name w:val="Title"/>
    <w:basedOn w:val="prastasis"/>
    <w:link w:val="PavadinimasDiagrama"/>
    <w:qFormat/>
    <w:rsid w:val="00FC1CD3"/>
    <w:pPr>
      <w:jc w:val="center"/>
    </w:pPr>
    <w:rPr>
      <w:rFonts w:ascii="Times New Roman" w:eastAsia="Times New Roman" w:hAnsi="Times New Roman" w:cs="Times New Roman"/>
      <w:b/>
      <w:bCs/>
      <w:sz w:val="24"/>
      <w:szCs w:val="24"/>
      <w:lang w:val="en-US"/>
    </w:rPr>
  </w:style>
  <w:style w:type="character" w:customStyle="1" w:styleId="PavadinimasDiagrama">
    <w:name w:val="Pavadinimas Diagrama"/>
    <w:link w:val="Pavadinimas"/>
    <w:rsid w:val="002E1F99"/>
    <w:rPr>
      <w:b/>
      <w:bCs/>
      <w:sz w:val="24"/>
      <w:szCs w:val="24"/>
      <w:lang w:val="en-US" w:eastAsia="en-US"/>
    </w:rPr>
  </w:style>
  <w:style w:type="paragraph" w:styleId="Pagrindiniotekstotrauka2">
    <w:name w:val="Body Text Indent 2"/>
    <w:basedOn w:val="prastasis"/>
    <w:link w:val="Pagrindiniotekstotrauka2Diagrama"/>
    <w:rsid w:val="00FC1CD3"/>
    <w:pPr>
      <w:spacing w:before="120" w:after="120"/>
      <w:ind w:firstLine="720"/>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FC1CD3"/>
    <w:pPr>
      <w:jc w:val="both"/>
    </w:pPr>
    <w:rPr>
      <w:rFonts w:ascii="Times New Roman" w:eastAsia="Times New Roman" w:hAnsi="Times New Roman" w:cs="Times New Roman"/>
      <w:szCs w:val="20"/>
    </w:rPr>
  </w:style>
  <w:style w:type="paragraph" w:styleId="Paantrat">
    <w:name w:val="Subtitle"/>
    <w:basedOn w:val="prastasis"/>
    <w:link w:val="PaantratDiagrama"/>
    <w:qFormat/>
    <w:rsid w:val="00107C26"/>
    <w:pPr>
      <w:tabs>
        <w:tab w:val="left" w:pos="567"/>
      </w:tabs>
      <w:jc w:val="center"/>
    </w:pPr>
    <w:rPr>
      <w:rFonts w:ascii="Times New Roman" w:eastAsia="Times New Roman" w:hAnsi="Times New Roman" w:cs="Times New Roman"/>
      <w:b/>
      <w:bCs/>
      <w:sz w:val="24"/>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6A29E6"/>
    <w:rPr>
      <w:rFonts w:ascii="Tahoma" w:eastAsia="Times New Roman" w:hAnsi="Tahoma" w:cs="Times New Roman"/>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xl127">
    <w:name w:val="xl127"/>
    <w:basedOn w:val="prastasis"/>
    <w:rsid w:val="0080752B"/>
    <w:pPr>
      <w:spacing w:before="100" w:beforeAutospacing="1" w:after="100" w:afterAutospacing="1"/>
      <w:jc w:val="center"/>
    </w:pPr>
    <w:rPr>
      <w:rFonts w:ascii="Arial" w:eastAsia="Times New Roman" w:hAnsi="Arial" w:cs="Arial"/>
      <w:b/>
      <w:bCs/>
      <w:sz w:val="24"/>
      <w:szCs w:val="24"/>
    </w:rPr>
  </w:style>
  <w:style w:type="paragraph" w:styleId="Betarp">
    <w:name w:val="No Spacing"/>
    <w:qFormat/>
    <w:rsid w:val="0080752B"/>
    <w:rPr>
      <w:sz w:val="24"/>
      <w:lang w:eastAsia="en-US"/>
    </w:rPr>
  </w:style>
  <w:style w:type="character" w:styleId="Perirtashipersaitas">
    <w:name w:val="FollowedHyperlink"/>
    <w:rsid w:val="0080752B"/>
    <w:rPr>
      <w:color w:val="800080"/>
      <w:u w:val="single"/>
    </w:rPr>
  </w:style>
  <w:style w:type="paragraph" w:customStyle="1" w:styleId="font5">
    <w:name w:val="font5"/>
    <w:basedOn w:val="prastasis"/>
    <w:rsid w:val="0080752B"/>
    <w:pPr>
      <w:spacing w:before="100" w:beforeAutospacing="1" w:after="100" w:afterAutospacing="1"/>
    </w:pPr>
    <w:rPr>
      <w:rFonts w:ascii="Times New Roman" w:eastAsia="Times New Roman" w:hAnsi="Times New Roman" w:cs="Times New Roman"/>
      <w:b/>
      <w:bCs/>
      <w:sz w:val="18"/>
      <w:szCs w:val="18"/>
      <w:lang w:eastAsia="lt-LT"/>
    </w:rPr>
  </w:style>
  <w:style w:type="paragraph" w:customStyle="1" w:styleId="font6">
    <w:name w:val="font6"/>
    <w:basedOn w:val="prastasis"/>
    <w:rsid w:val="0080752B"/>
    <w:pPr>
      <w:spacing w:before="100" w:beforeAutospacing="1" w:after="100" w:afterAutospacing="1"/>
    </w:pPr>
    <w:rPr>
      <w:rFonts w:ascii="Times New Roman" w:eastAsia="Times New Roman" w:hAnsi="Times New Roman" w:cs="Times New Roman"/>
      <w:sz w:val="18"/>
      <w:szCs w:val="18"/>
      <w:lang w:eastAsia="lt-LT"/>
    </w:rPr>
  </w:style>
  <w:style w:type="paragraph" w:customStyle="1" w:styleId="font7">
    <w:name w:val="font7"/>
    <w:basedOn w:val="prastasis"/>
    <w:rsid w:val="0080752B"/>
    <w:pPr>
      <w:spacing w:before="100" w:beforeAutospacing="1" w:after="100" w:afterAutospacing="1"/>
    </w:pPr>
    <w:rPr>
      <w:rFonts w:ascii="Times New Roman" w:eastAsia="Times New Roman" w:hAnsi="Times New Roman" w:cs="Times New Roman"/>
      <w:b/>
      <w:bCs/>
      <w:color w:val="FF0000"/>
      <w:sz w:val="18"/>
      <w:szCs w:val="18"/>
      <w:lang w:eastAsia="lt-LT"/>
    </w:rPr>
  </w:style>
  <w:style w:type="paragraph" w:customStyle="1" w:styleId="font8">
    <w:name w:val="font8"/>
    <w:basedOn w:val="prastasis"/>
    <w:rsid w:val="0080752B"/>
    <w:pPr>
      <w:spacing w:before="100" w:beforeAutospacing="1" w:after="100" w:afterAutospacing="1"/>
    </w:pPr>
    <w:rPr>
      <w:rFonts w:ascii="Times New Roman" w:eastAsia="Times New Roman" w:hAnsi="Times New Roman" w:cs="Times New Roman"/>
      <w:i/>
      <w:iCs/>
      <w:sz w:val="18"/>
      <w:szCs w:val="18"/>
      <w:lang w:eastAsia="lt-LT"/>
    </w:rPr>
  </w:style>
  <w:style w:type="paragraph" w:customStyle="1" w:styleId="font9">
    <w:name w:val="font9"/>
    <w:basedOn w:val="prastasis"/>
    <w:rsid w:val="0080752B"/>
    <w:pPr>
      <w:spacing w:before="100" w:beforeAutospacing="1" w:after="100" w:afterAutospacing="1"/>
    </w:pPr>
    <w:rPr>
      <w:rFonts w:ascii="Tahoma" w:eastAsia="Times New Roman" w:hAnsi="Tahoma" w:cs="Tahoma"/>
      <w:color w:val="000000"/>
      <w:sz w:val="18"/>
      <w:szCs w:val="18"/>
      <w:lang w:eastAsia="lt-LT"/>
    </w:rPr>
  </w:style>
  <w:style w:type="paragraph" w:customStyle="1" w:styleId="font10">
    <w:name w:val="font10"/>
    <w:basedOn w:val="prastasis"/>
    <w:rsid w:val="0080752B"/>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65">
    <w:name w:val="xl65"/>
    <w:basedOn w:val="prastasis"/>
    <w:rsid w:val="0080752B"/>
    <w:pP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66">
    <w:name w:val="xl66"/>
    <w:basedOn w:val="prastasis"/>
    <w:rsid w:val="0080752B"/>
    <w:pP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67">
    <w:name w:val="xl67"/>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8">
    <w:name w:val="xl68"/>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9">
    <w:name w:val="xl69"/>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0">
    <w:name w:val="xl70"/>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1">
    <w:name w:val="xl71"/>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2">
    <w:name w:val="xl72"/>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3">
    <w:name w:val="xl73"/>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4">
    <w:name w:val="xl74"/>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5">
    <w:name w:val="xl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6">
    <w:name w:val="xl76"/>
    <w:basedOn w:val="prastasis"/>
    <w:rsid w:val="0080752B"/>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7">
    <w:name w:val="xl77"/>
    <w:basedOn w:val="prastasis"/>
    <w:rsid w:val="0080752B"/>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8">
    <w:name w:val="xl78"/>
    <w:basedOn w:val="prastasis"/>
    <w:rsid w:val="0080752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9">
    <w:name w:val="xl79"/>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0">
    <w:name w:val="xl80"/>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1">
    <w:name w:val="xl81"/>
    <w:basedOn w:val="prastasis"/>
    <w:rsid w:val="0080752B"/>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2">
    <w:name w:val="xl82"/>
    <w:basedOn w:val="prastasis"/>
    <w:rsid w:val="0080752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3">
    <w:name w:val="xl83"/>
    <w:basedOn w:val="prastasis"/>
    <w:rsid w:val="0080752B"/>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4">
    <w:name w:val="xl84"/>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5">
    <w:name w:val="xl85"/>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86">
    <w:name w:val="xl86"/>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8">
    <w:name w:val="xl88"/>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9">
    <w:name w:val="xl89"/>
    <w:basedOn w:val="prastasis"/>
    <w:rsid w:val="0080752B"/>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0">
    <w:name w:val="xl90"/>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1">
    <w:name w:val="xl9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2">
    <w:name w:val="xl9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3">
    <w:name w:val="xl93"/>
    <w:basedOn w:val="prastasis"/>
    <w:rsid w:val="0080752B"/>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4">
    <w:name w:val="xl94"/>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5">
    <w:name w:val="xl95"/>
    <w:basedOn w:val="prastasis"/>
    <w:rsid w:val="0080752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6">
    <w:name w:val="xl96"/>
    <w:basedOn w:val="prastasis"/>
    <w:rsid w:val="0080752B"/>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7">
    <w:name w:val="xl97"/>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8">
    <w:name w:val="xl98"/>
    <w:basedOn w:val="prastasis"/>
    <w:rsid w:val="0080752B"/>
    <w:pP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99">
    <w:name w:val="xl99"/>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0">
    <w:name w:val="xl100"/>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1">
    <w:name w:val="xl10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2">
    <w:name w:val="xl10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3">
    <w:name w:val="xl103"/>
    <w:basedOn w:val="prastasis"/>
    <w:rsid w:val="0080752B"/>
    <w:pPr>
      <w:pBdr>
        <w:top w:val="single" w:sz="4"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4">
    <w:name w:val="xl104"/>
    <w:basedOn w:val="prastasis"/>
    <w:rsid w:val="0080752B"/>
    <w:pPr>
      <w:pBdr>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5">
    <w:name w:val="xl105"/>
    <w:basedOn w:val="prastasis"/>
    <w:rsid w:val="0080752B"/>
    <w:pPr>
      <w:pBdr>
        <w:top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6">
    <w:name w:val="xl106"/>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7">
    <w:name w:val="xl107"/>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8">
    <w:name w:val="xl108"/>
    <w:basedOn w:val="prastasis"/>
    <w:rsid w:val="0080752B"/>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9">
    <w:name w:val="xl109"/>
    <w:basedOn w:val="prastasis"/>
    <w:rsid w:val="0080752B"/>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0">
    <w:name w:val="xl110"/>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1">
    <w:name w:val="xl111"/>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2">
    <w:name w:val="xl112"/>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3">
    <w:name w:val="xl113"/>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4">
    <w:name w:val="xl11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5">
    <w:name w:val="xl115"/>
    <w:basedOn w:val="prastasis"/>
    <w:rsid w:val="0080752B"/>
    <w:pPr>
      <w:pBdr>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6">
    <w:name w:val="xl116"/>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7">
    <w:name w:val="xl117"/>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8">
    <w:name w:val="xl118"/>
    <w:basedOn w:val="prastasis"/>
    <w:rsid w:val="008075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9">
    <w:name w:val="xl119"/>
    <w:basedOn w:val="prastasis"/>
    <w:rsid w:val="0080752B"/>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0">
    <w:name w:val="xl120"/>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1">
    <w:name w:val="xl121"/>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2">
    <w:name w:val="xl122"/>
    <w:basedOn w:val="prastasis"/>
    <w:rsid w:val="0080752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3">
    <w:name w:val="xl123"/>
    <w:basedOn w:val="prastasis"/>
    <w:rsid w:val="0080752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4">
    <w:name w:val="xl124"/>
    <w:basedOn w:val="prastasis"/>
    <w:rsid w:val="0080752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5">
    <w:name w:val="xl125"/>
    <w:basedOn w:val="prastasis"/>
    <w:rsid w:val="0080752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6">
    <w:name w:val="xl126"/>
    <w:basedOn w:val="prastasis"/>
    <w:rsid w:val="0080752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8">
    <w:name w:val="xl128"/>
    <w:basedOn w:val="prastasis"/>
    <w:rsid w:val="0080752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9">
    <w:name w:val="xl129"/>
    <w:basedOn w:val="prastasis"/>
    <w:rsid w:val="0080752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0">
    <w:name w:val="xl130"/>
    <w:basedOn w:val="prastasis"/>
    <w:rsid w:val="0080752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1">
    <w:name w:val="xl131"/>
    <w:basedOn w:val="prastasis"/>
    <w:rsid w:val="0080752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2">
    <w:name w:val="xl132"/>
    <w:basedOn w:val="prastasis"/>
    <w:rsid w:val="0080752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3">
    <w:name w:val="xl133"/>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4">
    <w:name w:val="xl134"/>
    <w:basedOn w:val="prastasis"/>
    <w:rsid w:val="0080752B"/>
    <w:pPr>
      <w:pBdr>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5">
    <w:name w:val="xl135"/>
    <w:basedOn w:val="prastasis"/>
    <w:rsid w:val="0080752B"/>
    <w:pPr>
      <w:pBdr>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6">
    <w:name w:val="xl136"/>
    <w:basedOn w:val="prastasis"/>
    <w:rsid w:val="0080752B"/>
    <w:pPr>
      <w:pBdr>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7">
    <w:name w:val="xl137"/>
    <w:basedOn w:val="prastasis"/>
    <w:rsid w:val="0080752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8">
    <w:name w:val="xl138"/>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39">
    <w:name w:val="xl139"/>
    <w:basedOn w:val="prastasis"/>
    <w:rsid w:val="008075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0">
    <w:name w:val="xl140"/>
    <w:basedOn w:val="prastasis"/>
    <w:rsid w:val="0080752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1">
    <w:name w:val="xl141"/>
    <w:basedOn w:val="prastasis"/>
    <w:rsid w:val="008075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2">
    <w:name w:val="xl142"/>
    <w:basedOn w:val="prastasis"/>
    <w:rsid w:val="0080752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3">
    <w:name w:val="xl143"/>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4">
    <w:name w:val="xl144"/>
    <w:basedOn w:val="prastasis"/>
    <w:rsid w:val="0080752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5">
    <w:name w:val="xl145"/>
    <w:basedOn w:val="prastasis"/>
    <w:rsid w:val="0080752B"/>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6">
    <w:name w:val="xl146"/>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7">
    <w:name w:val="xl147"/>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8">
    <w:name w:val="xl148"/>
    <w:basedOn w:val="prastasis"/>
    <w:rsid w:val="0080752B"/>
    <w:pPr>
      <w:pBdr>
        <w:top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9">
    <w:name w:val="xl149"/>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50">
    <w:name w:val="xl150"/>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1">
    <w:name w:val="xl151"/>
    <w:basedOn w:val="prastasis"/>
    <w:rsid w:val="0080752B"/>
    <w:pPr>
      <w:pBdr>
        <w:top w:val="single" w:sz="8"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2">
    <w:name w:val="xl152"/>
    <w:basedOn w:val="prastasis"/>
    <w:rsid w:val="0080752B"/>
    <w:pPr>
      <w:pBdr>
        <w:top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3">
    <w:name w:val="xl153"/>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4">
    <w:name w:val="xl154"/>
    <w:basedOn w:val="prastasis"/>
    <w:rsid w:val="0080752B"/>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5">
    <w:name w:val="xl155"/>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6">
    <w:name w:val="xl156"/>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7">
    <w:name w:val="xl157"/>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8">
    <w:name w:val="xl15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9">
    <w:name w:val="xl15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0">
    <w:name w:val="xl160"/>
    <w:basedOn w:val="prastasis"/>
    <w:rsid w:val="0080752B"/>
    <w:pPr>
      <w:pBdr>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1">
    <w:name w:val="xl161"/>
    <w:basedOn w:val="prastasis"/>
    <w:rsid w:val="0080752B"/>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2">
    <w:name w:val="xl162"/>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3">
    <w:name w:val="xl163"/>
    <w:basedOn w:val="prastasis"/>
    <w:rsid w:val="0080752B"/>
    <w:pP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4">
    <w:name w:val="xl164"/>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5">
    <w:name w:val="xl165"/>
    <w:basedOn w:val="prastasis"/>
    <w:rsid w:val="0080752B"/>
    <w:pPr>
      <w:pBdr>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6">
    <w:name w:val="xl166"/>
    <w:basedOn w:val="prastasis"/>
    <w:rsid w:val="0080752B"/>
    <w:pPr>
      <w:pBdr>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7">
    <w:name w:val="xl167"/>
    <w:basedOn w:val="prastasis"/>
    <w:rsid w:val="0080752B"/>
    <w:pPr>
      <w:pBdr>
        <w:lef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8">
    <w:name w:val="xl168"/>
    <w:basedOn w:val="prastasis"/>
    <w:rsid w:val="0080752B"/>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9">
    <w:name w:val="xl169"/>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0">
    <w:name w:val="xl170"/>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1">
    <w:name w:val="xl171"/>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2">
    <w:name w:val="xl172"/>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73">
    <w:name w:val="xl173"/>
    <w:basedOn w:val="prastasis"/>
    <w:rsid w:val="0080752B"/>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4">
    <w:name w:val="xl174"/>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5">
    <w:name w:val="xl1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6">
    <w:name w:val="xl176"/>
    <w:basedOn w:val="prastasis"/>
    <w:rsid w:val="0080752B"/>
    <w:pPr>
      <w:pBdr>
        <w:top w:val="single" w:sz="4" w:space="0" w:color="auto"/>
        <w:bottom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7">
    <w:name w:val="xl177"/>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8">
    <w:name w:val="xl178"/>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9">
    <w:name w:val="xl179"/>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0">
    <w:name w:val="xl180"/>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1">
    <w:name w:val="xl181"/>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2">
    <w:name w:val="xl182"/>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3">
    <w:name w:val="xl183"/>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4">
    <w:name w:val="xl184"/>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5">
    <w:name w:val="xl185"/>
    <w:basedOn w:val="prastasis"/>
    <w:rsid w:val="0080752B"/>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6">
    <w:name w:val="xl186"/>
    <w:basedOn w:val="prastasis"/>
    <w:rsid w:val="0080752B"/>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7">
    <w:name w:val="xl187"/>
    <w:basedOn w:val="prastasis"/>
    <w:rsid w:val="0080752B"/>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8">
    <w:name w:val="xl188"/>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9">
    <w:name w:val="xl189"/>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0">
    <w:name w:val="xl190"/>
    <w:basedOn w:val="prastasis"/>
    <w:rsid w:val="0080752B"/>
    <w:pPr>
      <w:pBdr>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1">
    <w:name w:val="xl191"/>
    <w:basedOn w:val="prastasis"/>
    <w:rsid w:val="0080752B"/>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2">
    <w:name w:val="xl192"/>
    <w:basedOn w:val="prastasis"/>
    <w:rsid w:val="0080752B"/>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3">
    <w:name w:val="xl193"/>
    <w:basedOn w:val="prastasis"/>
    <w:rsid w:val="0080752B"/>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4">
    <w:name w:val="xl194"/>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5">
    <w:name w:val="xl195"/>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6">
    <w:name w:val="xl196"/>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7">
    <w:name w:val="xl197"/>
    <w:basedOn w:val="prastasis"/>
    <w:rsid w:val="0080752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8">
    <w:name w:val="xl198"/>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9">
    <w:name w:val="xl199"/>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200">
    <w:name w:val="xl200"/>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1">
    <w:name w:val="xl201"/>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2">
    <w:name w:val="xl202"/>
    <w:basedOn w:val="prastasis"/>
    <w:rsid w:val="008075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3">
    <w:name w:val="xl203"/>
    <w:basedOn w:val="prastasis"/>
    <w:rsid w:val="0080752B"/>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4">
    <w:name w:val="xl204"/>
    <w:basedOn w:val="prastasis"/>
    <w:rsid w:val="0080752B"/>
    <w:pPr>
      <w:pBdr>
        <w:top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5">
    <w:name w:val="xl205"/>
    <w:basedOn w:val="prastasis"/>
    <w:rsid w:val="0080752B"/>
    <w:pPr>
      <w:pBdr>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6">
    <w:name w:val="xl206"/>
    <w:basedOn w:val="prastasis"/>
    <w:rsid w:val="0080752B"/>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7">
    <w:name w:val="xl207"/>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8">
    <w:name w:val="xl20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9">
    <w:name w:val="xl20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10">
    <w:name w:val="xl210"/>
    <w:basedOn w:val="prastasis"/>
    <w:rsid w:val="0080752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1">
    <w:name w:val="xl211"/>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2">
    <w:name w:val="xl212"/>
    <w:basedOn w:val="prastasis"/>
    <w:rsid w:val="0080752B"/>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3">
    <w:name w:val="xl213"/>
    <w:basedOn w:val="prastasis"/>
    <w:rsid w:val="0080752B"/>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4">
    <w:name w:val="xl214"/>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5">
    <w:name w:val="xl215"/>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6">
    <w:name w:val="xl216"/>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7">
    <w:name w:val="xl217"/>
    <w:basedOn w:val="prastasis"/>
    <w:rsid w:val="0080752B"/>
    <w:pPr>
      <w:pBdr>
        <w:top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8">
    <w:name w:val="xl21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19">
    <w:name w:val="xl21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20">
    <w:name w:val="xl22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1">
    <w:name w:val="xl22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2">
    <w:name w:val="xl222"/>
    <w:basedOn w:val="prastasis"/>
    <w:rsid w:val="0080752B"/>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3">
    <w:name w:val="xl223"/>
    <w:basedOn w:val="prastasis"/>
    <w:rsid w:val="0080752B"/>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4">
    <w:name w:val="xl224"/>
    <w:basedOn w:val="prastasis"/>
    <w:rsid w:val="0080752B"/>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5">
    <w:name w:val="xl225"/>
    <w:basedOn w:val="prastasis"/>
    <w:rsid w:val="0080752B"/>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6">
    <w:name w:val="xl226"/>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7">
    <w:name w:val="xl227"/>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8">
    <w:name w:val="xl228"/>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9">
    <w:name w:val="xl229"/>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0">
    <w:name w:val="xl23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1">
    <w:name w:val="xl23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2">
    <w:name w:val="xl23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3">
    <w:name w:val="xl233"/>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4">
    <w:name w:val="xl234"/>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5">
    <w:name w:val="xl235"/>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6">
    <w:name w:val="xl236"/>
    <w:basedOn w:val="prastasis"/>
    <w:rsid w:val="0080752B"/>
    <w:pPr>
      <w:pBdr>
        <w:top w:val="single" w:sz="8" w:space="0" w:color="auto"/>
        <w:left w:val="single" w:sz="4"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7">
    <w:name w:val="xl237"/>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8">
    <w:name w:val="xl23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9">
    <w:name w:val="xl239"/>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0">
    <w:name w:val="xl240"/>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1">
    <w:name w:val="xl241"/>
    <w:basedOn w:val="prastasis"/>
    <w:rsid w:val="0080752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2">
    <w:name w:val="xl242"/>
    <w:basedOn w:val="prastasis"/>
    <w:rsid w:val="0080752B"/>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3">
    <w:name w:val="xl243"/>
    <w:basedOn w:val="prastasis"/>
    <w:rsid w:val="0080752B"/>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4">
    <w:name w:val="xl244"/>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5">
    <w:name w:val="xl245"/>
    <w:basedOn w:val="prastasis"/>
    <w:rsid w:val="0080752B"/>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6">
    <w:name w:val="xl246"/>
    <w:basedOn w:val="prastasis"/>
    <w:rsid w:val="0080752B"/>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7">
    <w:name w:val="xl247"/>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8">
    <w:name w:val="xl248"/>
    <w:basedOn w:val="prastasis"/>
    <w:rsid w:val="0080752B"/>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9">
    <w:name w:val="xl24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0">
    <w:name w:val="xl25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1">
    <w:name w:val="xl25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2">
    <w:name w:val="xl252"/>
    <w:basedOn w:val="prastasis"/>
    <w:rsid w:val="0080752B"/>
    <w:pPr>
      <w:pBdr>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3">
    <w:name w:val="xl253"/>
    <w:basedOn w:val="prastasis"/>
    <w:rsid w:val="0080752B"/>
    <w:pPr>
      <w:pBdr>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4">
    <w:name w:val="xl254"/>
    <w:basedOn w:val="prastasis"/>
    <w:rsid w:val="0080752B"/>
    <w:pPr>
      <w:pBdr>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5">
    <w:name w:val="xl255"/>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6">
    <w:name w:val="xl256"/>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7">
    <w:name w:val="xl257"/>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8">
    <w:name w:val="xl258"/>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9">
    <w:name w:val="xl259"/>
    <w:basedOn w:val="prastasis"/>
    <w:rsid w:val="0080752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0">
    <w:name w:val="xl260"/>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1">
    <w:name w:val="xl261"/>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2">
    <w:name w:val="xl26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3">
    <w:name w:val="xl263"/>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4">
    <w:name w:val="xl264"/>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5">
    <w:name w:val="xl265"/>
    <w:basedOn w:val="prastasis"/>
    <w:rsid w:val="0080752B"/>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66">
    <w:name w:val="xl266"/>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7">
    <w:name w:val="xl267"/>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8">
    <w:name w:val="xl268"/>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9">
    <w:name w:val="xl269"/>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70">
    <w:name w:val="xl270"/>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1">
    <w:name w:val="xl27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2">
    <w:name w:val="xl272"/>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3">
    <w:name w:val="xl273"/>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4">
    <w:name w:val="xl274"/>
    <w:basedOn w:val="prastasis"/>
    <w:rsid w:val="0080752B"/>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5">
    <w:name w:val="xl275"/>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6">
    <w:name w:val="xl276"/>
    <w:basedOn w:val="prastasis"/>
    <w:rsid w:val="0080752B"/>
    <w:pPr>
      <w:pBdr>
        <w:top w:val="single" w:sz="8" w:space="0" w:color="auto"/>
        <w:left w:val="single" w:sz="4"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7">
    <w:name w:val="xl277"/>
    <w:basedOn w:val="prastasis"/>
    <w:rsid w:val="0080752B"/>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8">
    <w:name w:val="xl278"/>
    <w:basedOn w:val="prastasis"/>
    <w:rsid w:val="0080752B"/>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9">
    <w:name w:val="xl279"/>
    <w:basedOn w:val="prastasis"/>
    <w:rsid w:val="0080752B"/>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0">
    <w:name w:val="xl280"/>
    <w:basedOn w:val="prastasis"/>
    <w:rsid w:val="0080752B"/>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1">
    <w:name w:val="xl281"/>
    <w:basedOn w:val="prastasis"/>
    <w:rsid w:val="0080752B"/>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2">
    <w:name w:val="xl282"/>
    <w:basedOn w:val="prastasis"/>
    <w:rsid w:val="0080752B"/>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3">
    <w:name w:val="xl283"/>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4">
    <w:name w:val="xl284"/>
    <w:basedOn w:val="prastasis"/>
    <w:rsid w:val="0080752B"/>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5">
    <w:name w:val="xl285"/>
    <w:basedOn w:val="prastasis"/>
    <w:rsid w:val="0080752B"/>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6">
    <w:name w:val="xl286"/>
    <w:basedOn w:val="prastasis"/>
    <w:rsid w:val="0080752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7">
    <w:name w:val="xl287"/>
    <w:basedOn w:val="prastasis"/>
    <w:rsid w:val="0080752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8">
    <w:name w:val="xl288"/>
    <w:basedOn w:val="prastasis"/>
    <w:rsid w:val="0080752B"/>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9">
    <w:name w:val="xl28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DefinitionTerm">
    <w:name w:val="Definition Term"/>
    <w:basedOn w:val="prastasis"/>
    <w:next w:val="prastasis"/>
    <w:rsid w:val="0080752B"/>
    <w:rPr>
      <w:rFonts w:ascii="Times New Roman" w:eastAsia="Times New Roman" w:hAnsi="Times New Roman" w:cs="Times New Roman"/>
      <w:sz w:val="24"/>
      <w:szCs w:val="20"/>
    </w:rPr>
  </w:style>
  <w:style w:type="paragraph" w:customStyle="1" w:styleId="xl290">
    <w:name w:val="xl290"/>
    <w:basedOn w:val="prastasis"/>
    <w:rsid w:val="0080752B"/>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1">
    <w:name w:val="xl291"/>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2">
    <w:name w:val="xl292"/>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3">
    <w:name w:val="xl293"/>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4">
    <w:name w:val="xl29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5">
    <w:name w:val="xl295"/>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6">
    <w:name w:val="xl296"/>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7">
    <w:name w:val="xl297"/>
    <w:basedOn w:val="prastasis"/>
    <w:rsid w:val="0080752B"/>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8">
    <w:name w:val="xl298"/>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9">
    <w:name w:val="xl29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0">
    <w:name w:val="xl30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1">
    <w:name w:val="xl301"/>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02">
    <w:name w:val="xl302"/>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80752B"/>
    <w:pPr>
      <w:ind w:left="720"/>
    </w:pPr>
    <w:rPr>
      <w:rFonts w:ascii="Times New Roman" w:eastAsia="Calibri" w:hAnsi="Times New Roman" w:cs="Times New Roman"/>
      <w:sz w:val="24"/>
      <w:szCs w:val="24"/>
      <w:lang w:eastAsia="lt-LT"/>
    </w:rPr>
  </w:style>
  <w:style w:type="character" w:customStyle="1" w:styleId="apple-converted-space">
    <w:name w:val="apple-converted-space"/>
    <w:rsid w:val="0080752B"/>
  </w:style>
  <w:style w:type="paragraph" w:customStyle="1" w:styleId="Pagrindinistekstas1">
    <w:name w:val="Pagrindinis tekstas1"/>
    <w:rsid w:val="0080752B"/>
    <w:pPr>
      <w:suppressAutoHyphens/>
      <w:autoSpaceDE w:val="0"/>
      <w:ind w:firstLine="312"/>
      <w:jc w:val="both"/>
    </w:pPr>
    <w:rPr>
      <w:rFonts w:ascii="TimesLT" w:hAnsi="TimesLT"/>
      <w:lang w:val="en-US" w:eastAsia="ar-SA"/>
    </w:rPr>
  </w:style>
  <w:style w:type="paragraph" w:customStyle="1" w:styleId="font11">
    <w:name w:val="font11"/>
    <w:basedOn w:val="prastasis"/>
    <w:rsid w:val="000518CC"/>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303">
    <w:name w:val="xl303"/>
    <w:basedOn w:val="prastasis"/>
    <w:rsid w:val="000518CC"/>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4">
    <w:name w:val="xl304"/>
    <w:basedOn w:val="prastasis"/>
    <w:rsid w:val="000518CC"/>
    <w:pPr>
      <w:pBdr>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5">
    <w:name w:val="xl3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6">
    <w:name w:val="xl3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7">
    <w:name w:val="xl3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8">
    <w:name w:val="xl308"/>
    <w:basedOn w:val="prastasis"/>
    <w:rsid w:val="000518CC"/>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09">
    <w:name w:val="xl309"/>
    <w:basedOn w:val="prastasis"/>
    <w:rsid w:val="000518CC"/>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0">
    <w:name w:val="xl310"/>
    <w:basedOn w:val="prastasis"/>
    <w:rsid w:val="000518CC"/>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1">
    <w:name w:val="xl311"/>
    <w:basedOn w:val="prastasis"/>
    <w:rsid w:val="000518CC"/>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2">
    <w:name w:val="xl312"/>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3">
    <w:name w:val="xl313"/>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4">
    <w:name w:val="xl314"/>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5">
    <w:name w:val="xl315"/>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6">
    <w:name w:val="xl316"/>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7">
    <w:name w:val="xl31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8">
    <w:name w:val="xl31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9">
    <w:name w:val="xl31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20">
    <w:name w:val="xl320"/>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1">
    <w:name w:val="xl321"/>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2">
    <w:name w:val="xl322"/>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3">
    <w:name w:val="xl32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4">
    <w:name w:val="xl32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5">
    <w:name w:val="xl32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6">
    <w:name w:val="xl326"/>
    <w:basedOn w:val="prastasis"/>
    <w:rsid w:val="000518CC"/>
    <w:pPr>
      <w:pBdr>
        <w:top w:val="single" w:sz="4"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7">
    <w:name w:val="xl327"/>
    <w:basedOn w:val="prastasis"/>
    <w:rsid w:val="000518CC"/>
    <w:pPr>
      <w:pBdr>
        <w:top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8">
    <w:name w:val="xl328"/>
    <w:basedOn w:val="prastasis"/>
    <w:rsid w:val="000518CC"/>
    <w:pPr>
      <w:pBdr>
        <w:top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9">
    <w:name w:val="xl329"/>
    <w:basedOn w:val="prastasis"/>
    <w:rsid w:val="000518CC"/>
    <w:pPr>
      <w:pBdr>
        <w:top w:val="single" w:sz="8"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0">
    <w:name w:val="xl330"/>
    <w:basedOn w:val="prastasis"/>
    <w:rsid w:val="000518CC"/>
    <w:pPr>
      <w:pBdr>
        <w:top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1">
    <w:name w:val="xl331"/>
    <w:basedOn w:val="prastasis"/>
    <w:rsid w:val="000518CC"/>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2">
    <w:name w:val="xl332"/>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3">
    <w:name w:val="xl333"/>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4">
    <w:name w:val="xl334"/>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5">
    <w:name w:val="xl335"/>
    <w:basedOn w:val="prastasis"/>
    <w:rsid w:val="000518CC"/>
    <w:pPr>
      <w:pBdr>
        <w:bottom w:val="single" w:sz="8" w:space="0" w:color="auto"/>
      </w:pBdr>
      <w:spacing w:before="100" w:beforeAutospacing="1" w:after="100" w:afterAutospacing="1"/>
      <w:jc w:val="center"/>
      <w:textAlignment w:val="top"/>
    </w:pPr>
    <w:rPr>
      <w:rFonts w:ascii="Times New Roman" w:eastAsia="Times New Roman" w:hAnsi="Times New Roman" w:cs="Times New Roman"/>
      <w:b/>
      <w:bCs/>
      <w:lang w:eastAsia="lt-LT"/>
    </w:rPr>
  </w:style>
  <w:style w:type="paragraph" w:customStyle="1" w:styleId="xl336">
    <w:name w:val="xl336"/>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7">
    <w:name w:val="xl337"/>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8">
    <w:name w:val="xl338"/>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9">
    <w:name w:val="xl339"/>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0">
    <w:name w:val="xl340"/>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1">
    <w:name w:val="xl341"/>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2">
    <w:name w:val="xl34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3">
    <w:name w:val="xl343"/>
    <w:basedOn w:val="prastasis"/>
    <w:rsid w:val="000518CC"/>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4">
    <w:name w:val="xl344"/>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5">
    <w:name w:val="xl34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6">
    <w:name w:val="xl346"/>
    <w:basedOn w:val="prastasis"/>
    <w:rsid w:val="000518CC"/>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7">
    <w:name w:val="xl34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8">
    <w:name w:val="xl34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9">
    <w:name w:val="xl349"/>
    <w:basedOn w:val="prastasis"/>
    <w:rsid w:val="000518CC"/>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0">
    <w:name w:val="xl350"/>
    <w:basedOn w:val="prastasis"/>
    <w:rsid w:val="000518CC"/>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1">
    <w:name w:val="xl351"/>
    <w:basedOn w:val="prastasis"/>
    <w:rsid w:val="000518CC"/>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2">
    <w:name w:val="xl35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53">
    <w:name w:val="xl353"/>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4">
    <w:name w:val="xl354"/>
    <w:basedOn w:val="prastasis"/>
    <w:rsid w:val="000518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5">
    <w:name w:val="xl35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6">
    <w:name w:val="xl35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7">
    <w:name w:val="xl35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8">
    <w:name w:val="xl35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9">
    <w:name w:val="xl359"/>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0">
    <w:name w:val="xl360"/>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1">
    <w:name w:val="xl361"/>
    <w:basedOn w:val="prastasis"/>
    <w:rsid w:val="000518CC"/>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2">
    <w:name w:val="xl362"/>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3">
    <w:name w:val="xl363"/>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4">
    <w:name w:val="xl364"/>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5">
    <w:name w:val="xl365"/>
    <w:basedOn w:val="prastasis"/>
    <w:rsid w:val="000518CC"/>
    <w:pPr>
      <w:pBdr>
        <w:top w:val="single" w:sz="8"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6">
    <w:name w:val="xl366"/>
    <w:basedOn w:val="prastasis"/>
    <w:rsid w:val="000518CC"/>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7">
    <w:name w:val="xl367"/>
    <w:basedOn w:val="prastasis"/>
    <w:rsid w:val="000518CC"/>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8">
    <w:name w:val="xl368"/>
    <w:basedOn w:val="prastasis"/>
    <w:rsid w:val="000518C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69">
    <w:name w:val="xl369"/>
    <w:basedOn w:val="prastasis"/>
    <w:rsid w:val="000518CC"/>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0">
    <w:name w:val="xl370"/>
    <w:basedOn w:val="prastasis"/>
    <w:rsid w:val="000518CC"/>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1">
    <w:name w:val="xl371"/>
    <w:basedOn w:val="prastasis"/>
    <w:rsid w:val="000518CC"/>
    <w:pPr>
      <w:pBdr>
        <w:top w:val="single" w:sz="8" w:space="0" w:color="auto"/>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2">
    <w:name w:val="xl372"/>
    <w:basedOn w:val="prastasis"/>
    <w:rsid w:val="000518CC"/>
    <w:pPr>
      <w:pBdr>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3">
    <w:name w:val="xl373"/>
    <w:basedOn w:val="prastasis"/>
    <w:rsid w:val="000518CC"/>
    <w:pPr>
      <w:pBdr>
        <w:left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4">
    <w:name w:val="xl374"/>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5">
    <w:name w:val="xl375"/>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6">
    <w:name w:val="xl376"/>
    <w:basedOn w:val="prastasis"/>
    <w:rsid w:val="000518C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77">
    <w:name w:val="xl377"/>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8">
    <w:name w:val="xl378"/>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9">
    <w:name w:val="xl379"/>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0">
    <w:name w:val="xl380"/>
    <w:basedOn w:val="prastasis"/>
    <w:rsid w:val="000518CC"/>
    <w:pPr>
      <w:pBdr>
        <w:top w:val="single" w:sz="8"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1">
    <w:name w:val="xl381"/>
    <w:basedOn w:val="prastasis"/>
    <w:rsid w:val="000518CC"/>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2">
    <w:name w:val="xl382"/>
    <w:basedOn w:val="prastasis"/>
    <w:rsid w:val="000518CC"/>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3">
    <w:name w:val="xl38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4">
    <w:name w:val="xl38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5">
    <w:name w:val="xl385"/>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6">
    <w:name w:val="xl3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7">
    <w:name w:val="xl387"/>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8">
    <w:name w:val="xl388"/>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9">
    <w:name w:val="xl389"/>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0">
    <w:name w:val="xl390"/>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1">
    <w:name w:val="xl391"/>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2">
    <w:name w:val="xl392"/>
    <w:basedOn w:val="prastasis"/>
    <w:rsid w:val="000518CC"/>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3">
    <w:name w:val="xl393"/>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94">
    <w:name w:val="xl394"/>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95">
    <w:name w:val="xl39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6">
    <w:name w:val="xl39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7">
    <w:name w:val="xl39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8">
    <w:name w:val="xl398"/>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9">
    <w:name w:val="xl399"/>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0">
    <w:name w:val="xl400"/>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1">
    <w:name w:val="xl40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2">
    <w:name w:val="xl40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3">
    <w:name w:val="xl40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4">
    <w:name w:val="xl404"/>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05">
    <w:name w:val="xl405"/>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6">
    <w:name w:val="xl406"/>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7">
    <w:name w:val="xl407"/>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8">
    <w:name w:val="xl408"/>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9">
    <w:name w:val="xl409"/>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10">
    <w:name w:val="xl410"/>
    <w:basedOn w:val="prastasis"/>
    <w:rsid w:val="000518CC"/>
    <w:pPr>
      <w:pBdr>
        <w:top w:val="single" w:sz="4"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1">
    <w:name w:val="xl411"/>
    <w:basedOn w:val="prastasis"/>
    <w:rsid w:val="000518CC"/>
    <w:pPr>
      <w:pBdr>
        <w:top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2">
    <w:name w:val="xl412"/>
    <w:basedOn w:val="prastasis"/>
    <w:rsid w:val="000518CC"/>
    <w:pPr>
      <w:pBdr>
        <w:top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3">
    <w:name w:val="xl413"/>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4">
    <w:name w:val="xl414"/>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5">
    <w:name w:val="xl415"/>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6">
    <w:name w:val="xl416"/>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7">
    <w:name w:val="xl417"/>
    <w:basedOn w:val="prastasis"/>
    <w:rsid w:val="000518C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8">
    <w:name w:val="xl418"/>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9">
    <w:name w:val="xl419"/>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0">
    <w:name w:val="xl42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1">
    <w:name w:val="xl4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2">
    <w:name w:val="xl42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3">
    <w:name w:val="xl4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4">
    <w:name w:val="xl424"/>
    <w:basedOn w:val="prastasis"/>
    <w:rsid w:val="000518CC"/>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5">
    <w:name w:val="xl425"/>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6">
    <w:name w:val="xl426"/>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7">
    <w:name w:val="xl427"/>
    <w:basedOn w:val="prastasis"/>
    <w:rsid w:val="000518C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8">
    <w:name w:val="xl428"/>
    <w:basedOn w:val="prastasis"/>
    <w:rsid w:val="000518C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9">
    <w:name w:val="xl429"/>
    <w:basedOn w:val="prastasis"/>
    <w:rsid w:val="000518C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0">
    <w:name w:val="xl430"/>
    <w:basedOn w:val="prastasis"/>
    <w:rsid w:val="000518CC"/>
    <w:pPr>
      <w:pBdr>
        <w:left w:val="single" w:sz="8"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1">
    <w:name w:val="xl431"/>
    <w:basedOn w:val="prastasis"/>
    <w:rsid w:val="000518CC"/>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2">
    <w:name w:val="xl432"/>
    <w:basedOn w:val="prastasis"/>
    <w:rsid w:val="000518CC"/>
    <w:pPr>
      <w:pBdr>
        <w:bottom w:val="single" w:sz="4"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3">
    <w:name w:val="xl433"/>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4">
    <w:name w:val="xl434"/>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5">
    <w:name w:val="xl435"/>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6">
    <w:name w:val="xl436"/>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7">
    <w:name w:val="xl437"/>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8">
    <w:name w:val="xl438"/>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39">
    <w:name w:val="xl439"/>
    <w:basedOn w:val="prastasis"/>
    <w:rsid w:val="000518CC"/>
    <w:pPr>
      <w:pBdr>
        <w:top w:val="single" w:sz="8" w:space="0" w:color="auto"/>
        <w:left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0">
    <w:name w:val="xl440"/>
    <w:basedOn w:val="prastasis"/>
    <w:rsid w:val="000518CC"/>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1">
    <w:name w:val="xl441"/>
    <w:basedOn w:val="prastasis"/>
    <w:rsid w:val="000518CC"/>
    <w:pPr>
      <w:pBdr>
        <w:top w:val="single" w:sz="8" w:space="0" w:color="auto"/>
        <w:bottom w:val="single" w:sz="8" w:space="0" w:color="auto"/>
        <w:right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2">
    <w:name w:val="xl442"/>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3">
    <w:name w:val="xl443"/>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4">
    <w:name w:val="xl444"/>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5">
    <w:name w:val="xl445"/>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6">
    <w:name w:val="xl446"/>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7">
    <w:name w:val="xl447"/>
    <w:basedOn w:val="prastasis"/>
    <w:rsid w:val="000518CC"/>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8">
    <w:name w:val="xl448"/>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9">
    <w:name w:val="xl449"/>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0">
    <w:name w:val="xl450"/>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1">
    <w:name w:val="xl451"/>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2">
    <w:name w:val="xl452"/>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3">
    <w:name w:val="xl453"/>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4">
    <w:name w:val="xl454"/>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5">
    <w:name w:val="xl45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6">
    <w:name w:val="xl45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7">
    <w:name w:val="xl45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8">
    <w:name w:val="xl458"/>
    <w:basedOn w:val="prastasis"/>
    <w:rsid w:val="000518CC"/>
    <w:pPr>
      <w:pBdr>
        <w:left w:val="single" w:sz="4" w:space="0" w:color="auto"/>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59">
    <w:name w:val="xl459"/>
    <w:basedOn w:val="prastasis"/>
    <w:rsid w:val="000518CC"/>
    <w:pPr>
      <w:pBdr>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0">
    <w:name w:val="xl460"/>
    <w:basedOn w:val="prastasis"/>
    <w:rsid w:val="000518CC"/>
    <w:pPr>
      <w:pBdr>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1">
    <w:name w:val="xl46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2">
    <w:name w:val="xl46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3">
    <w:name w:val="xl46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4">
    <w:name w:val="xl464"/>
    <w:basedOn w:val="prastasis"/>
    <w:rsid w:val="000518CC"/>
    <w:pPr>
      <w:pBdr>
        <w:top w:val="single" w:sz="8" w:space="0" w:color="auto"/>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5">
    <w:name w:val="xl465"/>
    <w:basedOn w:val="prastasis"/>
    <w:rsid w:val="000518CC"/>
    <w:pPr>
      <w:pBdr>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6">
    <w:name w:val="xl466"/>
    <w:basedOn w:val="prastasis"/>
    <w:rsid w:val="000518CC"/>
    <w:pPr>
      <w:pBdr>
        <w:left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7">
    <w:name w:val="xl467"/>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8">
    <w:name w:val="xl468"/>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9">
    <w:name w:val="xl469"/>
    <w:basedOn w:val="prastasis"/>
    <w:rsid w:val="000518CC"/>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0">
    <w:name w:val="xl470"/>
    <w:basedOn w:val="prastasis"/>
    <w:rsid w:val="000518CC"/>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1">
    <w:name w:val="xl471"/>
    <w:basedOn w:val="prastasis"/>
    <w:rsid w:val="000518CC"/>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2">
    <w:name w:val="xl472"/>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3">
    <w:name w:val="xl473"/>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4">
    <w:name w:val="xl474"/>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5">
    <w:name w:val="xl475"/>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6">
    <w:name w:val="xl476"/>
    <w:basedOn w:val="prastasis"/>
    <w:rsid w:val="000518CC"/>
    <w:pPr>
      <w:pBdr>
        <w:top w:val="single" w:sz="8" w:space="0" w:color="auto"/>
        <w:left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7">
    <w:name w:val="xl477"/>
    <w:basedOn w:val="prastasis"/>
    <w:rsid w:val="000518CC"/>
    <w:pPr>
      <w:pBdr>
        <w:top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8">
    <w:name w:val="xl478"/>
    <w:basedOn w:val="prastasis"/>
    <w:rsid w:val="000518CC"/>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9">
    <w:name w:val="xl479"/>
    <w:basedOn w:val="prastasis"/>
    <w:rsid w:val="000518CC"/>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80">
    <w:name w:val="xl48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1">
    <w:name w:val="xl481"/>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2">
    <w:name w:val="xl482"/>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3">
    <w:name w:val="xl483"/>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4">
    <w:name w:val="xl484"/>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5">
    <w:name w:val="xl48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6">
    <w:name w:val="xl4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7">
    <w:name w:val="xl48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8">
    <w:name w:val="xl48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9">
    <w:name w:val="xl48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0">
    <w:name w:val="xl490"/>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91">
    <w:name w:val="xl491"/>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2">
    <w:name w:val="xl492"/>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93">
    <w:name w:val="xl493"/>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4">
    <w:name w:val="xl494"/>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5">
    <w:name w:val="xl495"/>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6">
    <w:name w:val="xl49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7">
    <w:name w:val="xl497"/>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8">
    <w:name w:val="xl498"/>
    <w:basedOn w:val="prastasis"/>
    <w:rsid w:val="000518CC"/>
    <w:pPr>
      <w:pBdr>
        <w:top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9">
    <w:name w:val="xl499"/>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00">
    <w:name w:val="xl500"/>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1">
    <w:name w:val="xl501"/>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2">
    <w:name w:val="xl502"/>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3">
    <w:name w:val="xl503"/>
    <w:basedOn w:val="prastasis"/>
    <w:rsid w:val="000518CC"/>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4">
    <w:name w:val="xl504"/>
    <w:basedOn w:val="prastasis"/>
    <w:rsid w:val="000518CC"/>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5">
    <w:name w:val="xl5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6">
    <w:name w:val="xl5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7">
    <w:name w:val="xl5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8">
    <w:name w:val="xl508"/>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509">
    <w:name w:val="xl509"/>
    <w:basedOn w:val="prastasis"/>
    <w:rsid w:val="000518CC"/>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0">
    <w:name w:val="xl510"/>
    <w:basedOn w:val="prastasis"/>
    <w:rsid w:val="000518C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1">
    <w:name w:val="xl511"/>
    <w:basedOn w:val="prastasis"/>
    <w:rsid w:val="000518CC"/>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2">
    <w:name w:val="xl512"/>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3">
    <w:name w:val="xl513"/>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4">
    <w:name w:val="xl514"/>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5">
    <w:name w:val="xl515"/>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6">
    <w:name w:val="xl516"/>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7">
    <w:name w:val="xl517"/>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8">
    <w:name w:val="xl518"/>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9">
    <w:name w:val="xl519"/>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0">
    <w:name w:val="xl520"/>
    <w:basedOn w:val="prastasis"/>
    <w:rsid w:val="000518CC"/>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1">
    <w:name w:val="xl5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2">
    <w:name w:val="xl52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3">
    <w:name w:val="xl5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4">
    <w:name w:val="xl524"/>
    <w:basedOn w:val="prastasis"/>
    <w:rsid w:val="000518CC"/>
    <w:pPr>
      <w:pBdr>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25">
    <w:name w:val="xl525"/>
    <w:basedOn w:val="prastasis"/>
    <w:rsid w:val="000518CC"/>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6">
    <w:name w:val="xl526"/>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7">
    <w:name w:val="xl527"/>
    <w:basedOn w:val="prastasis"/>
    <w:rsid w:val="000518C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8">
    <w:name w:val="xl528"/>
    <w:basedOn w:val="prastasis"/>
    <w:rsid w:val="000518C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9">
    <w:name w:val="xl529"/>
    <w:basedOn w:val="prastasis"/>
    <w:rsid w:val="000518C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30">
    <w:name w:val="xl530"/>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531">
    <w:name w:val="xl531"/>
    <w:basedOn w:val="prastasis"/>
    <w:rsid w:val="000518CC"/>
    <w:pPr>
      <w:pBdr>
        <w:top w:val="single" w:sz="8"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2">
    <w:name w:val="xl532"/>
    <w:basedOn w:val="prastasis"/>
    <w:rsid w:val="000518CC"/>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3">
    <w:name w:val="xl533"/>
    <w:basedOn w:val="prastasis"/>
    <w:rsid w:val="000518CC"/>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character" w:customStyle="1" w:styleId="Antrat3Diagrama">
    <w:name w:val="Antraštė 3 Diagrama"/>
    <w:link w:val="Antrat3"/>
    <w:rsid w:val="00DC02F1"/>
    <w:rPr>
      <w:b/>
      <w:sz w:val="24"/>
      <w:szCs w:val="28"/>
    </w:rPr>
  </w:style>
  <w:style w:type="character" w:customStyle="1" w:styleId="PoratDiagrama">
    <w:name w:val="Poraštė Diagrama"/>
    <w:link w:val="Porat"/>
    <w:rsid w:val="00DC02F1"/>
    <w:rPr>
      <w:sz w:val="24"/>
      <w:lang w:eastAsia="en-US"/>
    </w:rPr>
  </w:style>
  <w:style w:type="character" w:customStyle="1" w:styleId="PagrindiniotekstotraukaDiagrama">
    <w:name w:val="Pagrindinio teksto įtrauka Diagrama"/>
    <w:link w:val="Pagrindiniotekstotrauka"/>
    <w:rsid w:val="00DC02F1"/>
    <w:rPr>
      <w:sz w:val="24"/>
      <w:lang w:eastAsia="en-US"/>
    </w:rPr>
  </w:style>
  <w:style w:type="character" w:customStyle="1" w:styleId="PagrindinistekstasDiagrama">
    <w:name w:val="Pagrindinis tekstas Diagrama"/>
    <w:link w:val="Pagrindinistekstas"/>
    <w:rsid w:val="00DC02F1"/>
    <w:rPr>
      <w:sz w:val="24"/>
      <w:lang w:eastAsia="en-US"/>
    </w:rPr>
  </w:style>
  <w:style w:type="character" w:customStyle="1" w:styleId="Pagrindiniotekstotrauka2Diagrama">
    <w:name w:val="Pagrindinio teksto įtrauka 2 Diagrama"/>
    <w:link w:val="Pagrindiniotekstotrauka2"/>
    <w:rsid w:val="00DC02F1"/>
    <w:rPr>
      <w:sz w:val="24"/>
      <w:szCs w:val="24"/>
    </w:rPr>
  </w:style>
  <w:style w:type="character" w:customStyle="1" w:styleId="Pagrindinistekstas2Diagrama">
    <w:name w:val="Pagrindinis tekstas 2 Diagrama"/>
    <w:link w:val="Pagrindinistekstas2"/>
    <w:rsid w:val="00DC02F1"/>
    <w:rPr>
      <w:sz w:val="22"/>
      <w:lang w:eastAsia="en-US"/>
    </w:rPr>
  </w:style>
  <w:style w:type="character" w:styleId="Grietas">
    <w:name w:val="Strong"/>
    <w:uiPriority w:val="22"/>
    <w:qFormat/>
    <w:rsid w:val="00171517"/>
    <w:rPr>
      <w:b/>
      <w:bCs/>
    </w:rPr>
  </w:style>
  <w:style w:type="character" w:styleId="Emfaz">
    <w:name w:val="Emphasis"/>
    <w:uiPriority w:val="20"/>
    <w:qFormat/>
    <w:rsid w:val="00E3545F"/>
    <w:rPr>
      <w:b/>
      <w:bCs/>
      <w:i w:val="0"/>
      <w:iCs w:val="0"/>
    </w:rPr>
  </w:style>
  <w:style w:type="paragraph" w:styleId="prastasiniatinklio">
    <w:name w:val="Normal (Web)"/>
    <w:basedOn w:val="prastasis"/>
    <w:uiPriority w:val="99"/>
    <w:rsid w:val="006F4E85"/>
    <w:pPr>
      <w:spacing w:before="100" w:beforeAutospacing="1" w:after="100" w:afterAutospacing="1"/>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rsid w:val="003D19BB"/>
    <w:rPr>
      <w:sz w:val="16"/>
      <w:szCs w:val="16"/>
    </w:rPr>
  </w:style>
  <w:style w:type="paragraph" w:styleId="Komentarotekstas">
    <w:name w:val="annotation text"/>
    <w:basedOn w:val="prastasis"/>
    <w:link w:val="KomentarotekstasDiagrama"/>
    <w:rsid w:val="003D19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D19BB"/>
    <w:rPr>
      <w:lang w:eastAsia="en-US"/>
    </w:rPr>
  </w:style>
  <w:style w:type="character" w:styleId="Neapdorotaspaminjimas">
    <w:name w:val="Unresolved Mention"/>
    <w:basedOn w:val="Numatytasispastraiposriftas"/>
    <w:uiPriority w:val="99"/>
    <w:semiHidden/>
    <w:unhideWhenUsed/>
    <w:rsid w:val="001B1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008">
      <w:bodyDiv w:val="1"/>
      <w:marLeft w:val="0"/>
      <w:marRight w:val="0"/>
      <w:marTop w:val="0"/>
      <w:marBottom w:val="0"/>
      <w:divBdr>
        <w:top w:val="none" w:sz="0" w:space="0" w:color="auto"/>
        <w:left w:val="none" w:sz="0" w:space="0" w:color="auto"/>
        <w:bottom w:val="none" w:sz="0" w:space="0" w:color="auto"/>
        <w:right w:val="none" w:sz="0" w:space="0" w:color="auto"/>
      </w:divBdr>
    </w:div>
    <w:div w:id="42101350">
      <w:bodyDiv w:val="1"/>
      <w:marLeft w:val="0"/>
      <w:marRight w:val="0"/>
      <w:marTop w:val="0"/>
      <w:marBottom w:val="0"/>
      <w:divBdr>
        <w:top w:val="none" w:sz="0" w:space="0" w:color="auto"/>
        <w:left w:val="none" w:sz="0" w:space="0" w:color="auto"/>
        <w:bottom w:val="none" w:sz="0" w:space="0" w:color="auto"/>
        <w:right w:val="none" w:sz="0" w:space="0" w:color="auto"/>
      </w:divBdr>
    </w:div>
    <w:div w:id="44648867">
      <w:bodyDiv w:val="1"/>
      <w:marLeft w:val="0"/>
      <w:marRight w:val="0"/>
      <w:marTop w:val="0"/>
      <w:marBottom w:val="0"/>
      <w:divBdr>
        <w:top w:val="none" w:sz="0" w:space="0" w:color="auto"/>
        <w:left w:val="none" w:sz="0" w:space="0" w:color="auto"/>
        <w:bottom w:val="none" w:sz="0" w:space="0" w:color="auto"/>
        <w:right w:val="none" w:sz="0" w:space="0" w:color="auto"/>
      </w:divBdr>
    </w:div>
    <w:div w:id="90013310">
      <w:bodyDiv w:val="1"/>
      <w:marLeft w:val="0"/>
      <w:marRight w:val="0"/>
      <w:marTop w:val="0"/>
      <w:marBottom w:val="0"/>
      <w:divBdr>
        <w:top w:val="none" w:sz="0" w:space="0" w:color="auto"/>
        <w:left w:val="none" w:sz="0" w:space="0" w:color="auto"/>
        <w:bottom w:val="none" w:sz="0" w:space="0" w:color="auto"/>
        <w:right w:val="none" w:sz="0" w:space="0" w:color="auto"/>
      </w:divBdr>
    </w:div>
    <w:div w:id="160394015">
      <w:bodyDiv w:val="1"/>
      <w:marLeft w:val="0"/>
      <w:marRight w:val="0"/>
      <w:marTop w:val="0"/>
      <w:marBottom w:val="0"/>
      <w:divBdr>
        <w:top w:val="none" w:sz="0" w:space="0" w:color="auto"/>
        <w:left w:val="none" w:sz="0" w:space="0" w:color="auto"/>
        <w:bottom w:val="none" w:sz="0" w:space="0" w:color="auto"/>
        <w:right w:val="none" w:sz="0" w:space="0" w:color="auto"/>
      </w:divBdr>
    </w:div>
    <w:div w:id="17546487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6352911">
      <w:bodyDiv w:val="1"/>
      <w:marLeft w:val="0"/>
      <w:marRight w:val="0"/>
      <w:marTop w:val="0"/>
      <w:marBottom w:val="0"/>
      <w:divBdr>
        <w:top w:val="none" w:sz="0" w:space="0" w:color="auto"/>
        <w:left w:val="none" w:sz="0" w:space="0" w:color="auto"/>
        <w:bottom w:val="none" w:sz="0" w:space="0" w:color="auto"/>
        <w:right w:val="none" w:sz="0" w:space="0" w:color="auto"/>
      </w:divBdr>
    </w:div>
    <w:div w:id="293027472">
      <w:bodyDiv w:val="1"/>
      <w:marLeft w:val="0"/>
      <w:marRight w:val="0"/>
      <w:marTop w:val="0"/>
      <w:marBottom w:val="0"/>
      <w:divBdr>
        <w:top w:val="none" w:sz="0" w:space="0" w:color="auto"/>
        <w:left w:val="none" w:sz="0" w:space="0" w:color="auto"/>
        <w:bottom w:val="none" w:sz="0" w:space="0" w:color="auto"/>
        <w:right w:val="none" w:sz="0" w:space="0" w:color="auto"/>
      </w:divBdr>
    </w:div>
    <w:div w:id="479226032">
      <w:bodyDiv w:val="1"/>
      <w:marLeft w:val="0"/>
      <w:marRight w:val="0"/>
      <w:marTop w:val="0"/>
      <w:marBottom w:val="0"/>
      <w:divBdr>
        <w:top w:val="none" w:sz="0" w:space="0" w:color="auto"/>
        <w:left w:val="none" w:sz="0" w:space="0" w:color="auto"/>
        <w:bottom w:val="none" w:sz="0" w:space="0" w:color="auto"/>
        <w:right w:val="none" w:sz="0" w:space="0" w:color="auto"/>
      </w:divBdr>
    </w:div>
    <w:div w:id="577129496">
      <w:bodyDiv w:val="1"/>
      <w:marLeft w:val="0"/>
      <w:marRight w:val="0"/>
      <w:marTop w:val="0"/>
      <w:marBottom w:val="0"/>
      <w:divBdr>
        <w:top w:val="none" w:sz="0" w:space="0" w:color="auto"/>
        <w:left w:val="none" w:sz="0" w:space="0" w:color="auto"/>
        <w:bottom w:val="none" w:sz="0" w:space="0" w:color="auto"/>
        <w:right w:val="none" w:sz="0" w:space="0" w:color="auto"/>
      </w:divBdr>
    </w:div>
    <w:div w:id="712772750">
      <w:bodyDiv w:val="1"/>
      <w:marLeft w:val="0"/>
      <w:marRight w:val="0"/>
      <w:marTop w:val="0"/>
      <w:marBottom w:val="0"/>
      <w:divBdr>
        <w:top w:val="none" w:sz="0" w:space="0" w:color="auto"/>
        <w:left w:val="none" w:sz="0" w:space="0" w:color="auto"/>
        <w:bottom w:val="none" w:sz="0" w:space="0" w:color="auto"/>
        <w:right w:val="none" w:sz="0" w:space="0" w:color="auto"/>
      </w:divBdr>
    </w:div>
    <w:div w:id="745956076">
      <w:bodyDiv w:val="1"/>
      <w:marLeft w:val="0"/>
      <w:marRight w:val="0"/>
      <w:marTop w:val="0"/>
      <w:marBottom w:val="0"/>
      <w:divBdr>
        <w:top w:val="none" w:sz="0" w:space="0" w:color="auto"/>
        <w:left w:val="none" w:sz="0" w:space="0" w:color="auto"/>
        <w:bottom w:val="none" w:sz="0" w:space="0" w:color="auto"/>
        <w:right w:val="none" w:sz="0" w:space="0" w:color="auto"/>
      </w:divBdr>
    </w:div>
    <w:div w:id="834298453">
      <w:bodyDiv w:val="1"/>
      <w:marLeft w:val="0"/>
      <w:marRight w:val="0"/>
      <w:marTop w:val="0"/>
      <w:marBottom w:val="0"/>
      <w:divBdr>
        <w:top w:val="none" w:sz="0" w:space="0" w:color="auto"/>
        <w:left w:val="none" w:sz="0" w:space="0" w:color="auto"/>
        <w:bottom w:val="none" w:sz="0" w:space="0" w:color="auto"/>
        <w:right w:val="none" w:sz="0" w:space="0" w:color="auto"/>
      </w:divBdr>
    </w:div>
    <w:div w:id="851652973">
      <w:bodyDiv w:val="1"/>
      <w:marLeft w:val="0"/>
      <w:marRight w:val="0"/>
      <w:marTop w:val="0"/>
      <w:marBottom w:val="0"/>
      <w:divBdr>
        <w:top w:val="none" w:sz="0" w:space="0" w:color="auto"/>
        <w:left w:val="none" w:sz="0" w:space="0" w:color="auto"/>
        <w:bottom w:val="none" w:sz="0" w:space="0" w:color="auto"/>
        <w:right w:val="none" w:sz="0" w:space="0" w:color="auto"/>
      </w:divBdr>
    </w:div>
    <w:div w:id="854534548">
      <w:bodyDiv w:val="1"/>
      <w:marLeft w:val="0"/>
      <w:marRight w:val="0"/>
      <w:marTop w:val="0"/>
      <w:marBottom w:val="0"/>
      <w:divBdr>
        <w:top w:val="none" w:sz="0" w:space="0" w:color="auto"/>
        <w:left w:val="none" w:sz="0" w:space="0" w:color="auto"/>
        <w:bottom w:val="none" w:sz="0" w:space="0" w:color="auto"/>
        <w:right w:val="none" w:sz="0" w:space="0" w:color="auto"/>
      </w:divBdr>
    </w:div>
    <w:div w:id="991101323">
      <w:bodyDiv w:val="1"/>
      <w:marLeft w:val="0"/>
      <w:marRight w:val="0"/>
      <w:marTop w:val="0"/>
      <w:marBottom w:val="0"/>
      <w:divBdr>
        <w:top w:val="none" w:sz="0" w:space="0" w:color="auto"/>
        <w:left w:val="none" w:sz="0" w:space="0" w:color="auto"/>
        <w:bottom w:val="none" w:sz="0" w:space="0" w:color="auto"/>
        <w:right w:val="none" w:sz="0" w:space="0" w:color="auto"/>
      </w:divBdr>
    </w:div>
    <w:div w:id="100165972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1443322">
      <w:bodyDiv w:val="1"/>
      <w:marLeft w:val="0"/>
      <w:marRight w:val="0"/>
      <w:marTop w:val="0"/>
      <w:marBottom w:val="0"/>
      <w:divBdr>
        <w:top w:val="none" w:sz="0" w:space="0" w:color="auto"/>
        <w:left w:val="none" w:sz="0" w:space="0" w:color="auto"/>
        <w:bottom w:val="none" w:sz="0" w:space="0" w:color="auto"/>
        <w:right w:val="none" w:sz="0" w:space="0" w:color="auto"/>
      </w:divBdr>
    </w:div>
    <w:div w:id="1054039553">
      <w:bodyDiv w:val="1"/>
      <w:marLeft w:val="0"/>
      <w:marRight w:val="0"/>
      <w:marTop w:val="0"/>
      <w:marBottom w:val="0"/>
      <w:divBdr>
        <w:top w:val="none" w:sz="0" w:space="0" w:color="auto"/>
        <w:left w:val="none" w:sz="0" w:space="0" w:color="auto"/>
        <w:bottom w:val="none" w:sz="0" w:space="0" w:color="auto"/>
        <w:right w:val="none" w:sz="0" w:space="0" w:color="auto"/>
      </w:divBdr>
    </w:div>
    <w:div w:id="1090928033">
      <w:bodyDiv w:val="1"/>
      <w:marLeft w:val="0"/>
      <w:marRight w:val="0"/>
      <w:marTop w:val="0"/>
      <w:marBottom w:val="0"/>
      <w:divBdr>
        <w:top w:val="none" w:sz="0" w:space="0" w:color="auto"/>
        <w:left w:val="none" w:sz="0" w:space="0" w:color="auto"/>
        <w:bottom w:val="none" w:sz="0" w:space="0" w:color="auto"/>
        <w:right w:val="none" w:sz="0" w:space="0" w:color="auto"/>
      </w:divBdr>
    </w:div>
    <w:div w:id="1122503560">
      <w:bodyDiv w:val="1"/>
      <w:marLeft w:val="0"/>
      <w:marRight w:val="0"/>
      <w:marTop w:val="0"/>
      <w:marBottom w:val="0"/>
      <w:divBdr>
        <w:top w:val="none" w:sz="0" w:space="0" w:color="auto"/>
        <w:left w:val="none" w:sz="0" w:space="0" w:color="auto"/>
        <w:bottom w:val="none" w:sz="0" w:space="0" w:color="auto"/>
        <w:right w:val="none" w:sz="0" w:space="0" w:color="auto"/>
      </w:divBdr>
    </w:div>
    <w:div w:id="1182235609">
      <w:bodyDiv w:val="1"/>
      <w:marLeft w:val="0"/>
      <w:marRight w:val="0"/>
      <w:marTop w:val="0"/>
      <w:marBottom w:val="0"/>
      <w:divBdr>
        <w:top w:val="none" w:sz="0" w:space="0" w:color="auto"/>
        <w:left w:val="none" w:sz="0" w:space="0" w:color="auto"/>
        <w:bottom w:val="none" w:sz="0" w:space="0" w:color="auto"/>
        <w:right w:val="none" w:sz="0" w:space="0" w:color="auto"/>
      </w:divBdr>
    </w:div>
    <w:div w:id="1284118862">
      <w:bodyDiv w:val="1"/>
      <w:marLeft w:val="0"/>
      <w:marRight w:val="0"/>
      <w:marTop w:val="0"/>
      <w:marBottom w:val="0"/>
      <w:divBdr>
        <w:top w:val="none" w:sz="0" w:space="0" w:color="auto"/>
        <w:left w:val="none" w:sz="0" w:space="0" w:color="auto"/>
        <w:bottom w:val="none" w:sz="0" w:space="0" w:color="auto"/>
        <w:right w:val="none" w:sz="0" w:space="0" w:color="auto"/>
      </w:divBdr>
    </w:div>
    <w:div w:id="1357001362">
      <w:bodyDiv w:val="1"/>
      <w:marLeft w:val="0"/>
      <w:marRight w:val="0"/>
      <w:marTop w:val="0"/>
      <w:marBottom w:val="0"/>
      <w:divBdr>
        <w:top w:val="none" w:sz="0" w:space="0" w:color="auto"/>
        <w:left w:val="none" w:sz="0" w:space="0" w:color="auto"/>
        <w:bottom w:val="none" w:sz="0" w:space="0" w:color="auto"/>
        <w:right w:val="none" w:sz="0" w:space="0" w:color="auto"/>
      </w:divBdr>
    </w:div>
    <w:div w:id="1398238039">
      <w:bodyDiv w:val="1"/>
      <w:marLeft w:val="0"/>
      <w:marRight w:val="0"/>
      <w:marTop w:val="0"/>
      <w:marBottom w:val="0"/>
      <w:divBdr>
        <w:top w:val="none" w:sz="0" w:space="0" w:color="auto"/>
        <w:left w:val="none" w:sz="0" w:space="0" w:color="auto"/>
        <w:bottom w:val="none" w:sz="0" w:space="0" w:color="auto"/>
        <w:right w:val="none" w:sz="0" w:space="0" w:color="auto"/>
      </w:divBdr>
    </w:div>
    <w:div w:id="1447846832">
      <w:bodyDiv w:val="1"/>
      <w:marLeft w:val="0"/>
      <w:marRight w:val="0"/>
      <w:marTop w:val="0"/>
      <w:marBottom w:val="0"/>
      <w:divBdr>
        <w:top w:val="none" w:sz="0" w:space="0" w:color="auto"/>
        <w:left w:val="none" w:sz="0" w:space="0" w:color="auto"/>
        <w:bottom w:val="none" w:sz="0" w:space="0" w:color="auto"/>
        <w:right w:val="none" w:sz="0" w:space="0" w:color="auto"/>
      </w:divBdr>
    </w:div>
    <w:div w:id="1470587384">
      <w:bodyDiv w:val="1"/>
      <w:marLeft w:val="0"/>
      <w:marRight w:val="0"/>
      <w:marTop w:val="0"/>
      <w:marBottom w:val="0"/>
      <w:divBdr>
        <w:top w:val="none" w:sz="0" w:space="0" w:color="auto"/>
        <w:left w:val="none" w:sz="0" w:space="0" w:color="auto"/>
        <w:bottom w:val="none" w:sz="0" w:space="0" w:color="auto"/>
        <w:right w:val="none" w:sz="0" w:space="0" w:color="auto"/>
      </w:divBdr>
    </w:div>
    <w:div w:id="1555698344">
      <w:bodyDiv w:val="1"/>
      <w:marLeft w:val="0"/>
      <w:marRight w:val="0"/>
      <w:marTop w:val="0"/>
      <w:marBottom w:val="0"/>
      <w:divBdr>
        <w:top w:val="none" w:sz="0" w:space="0" w:color="auto"/>
        <w:left w:val="none" w:sz="0" w:space="0" w:color="auto"/>
        <w:bottom w:val="none" w:sz="0" w:space="0" w:color="auto"/>
        <w:right w:val="none" w:sz="0" w:space="0" w:color="auto"/>
      </w:divBdr>
    </w:div>
    <w:div w:id="1586064498">
      <w:bodyDiv w:val="1"/>
      <w:marLeft w:val="0"/>
      <w:marRight w:val="0"/>
      <w:marTop w:val="0"/>
      <w:marBottom w:val="0"/>
      <w:divBdr>
        <w:top w:val="none" w:sz="0" w:space="0" w:color="auto"/>
        <w:left w:val="none" w:sz="0" w:space="0" w:color="auto"/>
        <w:bottom w:val="none" w:sz="0" w:space="0" w:color="auto"/>
        <w:right w:val="none" w:sz="0" w:space="0" w:color="auto"/>
      </w:divBdr>
    </w:div>
    <w:div w:id="1630668810">
      <w:bodyDiv w:val="1"/>
      <w:marLeft w:val="0"/>
      <w:marRight w:val="0"/>
      <w:marTop w:val="0"/>
      <w:marBottom w:val="0"/>
      <w:divBdr>
        <w:top w:val="none" w:sz="0" w:space="0" w:color="auto"/>
        <w:left w:val="none" w:sz="0" w:space="0" w:color="auto"/>
        <w:bottom w:val="none" w:sz="0" w:space="0" w:color="auto"/>
        <w:right w:val="none" w:sz="0" w:space="0" w:color="auto"/>
      </w:divBdr>
    </w:div>
    <w:div w:id="1631091234">
      <w:bodyDiv w:val="1"/>
      <w:marLeft w:val="0"/>
      <w:marRight w:val="0"/>
      <w:marTop w:val="0"/>
      <w:marBottom w:val="0"/>
      <w:divBdr>
        <w:top w:val="none" w:sz="0" w:space="0" w:color="auto"/>
        <w:left w:val="none" w:sz="0" w:space="0" w:color="auto"/>
        <w:bottom w:val="none" w:sz="0" w:space="0" w:color="auto"/>
        <w:right w:val="none" w:sz="0" w:space="0" w:color="auto"/>
      </w:divBdr>
    </w:div>
    <w:div w:id="1727488757">
      <w:bodyDiv w:val="1"/>
      <w:marLeft w:val="0"/>
      <w:marRight w:val="0"/>
      <w:marTop w:val="0"/>
      <w:marBottom w:val="0"/>
      <w:divBdr>
        <w:top w:val="none" w:sz="0" w:space="0" w:color="auto"/>
        <w:left w:val="none" w:sz="0" w:space="0" w:color="auto"/>
        <w:bottom w:val="none" w:sz="0" w:space="0" w:color="auto"/>
        <w:right w:val="none" w:sz="0" w:space="0" w:color="auto"/>
      </w:divBdr>
    </w:div>
    <w:div w:id="1779595854">
      <w:bodyDiv w:val="1"/>
      <w:marLeft w:val="0"/>
      <w:marRight w:val="0"/>
      <w:marTop w:val="0"/>
      <w:marBottom w:val="0"/>
      <w:divBdr>
        <w:top w:val="none" w:sz="0" w:space="0" w:color="auto"/>
        <w:left w:val="none" w:sz="0" w:space="0" w:color="auto"/>
        <w:bottom w:val="none" w:sz="0" w:space="0" w:color="auto"/>
        <w:right w:val="none" w:sz="0" w:space="0" w:color="auto"/>
      </w:divBdr>
    </w:div>
    <w:div w:id="1805345521">
      <w:bodyDiv w:val="1"/>
      <w:marLeft w:val="0"/>
      <w:marRight w:val="0"/>
      <w:marTop w:val="0"/>
      <w:marBottom w:val="0"/>
      <w:divBdr>
        <w:top w:val="none" w:sz="0" w:space="0" w:color="auto"/>
        <w:left w:val="none" w:sz="0" w:space="0" w:color="auto"/>
        <w:bottom w:val="none" w:sz="0" w:space="0" w:color="auto"/>
        <w:right w:val="none" w:sz="0" w:space="0" w:color="auto"/>
      </w:divBdr>
    </w:div>
    <w:div w:id="1835607413">
      <w:bodyDiv w:val="1"/>
      <w:marLeft w:val="0"/>
      <w:marRight w:val="0"/>
      <w:marTop w:val="0"/>
      <w:marBottom w:val="0"/>
      <w:divBdr>
        <w:top w:val="none" w:sz="0" w:space="0" w:color="auto"/>
        <w:left w:val="none" w:sz="0" w:space="0" w:color="auto"/>
        <w:bottom w:val="none" w:sz="0" w:space="0" w:color="auto"/>
        <w:right w:val="none" w:sz="0" w:space="0" w:color="auto"/>
      </w:divBdr>
    </w:div>
    <w:div w:id="1904289593">
      <w:bodyDiv w:val="1"/>
      <w:marLeft w:val="0"/>
      <w:marRight w:val="0"/>
      <w:marTop w:val="0"/>
      <w:marBottom w:val="0"/>
      <w:divBdr>
        <w:top w:val="none" w:sz="0" w:space="0" w:color="auto"/>
        <w:left w:val="none" w:sz="0" w:space="0" w:color="auto"/>
        <w:bottom w:val="none" w:sz="0" w:space="0" w:color="auto"/>
        <w:right w:val="none" w:sz="0" w:space="0" w:color="auto"/>
      </w:divBdr>
    </w:div>
    <w:div w:id="1978216833">
      <w:bodyDiv w:val="1"/>
      <w:marLeft w:val="0"/>
      <w:marRight w:val="0"/>
      <w:marTop w:val="0"/>
      <w:marBottom w:val="0"/>
      <w:divBdr>
        <w:top w:val="none" w:sz="0" w:space="0" w:color="auto"/>
        <w:left w:val="none" w:sz="0" w:space="0" w:color="auto"/>
        <w:bottom w:val="none" w:sz="0" w:space="0" w:color="auto"/>
        <w:right w:val="none" w:sz="0" w:space="0" w:color="auto"/>
      </w:divBdr>
    </w:div>
    <w:div w:id="1980765551">
      <w:bodyDiv w:val="1"/>
      <w:marLeft w:val="0"/>
      <w:marRight w:val="0"/>
      <w:marTop w:val="0"/>
      <w:marBottom w:val="0"/>
      <w:divBdr>
        <w:top w:val="none" w:sz="0" w:space="0" w:color="auto"/>
        <w:left w:val="none" w:sz="0" w:space="0" w:color="auto"/>
        <w:bottom w:val="none" w:sz="0" w:space="0" w:color="auto"/>
        <w:right w:val="none" w:sz="0" w:space="0" w:color="auto"/>
      </w:divBdr>
    </w:div>
    <w:div w:id="2040931372">
      <w:bodyDiv w:val="1"/>
      <w:marLeft w:val="0"/>
      <w:marRight w:val="0"/>
      <w:marTop w:val="0"/>
      <w:marBottom w:val="0"/>
      <w:divBdr>
        <w:top w:val="none" w:sz="0" w:space="0" w:color="auto"/>
        <w:left w:val="none" w:sz="0" w:space="0" w:color="auto"/>
        <w:bottom w:val="none" w:sz="0" w:space="0" w:color="auto"/>
        <w:right w:val="none" w:sz="0" w:space="0" w:color="auto"/>
      </w:divBdr>
    </w:div>
    <w:div w:id="20430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4F84-3832-4B89-9591-7E54ACD5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3722</Words>
  <Characters>2122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2025-12-04T06:28:00Z</cp:lastPrinted>
  <dcterms:created xsi:type="dcterms:W3CDTF">2025-12-05T09:19:00Z</dcterms:created>
  <dcterms:modified xsi:type="dcterms:W3CDTF">2025-12-05T09:19:00Z</dcterms:modified>
</cp:coreProperties>
</file>