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7846E75D"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4B151C">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10E6B7AA" w14:textId="77777777" w:rsidR="000B473B" w:rsidRDefault="000B473B" w:rsidP="000B473B">
      <w:pPr>
        <w:jc w:val="right"/>
        <w:rPr>
          <w:rFonts w:ascii="Arial" w:hAnsi="Arial" w:cs="Arial"/>
          <w:i/>
          <w:iCs/>
          <w:szCs w:val="24"/>
          <w:lang w:eastAsia="lt-LT"/>
        </w:rPr>
      </w:pPr>
    </w:p>
    <w:p w14:paraId="4B137F5F" w14:textId="460A36D7" w:rsidR="000B473B" w:rsidRPr="000B473B" w:rsidRDefault="000B473B" w:rsidP="000B473B">
      <w:pPr>
        <w:jc w:val="right"/>
        <w:rPr>
          <w:rFonts w:ascii="Arial" w:hAnsi="Arial" w:cs="Arial"/>
          <w:szCs w:val="24"/>
          <w:lang w:eastAsia="lt-LT"/>
        </w:rPr>
      </w:pPr>
      <w:r w:rsidRPr="000B473B">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44B722B0"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 xml:space="preserve">Asociacija </w:t>
      </w:r>
      <w:r w:rsidR="00165531" w:rsidRPr="00165531">
        <w:rPr>
          <w:rFonts w:ascii="Arial" w:hAnsi="Arial" w:cs="Arial"/>
          <w:szCs w:val="24"/>
          <w:shd w:val="clear" w:color="auto" w:fill="FFFFFF" w:themeFill="background1"/>
          <w:lang w:eastAsia="lt-LT"/>
        </w:rPr>
        <w:t>Stalo teniso klubo „Pirmasis setas“</w:t>
      </w:r>
      <w:r w:rsidR="0098397A" w:rsidRPr="00BA562C">
        <w:rPr>
          <w:rFonts w:ascii="Arial" w:hAnsi="Arial" w:cs="Arial"/>
          <w:szCs w:val="24"/>
          <w:lang w:eastAsia="lt-LT"/>
        </w:rPr>
        <w:t>, juridinio asmens kod</w:t>
      </w:r>
      <w:r>
        <w:rPr>
          <w:rFonts w:ascii="Arial" w:hAnsi="Arial" w:cs="Arial"/>
          <w:szCs w:val="24"/>
          <w:lang w:eastAsia="lt-LT"/>
        </w:rPr>
        <w:t xml:space="preserve">as </w:t>
      </w:r>
      <w:r w:rsidR="00165531">
        <w:rPr>
          <w:rFonts w:ascii="Arial" w:hAnsi="Arial" w:cs="Arial"/>
          <w:szCs w:val="24"/>
          <w:lang w:eastAsia="lt-LT"/>
        </w:rPr>
        <w:t>303547440</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r w:rsidR="00165531" w:rsidRPr="00165531">
        <w:rPr>
          <w:rFonts w:ascii="Arial" w:hAnsi="Arial" w:cs="Arial"/>
          <w:szCs w:val="24"/>
          <w:lang w:eastAsia="lt-LT"/>
        </w:rPr>
        <w:t>Parko g. 17-12, Smalininkai</w:t>
      </w:r>
      <w:r>
        <w:rPr>
          <w:rFonts w:ascii="Arial" w:hAnsi="Arial" w:cs="Arial"/>
          <w:szCs w:val="24"/>
          <w:lang w:eastAsia="lt-LT"/>
        </w:rPr>
        <w:t>,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sidR="00165531" w:rsidRPr="00165531">
        <w:rPr>
          <w:rFonts w:ascii="Arial" w:hAnsi="Arial" w:cs="Arial"/>
          <w:szCs w:val="24"/>
          <w:lang w:eastAsia="lt-LT"/>
        </w:rPr>
        <w:t xml:space="preserve">prezidento Arūno </w:t>
      </w:r>
      <w:proofErr w:type="spellStart"/>
      <w:r w:rsidR="00165531" w:rsidRPr="00165531">
        <w:rPr>
          <w:rFonts w:ascii="Arial" w:hAnsi="Arial" w:cs="Arial"/>
          <w:szCs w:val="24"/>
          <w:lang w:eastAsia="lt-LT"/>
        </w:rPr>
        <w:t>Štrimo</w:t>
      </w:r>
      <w:proofErr w:type="spellEnd"/>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0B473B">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375D26D9" w:rsidR="00200CF7"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165531">
        <w:rPr>
          <w:rFonts w:ascii="Arial" w:hAnsi="Arial" w:cs="Arial"/>
          <w:b/>
          <w:szCs w:val="24"/>
          <w:lang w:eastAsia="lt-LT"/>
        </w:rPr>
        <w:t>1</w:t>
      </w:r>
      <w:r w:rsidR="0098397A" w:rsidRPr="00BA562C">
        <w:rPr>
          <w:rFonts w:ascii="Arial" w:hAnsi="Arial" w:cs="Arial"/>
          <w:szCs w:val="24"/>
          <w:lang w:eastAsia="lt-LT"/>
        </w:rPr>
        <w:t>),</w:t>
      </w:r>
    </w:p>
    <w:p w14:paraId="4F7F3994" w14:textId="3ABE631F" w:rsidR="00165531" w:rsidRDefault="00165531" w:rsidP="00B25FF2">
      <w:pPr>
        <w:spacing w:line="276" w:lineRule="auto"/>
        <w:ind w:firstLine="709"/>
        <w:jc w:val="both"/>
        <w:rPr>
          <w:rFonts w:ascii="Arial" w:hAnsi="Arial" w:cs="Arial"/>
          <w:szCs w:val="24"/>
          <w:lang w:eastAsia="lt-LT"/>
        </w:rPr>
      </w:pPr>
      <w:r>
        <w:rPr>
          <w:rFonts w:ascii="Arial" w:hAnsi="Arial" w:cs="Arial"/>
          <w:szCs w:val="24"/>
          <w:lang w:eastAsia="lt-LT"/>
        </w:rPr>
        <w:t>ir</w:t>
      </w:r>
    </w:p>
    <w:p w14:paraId="51BB5FCE" w14:textId="23EEA494" w:rsidR="00165531" w:rsidRPr="00BA562C" w:rsidRDefault="00165531" w:rsidP="00B25FF2">
      <w:pPr>
        <w:spacing w:line="276" w:lineRule="auto"/>
        <w:ind w:firstLine="709"/>
        <w:jc w:val="both"/>
        <w:rPr>
          <w:rFonts w:ascii="Arial" w:hAnsi="Arial" w:cs="Arial"/>
          <w:szCs w:val="24"/>
          <w:lang w:eastAsia="lt-LT"/>
        </w:rPr>
      </w:pPr>
      <w:r w:rsidRPr="00165531">
        <w:rPr>
          <w:rFonts w:ascii="Arial" w:hAnsi="Arial" w:cs="Arial"/>
          <w:szCs w:val="24"/>
          <w:lang w:eastAsia="lt-LT"/>
        </w:rPr>
        <w:t>Mažosios Lietuvos Jurbarko krašto kultūros centr</w:t>
      </w:r>
      <w:r>
        <w:rPr>
          <w:rFonts w:ascii="Arial" w:hAnsi="Arial" w:cs="Arial"/>
          <w:szCs w:val="24"/>
          <w:lang w:eastAsia="lt-LT"/>
        </w:rPr>
        <w:t>as</w:t>
      </w:r>
      <w:r w:rsidRPr="00165531">
        <w:rPr>
          <w:rFonts w:ascii="Arial" w:hAnsi="Arial" w:cs="Arial"/>
          <w:szCs w:val="24"/>
          <w:lang w:eastAsia="lt-LT"/>
        </w:rPr>
        <w:t>, juridinio asmens kodas 302526297, adresas Mokyklos g. 3, Viešvilė, Jurbarko r.</w:t>
      </w:r>
      <w:r>
        <w:rPr>
          <w:rFonts w:ascii="Arial" w:hAnsi="Arial" w:cs="Arial"/>
          <w:szCs w:val="24"/>
          <w:lang w:eastAsia="lt-LT"/>
        </w:rPr>
        <w:t xml:space="preserve"> sav.</w:t>
      </w:r>
      <w:r w:rsidRPr="00165531">
        <w:rPr>
          <w:rFonts w:ascii="Arial" w:hAnsi="Arial" w:cs="Arial"/>
          <w:szCs w:val="24"/>
          <w:lang w:eastAsia="lt-LT"/>
        </w:rPr>
        <w:t xml:space="preserve">, atstovaujama direktorės Ginos Meškauskienės, veikiančios pagal </w:t>
      </w:r>
      <w:r>
        <w:rPr>
          <w:rFonts w:ascii="Arial" w:hAnsi="Arial" w:cs="Arial"/>
          <w:szCs w:val="24"/>
          <w:lang w:eastAsia="lt-LT"/>
        </w:rPr>
        <w:t>įstaigos</w:t>
      </w:r>
      <w:r w:rsidRPr="00165531">
        <w:rPr>
          <w:rFonts w:ascii="Arial" w:hAnsi="Arial" w:cs="Arial"/>
          <w:szCs w:val="24"/>
          <w:lang w:eastAsia="lt-LT"/>
        </w:rPr>
        <w:t xml:space="preserve"> nuostatus, (toliau – </w:t>
      </w:r>
      <w:r w:rsidRPr="00165531">
        <w:rPr>
          <w:rFonts w:ascii="Arial" w:hAnsi="Arial" w:cs="Arial"/>
          <w:b/>
          <w:szCs w:val="24"/>
          <w:lang w:eastAsia="lt-LT"/>
        </w:rPr>
        <w:t>Partneris</w:t>
      </w:r>
      <w:r>
        <w:rPr>
          <w:rFonts w:ascii="Arial" w:hAnsi="Arial" w:cs="Arial"/>
          <w:b/>
          <w:szCs w:val="24"/>
          <w:lang w:eastAsia="lt-LT"/>
        </w:rPr>
        <w:t>2</w:t>
      </w:r>
      <w:r w:rsidRPr="00165531">
        <w:rPr>
          <w:rFonts w:ascii="Arial" w:hAnsi="Arial" w:cs="Arial"/>
          <w:szCs w:val="24"/>
          <w:lang w:eastAsia="lt-LT"/>
        </w:rPr>
        <w:t>)</w:t>
      </w:r>
      <w:r>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37EEAB0E"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165531" w:rsidRPr="00165531">
        <w:rPr>
          <w:rFonts w:ascii="Arial" w:hAnsi="Arial" w:cs="Arial"/>
          <w:iCs/>
          <w:szCs w:val="24"/>
          <w:lang w:eastAsia="lt-LT"/>
        </w:rPr>
        <w:t>Judam: sveikai, ekologiškai ir saugiai</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lastRenderedPageBreak/>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5AD2161"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w:t>
      </w:r>
      <w:r w:rsidR="00165531">
        <w:rPr>
          <w:rFonts w:ascii="Arial" w:hAnsi="Arial" w:cs="Arial"/>
          <w:bCs/>
          <w:szCs w:val="24"/>
          <w:lang w:eastAsia="lt-LT"/>
        </w:rPr>
        <w:t>ų</w:t>
      </w:r>
      <w:r w:rsidRPr="00BA562C">
        <w:rPr>
          <w:rFonts w:ascii="Arial" w:hAnsi="Arial" w:cs="Arial"/>
          <w:bCs/>
          <w:szCs w:val="24"/>
          <w:lang w:eastAsia="lt-LT"/>
        </w:rPr>
        <w:t xml:space="preserve">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622D8E05"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0E4263">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 xml:space="preserve">ne daugiau kaip 15 proc. (iki </w:t>
      </w:r>
      <w:r w:rsidR="00165531">
        <w:rPr>
          <w:rFonts w:ascii="Arial" w:hAnsi="Arial" w:cs="Arial"/>
          <w:szCs w:val="24"/>
          <w:lang w:eastAsia="lt-LT"/>
        </w:rPr>
        <w:t>9 387</w:t>
      </w:r>
      <w:r w:rsidR="009B4C96" w:rsidRPr="009B4C96">
        <w:rPr>
          <w:rFonts w:ascii="Arial" w:hAnsi="Arial" w:cs="Arial"/>
          <w:szCs w:val="24"/>
          <w:lang w:eastAsia="lt-LT"/>
        </w:rPr>
        <w:t>,00 Eur) visų tinkamų finansuoti Projekto išlaidų</w:t>
      </w:r>
      <w:r w:rsidR="009B4C96">
        <w:rPr>
          <w:rFonts w:ascii="Arial" w:hAnsi="Arial" w:cs="Arial"/>
          <w:szCs w:val="24"/>
          <w:lang w:eastAsia="lt-LT"/>
        </w:rPr>
        <w:t>.</w:t>
      </w:r>
    </w:p>
    <w:p w14:paraId="5FC3CCB9" w14:textId="6087E654"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o Partnerio</w:t>
      </w:r>
      <w:r w:rsidR="00165531">
        <w:rPr>
          <w:rFonts w:ascii="Arial" w:hAnsi="Arial" w:cs="Arial"/>
          <w:szCs w:val="24"/>
          <w:lang w:eastAsia="lt-LT"/>
        </w:rPr>
        <w:t>1</w:t>
      </w:r>
      <w:r w:rsidRPr="00BA562C">
        <w:rPr>
          <w:rFonts w:ascii="Arial" w:hAnsi="Arial" w:cs="Arial"/>
          <w:szCs w:val="24"/>
          <w:lang w:eastAsia="lt-LT"/>
        </w:rPr>
        <w:t xml:space="preserve"> įnašas – </w:t>
      </w:r>
      <w:r w:rsidR="009B4C96" w:rsidRPr="009B4C96">
        <w:rPr>
          <w:rFonts w:ascii="Arial" w:hAnsi="Arial" w:cs="Arial"/>
          <w:szCs w:val="24"/>
          <w:lang w:eastAsia="lt-LT"/>
        </w:rPr>
        <w:t xml:space="preserve">ne daugiau kaip 15 proc. (iki </w:t>
      </w:r>
      <w:r w:rsidR="00165531">
        <w:rPr>
          <w:rFonts w:ascii="Arial" w:hAnsi="Arial" w:cs="Arial"/>
          <w:szCs w:val="24"/>
          <w:lang w:eastAsia="lt-LT"/>
        </w:rPr>
        <w:t>9 387</w:t>
      </w:r>
      <w:r w:rsidR="009B4C96" w:rsidRPr="009B4C96">
        <w:rPr>
          <w:rFonts w:ascii="Arial" w:hAnsi="Arial" w:cs="Arial"/>
          <w:szCs w:val="24"/>
          <w:lang w:eastAsia="lt-LT"/>
        </w:rPr>
        <w:t>,00 Eur) visų tinkamų finansuoti Projekto išlaidų</w:t>
      </w:r>
      <w:r w:rsidRPr="00BA562C">
        <w:rPr>
          <w:rFonts w:ascii="Arial" w:hAnsi="Arial" w:cs="Arial"/>
          <w:szCs w:val="24"/>
          <w:lang w:eastAsia="lt-LT"/>
        </w:rPr>
        <w:t>. Šalių 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w:t>
      </w:r>
      <w:r w:rsidRPr="00BA562C">
        <w:rPr>
          <w:rFonts w:ascii="Arial" w:hAnsi="Arial" w:cs="Arial"/>
          <w:szCs w:val="24"/>
          <w:lang w:eastAsia="lt-LT"/>
        </w:rPr>
        <w:lastRenderedPageBreak/>
        <w:t>sumą, tiekėjams sumoka Pareiškėjas, o Partneris kompensuoja Pareiškėjo patirtas išlaidas proporcingai jo įnašo dydžiui, nurodytam Sutarties 2.2 papunktyje, pagal Pareiškėjo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 xml:space="preserve">nurodyti, kas bus atsakingas: ar Pareiškėjas ar </w:t>
      </w:r>
      <w:r w:rsidRPr="00AF7599">
        <w:rPr>
          <w:rFonts w:ascii="Arial" w:hAnsi="Arial" w:cs="Arial"/>
          <w:i/>
          <w:szCs w:val="24"/>
          <w:lang w:eastAsia="lt-LT"/>
        </w:rPr>
        <w:lastRenderedPageBreak/>
        <w:t>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 xml:space="preserve">kreiptis į Partnerį su prašymu atlikti teisės aktų ar Šalių susitarimu jo </w:t>
      </w:r>
      <w:r w:rsidRPr="00BA562C">
        <w:rPr>
          <w:rFonts w:ascii="Arial" w:hAnsi="Arial" w:cs="Arial"/>
          <w:szCs w:val="24"/>
          <w:lang w:eastAsia="lt-LT"/>
        </w:rPr>
        <w:lastRenderedPageBreak/>
        <w:t>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 xml:space="preserve">Nepaisant Šalių solidarios atsakomybės prieš trečiuosius asmenis, Šalys </w:t>
      </w:r>
      <w:r w:rsidRPr="00BA562C">
        <w:rPr>
          <w:rFonts w:ascii="Arial" w:hAnsi="Arial" w:cs="Arial"/>
          <w:szCs w:val="24"/>
          <w:lang w:eastAsia="lt-LT"/>
        </w:rPr>
        <w:lastRenderedPageBreak/>
        <w:t>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w:t>
      </w:r>
      <w:r w:rsidRPr="00BA562C">
        <w:rPr>
          <w:rFonts w:ascii="Arial" w:hAnsi="Arial" w:cs="Arial"/>
          <w:szCs w:val="24"/>
          <w:lang w:eastAsia="lt-LT"/>
        </w:rPr>
        <w:lastRenderedPageBreak/>
        <w:t xml:space="preserve">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w:t>
      </w:r>
      <w:r w:rsidRPr="00BA562C">
        <w:rPr>
          <w:rFonts w:ascii="Arial" w:hAnsi="Arial" w:cs="Arial"/>
          <w:szCs w:val="24"/>
          <w:lang w:eastAsia="lt-LT"/>
        </w:rPr>
        <w:lastRenderedPageBreak/>
        <w:t xml:space="preserve">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arba Projektą prižiūrinti ir (arba) paramą administruojanti institucija priims sprendimą 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 xml:space="preserve">Kiekviena Šalis privalo </w:t>
      </w:r>
      <w:r w:rsidR="00134856" w:rsidRPr="00AF7599">
        <w:rPr>
          <w:rFonts w:ascii="Arial" w:hAnsi="Arial" w:cs="Arial"/>
          <w:szCs w:val="24"/>
          <w:lang w:eastAsia="lt-LT"/>
        </w:rPr>
        <w:lastRenderedPageBreak/>
        <w:t>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3932B0">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0DE683E5"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r w:rsidR="00165531">
              <w:rPr>
                <w:rFonts w:ascii="Arial" w:hAnsi="Arial" w:cs="Arial"/>
                <w:b/>
                <w:bCs/>
                <w:szCs w:val="24"/>
                <w:lang w:eastAsia="lt-LT"/>
              </w:rPr>
              <w:t>1</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3CAF7193" w14:textId="75231B2B" w:rsidR="00165531" w:rsidRPr="00AF7599" w:rsidRDefault="00165531" w:rsidP="00165531">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r>
        <w:rPr>
          <w:rFonts w:ascii="Arial" w:hAnsi="Arial" w:cs="Arial"/>
          <w:b/>
          <w:bCs/>
          <w:szCs w:val="24"/>
          <w:lang w:eastAsia="lt-LT"/>
        </w:rPr>
        <w:t>2</w:t>
      </w:r>
    </w:p>
    <w:p w14:paraId="31A4F1D7" w14:textId="77777777" w:rsidR="00165531" w:rsidRPr="00AF7599" w:rsidRDefault="00165531" w:rsidP="00165531">
      <w:pPr>
        <w:widowControl w:val="0"/>
        <w:spacing w:line="276" w:lineRule="auto"/>
        <w:ind w:right="-1"/>
        <w:jc w:val="both"/>
        <w:rPr>
          <w:rFonts w:ascii="Arial" w:hAnsi="Arial" w:cs="Arial"/>
          <w:b/>
          <w:bCs/>
          <w:szCs w:val="24"/>
          <w:lang w:eastAsia="lt-LT"/>
        </w:rPr>
      </w:pPr>
    </w:p>
    <w:p w14:paraId="1FDE8BFD"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7AD3C4E"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0BEF5C8C"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8BE2306"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315297EA"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489AB3DD"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F3068A"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34ED37F"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6E8D457B" w14:textId="77777777" w:rsidR="00165531" w:rsidRDefault="00165531"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rsidTr="00165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18" w:type="dxa"/>
          <w:trHeight w:val="2766"/>
        </w:trPr>
        <w:tc>
          <w:tcPr>
            <w:tcW w:w="6252"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5ED62B3E"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r w:rsidR="00165531">
              <w:rPr>
                <w:rFonts w:ascii="Arial" w:hAnsi="Arial" w:cs="Arial"/>
                <w:b/>
                <w:bCs/>
                <w:szCs w:val="24"/>
                <w:lang w:eastAsia="lt-LT"/>
              </w:rPr>
              <w:t>1</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945D5A5" w14:textId="1FB2A848" w:rsidR="00165531" w:rsidRPr="00AF7599" w:rsidRDefault="00165531" w:rsidP="00165531">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r>
        <w:rPr>
          <w:rFonts w:ascii="Arial" w:hAnsi="Arial" w:cs="Arial"/>
          <w:b/>
          <w:bCs/>
          <w:szCs w:val="24"/>
          <w:lang w:eastAsia="lt-LT"/>
        </w:rPr>
        <w:t>2</w:t>
      </w:r>
    </w:p>
    <w:p w14:paraId="6721F8E6" w14:textId="77777777" w:rsidR="00165531" w:rsidRPr="00AF7599" w:rsidRDefault="00165531" w:rsidP="00165531">
      <w:pPr>
        <w:widowControl w:val="0"/>
        <w:spacing w:line="276" w:lineRule="auto"/>
        <w:ind w:right="-1"/>
        <w:jc w:val="both"/>
        <w:rPr>
          <w:rFonts w:ascii="Arial" w:hAnsi="Arial" w:cs="Arial"/>
          <w:b/>
          <w:bCs/>
          <w:szCs w:val="24"/>
          <w:lang w:eastAsia="lt-LT"/>
        </w:rPr>
      </w:pPr>
    </w:p>
    <w:p w14:paraId="1D568738"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B8E25E5"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37507EA9"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2617E347"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D76D203"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63B845"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56A12095"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7E6BD515" w14:textId="77777777" w:rsidR="00165531" w:rsidRPr="00AF7599" w:rsidRDefault="00165531" w:rsidP="00165531">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00FF" w14:textId="77777777" w:rsidR="000728FD" w:rsidRDefault="000728FD">
      <w:pPr>
        <w:rPr>
          <w:szCs w:val="24"/>
          <w:lang w:eastAsia="lt-LT"/>
        </w:rPr>
      </w:pPr>
      <w:r>
        <w:rPr>
          <w:szCs w:val="24"/>
          <w:lang w:eastAsia="lt-LT"/>
        </w:rPr>
        <w:separator/>
      </w:r>
    </w:p>
  </w:endnote>
  <w:endnote w:type="continuationSeparator" w:id="0">
    <w:p w14:paraId="3F72C070" w14:textId="77777777" w:rsidR="000728FD" w:rsidRDefault="000728F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A51F" w14:textId="77777777" w:rsidR="000728FD" w:rsidRDefault="000728FD">
      <w:pPr>
        <w:rPr>
          <w:szCs w:val="24"/>
          <w:lang w:eastAsia="lt-LT"/>
        </w:rPr>
      </w:pPr>
      <w:r>
        <w:rPr>
          <w:szCs w:val="24"/>
          <w:lang w:eastAsia="lt-LT"/>
        </w:rPr>
        <w:separator/>
      </w:r>
    </w:p>
  </w:footnote>
  <w:footnote w:type="continuationSeparator" w:id="0">
    <w:p w14:paraId="449C79CC" w14:textId="77777777" w:rsidR="000728FD" w:rsidRDefault="000728F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728FD"/>
    <w:rsid w:val="000B473B"/>
    <w:rsid w:val="000D4E30"/>
    <w:rsid w:val="000E4263"/>
    <w:rsid w:val="00112E86"/>
    <w:rsid w:val="00134856"/>
    <w:rsid w:val="00165531"/>
    <w:rsid w:val="001E6B0B"/>
    <w:rsid w:val="00200CF7"/>
    <w:rsid w:val="0021077C"/>
    <w:rsid w:val="00241E36"/>
    <w:rsid w:val="00244EAD"/>
    <w:rsid w:val="00264B93"/>
    <w:rsid w:val="00270017"/>
    <w:rsid w:val="00307DDF"/>
    <w:rsid w:val="003140E2"/>
    <w:rsid w:val="003238BE"/>
    <w:rsid w:val="00327F56"/>
    <w:rsid w:val="00347BB7"/>
    <w:rsid w:val="00354FA2"/>
    <w:rsid w:val="003932B0"/>
    <w:rsid w:val="003B0B01"/>
    <w:rsid w:val="003B55DE"/>
    <w:rsid w:val="00415DAB"/>
    <w:rsid w:val="00460A4F"/>
    <w:rsid w:val="004B0318"/>
    <w:rsid w:val="004B151C"/>
    <w:rsid w:val="004C60BA"/>
    <w:rsid w:val="00566EA8"/>
    <w:rsid w:val="005C6D5C"/>
    <w:rsid w:val="005F44C5"/>
    <w:rsid w:val="00616980"/>
    <w:rsid w:val="006178CF"/>
    <w:rsid w:val="00667A0D"/>
    <w:rsid w:val="008D7CF0"/>
    <w:rsid w:val="00912778"/>
    <w:rsid w:val="00945A58"/>
    <w:rsid w:val="00974FB4"/>
    <w:rsid w:val="0098397A"/>
    <w:rsid w:val="009B4C96"/>
    <w:rsid w:val="00A623AE"/>
    <w:rsid w:val="00A66F2E"/>
    <w:rsid w:val="00A67FB4"/>
    <w:rsid w:val="00A826F2"/>
    <w:rsid w:val="00AA2477"/>
    <w:rsid w:val="00AC22B1"/>
    <w:rsid w:val="00AF4BAD"/>
    <w:rsid w:val="00AF7599"/>
    <w:rsid w:val="00B03513"/>
    <w:rsid w:val="00B10220"/>
    <w:rsid w:val="00B14C63"/>
    <w:rsid w:val="00B22D19"/>
    <w:rsid w:val="00B25FF2"/>
    <w:rsid w:val="00B4775F"/>
    <w:rsid w:val="00BA562C"/>
    <w:rsid w:val="00CB1508"/>
    <w:rsid w:val="00CB742E"/>
    <w:rsid w:val="00D23DD0"/>
    <w:rsid w:val="00DD0926"/>
    <w:rsid w:val="00E91094"/>
    <w:rsid w:val="00EC1C7C"/>
    <w:rsid w:val="00EE27F9"/>
    <w:rsid w:val="00F9250B"/>
    <w:rsid w:val="00F93587"/>
    <w:rsid w:val="00FB014E"/>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customXml/itemProps3.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4.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17445</Words>
  <Characters>9945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2025-12-03T15:29:00Z</dcterms:created>
  <dcterms:modified xsi:type="dcterms:W3CDTF">2025-12-03T15:29:00Z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