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5EB7A" w14:textId="77777777" w:rsidR="00FC1CD3" w:rsidRDefault="00F320CA" w:rsidP="00F320CA">
      <w:pPr>
        <w:jc w:val="right"/>
        <w:rPr>
          <w:lang w:val="en-US"/>
        </w:rPr>
      </w:pPr>
      <w:r>
        <w:t>Projektas</w:t>
      </w:r>
    </w:p>
    <w:p w14:paraId="6E67753E" w14:textId="77777777" w:rsidR="00F320CA" w:rsidRDefault="00F320CA" w:rsidP="00C16F25">
      <w:pPr>
        <w:rPr>
          <w:b/>
          <w:bCs/>
          <w:lang w:val="en-US"/>
        </w:rPr>
      </w:pPr>
    </w:p>
    <w:p w14:paraId="1209C822" w14:textId="77777777" w:rsidR="00FC1CD3" w:rsidRDefault="00F20019">
      <w:pPr>
        <w:jc w:val="center"/>
        <w:rPr>
          <w:b/>
        </w:rPr>
      </w:pPr>
      <w:r>
        <w:rPr>
          <w:b/>
          <w:lang w:val="en-US"/>
        </w:rPr>
        <w:t xml:space="preserve">JURBARKO RAJONO </w:t>
      </w:r>
      <w:r>
        <w:rPr>
          <w:b/>
        </w:rPr>
        <w:t>SAVIVALDYBĖS TARYBA</w:t>
      </w:r>
    </w:p>
    <w:p w14:paraId="1C4F768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9CCE664" w14:textId="77777777">
        <w:trPr>
          <w:cantSplit/>
        </w:trPr>
        <w:tc>
          <w:tcPr>
            <w:tcW w:w="9654" w:type="dxa"/>
            <w:tcBorders>
              <w:top w:val="nil"/>
              <w:left w:val="nil"/>
              <w:bottom w:val="nil"/>
              <w:right w:val="nil"/>
            </w:tcBorders>
          </w:tcPr>
          <w:p w14:paraId="2F82D908" w14:textId="77777777" w:rsidR="00FC1CD3" w:rsidRDefault="00F20019">
            <w:pPr>
              <w:pStyle w:val="Antrat1"/>
              <w:rPr>
                <w:caps/>
                <w:szCs w:val="24"/>
                <w:lang w:val="lt-LT"/>
              </w:rPr>
            </w:pPr>
            <w:r>
              <w:rPr>
                <w:szCs w:val="24"/>
                <w:lang w:val="lt-LT"/>
              </w:rPr>
              <w:t>SPRENDIMAS</w:t>
            </w:r>
          </w:p>
        </w:tc>
      </w:tr>
      <w:bookmarkStart w:id="0" w:name="DOC_DATA"/>
      <w:tr w:rsidR="00FC1CD3" w14:paraId="67EA740F" w14:textId="77777777">
        <w:trPr>
          <w:cantSplit/>
        </w:trPr>
        <w:tc>
          <w:tcPr>
            <w:tcW w:w="9654" w:type="dxa"/>
            <w:tcBorders>
              <w:top w:val="nil"/>
              <w:left w:val="nil"/>
              <w:bottom w:val="nil"/>
              <w:right w:val="nil"/>
            </w:tcBorders>
          </w:tcPr>
          <w:p w14:paraId="54AF660A" w14:textId="77777777" w:rsidR="00FC1CD3" w:rsidRPr="00AE61D9" w:rsidRDefault="00935E4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VIEŠOSIOS ĮSTAIGOS JURBARKO RAJONO PIRMINĖS SVEIKATOS PRIEŽIŪROS CENTRO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5601E0">
              <w:rPr>
                <w:b/>
              </w:rPr>
            </w:r>
            <w:r w:rsidR="005601E0">
              <w:rPr>
                <w:b/>
              </w:rPr>
              <w:fldChar w:fldCharType="separate"/>
            </w:r>
            <w:r w:rsidRPr="00AE61D9">
              <w:rPr>
                <w:b/>
              </w:rPr>
              <w:fldChar w:fldCharType="end"/>
            </w:r>
          </w:p>
        </w:tc>
      </w:tr>
      <w:tr w:rsidR="00FC1CD3" w14:paraId="69C09D82" w14:textId="77777777">
        <w:trPr>
          <w:cantSplit/>
        </w:trPr>
        <w:tc>
          <w:tcPr>
            <w:tcW w:w="9654" w:type="dxa"/>
            <w:tcBorders>
              <w:top w:val="nil"/>
              <w:left w:val="nil"/>
              <w:bottom w:val="nil"/>
              <w:right w:val="nil"/>
            </w:tcBorders>
          </w:tcPr>
          <w:p w14:paraId="287348E7" w14:textId="77777777" w:rsidR="00FC1CD3" w:rsidRPr="00AE61D9" w:rsidRDefault="00FC1CD3">
            <w:pPr>
              <w:pStyle w:val="Antrats"/>
              <w:tabs>
                <w:tab w:val="left" w:pos="1296"/>
              </w:tabs>
              <w:jc w:val="center"/>
              <w:rPr>
                <w:b/>
                <w:caps/>
              </w:rPr>
            </w:pPr>
          </w:p>
        </w:tc>
      </w:tr>
      <w:tr w:rsidR="00FC1CD3" w14:paraId="2381CD7A" w14:textId="77777777" w:rsidTr="00BA627E">
        <w:trPr>
          <w:cantSplit/>
          <w:trHeight w:val="359"/>
        </w:trPr>
        <w:tc>
          <w:tcPr>
            <w:tcW w:w="9654" w:type="dxa"/>
            <w:tcBorders>
              <w:top w:val="nil"/>
              <w:left w:val="nil"/>
              <w:bottom w:val="nil"/>
              <w:right w:val="nil"/>
            </w:tcBorders>
          </w:tcPr>
          <w:p w14:paraId="1D676B08" w14:textId="77777777" w:rsidR="00FC1CD3" w:rsidRPr="00AE61D9" w:rsidRDefault="00935E4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TSP-107</w:t>
            </w:r>
            <w:r w:rsidRPr="00AE61D9">
              <w:fldChar w:fldCharType="end"/>
            </w:r>
          </w:p>
        </w:tc>
      </w:tr>
      <w:tr w:rsidR="00FC1CD3" w14:paraId="39448D03" w14:textId="77777777">
        <w:trPr>
          <w:cantSplit/>
        </w:trPr>
        <w:tc>
          <w:tcPr>
            <w:tcW w:w="9654" w:type="dxa"/>
            <w:tcBorders>
              <w:top w:val="nil"/>
              <w:left w:val="nil"/>
              <w:bottom w:val="nil"/>
              <w:right w:val="nil"/>
            </w:tcBorders>
          </w:tcPr>
          <w:p w14:paraId="45B4844E" w14:textId="77777777" w:rsidR="00FC1CD3" w:rsidRDefault="00F20019">
            <w:pPr>
              <w:jc w:val="center"/>
            </w:pPr>
            <w:r>
              <w:t>Jurbarkas</w:t>
            </w:r>
          </w:p>
        </w:tc>
      </w:tr>
    </w:tbl>
    <w:p w14:paraId="15E27C6A" w14:textId="77777777" w:rsidR="00FC1CD3" w:rsidRPr="00914C1A" w:rsidRDefault="00FC1CD3" w:rsidP="00C16F25">
      <w:pPr>
        <w:jc w:val="both"/>
      </w:pPr>
    </w:p>
    <w:p w14:paraId="2CCBBD8F" w14:textId="77777777" w:rsidR="00914C1A" w:rsidRDefault="00914C1A" w:rsidP="00914C1A">
      <w:pPr>
        <w:widowControl w:val="0"/>
        <w:ind w:firstLine="720"/>
        <w:jc w:val="both"/>
        <w:rPr>
          <w:szCs w:val="24"/>
        </w:rPr>
      </w:pPr>
      <w:r w:rsidRPr="00914C1A">
        <w:rPr>
          <w:szCs w:val="24"/>
        </w:rPr>
        <w:t>Vadovaudamasi Lietuvos Respublikos vietos savivaldos</w:t>
      </w:r>
      <w:r>
        <w:rPr>
          <w:szCs w:val="24"/>
        </w:rPr>
        <w:t xml:space="preserve"> </w:t>
      </w:r>
      <w:hyperlink r:id="rId7" w:tgtFrame="_parent" w:history="1">
        <w:r w:rsidRPr="00914C1A">
          <w:rPr>
            <w:rStyle w:val="Hipersaitas"/>
            <w:szCs w:val="24"/>
          </w:rPr>
          <w:t>įstatymo</w:t>
        </w:r>
      </w:hyperlink>
      <w:r>
        <w:rPr>
          <w:szCs w:val="24"/>
        </w:rPr>
        <w:t xml:space="preserve"> </w:t>
      </w:r>
      <w:r w:rsidRPr="00914C1A">
        <w:rPr>
          <w:szCs w:val="24"/>
        </w:rPr>
        <w:t xml:space="preserve">15 straipsnio 3 dalies </w:t>
      </w:r>
      <w:r w:rsidR="00D00330">
        <w:rPr>
          <w:szCs w:val="24"/>
        </w:rPr>
        <w:t>3</w:t>
      </w:r>
      <w:r>
        <w:rPr>
          <w:szCs w:val="24"/>
        </w:rPr>
        <w:t> </w:t>
      </w:r>
      <w:r w:rsidRPr="00914C1A">
        <w:rPr>
          <w:szCs w:val="24"/>
        </w:rPr>
        <w:t>punktu,</w:t>
      </w:r>
      <w:r>
        <w:rPr>
          <w:szCs w:val="24"/>
        </w:rPr>
        <w:t xml:space="preserve"> </w:t>
      </w:r>
      <w:r w:rsidR="00583567" w:rsidRPr="00583567">
        <w:rPr>
          <w:szCs w:val="24"/>
        </w:rPr>
        <w:t>Lietuvos Respublikos viešųjų įstaigų įstatymo 10 straipsnio 1 dalies 6 punktu</w:t>
      </w:r>
      <w:r w:rsidR="00583567">
        <w:rPr>
          <w:szCs w:val="24"/>
        </w:rPr>
        <w:t>, 11</w:t>
      </w:r>
      <w:r w:rsidR="00C16F25">
        <w:rPr>
          <w:szCs w:val="24"/>
        </w:rPr>
        <w:t> </w:t>
      </w:r>
      <w:r w:rsidR="00583567">
        <w:rPr>
          <w:szCs w:val="24"/>
        </w:rPr>
        <w:t>straipsniu</w:t>
      </w:r>
      <w:r w:rsidR="00583567" w:rsidRPr="00583567">
        <w:rPr>
          <w:szCs w:val="24"/>
        </w:rPr>
        <w:t>,</w:t>
      </w:r>
      <w:r w:rsidR="00583567">
        <w:rPr>
          <w:szCs w:val="24"/>
        </w:rPr>
        <w:t xml:space="preserve"> </w:t>
      </w:r>
      <w:r w:rsidRPr="00914C1A">
        <w:rPr>
          <w:szCs w:val="24"/>
        </w:rPr>
        <w:t>Lietuvos Respublikos viešojo sektoriaus atskaitomybės</w:t>
      </w:r>
      <w:r>
        <w:rPr>
          <w:szCs w:val="24"/>
        </w:rPr>
        <w:t xml:space="preserve"> </w:t>
      </w:r>
      <w:hyperlink r:id="rId8" w:tgtFrame="_parent" w:history="1">
        <w:r w:rsidRPr="00914C1A">
          <w:rPr>
            <w:rStyle w:val="Hipersaitas"/>
            <w:szCs w:val="24"/>
          </w:rPr>
          <w:t>įstatymo</w:t>
        </w:r>
      </w:hyperlink>
      <w:r>
        <w:rPr>
          <w:szCs w:val="24"/>
        </w:rPr>
        <w:t xml:space="preserve"> </w:t>
      </w:r>
      <w:r w:rsidRPr="00914C1A">
        <w:rPr>
          <w:szCs w:val="24"/>
        </w:rPr>
        <w:t>6 straipsnio 1</w:t>
      </w:r>
      <w:r>
        <w:rPr>
          <w:szCs w:val="24"/>
        </w:rPr>
        <w:t> </w:t>
      </w:r>
      <w:r w:rsidRPr="00914C1A">
        <w:rPr>
          <w:szCs w:val="24"/>
        </w:rPr>
        <w:t>dalimi,</w:t>
      </w:r>
      <w:r>
        <w:rPr>
          <w:szCs w:val="24"/>
        </w:rPr>
        <w:t xml:space="preserve"> </w:t>
      </w:r>
      <w:r w:rsidRPr="00914C1A">
        <w:rPr>
          <w:szCs w:val="24"/>
        </w:rPr>
        <w:t>Viešojo sektoriaus subjekto metinės veiklos ataskaitos, viešojo sektoriaus subjektų grupės metinės veiklos ataskaitos ir Vyriausybės veiklos ataskaitos rengimo tvarkos aprašo, patvirtinto Lietuvos Respublikos Vyriausybės 2019 m. vasario 13 d. nutarimu Nr.</w:t>
      </w:r>
      <w:r>
        <w:rPr>
          <w:szCs w:val="24"/>
        </w:rPr>
        <w:t xml:space="preserve"> </w:t>
      </w:r>
      <w:hyperlink r:id="rId9" w:tgtFrame="_parent" w:history="1">
        <w:r w:rsidRPr="00914C1A">
          <w:rPr>
            <w:rStyle w:val="Hipersaitas"/>
            <w:szCs w:val="24"/>
          </w:rPr>
          <w:t>135</w:t>
        </w:r>
      </w:hyperlink>
      <w:r>
        <w:rPr>
          <w:szCs w:val="24"/>
        </w:rPr>
        <w:t xml:space="preserve"> </w:t>
      </w:r>
      <w:r w:rsidRPr="00914C1A">
        <w:rPr>
          <w:szCs w:val="24"/>
        </w:rPr>
        <w:t xml:space="preserve">„Dėl viešojo sektoriaus subjekto metinės veiklos ataskaitos, viešojo sektoriaus subjektų grupės metinės veiklos ataskaitos ir Vyriausybės veiklos ataskaitos rengimo tvarkos aprašo patvirtinimo“, 4 ir 12 punktais, </w:t>
      </w:r>
      <w:r>
        <w:rPr>
          <w:szCs w:val="24"/>
        </w:rPr>
        <w:t xml:space="preserve">Jurbarko rajono </w:t>
      </w:r>
      <w:r w:rsidRPr="00914C1A">
        <w:rPr>
          <w:szCs w:val="24"/>
        </w:rPr>
        <w:t>savivaldybės taryba</w:t>
      </w:r>
      <w:r w:rsidR="00C16F25">
        <w:rPr>
          <w:szCs w:val="24"/>
        </w:rPr>
        <w:t xml:space="preserve"> </w:t>
      </w:r>
      <w:r w:rsidR="00A76FD6">
        <w:rPr>
          <w:szCs w:val="24"/>
        </w:rPr>
        <w:t xml:space="preserve"> </w:t>
      </w:r>
      <w:r w:rsidRPr="00C16F25">
        <w:rPr>
          <w:spacing w:val="120"/>
          <w:szCs w:val="24"/>
        </w:rPr>
        <w:t>nusprendži</w:t>
      </w:r>
      <w:r w:rsidRPr="00A76FD6">
        <w:rPr>
          <w:spacing w:val="20"/>
          <w:szCs w:val="24"/>
        </w:rPr>
        <w:t>a:</w:t>
      </w:r>
    </w:p>
    <w:p w14:paraId="1F33E2A1" w14:textId="77777777" w:rsidR="00C16F25" w:rsidRPr="009F2221" w:rsidRDefault="00C16F25" w:rsidP="00C16F25">
      <w:pPr>
        <w:ind w:firstLine="720"/>
        <w:jc w:val="both"/>
        <w:rPr>
          <w:szCs w:val="24"/>
        </w:rPr>
      </w:pPr>
      <w:r>
        <w:rPr>
          <w:szCs w:val="24"/>
        </w:rPr>
        <w:t>Patvirtinti 2023 metų v</w:t>
      </w:r>
      <w:bookmarkStart w:id="1" w:name="_Hlk163496687"/>
      <w:r>
        <w:rPr>
          <w:szCs w:val="24"/>
        </w:rPr>
        <w:t xml:space="preserve">iešosios įstaigos Jurbarko rajono pirminės sveikatos priežiūros centro </w:t>
      </w:r>
      <w:bookmarkEnd w:id="1"/>
      <w:r>
        <w:rPr>
          <w:szCs w:val="24"/>
        </w:rPr>
        <w:t>metinių ataskaitų rinkinį:</w:t>
      </w:r>
    </w:p>
    <w:p w14:paraId="2489FF80" w14:textId="77777777" w:rsidR="00C16F25" w:rsidRPr="009F2221" w:rsidRDefault="00C16F25" w:rsidP="00C16F25">
      <w:pPr>
        <w:ind w:firstLine="720"/>
        <w:jc w:val="both"/>
        <w:rPr>
          <w:szCs w:val="24"/>
        </w:rPr>
      </w:pPr>
      <w:r w:rsidRPr="009F2221">
        <w:rPr>
          <w:szCs w:val="24"/>
        </w:rPr>
        <w:t xml:space="preserve">1. </w:t>
      </w:r>
      <w:r>
        <w:rPr>
          <w:szCs w:val="24"/>
        </w:rPr>
        <w:t xml:space="preserve">Viešosios įstaigos Jurbarko rajono pirminės sveikatos priežiūros centro </w:t>
      </w:r>
      <w:r w:rsidRPr="009F2221">
        <w:rPr>
          <w:szCs w:val="24"/>
        </w:rPr>
        <w:t>20</w:t>
      </w:r>
      <w:r>
        <w:rPr>
          <w:szCs w:val="24"/>
        </w:rPr>
        <w:t>23</w:t>
      </w:r>
      <w:r w:rsidRPr="009F2221">
        <w:rPr>
          <w:szCs w:val="24"/>
        </w:rPr>
        <w:t xml:space="preserve"> metų veiklos ataskait</w:t>
      </w:r>
      <w:r>
        <w:rPr>
          <w:szCs w:val="24"/>
        </w:rPr>
        <w:t>ą</w:t>
      </w:r>
      <w:r w:rsidRPr="009F2221">
        <w:rPr>
          <w:szCs w:val="24"/>
        </w:rPr>
        <w:t xml:space="preserve"> (pridedama)</w:t>
      </w:r>
      <w:r>
        <w:rPr>
          <w:szCs w:val="24"/>
        </w:rPr>
        <w:t>;</w:t>
      </w:r>
    </w:p>
    <w:p w14:paraId="5D1B9023" w14:textId="77777777" w:rsidR="00C16F25" w:rsidRPr="009F2221" w:rsidRDefault="00C16F25" w:rsidP="00C16F25">
      <w:pPr>
        <w:ind w:firstLine="720"/>
        <w:jc w:val="both"/>
        <w:rPr>
          <w:szCs w:val="24"/>
        </w:rPr>
      </w:pPr>
      <w:r w:rsidRPr="009F2221">
        <w:rPr>
          <w:szCs w:val="24"/>
        </w:rPr>
        <w:t xml:space="preserve">2. </w:t>
      </w:r>
      <w:r>
        <w:rPr>
          <w:szCs w:val="24"/>
        </w:rPr>
        <w:t xml:space="preserve">Viešosios įstaigos Jurbarko rajono pirminės sveikatos priežiūros centro </w:t>
      </w:r>
      <w:r w:rsidRPr="009F2221">
        <w:rPr>
          <w:szCs w:val="24"/>
        </w:rPr>
        <w:t>20</w:t>
      </w:r>
      <w:r>
        <w:rPr>
          <w:szCs w:val="24"/>
        </w:rPr>
        <w:t>23</w:t>
      </w:r>
      <w:r w:rsidRPr="009F2221">
        <w:rPr>
          <w:szCs w:val="24"/>
        </w:rPr>
        <w:t xml:space="preserve"> metų finansinių ataskaitų rinkinį (pridedama).</w:t>
      </w:r>
    </w:p>
    <w:p w14:paraId="0575893A" w14:textId="77777777" w:rsidR="00C16F25" w:rsidRPr="00C03536" w:rsidRDefault="00C16F25" w:rsidP="00C16F25">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091E28E0" w14:textId="77777777" w:rsidR="00FC1CD3" w:rsidRDefault="00FC1CD3">
      <w:pPr>
        <w:jc w:val="both"/>
      </w:pPr>
    </w:p>
    <w:p w14:paraId="6512D2B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083FBAD" w14:textId="77777777">
        <w:trPr>
          <w:trHeight w:val="180"/>
        </w:trPr>
        <w:tc>
          <w:tcPr>
            <w:tcW w:w="4410" w:type="dxa"/>
          </w:tcPr>
          <w:p w14:paraId="1E29CEC8" w14:textId="77777777" w:rsidR="00FC1CD3" w:rsidRDefault="00F4316F">
            <w:r>
              <w:t>Savivaldybės meras</w:t>
            </w:r>
          </w:p>
        </w:tc>
        <w:tc>
          <w:tcPr>
            <w:tcW w:w="4410" w:type="dxa"/>
          </w:tcPr>
          <w:p w14:paraId="44EE9982" w14:textId="77777777" w:rsidR="00FC1CD3" w:rsidRDefault="00FC1CD3">
            <w:pPr>
              <w:jc w:val="right"/>
            </w:pPr>
          </w:p>
        </w:tc>
      </w:tr>
    </w:tbl>
    <w:p w14:paraId="325AE175" w14:textId="77777777" w:rsidR="00FC1CD3" w:rsidRDefault="00FC1CD3"/>
    <w:p w14:paraId="63881587" w14:textId="77777777" w:rsidR="00FC1CD3" w:rsidRDefault="00FC1CD3"/>
    <w:p w14:paraId="76AEB594" w14:textId="77777777" w:rsidR="00F320CA" w:rsidRDefault="00F320CA"/>
    <w:p w14:paraId="2778F14B" w14:textId="77777777" w:rsidR="00F320CA" w:rsidRDefault="00F320CA">
      <w:r>
        <w:t xml:space="preserve">Vizos: </w:t>
      </w:r>
    </w:p>
    <w:p w14:paraId="65CD8DE8" w14:textId="77777777" w:rsidR="007457FF" w:rsidRDefault="007457FF" w:rsidP="007457FF">
      <w:r>
        <w:t>Administracijos direktorė R. Vančienė</w:t>
      </w:r>
    </w:p>
    <w:p w14:paraId="19C9D7F2" w14:textId="77777777" w:rsidR="00DE293E" w:rsidRDefault="00190B66" w:rsidP="00190B66">
      <w:r>
        <w:t>Teisės ir civilinės metrikacijos skyriaus vedėja</w:t>
      </w:r>
      <w:r w:rsidR="007457FF">
        <w:t xml:space="preserve"> O. Sutkaitienė</w:t>
      </w:r>
      <w:r w:rsidR="00DE293E">
        <w:t xml:space="preserve"> </w:t>
      </w:r>
    </w:p>
    <w:p w14:paraId="6F6E308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147E402" w14:textId="77777777" w:rsidR="00914C1A" w:rsidRDefault="00914C1A" w:rsidP="00190B66">
      <w:r w:rsidRPr="00D75AEE">
        <w:t>Finansų skyriaus vedėja A. Stoškienė</w:t>
      </w:r>
    </w:p>
    <w:p w14:paraId="6E03196F" w14:textId="77777777" w:rsidR="00F320CA" w:rsidRDefault="00190B66" w:rsidP="00190B66">
      <w:r>
        <w:t>Dokumentų ir viešųjų ryšių skyriaus vyr. specialistas A. Gvildys</w:t>
      </w:r>
    </w:p>
    <w:p w14:paraId="07F3A925" w14:textId="77777777" w:rsidR="00F320CA" w:rsidRDefault="00F320CA"/>
    <w:p w14:paraId="29ACA09F" w14:textId="77777777" w:rsidR="00190B66" w:rsidRDefault="00190B66"/>
    <w:p w14:paraId="5E9AC5BB" w14:textId="77777777" w:rsidR="00F27C80" w:rsidRDefault="00F27C80"/>
    <w:p w14:paraId="72A08C32" w14:textId="77777777" w:rsidR="00F27C80" w:rsidRDefault="00F320CA" w:rsidP="00F320CA">
      <w:r>
        <w:t>Parengė</w:t>
      </w:r>
    </w:p>
    <w:p w14:paraId="142F3E45" w14:textId="77777777" w:rsidR="00CE510F" w:rsidRDefault="00CE510F" w:rsidP="00F320CA"/>
    <w:bookmarkStart w:id="2" w:name="CREATOR_SHOWS"/>
    <w:p w14:paraId="7374AA51" w14:textId="77777777" w:rsidR="00F320CA" w:rsidRDefault="00935E46"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914C1A">
        <w:rPr>
          <w:noProof/>
          <w:lang w:eastAsia="de-DE"/>
        </w:rPr>
        <w:t>+370</w:t>
      </w:r>
      <w:r w:rsidR="00B3497C">
        <w:rPr>
          <w:noProof/>
          <w:lang w:eastAsia="de-DE"/>
        </w:rPr>
        <w:t xml:space="preserve"> 447 70 188</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4"/>
    </w:p>
    <w:p w14:paraId="5DB6C9AE" w14:textId="77777777" w:rsidR="00CE510F" w:rsidRDefault="00CE510F" w:rsidP="00F320CA">
      <w:pPr>
        <w:pStyle w:val="Antrats"/>
        <w:tabs>
          <w:tab w:val="clear" w:pos="4153"/>
          <w:tab w:val="clear" w:pos="8306"/>
        </w:tabs>
        <w:rPr>
          <w:lang w:eastAsia="de-DE"/>
        </w:rPr>
      </w:pPr>
    </w:p>
    <w:bookmarkStart w:id="5" w:name="NOW_DATE1"/>
    <w:p w14:paraId="4863F38C" w14:textId="77777777" w:rsidR="002E1F99" w:rsidRDefault="00935E4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5"/>
      <w:r w:rsidR="00F7723D">
        <w:t xml:space="preserve"> </w:t>
      </w:r>
    </w:p>
    <w:p w14:paraId="3D832BCF" w14:textId="77777777" w:rsidR="00C16F25" w:rsidRDefault="00C16F25" w:rsidP="00F27C80">
      <w:pPr>
        <w:pStyle w:val="Antrats"/>
        <w:tabs>
          <w:tab w:val="clear" w:pos="4153"/>
          <w:tab w:val="clear" w:pos="8306"/>
          <w:tab w:val="left" w:pos="709"/>
        </w:tabs>
        <w:sectPr w:rsidR="00C16F25" w:rsidSect="0081602E">
          <w:headerReference w:type="even" r:id="rId10"/>
          <w:headerReference w:type="default" r:id="rId11"/>
          <w:pgSz w:w="11906" w:h="16838" w:code="9"/>
          <w:pgMar w:top="1134" w:right="849" w:bottom="1134" w:left="1701" w:header="1134" w:footer="726" w:gutter="0"/>
          <w:cols w:space="1296"/>
          <w:titlePg/>
          <w:docGrid w:linePitch="360"/>
        </w:sectPr>
      </w:pPr>
    </w:p>
    <w:p w14:paraId="6C3477E4" w14:textId="77777777" w:rsidR="00F7723D" w:rsidRDefault="00F7723D" w:rsidP="00F27C80">
      <w:pPr>
        <w:pStyle w:val="Antrats"/>
        <w:tabs>
          <w:tab w:val="clear" w:pos="4153"/>
          <w:tab w:val="clear" w:pos="8306"/>
          <w:tab w:val="left" w:pos="709"/>
        </w:tabs>
      </w:pPr>
    </w:p>
    <w:p w14:paraId="33E861E9" w14:textId="77777777" w:rsidR="00C16F25" w:rsidRPr="00EC5B0D" w:rsidRDefault="00C16F25" w:rsidP="00C16F25">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7500F9B0" w14:textId="77777777" w:rsidR="00C16F25" w:rsidRPr="00EC5B0D" w:rsidRDefault="00C16F25" w:rsidP="00C16F25">
      <w:pPr>
        <w:ind w:left="5103" w:hanging="425"/>
        <w:rPr>
          <w:bCs/>
          <w:szCs w:val="24"/>
        </w:rPr>
      </w:pPr>
      <w:r w:rsidRPr="00EC5B0D">
        <w:rPr>
          <w:bCs/>
          <w:szCs w:val="24"/>
        </w:rPr>
        <w:t>Jurbarko rajono savivaldybės tarybos</w:t>
      </w:r>
    </w:p>
    <w:p w14:paraId="4177D12B" w14:textId="77777777" w:rsidR="00C16F25" w:rsidRPr="00EC5B0D" w:rsidRDefault="00C16F25" w:rsidP="00C16F25">
      <w:pPr>
        <w:ind w:left="5103" w:hanging="425"/>
        <w:rPr>
          <w:bCs/>
          <w:szCs w:val="24"/>
        </w:rPr>
      </w:pPr>
      <w:r w:rsidRPr="00EC5B0D">
        <w:rPr>
          <w:bCs/>
          <w:szCs w:val="24"/>
        </w:rPr>
        <w:t>202</w:t>
      </w:r>
      <w:r>
        <w:rPr>
          <w:bCs/>
          <w:szCs w:val="24"/>
        </w:rPr>
        <w:t>4</w:t>
      </w:r>
      <w:r w:rsidRPr="00EC5B0D">
        <w:rPr>
          <w:bCs/>
          <w:szCs w:val="24"/>
        </w:rPr>
        <w:t xml:space="preserve"> m. </w:t>
      </w:r>
      <w:r>
        <w:rPr>
          <w:bCs/>
          <w:szCs w:val="24"/>
        </w:rPr>
        <w:t>balandžio</w:t>
      </w:r>
      <w:r w:rsidRPr="00EC5B0D">
        <w:rPr>
          <w:bCs/>
          <w:szCs w:val="24"/>
        </w:rPr>
        <w:t xml:space="preserve"> </w:t>
      </w:r>
      <w:r>
        <w:rPr>
          <w:bCs/>
          <w:szCs w:val="24"/>
        </w:rPr>
        <w:t>25</w:t>
      </w:r>
      <w:r w:rsidRPr="00EC5B0D">
        <w:rPr>
          <w:bCs/>
          <w:szCs w:val="24"/>
        </w:rPr>
        <w:t xml:space="preserve"> d. sprendimu Nr. </w:t>
      </w:r>
    </w:p>
    <w:p w14:paraId="2CA03EC1" w14:textId="77777777" w:rsidR="00C16F25" w:rsidRDefault="00C16F25" w:rsidP="002E1F99">
      <w:pPr>
        <w:pStyle w:val="Pavadinimas"/>
        <w:jc w:val="left"/>
        <w:rPr>
          <w:b w:val="0"/>
        </w:rPr>
      </w:pPr>
    </w:p>
    <w:p w14:paraId="1A944DAE" w14:textId="77777777" w:rsidR="00C16F25" w:rsidRDefault="00C16F25" w:rsidP="002E1F99">
      <w:pPr>
        <w:pStyle w:val="Pavadinimas"/>
        <w:jc w:val="left"/>
        <w:rPr>
          <w:b w:val="0"/>
        </w:rPr>
      </w:pPr>
    </w:p>
    <w:p w14:paraId="4674BE57" w14:textId="77777777" w:rsidR="00C16F25" w:rsidRDefault="00C16F25" w:rsidP="00C16F25">
      <w:pPr>
        <w:jc w:val="center"/>
        <w:rPr>
          <w:b/>
          <w:color w:val="000000"/>
          <w:szCs w:val="24"/>
        </w:rPr>
      </w:pPr>
      <w:r>
        <w:rPr>
          <w:b/>
          <w:color w:val="000000"/>
          <w:szCs w:val="24"/>
        </w:rPr>
        <w:t xml:space="preserve">VIEŠOSIOS ĮSTAIGOS </w:t>
      </w:r>
      <w:r w:rsidRPr="00542A09">
        <w:rPr>
          <w:b/>
          <w:color w:val="000000"/>
          <w:szCs w:val="24"/>
        </w:rPr>
        <w:t xml:space="preserve">JURBARKO RAJONO </w:t>
      </w:r>
      <w:r>
        <w:rPr>
          <w:b/>
          <w:color w:val="000000"/>
          <w:szCs w:val="24"/>
        </w:rPr>
        <w:t xml:space="preserve">PIRMINĖS SVEIKATOS </w:t>
      </w:r>
    </w:p>
    <w:p w14:paraId="07B6D6F1" w14:textId="77777777" w:rsidR="00C16F25" w:rsidRPr="00781A90" w:rsidRDefault="00C16F25" w:rsidP="00C16F25">
      <w:pPr>
        <w:jc w:val="center"/>
        <w:rPr>
          <w:b/>
          <w:color w:val="000000"/>
          <w:szCs w:val="24"/>
        </w:rPr>
      </w:pPr>
      <w:r>
        <w:rPr>
          <w:b/>
          <w:color w:val="000000"/>
          <w:szCs w:val="24"/>
        </w:rPr>
        <w:t>PRIEŽIŪROS CENTRO 2023</w:t>
      </w:r>
      <w:r w:rsidRPr="00542A09">
        <w:rPr>
          <w:b/>
          <w:color w:val="000000"/>
          <w:szCs w:val="24"/>
        </w:rPr>
        <w:t xml:space="preserve"> M</w:t>
      </w:r>
      <w:r w:rsidRPr="00542A09">
        <w:rPr>
          <w:b/>
          <w:szCs w:val="24"/>
        </w:rPr>
        <w:t>ETŲ</w:t>
      </w:r>
      <w:r w:rsidRPr="00542A09">
        <w:rPr>
          <w:b/>
          <w:color w:val="000000"/>
          <w:szCs w:val="24"/>
        </w:rPr>
        <w:t xml:space="preserve"> VEIKLOS ATASKAITA</w:t>
      </w:r>
    </w:p>
    <w:p w14:paraId="0C608C08" w14:textId="77777777" w:rsidR="00C16F25" w:rsidRPr="00E17F98" w:rsidRDefault="00C16F25" w:rsidP="00C16F25">
      <w:pPr>
        <w:pStyle w:val="Pavadinimas"/>
        <w:jc w:val="left"/>
        <w:rPr>
          <w:b w:val="0"/>
          <w:lang w:val="lt-LT"/>
        </w:rPr>
      </w:pPr>
    </w:p>
    <w:p w14:paraId="6EE8D663" w14:textId="77777777" w:rsidR="00C16F25" w:rsidRPr="00E43CE4" w:rsidRDefault="00C16F25" w:rsidP="002E1F99">
      <w:pPr>
        <w:pStyle w:val="Pavadinimas"/>
        <w:jc w:val="left"/>
        <w:rPr>
          <w:b w:val="0"/>
          <w:lang w:val="lt-LT"/>
        </w:rPr>
      </w:pPr>
    </w:p>
    <w:p w14:paraId="757578BE" w14:textId="77777777" w:rsidR="00083A4D" w:rsidRDefault="00083A4D" w:rsidP="00083A4D">
      <w:pPr>
        <w:ind w:left="284"/>
        <w:jc w:val="center"/>
        <w:rPr>
          <w:b/>
        </w:rPr>
      </w:pPr>
      <w:r>
        <w:rPr>
          <w:b/>
        </w:rPr>
        <w:t>I SKYRIUS</w:t>
      </w:r>
    </w:p>
    <w:p w14:paraId="36A5F6B4" w14:textId="77777777" w:rsidR="00083A4D" w:rsidRDefault="00083A4D" w:rsidP="00083A4D">
      <w:pPr>
        <w:ind w:left="284"/>
        <w:jc w:val="center"/>
        <w:rPr>
          <w:b/>
        </w:rPr>
      </w:pPr>
      <w:r>
        <w:rPr>
          <w:b/>
        </w:rPr>
        <w:t>INFORMACIJA APIE ĮSTAIGOS VEIKLĄ</w:t>
      </w:r>
      <w:r>
        <w:rPr>
          <w:rFonts w:ascii="TimesNewRoman,Bold" w:hAnsi="TimesNewRoman,Bold" w:cs="TimesNewRoman,Bold"/>
          <w:b/>
        </w:rPr>
        <w:t xml:space="preserve"> </w:t>
      </w:r>
      <w:r>
        <w:rPr>
          <w:b/>
        </w:rPr>
        <w:t>ĮGYVENDINANT ĮSTATUOSE NUSTATYTUS VEIKLOS TIKSLUS</w:t>
      </w:r>
    </w:p>
    <w:p w14:paraId="17F61D9A" w14:textId="77777777" w:rsidR="00083A4D" w:rsidRDefault="00083A4D" w:rsidP="00083A4D">
      <w:pPr>
        <w:ind w:left="1004" w:right="113"/>
        <w:jc w:val="both"/>
        <w:rPr>
          <w:b/>
        </w:rPr>
      </w:pPr>
    </w:p>
    <w:p w14:paraId="57DA57FD" w14:textId="77777777" w:rsidR="00083A4D" w:rsidRDefault="00083A4D" w:rsidP="00083A4D">
      <w:pPr>
        <w:ind w:firstLine="720"/>
        <w:jc w:val="both"/>
      </w:pPr>
      <w:r>
        <w:t>Viešoji įstaiga Jurbarko rajono pirminės sveikatos priežiūros centras (toliau – įstaiga) yra Lietuvos nacionalinės sveikatos sistemos Jurbarko rajono savivaldybės viešoji asmens sveikatos priežiūros įstaiga, teikianti pirminio lygio asmens sveikatos priežiūros paslaugas ir pirminio lygio asmens psichikos sveikatos priežiūros paslaugas.</w:t>
      </w:r>
    </w:p>
    <w:p w14:paraId="6E6E63D7" w14:textId="77777777" w:rsidR="00083A4D" w:rsidRDefault="00083A4D" w:rsidP="00083A4D">
      <w:pPr>
        <w:ind w:firstLine="720"/>
        <w:jc w:val="both"/>
      </w:pPr>
      <w:r>
        <w:rPr>
          <w:b/>
        </w:rPr>
        <w:t>Įstaigos vizija</w:t>
      </w:r>
      <w:r>
        <w:t xml:space="preserve"> – pirminės sveikatos priežiūros įstaiga, atitinkanti šiuolaikinius reikalavimus, teikianti aukščiausios kokybės paslaugas, orientuota į pacientų poreikius.</w:t>
      </w:r>
    </w:p>
    <w:p w14:paraId="1BF934A1" w14:textId="77777777" w:rsidR="00083A4D" w:rsidRDefault="00083A4D" w:rsidP="00083A4D">
      <w:pPr>
        <w:ind w:firstLine="720"/>
        <w:jc w:val="both"/>
      </w:pPr>
      <w:r>
        <w:rPr>
          <w:b/>
        </w:rPr>
        <w:t>Įstaigos misija</w:t>
      </w:r>
      <w:r>
        <w:t xml:space="preserve"> – mažinti rajono gyventojų sergamumą ir mirtingumą, o susirgus suteikti aukštos kokybės sveikatos priežiūros paslaugas, efektyviai naudojant turimus išteklius.</w:t>
      </w:r>
    </w:p>
    <w:p w14:paraId="4264D257" w14:textId="77777777" w:rsidR="00083A4D" w:rsidRDefault="00083A4D" w:rsidP="00083A4D">
      <w:pPr>
        <w:ind w:firstLine="720"/>
        <w:jc w:val="both"/>
        <w:rPr>
          <w:b/>
        </w:rPr>
      </w:pPr>
      <w:r>
        <w:rPr>
          <w:b/>
        </w:rPr>
        <w:t>Įstaigos strategija:</w:t>
      </w:r>
    </w:p>
    <w:p w14:paraId="30E622E1" w14:textId="77777777" w:rsidR="00083A4D" w:rsidRDefault="00083A4D" w:rsidP="00083A4D">
      <w:pPr>
        <w:numPr>
          <w:ilvl w:val="0"/>
          <w:numId w:val="8"/>
        </w:numPr>
        <w:ind w:firstLine="720"/>
        <w:jc w:val="both"/>
      </w:pPr>
      <w:r>
        <w:t>Siekti, kad teikiamų paslaugų kokybė maksimaliai atitiktų pacientų lūkesčius ir poreikius, nuolat ją gerinant.</w:t>
      </w:r>
    </w:p>
    <w:p w14:paraId="07D4F253" w14:textId="77777777" w:rsidR="00083A4D" w:rsidRDefault="00083A4D" w:rsidP="00083A4D">
      <w:pPr>
        <w:numPr>
          <w:ilvl w:val="0"/>
          <w:numId w:val="8"/>
        </w:numPr>
        <w:ind w:firstLine="720"/>
        <w:jc w:val="both"/>
      </w:pPr>
      <w:r>
        <w:t>Gerinti darbo organizavimą, sistemingai keliant personalo kvalifikaciją ir profesionalumą.</w:t>
      </w:r>
    </w:p>
    <w:p w14:paraId="0F6112CD" w14:textId="77777777" w:rsidR="00083A4D" w:rsidRDefault="00083A4D" w:rsidP="00083A4D">
      <w:pPr>
        <w:numPr>
          <w:ilvl w:val="0"/>
          <w:numId w:val="8"/>
        </w:numPr>
        <w:ind w:firstLine="720"/>
        <w:jc w:val="both"/>
      </w:pPr>
      <w:r>
        <w:t>Dirbti pagal valstybės nustatytus prioritetus, vadovautis Privalomojo sveikatos draudimo fondo (toliau – PSDF) biudžeto asmens sveikatos priežiūros paslaugų kriterijais.</w:t>
      </w:r>
    </w:p>
    <w:p w14:paraId="1A1B023D" w14:textId="77777777" w:rsidR="00083A4D" w:rsidRDefault="00083A4D" w:rsidP="00083A4D">
      <w:pPr>
        <w:numPr>
          <w:ilvl w:val="0"/>
          <w:numId w:val="8"/>
        </w:numPr>
        <w:ind w:firstLine="720"/>
        <w:jc w:val="both"/>
      </w:pPr>
      <w:r>
        <w:t xml:space="preserve">Atsižvelgiant į sveikatos priežiūros paslaugų kokybės rezultatus, pacientų nuomonę ir pageidavimus, koreguoti kokybės sistemą. </w:t>
      </w:r>
    </w:p>
    <w:p w14:paraId="1931A7BE" w14:textId="77777777" w:rsidR="00083A4D" w:rsidRDefault="00083A4D" w:rsidP="00083A4D">
      <w:pPr>
        <w:ind w:firstLine="720"/>
        <w:jc w:val="both"/>
      </w:pPr>
      <w:r>
        <w:rPr>
          <w:b/>
        </w:rPr>
        <w:t>Pagrindiniai įstaigos veiklos tikslai</w:t>
      </w:r>
      <w:r>
        <w:t xml:space="preserve"> – vadovaujantis šiuolaikiniais kokybės vadybos standartais, organizuoti ir teikti kokybiškas ir kvalifikuotas licencijose nurodytas asmens sveikatos priežiūros paslaugas, gerinti Lietuvos gyventojų sveikatą, mažinti sergamumą ir mirtingumą.</w:t>
      </w:r>
    </w:p>
    <w:p w14:paraId="20FCE5BD" w14:textId="77777777" w:rsidR="00083A4D" w:rsidRDefault="00083A4D" w:rsidP="00083A4D">
      <w:pPr>
        <w:ind w:firstLine="720"/>
        <w:jc w:val="both"/>
      </w:pPr>
      <w:r>
        <w:rPr>
          <w:b/>
        </w:rPr>
        <w:t xml:space="preserve">Pagrindiniai įstaigos veiklos uždaviniai </w:t>
      </w:r>
      <w:r>
        <w:t>–</w:t>
      </w:r>
      <w:r>
        <w:rPr>
          <w:b/>
        </w:rPr>
        <w:t xml:space="preserve"> </w:t>
      </w:r>
      <w:r>
        <w:t>asmens sveikatos priežiūros veikla:</w:t>
      </w:r>
    </w:p>
    <w:p w14:paraId="2106429A" w14:textId="77777777" w:rsidR="00083A4D" w:rsidRDefault="00083A4D" w:rsidP="00083A4D">
      <w:pPr>
        <w:numPr>
          <w:ilvl w:val="0"/>
          <w:numId w:val="9"/>
        </w:numPr>
        <w:ind w:firstLine="720"/>
        <w:jc w:val="both"/>
      </w:pPr>
      <w:r>
        <w:t>Teikti nespecializuotas ir kvalifikuotas pirminės asmens sveikatos priežiūros paslaugas. Šios paslaugos teikiamos įstaigoje ir pacientų namuose.</w:t>
      </w:r>
    </w:p>
    <w:p w14:paraId="0835D79B" w14:textId="77777777" w:rsidR="00083A4D" w:rsidRDefault="00083A4D" w:rsidP="00083A4D">
      <w:pPr>
        <w:numPr>
          <w:ilvl w:val="0"/>
          <w:numId w:val="9"/>
        </w:numPr>
        <w:ind w:firstLine="720"/>
        <w:jc w:val="both"/>
      </w:pPr>
      <w:r>
        <w:t>Teikti rajono ir kitiems įstaigą pasirenkantiems gyventojams prieinamas, saugias, kokybiškas, kvalifikuotas, rezultatyvias, atitinkančias pacientų poreikius bei interesus, ambulatorines pirminės asmens psichikos sveikatos priežiūros paslaugas.</w:t>
      </w:r>
    </w:p>
    <w:p w14:paraId="149CF7A1" w14:textId="77777777" w:rsidR="00083A4D" w:rsidRDefault="00083A4D" w:rsidP="00083A4D">
      <w:pPr>
        <w:numPr>
          <w:ilvl w:val="0"/>
          <w:numId w:val="9"/>
        </w:numPr>
        <w:ind w:firstLine="720"/>
        <w:jc w:val="both"/>
      </w:pPr>
      <w:r>
        <w:t>Teikti būtinąją medicinos pagalbą.</w:t>
      </w:r>
    </w:p>
    <w:p w14:paraId="64D4964E" w14:textId="77777777" w:rsidR="00083A4D" w:rsidRDefault="00083A4D" w:rsidP="00083A4D">
      <w:pPr>
        <w:ind w:firstLine="720"/>
        <w:jc w:val="both"/>
      </w:pPr>
      <w:r>
        <w:rPr>
          <w:b/>
        </w:rPr>
        <w:t>Pagrindinės įstaigos veiklos sritys</w:t>
      </w:r>
      <w:r>
        <w:t xml:space="preserve"> – organizuoti ir teikti asmens sveikatos priežiūros paslaugas, kurias teikti teisę suteikia asmens sveikatos priežiūros licencija.</w:t>
      </w:r>
    </w:p>
    <w:p w14:paraId="4A971EBA" w14:textId="77777777" w:rsidR="00083A4D" w:rsidRDefault="00083A4D" w:rsidP="00083A4D">
      <w:pPr>
        <w:ind w:firstLine="720"/>
        <w:jc w:val="both"/>
      </w:pPr>
      <w:r>
        <w:t>Siekdama savo tikslų įstaiga verčiasi įstatymų nedraudžiama šių rūšių ūkine komercine veikla (veiklos rūšys pagal Statistikos departamento prie Lietuvos Respublikos Vyriausybės patvirtintą Ekonominės veiklos rūšių klasifikatorių):</w:t>
      </w:r>
    </w:p>
    <w:p w14:paraId="2282B118" w14:textId="77777777" w:rsidR="00083A4D" w:rsidRDefault="00083A4D" w:rsidP="00083A4D">
      <w:pPr>
        <w:numPr>
          <w:ilvl w:val="0"/>
          <w:numId w:val="10"/>
        </w:numPr>
        <w:ind w:firstLine="720"/>
        <w:jc w:val="both"/>
      </w:pPr>
      <w:r>
        <w:t>Nemokamas ambulatorinės asmens sveikatos priežiūros teikimas apdraustiems privalomuoju sveikatos draudimu asmenims, pasirinkusiems šią įstaigą teisės aktų nustatyta tvarka, kurie kreipiasi į įstaigą ir pagal pacientų iškvietimus į namus bei slauga namuose, būtinosios medicinos pagalbos teikimas.</w:t>
      </w:r>
    </w:p>
    <w:p w14:paraId="0AD0B24D" w14:textId="77777777" w:rsidR="00083A4D" w:rsidRDefault="00083A4D" w:rsidP="00083A4D">
      <w:pPr>
        <w:numPr>
          <w:ilvl w:val="0"/>
          <w:numId w:val="10"/>
        </w:numPr>
        <w:ind w:firstLine="720"/>
        <w:jc w:val="both"/>
      </w:pPr>
      <w:r>
        <w:t>Kita žmonių sveikatos priežiūros veikla.</w:t>
      </w:r>
    </w:p>
    <w:p w14:paraId="0354D984" w14:textId="77777777" w:rsidR="00083A4D" w:rsidRDefault="00083A4D" w:rsidP="00083A4D">
      <w:pPr>
        <w:numPr>
          <w:ilvl w:val="0"/>
          <w:numId w:val="10"/>
        </w:numPr>
        <w:ind w:firstLine="720"/>
        <w:jc w:val="both"/>
      </w:pPr>
      <w:r>
        <w:t>Šeimos gydytojo veikla.</w:t>
      </w:r>
    </w:p>
    <w:p w14:paraId="69295080" w14:textId="77777777" w:rsidR="00083A4D" w:rsidRDefault="00083A4D" w:rsidP="00083A4D">
      <w:pPr>
        <w:numPr>
          <w:ilvl w:val="0"/>
          <w:numId w:val="10"/>
        </w:numPr>
        <w:ind w:firstLine="720"/>
        <w:jc w:val="both"/>
      </w:pPr>
      <w:r>
        <w:lastRenderedPageBreak/>
        <w:t>Odontologinės praktikos veikla.</w:t>
      </w:r>
    </w:p>
    <w:p w14:paraId="71023D81" w14:textId="77777777" w:rsidR="00083A4D" w:rsidRDefault="00083A4D" w:rsidP="00083A4D">
      <w:pPr>
        <w:numPr>
          <w:ilvl w:val="0"/>
          <w:numId w:val="10"/>
        </w:numPr>
        <w:ind w:firstLine="720"/>
        <w:jc w:val="both"/>
      </w:pPr>
      <w:r>
        <w:t>Psichikos sveikatos priežiūros veikla.</w:t>
      </w:r>
    </w:p>
    <w:p w14:paraId="7DFE6A22" w14:textId="77777777" w:rsidR="00083A4D" w:rsidRDefault="00083A4D" w:rsidP="00083A4D">
      <w:pPr>
        <w:numPr>
          <w:ilvl w:val="0"/>
          <w:numId w:val="10"/>
        </w:numPr>
        <w:ind w:firstLine="720"/>
        <w:jc w:val="both"/>
      </w:pPr>
      <w:r>
        <w:t>Nemokamų asmens sveikatos priežiūros paslaugų teikimas.</w:t>
      </w:r>
    </w:p>
    <w:p w14:paraId="243A8653" w14:textId="77777777" w:rsidR="00083A4D" w:rsidRDefault="00083A4D" w:rsidP="00083A4D">
      <w:pPr>
        <w:numPr>
          <w:ilvl w:val="0"/>
          <w:numId w:val="10"/>
        </w:numPr>
        <w:ind w:firstLine="720"/>
        <w:jc w:val="both"/>
      </w:pPr>
      <w:r>
        <w:t>Mokamų ambulatorinių asmens sveikatos priežiūros paslaugų teikimas:</w:t>
      </w:r>
    </w:p>
    <w:p w14:paraId="743FEE3F" w14:textId="77777777" w:rsidR="00083A4D" w:rsidRDefault="00083A4D" w:rsidP="00083A4D">
      <w:pPr>
        <w:numPr>
          <w:ilvl w:val="0"/>
          <w:numId w:val="10"/>
        </w:numPr>
        <w:ind w:firstLine="720"/>
        <w:jc w:val="both"/>
      </w:pPr>
      <w:r>
        <w:t>kai šios paslaugos įtrauktos į Lietuvos Respublikos Vyriausybės nustatyto asortimento mokamų ambulatorinių asmens sveikatos priežiūros paslaugų sąrašą;</w:t>
      </w:r>
    </w:p>
    <w:p w14:paraId="53A3EDC2" w14:textId="77777777" w:rsidR="00083A4D" w:rsidRDefault="00083A4D" w:rsidP="00083A4D">
      <w:pPr>
        <w:numPr>
          <w:ilvl w:val="0"/>
          <w:numId w:val="10"/>
        </w:numPr>
        <w:ind w:firstLine="720"/>
        <w:jc w:val="both"/>
      </w:pPr>
      <w:r>
        <w:t>kai paslaugos teikiamos asmenims, kurie kreipėsi į įstaigą savo iniciatyva ir teritorinė ligonių kasa neapmoka už jų sveikatos priežiūrą.</w:t>
      </w:r>
    </w:p>
    <w:p w14:paraId="52E50384" w14:textId="77777777" w:rsidR="00083A4D" w:rsidRDefault="00083A4D" w:rsidP="00083A4D">
      <w:pPr>
        <w:numPr>
          <w:ilvl w:val="0"/>
          <w:numId w:val="10"/>
        </w:numPr>
        <w:ind w:firstLine="720"/>
        <w:jc w:val="both"/>
      </w:pPr>
      <w:r>
        <w:t>Nemokamos būtinosios medicinos pagalbos teikimas visiems Lietuvos gyventojams.</w:t>
      </w:r>
    </w:p>
    <w:p w14:paraId="36C4C934" w14:textId="77777777" w:rsidR="00083A4D" w:rsidRDefault="00083A4D" w:rsidP="00083A4D">
      <w:pPr>
        <w:numPr>
          <w:ilvl w:val="0"/>
          <w:numId w:val="10"/>
        </w:numPr>
        <w:ind w:firstLine="720"/>
        <w:jc w:val="both"/>
      </w:pPr>
      <w:r>
        <w:t>Sudarytoje sutartyje su teritorine ligonių kasa nenumatytais atvejais įstaiga vadovaujasi Lietuvos Respublikos sveikatos draudimo įstatymu, Sveikatos priežiūros įstaigų įstatymu, kitais specialiaisiais įstatymais, Vyriausybės nutarimais bei kitais teisės aktais.</w:t>
      </w:r>
    </w:p>
    <w:p w14:paraId="36679919" w14:textId="77777777" w:rsidR="00083A4D" w:rsidRDefault="00083A4D" w:rsidP="00083A4D">
      <w:pPr>
        <w:numPr>
          <w:ilvl w:val="0"/>
          <w:numId w:val="10"/>
        </w:numPr>
        <w:ind w:firstLine="720"/>
        <w:jc w:val="both"/>
      </w:pPr>
      <w:r>
        <w:t>Kita, įstatymais neuždrausta veikla, kuri pagerintų personalo ir pacientų darbo ir poilsio sąlygas, konferencijų, seminarų, tobulinimosi kursų organizavimas ir kt.</w:t>
      </w:r>
    </w:p>
    <w:p w14:paraId="3F691951" w14:textId="77777777" w:rsidR="00083A4D" w:rsidRDefault="00083A4D" w:rsidP="00083A4D">
      <w:pPr>
        <w:numPr>
          <w:ilvl w:val="0"/>
          <w:numId w:val="10"/>
        </w:numPr>
        <w:ind w:firstLine="720"/>
        <w:jc w:val="both"/>
      </w:pPr>
      <w:r>
        <w:t>Visuomenės sveikatos priežiūros programų sveikatos stiprinimo, sveikatos mokymo ir saugos tikslais pagal sutartis su šios veiklos ir paslaugų užsakovais vykdymas.</w:t>
      </w:r>
    </w:p>
    <w:p w14:paraId="3DFD0BF9" w14:textId="77777777" w:rsidR="00083A4D" w:rsidRDefault="00083A4D" w:rsidP="00083A4D">
      <w:pPr>
        <w:ind w:firstLine="720"/>
        <w:jc w:val="both"/>
      </w:pPr>
      <w:r>
        <w:rPr>
          <w:b/>
        </w:rPr>
        <w:t xml:space="preserve">Įstaigos struktūra: </w:t>
      </w:r>
      <w:r>
        <w:t>(filialai, skyriai, medicinos punktai, turimos licencijos, higienos pasai ir kt.) Įstaigos adresas: Vydūno g. 56D, Jurbarko m. Leidimas-higienos pasas Nr. LHP-168, išduotas 2011-11-25. Įstaigos asmens sveikatos priežiūros licencija Nr. 266, išduota 1999-02-10, paskutinio tikslinimo data 2023-10-31. Odontologinės priežiūros (pagalbos) įstaigos licencija Nr.1643, išduota 2009-03-18, patikslinta 2010-07-13 Odontologinės priežiūros (pagalbos) įstaigų licencijavimo komisijos sprendimu Nr. 66. Licencija verstis veikla su jonizuojančiosios spinduliuotės šaltiniais Nr. 0165, išduota 2000-04-21, licencijos priedas pakeistas 2017-11-21.</w:t>
      </w:r>
    </w:p>
    <w:p w14:paraId="2FC1173D" w14:textId="77777777" w:rsidR="00083A4D" w:rsidRDefault="00083A4D" w:rsidP="00083A4D">
      <w:pPr>
        <w:ind w:firstLine="720"/>
        <w:jc w:val="both"/>
      </w:pPr>
      <w:r>
        <w:t>Įstaigos struktūra:</w:t>
      </w:r>
    </w:p>
    <w:p w14:paraId="1DA55973" w14:textId="77777777" w:rsidR="00083A4D" w:rsidRDefault="00083A4D" w:rsidP="00083A4D">
      <w:pPr>
        <w:ind w:firstLine="720"/>
        <w:jc w:val="both"/>
      </w:pPr>
      <w:r>
        <w:t>1. Šeimos gydytojų su slaugos specialistais kabinetai.</w:t>
      </w:r>
    </w:p>
    <w:p w14:paraId="6B6565E5" w14:textId="77777777" w:rsidR="00083A4D" w:rsidRDefault="00083A4D" w:rsidP="00083A4D">
      <w:pPr>
        <w:ind w:firstLine="720"/>
        <w:jc w:val="both"/>
      </w:pPr>
      <w:r>
        <w:t>2. Komandoje dirbančių gydytojų (vidaus ligų, vaikų ligų, akušerių-ginekologų, gydytojo chirurgo) su slaugos specialistais kabinetai.</w:t>
      </w:r>
    </w:p>
    <w:p w14:paraId="2C02E938" w14:textId="77777777" w:rsidR="00083A4D" w:rsidRDefault="00083A4D" w:rsidP="00083A4D">
      <w:pPr>
        <w:ind w:firstLine="720"/>
        <w:jc w:val="both"/>
      </w:pPr>
      <w:r>
        <w:t>3. Pirminė psichikos sveikatos priežiūra, psichikos sveikatos slauga, ambulatorinės slaugos paslaugos namuose. Leidimas-higienos pasas Nr. LHP.7.22-20 (17.4.1.7.22),           2017-07-13.</w:t>
      </w:r>
    </w:p>
    <w:p w14:paraId="06B9D9E5" w14:textId="77777777" w:rsidR="00083A4D" w:rsidRDefault="00083A4D" w:rsidP="00083A4D">
      <w:pPr>
        <w:ind w:firstLine="720"/>
        <w:jc w:val="both"/>
      </w:pPr>
      <w:r>
        <w:t>4. Pirminės ambulatorinės odontologinės pagalbos skyrius. Leidimas-higienos pasas Nr. LHP-69, 2010-06-30.</w:t>
      </w:r>
    </w:p>
    <w:p w14:paraId="22E8E3C9" w14:textId="77777777" w:rsidR="00083A4D" w:rsidRDefault="00083A4D" w:rsidP="00083A4D">
      <w:pPr>
        <w:ind w:firstLine="720"/>
        <w:jc w:val="both"/>
      </w:pPr>
      <w:r>
        <w:t>5. Dantų protezavimo skyrius. Leidimas-higienos pasas Nr. LHP-69, 2010-06-30.</w:t>
      </w:r>
    </w:p>
    <w:p w14:paraId="5B775555" w14:textId="77777777" w:rsidR="00083A4D" w:rsidRDefault="00083A4D" w:rsidP="00083A4D">
      <w:pPr>
        <w:ind w:firstLine="720"/>
        <w:jc w:val="both"/>
      </w:pPr>
      <w:r>
        <w:t>6. Burnos higienisto paslauga. Leidimas-higienos pasas Nr. LHP-3487, 2023-10-25.</w:t>
      </w:r>
    </w:p>
    <w:p w14:paraId="0C118A61" w14:textId="77777777" w:rsidR="00083A4D" w:rsidRDefault="00083A4D" w:rsidP="00083A4D">
      <w:pPr>
        <w:ind w:firstLine="720"/>
        <w:jc w:val="both"/>
      </w:pPr>
      <w:r>
        <w:t>7. Smalininkų ambulatorija. Leidimas-higienos pasas Nr. LHP-81, 2015-09-18, Leidimas-higienos pasas Nr. LHP-182, 2011-12-19, Leidimas-higienos pasas Nr. LHP-189, 2011-12-21 ir Leidimas-higienos pasas Nr. LHP-111, 2015-11-20.</w:t>
      </w:r>
    </w:p>
    <w:p w14:paraId="17F65F51" w14:textId="77777777" w:rsidR="00083A4D" w:rsidRDefault="00083A4D" w:rsidP="00083A4D">
      <w:pPr>
        <w:ind w:firstLine="720"/>
        <w:jc w:val="both"/>
      </w:pPr>
      <w:r>
        <w:t>8. Pilies I medicinos punktas. Leidimas-higienos pasas Nr. LHP-190, 2011-12-21.</w:t>
      </w:r>
    </w:p>
    <w:p w14:paraId="61B3631E" w14:textId="77777777" w:rsidR="00083A4D" w:rsidRDefault="00083A4D" w:rsidP="00083A4D">
      <w:pPr>
        <w:ind w:firstLine="720"/>
        <w:jc w:val="both"/>
      </w:pPr>
      <w:r>
        <w:t>9. Girdžių medicinos punktas. Leidimas-higienos pasas Nr. LHP-205, 2020-01-24.</w:t>
      </w:r>
    </w:p>
    <w:p w14:paraId="39EE54AF" w14:textId="77777777" w:rsidR="00083A4D" w:rsidRDefault="00083A4D" w:rsidP="00083A4D">
      <w:pPr>
        <w:ind w:firstLine="720"/>
        <w:jc w:val="both"/>
      </w:pPr>
      <w:r>
        <w:t>10. Žindaičių medicinos punktas. Leidimas-higienos pasas Nr. LHP-183, 2011-12-19.</w:t>
      </w:r>
    </w:p>
    <w:p w14:paraId="07338ECD" w14:textId="77777777" w:rsidR="00083A4D" w:rsidRDefault="00083A4D" w:rsidP="00083A4D">
      <w:pPr>
        <w:ind w:firstLine="720"/>
        <w:jc w:val="both"/>
      </w:pPr>
      <w:r>
        <w:t>11. Stakių medicinos punktas. Leidimas-higienos pasas Nr. LHP-118, 2010-11-24.</w:t>
      </w:r>
    </w:p>
    <w:p w14:paraId="5FF9FE0D" w14:textId="70C2DCDB" w:rsidR="00083A4D" w:rsidRDefault="00083A4D" w:rsidP="00083A4D">
      <w:pPr>
        <w:ind w:firstLine="720"/>
        <w:jc w:val="both"/>
      </w:pPr>
      <w:r>
        <w:t>12. Skirsnemunės medicinos punktas. Leidimas-higienos pasas Nr. LHP-187,  2011-12-21.</w:t>
      </w:r>
    </w:p>
    <w:p w14:paraId="14941FAD" w14:textId="77777777" w:rsidR="00083A4D" w:rsidRDefault="00083A4D" w:rsidP="00083A4D">
      <w:pPr>
        <w:ind w:firstLine="720"/>
        <w:jc w:val="both"/>
      </w:pPr>
      <w:r>
        <w:t>13. Raudonės medicinos punktas. Leidimas-higienos pasas Nr. LHP-188, 2011-12-21.</w:t>
      </w:r>
    </w:p>
    <w:p w14:paraId="118FF95B" w14:textId="0B0F4760" w:rsidR="00083A4D" w:rsidRDefault="00083A4D" w:rsidP="00083A4D">
      <w:pPr>
        <w:ind w:firstLine="720"/>
        <w:jc w:val="both"/>
      </w:pPr>
      <w:r>
        <w:t>14. Veliuonos ambulatorija (šeimos medicina, bendrosios praktikos slauga, bendruomenės slauga, akušerio praktika, ambulatorinės slaugos paslaugos namuose). Leidimas-higienos pasas Nr. LHP.7.22-19, (17.4.1.7.22), 2017-07-12.</w:t>
      </w:r>
    </w:p>
    <w:p w14:paraId="5B5DD2CD" w14:textId="286F5AD2" w:rsidR="00083A4D" w:rsidRDefault="00083A4D" w:rsidP="00083A4D">
      <w:pPr>
        <w:ind w:firstLine="720"/>
        <w:jc w:val="both"/>
      </w:pPr>
      <w:r>
        <w:t>15. Veliuonos ambulatorija (odontologija). Leidimas-higienos pasas</w:t>
      </w:r>
      <w:r w:rsidR="00C3302B">
        <w:t xml:space="preserve"> </w:t>
      </w:r>
      <w:r>
        <w:t>Nr. LHP.7.22-22 (17.4.1.7.22), 2017-07-19.</w:t>
      </w:r>
    </w:p>
    <w:p w14:paraId="396CEBE6" w14:textId="77777777" w:rsidR="00083A4D" w:rsidRDefault="00083A4D" w:rsidP="00083A4D">
      <w:pPr>
        <w:ind w:firstLine="720"/>
        <w:jc w:val="both"/>
      </w:pPr>
    </w:p>
    <w:p w14:paraId="22A29FD6" w14:textId="77777777" w:rsidR="00083A4D" w:rsidRDefault="00083A4D" w:rsidP="00083A4D">
      <w:pPr>
        <w:ind w:firstLine="720"/>
        <w:jc w:val="both"/>
      </w:pPr>
      <w:r>
        <w:t>16. Tamošių medicinos punktas. Leidimas-higienos pasas Nr. LHP.7.22-24 (17.4.1.7.22), 2017-07-26.</w:t>
      </w:r>
    </w:p>
    <w:p w14:paraId="53DAA0F2" w14:textId="649458B5" w:rsidR="00083A4D" w:rsidRDefault="00083A4D" w:rsidP="00083A4D">
      <w:pPr>
        <w:ind w:firstLine="720"/>
        <w:jc w:val="both"/>
      </w:pPr>
      <w:r>
        <w:lastRenderedPageBreak/>
        <w:t>17. Juodaičių medicinos punktas. Leidimas-higienos pasas Nr. LHP.7.22-18 (17.4.1.7.22), 2017-07-11.</w:t>
      </w:r>
    </w:p>
    <w:p w14:paraId="055D3358" w14:textId="77777777" w:rsidR="00083A4D" w:rsidRDefault="00083A4D" w:rsidP="00083A4D">
      <w:pPr>
        <w:ind w:firstLine="720"/>
        <w:jc w:val="both"/>
      </w:pPr>
      <w:r>
        <w:t>Pirminio lygio psichikos sveikatos priežiūros paslaugos teikiamos viešojoje įstaigoje Jurbarko rajono pirminės sveikatos priežiūros centro Psichikos sveikatos skyriuje.</w:t>
      </w:r>
    </w:p>
    <w:p w14:paraId="638758C2" w14:textId="65805765" w:rsidR="00083A4D" w:rsidRDefault="00083A4D" w:rsidP="00083A4D">
      <w:pPr>
        <w:ind w:firstLine="720"/>
        <w:jc w:val="both"/>
      </w:pPr>
      <w:r>
        <w:rPr>
          <w:b/>
        </w:rPr>
        <w:t>Įstaigos vadovas.</w:t>
      </w:r>
      <w:r>
        <w:t xml:space="preserve"> Įstaigos direktorė Remigija </w:t>
      </w:r>
      <w:proofErr w:type="spellStart"/>
      <w:r>
        <w:t>Mencienė</w:t>
      </w:r>
      <w:proofErr w:type="spellEnd"/>
      <w:r>
        <w:t xml:space="preserve">, vidaus ligų gydytoja, Jurbarko </w:t>
      </w:r>
      <w:r w:rsidR="00F41AF8">
        <w:t> </w:t>
      </w:r>
      <w:r>
        <w:t xml:space="preserve">rajono savivaldybės tarybos </w:t>
      </w:r>
      <w:smartTag w:uri="urn:schemas-microsoft-com:office:smarttags" w:element="metricconverter">
        <w:smartTagPr>
          <w:attr w:name="ProductID" w:val="2006 m"/>
        </w:smartTagPr>
        <w:r>
          <w:t>2006 m</w:t>
        </w:r>
      </w:smartTag>
      <w:r>
        <w:t xml:space="preserve">. spalio 26 d. sprendimu Nr. T2-317 „Dėl Remigijos </w:t>
      </w:r>
      <w:proofErr w:type="spellStart"/>
      <w:r>
        <w:t>Mencienės</w:t>
      </w:r>
      <w:proofErr w:type="spellEnd"/>
      <w:r>
        <w:t xml:space="preserve"> paskyrimo“ paskirta VšĮ Jurbarko rajono pirminės sveikatos priežiūros centro direktore nuo </w:t>
      </w:r>
      <w:smartTag w:uri="urn:schemas-microsoft-com:office:smarttags" w:element="metricconverter">
        <w:smartTagPr>
          <w:attr w:name="ProductID" w:val="2006 m"/>
        </w:smartTagPr>
        <w:r>
          <w:t>2006 m</w:t>
        </w:r>
      </w:smartTag>
      <w:r>
        <w:t xml:space="preserve">. spalio 27 d. Vadovaujantis </w:t>
      </w:r>
      <w:smartTag w:uri="urn:schemas-microsoft-com:office:smarttags" w:element="metricconverter">
        <w:smartTagPr>
          <w:attr w:name="ProductID" w:val="2021 m"/>
        </w:smartTagPr>
        <w:r>
          <w:t>2021 m</w:t>
        </w:r>
      </w:smartTag>
      <w:r>
        <w:t xml:space="preserve">. rugsėjo 2 d. konkurso įstaigos direktoriaus pareigoms užimti rezultatais ir Jurbarko rajono savivaldybės mero </w:t>
      </w:r>
      <w:smartTag w:uri="urn:schemas-microsoft-com:office:smarttags" w:element="metricconverter">
        <w:smartTagPr>
          <w:attr w:name="ProductID" w:val="2021 m"/>
        </w:smartTagPr>
        <w:r>
          <w:t>2021 m</w:t>
        </w:r>
      </w:smartTag>
      <w:r>
        <w:t xml:space="preserve">. rugsėjo 17 d. potvarkiu Nr. P7-166 „Dėl Remigijos </w:t>
      </w:r>
      <w:proofErr w:type="spellStart"/>
      <w:r>
        <w:t>Mencienės</w:t>
      </w:r>
      <w:proofErr w:type="spellEnd"/>
      <w:r>
        <w:t xml:space="preserve"> darbo sutarties sąlygų pakeitimo“ pratęsta direktorės darbo sutartis iki </w:t>
      </w:r>
      <w:smartTag w:uri="urn:schemas-microsoft-com:office:smarttags" w:element="metricconverter">
        <w:smartTagPr>
          <w:attr w:name="ProductID" w:val="2026 m"/>
        </w:smartTagPr>
        <w:r>
          <w:t>2026 m</w:t>
        </w:r>
      </w:smartTag>
      <w:r>
        <w:t xml:space="preserve">. spalio 27 d. </w:t>
      </w:r>
    </w:p>
    <w:p w14:paraId="5A65079B" w14:textId="77777777" w:rsidR="00083A4D" w:rsidRDefault="00083A4D" w:rsidP="00083A4D">
      <w:pPr>
        <w:ind w:firstLine="720"/>
        <w:jc w:val="both"/>
      </w:pPr>
      <w:r>
        <w:t xml:space="preserve">Norint įvertinti pacientų pasitenkinimą įsitaigos teikiamomis paslaugomis bei pagerinti paslaugų kokybę, Smalininkų ambulatorijoje buvo įvykdyta pacientų pasitenkinimo teikiamomis paslaugomis apklausa. Paruošta pacientų apklausos anketa apie Smalininkų ambulatorijoje teikiamų paslaugų pasitenkinimą, vykdyta apklausa ir atlikta apklausos analizė. Buvo įgyvendinama parengta 2020–2025 metų Korupcijos prevencijos programa bei numatytas priemonių planas. </w:t>
      </w:r>
    </w:p>
    <w:p w14:paraId="70E1AC2F" w14:textId="07A5A326" w:rsidR="00083A4D" w:rsidRDefault="00083A4D" w:rsidP="00083A4D">
      <w:pPr>
        <w:ind w:firstLine="720"/>
        <w:jc w:val="both"/>
      </w:pPr>
      <w:r>
        <w:t xml:space="preserve">Jurbarko rajono savivaldybės administracijos direktoriaus </w:t>
      </w:r>
      <w:smartTag w:uri="urn:schemas-microsoft-com:office:smarttags" w:element="metricconverter">
        <w:smartTagPr>
          <w:attr w:name="ProductID" w:val="2019 m"/>
        </w:smartTagPr>
        <w:r>
          <w:t>2019 m</w:t>
        </w:r>
      </w:smartTag>
      <w:r>
        <w:t xml:space="preserve">. balandžio 3 d. įsakymu Nr. O1-342 „Dėl Jurbarko rajono savivaldybės skaidrių asmens sveikatos priežiūros įstaigų ir kandidato skaidrios asmens sveikatos priežiūros įstaigos vardui gauti sąrašų patvirtinimo“ įstaigai suteiktas Skaidrios asmens sveikatos priežiūros įstaigos vardas. Šis vardas buvo išlaikytas ir 2023 </w:t>
      </w:r>
      <w:r w:rsidR="00F41AF8">
        <w:t> </w:t>
      </w:r>
      <w:r>
        <w:t>m.</w:t>
      </w:r>
    </w:p>
    <w:p w14:paraId="1C976FFA" w14:textId="77777777" w:rsidR="00083A4D" w:rsidRDefault="00083A4D" w:rsidP="00083A4D">
      <w:pPr>
        <w:ind w:firstLine="720"/>
        <w:jc w:val="both"/>
      </w:pPr>
      <w:r>
        <w:t xml:space="preserve">Vadovaujantis Lietuvos Respublikos darbo kodekso 27 straipsniu, Lietuvos Respublikos asmens duomenų apsaugos įstatymu, suvokiama ypatinga svarba, tenkanti asmens duomenų apsaugai, todėl renkami ir tvarkomi tik tie asmens duomenys, kurie būtini įstaigos veiklai vykdyti. Asmens duomenys tvarkomi teisėtai, skaidriai ir sąžiningai, iš anksto nustatytais tikslais ir tik tokia apimtimi, kuri reikalinga tikslams pasiekti. Tvarkant asmens duomenis, siekiama, kad jie būtų tikslūs, saugūs, konfidencialūs, tinkamai laikomi ir saugomi. </w:t>
      </w:r>
      <w:r>
        <w:rPr>
          <w:shd w:val="clear" w:color="auto" w:fill="FFFFFF"/>
        </w:rPr>
        <w:t xml:space="preserve">Siekiant užtikrinti asmens duomenų saugumą, įstaigoje laikomasi </w:t>
      </w:r>
      <w:r>
        <w:t>parengtos asmens duomenų saugojimo taisyklių tvarkos.</w:t>
      </w:r>
    </w:p>
    <w:p w14:paraId="78AF88AF" w14:textId="77777777" w:rsidR="00083A4D" w:rsidRDefault="00083A4D" w:rsidP="00083A4D">
      <w:pPr>
        <w:tabs>
          <w:tab w:val="left" w:pos="1276"/>
          <w:tab w:val="left" w:pos="1701"/>
        </w:tabs>
        <w:ind w:firstLine="720"/>
        <w:jc w:val="both"/>
      </w:pPr>
      <w:r>
        <w:t xml:space="preserve">Vadovaujantis Lietuvos Respublikos sveikatos apsaugos ministro 2018 m. spalio 31 d. įsakymu Nr. V-1182 „Dėl Asmenų, kuriems tiekiamų vaistinių preparatų pakuočių unikalių identifikatorių autentiškumą tikrina ir juos </w:t>
      </w:r>
      <w:proofErr w:type="spellStart"/>
      <w:r>
        <w:t>deaktyvina</w:t>
      </w:r>
      <w:proofErr w:type="spellEnd"/>
      <w:r>
        <w:t xml:space="preserve"> didmeninio platinimo licencijos turėtojas, sąrašo ir Asmenims, įrašytiems į asmenų, kuriems tiekiamų vaistinių preparatų pakuočių unikalių identifikatorių autentiškumą tikrina ir juos </w:t>
      </w:r>
      <w:proofErr w:type="spellStart"/>
      <w:r>
        <w:t>deaktyvina</w:t>
      </w:r>
      <w:proofErr w:type="spellEnd"/>
      <w:r>
        <w:t xml:space="preserve"> didmeninio platinimo licencijos turėtojas, sąrašą, tiekiamų vaistinių preparatų pakuočių unikalių identifikatorių autentiškumo tikrinimo ir jų </w:t>
      </w:r>
      <w:proofErr w:type="spellStart"/>
      <w:r>
        <w:t>deaktyvinimo</w:t>
      </w:r>
      <w:proofErr w:type="spellEnd"/>
      <w:r>
        <w:t xml:space="preserve"> tvarkos aprašo patvirtinimo“, yra prisijungusi prie Nacionalinės vaistų </w:t>
      </w:r>
      <w:proofErr w:type="spellStart"/>
      <w:r>
        <w:t>vertifikavimo</w:t>
      </w:r>
      <w:proofErr w:type="spellEnd"/>
      <w:r>
        <w:t xml:space="preserve"> organizacijos (toliau – NVVO) ir tikrina vaistinių preparatų pakuočių unikalumą. Įstaigos vaistų pakuočių verifikavimas vykdomas sklandžiai: sutvarkyta programinė įranga, nupirkti skeneriai, informacija perduota į NVVO. </w:t>
      </w:r>
    </w:p>
    <w:p w14:paraId="011B8AA1" w14:textId="77777777" w:rsidR="00083A4D" w:rsidRPr="001720E2" w:rsidRDefault="00083A4D" w:rsidP="00083A4D">
      <w:pPr>
        <w:ind w:firstLine="720"/>
        <w:jc w:val="both"/>
        <w:rPr>
          <w:szCs w:val="24"/>
        </w:rPr>
      </w:pPr>
      <w:r w:rsidRPr="001720E2">
        <w:rPr>
          <w:szCs w:val="24"/>
        </w:rPr>
        <w:t xml:space="preserve">2023 m. </w:t>
      </w:r>
      <w:r>
        <w:rPr>
          <w:szCs w:val="24"/>
        </w:rPr>
        <w:t xml:space="preserve">buvo </w:t>
      </w:r>
      <w:r w:rsidRPr="001720E2">
        <w:rPr>
          <w:szCs w:val="24"/>
        </w:rPr>
        <w:t>tęsiamas (pradžia – 2018 m. rugsėjis) iš Europos sąjungos struktūrinių fondų lėšų bendrai finansuojamas projektas Nr. 08.4.2-ESFA-R-615-71-0003 „Priemonių, gerinančių ambulatorinių asmens sveikatos priežiūros paslaugų prieinamumą tuberkulioze sergantiems asmenims Jurbarko rajone“ (toliau – Projektas). Šiuo Projektu vykdoma veikla</w:t>
      </w:r>
      <w:r>
        <w:rPr>
          <w:szCs w:val="24"/>
        </w:rPr>
        <w:t xml:space="preserve"> –</w:t>
      </w:r>
      <w:r w:rsidRPr="001720E2">
        <w:rPr>
          <w:szCs w:val="24"/>
        </w:rPr>
        <w:t xml:space="preserve"> socialinė parama (kassavaitiniai kuponai maisto produktams įsigyti) asmenims, besigydantiems tuberkuliozę ir laiku vartojantiems paskirtus vaistus. 2023 m. Jurbarko rajono pirminės sveikatos priežiūros centre veikiančiame Jurbarko rajono savivaldybės tiesiogiai stebimo trumpo gydymo kurso paslaugų kabinete (DOTS kabinetas) sėkmingai vykdyta Projekto veikla</w:t>
      </w:r>
      <w:r>
        <w:rPr>
          <w:szCs w:val="24"/>
        </w:rPr>
        <w:t xml:space="preserve"> –</w:t>
      </w:r>
      <w:r w:rsidRPr="001720E2">
        <w:rPr>
          <w:szCs w:val="24"/>
        </w:rPr>
        <w:t xml:space="preserve"> socialinės paramos teikimas. DOTS kabinetas dirba nustatytomis darbo valandomis, kurios patogios lankytis tuberkuliozės liga (toliau – TB) sergantiems pacientams. DOTS kabinete gydymas gali būti pradėtas intensyvia gydymo faze (gydytojui pulmonologui nusprendus, kad stacionarinis gydymas nebūtinas) arba tęsiamas po stacionarinio gydymo, kol pacientas pasveiks. 2023 metais socialinė parama pagal </w:t>
      </w:r>
      <w:r w:rsidRPr="001720E2">
        <w:rPr>
          <w:szCs w:val="24"/>
        </w:rPr>
        <w:lastRenderedPageBreak/>
        <w:t xml:space="preserve">Projektą neteikta nei vienam asmeniui, nes nebuvo Projekto reikalavimus atitinkančių pacientų. Viso projekto metu socialinė parama teikta 14 besigydančių asmenų, visi  asmenys gydymą baigė sėkmingai. Projektas, atsižvelgiant į likusias lėšas ir gavus Europos socialinio fondo agentūros pritarimą, buvo vykdomas iki 2023 rugpjūčio 1 d. Projekto </w:t>
      </w:r>
      <w:r w:rsidRPr="00D6056D">
        <w:rPr>
          <w:szCs w:val="24"/>
        </w:rPr>
        <w:t>veikloms pasibaigus</w:t>
      </w:r>
      <w:r w:rsidR="00E43CE4" w:rsidRPr="00D6056D">
        <w:rPr>
          <w:szCs w:val="24"/>
        </w:rPr>
        <w:t>,</w:t>
      </w:r>
      <w:r w:rsidRPr="00D6056D">
        <w:rPr>
          <w:szCs w:val="24"/>
        </w:rPr>
        <w:t xml:space="preserve"> DOTS kabinetas tęsia savo įprastinę veiklą pagal LR Sveikatos apsaugos</w:t>
      </w:r>
      <w:r w:rsidRPr="001720E2">
        <w:rPr>
          <w:szCs w:val="24"/>
        </w:rPr>
        <w:t xml:space="preserve"> ministro 2016 m. vasario 12 d. įsakymą Nr. V-237. </w:t>
      </w:r>
    </w:p>
    <w:p w14:paraId="18A1E914" w14:textId="77777777" w:rsidR="00083A4D" w:rsidRDefault="00083A4D" w:rsidP="00083A4D">
      <w:pPr>
        <w:ind w:firstLine="720"/>
        <w:jc w:val="both"/>
      </w:pPr>
      <w:r>
        <w:t xml:space="preserve">2023 m. įstaigoje įsigyti ir sumontuoti du nauji keleiviniai liftai. Visi remonto darbai kainavo 88 330,00 Eur su PVM. 20 000,00 Eur finansavimas buvo skirtas iš Jurbarko rajono savivaldybės biudžeto, o likusi suma – 68 330,00 Eur iš įstaigos lėšų. </w:t>
      </w:r>
    </w:p>
    <w:p w14:paraId="16776CA6" w14:textId="77777777" w:rsidR="00083A4D" w:rsidRDefault="00083A4D" w:rsidP="00083A4D">
      <w:pPr>
        <w:ind w:firstLine="720"/>
        <w:jc w:val="both"/>
      </w:pPr>
      <w:r>
        <w:t xml:space="preserve">2023 m. tęsiamas pacientų ištyrimas dėl COVID-19 ligos greitaisiais antigenų testais. Tyrimas atliekamas prie įstaigos prisirašiusiems pacientams įstaigos patalpose, specialiai šiam testavimui skirtame kabinete. </w:t>
      </w:r>
    </w:p>
    <w:p w14:paraId="7E8FED1D" w14:textId="77777777" w:rsidR="00083A4D" w:rsidRDefault="00083A4D" w:rsidP="00083A4D">
      <w:pPr>
        <w:ind w:firstLine="720"/>
        <w:jc w:val="both"/>
      </w:pPr>
      <w:r>
        <w:t>2023 m. įstaigoje buvo sudarytos sąlygos įvairių amžiaus grupių gyventojams pasiskiepyti atnaujinta COVID-19 vakcina. Šiuo laikotarpiu vakcinuoti 252 asmenys.</w:t>
      </w:r>
    </w:p>
    <w:p w14:paraId="72885AB2" w14:textId="77777777" w:rsidR="00083A4D" w:rsidRDefault="00083A4D" w:rsidP="00083A4D">
      <w:pPr>
        <w:ind w:firstLine="720"/>
        <w:jc w:val="both"/>
      </w:pPr>
      <w:r>
        <w:t>2023 m. įstaigos kolektyvą papildė 2 gydytojai odontologai, 2 medicinos registratoriai, 1 slaugytojo padėjėjas, 1 burnos higienistas, 1 sanitarinio automobilio vairuotojas.</w:t>
      </w:r>
    </w:p>
    <w:p w14:paraId="740C4922" w14:textId="77777777" w:rsidR="00083A4D" w:rsidRDefault="00083A4D" w:rsidP="00083A4D">
      <w:pPr>
        <w:ind w:firstLine="720"/>
        <w:jc w:val="both"/>
      </w:pPr>
      <w:r>
        <w:t xml:space="preserve">2023 m. įstaigos lėšomis 18 darbuotojų nuotoliniu būdu dalyvavo kvalifikacijos tobulinimo kursuose. </w:t>
      </w:r>
    </w:p>
    <w:p w14:paraId="165EA1E7" w14:textId="77777777" w:rsidR="00083A4D" w:rsidRDefault="00083A4D" w:rsidP="00083A4D">
      <w:pPr>
        <w:ind w:firstLine="720"/>
        <w:jc w:val="both"/>
      </w:pPr>
      <w:r>
        <w:t>Įstaiga turi Vyriausybės patvirtintus reikalavimus atitinkančią interneto svetainę, kurioje teikiama informacija apie įstaigos funkcijas, struktūrą, kita teisės aktais numatyta informacija. 2023 m. teikiama informacija buvo nuolat atnaujinama bei šalinami interneto svetainių trūkumai.</w:t>
      </w:r>
    </w:p>
    <w:p w14:paraId="4775DAD5" w14:textId="77777777" w:rsidR="00083A4D" w:rsidRPr="00346AB1" w:rsidRDefault="00083A4D" w:rsidP="00083A4D">
      <w:pPr>
        <w:ind w:firstLine="720"/>
        <w:jc w:val="both"/>
      </w:pPr>
      <w:r w:rsidRPr="00346AB1">
        <w:t xml:space="preserve">2023 m. tęsiamas ambulatorinių slaugos paslaugų namuose (toliau – ASPN) teikimas. ASPN komandą sudaro: 1 </w:t>
      </w:r>
      <w:proofErr w:type="spellStart"/>
      <w:r w:rsidRPr="00346AB1">
        <w:t>kinezeterapeutas</w:t>
      </w:r>
      <w:proofErr w:type="spellEnd"/>
      <w:r w:rsidRPr="00346AB1">
        <w:t>, 2 bendrosios praktikos slaugytojai ir 2 slaugytojų padėjėjai. Visą komandai reikalingą įrangą įstaiga įsigijo savo lėšomis arba optimizavo jau turimos įrangos naudojimą. Pagal savo kompetenciją savarankiškai kiekvienas komandos narys atlieka paslaugas, kurios nurodytos atitinkamo specialisto medicinos normoje. 2023 metais slaugytojai pacientų namuose atliko 5 127 paslaug</w:t>
      </w:r>
      <w:r w:rsidR="000B490D" w:rsidRPr="00346AB1">
        <w:t>as</w:t>
      </w:r>
      <w:r w:rsidRPr="00346AB1">
        <w:t>, kineziterapeutas atliko 853 paslaugas, slaugytojų padėjėjai atliko 3 247 paslaug</w:t>
      </w:r>
      <w:r w:rsidR="000B490D" w:rsidRPr="00346AB1">
        <w:t>as</w:t>
      </w:r>
      <w:r w:rsidRPr="00346AB1">
        <w:t>. 2023 m. pabaigoje buvo 214 paslaugų gavėjų. ASPN paslaugas komanda teikia Jurbarko mieste ir rajono seniūnijose: Girdžių, Skirsnemunės, Raudonės, Eržvilko, Smalininkų, Veliuonos, Jurbarkų, Žindaičių.</w:t>
      </w:r>
    </w:p>
    <w:p w14:paraId="0F58F4E6" w14:textId="77777777" w:rsidR="00083A4D" w:rsidRPr="00346AB1" w:rsidRDefault="00083A4D" w:rsidP="00083A4D">
      <w:pPr>
        <w:ind w:firstLine="720"/>
        <w:jc w:val="both"/>
      </w:pPr>
      <w:r w:rsidRPr="00346AB1">
        <w:t>2023 metais įstaiga, siekdama sistemų skaitmenizavimo ir ekonomiškumo, įsidiegė elektroninę pacientų pasirašomų dokumentų sistemą. Pasirašymo ekranai įdiegti kiekviename kabinete, padalinyje, registratūrose, kur teikiamų paslaugų pobūdis reikalauja gauti paciento sutikimą paslaugai / gydymui / intervencijai.</w:t>
      </w:r>
    </w:p>
    <w:p w14:paraId="62B7D506" w14:textId="77777777" w:rsidR="00083A4D" w:rsidRPr="00107A8E" w:rsidRDefault="00083A4D" w:rsidP="00083A4D">
      <w:pPr>
        <w:ind w:firstLine="720"/>
        <w:jc w:val="both"/>
      </w:pPr>
      <w:r w:rsidRPr="00346AB1">
        <w:t xml:space="preserve">2023 metais atnaujinus įstaigos asmens sveikatos priežiūros licenciją ir gavus </w:t>
      </w:r>
      <w:r w:rsidR="00346AB1">
        <w:t xml:space="preserve">       </w:t>
      </w:r>
      <w:r w:rsidRPr="00346AB1">
        <w:t>leidimą-higienos pasą</w:t>
      </w:r>
      <w:r w:rsidR="000B490D" w:rsidRPr="00346AB1">
        <w:t>,</w:t>
      </w:r>
      <w:r w:rsidRPr="00346AB1">
        <w:t xml:space="preserve"> buvo pradėta teikti nauja burnos higienisto paslauga. Nemokamai profesionali burnos higienos paslauga teikiama prie įstaigos prisirašiusiems 13–18 metų amžiaus vaikams vieną kartą per metus. Mokamai profesionali burnos higienos paslauga teikiama visiems 18 m.</w:t>
      </w:r>
      <w:r>
        <w:t xml:space="preserve"> amžiaus ir vyresniems asmenims (ne tik įstaigoje prisirašiusiems pacientams). Nauja paslauga išplėtė įstaigos teikiamų paslaugų spektrą ir kokybę. Teikiant šią paslaugą </w:t>
      </w:r>
      <w:r w:rsidR="00586598">
        <w:t xml:space="preserve">iš PSDF biudžeto </w:t>
      </w:r>
      <w:r>
        <w:t>gaunamas didesnis įkainis už prie įstaigos prirašytą gyventoją. Naujos paslaugos teikimui reikiamos kompetencijos darbuotoją ir įrangą paslaugai teikti įstaiga turėjo, todėl papildomų lėšų darbo užmokesčiui ir priemonėms nereikėjo.</w:t>
      </w:r>
    </w:p>
    <w:p w14:paraId="41742D3B" w14:textId="77777777" w:rsidR="00764CEE" w:rsidRDefault="00764CEE" w:rsidP="00E67051">
      <w:pPr>
        <w:ind w:firstLine="720"/>
        <w:jc w:val="both"/>
        <w:rPr>
          <w:rFonts w:eastAsia="Calibri"/>
          <w:lang w:eastAsia="en-US"/>
        </w:rPr>
      </w:pPr>
      <w:r w:rsidRPr="00AA0FBC">
        <w:rPr>
          <w:rFonts w:eastAsia="Calibri"/>
          <w:lang w:eastAsia="en-US"/>
        </w:rPr>
        <w:t xml:space="preserve">Jurbarko rajono </w:t>
      </w:r>
      <w:r>
        <w:rPr>
          <w:rFonts w:eastAsia="Calibri"/>
          <w:lang w:eastAsia="en-US"/>
        </w:rPr>
        <w:t xml:space="preserve">savivaldybės </w:t>
      </w:r>
      <w:r w:rsidRPr="00AA0FBC">
        <w:rPr>
          <w:rFonts w:eastAsia="Calibri"/>
          <w:lang w:eastAsia="en-US"/>
        </w:rPr>
        <w:t xml:space="preserve">tarybos 2023 m. vasario 23 d. sprendimu </w:t>
      </w:r>
      <w:r>
        <w:rPr>
          <w:rFonts w:eastAsia="Calibri"/>
          <w:lang w:eastAsia="en-US"/>
        </w:rPr>
        <w:t xml:space="preserve">Nr. </w:t>
      </w:r>
      <w:r w:rsidRPr="00AA0FBC">
        <w:rPr>
          <w:rFonts w:eastAsia="Calibri"/>
          <w:lang w:eastAsia="en-US"/>
        </w:rPr>
        <w:t xml:space="preserve">T2-28 „Dėl pritarimo dalyvavimui projekte „Pacientų pavėžėjimo paslaugos modelio sukūrimas ir išbandymas“ įstaiga tapo atsakinga už pacientų pavėžėjimo paslaugos organizavimą Jurbarko rajone ir nespecializuoto pavėžėjimo paslaugos teikimo savivaldybės lygmenyje vykdytoja. </w:t>
      </w:r>
      <w:r w:rsidRPr="0069408E">
        <w:rPr>
          <w:rFonts w:eastAsia="Calibri"/>
          <w:lang w:eastAsia="en-US"/>
        </w:rPr>
        <w:t xml:space="preserve">Projektas pradėtas vykdyti etapais. I etape nuo 2023 m. rugpjūčio 1 d. buvo vežami tik </w:t>
      </w:r>
      <w:proofErr w:type="spellStart"/>
      <w:r w:rsidRPr="0069408E">
        <w:rPr>
          <w:rFonts w:eastAsia="Calibri"/>
          <w:lang w:eastAsia="en-US"/>
        </w:rPr>
        <w:t>dializuojami</w:t>
      </w:r>
      <w:proofErr w:type="spellEnd"/>
      <w:r w:rsidRPr="0069408E">
        <w:rPr>
          <w:rFonts w:eastAsia="Calibri"/>
          <w:lang w:eastAsia="en-US"/>
        </w:rPr>
        <w:t xml:space="preserve"> asmenys, paslauga naudojosi 11 pacientų. II etape nuo 2023 m. lapkričio 1 d. pavėžėjimo paslaugos gavėjų grupė </w:t>
      </w:r>
      <w:r>
        <w:rPr>
          <w:rFonts w:eastAsia="Calibri"/>
          <w:lang w:eastAsia="en-US"/>
        </w:rPr>
        <w:t xml:space="preserve">buvo </w:t>
      </w:r>
      <w:r w:rsidRPr="0069408E">
        <w:rPr>
          <w:rFonts w:eastAsia="Calibri"/>
          <w:lang w:eastAsia="en-US"/>
        </w:rPr>
        <w:t>išpl</w:t>
      </w:r>
      <w:r>
        <w:rPr>
          <w:rFonts w:eastAsia="Calibri"/>
          <w:lang w:eastAsia="en-US"/>
        </w:rPr>
        <w:t>ėsta:</w:t>
      </w:r>
      <w:r w:rsidRPr="0069408E">
        <w:rPr>
          <w:rFonts w:eastAsia="Calibri"/>
          <w:lang w:eastAsia="en-US"/>
        </w:rPr>
        <w:t xml:space="preserve"> galimybė pasinaudoti pavėžėjimo paslauga atsira</w:t>
      </w:r>
      <w:r>
        <w:rPr>
          <w:rFonts w:eastAsia="Calibri"/>
          <w:lang w:eastAsia="en-US"/>
        </w:rPr>
        <w:t>do</w:t>
      </w:r>
      <w:r w:rsidRPr="0069408E">
        <w:rPr>
          <w:rFonts w:eastAsia="Calibri"/>
          <w:lang w:eastAsia="en-US"/>
        </w:rPr>
        <w:t xml:space="preserve"> 75 metų ir vyresniems </w:t>
      </w:r>
      <w:r>
        <w:rPr>
          <w:rFonts w:eastAsia="Calibri"/>
          <w:lang w:eastAsia="en-US"/>
        </w:rPr>
        <w:t xml:space="preserve">asmenims </w:t>
      </w:r>
      <w:r w:rsidRPr="0069408E">
        <w:rPr>
          <w:rFonts w:eastAsia="Calibri"/>
          <w:lang w:eastAsia="en-US"/>
        </w:rPr>
        <w:t>bei 55 proc. ir mažiau darbingie</w:t>
      </w:r>
      <w:r>
        <w:rPr>
          <w:rFonts w:eastAsia="Calibri"/>
          <w:lang w:eastAsia="en-US"/>
        </w:rPr>
        <w:t xml:space="preserve">ms asmenims, kurių mažos pajamos. Kai </w:t>
      </w:r>
      <w:r>
        <w:rPr>
          <w:rFonts w:eastAsia="Calibri"/>
          <w:lang w:eastAsia="en-US"/>
        </w:rPr>
        <w:lastRenderedPageBreak/>
        <w:t>buvo i</w:t>
      </w:r>
      <w:r w:rsidRPr="0069408E">
        <w:rPr>
          <w:rFonts w:eastAsia="Calibri"/>
          <w:lang w:eastAsia="en-US"/>
        </w:rPr>
        <w:t>šplė</w:t>
      </w:r>
      <w:r>
        <w:rPr>
          <w:rFonts w:eastAsia="Calibri"/>
          <w:lang w:eastAsia="en-US"/>
        </w:rPr>
        <w:t>s</w:t>
      </w:r>
      <w:r w:rsidRPr="0069408E">
        <w:rPr>
          <w:rFonts w:eastAsia="Calibri"/>
          <w:lang w:eastAsia="en-US"/>
        </w:rPr>
        <w:t>t</w:t>
      </w:r>
      <w:r>
        <w:rPr>
          <w:rFonts w:eastAsia="Calibri"/>
          <w:lang w:eastAsia="en-US"/>
        </w:rPr>
        <w:t>os</w:t>
      </w:r>
      <w:r w:rsidRPr="0069408E">
        <w:rPr>
          <w:rFonts w:eastAsia="Calibri"/>
          <w:lang w:eastAsia="en-US"/>
        </w:rPr>
        <w:t xml:space="preserve"> vežamų asmenų grup</w:t>
      </w:r>
      <w:r>
        <w:rPr>
          <w:rFonts w:eastAsia="Calibri"/>
          <w:lang w:eastAsia="en-US"/>
        </w:rPr>
        <w:t>ė</w:t>
      </w:r>
      <w:r w:rsidRPr="0069408E">
        <w:rPr>
          <w:rFonts w:eastAsia="Calibri"/>
          <w:lang w:eastAsia="en-US"/>
        </w:rPr>
        <w:t>s</w:t>
      </w:r>
      <w:r>
        <w:rPr>
          <w:rFonts w:eastAsia="Calibri"/>
          <w:lang w:eastAsia="en-US"/>
        </w:rPr>
        <w:t>, įstaiga įvertino</w:t>
      </w:r>
      <w:r w:rsidRPr="0069408E">
        <w:rPr>
          <w:rFonts w:eastAsia="Calibri"/>
          <w:lang w:eastAsia="en-US"/>
        </w:rPr>
        <w:t xml:space="preserve"> turimus resursus </w:t>
      </w:r>
      <w:r>
        <w:rPr>
          <w:rFonts w:eastAsia="Calibri"/>
          <w:lang w:eastAsia="en-US"/>
        </w:rPr>
        <w:t xml:space="preserve">dėl pavėžėjimo paslaugos užtikrinimo bei </w:t>
      </w:r>
      <w:r w:rsidRPr="0069408E">
        <w:rPr>
          <w:rFonts w:eastAsia="Calibri"/>
          <w:lang w:eastAsia="en-US"/>
        </w:rPr>
        <w:t>pri</w:t>
      </w:r>
      <w:r>
        <w:rPr>
          <w:rFonts w:eastAsia="Calibri"/>
          <w:lang w:eastAsia="en-US"/>
        </w:rPr>
        <w:t>ėmė</w:t>
      </w:r>
      <w:r w:rsidRPr="0069408E">
        <w:rPr>
          <w:rFonts w:eastAsia="Calibri"/>
          <w:lang w:eastAsia="en-US"/>
        </w:rPr>
        <w:t xml:space="preserve"> sprendim</w:t>
      </w:r>
      <w:r>
        <w:rPr>
          <w:rFonts w:eastAsia="Calibri"/>
          <w:lang w:eastAsia="en-US"/>
        </w:rPr>
        <w:t>ą</w:t>
      </w:r>
      <w:r w:rsidRPr="0069408E">
        <w:rPr>
          <w:rFonts w:eastAsia="Calibri"/>
          <w:lang w:eastAsia="en-US"/>
        </w:rPr>
        <w:t xml:space="preserve"> </w:t>
      </w:r>
      <w:r>
        <w:rPr>
          <w:rFonts w:eastAsia="Calibri"/>
          <w:lang w:eastAsia="en-US"/>
        </w:rPr>
        <w:t xml:space="preserve">papildomai </w:t>
      </w:r>
      <w:r w:rsidRPr="0069408E">
        <w:rPr>
          <w:rFonts w:eastAsia="Calibri"/>
          <w:lang w:eastAsia="en-US"/>
        </w:rPr>
        <w:t>įsigyti dial</w:t>
      </w:r>
      <w:r>
        <w:rPr>
          <w:rFonts w:eastAsia="Calibri"/>
          <w:lang w:eastAsia="en-US"/>
        </w:rPr>
        <w:t xml:space="preserve">izuojamų pacientų pavėžėjimo paslaugos </w:t>
      </w:r>
      <w:r w:rsidR="00F2271C">
        <w:rPr>
          <w:rFonts w:eastAsia="Calibri"/>
          <w:lang w:eastAsia="en-US"/>
        </w:rPr>
        <w:t>tiekėją</w:t>
      </w:r>
      <w:r>
        <w:rPr>
          <w:rFonts w:eastAsia="Calibri"/>
          <w:lang w:eastAsia="en-US"/>
        </w:rPr>
        <w:t>. V</w:t>
      </w:r>
      <w:r w:rsidRPr="0069408E">
        <w:rPr>
          <w:rFonts w:eastAsia="Calibri"/>
          <w:lang w:eastAsia="en-US"/>
        </w:rPr>
        <w:t xml:space="preserve">iešąjį pirkimą laimėjo VšĮ </w:t>
      </w:r>
      <w:r w:rsidR="00F2271C">
        <w:rPr>
          <w:rFonts w:eastAsia="Calibri"/>
          <w:lang w:eastAsia="en-US"/>
        </w:rPr>
        <w:t>„</w:t>
      </w:r>
      <w:r w:rsidRPr="0069408E">
        <w:rPr>
          <w:rFonts w:eastAsia="Calibri"/>
          <w:lang w:eastAsia="en-US"/>
        </w:rPr>
        <w:t>Jurbarko socialinės paslaugos</w:t>
      </w:r>
      <w:r w:rsidR="00F2271C">
        <w:rPr>
          <w:rFonts w:eastAsia="Calibri"/>
          <w:lang w:eastAsia="en-US"/>
        </w:rPr>
        <w:t>“</w:t>
      </w:r>
      <w:r w:rsidRPr="0069408E">
        <w:rPr>
          <w:rFonts w:eastAsia="Calibri"/>
          <w:lang w:eastAsia="en-US"/>
        </w:rPr>
        <w:t>, kurios nuo 2023 m. spalio 5 dienos vykdo nemokamą dializuojamų asmenų pavėžėjimą dializės paslaugai gauti. Projekto vykdymo metu 2023 m. Projektą koordinuojanti įstaiga</w:t>
      </w:r>
      <w:r>
        <w:rPr>
          <w:rFonts w:eastAsia="Calibri"/>
          <w:lang w:eastAsia="en-US"/>
        </w:rPr>
        <w:t xml:space="preserve"> </w:t>
      </w:r>
      <w:r w:rsidR="00F2271C">
        <w:rPr>
          <w:rFonts w:eastAsia="Calibri"/>
          <w:lang w:eastAsia="en-US"/>
        </w:rPr>
        <w:t>–</w:t>
      </w:r>
      <w:r w:rsidRPr="0069408E">
        <w:rPr>
          <w:rFonts w:eastAsia="Calibri"/>
          <w:lang w:eastAsia="en-US"/>
        </w:rPr>
        <w:t xml:space="preserve"> VšĮ Jurbarko rajono pirminės sveikatos priežiūros centas savo jėgomis įvykdė 174</w:t>
      </w:r>
      <w:r w:rsidR="00F2271C">
        <w:rPr>
          <w:rFonts w:eastAsia="Calibri"/>
          <w:lang w:eastAsia="en-US"/>
        </w:rPr>
        <w:t> </w:t>
      </w:r>
      <w:r w:rsidRPr="0069408E">
        <w:rPr>
          <w:rFonts w:eastAsia="Calibri"/>
          <w:lang w:eastAsia="en-US"/>
        </w:rPr>
        <w:t xml:space="preserve">pervežimus, o paslauga pasinaudojo 29 asmenys, tiekėjas </w:t>
      </w:r>
      <w:r w:rsidR="00F2271C" w:rsidRPr="0069408E">
        <w:rPr>
          <w:rFonts w:eastAsia="Calibri"/>
          <w:lang w:eastAsia="en-US"/>
        </w:rPr>
        <w:t xml:space="preserve">VšĮ </w:t>
      </w:r>
      <w:r w:rsidR="00F2271C">
        <w:rPr>
          <w:rFonts w:eastAsia="Calibri"/>
          <w:lang w:eastAsia="en-US"/>
        </w:rPr>
        <w:t>„</w:t>
      </w:r>
      <w:r w:rsidR="00F2271C" w:rsidRPr="0069408E">
        <w:rPr>
          <w:rFonts w:eastAsia="Calibri"/>
          <w:lang w:eastAsia="en-US"/>
        </w:rPr>
        <w:t>Jurbarko socialinės paslaugos</w:t>
      </w:r>
      <w:r w:rsidR="00F2271C">
        <w:rPr>
          <w:rFonts w:eastAsia="Calibri"/>
          <w:lang w:eastAsia="en-US"/>
        </w:rPr>
        <w:t xml:space="preserve">“ </w:t>
      </w:r>
      <w:r w:rsidRPr="0069408E">
        <w:rPr>
          <w:rFonts w:eastAsia="Calibri"/>
          <w:lang w:eastAsia="en-US"/>
        </w:rPr>
        <w:t xml:space="preserve">įvykdė 156 pavėžėjimus, o paslauga vykti į dializes nuolat naudojosi 8 asmenys. Visi </w:t>
      </w:r>
      <w:r w:rsidR="00F2271C">
        <w:rPr>
          <w:rFonts w:eastAsia="Calibri"/>
          <w:lang w:eastAsia="en-US"/>
        </w:rPr>
        <w:t>p</w:t>
      </w:r>
      <w:r w:rsidRPr="0069408E">
        <w:rPr>
          <w:rFonts w:eastAsia="Calibri"/>
          <w:lang w:eastAsia="en-US"/>
        </w:rPr>
        <w:t xml:space="preserve">avėžėjimai </w:t>
      </w:r>
      <w:r w:rsidR="00F2271C">
        <w:rPr>
          <w:rFonts w:eastAsia="Calibri"/>
          <w:lang w:eastAsia="en-US"/>
        </w:rPr>
        <w:t xml:space="preserve">pilotinio </w:t>
      </w:r>
      <w:r w:rsidRPr="0069408E">
        <w:rPr>
          <w:rFonts w:eastAsia="Calibri"/>
          <w:lang w:eastAsia="en-US"/>
        </w:rPr>
        <w:t xml:space="preserve">projekto metu </w:t>
      </w:r>
      <w:r w:rsidR="00F2271C">
        <w:rPr>
          <w:rFonts w:eastAsia="Calibri"/>
          <w:lang w:eastAsia="en-US"/>
        </w:rPr>
        <w:t xml:space="preserve">paslaugos gavėjams </w:t>
      </w:r>
      <w:r w:rsidRPr="0069408E">
        <w:rPr>
          <w:rFonts w:eastAsia="Calibri"/>
          <w:lang w:eastAsia="en-US"/>
        </w:rPr>
        <w:t xml:space="preserve">yra nemokami. </w:t>
      </w:r>
    </w:p>
    <w:p w14:paraId="20F81969" w14:textId="77777777" w:rsidR="00083A4D" w:rsidRDefault="00083A4D" w:rsidP="00083A4D">
      <w:pPr>
        <w:ind w:firstLine="720"/>
        <w:jc w:val="both"/>
        <w:rPr>
          <w:rFonts w:eastAsia="Calibri"/>
          <w:lang w:eastAsia="en-US"/>
        </w:rPr>
      </w:pPr>
      <w:r w:rsidRPr="00AA0FBC">
        <w:rPr>
          <w:rFonts w:eastAsia="Calibri"/>
          <w:lang w:eastAsia="en-US"/>
        </w:rPr>
        <w:t>Jurbarko rajono</w:t>
      </w:r>
      <w:r>
        <w:rPr>
          <w:rFonts w:eastAsia="Calibri"/>
          <w:lang w:eastAsia="en-US"/>
        </w:rPr>
        <w:t xml:space="preserve"> savivaldybės</w:t>
      </w:r>
      <w:r w:rsidRPr="00AA0FBC">
        <w:rPr>
          <w:rFonts w:eastAsia="Calibri"/>
          <w:lang w:eastAsia="en-US"/>
        </w:rPr>
        <w:t xml:space="preserve"> tarybos 2023 m. lapkričio 30 d. sprendimu </w:t>
      </w:r>
      <w:r w:rsidR="00586598">
        <w:rPr>
          <w:rFonts w:eastAsia="Calibri"/>
          <w:lang w:eastAsia="en-US"/>
        </w:rPr>
        <w:t xml:space="preserve">Nr. </w:t>
      </w:r>
      <w:r w:rsidRPr="00AA0FBC">
        <w:rPr>
          <w:rFonts w:eastAsia="Calibri"/>
          <w:lang w:eastAsia="en-US"/>
        </w:rPr>
        <w:t xml:space="preserve">T2-331 „Dėl Jurbarko sveikatos centro steigimo funkcinio bendradarbiavimo būdu“ įkūrus Jurbarko </w:t>
      </w:r>
      <w:r w:rsidRPr="00B83CDC">
        <w:rPr>
          <w:rFonts w:eastAsia="Calibri"/>
          <w:lang w:eastAsia="en-US"/>
        </w:rPr>
        <w:t>savivaldybės sveikatos centrą (toliau</w:t>
      </w:r>
      <w:r w:rsidR="00586598" w:rsidRPr="00B83CDC">
        <w:rPr>
          <w:rFonts w:eastAsia="Calibri"/>
          <w:lang w:eastAsia="en-US"/>
        </w:rPr>
        <w:t xml:space="preserve"> –</w:t>
      </w:r>
      <w:r w:rsidRPr="00B83CDC">
        <w:rPr>
          <w:rFonts w:eastAsia="Calibri"/>
          <w:lang w:eastAsia="en-US"/>
        </w:rPr>
        <w:t xml:space="preserve"> Centras)</w:t>
      </w:r>
      <w:r w:rsidR="000B490D" w:rsidRPr="00B83CDC">
        <w:rPr>
          <w:rFonts w:eastAsia="Calibri"/>
          <w:lang w:eastAsia="en-US"/>
        </w:rPr>
        <w:t>,</w:t>
      </w:r>
      <w:r w:rsidRPr="00B83CDC">
        <w:rPr>
          <w:rFonts w:eastAsia="Calibri"/>
          <w:lang w:eastAsia="en-US"/>
        </w:rPr>
        <w:t xml:space="preserve"> įstaiga tapo Centro paslaugų teikimą</w:t>
      </w:r>
      <w:r w:rsidRPr="00AA0FBC">
        <w:rPr>
          <w:rFonts w:eastAsia="Calibri"/>
          <w:lang w:eastAsia="en-US"/>
        </w:rPr>
        <w:t xml:space="preserve"> koordinuojančia įstaiga.</w:t>
      </w:r>
    </w:p>
    <w:p w14:paraId="68F396FA" w14:textId="77777777" w:rsidR="00586598" w:rsidRPr="00C73CD6" w:rsidRDefault="00586598" w:rsidP="00083A4D">
      <w:pPr>
        <w:ind w:firstLine="720"/>
        <w:jc w:val="both"/>
        <w:rPr>
          <w:rFonts w:eastAsia="Calibri"/>
          <w:lang w:eastAsia="en-US"/>
        </w:rPr>
      </w:pPr>
    </w:p>
    <w:p w14:paraId="63F3D9BF" w14:textId="77777777" w:rsidR="00083A4D" w:rsidRDefault="00083A4D" w:rsidP="00083A4D">
      <w:pPr>
        <w:ind w:firstLine="720"/>
        <w:jc w:val="both"/>
        <w:rPr>
          <w:b/>
        </w:rPr>
      </w:pPr>
      <w:r>
        <w:rPr>
          <w:b/>
        </w:rPr>
        <w:t>Prisirašiusių asmenų skaičius</w:t>
      </w:r>
    </w:p>
    <w:p w14:paraId="1CF567EE" w14:textId="77777777" w:rsidR="00083A4D" w:rsidRDefault="00083A4D" w:rsidP="00083A4D">
      <w:pPr>
        <w:jc w:val="both"/>
      </w:pPr>
    </w:p>
    <w:tbl>
      <w:tblPr>
        <w:tblW w:w="0" w:type="auto"/>
        <w:tblInd w:w="108" w:type="dxa"/>
        <w:tblCellMar>
          <w:left w:w="10" w:type="dxa"/>
          <w:right w:w="10" w:type="dxa"/>
        </w:tblCellMar>
        <w:tblLook w:val="0000" w:firstRow="0" w:lastRow="0" w:firstColumn="0" w:lastColumn="0" w:noHBand="0" w:noVBand="0"/>
      </w:tblPr>
      <w:tblGrid>
        <w:gridCol w:w="2814"/>
        <w:gridCol w:w="1089"/>
        <w:gridCol w:w="1070"/>
        <w:gridCol w:w="1125"/>
        <w:gridCol w:w="966"/>
        <w:gridCol w:w="1084"/>
        <w:gridCol w:w="1090"/>
      </w:tblGrid>
      <w:tr w:rsidR="00083A4D" w:rsidRPr="00D939A1" w14:paraId="385A7D7B" w14:textId="77777777" w:rsidTr="00124097">
        <w:trPr>
          <w:trHeight w:val="1"/>
        </w:trPr>
        <w:tc>
          <w:tcPr>
            <w:tcW w:w="28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0CC63" w14:textId="77777777" w:rsidR="00083A4D" w:rsidRPr="00D939A1" w:rsidRDefault="00083A4D" w:rsidP="00124097">
            <w:pPr>
              <w:jc w:val="both"/>
            </w:pPr>
            <w:r>
              <w:t xml:space="preserve">Rodikliai </w:t>
            </w:r>
          </w:p>
        </w:tc>
        <w:tc>
          <w:tcPr>
            <w:tcW w:w="2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DAAE8" w14:textId="77777777" w:rsidR="00083A4D" w:rsidRPr="00D939A1" w:rsidRDefault="00083A4D" w:rsidP="00124097">
            <w:pPr>
              <w:jc w:val="both"/>
            </w:pPr>
            <w:r>
              <w:t>2023 m.</w:t>
            </w:r>
          </w:p>
        </w:tc>
        <w:tc>
          <w:tcPr>
            <w:tcW w:w="21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28849" w14:textId="77777777" w:rsidR="00083A4D" w:rsidRPr="00D939A1" w:rsidRDefault="00083A4D" w:rsidP="00124097">
            <w:pPr>
              <w:jc w:val="both"/>
            </w:pPr>
            <w:r>
              <w:t>2022 m.</w:t>
            </w:r>
          </w:p>
        </w:tc>
        <w:tc>
          <w:tcPr>
            <w:tcW w:w="2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311B1" w14:textId="77777777" w:rsidR="00083A4D" w:rsidRPr="00D939A1" w:rsidRDefault="00083A4D" w:rsidP="00124097">
            <w:pPr>
              <w:jc w:val="both"/>
            </w:pPr>
            <w:r>
              <w:t>Pokytis (+ / -)</w:t>
            </w:r>
          </w:p>
        </w:tc>
      </w:tr>
      <w:tr w:rsidR="00083A4D" w:rsidRPr="00D939A1" w14:paraId="2AB7F2DE" w14:textId="77777777" w:rsidTr="00124097">
        <w:trPr>
          <w:trHeight w:val="1"/>
        </w:trPr>
        <w:tc>
          <w:tcPr>
            <w:tcW w:w="28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CAAC8" w14:textId="77777777" w:rsidR="00083A4D" w:rsidRDefault="00083A4D" w:rsidP="00124097">
            <w:pPr>
              <w:rPr>
                <w:rFonts w:cs="Calibri"/>
              </w:rPr>
            </w:pP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07EFD" w14:textId="77777777" w:rsidR="00083A4D" w:rsidRPr="00D939A1" w:rsidRDefault="00083A4D" w:rsidP="00124097">
            <w:pPr>
              <w:jc w:val="both"/>
            </w:pPr>
            <w:proofErr w:type="spellStart"/>
            <w:r>
              <w:t>Abs</w:t>
            </w:r>
            <w:proofErr w:type="spellEnd"/>
            <w:r>
              <w:t>. sk.</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4A2EE" w14:textId="77777777" w:rsidR="00083A4D" w:rsidRPr="00D939A1" w:rsidRDefault="00083A4D" w:rsidP="00124097">
            <w:pPr>
              <w:jc w:val="both"/>
            </w:pPr>
            <w:r>
              <w:t>Proc.</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B47F9" w14:textId="77777777" w:rsidR="00083A4D" w:rsidRPr="00D939A1" w:rsidRDefault="00083A4D" w:rsidP="00124097">
            <w:pPr>
              <w:jc w:val="both"/>
            </w:pPr>
            <w:proofErr w:type="spellStart"/>
            <w:r>
              <w:t>Abs</w:t>
            </w:r>
            <w:proofErr w:type="spellEnd"/>
            <w:r>
              <w:t>. sk.</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4E830" w14:textId="77777777" w:rsidR="00083A4D" w:rsidRPr="00D939A1" w:rsidRDefault="00083A4D" w:rsidP="00124097">
            <w:pPr>
              <w:jc w:val="both"/>
            </w:pPr>
            <w:r>
              <w:t>Proc.</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C3862" w14:textId="77777777" w:rsidR="00083A4D" w:rsidRPr="00D939A1" w:rsidRDefault="00083A4D" w:rsidP="00124097">
            <w:pPr>
              <w:jc w:val="both"/>
            </w:pPr>
            <w:proofErr w:type="spellStart"/>
            <w:r>
              <w:t>Abs</w:t>
            </w:r>
            <w:proofErr w:type="spellEnd"/>
            <w:r>
              <w:t>. sk.</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BAAE4" w14:textId="77777777" w:rsidR="00083A4D" w:rsidRPr="00D939A1" w:rsidRDefault="00083A4D" w:rsidP="00124097">
            <w:pPr>
              <w:jc w:val="both"/>
            </w:pPr>
            <w:r>
              <w:t>Proc.</w:t>
            </w:r>
          </w:p>
        </w:tc>
      </w:tr>
      <w:tr w:rsidR="00083A4D" w:rsidRPr="00D939A1" w14:paraId="03A9CA0B"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CF78D" w14:textId="77777777" w:rsidR="00083A4D" w:rsidRPr="00D939A1" w:rsidRDefault="00083A4D" w:rsidP="00124097">
            <w:r>
              <w:rPr>
                <w:b/>
              </w:rPr>
              <w:t xml:space="preserve">Prisirašiusių įstaigoje asmenų skaičius, </w:t>
            </w:r>
            <w:r>
              <w:t xml:space="preserve">iš jų: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1D24F" w14:textId="77777777" w:rsidR="00083A4D" w:rsidRPr="00D939A1" w:rsidRDefault="00083A4D" w:rsidP="00124097">
            <w:pPr>
              <w:jc w:val="both"/>
            </w:pPr>
            <w:r>
              <w:t>9945</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E04BB" w14:textId="77777777" w:rsidR="00083A4D" w:rsidRPr="00D939A1" w:rsidRDefault="00083A4D" w:rsidP="00124097">
            <w:pPr>
              <w:jc w:val="both"/>
            </w:pPr>
            <w:r>
              <w:t>X</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84038" w14:textId="77777777" w:rsidR="00083A4D" w:rsidRPr="00D939A1" w:rsidRDefault="00083A4D" w:rsidP="00124097">
            <w:pPr>
              <w:jc w:val="both"/>
            </w:pPr>
            <w:r>
              <w:t>10311</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4665A" w14:textId="77777777" w:rsidR="00083A4D" w:rsidRPr="00D939A1" w:rsidRDefault="00083A4D" w:rsidP="00124097">
            <w:pPr>
              <w:jc w:val="both"/>
            </w:pPr>
            <w:r>
              <w:t>X</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78BDF" w14:textId="77777777" w:rsidR="00083A4D" w:rsidRPr="00D939A1" w:rsidRDefault="00083A4D" w:rsidP="00124097">
            <w:pPr>
              <w:jc w:val="both"/>
            </w:pPr>
            <w:r>
              <w:t>-366</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DC98B" w14:textId="77777777" w:rsidR="00083A4D" w:rsidRPr="00D939A1" w:rsidRDefault="00083A4D" w:rsidP="00124097">
            <w:pPr>
              <w:jc w:val="both"/>
            </w:pPr>
            <w:r>
              <w:t>-3,6</w:t>
            </w:r>
          </w:p>
        </w:tc>
      </w:tr>
      <w:tr w:rsidR="00083A4D" w:rsidRPr="00D939A1" w14:paraId="0A8FF1A0"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8B4BB" w14:textId="77777777" w:rsidR="00083A4D" w:rsidRPr="00D939A1" w:rsidRDefault="00083A4D" w:rsidP="00124097">
            <w:pPr>
              <w:jc w:val="both"/>
            </w:pPr>
            <w:r>
              <w:t xml:space="preserve">miesto gyventojai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A2E44" w14:textId="77777777" w:rsidR="00083A4D" w:rsidRPr="00D939A1" w:rsidRDefault="00083A4D" w:rsidP="00124097">
            <w:pPr>
              <w:jc w:val="both"/>
            </w:pPr>
            <w:r>
              <w:t>5569</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DD9B8" w14:textId="77777777" w:rsidR="00083A4D" w:rsidRPr="00D939A1" w:rsidRDefault="00083A4D" w:rsidP="00124097">
            <w:pPr>
              <w:jc w:val="both"/>
            </w:pPr>
            <w:r>
              <w:t>56</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63ACA" w14:textId="77777777" w:rsidR="00083A4D" w:rsidRPr="00D939A1" w:rsidRDefault="00083A4D" w:rsidP="00124097">
            <w:pPr>
              <w:jc w:val="both"/>
            </w:pPr>
            <w:r>
              <w:t>5681</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AA3425" w14:textId="77777777" w:rsidR="00083A4D" w:rsidRPr="00D939A1" w:rsidRDefault="00083A4D" w:rsidP="00124097">
            <w:pPr>
              <w:jc w:val="both"/>
            </w:pPr>
            <w:r>
              <w:t>55,1</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F4456" w14:textId="77777777" w:rsidR="00083A4D" w:rsidRPr="00D939A1" w:rsidRDefault="00083A4D" w:rsidP="00124097">
            <w:pPr>
              <w:jc w:val="both"/>
            </w:pPr>
            <w:r>
              <w:t>-112</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D695D" w14:textId="77777777" w:rsidR="00083A4D" w:rsidRPr="00D939A1" w:rsidRDefault="00083A4D" w:rsidP="00124097">
            <w:pPr>
              <w:jc w:val="both"/>
            </w:pPr>
            <w:r>
              <w:t>-2,0</w:t>
            </w:r>
          </w:p>
        </w:tc>
      </w:tr>
      <w:tr w:rsidR="00083A4D" w:rsidRPr="00D939A1" w14:paraId="280D9ED6"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53CA0" w14:textId="77777777" w:rsidR="00083A4D" w:rsidRPr="00D939A1" w:rsidRDefault="00083A4D" w:rsidP="00124097">
            <w:pPr>
              <w:jc w:val="both"/>
            </w:pPr>
            <w:r>
              <w:t xml:space="preserve">kaimo gyventojai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39420" w14:textId="77777777" w:rsidR="00083A4D" w:rsidRPr="00D939A1" w:rsidRDefault="00083A4D" w:rsidP="00124097">
            <w:pPr>
              <w:jc w:val="both"/>
            </w:pPr>
            <w:r>
              <w:t>4376</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66CD6" w14:textId="77777777" w:rsidR="00083A4D" w:rsidRPr="00D939A1" w:rsidRDefault="00083A4D" w:rsidP="00124097">
            <w:pPr>
              <w:jc w:val="both"/>
            </w:pPr>
            <w:r>
              <w:t>44</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A2615" w14:textId="77777777" w:rsidR="00083A4D" w:rsidRPr="00D939A1" w:rsidRDefault="00083A4D" w:rsidP="00124097">
            <w:pPr>
              <w:jc w:val="both"/>
            </w:pPr>
            <w:r>
              <w:t>4630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3D362" w14:textId="77777777" w:rsidR="00083A4D" w:rsidRPr="00D939A1" w:rsidRDefault="00083A4D" w:rsidP="00124097">
            <w:pPr>
              <w:jc w:val="both"/>
            </w:pPr>
            <w:r>
              <w:t>44,9</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15C0C" w14:textId="77777777" w:rsidR="00083A4D" w:rsidRPr="00D939A1" w:rsidRDefault="00083A4D" w:rsidP="00124097">
            <w:pPr>
              <w:jc w:val="both"/>
            </w:pPr>
            <w:r>
              <w:t>-254</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52588" w14:textId="77777777" w:rsidR="00083A4D" w:rsidRPr="00D939A1" w:rsidRDefault="00083A4D" w:rsidP="00124097">
            <w:pPr>
              <w:jc w:val="both"/>
            </w:pPr>
            <w:r>
              <w:t>-5,5</w:t>
            </w:r>
          </w:p>
        </w:tc>
      </w:tr>
      <w:tr w:rsidR="00083A4D" w:rsidRPr="00D939A1" w14:paraId="21F151FA"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335B6" w14:textId="77777777" w:rsidR="00083A4D" w:rsidRPr="00D939A1" w:rsidRDefault="00083A4D" w:rsidP="00124097">
            <w:r>
              <w:rPr>
                <w:b/>
              </w:rPr>
              <w:t xml:space="preserve">Prisirašiusių įstaigoje asmenų skaičius, pagal amžiaus grupes: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042EA" w14:textId="77777777" w:rsidR="00083A4D" w:rsidRPr="00D939A1" w:rsidRDefault="00083A4D" w:rsidP="00124097">
            <w:pPr>
              <w:jc w:val="both"/>
            </w:pPr>
            <w:r>
              <w:t>X</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3BC88" w14:textId="77777777" w:rsidR="00083A4D" w:rsidRPr="00D939A1" w:rsidRDefault="00083A4D" w:rsidP="00124097">
            <w:pPr>
              <w:jc w:val="both"/>
            </w:pPr>
            <w:r>
              <w:t>X</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4B015" w14:textId="77777777" w:rsidR="00083A4D" w:rsidRPr="00D939A1" w:rsidRDefault="00083A4D" w:rsidP="00124097">
            <w:pPr>
              <w:jc w:val="both"/>
            </w:pPr>
            <w:r>
              <w:t>X</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3E713" w14:textId="77777777" w:rsidR="00083A4D" w:rsidRPr="00D939A1" w:rsidRDefault="00083A4D" w:rsidP="00124097">
            <w:pPr>
              <w:jc w:val="both"/>
            </w:pPr>
            <w:r>
              <w:t>X</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4AEC0" w14:textId="77777777" w:rsidR="00083A4D" w:rsidRPr="00D939A1" w:rsidRDefault="00083A4D" w:rsidP="00124097">
            <w:pPr>
              <w:jc w:val="both"/>
            </w:pPr>
            <w:r>
              <w:t>X</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0D67E" w14:textId="77777777" w:rsidR="00083A4D" w:rsidRPr="00D939A1" w:rsidRDefault="00083A4D" w:rsidP="00124097">
            <w:pPr>
              <w:jc w:val="both"/>
            </w:pPr>
            <w:r>
              <w:t>X</w:t>
            </w:r>
          </w:p>
        </w:tc>
      </w:tr>
      <w:tr w:rsidR="00083A4D" w:rsidRPr="00D939A1" w14:paraId="7EBB7D83"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2B21F" w14:textId="77777777" w:rsidR="00083A4D" w:rsidRPr="00D939A1" w:rsidRDefault="00083A4D" w:rsidP="00124097">
            <w:pPr>
              <w:jc w:val="both"/>
            </w:pPr>
            <w:r>
              <w:t xml:space="preserve">vaikai iki 1 m.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821FC" w14:textId="77777777" w:rsidR="00083A4D" w:rsidRPr="00D939A1" w:rsidRDefault="00083A4D" w:rsidP="00124097">
            <w:pPr>
              <w:jc w:val="both"/>
            </w:pPr>
            <w:r>
              <w:t>62</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C8867" w14:textId="77777777" w:rsidR="00083A4D" w:rsidRPr="00D939A1" w:rsidRDefault="00083A4D" w:rsidP="00124097">
            <w:pPr>
              <w:jc w:val="both"/>
            </w:pPr>
            <w:r>
              <w:t>0,6</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9B8AE" w14:textId="77777777" w:rsidR="00083A4D" w:rsidRPr="00D939A1" w:rsidRDefault="00083A4D" w:rsidP="00124097">
            <w:pPr>
              <w:jc w:val="both"/>
            </w:pPr>
            <w:r>
              <w:t>92</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E9600" w14:textId="77777777" w:rsidR="00083A4D" w:rsidRPr="00D939A1" w:rsidRDefault="00083A4D" w:rsidP="00124097">
            <w:pPr>
              <w:jc w:val="both"/>
            </w:pPr>
            <w:r>
              <w:t>0,9</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D269D" w14:textId="77777777" w:rsidR="00083A4D" w:rsidRPr="00D939A1" w:rsidRDefault="00083A4D" w:rsidP="00124097">
            <w:pPr>
              <w:jc w:val="both"/>
            </w:pPr>
            <w:r>
              <w:t>-30</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F19BE" w14:textId="77777777" w:rsidR="00083A4D" w:rsidRPr="00D939A1" w:rsidRDefault="00083A4D" w:rsidP="00124097">
            <w:pPr>
              <w:jc w:val="both"/>
            </w:pPr>
            <w:r>
              <w:t>-32,6</w:t>
            </w:r>
          </w:p>
        </w:tc>
      </w:tr>
      <w:tr w:rsidR="00083A4D" w:rsidRPr="00D939A1" w14:paraId="6B59D46A"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B1594" w14:textId="77777777" w:rsidR="00083A4D" w:rsidRPr="00D939A1" w:rsidRDefault="00083A4D" w:rsidP="00124097">
            <w:pPr>
              <w:jc w:val="both"/>
            </w:pPr>
            <w:r>
              <w:t xml:space="preserve">1–4 m.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7CCDE" w14:textId="77777777" w:rsidR="00083A4D" w:rsidRPr="00D939A1" w:rsidRDefault="00083A4D" w:rsidP="00124097">
            <w:pPr>
              <w:jc w:val="both"/>
            </w:pPr>
            <w:r>
              <w:t>312</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B5576" w14:textId="77777777" w:rsidR="00083A4D" w:rsidRPr="00D939A1" w:rsidRDefault="00083A4D" w:rsidP="00124097">
            <w:pPr>
              <w:jc w:val="both"/>
            </w:pPr>
            <w:r>
              <w:t>3,1</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A709A" w14:textId="77777777" w:rsidR="00083A4D" w:rsidRPr="00D939A1" w:rsidRDefault="00083A4D" w:rsidP="00124097">
            <w:pPr>
              <w:jc w:val="both"/>
            </w:pPr>
            <w:r>
              <w:t>290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E8A87" w14:textId="77777777" w:rsidR="00083A4D" w:rsidRPr="00D939A1" w:rsidRDefault="00083A4D" w:rsidP="00124097">
            <w:pPr>
              <w:jc w:val="both"/>
            </w:pPr>
            <w:r>
              <w:t>2,8</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53AED" w14:textId="77777777" w:rsidR="00083A4D" w:rsidRPr="00D939A1" w:rsidRDefault="00083A4D" w:rsidP="00124097">
            <w:pPr>
              <w:jc w:val="both"/>
            </w:pPr>
            <w:r>
              <w:t>+22</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286C9" w14:textId="77777777" w:rsidR="00083A4D" w:rsidRPr="00D939A1" w:rsidRDefault="00083A4D" w:rsidP="00124097">
            <w:pPr>
              <w:jc w:val="both"/>
            </w:pPr>
            <w:r>
              <w:t>+7,6</w:t>
            </w:r>
          </w:p>
        </w:tc>
      </w:tr>
      <w:tr w:rsidR="00083A4D" w:rsidRPr="00D939A1" w14:paraId="078A7FD0"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6C909" w14:textId="77777777" w:rsidR="00083A4D" w:rsidRPr="00D939A1" w:rsidRDefault="00083A4D" w:rsidP="00124097">
            <w:pPr>
              <w:jc w:val="both"/>
            </w:pPr>
            <w:r>
              <w:t xml:space="preserve">5–6 m.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B5915" w14:textId="77777777" w:rsidR="00083A4D" w:rsidRPr="00D939A1" w:rsidRDefault="00083A4D" w:rsidP="00124097">
            <w:pPr>
              <w:jc w:val="both"/>
            </w:pPr>
            <w:r>
              <w:t>179</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52305" w14:textId="77777777" w:rsidR="00083A4D" w:rsidRPr="00D939A1" w:rsidRDefault="00083A4D" w:rsidP="00124097">
            <w:pPr>
              <w:jc w:val="both"/>
            </w:pPr>
            <w:r>
              <w:t>1,8</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D269F" w14:textId="77777777" w:rsidR="00083A4D" w:rsidRPr="00D939A1" w:rsidRDefault="00083A4D" w:rsidP="00124097">
            <w:pPr>
              <w:jc w:val="both"/>
            </w:pPr>
            <w:r>
              <w:t>203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F82C2" w14:textId="77777777" w:rsidR="00083A4D" w:rsidRPr="00D939A1" w:rsidRDefault="00083A4D" w:rsidP="00124097">
            <w:pPr>
              <w:jc w:val="both"/>
            </w:pPr>
            <w:r>
              <w:t>2,0</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81862" w14:textId="77777777" w:rsidR="00083A4D" w:rsidRPr="00D939A1" w:rsidRDefault="00083A4D" w:rsidP="00124097">
            <w:pPr>
              <w:jc w:val="both"/>
            </w:pPr>
            <w:r>
              <w:t>-24</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C1B27" w14:textId="77777777" w:rsidR="00083A4D" w:rsidRPr="00D939A1" w:rsidRDefault="00083A4D" w:rsidP="00124097">
            <w:pPr>
              <w:jc w:val="both"/>
            </w:pPr>
            <w:r>
              <w:t>-11,8</w:t>
            </w:r>
          </w:p>
        </w:tc>
      </w:tr>
      <w:tr w:rsidR="00083A4D" w:rsidRPr="00D939A1" w14:paraId="1AE339EB"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5FD77" w14:textId="77777777" w:rsidR="00083A4D" w:rsidRPr="00D939A1" w:rsidRDefault="00083A4D" w:rsidP="00124097">
            <w:pPr>
              <w:jc w:val="both"/>
            </w:pPr>
            <w:r>
              <w:t xml:space="preserve">7–17 m.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9B331" w14:textId="77777777" w:rsidR="00083A4D" w:rsidRPr="00D939A1" w:rsidRDefault="00083A4D" w:rsidP="00124097">
            <w:pPr>
              <w:jc w:val="both"/>
            </w:pPr>
            <w:r>
              <w:t>1057</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C4D65" w14:textId="77777777" w:rsidR="00083A4D" w:rsidRPr="00D939A1" w:rsidRDefault="00083A4D" w:rsidP="00124097">
            <w:pPr>
              <w:jc w:val="both"/>
            </w:pPr>
            <w:r>
              <w:t>10,6</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1F96D" w14:textId="77777777" w:rsidR="00083A4D" w:rsidRPr="00D939A1" w:rsidRDefault="00083A4D" w:rsidP="00124097">
            <w:pPr>
              <w:jc w:val="both"/>
            </w:pPr>
            <w:r>
              <w:t>1059</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AAD5B" w14:textId="77777777" w:rsidR="00083A4D" w:rsidRPr="00D939A1" w:rsidRDefault="00083A4D" w:rsidP="00124097">
            <w:pPr>
              <w:jc w:val="both"/>
            </w:pPr>
            <w:r>
              <w:t>10,3</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93EF8" w14:textId="77777777" w:rsidR="00083A4D" w:rsidRPr="00D939A1" w:rsidRDefault="00083A4D" w:rsidP="00124097">
            <w:pPr>
              <w:jc w:val="both"/>
            </w:pPr>
            <w:r>
              <w:t>-2</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191CD" w14:textId="77777777" w:rsidR="00083A4D" w:rsidRPr="00D939A1" w:rsidRDefault="00083A4D" w:rsidP="00124097">
            <w:pPr>
              <w:jc w:val="both"/>
            </w:pPr>
            <w:r>
              <w:t>-0,2</w:t>
            </w:r>
          </w:p>
        </w:tc>
      </w:tr>
      <w:tr w:rsidR="00083A4D" w:rsidRPr="00D939A1" w14:paraId="65AC6364"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1BB0C" w14:textId="77777777" w:rsidR="00083A4D" w:rsidRPr="00D939A1" w:rsidRDefault="00083A4D" w:rsidP="00124097">
            <w:pPr>
              <w:jc w:val="both"/>
            </w:pPr>
            <w:r>
              <w:t xml:space="preserve">18–49 m.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18A90" w14:textId="77777777" w:rsidR="00083A4D" w:rsidRPr="00D939A1" w:rsidRDefault="00083A4D" w:rsidP="00124097">
            <w:pPr>
              <w:jc w:val="both"/>
            </w:pPr>
            <w:r>
              <w:t>2911</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D6990" w14:textId="77777777" w:rsidR="00083A4D" w:rsidRPr="00D939A1" w:rsidRDefault="00083A4D" w:rsidP="00124097">
            <w:pPr>
              <w:jc w:val="both"/>
            </w:pPr>
            <w:r>
              <w:t>29,3</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79C72" w14:textId="77777777" w:rsidR="00083A4D" w:rsidRPr="00D939A1" w:rsidRDefault="00083A4D" w:rsidP="00124097">
            <w:pPr>
              <w:jc w:val="both"/>
            </w:pPr>
            <w:r>
              <w:t>3128</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98C45" w14:textId="77777777" w:rsidR="00083A4D" w:rsidRPr="00D939A1" w:rsidRDefault="00083A4D" w:rsidP="00124097">
            <w:pPr>
              <w:jc w:val="both"/>
            </w:pPr>
            <w:r>
              <w:t>30,3</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6F826" w14:textId="77777777" w:rsidR="00083A4D" w:rsidRPr="00D939A1" w:rsidRDefault="00083A4D" w:rsidP="00124097">
            <w:pPr>
              <w:jc w:val="both"/>
            </w:pPr>
            <w:r>
              <w:t>-217</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AB5C6" w14:textId="77777777" w:rsidR="00083A4D" w:rsidRPr="00D939A1" w:rsidRDefault="00083A4D" w:rsidP="00124097">
            <w:pPr>
              <w:jc w:val="both"/>
            </w:pPr>
            <w:r>
              <w:t>-6,9</w:t>
            </w:r>
          </w:p>
        </w:tc>
      </w:tr>
      <w:tr w:rsidR="00083A4D" w:rsidRPr="00D939A1" w14:paraId="56451203"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DD3EA" w14:textId="77777777" w:rsidR="00083A4D" w:rsidRPr="00D939A1" w:rsidRDefault="00083A4D" w:rsidP="00124097">
            <w:pPr>
              <w:jc w:val="both"/>
            </w:pPr>
            <w:r>
              <w:t xml:space="preserve">50–65 m.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770A8" w14:textId="77777777" w:rsidR="00083A4D" w:rsidRPr="00D939A1" w:rsidRDefault="00083A4D" w:rsidP="00124097">
            <w:pPr>
              <w:jc w:val="both"/>
            </w:pPr>
            <w:r>
              <w:t>2590</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99CCB" w14:textId="77777777" w:rsidR="00083A4D" w:rsidRPr="00D939A1" w:rsidRDefault="00083A4D" w:rsidP="00124097">
            <w:pPr>
              <w:jc w:val="both"/>
            </w:pPr>
            <w:r>
              <w:t>26,0</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107B1" w14:textId="77777777" w:rsidR="00083A4D" w:rsidRPr="00D939A1" w:rsidRDefault="00083A4D" w:rsidP="00124097">
            <w:pPr>
              <w:jc w:val="both"/>
            </w:pPr>
            <w:r>
              <w:t>2709</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0D304" w14:textId="77777777" w:rsidR="00083A4D" w:rsidRPr="00D939A1" w:rsidRDefault="00083A4D" w:rsidP="00124097">
            <w:pPr>
              <w:jc w:val="both"/>
            </w:pPr>
            <w:r>
              <w:t>26,3</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BFF65" w14:textId="77777777" w:rsidR="00083A4D" w:rsidRPr="00D939A1" w:rsidRDefault="00083A4D" w:rsidP="00124097">
            <w:pPr>
              <w:jc w:val="both"/>
            </w:pPr>
            <w:r>
              <w:t>-119</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18F59" w14:textId="77777777" w:rsidR="00083A4D" w:rsidRPr="00D939A1" w:rsidRDefault="00083A4D" w:rsidP="00124097">
            <w:pPr>
              <w:jc w:val="both"/>
            </w:pPr>
            <w:r>
              <w:t>-4,4</w:t>
            </w:r>
          </w:p>
        </w:tc>
      </w:tr>
      <w:tr w:rsidR="00083A4D" w:rsidRPr="00D939A1" w14:paraId="48657365"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0DE46" w14:textId="77777777" w:rsidR="00083A4D" w:rsidRPr="00D939A1" w:rsidRDefault="00083A4D" w:rsidP="00124097">
            <w:pPr>
              <w:jc w:val="both"/>
            </w:pPr>
            <w:r>
              <w:t xml:space="preserve">virš 65 m.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BED76" w14:textId="77777777" w:rsidR="00083A4D" w:rsidRPr="00D939A1" w:rsidRDefault="00083A4D" w:rsidP="00124097">
            <w:pPr>
              <w:jc w:val="both"/>
            </w:pPr>
            <w:r>
              <w:t>2834</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18D07" w14:textId="77777777" w:rsidR="00083A4D" w:rsidRPr="00D939A1" w:rsidRDefault="00083A4D" w:rsidP="00124097">
            <w:pPr>
              <w:jc w:val="both"/>
            </w:pPr>
            <w:r>
              <w:t>28,5</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C1220" w14:textId="77777777" w:rsidR="00083A4D" w:rsidRPr="00D939A1" w:rsidRDefault="00083A4D" w:rsidP="00124097">
            <w:pPr>
              <w:jc w:val="both"/>
            </w:pPr>
            <w:r>
              <w:t>2830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FFB2A" w14:textId="77777777" w:rsidR="00083A4D" w:rsidRPr="00D939A1" w:rsidRDefault="00083A4D" w:rsidP="00124097">
            <w:pPr>
              <w:jc w:val="both"/>
            </w:pPr>
            <w:r>
              <w:t>27,4</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3542D" w14:textId="77777777" w:rsidR="00083A4D" w:rsidRPr="00D939A1" w:rsidRDefault="00083A4D" w:rsidP="00124097">
            <w:pPr>
              <w:jc w:val="both"/>
            </w:pPr>
            <w:r>
              <w:t>+4</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0F4A0" w14:textId="77777777" w:rsidR="00083A4D" w:rsidRPr="00D939A1" w:rsidRDefault="00083A4D" w:rsidP="00124097">
            <w:pPr>
              <w:jc w:val="both"/>
            </w:pPr>
            <w:r>
              <w:t>+0,1</w:t>
            </w:r>
          </w:p>
        </w:tc>
      </w:tr>
      <w:tr w:rsidR="00083A4D" w:rsidRPr="00D939A1" w14:paraId="0794793E"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8C3C1" w14:textId="77777777" w:rsidR="00083A4D" w:rsidRPr="00D939A1" w:rsidRDefault="00083A4D" w:rsidP="00124097">
            <w:r>
              <w:rPr>
                <w:b/>
              </w:rPr>
              <w:t xml:space="preserve">Prisirašiusių įstaigoje nedraustų asmenų skaičius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AA9B1" w14:textId="77777777" w:rsidR="00083A4D" w:rsidRPr="00D939A1" w:rsidRDefault="00083A4D" w:rsidP="00124097">
            <w:pPr>
              <w:jc w:val="both"/>
            </w:pPr>
            <w:r>
              <w:t>689</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CB868" w14:textId="77777777" w:rsidR="00083A4D" w:rsidRPr="00D939A1" w:rsidRDefault="00083A4D" w:rsidP="00124097">
            <w:pPr>
              <w:jc w:val="both"/>
            </w:pPr>
            <w:r>
              <w:t>6,9</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B1DBD" w14:textId="77777777" w:rsidR="00083A4D" w:rsidRPr="00D939A1" w:rsidRDefault="00083A4D" w:rsidP="00124097">
            <w:pPr>
              <w:jc w:val="both"/>
            </w:pPr>
            <w:r>
              <w:t>716</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098BA" w14:textId="77777777" w:rsidR="00083A4D" w:rsidRPr="00D939A1" w:rsidRDefault="00083A4D" w:rsidP="00124097">
            <w:pPr>
              <w:jc w:val="both"/>
            </w:pPr>
            <w:r>
              <w:t>6,9</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FF2D5" w14:textId="77777777" w:rsidR="00083A4D" w:rsidRPr="00D939A1" w:rsidRDefault="00083A4D" w:rsidP="00124097">
            <w:pPr>
              <w:jc w:val="both"/>
            </w:pPr>
            <w:r>
              <w:t>-27</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3B85C" w14:textId="77777777" w:rsidR="00083A4D" w:rsidRPr="00D939A1" w:rsidRDefault="00083A4D" w:rsidP="00124097">
            <w:pPr>
              <w:jc w:val="both"/>
            </w:pPr>
            <w:r>
              <w:t>-3,8</w:t>
            </w:r>
          </w:p>
        </w:tc>
      </w:tr>
      <w:tr w:rsidR="00083A4D" w:rsidRPr="00D939A1" w14:paraId="5FEB9505"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BEE80" w14:textId="77777777" w:rsidR="00083A4D" w:rsidRPr="00D939A1" w:rsidRDefault="00083A4D" w:rsidP="00124097">
            <w:r>
              <w:rPr>
                <w:b/>
              </w:rPr>
              <w:t xml:space="preserve">Per metus prisirašiusių naujagimių skaičius </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9A06F" w14:textId="77777777" w:rsidR="00083A4D" w:rsidRPr="00D939A1" w:rsidRDefault="00083A4D" w:rsidP="00124097">
            <w:pPr>
              <w:jc w:val="both"/>
            </w:pPr>
            <w:r>
              <w:t>62</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C866F" w14:textId="77777777" w:rsidR="00083A4D" w:rsidRPr="00D939A1" w:rsidRDefault="00083A4D" w:rsidP="00124097">
            <w:pPr>
              <w:jc w:val="both"/>
            </w:pPr>
            <w:r>
              <w:t>X</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E2E70" w14:textId="77777777" w:rsidR="00083A4D" w:rsidRPr="00D939A1" w:rsidRDefault="00083A4D" w:rsidP="00124097">
            <w:pPr>
              <w:jc w:val="both"/>
            </w:pPr>
            <w:r>
              <w:t>92</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83790" w14:textId="77777777" w:rsidR="00083A4D" w:rsidRPr="00D939A1" w:rsidRDefault="00083A4D" w:rsidP="00124097">
            <w:pPr>
              <w:jc w:val="both"/>
            </w:pPr>
            <w:r>
              <w:t>X</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83D9F" w14:textId="77777777" w:rsidR="00083A4D" w:rsidRPr="00D939A1" w:rsidRDefault="00083A4D" w:rsidP="00124097">
            <w:pPr>
              <w:jc w:val="both"/>
            </w:pPr>
            <w:r>
              <w:t>-30</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0B9FB" w14:textId="77777777" w:rsidR="00083A4D" w:rsidRPr="00D939A1" w:rsidRDefault="00083A4D" w:rsidP="00124097">
            <w:pPr>
              <w:jc w:val="both"/>
            </w:pPr>
            <w:r>
              <w:t>-32,6</w:t>
            </w:r>
          </w:p>
        </w:tc>
      </w:tr>
      <w:tr w:rsidR="00083A4D" w:rsidRPr="00D939A1" w14:paraId="483A6045" w14:textId="77777777" w:rsidTr="00124097">
        <w:trPr>
          <w:trHeight w:val="1"/>
        </w:trPr>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0C930" w14:textId="77777777" w:rsidR="00083A4D" w:rsidRPr="00D939A1" w:rsidRDefault="00083A4D" w:rsidP="00124097">
            <w:r>
              <w:rPr>
                <w:b/>
              </w:rPr>
              <w:t>Per metus mirusių prisirašiusių gyventojų skaičius</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3379D" w14:textId="77777777" w:rsidR="00083A4D" w:rsidRPr="00D939A1" w:rsidRDefault="00083A4D" w:rsidP="00124097">
            <w:pPr>
              <w:jc w:val="both"/>
            </w:pPr>
            <w:r>
              <w:t>162</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96191" w14:textId="77777777" w:rsidR="00083A4D" w:rsidRPr="00D939A1" w:rsidRDefault="00083A4D" w:rsidP="00124097">
            <w:pPr>
              <w:jc w:val="both"/>
            </w:pPr>
            <w:r>
              <w:t>x</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0E838" w14:textId="77777777" w:rsidR="00083A4D" w:rsidRPr="00D939A1" w:rsidRDefault="00083A4D" w:rsidP="00124097">
            <w:pPr>
              <w:jc w:val="both"/>
            </w:pPr>
            <w:r>
              <w:t>193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97F71" w14:textId="77777777" w:rsidR="00083A4D" w:rsidRPr="00D939A1" w:rsidRDefault="00083A4D" w:rsidP="00124097">
            <w:pPr>
              <w:jc w:val="both"/>
            </w:pPr>
            <w:r>
              <w:t>x</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AD664" w14:textId="77777777" w:rsidR="00083A4D" w:rsidRPr="00D939A1" w:rsidRDefault="00083A4D" w:rsidP="00124097">
            <w:pPr>
              <w:jc w:val="both"/>
            </w:pPr>
            <w:r>
              <w:t>-31</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F609D" w14:textId="77777777" w:rsidR="00083A4D" w:rsidRPr="00D939A1" w:rsidRDefault="00083A4D" w:rsidP="00124097">
            <w:pPr>
              <w:jc w:val="both"/>
            </w:pPr>
            <w:r>
              <w:t>-16,1</w:t>
            </w:r>
          </w:p>
        </w:tc>
      </w:tr>
    </w:tbl>
    <w:p w14:paraId="028C0CDD" w14:textId="77777777" w:rsidR="00083A4D" w:rsidRDefault="00083A4D" w:rsidP="00083A4D">
      <w:pPr>
        <w:jc w:val="both"/>
      </w:pPr>
      <w:r>
        <w:t>Prisirašiusiųjų kaitos priežastys: keičia gydymo įstaigą, keičia gyvenamąją vietą, padidėjo mirštamumas, mažėja gimstamumas, vyko įstaigos reorganizacija.</w:t>
      </w:r>
    </w:p>
    <w:p w14:paraId="51D62CF0" w14:textId="77777777" w:rsidR="00083A4D" w:rsidRDefault="00083A4D" w:rsidP="00083A4D">
      <w:pPr>
        <w:jc w:val="both"/>
        <w:rPr>
          <w:b/>
        </w:rPr>
      </w:pPr>
    </w:p>
    <w:p w14:paraId="2086C4F0" w14:textId="77777777" w:rsidR="00083A4D" w:rsidRDefault="00083A4D" w:rsidP="00083A4D">
      <w:pPr>
        <w:ind w:firstLine="720"/>
        <w:jc w:val="both"/>
        <w:rPr>
          <w:b/>
        </w:rPr>
      </w:pPr>
      <w:r>
        <w:rPr>
          <w:b/>
        </w:rPr>
        <w:t>Įstaigos veiklos rodikliai</w:t>
      </w:r>
    </w:p>
    <w:p w14:paraId="6D3DFC2F" w14:textId="77777777" w:rsidR="00083A4D" w:rsidRDefault="00083A4D" w:rsidP="00083A4D">
      <w:pPr>
        <w:jc w:val="both"/>
      </w:pPr>
    </w:p>
    <w:tbl>
      <w:tblPr>
        <w:tblW w:w="0" w:type="auto"/>
        <w:tblInd w:w="108" w:type="dxa"/>
        <w:tblCellMar>
          <w:left w:w="10" w:type="dxa"/>
          <w:right w:w="10" w:type="dxa"/>
        </w:tblCellMar>
        <w:tblLook w:val="0000" w:firstRow="0" w:lastRow="0" w:firstColumn="0" w:lastColumn="0" w:noHBand="0" w:noVBand="0"/>
      </w:tblPr>
      <w:tblGrid>
        <w:gridCol w:w="5140"/>
        <w:gridCol w:w="1199"/>
        <w:gridCol w:w="1105"/>
        <w:gridCol w:w="1794"/>
      </w:tblGrid>
      <w:tr w:rsidR="00083A4D" w:rsidRPr="00D939A1" w14:paraId="4C603349" w14:textId="77777777" w:rsidTr="00124097">
        <w:trPr>
          <w:trHeight w:val="1"/>
        </w:trPr>
        <w:tc>
          <w:tcPr>
            <w:tcW w:w="52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07E79" w14:textId="77777777" w:rsidR="00083A4D" w:rsidRPr="00D939A1" w:rsidRDefault="00083A4D" w:rsidP="00124097">
            <w:pPr>
              <w:jc w:val="both"/>
            </w:pPr>
            <w:r>
              <w:t>Veiklos rodiklio pavadinimas</w:t>
            </w:r>
          </w:p>
        </w:tc>
        <w:tc>
          <w:tcPr>
            <w:tcW w:w="23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0DB45" w14:textId="77777777" w:rsidR="00083A4D" w:rsidRPr="00D939A1" w:rsidRDefault="00083A4D" w:rsidP="00124097">
            <w:pPr>
              <w:jc w:val="center"/>
            </w:pPr>
            <w:r>
              <w:t>Rodiklis</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8D4E2" w14:textId="77777777" w:rsidR="00586598" w:rsidRDefault="00083A4D" w:rsidP="00124097">
            <w:pPr>
              <w:jc w:val="center"/>
            </w:pPr>
            <w:r>
              <w:t xml:space="preserve">Palyginamieji duomenys </w:t>
            </w:r>
          </w:p>
          <w:p w14:paraId="023BD4D2" w14:textId="77777777" w:rsidR="00083A4D" w:rsidRPr="00D939A1" w:rsidRDefault="00083A4D" w:rsidP="00124097">
            <w:pPr>
              <w:jc w:val="center"/>
            </w:pPr>
            <w:r>
              <w:t>(+ / -)</w:t>
            </w:r>
          </w:p>
        </w:tc>
      </w:tr>
      <w:tr w:rsidR="00083A4D" w:rsidRPr="00D939A1" w14:paraId="2FFE9450" w14:textId="77777777" w:rsidTr="00124097">
        <w:trPr>
          <w:trHeight w:val="1"/>
        </w:trPr>
        <w:tc>
          <w:tcPr>
            <w:tcW w:w="52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C5DCD" w14:textId="77777777" w:rsidR="00083A4D" w:rsidRDefault="00083A4D" w:rsidP="00124097">
            <w:pPr>
              <w:rPr>
                <w:rFonts w:cs="Calibri"/>
              </w:rPr>
            </w:pP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749A2" w14:textId="77777777" w:rsidR="00083A4D" w:rsidRPr="00D939A1" w:rsidRDefault="00083A4D" w:rsidP="00124097">
            <w:pPr>
              <w:jc w:val="center"/>
            </w:pPr>
            <w:r>
              <w:t>2023 m.</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07C42" w14:textId="77777777" w:rsidR="00083A4D" w:rsidRPr="00D939A1" w:rsidRDefault="00083A4D" w:rsidP="00124097">
            <w:pPr>
              <w:jc w:val="center"/>
            </w:pPr>
            <w:r>
              <w:t>2022 m.</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BB07D" w14:textId="77777777" w:rsidR="00083A4D" w:rsidRDefault="00083A4D" w:rsidP="00124097">
            <w:pPr>
              <w:jc w:val="center"/>
              <w:rPr>
                <w:rFonts w:cs="Calibri"/>
              </w:rPr>
            </w:pPr>
          </w:p>
        </w:tc>
      </w:tr>
      <w:tr w:rsidR="00083A4D" w:rsidRPr="00D939A1" w14:paraId="5FA2D973"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C7FED" w14:textId="77777777" w:rsidR="00083A4D" w:rsidRPr="00D939A1" w:rsidRDefault="00083A4D" w:rsidP="00124097">
            <w:pPr>
              <w:jc w:val="both"/>
            </w:pPr>
            <w:r>
              <w:rPr>
                <w:b/>
              </w:rPr>
              <w:t xml:space="preserve">Apsilankymų pas gydytojus skaičius, iš viso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49026" w14:textId="77777777" w:rsidR="00083A4D" w:rsidRPr="00D939A1" w:rsidRDefault="00083A4D" w:rsidP="00124097">
            <w:pPr>
              <w:jc w:val="center"/>
            </w:pPr>
            <w:r>
              <w:t>98568</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ACE9C" w14:textId="77777777" w:rsidR="00083A4D" w:rsidRPr="00D939A1" w:rsidRDefault="00083A4D" w:rsidP="00124097">
            <w:pPr>
              <w:jc w:val="center"/>
            </w:pPr>
            <w:r>
              <w:t>105629</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4F11E" w14:textId="77777777" w:rsidR="00083A4D" w:rsidRPr="00D939A1" w:rsidRDefault="00083A4D" w:rsidP="00124097">
            <w:pPr>
              <w:jc w:val="center"/>
            </w:pPr>
            <w:r>
              <w:t>-7061</w:t>
            </w:r>
          </w:p>
        </w:tc>
      </w:tr>
      <w:tr w:rsidR="00083A4D" w:rsidRPr="00D939A1" w14:paraId="49D49452"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CEA8C" w14:textId="77777777" w:rsidR="00083A4D" w:rsidRPr="00D939A1" w:rsidRDefault="00083A4D" w:rsidP="00124097">
            <w:pPr>
              <w:jc w:val="both"/>
            </w:pPr>
            <w:r>
              <w:lastRenderedPageBreak/>
              <w:t>Iš jų:</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EA134" w14:textId="77777777" w:rsidR="00083A4D" w:rsidRDefault="00083A4D" w:rsidP="00124097">
            <w:pPr>
              <w:jc w:val="center"/>
              <w:rPr>
                <w:rFonts w:cs="Calibri"/>
              </w:rPr>
            </w:pP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AFF0A" w14:textId="77777777" w:rsidR="00083A4D" w:rsidRDefault="00083A4D" w:rsidP="00124097">
            <w:pPr>
              <w:jc w:val="center"/>
              <w:rPr>
                <w:rFonts w:cs="Calibri"/>
              </w:rPr>
            </w:pP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6F07C" w14:textId="77777777" w:rsidR="00083A4D" w:rsidRDefault="00083A4D" w:rsidP="00124097">
            <w:pPr>
              <w:jc w:val="center"/>
              <w:rPr>
                <w:rFonts w:cs="Calibri"/>
              </w:rPr>
            </w:pPr>
          </w:p>
        </w:tc>
      </w:tr>
      <w:tr w:rsidR="00083A4D" w:rsidRPr="00D939A1" w14:paraId="1CD8E75A"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AEE5E" w14:textId="77777777" w:rsidR="00083A4D" w:rsidRPr="00D939A1" w:rsidRDefault="00083A4D" w:rsidP="00124097">
            <w:pPr>
              <w:jc w:val="both"/>
            </w:pPr>
            <w:r>
              <w:t>- apsilankymai pas šeimos gydytojus (su terapeutais)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79186" w14:textId="77777777" w:rsidR="00083A4D" w:rsidRPr="00D939A1" w:rsidRDefault="00083A4D" w:rsidP="00124097">
            <w:pPr>
              <w:jc w:val="center"/>
            </w:pPr>
            <w:r>
              <w:t>65481</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68172" w14:textId="77777777" w:rsidR="00083A4D" w:rsidRPr="00D939A1" w:rsidRDefault="00083A4D" w:rsidP="00124097">
            <w:pPr>
              <w:jc w:val="center"/>
            </w:pPr>
            <w:r>
              <w:t>69744</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0BBFE" w14:textId="77777777" w:rsidR="00083A4D" w:rsidRPr="00D939A1" w:rsidRDefault="00083A4D" w:rsidP="00124097">
            <w:pPr>
              <w:jc w:val="center"/>
            </w:pPr>
            <w:r>
              <w:t>-4263</w:t>
            </w:r>
          </w:p>
        </w:tc>
      </w:tr>
      <w:tr w:rsidR="00083A4D" w:rsidRPr="00D939A1" w14:paraId="7C2FA8D0"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026A3" w14:textId="77777777" w:rsidR="00083A4D" w:rsidRPr="00D939A1" w:rsidRDefault="00083A4D" w:rsidP="00124097">
            <w:pPr>
              <w:jc w:val="both"/>
            </w:pPr>
            <w:r>
              <w:t>- apsilankymai pas gydytojus akušerius ginekologus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704DE" w14:textId="77777777" w:rsidR="00083A4D" w:rsidRPr="00D939A1" w:rsidRDefault="00083A4D" w:rsidP="00124097">
            <w:pPr>
              <w:jc w:val="center"/>
            </w:pPr>
            <w:r>
              <w:t>2710</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2A7B2" w14:textId="77777777" w:rsidR="00083A4D" w:rsidRPr="00D939A1" w:rsidRDefault="00083A4D" w:rsidP="00124097">
            <w:pPr>
              <w:jc w:val="center"/>
            </w:pPr>
            <w:r>
              <w:t>4342</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812A2" w14:textId="77777777" w:rsidR="00083A4D" w:rsidRPr="00D939A1" w:rsidRDefault="00083A4D" w:rsidP="00124097">
            <w:pPr>
              <w:jc w:val="center"/>
            </w:pPr>
            <w:r>
              <w:t>-1632</w:t>
            </w:r>
          </w:p>
        </w:tc>
      </w:tr>
      <w:tr w:rsidR="00083A4D" w:rsidRPr="00D939A1" w14:paraId="3D74BE69"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C3D35" w14:textId="77777777" w:rsidR="00083A4D" w:rsidRPr="00D939A1" w:rsidRDefault="00083A4D" w:rsidP="00124097">
            <w:pPr>
              <w:jc w:val="both"/>
            </w:pPr>
            <w:r>
              <w:t xml:space="preserve">- apsilankymai pas chirurgus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4E7A8" w14:textId="77777777" w:rsidR="00083A4D" w:rsidRPr="00D939A1" w:rsidRDefault="00083A4D" w:rsidP="00124097">
            <w:pPr>
              <w:jc w:val="center"/>
            </w:pPr>
            <w:r>
              <w:t>2133</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7E3DC" w14:textId="77777777" w:rsidR="00083A4D" w:rsidRPr="00D939A1" w:rsidRDefault="00083A4D" w:rsidP="00124097">
            <w:pPr>
              <w:jc w:val="center"/>
            </w:pPr>
            <w:r>
              <w:t>1940</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D41DE" w14:textId="77777777" w:rsidR="00083A4D" w:rsidRPr="00D939A1" w:rsidRDefault="00083A4D" w:rsidP="00124097">
            <w:pPr>
              <w:jc w:val="center"/>
            </w:pPr>
            <w:r>
              <w:t>+193</w:t>
            </w:r>
          </w:p>
        </w:tc>
      </w:tr>
      <w:tr w:rsidR="00083A4D" w:rsidRPr="00D939A1" w14:paraId="2FA78514"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9970A" w14:textId="77777777" w:rsidR="00083A4D" w:rsidRPr="00D939A1" w:rsidRDefault="00083A4D" w:rsidP="00124097">
            <w:pPr>
              <w:jc w:val="both"/>
            </w:pPr>
            <w:r>
              <w:t>- apsilankymai pas pediatrus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42CC1" w14:textId="77777777" w:rsidR="00083A4D" w:rsidRPr="00D939A1" w:rsidRDefault="00083A4D" w:rsidP="00124097">
            <w:pPr>
              <w:jc w:val="center"/>
            </w:pPr>
            <w:r>
              <w:t>5846</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5C4F4" w14:textId="77777777" w:rsidR="00083A4D" w:rsidRPr="00D939A1" w:rsidRDefault="00083A4D" w:rsidP="00124097">
            <w:pPr>
              <w:jc w:val="center"/>
            </w:pPr>
            <w:r>
              <w:t>5871</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17A24" w14:textId="77777777" w:rsidR="00083A4D" w:rsidRPr="00D939A1" w:rsidRDefault="00083A4D" w:rsidP="00124097">
            <w:pPr>
              <w:jc w:val="center"/>
            </w:pPr>
            <w:r>
              <w:t>-25</w:t>
            </w:r>
          </w:p>
        </w:tc>
      </w:tr>
      <w:tr w:rsidR="00083A4D" w:rsidRPr="00D939A1" w14:paraId="05866759"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92D7A" w14:textId="77777777" w:rsidR="00083A4D" w:rsidRPr="00D939A1" w:rsidRDefault="00083A4D" w:rsidP="00124097">
            <w:pPr>
              <w:jc w:val="both"/>
            </w:pPr>
            <w:r>
              <w:t>- apsilankymai pas gydytojus psichiatrus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279AA" w14:textId="77777777" w:rsidR="00083A4D" w:rsidRPr="00D939A1" w:rsidRDefault="00083A4D" w:rsidP="00124097">
            <w:pPr>
              <w:jc w:val="center"/>
            </w:pPr>
            <w:r>
              <w:t>13838</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22828" w14:textId="77777777" w:rsidR="00083A4D" w:rsidRPr="00D939A1" w:rsidRDefault="00083A4D" w:rsidP="00124097">
            <w:pPr>
              <w:jc w:val="center"/>
            </w:pPr>
            <w:r>
              <w:t>12843</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B3F40" w14:textId="77777777" w:rsidR="00083A4D" w:rsidRPr="00D939A1" w:rsidRDefault="00083A4D" w:rsidP="00124097">
            <w:pPr>
              <w:jc w:val="center"/>
            </w:pPr>
            <w:r>
              <w:t>+995</w:t>
            </w:r>
          </w:p>
        </w:tc>
      </w:tr>
      <w:tr w:rsidR="00083A4D" w:rsidRPr="00D939A1" w14:paraId="4DC3DD41"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786CB" w14:textId="77777777" w:rsidR="00083A4D" w:rsidRPr="00D939A1" w:rsidRDefault="00083A4D" w:rsidP="00124097">
            <w:pPr>
              <w:jc w:val="both"/>
            </w:pPr>
            <w:r>
              <w:rPr>
                <w:b/>
              </w:rPr>
              <w:t xml:space="preserve">Apsilankymų pas odontologus skaičius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ADBD5" w14:textId="77777777" w:rsidR="00083A4D" w:rsidRPr="00D939A1" w:rsidRDefault="00083A4D" w:rsidP="00124097">
            <w:pPr>
              <w:jc w:val="center"/>
            </w:pPr>
            <w:r>
              <w:t>8560</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05C2A" w14:textId="77777777" w:rsidR="00083A4D" w:rsidRPr="00D939A1" w:rsidRDefault="00083A4D" w:rsidP="00124097">
            <w:pPr>
              <w:jc w:val="center"/>
            </w:pPr>
            <w:r>
              <w:t>10889</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C6C4F" w14:textId="77777777" w:rsidR="00083A4D" w:rsidRPr="00D939A1" w:rsidRDefault="00083A4D" w:rsidP="00124097">
            <w:pPr>
              <w:jc w:val="center"/>
            </w:pPr>
            <w:r>
              <w:t>-2329</w:t>
            </w:r>
          </w:p>
        </w:tc>
      </w:tr>
      <w:tr w:rsidR="00083A4D" w:rsidRPr="00D939A1" w14:paraId="4A0861BD"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BD62F" w14:textId="77777777" w:rsidR="00083A4D" w:rsidRPr="00D939A1" w:rsidRDefault="00083A4D" w:rsidP="00124097">
            <w:pPr>
              <w:jc w:val="both"/>
            </w:pPr>
            <w:r>
              <w:rPr>
                <w:b/>
              </w:rPr>
              <w:t>Apsilankymų dėl ligos skaičius, iš viso:</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4C587" w14:textId="77777777" w:rsidR="00083A4D" w:rsidRPr="00D939A1" w:rsidRDefault="00083A4D" w:rsidP="00124097">
            <w:pPr>
              <w:jc w:val="center"/>
            </w:pPr>
            <w:r>
              <w:t>69311</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AC102" w14:textId="77777777" w:rsidR="00083A4D" w:rsidRPr="00D939A1" w:rsidRDefault="00083A4D" w:rsidP="00124097">
            <w:pPr>
              <w:jc w:val="center"/>
            </w:pPr>
            <w:r>
              <w:t>72443</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B31F4" w14:textId="77777777" w:rsidR="00083A4D" w:rsidRPr="00D939A1" w:rsidRDefault="00083A4D" w:rsidP="00124097">
            <w:pPr>
              <w:jc w:val="center"/>
            </w:pPr>
            <w:r>
              <w:t>-3132</w:t>
            </w:r>
          </w:p>
        </w:tc>
      </w:tr>
      <w:tr w:rsidR="00083A4D" w:rsidRPr="00D939A1" w14:paraId="683BE47A"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A727E" w14:textId="77777777" w:rsidR="00083A4D" w:rsidRPr="00D939A1" w:rsidRDefault="00083A4D" w:rsidP="00124097">
            <w:pPr>
              <w:jc w:val="both"/>
            </w:pPr>
            <w:r>
              <w:t>suaugusiųjų</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715A7" w14:textId="77777777" w:rsidR="00083A4D" w:rsidRPr="00D939A1" w:rsidRDefault="00083A4D" w:rsidP="00124097">
            <w:pPr>
              <w:jc w:val="center"/>
            </w:pPr>
            <w:r>
              <w:t>60573</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68540" w14:textId="77777777" w:rsidR="00083A4D" w:rsidRPr="00D939A1" w:rsidRDefault="00083A4D" w:rsidP="00124097">
            <w:pPr>
              <w:jc w:val="center"/>
            </w:pPr>
            <w:r>
              <w:t>63273</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2E36F" w14:textId="77777777" w:rsidR="00083A4D" w:rsidRPr="00D939A1" w:rsidRDefault="00083A4D" w:rsidP="00124097">
            <w:pPr>
              <w:jc w:val="center"/>
            </w:pPr>
            <w:r>
              <w:t>-2700</w:t>
            </w:r>
          </w:p>
        </w:tc>
      </w:tr>
      <w:tr w:rsidR="00083A4D" w:rsidRPr="00D939A1" w14:paraId="65AFB139"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8FD47" w14:textId="77777777" w:rsidR="00083A4D" w:rsidRPr="00D939A1" w:rsidRDefault="00083A4D" w:rsidP="00124097">
            <w:pPr>
              <w:jc w:val="both"/>
            </w:pPr>
            <w:r>
              <w:t>vaikų</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96848" w14:textId="77777777" w:rsidR="00083A4D" w:rsidRPr="00D939A1" w:rsidRDefault="00083A4D" w:rsidP="00124097">
            <w:pPr>
              <w:jc w:val="center"/>
            </w:pPr>
            <w:r>
              <w:t>8738</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263AE" w14:textId="77777777" w:rsidR="00083A4D" w:rsidRPr="00D939A1" w:rsidRDefault="00083A4D" w:rsidP="00124097">
            <w:pPr>
              <w:jc w:val="center"/>
            </w:pPr>
            <w:r>
              <w:t>9170</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6D5AA" w14:textId="77777777" w:rsidR="00083A4D" w:rsidRPr="00D939A1" w:rsidRDefault="00083A4D" w:rsidP="00124097">
            <w:pPr>
              <w:jc w:val="center"/>
            </w:pPr>
            <w:r>
              <w:t>-432</w:t>
            </w:r>
          </w:p>
        </w:tc>
      </w:tr>
      <w:tr w:rsidR="00083A4D" w:rsidRPr="00D939A1" w14:paraId="68AABFDB"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EC913" w14:textId="77777777" w:rsidR="00083A4D" w:rsidRPr="00D939A1" w:rsidRDefault="00083A4D" w:rsidP="00124097">
            <w:pPr>
              <w:jc w:val="both"/>
            </w:pPr>
            <w:r>
              <w:rPr>
                <w:b/>
              </w:rPr>
              <w:t>Gydytojų apsilankymų namuose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4B0EC" w14:textId="77777777" w:rsidR="00083A4D" w:rsidRPr="00D939A1" w:rsidRDefault="00083A4D" w:rsidP="00124097">
            <w:pPr>
              <w:jc w:val="center"/>
            </w:pPr>
            <w:r>
              <w:t>15894</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43178" w14:textId="77777777" w:rsidR="00083A4D" w:rsidRPr="00D939A1" w:rsidRDefault="00083A4D" w:rsidP="00124097">
            <w:pPr>
              <w:jc w:val="center"/>
            </w:pPr>
            <w:r>
              <w:t>7483</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A7300" w14:textId="77777777" w:rsidR="00083A4D" w:rsidRPr="00D939A1" w:rsidRDefault="00083A4D" w:rsidP="00124097">
            <w:pPr>
              <w:jc w:val="center"/>
            </w:pPr>
            <w:r>
              <w:t>+8411</w:t>
            </w:r>
          </w:p>
        </w:tc>
      </w:tr>
      <w:tr w:rsidR="00083A4D" w:rsidRPr="00D939A1" w14:paraId="7E395D34"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F343C" w14:textId="77777777" w:rsidR="00083A4D" w:rsidRPr="00D939A1" w:rsidRDefault="00083A4D" w:rsidP="00124097">
            <w:pPr>
              <w:jc w:val="both"/>
            </w:pPr>
            <w:r>
              <w:rPr>
                <w:b/>
              </w:rPr>
              <w:t>Profilaktinių patikrinimų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3CF6C" w14:textId="77777777" w:rsidR="00083A4D" w:rsidRPr="00D939A1" w:rsidRDefault="00083A4D" w:rsidP="00124097">
            <w:pPr>
              <w:jc w:val="center"/>
            </w:pPr>
            <w:r>
              <w:t>23099</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90BD2" w14:textId="77777777" w:rsidR="00083A4D" w:rsidRPr="00D939A1" w:rsidRDefault="00083A4D" w:rsidP="00124097">
            <w:pPr>
              <w:jc w:val="center"/>
            </w:pPr>
            <w:r>
              <w:t>22529</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749DD" w14:textId="77777777" w:rsidR="00083A4D" w:rsidRPr="00D939A1" w:rsidRDefault="00083A4D" w:rsidP="00124097">
            <w:pPr>
              <w:jc w:val="center"/>
            </w:pPr>
            <w:r>
              <w:t>+570</w:t>
            </w:r>
          </w:p>
        </w:tc>
      </w:tr>
      <w:tr w:rsidR="00083A4D" w:rsidRPr="00D939A1" w14:paraId="10535F61"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97D63" w14:textId="77777777" w:rsidR="00083A4D" w:rsidRPr="00D939A1" w:rsidRDefault="00083A4D" w:rsidP="00124097">
            <w:pPr>
              <w:jc w:val="both"/>
            </w:pPr>
            <w:r>
              <w:rPr>
                <w:b/>
              </w:rPr>
              <w:t>Mokamų apsilankymų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C3593" w14:textId="77777777" w:rsidR="00083A4D" w:rsidRPr="00D939A1" w:rsidRDefault="00083A4D" w:rsidP="00124097">
            <w:pPr>
              <w:jc w:val="center"/>
            </w:pPr>
            <w:r>
              <w:t>4536</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036EC" w14:textId="77777777" w:rsidR="00083A4D" w:rsidRPr="00D939A1" w:rsidRDefault="00083A4D" w:rsidP="00124097">
            <w:pPr>
              <w:jc w:val="center"/>
            </w:pPr>
            <w:r>
              <w:t>3298</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7D280" w14:textId="77777777" w:rsidR="00083A4D" w:rsidRPr="00D939A1" w:rsidRDefault="00083A4D" w:rsidP="00124097">
            <w:pPr>
              <w:jc w:val="center"/>
            </w:pPr>
            <w:r>
              <w:t>+1238</w:t>
            </w:r>
          </w:p>
        </w:tc>
      </w:tr>
      <w:tr w:rsidR="00083A4D" w:rsidRPr="00D939A1" w14:paraId="753B64A2"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ECED9" w14:textId="77777777" w:rsidR="00083A4D" w:rsidRPr="00D939A1" w:rsidRDefault="00083A4D" w:rsidP="00124097">
            <w:pPr>
              <w:jc w:val="both"/>
            </w:pPr>
            <w:r>
              <w:rPr>
                <w:b/>
              </w:rPr>
              <w:t>Greitosios medicinos pagalbos (GMP) iškvietimų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24707" w14:textId="77777777" w:rsidR="00083A4D" w:rsidRPr="00D939A1" w:rsidRDefault="00083A4D" w:rsidP="00124097">
            <w:pPr>
              <w:jc w:val="center"/>
            </w:pPr>
            <w:r>
              <w:t>2694</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BBC78" w14:textId="77777777" w:rsidR="00083A4D" w:rsidRPr="00D939A1" w:rsidRDefault="00083A4D" w:rsidP="00124097">
            <w:pPr>
              <w:jc w:val="center"/>
            </w:pPr>
            <w:r>
              <w:t>5656</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A3B23" w14:textId="77777777" w:rsidR="00083A4D" w:rsidRPr="00D939A1" w:rsidRDefault="00083A4D" w:rsidP="00124097">
            <w:pPr>
              <w:jc w:val="center"/>
            </w:pPr>
            <w:r>
              <w:t>-2962</w:t>
            </w:r>
          </w:p>
        </w:tc>
      </w:tr>
      <w:tr w:rsidR="00083A4D" w:rsidRPr="00D939A1" w14:paraId="06D52FE0" w14:textId="77777777" w:rsidTr="00124097">
        <w:trPr>
          <w:trHeight w:val="1"/>
        </w:trPr>
        <w:tc>
          <w:tcPr>
            <w:tcW w:w="5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0A087" w14:textId="77777777" w:rsidR="00083A4D" w:rsidRPr="00D939A1" w:rsidRDefault="00083A4D" w:rsidP="00124097">
            <w:pPr>
              <w:jc w:val="both"/>
            </w:pPr>
            <w:r>
              <w:rPr>
                <w:b/>
              </w:rPr>
              <w:t>GMP pervežimų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B1052" w14:textId="77777777" w:rsidR="00083A4D" w:rsidRPr="00D939A1" w:rsidRDefault="00083A4D" w:rsidP="00124097">
            <w:pPr>
              <w:jc w:val="center"/>
            </w:pPr>
            <w:r>
              <w:t>608</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DD2E4" w14:textId="77777777" w:rsidR="00083A4D" w:rsidRPr="00D939A1" w:rsidRDefault="00083A4D" w:rsidP="00124097">
            <w:pPr>
              <w:jc w:val="center"/>
            </w:pPr>
            <w:r>
              <w:t>1136</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028AC" w14:textId="77777777" w:rsidR="00083A4D" w:rsidRPr="00D939A1" w:rsidRDefault="00083A4D" w:rsidP="00124097">
            <w:pPr>
              <w:jc w:val="center"/>
            </w:pPr>
            <w:r>
              <w:t>-528</w:t>
            </w:r>
          </w:p>
        </w:tc>
      </w:tr>
    </w:tbl>
    <w:p w14:paraId="3B9A64D0" w14:textId="77777777" w:rsidR="00083A4D" w:rsidRDefault="00083A4D" w:rsidP="00083A4D">
      <w:pPr>
        <w:jc w:val="both"/>
      </w:pPr>
      <w:r>
        <w:t xml:space="preserve">Pagal metinės ataskaitos duomenis: </w:t>
      </w:r>
    </w:p>
    <w:p w14:paraId="2D1A617F" w14:textId="77777777" w:rsidR="00083A4D" w:rsidRDefault="00083A4D" w:rsidP="00083A4D">
      <w:pPr>
        <w:jc w:val="both"/>
      </w:pPr>
      <w:r>
        <w:t>- apsilankymų skaičius įstaigoje 1 000 (prisirašiusių) gyventojų 2023 metais –</w:t>
      </w:r>
      <w:r w:rsidR="00586598">
        <w:t xml:space="preserve"> </w:t>
      </w:r>
      <w:r>
        <w:t>9</w:t>
      </w:r>
      <w:r w:rsidR="00586598">
        <w:t xml:space="preserve"> </w:t>
      </w:r>
      <w:r>
        <w:t>911 (2022 m. –10</w:t>
      </w:r>
      <w:r w:rsidR="00586598">
        <w:t xml:space="preserve"> </w:t>
      </w:r>
      <w:r>
        <w:t xml:space="preserve">244); </w:t>
      </w:r>
    </w:p>
    <w:p w14:paraId="681B081F" w14:textId="77777777" w:rsidR="00083A4D" w:rsidRDefault="00083A4D" w:rsidP="00083A4D">
      <w:pPr>
        <w:jc w:val="both"/>
      </w:pPr>
      <w:r>
        <w:t>- apsilankymų skaičius 1 darbo dienai įstaigoje 2023 metais – 393 (2022 m. – 420);</w:t>
      </w:r>
    </w:p>
    <w:p w14:paraId="701375EF" w14:textId="77777777" w:rsidR="00083A4D" w:rsidRDefault="00083A4D" w:rsidP="00083A4D">
      <w:pPr>
        <w:jc w:val="both"/>
      </w:pPr>
      <w:r>
        <w:t>- apsilankymų skaičius gydytojų į pacientų namus 2023 metais –15</w:t>
      </w:r>
      <w:r w:rsidR="00586598">
        <w:t xml:space="preserve"> </w:t>
      </w:r>
      <w:r>
        <w:t>894 (2022 m. – 7</w:t>
      </w:r>
      <w:r w:rsidR="00586598">
        <w:t xml:space="preserve"> </w:t>
      </w:r>
      <w:r>
        <w:t xml:space="preserve">483); </w:t>
      </w:r>
    </w:p>
    <w:p w14:paraId="35A04883" w14:textId="77777777" w:rsidR="00083A4D" w:rsidRDefault="00083A4D" w:rsidP="00083A4D">
      <w:pPr>
        <w:jc w:val="both"/>
      </w:pPr>
      <w:r>
        <w:t>- apsilankymų skaičius į pacientų namus 1 000 gyventojų – 1</w:t>
      </w:r>
      <w:r w:rsidR="00586598">
        <w:t xml:space="preserve"> </w:t>
      </w:r>
      <w:r>
        <w:t xml:space="preserve">598; </w:t>
      </w:r>
    </w:p>
    <w:p w14:paraId="610A98A3" w14:textId="77777777" w:rsidR="00083A4D" w:rsidRDefault="00083A4D" w:rsidP="00083A4D">
      <w:pPr>
        <w:jc w:val="both"/>
      </w:pPr>
      <w:r>
        <w:t>- apsilankymų skaičius 1 darbo dienai pacientų namuose – 63 (esant 251 d. d.).</w:t>
      </w:r>
    </w:p>
    <w:p w14:paraId="6E8E9741" w14:textId="77777777" w:rsidR="00083A4D" w:rsidRDefault="00083A4D" w:rsidP="00083A4D"/>
    <w:p w14:paraId="6F4D83FC" w14:textId="77777777" w:rsidR="00586598" w:rsidRDefault="00083A4D" w:rsidP="00083A4D">
      <w:pPr>
        <w:jc w:val="center"/>
        <w:rPr>
          <w:b/>
        </w:rPr>
      </w:pPr>
      <w:r>
        <w:rPr>
          <w:b/>
        </w:rPr>
        <w:t xml:space="preserve">II </w:t>
      </w:r>
      <w:r w:rsidR="00586598">
        <w:rPr>
          <w:b/>
        </w:rPr>
        <w:t>SKYRIUS</w:t>
      </w:r>
    </w:p>
    <w:p w14:paraId="0BCD3FA1" w14:textId="77777777" w:rsidR="00083A4D" w:rsidRDefault="00083A4D" w:rsidP="00083A4D">
      <w:pPr>
        <w:jc w:val="center"/>
        <w:rPr>
          <w:b/>
        </w:rPr>
      </w:pPr>
      <w:r>
        <w:rPr>
          <w:b/>
        </w:rPr>
        <w:t>ĮSTAIGOS DALININKAI</w:t>
      </w:r>
    </w:p>
    <w:p w14:paraId="5C0EB850" w14:textId="77777777" w:rsidR="00083A4D" w:rsidRDefault="00083A4D" w:rsidP="00083A4D">
      <w:pPr>
        <w:jc w:val="center"/>
        <w:rPr>
          <w:b/>
        </w:rPr>
      </w:pPr>
    </w:p>
    <w:p w14:paraId="3BC1B113" w14:textId="77777777" w:rsidR="00083A4D" w:rsidRPr="00586598" w:rsidRDefault="00083A4D" w:rsidP="00586598">
      <w:pPr>
        <w:ind w:firstLine="720"/>
        <w:jc w:val="both"/>
      </w:pPr>
      <w:r>
        <w:t>Įstaigos dalininkė yra Jurbarko rajono savivaldybė. Jurbarko rajono savivaldybės kapitalo įnašo turtu nėra, kapitalo įnašo pinigais nėra.</w:t>
      </w:r>
    </w:p>
    <w:p w14:paraId="10B301D8" w14:textId="77777777" w:rsidR="00083A4D" w:rsidRDefault="00083A4D" w:rsidP="00083A4D">
      <w:pPr>
        <w:jc w:val="center"/>
        <w:rPr>
          <w:b/>
        </w:rPr>
      </w:pPr>
    </w:p>
    <w:p w14:paraId="3E5A6A13" w14:textId="77777777" w:rsidR="00586598" w:rsidRDefault="00083A4D" w:rsidP="00083A4D">
      <w:pPr>
        <w:jc w:val="center"/>
        <w:rPr>
          <w:b/>
        </w:rPr>
      </w:pPr>
      <w:r>
        <w:rPr>
          <w:b/>
        </w:rPr>
        <w:t xml:space="preserve">III </w:t>
      </w:r>
      <w:r w:rsidR="00586598">
        <w:rPr>
          <w:b/>
        </w:rPr>
        <w:t>SKYRIUS</w:t>
      </w:r>
    </w:p>
    <w:p w14:paraId="2DA433FE" w14:textId="77777777" w:rsidR="00083A4D" w:rsidRDefault="00083A4D" w:rsidP="00083A4D">
      <w:pPr>
        <w:jc w:val="center"/>
        <w:rPr>
          <w:b/>
        </w:rPr>
      </w:pPr>
      <w:r>
        <w:rPr>
          <w:b/>
        </w:rPr>
        <w:t>FINANSINĖ INFORMACIJA</w:t>
      </w:r>
    </w:p>
    <w:p w14:paraId="0F6B6FFE" w14:textId="77777777" w:rsidR="00083A4D" w:rsidRPr="00F37DEF" w:rsidRDefault="00083A4D" w:rsidP="00083A4D">
      <w:pPr>
        <w:jc w:val="center"/>
        <w:rPr>
          <w:b/>
          <w:szCs w:val="24"/>
        </w:rPr>
      </w:pPr>
    </w:p>
    <w:p w14:paraId="27B41926" w14:textId="77777777" w:rsidR="00083A4D" w:rsidRPr="00F37DEF" w:rsidRDefault="00083A4D" w:rsidP="00083A4D">
      <w:pPr>
        <w:ind w:firstLine="720"/>
        <w:jc w:val="both"/>
        <w:rPr>
          <w:szCs w:val="24"/>
        </w:rPr>
      </w:pPr>
      <w:r w:rsidRPr="00F37DEF">
        <w:rPr>
          <w:bCs/>
          <w:szCs w:val="24"/>
        </w:rPr>
        <w:t xml:space="preserve">Prie </w:t>
      </w:r>
      <w:r w:rsidRPr="00F37DEF">
        <w:rPr>
          <w:szCs w:val="24"/>
        </w:rPr>
        <w:t>viešosios įstaigos Jurbarko rajono pirminės sveikatos priežiūros centro 2023 metų veiklos ataskaitos pateikiamas 2023 metų finansinių ataskaitų rinkinys (pridedamas).</w:t>
      </w:r>
    </w:p>
    <w:p w14:paraId="43359149" w14:textId="77777777" w:rsidR="00083A4D" w:rsidRPr="00F37DEF" w:rsidRDefault="00083A4D" w:rsidP="00083A4D">
      <w:pPr>
        <w:ind w:firstLine="720"/>
        <w:jc w:val="both"/>
        <w:rPr>
          <w:szCs w:val="24"/>
        </w:rPr>
      </w:pPr>
      <w:r w:rsidRPr="00F37DEF">
        <w:rPr>
          <w:szCs w:val="24"/>
        </w:rPr>
        <w:t xml:space="preserve">Įstaigos finansinės veiklos rezultatas 2023 m. – </w:t>
      </w:r>
      <w:r>
        <w:rPr>
          <w:szCs w:val="24"/>
        </w:rPr>
        <w:t>1</w:t>
      </w:r>
      <w:r w:rsidR="0050244C">
        <w:rPr>
          <w:szCs w:val="24"/>
        </w:rPr>
        <w:t xml:space="preserve"> </w:t>
      </w:r>
      <w:r>
        <w:rPr>
          <w:szCs w:val="24"/>
        </w:rPr>
        <w:t>648</w:t>
      </w:r>
      <w:r w:rsidRPr="00F37DEF">
        <w:rPr>
          <w:szCs w:val="24"/>
        </w:rPr>
        <w:t xml:space="preserve"> Eur grynasis perviršis.</w:t>
      </w:r>
    </w:p>
    <w:p w14:paraId="7913661F" w14:textId="77777777" w:rsidR="00083A4D" w:rsidRPr="00F37DEF" w:rsidRDefault="00083A4D" w:rsidP="00083A4D">
      <w:pPr>
        <w:ind w:firstLine="720"/>
        <w:jc w:val="both"/>
        <w:rPr>
          <w:szCs w:val="24"/>
        </w:rPr>
      </w:pPr>
      <w:r w:rsidRPr="00F37DEF">
        <w:rPr>
          <w:szCs w:val="24"/>
        </w:rPr>
        <w:t>Jurbarko rajono savivaldybės tarybos 2023 m. balandžio 27 d. sprendimu Nr. T2-116 „</w:t>
      </w:r>
      <w:r w:rsidRPr="00F37DEF">
        <w:rPr>
          <w:bCs/>
          <w:iCs/>
          <w:szCs w:val="24"/>
        </w:rPr>
        <w:t xml:space="preserve">Dėl Jurbarko rajono savivaldybės viešųjų asmens sveikatos priežiūros įstaigų 2023 metų išlaidų, skirtų darbo užmokesčiui ir medikamentams, normatyvų nustatymo“ įstaigai buvo nustatyta: </w:t>
      </w:r>
    </w:p>
    <w:p w14:paraId="7841B3D6" w14:textId="77777777" w:rsidR="00083A4D" w:rsidRPr="00F37DEF" w:rsidRDefault="00083A4D" w:rsidP="00083A4D">
      <w:pPr>
        <w:ind w:firstLine="720"/>
        <w:jc w:val="both"/>
        <w:rPr>
          <w:szCs w:val="24"/>
        </w:rPr>
      </w:pPr>
      <w:r w:rsidRPr="00F37DEF">
        <w:rPr>
          <w:szCs w:val="24"/>
        </w:rPr>
        <w:t xml:space="preserve">1. 2023 metų išlaidų, skirtų darbo užmokesčiui (su socialinio draudimo įmokomis) normatyvas – 80 proc. </w:t>
      </w:r>
    </w:p>
    <w:p w14:paraId="0B9D0D42" w14:textId="77777777" w:rsidR="00083A4D" w:rsidRPr="00F37DEF" w:rsidRDefault="00083A4D" w:rsidP="00083A4D">
      <w:pPr>
        <w:ind w:firstLine="720"/>
        <w:jc w:val="both"/>
        <w:rPr>
          <w:szCs w:val="24"/>
        </w:rPr>
      </w:pPr>
      <w:r w:rsidRPr="00F37DEF">
        <w:rPr>
          <w:szCs w:val="24"/>
        </w:rPr>
        <w:t xml:space="preserve">2023 m. faktinės darbuotojų darbo užmokesčio (su socialinio draudimo įmokomis) nuo visų pagrindinės veiklos išlaidų normatyvas įvykdytas – </w:t>
      </w:r>
      <w:r>
        <w:rPr>
          <w:szCs w:val="24"/>
        </w:rPr>
        <w:t>80</w:t>
      </w:r>
      <w:r w:rsidRPr="00F37DEF">
        <w:rPr>
          <w:szCs w:val="24"/>
        </w:rPr>
        <w:t xml:space="preserve"> proc.</w:t>
      </w:r>
    </w:p>
    <w:p w14:paraId="231261D6" w14:textId="77777777" w:rsidR="00083A4D" w:rsidRPr="00F37DEF" w:rsidRDefault="00083A4D" w:rsidP="00083A4D">
      <w:pPr>
        <w:ind w:firstLine="720"/>
        <w:jc w:val="both"/>
        <w:rPr>
          <w:szCs w:val="24"/>
        </w:rPr>
      </w:pPr>
      <w:r w:rsidRPr="00F37DEF">
        <w:rPr>
          <w:color w:val="000000"/>
          <w:szCs w:val="24"/>
        </w:rPr>
        <w:t xml:space="preserve">2. Išlaidų normatyvas </w:t>
      </w:r>
      <w:r w:rsidRPr="00F37DEF">
        <w:rPr>
          <w:szCs w:val="24"/>
        </w:rPr>
        <w:t>medikamentams (nuo gautų Privalomojo sveikatos draudimo fondo lėšų)</w:t>
      </w:r>
      <w:r w:rsidR="0050244C">
        <w:rPr>
          <w:szCs w:val="24"/>
        </w:rPr>
        <w:t xml:space="preserve"> </w:t>
      </w:r>
      <w:r w:rsidRPr="00F37DEF">
        <w:rPr>
          <w:szCs w:val="24"/>
        </w:rPr>
        <w:t xml:space="preserve">– 3 proc. </w:t>
      </w:r>
    </w:p>
    <w:p w14:paraId="134025D0" w14:textId="77777777" w:rsidR="00083A4D" w:rsidRPr="00F37DEF" w:rsidRDefault="00083A4D" w:rsidP="00083A4D">
      <w:pPr>
        <w:ind w:firstLine="720"/>
        <w:jc w:val="both"/>
        <w:rPr>
          <w:szCs w:val="24"/>
        </w:rPr>
      </w:pPr>
      <w:r w:rsidRPr="00F37DEF">
        <w:rPr>
          <w:szCs w:val="24"/>
        </w:rPr>
        <w:t xml:space="preserve">2023 m. išlaidų normatyvas medikamentams ir medicinos priemonėms (nuo gautų Privalomojo sveikatos draudimo fondo lėšų) įvykdytas – </w:t>
      </w:r>
      <w:r>
        <w:rPr>
          <w:szCs w:val="24"/>
        </w:rPr>
        <w:t>1,2</w:t>
      </w:r>
      <w:r w:rsidRPr="00F37DEF">
        <w:rPr>
          <w:szCs w:val="24"/>
        </w:rPr>
        <w:t xml:space="preserve"> proc.</w:t>
      </w:r>
    </w:p>
    <w:p w14:paraId="1EF75297" w14:textId="77777777" w:rsidR="00083A4D" w:rsidRPr="00F37DEF" w:rsidRDefault="00083A4D" w:rsidP="00083A4D">
      <w:pPr>
        <w:ind w:firstLine="720"/>
        <w:jc w:val="both"/>
        <w:rPr>
          <w:bCs/>
          <w:iCs/>
          <w:szCs w:val="24"/>
        </w:rPr>
      </w:pPr>
      <w:r w:rsidRPr="00F37DEF">
        <w:rPr>
          <w:bCs/>
          <w:iCs/>
          <w:szCs w:val="24"/>
        </w:rPr>
        <w:t xml:space="preserve">Įstaiga 2023 m. iš Savivaldybės biudžeto gavo lėšų – </w:t>
      </w:r>
      <w:r>
        <w:rPr>
          <w:bCs/>
          <w:iCs/>
          <w:szCs w:val="24"/>
        </w:rPr>
        <w:t>109</w:t>
      </w:r>
      <w:r w:rsidR="0050244C">
        <w:rPr>
          <w:bCs/>
          <w:iCs/>
          <w:szCs w:val="24"/>
        </w:rPr>
        <w:t xml:space="preserve"> </w:t>
      </w:r>
      <w:r>
        <w:rPr>
          <w:bCs/>
          <w:iCs/>
          <w:szCs w:val="24"/>
        </w:rPr>
        <w:t>632,69</w:t>
      </w:r>
      <w:r w:rsidRPr="00F37DEF">
        <w:rPr>
          <w:bCs/>
          <w:iCs/>
          <w:szCs w:val="24"/>
        </w:rPr>
        <w:t xml:space="preserve"> Eur, kurios buvo panaudotos:</w:t>
      </w:r>
    </w:p>
    <w:p w14:paraId="11281CE9" w14:textId="77777777" w:rsidR="00083A4D" w:rsidRDefault="00083A4D" w:rsidP="00083A4D">
      <w:pPr>
        <w:ind w:firstLine="720"/>
        <w:jc w:val="both"/>
        <w:rPr>
          <w:bCs/>
          <w:iCs/>
          <w:szCs w:val="24"/>
        </w:rPr>
      </w:pPr>
      <w:r w:rsidRPr="00F37DEF">
        <w:rPr>
          <w:bCs/>
          <w:iCs/>
          <w:szCs w:val="24"/>
        </w:rPr>
        <w:lastRenderedPageBreak/>
        <w:t>1.</w:t>
      </w:r>
      <w:r>
        <w:rPr>
          <w:bCs/>
          <w:iCs/>
          <w:szCs w:val="24"/>
        </w:rPr>
        <w:t xml:space="preserve"> Pacientų aptarnavimo kokybei gerinti ir veiklos efektyvumui didinti 90</w:t>
      </w:r>
      <w:r w:rsidR="0050244C">
        <w:rPr>
          <w:bCs/>
          <w:iCs/>
          <w:szCs w:val="24"/>
        </w:rPr>
        <w:t xml:space="preserve"> </w:t>
      </w:r>
      <w:r>
        <w:rPr>
          <w:bCs/>
          <w:iCs/>
          <w:szCs w:val="24"/>
        </w:rPr>
        <w:t>000 Eur, iš jų:</w:t>
      </w:r>
    </w:p>
    <w:p w14:paraId="4AE9D702" w14:textId="77777777" w:rsidR="00083A4D" w:rsidRPr="00F37DEF" w:rsidRDefault="00083A4D" w:rsidP="00083A4D">
      <w:pPr>
        <w:ind w:firstLine="720"/>
        <w:jc w:val="both"/>
        <w:rPr>
          <w:bCs/>
          <w:iCs/>
          <w:szCs w:val="24"/>
        </w:rPr>
      </w:pPr>
      <w:r>
        <w:rPr>
          <w:bCs/>
          <w:iCs/>
          <w:szCs w:val="24"/>
        </w:rPr>
        <w:t>20</w:t>
      </w:r>
      <w:r w:rsidR="0050244C">
        <w:rPr>
          <w:bCs/>
          <w:iCs/>
          <w:szCs w:val="24"/>
        </w:rPr>
        <w:t xml:space="preserve"> </w:t>
      </w:r>
      <w:r>
        <w:rPr>
          <w:bCs/>
          <w:iCs/>
          <w:szCs w:val="24"/>
        </w:rPr>
        <w:t>000 Eur liftams atnaujinti ir 70</w:t>
      </w:r>
      <w:r w:rsidR="0050244C">
        <w:rPr>
          <w:bCs/>
          <w:iCs/>
          <w:szCs w:val="24"/>
        </w:rPr>
        <w:t xml:space="preserve"> </w:t>
      </w:r>
      <w:r>
        <w:rPr>
          <w:bCs/>
          <w:iCs/>
          <w:szCs w:val="24"/>
        </w:rPr>
        <w:t xml:space="preserve">000 Eur medicinos punktų išlaikymo išlaidoms iš dalies kompensuoti. </w:t>
      </w:r>
    </w:p>
    <w:p w14:paraId="07EA42B1" w14:textId="77777777" w:rsidR="00083A4D" w:rsidRPr="00F37DEF" w:rsidRDefault="00083A4D" w:rsidP="00083A4D">
      <w:pPr>
        <w:ind w:firstLine="720"/>
        <w:jc w:val="both"/>
        <w:rPr>
          <w:bCs/>
          <w:szCs w:val="24"/>
        </w:rPr>
      </w:pPr>
      <w:r w:rsidRPr="00F37DEF">
        <w:rPr>
          <w:bCs/>
          <w:szCs w:val="24"/>
        </w:rPr>
        <w:t xml:space="preserve">2. </w:t>
      </w:r>
      <w:r>
        <w:rPr>
          <w:bCs/>
          <w:szCs w:val="24"/>
        </w:rPr>
        <w:t>Patirtų išlaidų, susijusių su greitosios medicinos pagalbos pertvarka, kompensavimas – darbuotojų išeitinės išmokos 19</w:t>
      </w:r>
      <w:r w:rsidR="0050244C">
        <w:rPr>
          <w:bCs/>
          <w:szCs w:val="24"/>
        </w:rPr>
        <w:t xml:space="preserve"> </w:t>
      </w:r>
      <w:r>
        <w:rPr>
          <w:bCs/>
          <w:szCs w:val="24"/>
        </w:rPr>
        <w:t>440,26 Eur. Lėšos Savivaldybės administracijai  pervestos iš Lietuvos Respublikos sveikatos apsaugos ministerijos 2023</w:t>
      </w:r>
      <w:r w:rsidR="0050244C">
        <w:rPr>
          <w:bCs/>
          <w:szCs w:val="24"/>
        </w:rPr>
        <w:t>–</w:t>
      </w:r>
      <w:r>
        <w:rPr>
          <w:bCs/>
          <w:szCs w:val="24"/>
        </w:rPr>
        <w:t>2025 metų strateginio veiklos plano.</w:t>
      </w:r>
    </w:p>
    <w:p w14:paraId="410D4768" w14:textId="77777777" w:rsidR="00083A4D" w:rsidRPr="00F37DEF" w:rsidRDefault="00083A4D" w:rsidP="00083A4D">
      <w:pPr>
        <w:ind w:firstLine="720"/>
        <w:jc w:val="both"/>
        <w:rPr>
          <w:bCs/>
          <w:szCs w:val="24"/>
        </w:rPr>
      </w:pPr>
      <w:r w:rsidRPr="00F37DEF">
        <w:rPr>
          <w:bCs/>
          <w:szCs w:val="24"/>
        </w:rPr>
        <w:t xml:space="preserve">3. </w:t>
      </w:r>
      <w:r>
        <w:rPr>
          <w:bCs/>
          <w:szCs w:val="24"/>
        </w:rPr>
        <w:t>Projekto Nr.08.4.2-ESFA-R-615-71-0003 ,,Priemonių gerinančių ambulatorinių asmens sveikatos priežiūros paslaugų prieinamumą tuberkulioze sergantiems asmenims Jurbarko rajone, įgyvendinimas“ 192,43 Eur.</w:t>
      </w:r>
    </w:p>
    <w:p w14:paraId="35794915" w14:textId="77777777" w:rsidR="00083A4D" w:rsidRPr="00A11F05" w:rsidRDefault="00083A4D" w:rsidP="0050244C">
      <w:pPr>
        <w:ind w:firstLine="720"/>
        <w:jc w:val="both"/>
        <w:rPr>
          <w:bCs/>
          <w:szCs w:val="24"/>
        </w:rPr>
      </w:pPr>
      <w:r w:rsidRPr="00F37DEF">
        <w:rPr>
          <w:bCs/>
          <w:szCs w:val="24"/>
        </w:rPr>
        <w:t>2023 m. įstaigos išlaidos iš viso buvo –</w:t>
      </w:r>
      <w:r>
        <w:rPr>
          <w:bCs/>
          <w:szCs w:val="24"/>
        </w:rPr>
        <w:t xml:space="preserve"> 2</w:t>
      </w:r>
      <w:r w:rsidR="0050244C">
        <w:rPr>
          <w:bCs/>
          <w:szCs w:val="24"/>
        </w:rPr>
        <w:t> </w:t>
      </w:r>
      <w:r>
        <w:rPr>
          <w:bCs/>
          <w:szCs w:val="24"/>
        </w:rPr>
        <w:t>594</w:t>
      </w:r>
      <w:r w:rsidR="0050244C">
        <w:rPr>
          <w:bCs/>
          <w:szCs w:val="24"/>
        </w:rPr>
        <w:t xml:space="preserve"> </w:t>
      </w:r>
      <w:r>
        <w:rPr>
          <w:bCs/>
          <w:szCs w:val="24"/>
        </w:rPr>
        <w:t>994</w:t>
      </w:r>
      <w:r w:rsidRPr="00F37DEF">
        <w:rPr>
          <w:bCs/>
          <w:szCs w:val="24"/>
        </w:rPr>
        <w:t xml:space="preserve"> Eur, iš jų valdymo išlaidos – </w:t>
      </w:r>
      <w:r>
        <w:rPr>
          <w:bCs/>
          <w:szCs w:val="24"/>
        </w:rPr>
        <w:t>161</w:t>
      </w:r>
      <w:r w:rsidR="0050244C">
        <w:rPr>
          <w:bCs/>
          <w:szCs w:val="24"/>
        </w:rPr>
        <w:t> </w:t>
      </w:r>
      <w:r>
        <w:rPr>
          <w:bCs/>
          <w:szCs w:val="24"/>
        </w:rPr>
        <w:t>234</w:t>
      </w:r>
      <w:r w:rsidR="0050244C">
        <w:rPr>
          <w:bCs/>
          <w:szCs w:val="24"/>
        </w:rPr>
        <w:t> </w:t>
      </w:r>
      <w:r w:rsidRPr="00F37DEF">
        <w:rPr>
          <w:bCs/>
          <w:szCs w:val="24"/>
        </w:rPr>
        <w:t xml:space="preserve">Eur, t. y. – </w:t>
      </w:r>
      <w:r>
        <w:rPr>
          <w:bCs/>
          <w:szCs w:val="24"/>
        </w:rPr>
        <w:t>6,2</w:t>
      </w:r>
      <w:r w:rsidRPr="00F37DEF">
        <w:rPr>
          <w:bCs/>
          <w:szCs w:val="24"/>
        </w:rPr>
        <w:t xml:space="preserve"> proc.</w:t>
      </w:r>
    </w:p>
    <w:p w14:paraId="08F57E7A" w14:textId="77777777" w:rsidR="00083A4D" w:rsidRPr="00F37DEF" w:rsidRDefault="00083A4D" w:rsidP="00083A4D">
      <w:pPr>
        <w:rPr>
          <w:b/>
          <w:szCs w:val="24"/>
        </w:rPr>
      </w:pPr>
    </w:p>
    <w:p w14:paraId="4D01CB9C" w14:textId="77777777" w:rsidR="0050244C" w:rsidRDefault="00083A4D" w:rsidP="00083A4D">
      <w:pPr>
        <w:jc w:val="center"/>
        <w:rPr>
          <w:b/>
          <w:szCs w:val="24"/>
        </w:rPr>
      </w:pPr>
      <w:r w:rsidRPr="0050244C">
        <w:rPr>
          <w:b/>
          <w:szCs w:val="24"/>
        </w:rPr>
        <w:t>IV</w:t>
      </w:r>
      <w:r w:rsidR="0050244C">
        <w:rPr>
          <w:b/>
          <w:szCs w:val="24"/>
        </w:rPr>
        <w:t xml:space="preserve"> SKYRIUS</w:t>
      </w:r>
    </w:p>
    <w:p w14:paraId="58ED0FD7" w14:textId="77777777" w:rsidR="00083A4D" w:rsidRPr="0050244C" w:rsidRDefault="00083A4D" w:rsidP="00083A4D">
      <w:pPr>
        <w:jc w:val="center"/>
        <w:rPr>
          <w:szCs w:val="24"/>
        </w:rPr>
      </w:pPr>
      <w:r w:rsidRPr="0050244C">
        <w:rPr>
          <w:b/>
          <w:szCs w:val="24"/>
        </w:rPr>
        <w:t>INFORMACIJA APIE ĮSTAIGOS DARBUOTOJUS</w:t>
      </w:r>
    </w:p>
    <w:p w14:paraId="198581BA" w14:textId="77777777" w:rsidR="00083A4D" w:rsidRDefault="00083A4D" w:rsidP="00083A4D"/>
    <w:tbl>
      <w:tblPr>
        <w:tblW w:w="0" w:type="auto"/>
        <w:tblInd w:w="108" w:type="dxa"/>
        <w:tblCellMar>
          <w:left w:w="10" w:type="dxa"/>
          <w:right w:w="10" w:type="dxa"/>
        </w:tblCellMar>
        <w:tblLook w:val="0000" w:firstRow="0" w:lastRow="0" w:firstColumn="0" w:lastColumn="0" w:noHBand="0" w:noVBand="0"/>
      </w:tblPr>
      <w:tblGrid>
        <w:gridCol w:w="2257"/>
        <w:gridCol w:w="1109"/>
        <w:gridCol w:w="935"/>
        <w:gridCol w:w="1007"/>
        <w:gridCol w:w="832"/>
        <w:gridCol w:w="712"/>
        <w:gridCol w:w="747"/>
        <w:gridCol w:w="712"/>
        <w:gridCol w:w="927"/>
      </w:tblGrid>
      <w:tr w:rsidR="00083A4D" w:rsidRPr="00D939A1" w14:paraId="5604B3F6" w14:textId="77777777" w:rsidTr="00124097">
        <w:trPr>
          <w:trHeight w:val="1"/>
        </w:trPr>
        <w:tc>
          <w:tcPr>
            <w:tcW w:w="2328" w:type="dxa"/>
            <w:vMerge w:val="restart"/>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31CE6F26" w14:textId="77777777" w:rsidR="00083A4D" w:rsidRPr="00D939A1" w:rsidRDefault="00083A4D" w:rsidP="00124097">
            <w:r>
              <w:t>Darbuotojai</w:t>
            </w:r>
          </w:p>
        </w:tc>
        <w:tc>
          <w:tcPr>
            <w:tcW w:w="20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ACF95" w14:textId="77777777" w:rsidR="00083A4D" w:rsidRDefault="00083A4D" w:rsidP="00124097">
            <w:r>
              <w:t>Ataskaitinių metų</w:t>
            </w:r>
          </w:p>
          <w:p w14:paraId="034A6B9D" w14:textId="77777777" w:rsidR="00083A4D" w:rsidRPr="00D939A1" w:rsidRDefault="00083A4D" w:rsidP="00124097">
            <w:r>
              <w:t>sausio 1 d.</w:t>
            </w:r>
          </w:p>
        </w:tc>
        <w:tc>
          <w:tcPr>
            <w:tcW w:w="18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F0966" w14:textId="77777777" w:rsidR="00083A4D" w:rsidRDefault="00083A4D" w:rsidP="00124097">
            <w:r>
              <w:t>Ataskaitinių metų</w:t>
            </w:r>
          </w:p>
          <w:p w14:paraId="30E88412" w14:textId="77777777" w:rsidR="00083A4D" w:rsidRPr="00D939A1" w:rsidRDefault="00083A4D" w:rsidP="00124097">
            <w:r>
              <w:t>gruodžio 31 d.</w:t>
            </w:r>
          </w:p>
        </w:tc>
        <w:tc>
          <w:tcPr>
            <w:tcW w:w="14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F743D" w14:textId="77777777" w:rsidR="00083A4D" w:rsidRDefault="00083A4D" w:rsidP="00124097">
            <w:r>
              <w:t xml:space="preserve">Vidutinis metinis darbuotojų </w:t>
            </w:r>
          </w:p>
          <w:p w14:paraId="48BB2FDC" w14:textId="77777777" w:rsidR="00083A4D" w:rsidRDefault="00083A4D" w:rsidP="00124097">
            <w:r>
              <w:t xml:space="preserve">skaičius </w:t>
            </w:r>
          </w:p>
          <w:p w14:paraId="5027F3BF" w14:textId="77777777" w:rsidR="00083A4D" w:rsidRPr="00D939A1" w:rsidRDefault="00083A4D" w:rsidP="00124097">
            <w:r>
              <w:t>2023 m.</w:t>
            </w:r>
          </w:p>
        </w:tc>
        <w:tc>
          <w:tcPr>
            <w:tcW w:w="16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EC4A6" w14:textId="77777777" w:rsidR="00083A4D" w:rsidRDefault="00083A4D" w:rsidP="00124097">
            <w:r>
              <w:t xml:space="preserve">Vidutinis metinis darbuotojų skaičius </w:t>
            </w:r>
          </w:p>
          <w:p w14:paraId="5C8ADB1C" w14:textId="77777777" w:rsidR="00083A4D" w:rsidRPr="00D939A1" w:rsidRDefault="00083A4D" w:rsidP="00124097">
            <w:r>
              <w:t>2022 m.</w:t>
            </w:r>
          </w:p>
        </w:tc>
      </w:tr>
      <w:tr w:rsidR="00083A4D" w:rsidRPr="00D939A1" w14:paraId="2B551F24" w14:textId="77777777" w:rsidTr="00124097">
        <w:trPr>
          <w:trHeight w:val="1"/>
        </w:trPr>
        <w:tc>
          <w:tcPr>
            <w:tcW w:w="2328" w:type="dxa"/>
            <w:vMerge/>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78C8B3" w14:textId="77777777" w:rsidR="00083A4D" w:rsidRDefault="00083A4D" w:rsidP="00124097">
            <w:pPr>
              <w:rPr>
                <w:rFonts w:cs="Calibri"/>
              </w:rPr>
            </w:pP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836D1" w14:textId="77777777" w:rsidR="00083A4D" w:rsidRPr="00D939A1" w:rsidRDefault="00083A4D" w:rsidP="00124097">
            <w:r>
              <w:t xml:space="preserve">Fizinių </w:t>
            </w:r>
            <w:proofErr w:type="spellStart"/>
            <w:r>
              <w:t>asm</w:t>
            </w:r>
            <w:proofErr w:type="spellEnd"/>
            <w:r>
              <w:t>. skaičius</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BEE2E" w14:textId="77777777" w:rsidR="00083A4D" w:rsidRPr="00D939A1" w:rsidRDefault="00083A4D" w:rsidP="00124097">
            <w:r>
              <w:t xml:space="preserve">Etatų </w:t>
            </w:r>
            <w:proofErr w:type="spellStart"/>
            <w:r>
              <w:t>skai-čius</w:t>
            </w:r>
            <w:proofErr w:type="spellEnd"/>
          </w:p>
        </w:tc>
        <w:tc>
          <w:tcPr>
            <w:tcW w:w="1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D3718" w14:textId="77777777" w:rsidR="00083A4D" w:rsidRPr="00D939A1" w:rsidRDefault="00083A4D" w:rsidP="00124097">
            <w:r>
              <w:t xml:space="preserve">Fizinių </w:t>
            </w:r>
            <w:proofErr w:type="spellStart"/>
            <w:r>
              <w:t>asm</w:t>
            </w:r>
            <w:proofErr w:type="spellEnd"/>
            <w:r>
              <w:t>. skaičius</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79280" w14:textId="77777777" w:rsidR="00083A4D" w:rsidRPr="00D939A1" w:rsidRDefault="00083A4D" w:rsidP="00124097">
            <w:r>
              <w:t xml:space="preserve">Etatų </w:t>
            </w:r>
            <w:proofErr w:type="spellStart"/>
            <w:r>
              <w:t>skai-čius</w:t>
            </w:r>
            <w:proofErr w:type="spellEnd"/>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BF8DD" w14:textId="77777777" w:rsidR="00083A4D" w:rsidRPr="00D939A1" w:rsidRDefault="00083A4D" w:rsidP="00124097">
            <w:proofErr w:type="spellStart"/>
            <w:r>
              <w:t>Fizi-nių</w:t>
            </w:r>
            <w:proofErr w:type="spellEnd"/>
            <w:r>
              <w:t xml:space="preserve"> </w:t>
            </w:r>
            <w:proofErr w:type="spellStart"/>
            <w:r>
              <w:t>asm</w:t>
            </w:r>
            <w:proofErr w:type="spellEnd"/>
            <w:r>
              <w:t xml:space="preserve">. </w:t>
            </w:r>
            <w:proofErr w:type="spellStart"/>
            <w:r>
              <w:t>skai-čius</w:t>
            </w:r>
            <w:proofErr w:type="spellEnd"/>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7113F" w14:textId="77777777" w:rsidR="00083A4D" w:rsidRPr="00D939A1" w:rsidRDefault="00083A4D" w:rsidP="00124097">
            <w:r>
              <w:t xml:space="preserve">Etatų </w:t>
            </w:r>
            <w:proofErr w:type="spellStart"/>
            <w:r>
              <w:t>skai-čius</w:t>
            </w:r>
            <w:proofErr w:type="spellEnd"/>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D8B5B" w14:textId="77777777" w:rsidR="00083A4D" w:rsidRPr="00D939A1" w:rsidRDefault="00083A4D" w:rsidP="00124097">
            <w:proofErr w:type="spellStart"/>
            <w:r>
              <w:t>Fizi-nių</w:t>
            </w:r>
            <w:proofErr w:type="spellEnd"/>
            <w:r>
              <w:t xml:space="preserve"> </w:t>
            </w:r>
            <w:proofErr w:type="spellStart"/>
            <w:r>
              <w:t>asm</w:t>
            </w:r>
            <w:proofErr w:type="spellEnd"/>
            <w:r>
              <w:t xml:space="preserve">. </w:t>
            </w:r>
            <w:proofErr w:type="spellStart"/>
            <w:r>
              <w:t>skai-čius</w:t>
            </w:r>
            <w:proofErr w:type="spellEnd"/>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80A6E" w14:textId="77777777" w:rsidR="00083A4D" w:rsidRPr="00D939A1" w:rsidRDefault="00083A4D" w:rsidP="00124097">
            <w:r>
              <w:t xml:space="preserve">Etatų </w:t>
            </w:r>
            <w:proofErr w:type="spellStart"/>
            <w:r>
              <w:t>skai-čius</w:t>
            </w:r>
            <w:proofErr w:type="spellEnd"/>
          </w:p>
        </w:tc>
      </w:tr>
      <w:tr w:rsidR="00083A4D" w:rsidRPr="00D939A1" w14:paraId="5F1FD0E1" w14:textId="77777777" w:rsidTr="00124097">
        <w:trPr>
          <w:trHeight w:val="1"/>
        </w:trPr>
        <w:tc>
          <w:tcPr>
            <w:tcW w:w="2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8613F" w14:textId="77777777" w:rsidR="00083A4D" w:rsidRPr="00D939A1" w:rsidRDefault="00083A4D" w:rsidP="00124097">
            <w:r>
              <w:rPr>
                <w:b/>
              </w:rPr>
              <w:t xml:space="preserve">Administracija </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79E6E" w14:textId="77777777" w:rsidR="00083A4D" w:rsidRPr="00D939A1" w:rsidRDefault="00083A4D" w:rsidP="00124097">
            <w:r>
              <w:t>4</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5B535" w14:textId="77777777" w:rsidR="00083A4D" w:rsidRPr="00D939A1" w:rsidRDefault="00083A4D" w:rsidP="00124097">
            <w:r>
              <w:t>4</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58486" w14:textId="77777777" w:rsidR="00083A4D" w:rsidRPr="00D939A1" w:rsidRDefault="00083A4D" w:rsidP="00124097">
            <w:r>
              <w:t>4</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9F374" w14:textId="77777777" w:rsidR="00083A4D" w:rsidRPr="00D939A1" w:rsidRDefault="00083A4D" w:rsidP="00124097">
            <w:r>
              <w:t>4</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D7CC2" w14:textId="77777777" w:rsidR="00083A4D" w:rsidRPr="00D939A1" w:rsidRDefault="00083A4D" w:rsidP="00124097">
            <w:r>
              <w:t>X</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81397" w14:textId="77777777" w:rsidR="00083A4D" w:rsidRPr="00D939A1" w:rsidRDefault="00083A4D" w:rsidP="00124097">
            <w:r>
              <w:t>X</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45E19" w14:textId="77777777" w:rsidR="00083A4D" w:rsidRPr="00D939A1" w:rsidRDefault="00083A4D" w:rsidP="00124097">
            <w:r>
              <w:t>X</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AC18B" w14:textId="77777777" w:rsidR="00083A4D" w:rsidRPr="00D939A1" w:rsidRDefault="00083A4D" w:rsidP="00124097">
            <w:r>
              <w:t>X</w:t>
            </w:r>
          </w:p>
        </w:tc>
      </w:tr>
      <w:tr w:rsidR="00083A4D" w:rsidRPr="00D939A1" w14:paraId="3C73DA0A" w14:textId="77777777" w:rsidTr="00124097">
        <w:trPr>
          <w:trHeight w:val="1"/>
        </w:trPr>
        <w:tc>
          <w:tcPr>
            <w:tcW w:w="2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D2A6B" w14:textId="77777777" w:rsidR="00083A4D" w:rsidRPr="00D939A1" w:rsidRDefault="00083A4D" w:rsidP="00124097">
            <w:r>
              <w:rPr>
                <w:b/>
              </w:rPr>
              <w:t xml:space="preserve">Gydytojai </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12D2D" w14:textId="77777777" w:rsidR="00083A4D" w:rsidRPr="00D939A1" w:rsidRDefault="00083A4D" w:rsidP="00124097">
            <w:r>
              <w:t>18</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EFD2E" w14:textId="77777777" w:rsidR="00083A4D" w:rsidRPr="00D939A1" w:rsidRDefault="00083A4D" w:rsidP="00124097">
            <w:r>
              <w:t>14,85</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37B6B" w14:textId="77777777" w:rsidR="00083A4D" w:rsidRPr="00D939A1" w:rsidRDefault="00083A4D" w:rsidP="00124097">
            <w:r>
              <w:t>19</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28A11" w14:textId="77777777" w:rsidR="00083A4D" w:rsidRPr="00D939A1" w:rsidRDefault="00083A4D" w:rsidP="00124097">
            <w:r>
              <w:t>15,2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791FB" w14:textId="77777777" w:rsidR="00083A4D" w:rsidRPr="00D939A1" w:rsidRDefault="00083A4D" w:rsidP="00124097">
            <w:r>
              <w:t>X</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821ED" w14:textId="77777777" w:rsidR="00083A4D" w:rsidRPr="00D939A1" w:rsidRDefault="00083A4D" w:rsidP="00124097">
            <w:r>
              <w:t>X</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A4F7A" w14:textId="77777777" w:rsidR="00083A4D" w:rsidRPr="00D939A1" w:rsidRDefault="00083A4D" w:rsidP="00124097">
            <w:r>
              <w:t>X</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7AEA5" w14:textId="77777777" w:rsidR="00083A4D" w:rsidRPr="00D939A1" w:rsidRDefault="00083A4D" w:rsidP="00124097">
            <w:r>
              <w:t>X</w:t>
            </w:r>
          </w:p>
        </w:tc>
      </w:tr>
      <w:tr w:rsidR="00083A4D" w:rsidRPr="00D939A1" w14:paraId="11F05834" w14:textId="77777777" w:rsidTr="00124097">
        <w:trPr>
          <w:trHeight w:val="1"/>
        </w:trPr>
        <w:tc>
          <w:tcPr>
            <w:tcW w:w="2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09344" w14:textId="77777777" w:rsidR="00083A4D" w:rsidRPr="00D939A1" w:rsidRDefault="00083A4D" w:rsidP="00124097">
            <w:r>
              <w:rPr>
                <w:b/>
              </w:rPr>
              <w:t>Slaugos ir akušerijos specialistai</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E652E" w14:textId="77777777" w:rsidR="00083A4D" w:rsidRPr="00D939A1" w:rsidRDefault="00083A4D" w:rsidP="00124097">
            <w:r>
              <w:t>35</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C6881" w14:textId="77777777" w:rsidR="00083A4D" w:rsidRPr="00D939A1" w:rsidRDefault="00083A4D" w:rsidP="00124097">
            <w:r>
              <w:t>32,15</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2120E" w14:textId="77777777" w:rsidR="00083A4D" w:rsidRPr="00D939A1" w:rsidRDefault="00083A4D" w:rsidP="00124097">
            <w:r>
              <w:t>25</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B59DC" w14:textId="77777777" w:rsidR="00083A4D" w:rsidRPr="00D939A1" w:rsidRDefault="00083A4D" w:rsidP="00124097">
            <w:r>
              <w:t>25,15</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31E4C" w14:textId="77777777" w:rsidR="00083A4D" w:rsidRPr="00D939A1" w:rsidRDefault="00083A4D" w:rsidP="00124097">
            <w:r>
              <w:t>X</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E0721" w14:textId="77777777" w:rsidR="00083A4D" w:rsidRPr="00D939A1" w:rsidRDefault="00083A4D" w:rsidP="00124097">
            <w:r>
              <w:t>X</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43556" w14:textId="77777777" w:rsidR="00083A4D" w:rsidRPr="00D939A1" w:rsidRDefault="00083A4D" w:rsidP="00124097">
            <w:r>
              <w:t>X</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EEE7F" w14:textId="77777777" w:rsidR="00083A4D" w:rsidRPr="00D939A1" w:rsidRDefault="00083A4D" w:rsidP="00124097">
            <w:r>
              <w:t>X</w:t>
            </w:r>
          </w:p>
        </w:tc>
      </w:tr>
      <w:tr w:rsidR="00083A4D" w:rsidRPr="00D939A1" w14:paraId="4A6490C3" w14:textId="77777777" w:rsidTr="00124097">
        <w:trPr>
          <w:trHeight w:val="1"/>
        </w:trPr>
        <w:tc>
          <w:tcPr>
            <w:tcW w:w="2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4831B" w14:textId="77777777" w:rsidR="00083A4D" w:rsidRPr="00D939A1" w:rsidRDefault="00083A4D" w:rsidP="00124097">
            <w:r>
              <w:rPr>
                <w:b/>
              </w:rPr>
              <w:t>Kitas personalas teikiantis ASPP</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66FD6" w14:textId="77777777" w:rsidR="00083A4D" w:rsidRPr="00D939A1" w:rsidRDefault="00083A4D" w:rsidP="00124097">
            <w:r>
              <w:t>9</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D3418" w14:textId="77777777" w:rsidR="00083A4D" w:rsidRPr="00D939A1" w:rsidRDefault="00083A4D" w:rsidP="00124097">
            <w:r>
              <w:t>5,25</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43DE7" w14:textId="77777777" w:rsidR="00083A4D" w:rsidRPr="00D939A1" w:rsidRDefault="00083A4D" w:rsidP="00124097">
            <w:r>
              <w:t>10</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7C82C" w14:textId="77777777" w:rsidR="00083A4D" w:rsidRPr="00D939A1" w:rsidRDefault="00083A4D" w:rsidP="00124097">
            <w:r>
              <w:t>6,25</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70033" w14:textId="77777777" w:rsidR="00083A4D" w:rsidRPr="00D939A1" w:rsidRDefault="00083A4D" w:rsidP="00124097">
            <w:r>
              <w:t>X</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F718D" w14:textId="77777777" w:rsidR="00083A4D" w:rsidRPr="00D939A1" w:rsidRDefault="00083A4D" w:rsidP="00124097">
            <w:r>
              <w:t>X</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423F0" w14:textId="77777777" w:rsidR="00083A4D" w:rsidRPr="00D939A1" w:rsidRDefault="00083A4D" w:rsidP="00124097">
            <w:r>
              <w:t>X</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36F61" w14:textId="77777777" w:rsidR="00083A4D" w:rsidRPr="00D939A1" w:rsidRDefault="00083A4D" w:rsidP="00124097">
            <w:r>
              <w:t>X</w:t>
            </w:r>
          </w:p>
        </w:tc>
      </w:tr>
      <w:tr w:rsidR="00083A4D" w:rsidRPr="00D939A1" w14:paraId="2E49270D" w14:textId="77777777" w:rsidTr="00124097">
        <w:trPr>
          <w:trHeight w:val="1"/>
        </w:trPr>
        <w:tc>
          <w:tcPr>
            <w:tcW w:w="2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26F59" w14:textId="77777777" w:rsidR="00083A4D" w:rsidRPr="00D939A1" w:rsidRDefault="00083A4D" w:rsidP="00124097">
            <w:r>
              <w:rPr>
                <w:b/>
              </w:rPr>
              <w:t>Kitas personalas</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6547D" w14:textId="77777777" w:rsidR="00083A4D" w:rsidRPr="00D939A1" w:rsidRDefault="00083A4D" w:rsidP="00124097">
            <w:r>
              <w:t>44</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4313B" w14:textId="77777777" w:rsidR="00083A4D" w:rsidRPr="00D939A1" w:rsidRDefault="00083A4D" w:rsidP="00124097">
            <w:r>
              <w:t>40,25</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1548A" w14:textId="77777777" w:rsidR="00083A4D" w:rsidRPr="00D939A1" w:rsidRDefault="00083A4D" w:rsidP="00124097">
            <w:r>
              <w:t>36</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4FD23" w14:textId="77777777" w:rsidR="00083A4D" w:rsidRPr="00D939A1" w:rsidRDefault="00083A4D" w:rsidP="00124097">
            <w:r>
              <w:t>32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FFABC" w14:textId="77777777" w:rsidR="00083A4D" w:rsidRPr="00D939A1" w:rsidRDefault="00083A4D" w:rsidP="00124097">
            <w:r>
              <w:t>X</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2E208" w14:textId="77777777" w:rsidR="00083A4D" w:rsidRPr="00D939A1" w:rsidRDefault="00083A4D" w:rsidP="00124097">
            <w:r>
              <w:t>X</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5F752" w14:textId="77777777" w:rsidR="00083A4D" w:rsidRPr="00D939A1" w:rsidRDefault="00083A4D" w:rsidP="00124097">
            <w:r>
              <w:t>X</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DB0EC" w14:textId="77777777" w:rsidR="00083A4D" w:rsidRPr="00D939A1" w:rsidRDefault="00083A4D" w:rsidP="00124097">
            <w:r>
              <w:t>X</w:t>
            </w:r>
          </w:p>
        </w:tc>
      </w:tr>
      <w:tr w:rsidR="00083A4D" w:rsidRPr="00D939A1" w14:paraId="395C185D" w14:textId="77777777" w:rsidTr="00124097">
        <w:trPr>
          <w:trHeight w:val="1"/>
        </w:trPr>
        <w:tc>
          <w:tcPr>
            <w:tcW w:w="2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BE4FB" w14:textId="77777777" w:rsidR="00083A4D" w:rsidRPr="00D939A1" w:rsidRDefault="00083A4D" w:rsidP="00124097">
            <w:r>
              <w:rPr>
                <w:b/>
              </w:rPr>
              <w:t>Iš viso:</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C410F" w14:textId="77777777" w:rsidR="00083A4D" w:rsidRPr="00D939A1" w:rsidRDefault="00083A4D" w:rsidP="00124097">
            <w:r>
              <w:t>110</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8A80D" w14:textId="77777777" w:rsidR="00083A4D" w:rsidRPr="00D939A1" w:rsidRDefault="00083A4D" w:rsidP="00124097">
            <w:r>
              <w:t>96,5</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3DF21" w14:textId="77777777" w:rsidR="00083A4D" w:rsidRPr="00D939A1" w:rsidRDefault="00083A4D" w:rsidP="00124097">
            <w:r>
              <w:t>94</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3B7C0" w14:textId="77777777" w:rsidR="00083A4D" w:rsidRPr="00D939A1" w:rsidRDefault="00083A4D" w:rsidP="00124097">
            <w:r>
              <w:t>82,6</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D1484" w14:textId="77777777" w:rsidR="00083A4D" w:rsidRPr="00D939A1" w:rsidRDefault="00083A4D" w:rsidP="00124097">
            <w:r>
              <w:t>102</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90F02" w14:textId="77777777" w:rsidR="00083A4D" w:rsidRPr="00D939A1" w:rsidRDefault="00083A4D" w:rsidP="00124097">
            <w:r>
              <w:t>89,6</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675E" w14:textId="77777777" w:rsidR="00083A4D" w:rsidRPr="00D939A1" w:rsidRDefault="00083A4D" w:rsidP="00124097">
            <w:r>
              <w:t>110</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737FF" w14:textId="77777777" w:rsidR="00083A4D" w:rsidRPr="00D939A1" w:rsidRDefault="00083A4D" w:rsidP="00124097">
            <w:r>
              <w:t>96,5</w:t>
            </w:r>
          </w:p>
        </w:tc>
      </w:tr>
    </w:tbl>
    <w:p w14:paraId="1D1F82C0" w14:textId="77777777" w:rsidR="00083A4D" w:rsidRDefault="00083A4D" w:rsidP="00083A4D">
      <w:pPr>
        <w:rPr>
          <w:b/>
        </w:rPr>
      </w:pPr>
    </w:p>
    <w:p w14:paraId="5CE7C6DB" w14:textId="77777777" w:rsidR="0050244C" w:rsidRDefault="00083A4D" w:rsidP="00083A4D">
      <w:pPr>
        <w:jc w:val="center"/>
        <w:rPr>
          <w:b/>
        </w:rPr>
      </w:pPr>
      <w:r>
        <w:rPr>
          <w:b/>
        </w:rPr>
        <w:t>V</w:t>
      </w:r>
      <w:r w:rsidR="0050244C">
        <w:rPr>
          <w:b/>
        </w:rPr>
        <w:t xml:space="preserve"> SKYRIUS</w:t>
      </w:r>
    </w:p>
    <w:p w14:paraId="42C4A7DC" w14:textId="77777777" w:rsidR="00083A4D" w:rsidRDefault="00083A4D" w:rsidP="00083A4D">
      <w:pPr>
        <w:jc w:val="center"/>
        <w:rPr>
          <w:b/>
        </w:rPr>
      </w:pPr>
      <w:r>
        <w:rPr>
          <w:b/>
        </w:rPr>
        <w:t>ĮSIGYTAS ILGALAIKIS MATERIALUS / NEMATERIALUS TURTAS</w:t>
      </w:r>
    </w:p>
    <w:p w14:paraId="0D6876C5" w14:textId="77777777" w:rsidR="00083A4D" w:rsidRDefault="00083A4D" w:rsidP="00083A4D">
      <w:pPr>
        <w:jc w:val="center"/>
        <w:rPr>
          <w:b/>
        </w:rPr>
      </w:pPr>
    </w:p>
    <w:tbl>
      <w:tblPr>
        <w:tblW w:w="0" w:type="auto"/>
        <w:tblInd w:w="108" w:type="dxa"/>
        <w:tblCellMar>
          <w:left w:w="10" w:type="dxa"/>
          <w:right w:w="10" w:type="dxa"/>
        </w:tblCellMar>
        <w:tblLook w:val="0000" w:firstRow="0" w:lastRow="0" w:firstColumn="0" w:lastColumn="0" w:noHBand="0" w:noVBand="0"/>
      </w:tblPr>
      <w:tblGrid>
        <w:gridCol w:w="5500"/>
        <w:gridCol w:w="1797"/>
        <w:gridCol w:w="1941"/>
      </w:tblGrid>
      <w:tr w:rsidR="00083A4D" w:rsidRPr="00D939A1" w14:paraId="4C743153" w14:textId="77777777" w:rsidTr="00124097">
        <w:trPr>
          <w:trHeight w:val="1"/>
        </w:trPr>
        <w:tc>
          <w:tcPr>
            <w:tcW w:w="5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120DB" w14:textId="77777777" w:rsidR="00083A4D" w:rsidRPr="00D939A1" w:rsidRDefault="00083A4D" w:rsidP="00124097">
            <w:r>
              <w:t>Pavadinimas</w:t>
            </w:r>
          </w:p>
        </w:tc>
        <w:tc>
          <w:tcPr>
            <w:tcW w:w="1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661B9" w14:textId="77777777" w:rsidR="00083A4D" w:rsidRPr="00D939A1" w:rsidRDefault="00083A4D" w:rsidP="00124097">
            <w:pPr>
              <w:jc w:val="center"/>
            </w:pPr>
            <w:r>
              <w:t>Vnt.</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FF344" w14:textId="77777777" w:rsidR="00083A4D" w:rsidRPr="00D939A1" w:rsidRDefault="00083A4D" w:rsidP="00124097">
            <w:pPr>
              <w:jc w:val="center"/>
            </w:pPr>
            <w:r>
              <w:t>Vertė (Eur)</w:t>
            </w:r>
          </w:p>
        </w:tc>
      </w:tr>
      <w:tr w:rsidR="00083A4D" w:rsidRPr="00D939A1" w14:paraId="34D00D83" w14:textId="77777777" w:rsidTr="00124097">
        <w:trPr>
          <w:trHeight w:val="1"/>
        </w:trPr>
        <w:tc>
          <w:tcPr>
            <w:tcW w:w="5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50AC8" w14:textId="77777777" w:rsidR="00083A4D" w:rsidRPr="00D939A1" w:rsidRDefault="00083A4D" w:rsidP="00124097">
            <w:pPr>
              <w:jc w:val="both"/>
            </w:pPr>
            <w:r>
              <w:t xml:space="preserve">1. Kompiuterinė įranga </w:t>
            </w:r>
          </w:p>
        </w:tc>
        <w:tc>
          <w:tcPr>
            <w:tcW w:w="1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B5507" w14:textId="77777777" w:rsidR="00083A4D" w:rsidRPr="00D939A1" w:rsidRDefault="00083A4D" w:rsidP="00124097">
            <w:pPr>
              <w:jc w:val="center"/>
            </w:pPr>
            <w:r>
              <w:t>1</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9B420" w14:textId="77777777" w:rsidR="00083A4D" w:rsidRPr="00D939A1" w:rsidRDefault="00083A4D" w:rsidP="00124097">
            <w:pPr>
              <w:jc w:val="center"/>
            </w:pPr>
            <w:r>
              <w:t>865</w:t>
            </w:r>
          </w:p>
        </w:tc>
      </w:tr>
      <w:tr w:rsidR="00083A4D" w:rsidRPr="00D939A1" w14:paraId="6A4857C6" w14:textId="77777777" w:rsidTr="00124097">
        <w:trPr>
          <w:trHeight w:val="1"/>
        </w:trPr>
        <w:tc>
          <w:tcPr>
            <w:tcW w:w="5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324EC" w14:textId="77777777" w:rsidR="00083A4D" w:rsidRPr="00D939A1" w:rsidRDefault="00083A4D" w:rsidP="00124097">
            <w:pPr>
              <w:jc w:val="both"/>
            </w:pPr>
            <w:r>
              <w:t xml:space="preserve">2. Dokumentų pasirašymo sistema </w:t>
            </w:r>
            <w:r w:rsidR="000B490D">
              <w:t>(</w:t>
            </w:r>
            <w:r>
              <w:t>10 ekranų</w:t>
            </w:r>
            <w:r w:rsidR="000B490D">
              <w:t>)</w:t>
            </w:r>
            <w:r>
              <w:t xml:space="preserve"> </w:t>
            </w:r>
          </w:p>
        </w:tc>
        <w:tc>
          <w:tcPr>
            <w:tcW w:w="1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C2C68" w14:textId="77777777" w:rsidR="00083A4D" w:rsidRPr="00D939A1" w:rsidRDefault="00083A4D" w:rsidP="00124097">
            <w:pPr>
              <w:jc w:val="center"/>
            </w:pPr>
            <w:r>
              <w:t>2</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04DDF" w14:textId="77777777" w:rsidR="00083A4D" w:rsidRPr="00D939A1" w:rsidRDefault="00083A4D" w:rsidP="00124097">
            <w:pPr>
              <w:jc w:val="center"/>
            </w:pPr>
            <w:r>
              <w:t>4320</w:t>
            </w:r>
          </w:p>
        </w:tc>
      </w:tr>
      <w:tr w:rsidR="00083A4D" w:rsidRPr="00D939A1" w14:paraId="0720E98E" w14:textId="77777777" w:rsidTr="00124097">
        <w:trPr>
          <w:trHeight w:val="1"/>
        </w:trPr>
        <w:tc>
          <w:tcPr>
            <w:tcW w:w="5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C3931" w14:textId="77777777" w:rsidR="00083A4D" w:rsidRPr="00D939A1" w:rsidRDefault="00083A4D" w:rsidP="00124097">
            <w:pPr>
              <w:jc w:val="both"/>
            </w:pPr>
            <w:r>
              <w:t>Iš viso:</w:t>
            </w:r>
          </w:p>
        </w:tc>
        <w:tc>
          <w:tcPr>
            <w:tcW w:w="1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B0D15" w14:textId="77777777" w:rsidR="00083A4D" w:rsidRPr="00D939A1" w:rsidRDefault="00083A4D" w:rsidP="00124097">
            <w:pPr>
              <w:jc w:val="center"/>
            </w:pPr>
            <w:r>
              <w:t>X</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190E7" w14:textId="77777777" w:rsidR="00083A4D" w:rsidRPr="00D939A1" w:rsidRDefault="00083A4D" w:rsidP="00124097">
            <w:pPr>
              <w:jc w:val="center"/>
            </w:pPr>
            <w:r>
              <w:t>5185</w:t>
            </w:r>
          </w:p>
        </w:tc>
      </w:tr>
    </w:tbl>
    <w:p w14:paraId="14AC94FA" w14:textId="77777777" w:rsidR="00083A4D" w:rsidRDefault="00083A4D" w:rsidP="00083A4D">
      <w:pPr>
        <w:jc w:val="center"/>
        <w:rPr>
          <w:b/>
        </w:rPr>
      </w:pPr>
    </w:p>
    <w:p w14:paraId="3BDBEAA0" w14:textId="77777777" w:rsidR="0050244C" w:rsidRDefault="00083A4D" w:rsidP="00083A4D">
      <w:pPr>
        <w:jc w:val="center"/>
        <w:rPr>
          <w:b/>
        </w:rPr>
      </w:pPr>
      <w:r>
        <w:rPr>
          <w:b/>
        </w:rPr>
        <w:t>VI</w:t>
      </w:r>
      <w:r w:rsidR="0050244C">
        <w:rPr>
          <w:b/>
        </w:rPr>
        <w:t xml:space="preserve"> SKYRIUS</w:t>
      </w:r>
    </w:p>
    <w:p w14:paraId="7EC4D19D" w14:textId="77777777" w:rsidR="00083A4D" w:rsidRDefault="00083A4D" w:rsidP="00083A4D">
      <w:pPr>
        <w:jc w:val="center"/>
        <w:rPr>
          <w:b/>
        </w:rPr>
      </w:pPr>
      <w:r>
        <w:rPr>
          <w:b/>
        </w:rPr>
        <w:t>PREVENCINIŲ PROGRAMŲ, MOKAMŲ IŠ PSDF BIUDŽETO LĖŠŲ, VYKDYMAS</w:t>
      </w:r>
    </w:p>
    <w:p w14:paraId="5FAA7DE7" w14:textId="77777777" w:rsidR="00083A4D" w:rsidRDefault="00083A4D" w:rsidP="00083A4D">
      <w:pPr>
        <w:jc w:val="center"/>
        <w:rPr>
          <w:b/>
        </w:rPr>
      </w:pPr>
    </w:p>
    <w:tbl>
      <w:tblPr>
        <w:tblW w:w="0" w:type="auto"/>
        <w:tblInd w:w="108" w:type="dxa"/>
        <w:tblCellMar>
          <w:left w:w="10" w:type="dxa"/>
          <w:right w:w="10" w:type="dxa"/>
        </w:tblCellMar>
        <w:tblLook w:val="0000" w:firstRow="0" w:lastRow="0" w:firstColumn="0" w:lastColumn="0" w:noHBand="0" w:noVBand="0"/>
      </w:tblPr>
      <w:tblGrid>
        <w:gridCol w:w="1932"/>
        <w:gridCol w:w="1045"/>
        <w:gridCol w:w="1134"/>
        <w:gridCol w:w="1276"/>
        <w:gridCol w:w="1276"/>
        <w:gridCol w:w="1275"/>
        <w:gridCol w:w="1276"/>
      </w:tblGrid>
      <w:tr w:rsidR="00083A4D" w:rsidRPr="00D939A1" w14:paraId="15841469" w14:textId="77777777" w:rsidTr="00124097">
        <w:trPr>
          <w:trHeight w:val="1"/>
        </w:trPr>
        <w:tc>
          <w:tcPr>
            <w:tcW w:w="19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CE927" w14:textId="77777777" w:rsidR="00083A4D" w:rsidRPr="00D939A1" w:rsidRDefault="00083A4D" w:rsidP="00124097">
            <w:pPr>
              <w:jc w:val="both"/>
            </w:pPr>
            <w:r>
              <w:t xml:space="preserve">Programos pavadinimas </w:t>
            </w:r>
          </w:p>
        </w:tc>
        <w:tc>
          <w:tcPr>
            <w:tcW w:w="2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935AA" w14:textId="77777777" w:rsidR="00083A4D" w:rsidRPr="00D939A1" w:rsidRDefault="00083A4D" w:rsidP="00124097">
            <w:pPr>
              <w:jc w:val="both"/>
            </w:pPr>
            <w:r>
              <w:t>Asmenų, dalyvaujančių programoje, skaičius</w:t>
            </w:r>
          </w:p>
        </w:tc>
        <w:tc>
          <w:tcPr>
            <w:tcW w:w="25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C92F3" w14:textId="77777777" w:rsidR="00083A4D" w:rsidRPr="00D939A1" w:rsidRDefault="00083A4D" w:rsidP="00124097">
            <w:pPr>
              <w:jc w:val="both"/>
            </w:pPr>
            <w:r>
              <w:t xml:space="preserve">Informuotų pacientų skaičius </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E461A" w14:textId="77777777" w:rsidR="00083A4D" w:rsidRPr="00D939A1" w:rsidRDefault="00083A4D" w:rsidP="00124097">
            <w:pPr>
              <w:jc w:val="both"/>
            </w:pPr>
            <w:r>
              <w:t xml:space="preserve">Citologinio tepinėlio paėmimo paslauga </w:t>
            </w:r>
          </w:p>
        </w:tc>
      </w:tr>
      <w:tr w:rsidR="00083A4D" w:rsidRPr="00D939A1" w14:paraId="5C126A98" w14:textId="77777777" w:rsidTr="00124097">
        <w:trPr>
          <w:trHeight w:val="1"/>
        </w:trPr>
        <w:tc>
          <w:tcPr>
            <w:tcW w:w="19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FC622" w14:textId="77777777" w:rsidR="00083A4D" w:rsidRDefault="00083A4D" w:rsidP="00124097">
            <w:pPr>
              <w:rPr>
                <w:rFonts w:cs="Calibri"/>
              </w:rPr>
            </w:pP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0AC7E" w14:textId="77777777" w:rsidR="00083A4D" w:rsidRPr="00D939A1" w:rsidRDefault="00083A4D" w:rsidP="00124097">
            <w:pPr>
              <w:jc w:val="center"/>
            </w:pPr>
            <w:r>
              <w:t>2023 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622B4" w14:textId="77777777" w:rsidR="00083A4D" w:rsidRPr="00D939A1" w:rsidRDefault="00083A4D" w:rsidP="00124097">
            <w:pPr>
              <w:jc w:val="center"/>
            </w:pPr>
            <w:r>
              <w:t>2022 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E57CA" w14:textId="77777777" w:rsidR="00083A4D" w:rsidRPr="00D939A1" w:rsidRDefault="00083A4D" w:rsidP="00124097">
            <w:pPr>
              <w:jc w:val="center"/>
            </w:pPr>
            <w:r>
              <w:t>2023 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ACFA7" w14:textId="77777777" w:rsidR="00083A4D" w:rsidRPr="00D939A1" w:rsidRDefault="00083A4D" w:rsidP="00124097">
            <w:pPr>
              <w:jc w:val="center"/>
            </w:pPr>
            <w:r>
              <w:t>2022 m.</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D0978" w14:textId="77777777" w:rsidR="00083A4D" w:rsidRPr="00D939A1" w:rsidRDefault="00083A4D" w:rsidP="00124097">
            <w:pPr>
              <w:jc w:val="center"/>
            </w:pPr>
            <w:r>
              <w:t>2023 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1053B" w14:textId="77777777" w:rsidR="00083A4D" w:rsidRPr="00D939A1" w:rsidRDefault="00083A4D" w:rsidP="00124097">
            <w:pPr>
              <w:jc w:val="center"/>
            </w:pPr>
            <w:r>
              <w:t>2022 m.</w:t>
            </w:r>
          </w:p>
        </w:tc>
      </w:tr>
      <w:tr w:rsidR="00083A4D" w:rsidRPr="00D939A1" w14:paraId="32114D9C" w14:textId="77777777" w:rsidTr="00124097">
        <w:trPr>
          <w:trHeight w:val="1"/>
        </w:trPr>
        <w:tc>
          <w:tcPr>
            <w:tcW w:w="19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031F8" w14:textId="77777777" w:rsidR="00083A4D" w:rsidRDefault="00083A4D" w:rsidP="00124097">
            <w:pPr>
              <w:rPr>
                <w:rFonts w:cs="Calibri"/>
              </w:rPr>
            </w:pP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9CE63" w14:textId="77777777" w:rsidR="00083A4D" w:rsidRPr="00D939A1" w:rsidRDefault="00083A4D" w:rsidP="00124097">
            <w:proofErr w:type="spellStart"/>
            <w:r>
              <w:t>Asm</w:t>
            </w:r>
            <w:proofErr w:type="spellEnd"/>
            <w:r>
              <w:t>. sk.</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F76E5" w14:textId="77777777" w:rsidR="00083A4D" w:rsidRPr="00D939A1" w:rsidRDefault="00083A4D" w:rsidP="00124097">
            <w:proofErr w:type="spellStart"/>
            <w:r>
              <w:t>Asm</w:t>
            </w:r>
            <w:proofErr w:type="spellEnd"/>
            <w:r>
              <w:t>. sk.</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0FB3F" w14:textId="77777777" w:rsidR="00083A4D" w:rsidRDefault="00083A4D" w:rsidP="00124097">
            <w:proofErr w:type="spellStart"/>
            <w:r>
              <w:t>Asm</w:t>
            </w:r>
            <w:proofErr w:type="spellEnd"/>
            <w:r>
              <w:t xml:space="preserve">. </w:t>
            </w:r>
          </w:p>
          <w:p w14:paraId="25836160" w14:textId="77777777" w:rsidR="00083A4D" w:rsidRPr="00D939A1" w:rsidRDefault="00083A4D" w:rsidP="00124097">
            <w:r>
              <w:t>sk. (proc.*)</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B7046" w14:textId="77777777" w:rsidR="00083A4D" w:rsidRDefault="00083A4D" w:rsidP="00124097">
            <w:proofErr w:type="spellStart"/>
            <w:r>
              <w:t>Asm</w:t>
            </w:r>
            <w:proofErr w:type="spellEnd"/>
            <w:r>
              <w:t xml:space="preserve">. </w:t>
            </w:r>
          </w:p>
          <w:p w14:paraId="4F4F0372" w14:textId="77777777" w:rsidR="00083A4D" w:rsidRPr="00D939A1" w:rsidRDefault="00083A4D" w:rsidP="00124097">
            <w:r>
              <w:t>sk. (proc.*)</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41A56" w14:textId="77777777" w:rsidR="00083A4D" w:rsidRPr="00D939A1" w:rsidRDefault="00083A4D" w:rsidP="00124097">
            <w:proofErr w:type="spellStart"/>
            <w:r>
              <w:t>Asm</w:t>
            </w:r>
            <w:proofErr w:type="spellEnd"/>
            <w:r>
              <w:t>. sk. (proc.*)</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31AA0" w14:textId="77777777" w:rsidR="00083A4D" w:rsidRPr="00D939A1" w:rsidRDefault="00083A4D" w:rsidP="00124097">
            <w:proofErr w:type="spellStart"/>
            <w:r>
              <w:t>Asm</w:t>
            </w:r>
            <w:proofErr w:type="spellEnd"/>
            <w:r>
              <w:t>. sk. (proc.*)</w:t>
            </w:r>
          </w:p>
        </w:tc>
      </w:tr>
      <w:tr w:rsidR="00083A4D" w:rsidRPr="00D939A1" w14:paraId="6ED2BC24" w14:textId="77777777" w:rsidTr="00124097">
        <w:trPr>
          <w:trHeight w:val="1"/>
        </w:trPr>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DB1936" w14:textId="77777777" w:rsidR="00083A4D" w:rsidRPr="00D939A1" w:rsidRDefault="00083A4D" w:rsidP="00124097">
            <w:r>
              <w:t xml:space="preserve">Gimdos kaklelio piktybinių navikų prevencinė programa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307A7" w14:textId="77777777" w:rsidR="00083A4D" w:rsidRPr="00D939A1" w:rsidRDefault="00083A4D" w:rsidP="00124097">
            <w:pPr>
              <w:jc w:val="center"/>
            </w:pPr>
            <w:r>
              <w:t>2050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9861B" w14:textId="77777777" w:rsidR="00083A4D" w:rsidRPr="00D939A1" w:rsidRDefault="00083A4D" w:rsidP="00124097">
            <w:pPr>
              <w:jc w:val="center"/>
            </w:pPr>
            <w:r>
              <w:t>2295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A9DFC" w14:textId="77777777" w:rsidR="00083A4D" w:rsidRPr="00D939A1" w:rsidRDefault="00083A4D" w:rsidP="00124097">
            <w:pPr>
              <w:jc w:val="center"/>
            </w:pPr>
            <w:r>
              <w:t>42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BC722" w14:textId="77777777" w:rsidR="00083A4D" w:rsidRPr="00D939A1" w:rsidRDefault="00083A4D" w:rsidP="00124097">
            <w:pPr>
              <w:jc w:val="center"/>
            </w:pPr>
            <w:r>
              <w:t>49</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31D1F" w14:textId="77777777" w:rsidR="00083A4D" w:rsidRPr="00D939A1" w:rsidRDefault="00083A4D" w:rsidP="00124097">
            <w:pPr>
              <w:jc w:val="center"/>
            </w:pPr>
            <w:r>
              <w:t>38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109D3" w14:textId="77777777" w:rsidR="00083A4D" w:rsidRPr="00D939A1" w:rsidRDefault="00083A4D" w:rsidP="00124097">
            <w:pPr>
              <w:jc w:val="center"/>
            </w:pPr>
            <w:r>
              <w:t>29</w:t>
            </w:r>
          </w:p>
        </w:tc>
      </w:tr>
      <w:tr w:rsidR="00083A4D" w:rsidRPr="00D939A1" w14:paraId="60086895" w14:textId="77777777" w:rsidTr="00124097">
        <w:trPr>
          <w:trHeight w:val="1"/>
        </w:trPr>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89EC6" w14:textId="77777777" w:rsidR="00083A4D" w:rsidRPr="00D939A1" w:rsidRDefault="00083A4D" w:rsidP="00124097">
            <w:r>
              <w:t xml:space="preserve">Priešinės liaukos vėžio ankstyvosios diagnostikos programa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FE8C7" w14:textId="77777777" w:rsidR="00083A4D" w:rsidRPr="00D939A1" w:rsidRDefault="00083A4D" w:rsidP="00124097">
            <w:pPr>
              <w:jc w:val="center"/>
            </w:pPr>
            <w:r>
              <w:t>1627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1BB68" w14:textId="77777777" w:rsidR="00083A4D" w:rsidRPr="00D939A1" w:rsidRDefault="00083A4D" w:rsidP="00124097">
            <w:pPr>
              <w:jc w:val="center"/>
            </w:pPr>
            <w:r>
              <w:t>1728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F8FED" w14:textId="77777777" w:rsidR="00083A4D" w:rsidRPr="00D939A1" w:rsidRDefault="00083A4D" w:rsidP="00124097">
            <w:pPr>
              <w:jc w:val="center"/>
            </w:pPr>
            <w:r>
              <w:t>23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13669" w14:textId="77777777" w:rsidR="00083A4D" w:rsidRPr="00D939A1" w:rsidRDefault="00083A4D" w:rsidP="00124097">
            <w:pPr>
              <w:jc w:val="center"/>
            </w:pPr>
            <w:r>
              <w:t>18</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146A3" w14:textId="77777777" w:rsidR="00083A4D" w:rsidRPr="00D939A1" w:rsidRDefault="00083A4D" w:rsidP="00124097">
            <w:pPr>
              <w:jc w:val="center"/>
            </w:pPr>
            <w:r>
              <w:t>X</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FDC05" w14:textId="77777777" w:rsidR="00083A4D" w:rsidRPr="00D939A1" w:rsidRDefault="00083A4D" w:rsidP="00124097">
            <w:pPr>
              <w:jc w:val="center"/>
            </w:pPr>
            <w:r>
              <w:t>X</w:t>
            </w:r>
          </w:p>
        </w:tc>
      </w:tr>
      <w:tr w:rsidR="00083A4D" w:rsidRPr="00D939A1" w14:paraId="66C84985" w14:textId="77777777" w:rsidTr="00124097">
        <w:trPr>
          <w:trHeight w:val="1"/>
        </w:trPr>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101E2" w14:textId="77777777" w:rsidR="00083A4D" w:rsidRPr="00D939A1" w:rsidRDefault="00083A4D" w:rsidP="00124097">
            <w:r>
              <w:t xml:space="preserve">Atrankinės mamografinės patikros dėl krūties vėžio prevencijos programa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20833" w14:textId="77777777" w:rsidR="00083A4D" w:rsidRPr="00D939A1" w:rsidRDefault="00083A4D" w:rsidP="00124097">
            <w:pPr>
              <w:jc w:val="center"/>
            </w:pPr>
            <w:r>
              <w:t>1850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18935" w14:textId="77777777" w:rsidR="00083A4D" w:rsidRPr="00D939A1" w:rsidRDefault="00083A4D" w:rsidP="00124097">
            <w:pPr>
              <w:jc w:val="center"/>
            </w:pPr>
            <w:r>
              <w:t>2010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999AF" w14:textId="77777777" w:rsidR="00083A4D" w:rsidRPr="00D939A1" w:rsidRDefault="00083A4D" w:rsidP="00124097">
            <w:pPr>
              <w:jc w:val="center"/>
            </w:pPr>
            <w:r>
              <w:t>50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9A9D6" w14:textId="77777777" w:rsidR="00083A4D" w:rsidRPr="00D939A1" w:rsidRDefault="00083A4D" w:rsidP="00124097">
            <w:pPr>
              <w:jc w:val="center"/>
            </w:pPr>
            <w:r>
              <w:t>63</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559B9" w14:textId="77777777" w:rsidR="00083A4D" w:rsidRPr="00D939A1" w:rsidRDefault="00083A4D" w:rsidP="00124097">
            <w:pPr>
              <w:jc w:val="center"/>
            </w:pPr>
            <w:r>
              <w:t>X</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FE606" w14:textId="77777777" w:rsidR="00083A4D" w:rsidRPr="00D939A1" w:rsidRDefault="00083A4D" w:rsidP="00124097">
            <w:pPr>
              <w:jc w:val="center"/>
            </w:pPr>
            <w:r>
              <w:t>X</w:t>
            </w:r>
          </w:p>
        </w:tc>
      </w:tr>
      <w:tr w:rsidR="00083A4D" w:rsidRPr="00D939A1" w14:paraId="18D21193" w14:textId="77777777" w:rsidTr="00124097">
        <w:trPr>
          <w:trHeight w:val="1"/>
        </w:trPr>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96F40" w14:textId="77777777" w:rsidR="00083A4D" w:rsidRPr="00D939A1" w:rsidRDefault="00083A4D" w:rsidP="00124097">
            <w:r>
              <w:t xml:space="preserve">Asmenų, priskirtinų širdies ir kraujagyslių ligų didelės rizikos grupei, atrankos ir prevencijos priemonių programa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DAE5C" w14:textId="77777777" w:rsidR="00083A4D" w:rsidRPr="00D939A1" w:rsidRDefault="00083A4D" w:rsidP="0050244C">
            <w:pPr>
              <w:jc w:val="center"/>
            </w:pPr>
            <w:r>
              <w:t>2351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6DD89" w14:textId="77777777" w:rsidR="00083A4D" w:rsidRPr="00D939A1" w:rsidRDefault="00083A4D" w:rsidP="0050244C">
            <w:pPr>
              <w:jc w:val="center"/>
            </w:pPr>
            <w:r>
              <w:t>2557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D89A4" w14:textId="77777777" w:rsidR="00083A4D" w:rsidRPr="00D939A1" w:rsidRDefault="00083A4D" w:rsidP="0050244C">
            <w:pPr>
              <w:jc w:val="center"/>
            </w:pPr>
            <w:r>
              <w:t>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62D3F" w14:textId="77777777" w:rsidR="00083A4D" w:rsidRPr="00D939A1" w:rsidRDefault="00083A4D" w:rsidP="00124097">
            <w:pPr>
              <w:jc w:val="center"/>
            </w:pPr>
            <w:r>
              <w:t>26</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2AD78" w14:textId="77777777" w:rsidR="00083A4D" w:rsidRPr="00D939A1" w:rsidRDefault="00083A4D" w:rsidP="00124097">
            <w:pPr>
              <w:jc w:val="center"/>
            </w:pPr>
            <w:r>
              <w:t>X</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59781" w14:textId="77777777" w:rsidR="00083A4D" w:rsidRPr="00D939A1" w:rsidRDefault="00083A4D" w:rsidP="00124097">
            <w:pPr>
              <w:jc w:val="center"/>
            </w:pPr>
            <w:r>
              <w:t>X</w:t>
            </w:r>
          </w:p>
        </w:tc>
      </w:tr>
      <w:tr w:rsidR="00083A4D" w:rsidRPr="00D939A1" w14:paraId="6C00FF66" w14:textId="77777777" w:rsidTr="00124097">
        <w:trPr>
          <w:trHeight w:val="1"/>
        </w:trPr>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8E27C" w14:textId="77777777" w:rsidR="00083A4D" w:rsidRPr="00D939A1" w:rsidRDefault="00083A4D" w:rsidP="00124097">
            <w:r>
              <w:t>Storosios žarnos vėžio ankstyvosios diagnostikos finansavimo programa</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57DB8" w14:textId="77777777" w:rsidR="00083A4D" w:rsidRPr="00D939A1" w:rsidRDefault="00083A4D" w:rsidP="00124097">
            <w:pPr>
              <w:jc w:val="center"/>
            </w:pPr>
            <w:r>
              <w:t>4197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4F168" w14:textId="77777777" w:rsidR="00083A4D" w:rsidRPr="00D939A1" w:rsidRDefault="00083A4D" w:rsidP="00124097">
            <w:pPr>
              <w:jc w:val="center"/>
            </w:pPr>
            <w:r>
              <w:t>4481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DFC66" w14:textId="77777777" w:rsidR="00083A4D" w:rsidRPr="00D939A1" w:rsidRDefault="00083A4D" w:rsidP="00124097">
            <w:pPr>
              <w:jc w:val="center"/>
            </w:pPr>
            <w:r>
              <w:t>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891D3" w14:textId="77777777" w:rsidR="00083A4D" w:rsidRPr="00D939A1" w:rsidRDefault="00083A4D" w:rsidP="00124097">
            <w:pPr>
              <w:jc w:val="center"/>
            </w:pPr>
            <w:r>
              <w:t>36</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F0B0B" w14:textId="77777777" w:rsidR="00083A4D" w:rsidRPr="00D939A1" w:rsidRDefault="00083A4D" w:rsidP="00124097">
            <w:pPr>
              <w:jc w:val="center"/>
            </w:pPr>
            <w:r>
              <w:t>X</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77219" w14:textId="77777777" w:rsidR="00083A4D" w:rsidRPr="00D939A1" w:rsidRDefault="00083A4D" w:rsidP="00124097">
            <w:pPr>
              <w:jc w:val="center"/>
            </w:pPr>
            <w:r>
              <w:t>X</w:t>
            </w:r>
          </w:p>
        </w:tc>
      </w:tr>
    </w:tbl>
    <w:p w14:paraId="7D52CF7B" w14:textId="77777777" w:rsidR="00083A4D" w:rsidRDefault="00083A4D" w:rsidP="00083A4D">
      <w:pPr>
        <w:jc w:val="both"/>
      </w:pPr>
      <w:r>
        <w:t>* Procentas nuo dalyvaujančių konkrečioje programoje skaičiaus</w:t>
      </w:r>
    </w:p>
    <w:p w14:paraId="6CEEA362" w14:textId="77777777" w:rsidR="00083A4D" w:rsidRDefault="00083A4D" w:rsidP="00083A4D"/>
    <w:p w14:paraId="19FED0A1" w14:textId="77777777" w:rsidR="0050244C" w:rsidRDefault="00083A4D" w:rsidP="00083A4D">
      <w:pPr>
        <w:jc w:val="center"/>
        <w:rPr>
          <w:b/>
        </w:rPr>
      </w:pPr>
      <w:r>
        <w:rPr>
          <w:b/>
        </w:rPr>
        <w:t>VII</w:t>
      </w:r>
      <w:r w:rsidR="0050244C">
        <w:rPr>
          <w:b/>
        </w:rPr>
        <w:t xml:space="preserve"> SKYRIUS</w:t>
      </w:r>
    </w:p>
    <w:p w14:paraId="5F9664DD" w14:textId="77777777" w:rsidR="00083A4D" w:rsidRDefault="00083A4D" w:rsidP="00083A4D">
      <w:pPr>
        <w:jc w:val="center"/>
        <w:rPr>
          <w:b/>
        </w:rPr>
      </w:pPr>
      <w:r>
        <w:rPr>
          <w:b/>
        </w:rPr>
        <w:t>INFORMACIJA APIE VYKDOMUS PROJEKTUS</w:t>
      </w:r>
    </w:p>
    <w:p w14:paraId="27A84ADA" w14:textId="77777777" w:rsidR="00083A4D" w:rsidRDefault="00083A4D" w:rsidP="00083A4D">
      <w:pPr>
        <w:jc w:val="both"/>
        <w:rPr>
          <w:b/>
        </w:rPr>
      </w:pPr>
    </w:p>
    <w:p w14:paraId="7E4C5B7E" w14:textId="77777777" w:rsidR="00083A4D" w:rsidRDefault="00083A4D" w:rsidP="00083A4D">
      <w:pPr>
        <w:ind w:firstLine="720"/>
        <w:jc w:val="both"/>
      </w:pPr>
      <w:r>
        <w:t>VšĮ Jurbarko rajono pirminės sveikatos priežiūros centras 2023 m. vykdė šias projektines veiklas:</w:t>
      </w:r>
    </w:p>
    <w:p w14:paraId="525EE9DB" w14:textId="77777777" w:rsidR="00083A4D" w:rsidRDefault="00083A4D" w:rsidP="00083A4D">
      <w:pPr>
        <w:jc w:val="both"/>
        <w:rPr>
          <w:b/>
        </w:rPr>
      </w:pPr>
    </w:p>
    <w:tbl>
      <w:tblPr>
        <w:tblW w:w="0" w:type="auto"/>
        <w:tblInd w:w="108" w:type="dxa"/>
        <w:tblCellMar>
          <w:left w:w="10" w:type="dxa"/>
          <w:right w:w="10" w:type="dxa"/>
        </w:tblCellMar>
        <w:tblLook w:val="0000" w:firstRow="0" w:lastRow="0" w:firstColumn="0" w:lastColumn="0" w:noHBand="0" w:noVBand="0"/>
      </w:tblPr>
      <w:tblGrid>
        <w:gridCol w:w="4642"/>
        <w:gridCol w:w="4596"/>
      </w:tblGrid>
      <w:tr w:rsidR="00083A4D" w:rsidRPr="00D939A1" w14:paraId="3B077D39" w14:textId="77777777" w:rsidTr="00124097">
        <w:trPr>
          <w:trHeight w:val="1"/>
        </w:trPr>
        <w:tc>
          <w:tcPr>
            <w:tcW w:w="4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E64C8" w14:textId="77777777" w:rsidR="00083A4D" w:rsidRPr="00D939A1" w:rsidRDefault="00083A4D" w:rsidP="00124097">
            <w:pPr>
              <w:jc w:val="both"/>
            </w:pPr>
            <w:r>
              <w:t xml:space="preserve">Projekto pavadinimas </w:t>
            </w:r>
          </w:p>
        </w:tc>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D078C" w14:textId="77777777" w:rsidR="00083A4D" w:rsidRPr="00D939A1" w:rsidRDefault="00083A4D" w:rsidP="00124097">
            <w:pPr>
              <w:jc w:val="both"/>
            </w:pPr>
            <w:r>
              <w:rPr>
                <w:b/>
              </w:rPr>
              <w:t>Priemonių, gerinančių ambulatorinių asmens sveikatos priežiūros paslaugų prieinamumą tuberkulioze sergantiems asmenims Jurbarko rajone, įgyvendinimas</w:t>
            </w:r>
          </w:p>
        </w:tc>
      </w:tr>
      <w:tr w:rsidR="00083A4D" w:rsidRPr="00D939A1" w14:paraId="181261FD" w14:textId="77777777" w:rsidTr="00124097">
        <w:trPr>
          <w:trHeight w:val="1"/>
        </w:trPr>
        <w:tc>
          <w:tcPr>
            <w:tcW w:w="4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BB4BF" w14:textId="77777777" w:rsidR="00083A4D" w:rsidRPr="00D939A1" w:rsidRDefault="00083A4D" w:rsidP="00124097">
            <w:pPr>
              <w:jc w:val="both"/>
            </w:pPr>
            <w:r>
              <w:t xml:space="preserve">Projekto statusas (įgyvendinimas, šiuo metu įgyvendinamas, pateiktas, planuojamas rengti, atmestas) </w:t>
            </w:r>
          </w:p>
        </w:tc>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1D057" w14:textId="77777777" w:rsidR="00083A4D" w:rsidRPr="00D939A1" w:rsidRDefault="00083A4D" w:rsidP="00124097">
            <w:pPr>
              <w:jc w:val="both"/>
            </w:pPr>
            <w:r>
              <w:rPr>
                <w:b/>
              </w:rPr>
              <w:t>Įvykdytas/ Užbaigtas</w:t>
            </w:r>
          </w:p>
        </w:tc>
      </w:tr>
      <w:tr w:rsidR="00083A4D" w:rsidRPr="00D939A1" w14:paraId="373B8D95" w14:textId="77777777" w:rsidTr="00124097">
        <w:trPr>
          <w:trHeight w:val="1"/>
        </w:trPr>
        <w:tc>
          <w:tcPr>
            <w:tcW w:w="4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5EC39" w14:textId="77777777" w:rsidR="00083A4D" w:rsidRPr="00D939A1" w:rsidRDefault="00083A4D" w:rsidP="00124097">
            <w:pPr>
              <w:jc w:val="both"/>
            </w:pPr>
            <w:r>
              <w:t xml:space="preserve">Projekto pareiškėjas </w:t>
            </w:r>
          </w:p>
        </w:tc>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3FADB" w14:textId="77777777" w:rsidR="00083A4D" w:rsidRPr="00D939A1" w:rsidRDefault="00083A4D" w:rsidP="00124097">
            <w:r>
              <w:t>Viešoji įstaiga Jurbarko rajono pirminės sveikatos priežiūros centras</w:t>
            </w:r>
          </w:p>
        </w:tc>
      </w:tr>
      <w:tr w:rsidR="00083A4D" w:rsidRPr="00D939A1" w14:paraId="4FC40A64" w14:textId="77777777" w:rsidTr="00124097">
        <w:trPr>
          <w:trHeight w:val="1"/>
        </w:trPr>
        <w:tc>
          <w:tcPr>
            <w:tcW w:w="4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367CC" w14:textId="77777777" w:rsidR="00083A4D" w:rsidRPr="00D939A1" w:rsidRDefault="00083A4D" w:rsidP="00124097">
            <w:pPr>
              <w:jc w:val="both"/>
            </w:pPr>
            <w:r>
              <w:t xml:space="preserve">Projekto trukmė </w:t>
            </w:r>
          </w:p>
        </w:tc>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1A858" w14:textId="77777777" w:rsidR="00083A4D" w:rsidRPr="00D939A1" w:rsidRDefault="00083A4D" w:rsidP="00124097">
            <w:pPr>
              <w:jc w:val="both"/>
            </w:pPr>
            <w:r>
              <w:t>62 mėnesiai</w:t>
            </w:r>
          </w:p>
        </w:tc>
      </w:tr>
      <w:tr w:rsidR="00083A4D" w:rsidRPr="00D939A1" w14:paraId="6C764500" w14:textId="77777777" w:rsidTr="00124097">
        <w:trPr>
          <w:trHeight w:val="1"/>
        </w:trPr>
        <w:tc>
          <w:tcPr>
            <w:tcW w:w="4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F87AE" w14:textId="77777777" w:rsidR="00083A4D" w:rsidRPr="00D939A1" w:rsidRDefault="00083A4D" w:rsidP="00124097">
            <w:pPr>
              <w:jc w:val="both"/>
            </w:pPr>
            <w:r>
              <w:lastRenderedPageBreak/>
              <w:t xml:space="preserve">Projekto partneriai </w:t>
            </w:r>
          </w:p>
        </w:tc>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085" w14:textId="77777777" w:rsidR="00083A4D" w:rsidRPr="00D939A1" w:rsidRDefault="00083A4D" w:rsidP="00124097">
            <w:pPr>
              <w:jc w:val="both"/>
            </w:pPr>
            <w:r>
              <w:t>Jurbarko rajono savivaldybės administracija</w:t>
            </w:r>
          </w:p>
        </w:tc>
      </w:tr>
      <w:tr w:rsidR="00083A4D" w:rsidRPr="00D939A1" w14:paraId="329AC251" w14:textId="77777777" w:rsidTr="00124097">
        <w:trPr>
          <w:trHeight w:val="1"/>
        </w:trPr>
        <w:tc>
          <w:tcPr>
            <w:tcW w:w="4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2066A" w14:textId="77777777" w:rsidR="00083A4D" w:rsidRPr="00D939A1" w:rsidRDefault="00083A4D" w:rsidP="00124097">
            <w:pPr>
              <w:jc w:val="both"/>
            </w:pPr>
            <w:r>
              <w:t xml:space="preserve">Finansavimo/paramos šaltiniai </w:t>
            </w:r>
          </w:p>
        </w:tc>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CDC42" w14:textId="77777777" w:rsidR="00083A4D" w:rsidRPr="00D939A1" w:rsidRDefault="00083A4D" w:rsidP="00124097">
            <w:pPr>
              <w:jc w:val="both"/>
            </w:pPr>
            <w:r>
              <w:t>Europos Sąjungos fondų lėšos, Lietuvos Respublikos valstybės biudžeto lėšos, Jurbarko rajono savivaldybės biudžeto lėšos</w:t>
            </w:r>
          </w:p>
        </w:tc>
      </w:tr>
      <w:tr w:rsidR="00083A4D" w:rsidRPr="00D939A1" w14:paraId="219B46FD" w14:textId="77777777" w:rsidTr="00124097">
        <w:trPr>
          <w:trHeight w:val="1"/>
        </w:trPr>
        <w:tc>
          <w:tcPr>
            <w:tcW w:w="4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D7E4E" w14:textId="77777777" w:rsidR="00083A4D" w:rsidRPr="00D939A1" w:rsidRDefault="00083A4D" w:rsidP="00124097">
            <w:pPr>
              <w:jc w:val="both"/>
            </w:pPr>
            <w:r>
              <w:t>Projekto vertė (tūkst. Eur)</w:t>
            </w:r>
          </w:p>
        </w:tc>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37137" w14:textId="77777777" w:rsidR="00083A4D" w:rsidRPr="00D939A1" w:rsidRDefault="00083A4D" w:rsidP="00124097">
            <w:pPr>
              <w:jc w:val="both"/>
            </w:pPr>
            <w:r>
              <w:t>12 312,24</w:t>
            </w:r>
          </w:p>
        </w:tc>
      </w:tr>
      <w:tr w:rsidR="00083A4D" w:rsidRPr="00D939A1" w14:paraId="43FDE02A" w14:textId="77777777" w:rsidTr="00124097">
        <w:trPr>
          <w:trHeight w:val="1"/>
        </w:trPr>
        <w:tc>
          <w:tcPr>
            <w:tcW w:w="4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F22FD" w14:textId="77777777" w:rsidR="00083A4D" w:rsidRPr="00D939A1" w:rsidRDefault="00083A4D" w:rsidP="00124097">
            <w:pPr>
              <w:jc w:val="both"/>
            </w:pPr>
            <w:r>
              <w:t xml:space="preserve">Projektui savivaldybės skiriamų lėšų dalis </w:t>
            </w:r>
          </w:p>
        </w:tc>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E1DE6" w14:textId="77777777" w:rsidR="00083A4D" w:rsidRPr="00D939A1" w:rsidRDefault="00083A4D" w:rsidP="00124097">
            <w:pPr>
              <w:jc w:val="both"/>
            </w:pPr>
            <w:r>
              <w:t>7,5 proc.</w:t>
            </w:r>
          </w:p>
        </w:tc>
      </w:tr>
      <w:tr w:rsidR="00432572" w:rsidRPr="00432572" w14:paraId="74B64415" w14:textId="77777777" w:rsidTr="00124097">
        <w:trPr>
          <w:trHeight w:val="1"/>
        </w:trPr>
        <w:tc>
          <w:tcPr>
            <w:tcW w:w="4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D7C67" w14:textId="77777777" w:rsidR="00083A4D" w:rsidRPr="00432572" w:rsidRDefault="00083A4D" w:rsidP="00124097">
            <w:pPr>
              <w:jc w:val="both"/>
            </w:pPr>
            <w:r w:rsidRPr="00432572">
              <w:t xml:space="preserve">Trumpa projekto santrauka (tikslai, uždaviniai, laukiami rezultatai) </w:t>
            </w:r>
          </w:p>
        </w:tc>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A70C2" w14:textId="77777777" w:rsidR="00083A4D" w:rsidRPr="00432572" w:rsidRDefault="00083A4D" w:rsidP="00124097">
            <w:pPr>
              <w:jc w:val="both"/>
            </w:pPr>
            <w:r w:rsidRPr="00432572">
              <w:rPr>
                <w:b/>
              </w:rPr>
              <w:t>Projekto tikslas</w:t>
            </w:r>
            <w:r w:rsidRPr="00432572">
              <w:t xml:space="preserve"> – mažinti Jurbarko rajono</w:t>
            </w:r>
            <w:r w:rsidR="000B490D" w:rsidRPr="00432572">
              <w:t xml:space="preserve"> savivaldybės</w:t>
            </w:r>
            <w:r w:rsidRPr="00432572">
              <w:t xml:space="preserve"> gyventojų sergamumą ir mirtingumą nuo tuberkuliozės bei atsparios vaistams tuberkuliozės atsiradimą ir plitimą.</w:t>
            </w:r>
          </w:p>
          <w:p w14:paraId="37F48756" w14:textId="77777777" w:rsidR="00083A4D" w:rsidRPr="00432572" w:rsidRDefault="00083A4D" w:rsidP="00124097">
            <w:pPr>
              <w:jc w:val="both"/>
            </w:pPr>
            <w:r w:rsidRPr="00432572">
              <w:rPr>
                <w:b/>
              </w:rPr>
              <w:t>Projekto tikslinė grupė</w:t>
            </w:r>
            <w:r w:rsidRPr="00432572">
              <w:t xml:space="preserve"> – tuberkulioze sergantys Jurbarko rajono </w:t>
            </w:r>
            <w:r w:rsidR="000B490D" w:rsidRPr="00432572">
              <w:t xml:space="preserve">savivaldybės </w:t>
            </w:r>
            <w:r w:rsidRPr="00432572">
              <w:t xml:space="preserve">gyventojai, kuriems po 2 mėnesių tuberkuliozės gydymo laikotarpio tuberkuliozės </w:t>
            </w:r>
            <w:proofErr w:type="spellStart"/>
            <w:r w:rsidRPr="00432572">
              <w:t>mikobakterijų</w:t>
            </w:r>
            <w:proofErr w:type="spellEnd"/>
            <w:r w:rsidRPr="00432572">
              <w:t xml:space="preserve"> išnykimas buvo patvirtintas du kartus ir jie tęsia tuberkuliozės gydymo kursą ambulatorines asmens sveikatos priežiūros paslaugas teikiančioje asmens sveikatos priežiūros įstaigoje. </w:t>
            </w:r>
          </w:p>
          <w:p w14:paraId="3AF8C54F" w14:textId="77777777" w:rsidR="00083A4D" w:rsidRPr="00432572" w:rsidRDefault="00083A4D" w:rsidP="00124097">
            <w:pPr>
              <w:jc w:val="both"/>
            </w:pPr>
            <w:r w:rsidRPr="00432572">
              <w:rPr>
                <w:b/>
              </w:rPr>
              <w:t xml:space="preserve">Laukiami rezultatai </w:t>
            </w:r>
            <w:r w:rsidRPr="00432572">
              <w:t>– teikiant socialinę paramą pacientai sėkmingai užbaigs gydymą, mažės galimybė visuomenėje užsikrėsti tuberkulioze.</w:t>
            </w:r>
          </w:p>
        </w:tc>
      </w:tr>
    </w:tbl>
    <w:p w14:paraId="0F5ED869" w14:textId="77777777" w:rsidR="00083A4D" w:rsidRDefault="00083A4D" w:rsidP="00083A4D">
      <w:pPr>
        <w:rPr>
          <w:b/>
        </w:rPr>
      </w:pPr>
    </w:p>
    <w:tbl>
      <w:tblPr>
        <w:tblW w:w="0" w:type="auto"/>
        <w:tblInd w:w="108" w:type="dxa"/>
        <w:tblCellMar>
          <w:left w:w="10" w:type="dxa"/>
          <w:right w:w="10" w:type="dxa"/>
        </w:tblCellMar>
        <w:tblLook w:val="0000" w:firstRow="0" w:lastRow="0" w:firstColumn="0" w:lastColumn="0" w:noHBand="0" w:noVBand="0"/>
      </w:tblPr>
      <w:tblGrid>
        <w:gridCol w:w="4619"/>
        <w:gridCol w:w="4619"/>
      </w:tblGrid>
      <w:tr w:rsidR="00083A4D" w:rsidRPr="00D939A1" w14:paraId="051AF0E9" w14:textId="77777777" w:rsidTr="00124097">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0F482" w14:textId="77777777" w:rsidR="00083A4D" w:rsidRPr="00D939A1" w:rsidRDefault="00083A4D" w:rsidP="00124097">
            <w:pPr>
              <w:jc w:val="both"/>
            </w:pPr>
            <w:r>
              <w:t xml:space="preserve">Projekto pavadinimas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0FA30" w14:textId="77777777" w:rsidR="00083A4D" w:rsidRPr="00D939A1" w:rsidRDefault="00083A4D" w:rsidP="00124097">
            <w:pPr>
              <w:jc w:val="both"/>
            </w:pPr>
            <w:r>
              <w:rPr>
                <w:b/>
              </w:rPr>
              <w:t>Pacientų pavėžėjimo paslaugos modelio sukūrimas ir išbandymas</w:t>
            </w:r>
          </w:p>
        </w:tc>
      </w:tr>
      <w:tr w:rsidR="00083A4D" w:rsidRPr="00D939A1" w14:paraId="70788500" w14:textId="77777777" w:rsidTr="00124097">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8DCA7" w14:textId="77777777" w:rsidR="00083A4D" w:rsidRPr="00D939A1" w:rsidRDefault="00083A4D" w:rsidP="00124097">
            <w:pPr>
              <w:jc w:val="both"/>
            </w:pPr>
            <w:r>
              <w:t xml:space="preserve">Projekto statusas (įgyvendinimas, šiuo metu įgyvendinamas, pateiktas, planuojamas rengti, atmestas)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5F3D9" w14:textId="77777777" w:rsidR="00083A4D" w:rsidRPr="00D939A1" w:rsidRDefault="00083A4D" w:rsidP="00124097">
            <w:pPr>
              <w:jc w:val="both"/>
            </w:pPr>
            <w:r>
              <w:rPr>
                <w:b/>
              </w:rPr>
              <w:t>Į</w:t>
            </w:r>
            <w:r w:rsidR="00DF7939">
              <w:rPr>
                <w:b/>
              </w:rPr>
              <w:t>gyvendinamas</w:t>
            </w:r>
          </w:p>
        </w:tc>
      </w:tr>
      <w:tr w:rsidR="00083A4D" w:rsidRPr="00D939A1" w14:paraId="48C7FF4B" w14:textId="77777777" w:rsidTr="00124097">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3418A" w14:textId="77777777" w:rsidR="00083A4D" w:rsidRPr="00D939A1" w:rsidRDefault="00083A4D" w:rsidP="00124097">
            <w:pPr>
              <w:jc w:val="both"/>
            </w:pPr>
            <w:r>
              <w:t xml:space="preserve">Projekto pareiškėjas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644BD" w14:textId="77777777" w:rsidR="00083A4D" w:rsidRPr="00D939A1" w:rsidRDefault="00083A4D" w:rsidP="00124097">
            <w:pPr>
              <w:jc w:val="both"/>
            </w:pPr>
            <w:r>
              <w:t>VšĮ Viešoji įstaiga Kauno miesto greitosios medicinos pagalbos stotis</w:t>
            </w:r>
          </w:p>
        </w:tc>
      </w:tr>
      <w:tr w:rsidR="00083A4D" w:rsidRPr="00D939A1" w14:paraId="3E7D6170" w14:textId="77777777" w:rsidTr="00124097">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9CB05" w14:textId="77777777" w:rsidR="00083A4D" w:rsidRPr="00D939A1" w:rsidRDefault="00083A4D" w:rsidP="00124097">
            <w:pPr>
              <w:jc w:val="both"/>
            </w:pPr>
            <w:r>
              <w:t xml:space="preserve">Projekto trukmė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E5270" w14:textId="77777777" w:rsidR="00083A4D" w:rsidRPr="00D939A1" w:rsidRDefault="00083A4D" w:rsidP="00124097">
            <w:pPr>
              <w:jc w:val="both"/>
            </w:pPr>
            <w:r>
              <w:t>12 mėnesių</w:t>
            </w:r>
          </w:p>
        </w:tc>
      </w:tr>
      <w:tr w:rsidR="00083A4D" w:rsidRPr="00D939A1" w14:paraId="71164DB8" w14:textId="77777777" w:rsidTr="00124097">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FDBDA" w14:textId="77777777" w:rsidR="00083A4D" w:rsidRPr="00D939A1" w:rsidRDefault="00083A4D" w:rsidP="00124097">
            <w:pPr>
              <w:jc w:val="both"/>
            </w:pPr>
            <w:r>
              <w:t xml:space="preserve">Projekto partneriai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2360D" w14:textId="77777777" w:rsidR="00083A4D" w:rsidRDefault="00083A4D" w:rsidP="005601E0">
            <w:pPr>
              <w:numPr>
                <w:ilvl w:val="0"/>
                <w:numId w:val="11"/>
              </w:numPr>
              <w:jc w:val="both"/>
            </w:pPr>
            <w:r>
              <w:t>Viešoji įstaiga Jurbarko rajono pirminės sveikatos priežiūros centras (paslaugos teikimą Jurbarko rajone koordinuojanti įstaiga)</w:t>
            </w:r>
          </w:p>
          <w:p w14:paraId="6A90744D" w14:textId="77777777" w:rsidR="00083A4D" w:rsidRDefault="00083A4D" w:rsidP="005601E0">
            <w:pPr>
              <w:numPr>
                <w:ilvl w:val="0"/>
                <w:numId w:val="11"/>
              </w:numPr>
              <w:jc w:val="both"/>
            </w:pPr>
            <w:r>
              <w:t>Jurbarko rajono savivaldybės administracija</w:t>
            </w:r>
          </w:p>
          <w:p w14:paraId="42CA972C" w14:textId="77777777" w:rsidR="00083A4D" w:rsidRPr="00D939A1" w:rsidRDefault="00083A4D" w:rsidP="005601E0">
            <w:pPr>
              <w:numPr>
                <w:ilvl w:val="0"/>
                <w:numId w:val="11"/>
              </w:numPr>
              <w:jc w:val="both"/>
            </w:pPr>
            <w:r>
              <w:t>VŠĮ Jurbarko ligoninė</w:t>
            </w:r>
          </w:p>
        </w:tc>
      </w:tr>
      <w:tr w:rsidR="00083A4D" w:rsidRPr="00D939A1" w14:paraId="552415F8" w14:textId="77777777" w:rsidTr="00124097">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08AC5" w14:textId="77777777" w:rsidR="00083A4D" w:rsidRPr="00D939A1" w:rsidRDefault="00083A4D" w:rsidP="00124097">
            <w:pPr>
              <w:jc w:val="both"/>
            </w:pPr>
            <w:r>
              <w:t xml:space="preserve">Finansavimo / paramos šaltiniai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89C61" w14:textId="77777777" w:rsidR="00083A4D" w:rsidRPr="00D939A1" w:rsidRDefault="00083A4D" w:rsidP="00124097">
            <w:pPr>
              <w:jc w:val="both"/>
            </w:pPr>
            <w:r>
              <w:t>Lietuvos Respublikos valstybės biudžeto lėšos</w:t>
            </w:r>
          </w:p>
        </w:tc>
      </w:tr>
      <w:tr w:rsidR="00083A4D" w:rsidRPr="00D939A1" w14:paraId="3891F9A5" w14:textId="77777777" w:rsidTr="00124097">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BB80A" w14:textId="77777777" w:rsidR="00083A4D" w:rsidRPr="00D939A1" w:rsidRDefault="00083A4D" w:rsidP="00124097">
            <w:pPr>
              <w:jc w:val="both"/>
            </w:pPr>
            <w:r>
              <w:t>Projekto vertė (Eur)</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03585" w14:textId="77777777" w:rsidR="00083A4D" w:rsidRPr="00D939A1" w:rsidRDefault="00083A4D" w:rsidP="00124097">
            <w:pPr>
              <w:jc w:val="both"/>
            </w:pPr>
            <w:r>
              <w:t>117 483,64</w:t>
            </w:r>
          </w:p>
        </w:tc>
      </w:tr>
      <w:tr w:rsidR="00083A4D" w:rsidRPr="00D939A1" w14:paraId="4971CF69" w14:textId="77777777" w:rsidTr="00124097">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30FF9" w14:textId="77777777" w:rsidR="00083A4D" w:rsidRPr="00D939A1" w:rsidRDefault="00083A4D" w:rsidP="00124097">
            <w:pPr>
              <w:jc w:val="both"/>
            </w:pPr>
            <w:r>
              <w:t xml:space="preserve">Projektui savivaldybės skiriamų lėšų dalis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8A5EB" w14:textId="77777777" w:rsidR="00083A4D" w:rsidRPr="00D939A1" w:rsidRDefault="00083A4D" w:rsidP="00124097">
            <w:pPr>
              <w:jc w:val="both"/>
            </w:pPr>
            <w:r>
              <w:t>0</w:t>
            </w:r>
          </w:p>
        </w:tc>
      </w:tr>
      <w:tr w:rsidR="00083A4D" w:rsidRPr="00D939A1" w14:paraId="78F98579" w14:textId="77777777" w:rsidTr="00124097">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EBAFA" w14:textId="77777777" w:rsidR="00083A4D" w:rsidRPr="00D939A1" w:rsidRDefault="00083A4D" w:rsidP="00124097">
            <w:pPr>
              <w:jc w:val="both"/>
            </w:pPr>
            <w:r>
              <w:t xml:space="preserve">Trumpa projekto santrauka (tikslai, uždaviniai, laukiami rezultatai)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7CC68" w14:textId="77777777" w:rsidR="00083A4D" w:rsidRPr="00D939A1" w:rsidRDefault="00083A4D" w:rsidP="00124097">
            <w:pPr>
              <w:jc w:val="both"/>
            </w:pPr>
            <w:r>
              <w:rPr>
                <w:b/>
              </w:rPr>
              <w:t>Projekto tikslas</w:t>
            </w:r>
            <w:r>
              <w:t xml:space="preserve"> – sukurti modelį, kaip užtikrinti sveikatos priežiūros paslaugų pasiekiamumą tiems pacientams, kurie dėl savo sveikatos būklės ar socialinių, ekonominių priežasčių negali naudotis individualiu arba viešuoju transportu.</w:t>
            </w:r>
          </w:p>
        </w:tc>
      </w:tr>
    </w:tbl>
    <w:p w14:paraId="17826F0B" w14:textId="77777777" w:rsidR="00083A4D" w:rsidRDefault="00083A4D" w:rsidP="00083A4D">
      <w:pPr>
        <w:rPr>
          <w:b/>
        </w:rPr>
      </w:pPr>
    </w:p>
    <w:p w14:paraId="77D3134F" w14:textId="77777777" w:rsidR="005601E0" w:rsidRDefault="005601E0" w:rsidP="00083A4D">
      <w:pPr>
        <w:jc w:val="center"/>
        <w:rPr>
          <w:b/>
        </w:rPr>
      </w:pPr>
    </w:p>
    <w:p w14:paraId="373355D7" w14:textId="77777777" w:rsidR="005601E0" w:rsidRDefault="005601E0" w:rsidP="00083A4D">
      <w:pPr>
        <w:jc w:val="center"/>
        <w:rPr>
          <w:b/>
        </w:rPr>
      </w:pPr>
    </w:p>
    <w:p w14:paraId="01EAA4AF" w14:textId="7798AD0A" w:rsidR="00DF7939" w:rsidRDefault="00083A4D" w:rsidP="00083A4D">
      <w:pPr>
        <w:jc w:val="center"/>
        <w:rPr>
          <w:b/>
        </w:rPr>
      </w:pPr>
      <w:r>
        <w:rPr>
          <w:b/>
        </w:rPr>
        <w:t>VIII</w:t>
      </w:r>
      <w:r w:rsidR="00DF7939">
        <w:rPr>
          <w:b/>
        </w:rPr>
        <w:t xml:space="preserve"> SKYRIUS</w:t>
      </w:r>
    </w:p>
    <w:p w14:paraId="21BC7D15" w14:textId="77777777" w:rsidR="00083A4D" w:rsidRDefault="00083A4D" w:rsidP="00083A4D">
      <w:pPr>
        <w:jc w:val="center"/>
        <w:rPr>
          <w:b/>
        </w:rPr>
      </w:pPr>
      <w:r>
        <w:rPr>
          <w:b/>
        </w:rPr>
        <w:t>VEIKLOS TOBULINIMO PERSPEKTYVOS</w:t>
      </w:r>
    </w:p>
    <w:p w14:paraId="57174840" w14:textId="77777777" w:rsidR="00083A4D" w:rsidRDefault="00083A4D" w:rsidP="00083A4D">
      <w:pPr>
        <w:tabs>
          <w:tab w:val="left" w:pos="1134"/>
        </w:tabs>
        <w:jc w:val="both"/>
      </w:pPr>
    </w:p>
    <w:p w14:paraId="333BA3E1" w14:textId="77777777" w:rsidR="00083A4D" w:rsidRPr="009106F0" w:rsidRDefault="00083A4D" w:rsidP="00083A4D">
      <w:pPr>
        <w:numPr>
          <w:ilvl w:val="0"/>
          <w:numId w:val="12"/>
        </w:numPr>
        <w:tabs>
          <w:tab w:val="left" w:pos="1134"/>
        </w:tabs>
        <w:ind w:firstLine="720"/>
        <w:jc w:val="both"/>
      </w:pPr>
      <w:r w:rsidRPr="009106F0">
        <w:t xml:space="preserve">2024 m. įstaiga dalyvauja Lietuvos Respublikos sveikatos apsaugos ministerijos inicijuotame sveikatos priežiūros įstaigų tinklo bei paslaugų pertvarkos pokyčių ir jiems reikalingų investicijų (toliau – Pertvarka) planavime. Jurbarko rajono savivaldybei teikiama įstaigos veiklos optimizavimo vizija susijusi su </w:t>
      </w:r>
      <w:r w:rsidR="00BF4D4B" w:rsidRPr="009106F0">
        <w:t>Sveikatos apsaugos m</w:t>
      </w:r>
      <w:r w:rsidRPr="009106F0">
        <w:t xml:space="preserve">inisterijos inicijuota Pertvarka, taip pat skaičiavimai ir lėšų poreikis dėl investicijų į infrastruktūros gerinimą ir žmogiškųjų išteklių tobulinimą. </w:t>
      </w:r>
    </w:p>
    <w:p w14:paraId="120AC668" w14:textId="77777777" w:rsidR="00083A4D" w:rsidRPr="009106F0" w:rsidRDefault="00083A4D" w:rsidP="00083A4D">
      <w:pPr>
        <w:numPr>
          <w:ilvl w:val="0"/>
          <w:numId w:val="12"/>
        </w:numPr>
        <w:tabs>
          <w:tab w:val="left" w:pos="1134"/>
        </w:tabs>
        <w:ind w:firstLine="720"/>
        <w:jc w:val="both"/>
      </w:pPr>
      <w:r w:rsidRPr="009106F0">
        <w:t>2024 metai įstaiga planuoja dalyvauti projektuose</w:t>
      </w:r>
      <w:r w:rsidR="000B490D" w:rsidRPr="009106F0">
        <w:t>,</w:t>
      </w:r>
      <w:r w:rsidRPr="009106F0">
        <w:t xml:space="preserve"> siek</w:t>
      </w:r>
      <w:r w:rsidR="000B490D" w:rsidRPr="009106F0">
        <w:t>dama</w:t>
      </w:r>
      <w:r w:rsidRPr="009106F0">
        <w:t xml:space="preserve"> gauti Europos sąjungos fondų finansavimą įstaigos infrastruktūrai atnaujinti ir teikiamų paslaugų kokybei gerinti. Projektų lėšomis planuojama atnaujinti ambulatorinių slaugos paslaugų namuose komandos ir odontologų naudojamą medicininę įrangą, darbuotojų patogumui ASPN komandą aprūpinti nešiojamais kompiuteriais bei elektromobiliu, atlikti paprastojo remonto darbus įstaigos laukiamuosiuose, laiptinėse ir odontologų kabinetuose</w:t>
      </w:r>
      <w:r w:rsidR="00BF4D4B" w:rsidRPr="009106F0">
        <w:t>,</w:t>
      </w:r>
      <w:r w:rsidRPr="009106F0">
        <w:t xml:space="preserve"> įdiegiant universalaus dizaino elementus. </w:t>
      </w:r>
    </w:p>
    <w:p w14:paraId="426A4B30" w14:textId="77777777" w:rsidR="00083A4D" w:rsidRPr="009106F0" w:rsidRDefault="00083A4D" w:rsidP="00CD1756">
      <w:pPr>
        <w:numPr>
          <w:ilvl w:val="0"/>
          <w:numId w:val="12"/>
        </w:numPr>
        <w:tabs>
          <w:tab w:val="left" w:pos="1134"/>
        </w:tabs>
        <w:ind w:firstLine="720"/>
        <w:jc w:val="both"/>
      </w:pPr>
      <w:r w:rsidRPr="009106F0">
        <w:t>Atsižvelgiant į Sveikatos apsaugos ministerijos inicijuotos Pertvarkos reikalavimus</w:t>
      </w:r>
      <w:r w:rsidR="00CD1756" w:rsidRPr="009106F0">
        <w:t>,</w:t>
      </w:r>
      <w:r w:rsidRPr="009106F0">
        <w:t xml:space="preserve"> Jurbarko rajono pirminės sveikatos priežiūros centras</w:t>
      </w:r>
      <w:r w:rsidR="00BF4D4B" w:rsidRPr="009106F0">
        <w:t>, kaip</w:t>
      </w:r>
      <w:r w:rsidRPr="009106F0">
        <w:t xml:space="preserve"> Jurbarko sveikatos centro funkcijas vykdan</w:t>
      </w:r>
      <w:r w:rsidR="00BF4D4B" w:rsidRPr="009106F0">
        <w:t xml:space="preserve">ti </w:t>
      </w:r>
      <w:r w:rsidRPr="009106F0">
        <w:t>įstaiga</w:t>
      </w:r>
      <w:r w:rsidR="00CD1756" w:rsidRPr="009106F0">
        <w:t>,</w:t>
      </w:r>
      <w:r w:rsidR="00BF4D4B" w:rsidRPr="009106F0">
        <w:t xml:space="preserve"> toliau </w:t>
      </w:r>
      <w:r w:rsidR="00CD1756" w:rsidRPr="009106F0">
        <w:rPr>
          <w:rFonts w:eastAsia="Calibri"/>
        </w:rPr>
        <w:t xml:space="preserve">užtikrins sveikatos centrui priskiriamų teikti sveikatos priežiūros paslaugų sąraše nurodytų sveikatos priežiūros paslaugų teikimą Jurbarko rajono </w:t>
      </w:r>
      <w:r w:rsidR="000B490D" w:rsidRPr="009106F0">
        <w:rPr>
          <w:rFonts w:eastAsia="Calibri"/>
        </w:rPr>
        <w:t xml:space="preserve">savivaldybės </w:t>
      </w:r>
      <w:r w:rsidR="00CD1756" w:rsidRPr="009106F0">
        <w:rPr>
          <w:rFonts w:eastAsia="Calibri"/>
        </w:rPr>
        <w:t>gyventojams.</w:t>
      </w:r>
    </w:p>
    <w:p w14:paraId="02D34E40" w14:textId="77777777" w:rsidR="00083A4D" w:rsidRPr="009106F0" w:rsidRDefault="00083A4D" w:rsidP="00083A4D">
      <w:pPr>
        <w:numPr>
          <w:ilvl w:val="0"/>
          <w:numId w:val="12"/>
        </w:numPr>
        <w:tabs>
          <w:tab w:val="left" w:pos="1134"/>
        </w:tabs>
        <w:ind w:firstLine="720"/>
        <w:jc w:val="both"/>
      </w:pPr>
      <w:r w:rsidRPr="009106F0">
        <w:t>Siekiant kokybiško pirminės asmens sveikatos priežiūros centro paslaugų teikimo numatoma ir toliau nuolat kelti darbuotojų kvalifikaciją kursuose, seminaruose.</w:t>
      </w:r>
    </w:p>
    <w:p w14:paraId="7F6DB09B" w14:textId="77777777" w:rsidR="00083A4D" w:rsidRPr="009106F0" w:rsidRDefault="00083A4D" w:rsidP="00083A4D">
      <w:pPr>
        <w:numPr>
          <w:ilvl w:val="0"/>
          <w:numId w:val="12"/>
        </w:numPr>
        <w:tabs>
          <w:tab w:val="left" w:pos="1134"/>
        </w:tabs>
        <w:ind w:firstLine="720"/>
        <w:jc w:val="both"/>
      </w:pPr>
      <w:r w:rsidRPr="009106F0">
        <w:t>Siekiant užtikrinti visiems pacientams reikalingų paslaugų kokybę, prieinamumą ir saugumą, planuojama pagal poreikius vykdyti medicininės įrangos įsigijimą ir atnaujinimą įstaigoje, medicinos punktuose ir ambulatorijose.</w:t>
      </w:r>
    </w:p>
    <w:p w14:paraId="2E1D35D4" w14:textId="77777777" w:rsidR="00083A4D" w:rsidRPr="009106F0" w:rsidRDefault="00083A4D" w:rsidP="00083A4D">
      <w:pPr>
        <w:numPr>
          <w:ilvl w:val="0"/>
          <w:numId w:val="12"/>
        </w:numPr>
        <w:tabs>
          <w:tab w:val="left" w:pos="1134"/>
        </w:tabs>
        <w:ind w:firstLine="720"/>
        <w:jc w:val="both"/>
      </w:pPr>
      <w:r w:rsidRPr="009106F0">
        <w:t xml:space="preserve">Bus siekiama išlaikyti teigiamą finansinį rezultatą, kuris garantuotų įstaigos sėkmingą veiklą. </w:t>
      </w:r>
    </w:p>
    <w:p w14:paraId="31A6D8D0" w14:textId="77777777" w:rsidR="00083A4D" w:rsidRPr="009106F0" w:rsidRDefault="00083A4D" w:rsidP="00083A4D">
      <w:pPr>
        <w:numPr>
          <w:ilvl w:val="0"/>
          <w:numId w:val="12"/>
        </w:numPr>
        <w:tabs>
          <w:tab w:val="left" w:pos="1134"/>
        </w:tabs>
        <w:ind w:firstLine="720"/>
        <w:jc w:val="both"/>
      </w:pPr>
      <w:r w:rsidRPr="009106F0">
        <w:t>2024 metais numatoma šeimos gydytojo komandos plėtra. Siekiant užtikrinti kokybišką ir efektyvų gydytojų darbą</w:t>
      </w:r>
      <w:r w:rsidR="000B490D" w:rsidRPr="009106F0">
        <w:t>,</w:t>
      </w:r>
      <w:r w:rsidRPr="009106F0">
        <w:t xml:space="preserve"> į šeimos gydytojo komandą planuojama įtraukti naujus specialistus – atvejo vadybininką, apylinkės administratorių, gyvensenos medicinos specialistą. Išplėsta šeimos gydytojo komanda prisidės prie administracinės naštos mažinimo šeimos gydytojui, tikimasi sutrumpinti paciento laukimo laiką vizitui pas šeimos gydytoją. </w:t>
      </w:r>
    </w:p>
    <w:p w14:paraId="68D87263" w14:textId="77777777" w:rsidR="00083A4D" w:rsidRPr="009106F0" w:rsidRDefault="00083A4D" w:rsidP="00083A4D">
      <w:pPr>
        <w:numPr>
          <w:ilvl w:val="0"/>
          <w:numId w:val="12"/>
        </w:numPr>
        <w:tabs>
          <w:tab w:val="left" w:pos="1134"/>
        </w:tabs>
        <w:ind w:firstLine="720"/>
        <w:jc w:val="both"/>
      </w:pPr>
      <w:r w:rsidRPr="009106F0">
        <w:t xml:space="preserve">2024 metais planuojama įstaigos dokumentų valdymą pradėti vykdyti naudojant Dokumentų valdymo bendrąją informacinę sistemą (toliau </w:t>
      </w:r>
      <w:r w:rsidR="00DF7939" w:rsidRPr="009106F0">
        <w:t>–</w:t>
      </w:r>
      <w:r w:rsidRPr="009106F0">
        <w:t xml:space="preserve"> DBSIS) kaip pagrindinę dokumentų valdymo sistemą. </w:t>
      </w:r>
    </w:p>
    <w:p w14:paraId="52A91D1A" w14:textId="77777777" w:rsidR="00083A4D" w:rsidRPr="009106F0" w:rsidRDefault="00083A4D" w:rsidP="00083A4D">
      <w:pPr>
        <w:numPr>
          <w:ilvl w:val="0"/>
          <w:numId w:val="12"/>
        </w:numPr>
        <w:tabs>
          <w:tab w:val="left" w:pos="1134"/>
        </w:tabs>
        <w:ind w:firstLine="720"/>
        <w:jc w:val="both"/>
      </w:pPr>
      <w:r w:rsidRPr="009106F0">
        <w:t>2024 metais įstaigoje</w:t>
      </w:r>
      <w:r w:rsidR="00CD1756" w:rsidRPr="009106F0">
        <w:t>,</w:t>
      </w:r>
      <w:r w:rsidRPr="009106F0">
        <w:t xml:space="preserve"> veikiančioje </w:t>
      </w:r>
      <w:r w:rsidR="00CD1756" w:rsidRPr="009106F0">
        <w:t xml:space="preserve">Jurbarko </w:t>
      </w:r>
      <w:r w:rsidRPr="009106F0">
        <w:t>sveikatos centro sudėtyje</w:t>
      </w:r>
      <w:r w:rsidR="00CD1756" w:rsidRPr="009106F0">
        <w:t>,</w:t>
      </w:r>
      <w:r w:rsidRPr="009106F0">
        <w:t xml:space="preserve"> planuojama pradėti teikti naujas paslaugas: paliatyviosios ambulatorinės pagalbos ir cukrinio diabeto slaugos. Paslaugos bus teikiamos visiems Jurbarko rajono </w:t>
      </w:r>
      <w:r w:rsidR="000B490D" w:rsidRPr="009106F0">
        <w:t xml:space="preserve">savivaldybės </w:t>
      </w:r>
      <w:r w:rsidRPr="009106F0">
        <w:t xml:space="preserve">gyventojams. </w:t>
      </w:r>
    </w:p>
    <w:p w14:paraId="3CCE3FD1" w14:textId="77777777" w:rsidR="00083A4D" w:rsidRPr="009106F0" w:rsidRDefault="00083A4D" w:rsidP="00083A4D">
      <w:pPr>
        <w:numPr>
          <w:ilvl w:val="0"/>
          <w:numId w:val="12"/>
        </w:numPr>
        <w:tabs>
          <w:tab w:val="left" w:pos="1134"/>
        </w:tabs>
        <w:ind w:firstLine="720"/>
        <w:jc w:val="both"/>
      </w:pPr>
      <w:r w:rsidRPr="009106F0">
        <w:t>2024 metais</w:t>
      </w:r>
      <w:r w:rsidR="001936ED" w:rsidRPr="009106F0">
        <w:t xml:space="preserve"> įstaiga,</w:t>
      </w:r>
      <w:r w:rsidRPr="009106F0">
        <w:t xml:space="preserve"> kaip </w:t>
      </w:r>
      <w:r w:rsidR="00CD1756" w:rsidRPr="009106F0">
        <w:t xml:space="preserve">Jurbarko </w:t>
      </w:r>
      <w:r w:rsidRPr="009106F0">
        <w:t>sveikatos centrą koordinuojanti</w:t>
      </w:r>
      <w:r w:rsidR="000B490D" w:rsidRPr="009106F0">
        <w:t xml:space="preserve"> </w:t>
      </w:r>
      <w:r w:rsidR="001936ED" w:rsidRPr="009106F0">
        <w:t xml:space="preserve"> institucija, </w:t>
      </w:r>
      <w:r w:rsidRPr="009106F0">
        <w:t>vykdys teikiamų paslaugų monitoringą pagal Sveikatos centrui priskiriamų sveikatos priežiūros paslaugų teikimo organizavimo tvarkos aprašo 3 priedą.</w:t>
      </w:r>
    </w:p>
    <w:p w14:paraId="4F7318CE" w14:textId="77777777" w:rsidR="00083A4D" w:rsidRPr="009106F0" w:rsidRDefault="00083A4D" w:rsidP="00083A4D">
      <w:pPr>
        <w:ind w:firstLine="720"/>
        <w:jc w:val="both"/>
      </w:pPr>
    </w:p>
    <w:p w14:paraId="0D8B758C" w14:textId="77777777" w:rsidR="00083A4D" w:rsidRPr="009106F0" w:rsidRDefault="00083A4D" w:rsidP="00083A4D">
      <w:pPr>
        <w:jc w:val="both"/>
      </w:pPr>
    </w:p>
    <w:p w14:paraId="3A29461D" w14:textId="77777777" w:rsidR="00DF7939" w:rsidRPr="009106F0" w:rsidRDefault="00DF7939" w:rsidP="00083A4D">
      <w:pPr>
        <w:jc w:val="both"/>
      </w:pPr>
    </w:p>
    <w:p w14:paraId="5C73A099" w14:textId="77777777" w:rsidR="00083A4D" w:rsidRPr="009106F0" w:rsidRDefault="00083A4D" w:rsidP="00083A4D">
      <w:pPr>
        <w:jc w:val="both"/>
      </w:pPr>
      <w:r w:rsidRPr="009106F0">
        <w:t>Direktorė</w:t>
      </w:r>
      <w:r w:rsidR="0040562E" w:rsidRPr="009106F0">
        <w:tab/>
      </w:r>
      <w:r w:rsidRPr="009106F0">
        <w:tab/>
      </w:r>
      <w:r w:rsidRPr="009106F0">
        <w:tab/>
      </w:r>
      <w:r w:rsidRPr="009106F0">
        <w:tab/>
      </w:r>
      <w:r w:rsidRPr="009106F0">
        <w:tab/>
      </w:r>
      <w:r w:rsidRPr="009106F0">
        <w:tab/>
      </w:r>
      <w:r w:rsidR="00DF7939" w:rsidRPr="009106F0">
        <w:tab/>
      </w:r>
      <w:r w:rsidR="00DF7939" w:rsidRPr="009106F0">
        <w:tab/>
      </w:r>
      <w:r w:rsidR="00DF7939" w:rsidRPr="009106F0">
        <w:tab/>
      </w:r>
      <w:r w:rsidRPr="009106F0">
        <w:t xml:space="preserve">Remigija </w:t>
      </w:r>
      <w:proofErr w:type="spellStart"/>
      <w:r w:rsidRPr="009106F0">
        <w:t>Mencienė</w:t>
      </w:r>
      <w:proofErr w:type="spellEnd"/>
    </w:p>
    <w:p w14:paraId="5AE4F428" w14:textId="77777777" w:rsidR="00083A4D" w:rsidRPr="009106F0" w:rsidRDefault="00083A4D" w:rsidP="00083A4D">
      <w:pPr>
        <w:jc w:val="both"/>
      </w:pPr>
    </w:p>
    <w:p w14:paraId="1C7795EC" w14:textId="77777777" w:rsidR="00083A4D" w:rsidRDefault="00083A4D" w:rsidP="00083A4D"/>
    <w:p w14:paraId="12D20BB6" w14:textId="77777777" w:rsidR="00F41AF8" w:rsidRPr="009106F0" w:rsidRDefault="00F41AF8" w:rsidP="00083A4D"/>
    <w:p w14:paraId="32BF4E16" w14:textId="77777777" w:rsidR="00C16F25" w:rsidRDefault="00C16F25" w:rsidP="002E1F99">
      <w:pPr>
        <w:pStyle w:val="Pavadinimas"/>
        <w:jc w:val="left"/>
        <w:rPr>
          <w:b w:val="0"/>
        </w:rPr>
      </w:pPr>
    </w:p>
    <w:p w14:paraId="50679F24" w14:textId="77777777" w:rsidR="005601E0" w:rsidRDefault="005601E0" w:rsidP="002E1F99">
      <w:pPr>
        <w:pStyle w:val="Pavadinimas"/>
        <w:jc w:val="left"/>
        <w:rPr>
          <w:b w:val="0"/>
        </w:rPr>
      </w:pPr>
    </w:p>
    <w:p w14:paraId="69E898D9" w14:textId="77777777" w:rsidR="005601E0" w:rsidRPr="009106F0" w:rsidRDefault="005601E0" w:rsidP="002E1F99">
      <w:pPr>
        <w:pStyle w:val="Pavadinimas"/>
        <w:jc w:val="left"/>
        <w:rPr>
          <w:b w:val="0"/>
        </w:rPr>
      </w:pPr>
    </w:p>
    <w:p w14:paraId="7023632D" w14:textId="77777777" w:rsidR="00C16F25" w:rsidRDefault="00C16F25" w:rsidP="002E1F99">
      <w:pPr>
        <w:pStyle w:val="Pavadinimas"/>
        <w:jc w:val="left"/>
        <w:rPr>
          <w:b w:val="0"/>
        </w:rPr>
      </w:pPr>
    </w:p>
    <w:p w14:paraId="18A0B69A" w14:textId="77777777" w:rsidR="00B668F0" w:rsidRDefault="00B668F0" w:rsidP="00376CE1">
      <w:pPr>
        <w:pStyle w:val="Pavadinimas"/>
        <w:pBdr>
          <w:bottom w:val="single" w:sz="12" w:space="1" w:color="auto"/>
        </w:pBdr>
      </w:pPr>
      <w:r>
        <w:t>JURBARKO RAJONO SAVIVALDYBĖS ADMINISTRACIJ</w:t>
      </w:r>
      <w:r w:rsidR="00914C1A">
        <w:t>A</w:t>
      </w:r>
    </w:p>
    <w:p w14:paraId="6889F228" w14:textId="77777777" w:rsidR="002E1F99" w:rsidRDefault="002E1F99" w:rsidP="002E1F99">
      <w:pPr>
        <w:pStyle w:val="Paantrat"/>
      </w:pPr>
    </w:p>
    <w:p w14:paraId="0F1BDBED" w14:textId="77777777" w:rsidR="002E1F99" w:rsidRDefault="002E1F99" w:rsidP="002E1F99">
      <w:pPr>
        <w:pStyle w:val="Paantrat"/>
      </w:pPr>
      <w:r>
        <w:t>AIŠKINAMASIS RAŠTAS</w:t>
      </w:r>
    </w:p>
    <w:p w14:paraId="3AD0BC16" w14:textId="77777777" w:rsidR="002E1F99" w:rsidRDefault="002E1F99" w:rsidP="002E1F99">
      <w:pPr>
        <w:jc w:val="center"/>
        <w:rPr>
          <w:caps/>
        </w:rPr>
      </w:pPr>
    </w:p>
    <w:p w14:paraId="74CC592D" w14:textId="77777777" w:rsidR="00914C1A" w:rsidRDefault="002E1F99" w:rsidP="002E1F99">
      <w:pPr>
        <w:jc w:val="center"/>
        <w:rPr>
          <w:b/>
          <w:noProof/>
        </w:rPr>
      </w:pPr>
      <w:r>
        <w:rPr>
          <w:b/>
          <w:bCs/>
          <w:caps/>
        </w:rPr>
        <w:t xml:space="preserve">PRIE JURBARKO RAJONO SAVIVALDYBĖS TARYBOS SPRENDIMO </w:t>
      </w:r>
      <w:r w:rsidRPr="00FD0852">
        <w:rPr>
          <w:b/>
          <w:bCs/>
          <w:caps/>
        </w:rPr>
        <w:t>„</w:t>
      </w:r>
      <w:r w:rsidR="00935E46">
        <w:rPr>
          <w:b/>
        </w:rPr>
        <w:fldChar w:fldCharType="begin">
          <w:ffData>
            <w:name w:val="DOC_DATA"/>
            <w:enabled/>
            <w:calcOnExit w:val="0"/>
            <w:textInput>
              <w:default w:val="{$DOC_DATA}"/>
            </w:textInput>
          </w:ffData>
        </w:fldChar>
      </w:r>
      <w:r>
        <w:rPr>
          <w:b/>
        </w:rPr>
        <w:instrText xml:space="preserve"> FORMTEXT </w:instrText>
      </w:r>
      <w:r w:rsidR="00935E46">
        <w:rPr>
          <w:b/>
        </w:rPr>
      </w:r>
      <w:r w:rsidR="00935E46">
        <w:rPr>
          <w:b/>
        </w:rPr>
        <w:fldChar w:fldCharType="separate"/>
      </w:r>
      <w:r>
        <w:rPr>
          <w:b/>
          <w:noProof/>
        </w:rPr>
        <w:t xml:space="preserve">DĖL </w:t>
      </w:r>
    </w:p>
    <w:p w14:paraId="5E861499" w14:textId="77777777" w:rsidR="002E1F99" w:rsidRDefault="002E1F99" w:rsidP="002E1F99">
      <w:pPr>
        <w:jc w:val="center"/>
        <w:rPr>
          <w:b/>
          <w:bCs/>
          <w:caps/>
        </w:rPr>
      </w:pPr>
      <w:r>
        <w:rPr>
          <w:b/>
          <w:noProof/>
        </w:rPr>
        <w:t>2023 METŲ VIEŠOSIOS ĮSTAIGOS JURBARKO RAJONO PIRMINĖS SVEIKATOS PRIEŽIŪROS CENTRO METINIŲ ATASKAITŲ RINKINIO PATVIRTINIMO</w:t>
      </w:r>
      <w:r w:rsidR="00935E46">
        <w:rPr>
          <w:b/>
        </w:rPr>
        <w:fldChar w:fldCharType="end"/>
      </w:r>
      <w:r w:rsidRPr="00FD0852">
        <w:rPr>
          <w:b/>
          <w:szCs w:val="26"/>
        </w:rPr>
        <w:t>“</w:t>
      </w:r>
      <w:r w:rsidR="00031B2B" w:rsidRPr="00FD0852">
        <w:rPr>
          <w:b/>
          <w:szCs w:val="26"/>
        </w:rPr>
        <w:t xml:space="preserve"> </w:t>
      </w:r>
      <w:r>
        <w:rPr>
          <w:b/>
          <w:bCs/>
          <w:caps/>
        </w:rPr>
        <w:t>projekto</w:t>
      </w:r>
    </w:p>
    <w:p w14:paraId="58D11828" w14:textId="77777777" w:rsidR="002E1F99" w:rsidRDefault="002E1F99" w:rsidP="00914C1A">
      <w:pPr>
        <w:tabs>
          <w:tab w:val="left" w:pos="567"/>
        </w:tabs>
      </w:pPr>
    </w:p>
    <w:p w14:paraId="6898A9EB" w14:textId="77777777" w:rsidR="00001758" w:rsidRDefault="00935E4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43BB9215" w14:textId="77777777" w:rsidR="006A29E6" w:rsidRDefault="002E1F99" w:rsidP="00376CE1">
      <w:pPr>
        <w:tabs>
          <w:tab w:val="left" w:pos="0"/>
        </w:tabs>
        <w:jc w:val="center"/>
      </w:pPr>
      <w:r>
        <w:t>Jurbarkas</w:t>
      </w:r>
    </w:p>
    <w:p w14:paraId="0DE0172F" w14:textId="77777777" w:rsidR="00376CE1" w:rsidRDefault="00376CE1" w:rsidP="00376CE1">
      <w:pPr>
        <w:tabs>
          <w:tab w:val="left" w:pos="0"/>
        </w:tabs>
        <w:jc w:val="center"/>
      </w:pPr>
    </w:p>
    <w:tbl>
      <w:tblPr>
        <w:tblW w:w="0" w:type="auto"/>
        <w:tblLook w:val="0000" w:firstRow="0" w:lastRow="0" w:firstColumn="0" w:lastColumn="0" w:noHBand="0" w:noVBand="0"/>
      </w:tblPr>
      <w:tblGrid>
        <w:gridCol w:w="9356"/>
      </w:tblGrid>
      <w:tr w:rsidR="006A29E6" w14:paraId="5E974615" w14:textId="77777777" w:rsidTr="00442755">
        <w:tc>
          <w:tcPr>
            <w:tcW w:w="9572" w:type="dxa"/>
          </w:tcPr>
          <w:p w14:paraId="68E61A99" w14:textId="77777777" w:rsidR="006A29E6" w:rsidRDefault="006A29E6" w:rsidP="007371F4">
            <w:pPr>
              <w:tabs>
                <w:tab w:val="left" w:pos="0"/>
              </w:tabs>
              <w:rPr>
                <w:b/>
                <w:bCs/>
                <w:sz w:val="22"/>
              </w:rPr>
            </w:pPr>
            <w:r>
              <w:rPr>
                <w:b/>
                <w:bCs/>
                <w:i/>
                <w:iCs/>
                <w:sz w:val="22"/>
              </w:rPr>
              <w:t>1. Parengto projekto tikslai ir uždaviniai.</w:t>
            </w:r>
            <w:r w:rsidR="00376CE1" w:rsidRPr="00D24465">
              <w:rPr>
                <w:sz w:val="22"/>
                <w:szCs w:val="22"/>
              </w:rPr>
              <w:t xml:space="preserve"> Išanalizuoti ir p</w:t>
            </w:r>
            <w:r w:rsidR="00376CE1">
              <w:rPr>
                <w:sz w:val="22"/>
                <w:szCs w:val="22"/>
              </w:rPr>
              <w:t>atvirtinti</w:t>
            </w:r>
            <w:r w:rsidR="00376CE1" w:rsidRPr="00D24465">
              <w:rPr>
                <w:sz w:val="22"/>
                <w:szCs w:val="22"/>
              </w:rPr>
              <w:t xml:space="preserve"> </w:t>
            </w:r>
            <w:r w:rsidR="00376CE1">
              <w:rPr>
                <w:sz w:val="22"/>
                <w:szCs w:val="22"/>
              </w:rPr>
              <w:t>2023</w:t>
            </w:r>
            <w:r w:rsidR="00376CE1" w:rsidRPr="00D24465">
              <w:rPr>
                <w:sz w:val="22"/>
                <w:szCs w:val="22"/>
              </w:rPr>
              <w:t xml:space="preserve"> metų </w:t>
            </w:r>
            <w:r w:rsidR="00376CE1">
              <w:rPr>
                <w:sz w:val="22"/>
                <w:szCs w:val="22"/>
              </w:rPr>
              <w:t>viešosios įstaigos</w:t>
            </w:r>
            <w:r w:rsidR="00376CE1" w:rsidRPr="00D24465">
              <w:rPr>
                <w:sz w:val="22"/>
                <w:szCs w:val="22"/>
              </w:rPr>
              <w:t xml:space="preserve"> Jurbarko rajono pirminės </w:t>
            </w:r>
            <w:r w:rsidR="00376CE1">
              <w:rPr>
                <w:sz w:val="22"/>
                <w:szCs w:val="22"/>
              </w:rPr>
              <w:t>sveikatos priežiūros centro (toliau – VšĮ Jurbarko rajono PSPC)</w:t>
            </w:r>
            <w:r w:rsidR="00376CE1" w:rsidRPr="00990B64">
              <w:rPr>
                <w:sz w:val="22"/>
                <w:szCs w:val="22"/>
              </w:rPr>
              <w:t xml:space="preserve"> </w:t>
            </w:r>
            <w:r w:rsidR="00376CE1">
              <w:rPr>
                <w:sz w:val="22"/>
                <w:szCs w:val="22"/>
              </w:rPr>
              <w:t xml:space="preserve">metinių </w:t>
            </w:r>
            <w:r w:rsidR="00376CE1" w:rsidRPr="00D24465">
              <w:rPr>
                <w:sz w:val="22"/>
                <w:szCs w:val="22"/>
              </w:rPr>
              <w:t>ataskait</w:t>
            </w:r>
            <w:r w:rsidR="00376CE1">
              <w:rPr>
                <w:sz w:val="22"/>
                <w:szCs w:val="22"/>
              </w:rPr>
              <w:t>ų rinkinį</w:t>
            </w:r>
            <w:r w:rsidR="00376CE1" w:rsidRPr="00D24465">
              <w:rPr>
                <w:sz w:val="22"/>
                <w:szCs w:val="22"/>
              </w:rPr>
              <w:t>.</w:t>
            </w:r>
          </w:p>
        </w:tc>
      </w:tr>
      <w:tr w:rsidR="006A29E6" w14:paraId="6562AD20" w14:textId="77777777" w:rsidTr="00442755">
        <w:tc>
          <w:tcPr>
            <w:tcW w:w="9572" w:type="dxa"/>
          </w:tcPr>
          <w:p w14:paraId="6C68800C" w14:textId="77777777" w:rsidR="00376CE1" w:rsidRDefault="006A29E6" w:rsidP="00376CE1">
            <w:pPr>
              <w:jc w:val="both"/>
              <w:rPr>
                <w:sz w:val="22"/>
                <w:szCs w:val="22"/>
              </w:rPr>
            </w:pPr>
            <w:r>
              <w:rPr>
                <w:b/>
                <w:bCs/>
                <w:i/>
                <w:iCs/>
                <w:sz w:val="22"/>
              </w:rPr>
              <w:t>2. Kaip šiuo metu yra sureguliuoti projekte aptarti klausimai.</w:t>
            </w:r>
            <w:r w:rsidR="00376CE1" w:rsidRPr="00511478">
              <w:rPr>
                <w:sz w:val="22"/>
                <w:szCs w:val="22"/>
              </w:rPr>
              <w:t xml:space="preserve"> Viešųjų įstaigų </w:t>
            </w:r>
            <w:r w:rsidR="00376CE1">
              <w:rPr>
                <w:sz w:val="22"/>
                <w:szCs w:val="22"/>
              </w:rPr>
              <w:t xml:space="preserve">metinių </w:t>
            </w:r>
            <w:r w:rsidR="00376CE1" w:rsidRPr="00511478">
              <w:rPr>
                <w:sz w:val="22"/>
                <w:szCs w:val="22"/>
              </w:rPr>
              <w:t>ataskait</w:t>
            </w:r>
            <w:r w:rsidR="00376CE1">
              <w:rPr>
                <w:sz w:val="22"/>
                <w:szCs w:val="22"/>
              </w:rPr>
              <w:t>ų rinkinio pateikimas</w:t>
            </w:r>
            <w:r w:rsidR="00376CE1" w:rsidRPr="00511478">
              <w:rPr>
                <w:sz w:val="22"/>
                <w:szCs w:val="22"/>
              </w:rPr>
              <w:t xml:space="preserve"> reglamentuoja</w:t>
            </w:r>
            <w:r w:rsidR="00376CE1">
              <w:rPr>
                <w:sz w:val="22"/>
                <w:szCs w:val="22"/>
              </w:rPr>
              <w:t>mas</w:t>
            </w:r>
            <w:r w:rsidR="00376CE1" w:rsidRPr="00511478">
              <w:rPr>
                <w:sz w:val="22"/>
                <w:szCs w:val="22"/>
              </w:rPr>
              <w:t xml:space="preserve"> </w:t>
            </w:r>
            <w:r w:rsidR="00376CE1" w:rsidRPr="00352B88">
              <w:rPr>
                <w:sz w:val="22"/>
                <w:szCs w:val="22"/>
              </w:rPr>
              <w:t>Lietuvos Respublikos viešųjų įstaigų įstatymo 10 straipsnio 1 dalies 6</w:t>
            </w:r>
            <w:r w:rsidR="00CC2CB6">
              <w:rPr>
                <w:sz w:val="22"/>
                <w:szCs w:val="22"/>
              </w:rPr>
              <w:t> </w:t>
            </w:r>
            <w:r w:rsidR="00376CE1" w:rsidRPr="00352B88">
              <w:rPr>
                <w:sz w:val="22"/>
                <w:szCs w:val="22"/>
              </w:rPr>
              <w:t>punktu, 11</w:t>
            </w:r>
            <w:r w:rsidR="00376CE1">
              <w:rPr>
                <w:sz w:val="22"/>
                <w:szCs w:val="22"/>
              </w:rPr>
              <w:t xml:space="preserve"> </w:t>
            </w:r>
            <w:r w:rsidR="00376CE1" w:rsidRPr="00352B88">
              <w:rPr>
                <w:sz w:val="22"/>
                <w:szCs w:val="22"/>
              </w:rPr>
              <w:t xml:space="preserve">straipsniu, Lietuvos Respublikos viešojo sektoriaus atskaitomybės </w:t>
            </w:r>
            <w:hyperlink r:id="rId12" w:tgtFrame="_parent" w:history="1">
              <w:r w:rsidR="00376CE1" w:rsidRPr="00352B88">
                <w:rPr>
                  <w:rStyle w:val="Hipersaitas"/>
                  <w:sz w:val="22"/>
                  <w:szCs w:val="22"/>
                </w:rPr>
                <w:t>įstatymo</w:t>
              </w:r>
            </w:hyperlink>
            <w:r w:rsidR="00376CE1" w:rsidRPr="00352B88">
              <w:rPr>
                <w:sz w:val="22"/>
                <w:szCs w:val="22"/>
              </w:rPr>
              <w:t xml:space="preserve"> 6 straipsnio 1</w:t>
            </w:r>
            <w:r w:rsidR="00CC2CB6">
              <w:rPr>
                <w:sz w:val="22"/>
                <w:szCs w:val="22"/>
              </w:rPr>
              <w:t> </w:t>
            </w:r>
            <w:r w:rsidR="00376CE1" w:rsidRPr="00352B88">
              <w:rPr>
                <w:sz w:val="22"/>
                <w:szCs w:val="22"/>
              </w:rPr>
              <w:t xml:space="preserve">dalimi, Viešojo sektoriaus subjekto metinės veiklos ataskaitos, viešojo sektoriaus subjektų grupės metinės veiklos ataskaitos ir Vyriausybės veiklos ataskaitos rengimo tvarkos aprašo, patvirtinto Lietuvos Respublikos Vyriausybės 2019 m. vasario 13 d. nutarimu Nr. </w:t>
            </w:r>
            <w:hyperlink r:id="rId13" w:tgtFrame="_parent" w:history="1">
              <w:r w:rsidR="00376CE1" w:rsidRPr="00352B88">
                <w:rPr>
                  <w:rStyle w:val="Hipersaitas"/>
                  <w:sz w:val="22"/>
                  <w:szCs w:val="22"/>
                </w:rPr>
                <w:t>135</w:t>
              </w:r>
            </w:hyperlink>
            <w:r w:rsidR="00376CE1" w:rsidRPr="00352B88">
              <w:rPr>
                <w:sz w:val="22"/>
                <w:szCs w:val="22"/>
              </w:rPr>
              <w:t xml:space="preserve"> „Dėl viešojo sektoriaus subjekto metinės veiklos ataskaitos, viešojo sektoriaus subjektų grupės metinės veiklos ataskaitos ir Vyriausybės veiklos ataskaitos rengimo tvarkos aprašo patvirtinimo“, 4 ir 12</w:t>
            </w:r>
            <w:r w:rsidR="00376CE1">
              <w:rPr>
                <w:sz w:val="22"/>
                <w:szCs w:val="22"/>
              </w:rPr>
              <w:t> </w:t>
            </w:r>
            <w:r w:rsidR="00376CE1" w:rsidRPr="00352B88">
              <w:rPr>
                <w:sz w:val="22"/>
                <w:szCs w:val="22"/>
              </w:rPr>
              <w:t>punktais</w:t>
            </w:r>
            <w:r w:rsidR="00376CE1">
              <w:rPr>
                <w:sz w:val="22"/>
                <w:szCs w:val="22"/>
              </w:rPr>
              <w:t>.</w:t>
            </w:r>
          </w:p>
          <w:p w14:paraId="00054632" w14:textId="77777777" w:rsidR="006A29E6" w:rsidRDefault="00376CE1" w:rsidP="00376CE1">
            <w:pPr>
              <w:tabs>
                <w:tab w:val="left" w:pos="0"/>
              </w:tabs>
              <w:rPr>
                <w:b/>
                <w:bCs/>
                <w:sz w:val="22"/>
              </w:rPr>
            </w:pPr>
            <w:r w:rsidRPr="00511478">
              <w:rPr>
                <w:sz w:val="22"/>
                <w:szCs w:val="22"/>
              </w:rPr>
              <w:t xml:space="preserve">VšĮ Jurbarko rajono </w:t>
            </w:r>
            <w:r>
              <w:rPr>
                <w:sz w:val="22"/>
                <w:szCs w:val="22"/>
              </w:rPr>
              <w:t>PSPC</w:t>
            </w:r>
            <w:r w:rsidRPr="00511478">
              <w:rPr>
                <w:sz w:val="22"/>
                <w:szCs w:val="22"/>
              </w:rPr>
              <w:t xml:space="preserve"> </w:t>
            </w:r>
            <w:r>
              <w:rPr>
                <w:iCs/>
                <w:sz w:val="22"/>
                <w:szCs w:val="22"/>
              </w:rPr>
              <w:t>2022</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2023 m. balandžio 27 d. </w:t>
            </w:r>
            <w:r w:rsidRPr="00D55455">
              <w:rPr>
                <w:iCs/>
                <w:sz w:val="22"/>
                <w:szCs w:val="22"/>
              </w:rPr>
              <w:t>sprendimu</w:t>
            </w:r>
            <w:r>
              <w:rPr>
                <w:iCs/>
                <w:sz w:val="22"/>
                <w:szCs w:val="22"/>
              </w:rPr>
              <w:t xml:space="preserve"> Nr. T2-111 „Dėl viešosios įstaigos</w:t>
            </w:r>
            <w:r w:rsidRPr="00990B64">
              <w:rPr>
                <w:sz w:val="22"/>
                <w:szCs w:val="22"/>
              </w:rPr>
              <w:t xml:space="preserve"> </w:t>
            </w:r>
            <w:r>
              <w:rPr>
                <w:sz w:val="22"/>
                <w:szCs w:val="22"/>
              </w:rPr>
              <w:t>Jurbarko rajono</w:t>
            </w:r>
            <w:r w:rsidRPr="00990B64">
              <w:rPr>
                <w:sz w:val="22"/>
                <w:szCs w:val="22"/>
              </w:rPr>
              <w:t xml:space="preserve"> </w:t>
            </w:r>
            <w:r>
              <w:rPr>
                <w:sz w:val="22"/>
                <w:szCs w:val="22"/>
              </w:rPr>
              <w:t>pirminės sveikatos priežiūros centro</w:t>
            </w:r>
            <w:r>
              <w:rPr>
                <w:iCs/>
                <w:sz w:val="22"/>
                <w:szCs w:val="22"/>
              </w:rPr>
              <w:t xml:space="preserve"> 2022 metų ataskaitos“</w:t>
            </w:r>
            <w:r w:rsidRPr="00990B64">
              <w:rPr>
                <w:iCs/>
                <w:sz w:val="22"/>
                <w:szCs w:val="22"/>
              </w:rPr>
              <w:t>.</w:t>
            </w:r>
          </w:p>
        </w:tc>
      </w:tr>
      <w:tr w:rsidR="006A29E6" w14:paraId="18FE7AD3" w14:textId="77777777" w:rsidTr="00442755">
        <w:tc>
          <w:tcPr>
            <w:tcW w:w="9572" w:type="dxa"/>
          </w:tcPr>
          <w:p w14:paraId="159890FA" w14:textId="77777777" w:rsidR="006A29E6" w:rsidRDefault="006A29E6" w:rsidP="007371F4">
            <w:pPr>
              <w:tabs>
                <w:tab w:val="left" w:pos="0"/>
              </w:tabs>
              <w:rPr>
                <w:b/>
                <w:bCs/>
                <w:i/>
                <w:iCs/>
                <w:sz w:val="22"/>
              </w:rPr>
            </w:pPr>
            <w:r>
              <w:rPr>
                <w:b/>
                <w:bCs/>
                <w:i/>
                <w:iCs/>
                <w:sz w:val="22"/>
              </w:rPr>
              <w:t>3. Kokių pozityvių rezultatų laukiama.</w:t>
            </w:r>
            <w:r w:rsidR="00376CE1" w:rsidRPr="00511478">
              <w:rPr>
                <w:sz w:val="22"/>
                <w:szCs w:val="22"/>
              </w:rPr>
              <w:t xml:space="preserve"> Bus išanalizuota VšĮ Jurbarko rajono </w:t>
            </w:r>
            <w:r w:rsidR="00376CE1">
              <w:rPr>
                <w:sz w:val="22"/>
                <w:szCs w:val="22"/>
              </w:rPr>
              <w:t>PSPC</w:t>
            </w:r>
            <w:r w:rsidR="00376CE1" w:rsidRPr="00511478">
              <w:rPr>
                <w:sz w:val="22"/>
                <w:szCs w:val="22"/>
              </w:rPr>
              <w:t xml:space="preserve"> </w:t>
            </w:r>
            <w:r w:rsidR="00376CE1">
              <w:rPr>
                <w:sz w:val="22"/>
                <w:szCs w:val="22"/>
              </w:rPr>
              <w:t xml:space="preserve">2023 metų </w:t>
            </w:r>
            <w:r w:rsidR="00376CE1" w:rsidRPr="00511478">
              <w:rPr>
                <w:sz w:val="22"/>
                <w:szCs w:val="22"/>
              </w:rPr>
              <w:t>ataskaita</w:t>
            </w:r>
            <w:r w:rsidR="00376CE1">
              <w:rPr>
                <w:sz w:val="22"/>
                <w:szCs w:val="22"/>
              </w:rPr>
              <w:t>.</w:t>
            </w:r>
          </w:p>
        </w:tc>
      </w:tr>
      <w:tr w:rsidR="00442755" w14:paraId="148D93C9" w14:textId="77777777" w:rsidTr="00442755">
        <w:tc>
          <w:tcPr>
            <w:tcW w:w="9572" w:type="dxa"/>
          </w:tcPr>
          <w:p w14:paraId="75BAA65F" w14:textId="77777777" w:rsidR="00442755" w:rsidRDefault="00442755" w:rsidP="00442755">
            <w:pPr>
              <w:tabs>
                <w:tab w:val="left" w:pos="0"/>
              </w:tabs>
              <w:jc w:val="both"/>
              <w:rPr>
                <w:b/>
                <w:bCs/>
                <w:i/>
                <w:iCs/>
                <w:sz w:val="22"/>
              </w:rPr>
            </w:pPr>
            <w:r>
              <w:rPr>
                <w:b/>
                <w:bCs/>
                <w:i/>
                <w:iCs/>
                <w:sz w:val="22"/>
              </w:rPr>
              <w:t>4. Galimos neigiamos priimto projekto pasekmės ir kokių priemonių reikėtų imtis, kad tokių pasekmių būtų išvengta.</w:t>
            </w:r>
            <w:r w:rsidR="00376CE1" w:rsidRPr="00D55455">
              <w:rPr>
                <w:sz w:val="22"/>
                <w:szCs w:val="22"/>
              </w:rPr>
              <w:t xml:space="preserve"> Nenumatoma</w:t>
            </w:r>
          </w:p>
        </w:tc>
      </w:tr>
      <w:tr w:rsidR="00442755" w14:paraId="29309E54" w14:textId="77777777" w:rsidTr="00442755">
        <w:tc>
          <w:tcPr>
            <w:tcW w:w="9572" w:type="dxa"/>
          </w:tcPr>
          <w:p w14:paraId="166B3082" w14:textId="77777777" w:rsidR="00442755" w:rsidRDefault="00442755" w:rsidP="0044275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442755" w14:paraId="5717FABF" w14:textId="77777777" w:rsidTr="00442755">
        <w:tc>
          <w:tcPr>
            <w:tcW w:w="9572" w:type="dxa"/>
          </w:tcPr>
          <w:p w14:paraId="4936D1B5" w14:textId="77777777" w:rsidR="00442755" w:rsidRDefault="00376CE1" w:rsidP="00442755">
            <w:pPr>
              <w:tabs>
                <w:tab w:val="left" w:pos="0"/>
              </w:tabs>
              <w:jc w:val="both"/>
              <w:rPr>
                <w:sz w:val="22"/>
              </w:rPr>
            </w:pPr>
            <w:r>
              <w:rPr>
                <w:sz w:val="22"/>
              </w:rPr>
              <w:t>–</w:t>
            </w:r>
          </w:p>
        </w:tc>
      </w:tr>
      <w:tr w:rsidR="00442755" w14:paraId="5C43C31D" w14:textId="77777777" w:rsidTr="00442755">
        <w:tc>
          <w:tcPr>
            <w:tcW w:w="9572" w:type="dxa"/>
          </w:tcPr>
          <w:p w14:paraId="4DFB641A" w14:textId="77777777" w:rsidR="00376CE1" w:rsidRPr="0071042E" w:rsidRDefault="00442755" w:rsidP="00376CE1">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00376CE1" w:rsidRPr="004F2DA9">
              <w:rPr>
                <w:sz w:val="22"/>
                <w:szCs w:val="22"/>
              </w:rPr>
              <w:t xml:space="preserve"> Projekto rengimo metu VšĮ </w:t>
            </w:r>
            <w:r w:rsidR="00376CE1" w:rsidRPr="00511478">
              <w:rPr>
                <w:sz w:val="22"/>
                <w:szCs w:val="22"/>
              </w:rPr>
              <w:t>Jurbarko rajono</w:t>
            </w:r>
            <w:r w:rsidR="00376CE1">
              <w:rPr>
                <w:sz w:val="22"/>
                <w:szCs w:val="22"/>
              </w:rPr>
              <w:t xml:space="preserve"> PSPC pateikė 2023 metų metinių ataskaitų rinkinį</w:t>
            </w:r>
            <w:r w:rsidR="00376CE1" w:rsidRPr="004F2DA9">
              <w:rPr>
                <w:sz w:val="22"/>
                <w:szCs w:val="22"/>
              </w:rPr>
              <w:t>.</w:t>
            </w:r>
          </w:p>
          <w:p w14:paraId="403C16CE" w14:textId="77777777" w:rsidR="00442755" w:rsidRDefault="00376CE1" w:rsidP="00CC2CB6">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sidR="000B7B91">
              <w:rPr>
                <w:sz w:val="22"/>
                <w:szCs w:val="22"/>
              </w:rPr>
              <w:t>s</w:t>
            </w:r>
            <w:r>
              <w:rPr>
                <w:sz w:val="22"/>
                <w:szCs w:val="22"/>
              </w:rPr>
              <w:t xml:space="preserve"> 2023 metų </w:t>
            </w:r>
            <w:r w:rsidRPr="00990B64">
              <w:rPr>
                <w:sz w:val="22"/>
                <w:szCs w:val="22"/>
              </w:rPr>
              <w:t xml:space="preserve">VšĮ </w:t>
            </w:r>
            <w:r>
              <w:rPr>
                <w:sz w:val="22"/>
                <w:szCs w:val="22"/>
              </w:rPr>
              <w:t>Jurbarko rajono</w:t>
            </w:r>
            <w:r w:rsidRPr="00990B64">
              <w:rPr>
                <w:sz w:val="22"/>
                <w:szCs w:val="22"/>
              </w:rPr>
              <w:t xml:space="preserve"> </w:t>
            </w:r>
            <w:r>
              <w:rPr>
                <w:sz w:val="22"/>
                <w:szCs w:val="22"/>
              </w:rPr>
              <w:t xml:space="preserve">PSPC metinių </w:t>
            </w:r>
            <w:r w:rsidRPr="00990B64">
              <w:rPr>
                <w:sz w:val="22"/>
                <w:szCs w:val="22"/>
              </w:rPr>
              <w:t>ataskait</w:t>
            </w:r>
            <w:r>
              <w:rPr>
                <w:sz w:val="22"/>
                <w:szCs w:val="22"/>
              </w:rPr>
              <w:t>ų rinkinys.</w:t>
            </w:r>
          </w:p>
        </w:tc>
      </w:tr>
      <w:tr w:rsidR="00442755" w14:paraId="72985D8E" w14:textId="77777777" w:rsidTr="00442755">
        <w:tc>
          <w:tcPr>
            <w:tcW w:w="9572" w:type="dxa"/>
          </w:tcPr>
          <w:p w14:paraId="2EA1070E" w14:textId="77777777" w:rsidR="00442755" w:rsidRPr="00376CE1" w:rsidRDefault="00442755" w:rsidP="00442755">
            <w:pPr>
              <w:tabs>
                <w:tab w:val="left" w:pos="0"/>
              </w:tabs>
              <w:jc w:val="both"/>
              <w:rPr>
                <w:b/>
                <w:i/>
                <w:sz w:val="22"/>
              </w:rPr>
            </w:pPr>
            <w:r>
              <w:rPr>
                <w:b/>
                <w:i/>
                <w:sz w:val="22"/>
              </w:rPr>
              <w:t>7. Ar reikalingas projekto antikorupcinis vertinimas.</w:t>
            </w:r>
            <w:r w:rsidR="00376CE1">
              <w:rPr>
                <w:sz w:val="22"/>
              </w:rPr>
              <w:t xml:space="preserve"> Nereikalingas</w:t>
            </w:r>
          </w:p>
        </w:tc>
      </w:tr>
      <w:tr w:rsidR="004231DE" w:rsidRPr="004231DE" w14:paraId="6287B456" w14:textId="77777777" w:rsidTr="00442755">
        <w:tc>
          <w:tcPr>
            <w:tcW w:w="9572" w:type="dxa"/>
          </w:tcPr>
          <w:p w14:paraId="5A49F6A3" w14:textId="77777777" w:rsidR="00442755" w:rsidRPr="004231DE" w:rsidRDefault="00442755" w:rsidP="00442755">
            <w:pPr>
              <w:tabs>
                <w:tab w:val="left" w:pos="0"/>
              </w:tabs>
              <w:jc w:val="both"/>
              <w:rPr>
                <w:b/>
                <w:i/>
                <w:sz w:val="22"/>
              </w:rPr>
            </w:pPr>
            <w:r w:rsidRPr="004231DE">
              <w:rPr>
                <w:b/>
                <w:i/>
                <w:sz w:val="22"/>
              </w:rPr>
              <w:t>8. Projekto iniciatorius, autorius ar autorių grupė.</w:t>
            </w:r>
            <w:r w:rsidR="00376CE1" w:rsidRPr="004231DE">
              <w:rPr>
                <w:sz w:val="22"/>
                <w:szCs w:val="22"/>
              </w:rPr>
              <w:t xml:space="preserve"> Jurbarko rajono savivaldybės administracijos </w:t>
            </w:r>
            <w:r w:rsidR="00376CE1" w:rsidRPr="004231DE">
              <w:rPr>
                <w:bCs/>
                <w:iCs/>
                <w:sz w:val="22"/>
                <w:szCs w:val="22"/>
              </w:rPr>
              <w:t>vyriausioji specialistė</w:t>
            </w:r>
            <w:r w:rsidR="00376CE1" w:rsidRPr="004231DE">
              <w:rPr>
                <w:sz w:val="22"/>
                <w:szCs w:val="22"/>
              </w:rPr>
              <w:t xml:space="preserve"> </w:t>
            </w:r>
            <w:r w:rsidR="00376CE1" w:rsidRPr="004231DE">
              <w:rPr>
                <w:bCs/>
                <w:iCs/>
                <w:sz w:val="22"/>
                <w:szCs w:val="22"/>
              </w:rPr>
              <w:t>(</w:t>
            </w:r>
            <w:r w:rsidR="00376CE1" w:rsidRPr="004231DE">
              <w:rPr>
                <w:sz w:val="22"/>
                <w:szCs w:val="22"/>
              </w:rPr>
              <w:t>savivaldybės gydytoja</w:t>
            </w:r>
            <w:r w:rsidR="00376CE1" w:rsidRPr="004231DE">
              <w:rPr>
                <w:bCs/>
                <w:iCs/>
                <w:sz w:val="22"/>
                <w:szCs w:val="22"/>
              </w:rPr>
              <w:t xml:space="preserve">) Gražina Sutkuvienė, </w:t>
            </w:r>
            <w:r w:rsidR="00376CE1" w:rsidRPr="004231DE">
              <w:rPr>
                <w:sz w:val="22"/>
                <w:szCs w:val="22"/>
              </w:rPr>
              <w:t xml:space="preserve">VšĮ Jurbarko rajono PSPC direktorė Remigija </w:t>
            </w:r>
            <w:proofErr w:type="spellStart"/>
            <w:r w:rsidR="00376CE1" w:rsidRPr="004231DE">
              <w:rPr>
                <w:sz w:val="22"/>
                <w:szCs w:val="22"/>
              </w:rPr>
              <w:t>Mencienė</w:t>
            </w:r>
            <w:proofErr w:type="spellEnd"/>
          </w:p>
        </w:tc>
      </w:tr>
      <w:tr w:rsidR="00442755" w14:paraId="22BEDC90" w14:textId="77777777" w:rsidTr="00442755">
        <w:tc>
          <w:tcPr>
            <w:tcW w:w="9572" w:type="dxa"/>
          </w:tcPr>
          <w:p w14:paraId="0B1E4161" w14:textId="77777777" w:rsidR="00442755" w:rsidRDefault="00442755" w:rsidP="00376CE1">
            <w:pPr>
              <w:tabs>
                <w:tab w:val="left" w:pos="0"/>
              </w:tabs>
              <w:rPr>
                <w:b/>
                <w:bCs/>
                <w:i/>
                <w:iCs/>
                <w:sz w:val="22"/>
              </w:rPr>
            </w:pPr>
            <w:r>
              <w:rPr>
                <w:b/>
                <w:bCs/>
                <w:i/>
                <w:iCs/>
                <w:sz w:val="22"/>
              </w:rPr>
              <w:t>9. Kiti, autorių nuomone, reikalingi pagrindimai ir paaiškinimai.</w:t>
            </w:r>
            <w:r w:rsidR="00376CE1" w:rsidRPr="004F2DA9">
              <w:rPr>
                <w:sz w:val="22"/>
                <w:szCs w:val="22"/>
              </w:rPr>
              <w:t xml:space="preserve"> Svarstant VšĮ </w:t>
            </w:r>
            <w:r w:rsidR="00376CE1" w:rsidRPr="00511478">
              <w:rPr>
                <w:sz w:val="22"/>
                <w:szCs w:val="22"/>
              </w:rPr>
              <w:t xml:space="preserve">Jurbarko rajono </w:t>
            </w:r>
            <w:r w:rsidR="00376CE1">
              <w:rPr>
                <w:sz w:val="22"/>
                <w:szCs w:val="22"/>
              </w:rPr>
              <w:t>PSPC 2023</w:t>
            </w:r>
            <w:r w:rsidR="00376CE1" w:rsidRPr="004F2DA9">
              <w:rPr>
                <w:sz w:val="22"/>
                <w:szCs w:val="22"/>
              </w:rPr>
              <w:t xml:space="preserve"> m. ataskaitą, būtinas įs</w:t>
            </w:r>
            <w:r w:rsidR="00376CE1">
              <w:rPr>
                <w:sz w:val="22"/>
                <w:szCs w:val="22"/>
              </w:rPr>
              <w:t xml:space="preserve">taigos vadovo ir vyriausiojo finansininko </w:t>
            </w:r>
            <w:r w:rsidR="00376CE1" w:rsidRPr="004F2DA9">
              <w:rPr>
                <w:sz w:val="22"/>
                <w:szCs w:val="22"/>
              </w:rPr>
              <w:t>dalyvavimas.</w:t>
            </w:r>
          </w:p>
        </w:tc>
      </w:tr>
      <w:tr w:rsidR="00442755" w14:paraId="65665067" w14:textId="77777777" w:rsidTr="00442755">
        <w:tc>
          <w:tcPr>
            <w:tcW w:w="9572" w:type="dxa"/>
          </w:tcPr>
          <w:p w14:paraId="0F204E3E" w14:textId="77777777" w:rsidR="00442755" w:rsidRDefault="00442755" w:rsidP="00442755">
            <w:pPr>
              <w:tabs>
                <w:tab w:val="left" w:pos="0"/>
              </w:tabs>
              <w:jc w:val="both"/>
              <w:rPr>
                <w:b/>
                <w:i/>
                <w:sz w:val="22"/>
              </w:rPr>
            </w:pPr>
            <w:r>
              <w:rPr>
                <w:b/>
                <w:i/>
                <w:sz w:val="22"/>
              </w:rPr>
              <w:t>10. Sprendimas įteikiamas (kam ir kiek egz.).</w:t>
            </w:r>
          </w:p>
        </w:tc>
      </w:tr>
      <w:tr w:rsidR="00442755" w14:paraId="7DFCA61E" w14:textId="77777777" w:rsidTr="00442755">
        <w:tc>
          <w:tcPr>
            <w:tcW w:w="9572" w:type="dxa"/>
          </w:tcPr>
          <w:p w14:paraId="21275BE2" w14:textId="77777777" w:rsidR="00442755" w:rsidRPr="00376CE1" w:rsidRDefault="00376CE1" w:rsidP="00442755">
            <w:pPr>
              <w:tabs>
                <w:tab w:val="left" w:pos="0"/>
              </w:tabs>
              <w:jc w:val="both"/>
              <w:rPr>
                <w:bCs/>
                <w:iCs/>
                <w:sz w:val="22"/>
              </w:rPr>
            </w:pPr>
            <w:r>
              <w:rPr>
                <w:sz w:val="22"/>
              </w:rPr>
              <w:t>VšĮ Jurbarko rajono PSPC – 1 egz., per DVS – dokumento rengėjui.</w:t>
            </w:r>
          </w:p>
        </w:tc>
      </w:tr>
    </w:tbl>
    <w:p w14:paraId="607DD5DE" w14:textId="77777777" w:rsidR="006A29E6" w:rsidRDefault="006A29E6" w:rsidP="006A29E6"/>
    <w:p w14:paraId="568280FC" w14:textId="77777777" w:rsidR="002E1F99" w:rsidRDefault="002E1F99" w:rsidP="002E1F99">
      <w:pPr>
        <w:tabs>
          <w:tab w:val="left" w:pos="567"/>
        </w:tabs>
      </w:pPr>
    </w:p>
    <w:p w14:paraId="472D34D5" w14:textId="77777777" w:rsidR="00376CE1" w:rsidRDefault="00376CE1" w:rsidP="002E1F99">
      <w:pPr>
        <w:tabs>
          <w:tab w:val="left" w:pos="567"/>
        </w:tabs>
      </w:pPr>
    </w:p>
    <w:p w14:paraId="2C50A519" w14:textId="77777777" w:rsidR="00B668F0" w:rsidRDefault="00B668F0" w:rsidP="00B668F0">
      <w:r>
        <w:t>Parengė</w:t>
      </w:r>
    </w:p>
    <w:p w14:paraId="2CDA8221" w14:textId="77777777" w:rsidR="00376CE1" w:rsidRDefault="00376CE1" w:rsidP="00B668F0"/>
    <w:p w14:paraId="55BF01DB" w14:textId="77777777" w:rsidR="00B668F0" w:rsidRDefault="00935E4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1BB70E8B" w14:textId="77777777" w:rsidR="00376CE1" w:rsidRDefault="00376CE1" w:rsidP="00B668F0">
      <w:pPr>
        <w:pStyle w:val="Antrats"/>
        <w:tabs>
          <w:tab w:val="clear" w:pos="4153"/>
          <w:tab w:val="clear" w:pos="8306"/>
        </w:tabs>
        <w:rPr>
          <w:lang w:eastAsia="de-DE"/>
        </w:rPr>
      </w:pPr>
    </w:p>
    <w:p w14:paraId="58B5B81F" w14:textId="77777777" w:rsidR="006A29E6" w:rsidRDefault="00935E46" w:rsidP="00376CE1">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sectPr w:rsidR="006A29E6" w:rsidSect="0081602E">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0BB78" w14:textId="77777777" w:rsidR="0081602E" w:rsidRDefault="0081602E">
      <w:r>
        <w:separator/>
      </w:r>
    </w:p>
  </w:endnote>
  <w:endnote w:type="continuationSeparator" w:id="0">
    <w:p w14:paraId="3EC37D77" w14:textId="77777777" w:rsidR="0081602E" w:rsidRDefault="0081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3C639" w14:textId="77777777" w:rsidR="0081602E" w:rsidRDefault="0081602E">
      <w:r>
        <w:separator/>
      </w:r>
    </w:p>
  </w:footnote>
  <w:footnote w:type="continuationSeparator" w:id="0">
    <w:p w14:paraId="3C0F11C3" w14:textId="77777777" w:rsidR="0081602E" w:rsidRDefault="0081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CC81B" w14:textId="77777777" w:rsidR="00FC1CD3" w:rsidRDefault="00935E4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9C5AF3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7A13A" w14:textId="77777777" w:rsidR="00FC1CD3" w:rsidRDefault="00FC1CD3">
    <w:pPr>
      <w:pStyle w:val="Antrats"/>
      <w:framePr w:wrap="around" w:vAnchor="text" w:hAnchor="margin" w:xAlign="center" w:y="1"/>
      <w:rPr>
        <w:rStyle w:val="Puslapionumeris"/>
      </w:rPr>
    </w:pPr>
  </w:p>
  <w:p w14:paraId="7B110AA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51234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96107717">
    <w:abstractNumId w:val="6"/>
  </w:num>
  <w:num w:numId="2" w16cid:durableId="1854413645">
    <w:abstractNumId w:val="4"/>
  </w:num>
  <w:num w:numId="3" w16cid:durableId="824203873">
    <w:abstractNumId w:val="8"/>
  </w:num>
  <w:num w:numId="4" w16cid:durableId="2055494730">
    <w:abstractNumId w:val="1"/>
  </w:num>
  <w:num w:numId="5" w16cid:durableId="429932367">
    <w:abstractNumId w:val="11"/>
  </w:num>
  <w:num w:numId="6" w16cid:durableId="271934270">
    <w:abstractNumId w:val="10"/>
  </w:num>
  <w:num w:numId="7" w16cid:durableId="944340763">
    <w:abstractNumId w:val="0"/>
  </w:num>
  <w:num w:numId="8" w16cid:durableId="827094021">
    <w:abstractNumId w:val="3"/>
  </w:num>
  <w:num w:numId="9" w16cid:durableId="1397244088">
    <w:abstractNumId w:val="9"/>
  </w:num>
  <w:num w:numId="10" w16cid:durableId="1140534344">
    <w:abstractNumId w:val="2"/>
  </w:num>
  <w:num w:numId="11" w16cid:durableId="82266262">
    <w:abstractNumId w:val="5"/>
  </w:num>
  <w:num w:numId="12" w16cid:durableId="2044405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274E"/>
    <w:rsid w:val="00073ECC"/>
    <w:rsid w:val="00076A1D"/>
    <w:rsid w:val="000773EB"/>
    <w:rsid w:val="00083A4D"/>
    <w:rsid w:val="00085739"/>
    <w:rsid w:val="000B490D"/>
    <w:rsid w:val="000B7B91"/>
    <w:rsid w:val="000E1F44"/>
    <w:rsid w:val="0010176C"/>
    <w:rsid w:val="00107C26"/>
    <w:rsid w:val="00117349"/>
    <w:rsid w:val="00124B53"/>
    <w:rsid w:val="0013333C"/>
    <w:rsid w:val="0013367C"/>
    <w:rsid w:val="0015078A"/>
    <w:rsid w:val="00152F39"/>
    <w:rsid w:val="0016226A"/>
    <w:rsid w:val="00172D6E"/>
    <w:rsid w:val="00181E5E"/>
    <w:rsid w:val="00182224"/>
    <w:rsid w:val="00186467"/>
    <w:rsid w:val="00190B66"/>
    <w:rsid w:val="001936ED"/>
    <w:rsid w:val="001952BC"/>
    <w:rsid w:val="001D4EA6"/>
    <w:rsid w:val="001F5B3D"/>
    <w:rsid w:val="00203CFC"/>
    <w:rsid w:val="00207BCB"/>
    <w:rsid w:val="00226341"/>
    <w:rsid w:val="002325F6"/>
    <w:rsid w:val="00234B9B"/>
    <w:rsid w:val="00246055"/>
    <w:rsid w:val="00251454"/>
    <w:rsid w:val="00281984"/>
    <w:rsid w:val="002C1C1F"/>
    <w:rsid w:val="002D7B90"/>
    <w:rsid w:val="002E07C4"/>
    <w:rsid w:val="002E1F99"/>
    <w:rsid w:val="002F084E"/>
    <w:rsid w:val="002F4A2B"/>
    <w:rsid w:val="002F7E49"/>
    <w:rsid w:val="00323FE1"/>
    <w:rsid w:val="00333FD4"/>
    <w:rsid w:val="003421EA"/>
    <w:rsid w:val="003459E5"/>
    <w:rsid w:val="00346AB1"/>
    <w:rsid w:val="00352B88"/>
    <w:rsid w:val="00372033"/>
    <w:rsid w:val="00376143"/>
    <w:rsid w:val="00376CE1"/>
    <w:rsid w:val="003822CB"/>
    <w:rsid w:val="003859D7"/>
    <w:rsid w:val="003938A4"/>
    <w:rsid w:val="00394FD0"/>
    <w:rsid w:val="003A53E7"/>
    <w:rsid w:val="003A7F59"/>
    <w:rsid w:val="003B2523"/>
    <w:rsid w:val="003D484F"/>
    <w:rsid w:val="003E54A7"/>
    <w:rsid w:val="003F1305"/>
    <w:rsid w:val="004003BA"/>
    <w:rsid w:val="0040562E"/>
    <w:rsid w:val="004231DE"/>
    <w:rsid w:val="00432572"/>
    <w:rsid w:val="00433D3F"/>
    <w:rsid w:val="00434B34"/>
    <w:rsid w:val="00435B30"/>
    <w:rsid w:val="00442755"/>
    <w:rsid w:val="00445CDE"/>
    <w:rsid w:val="00454723"/>
    <w:rsid w:val="00460718"/>
    <w:rsid w:val="004774B8"/>
    <w:rsid w:val="004B0CB9"/>
    <w:rsid w:val="004B1E88"/>
    <w:rsid w:val="004B2369"/>
    <w:rsid w:val="004B2F6D"/>
    <w:rsid w:val="004B3700"/>
    <w:rsid w:val="004B7BDB"/>
    <w:rsid w:val="00501C69"/>
    <w:rsid w:val="0050244C"/>
    <w:rsid w:val="005209D1"/>
    <w:rsid w:val="00520A16"/>
    <w:rsid w:val="005231DA"/>
    <w:rsid w:val="00542B92"/>
    <w:rsid w:val="00551276"/>
    <w:rsid w:val="00553547"/>
    <w:rsid w:val="005601E0"/>
    <w:rsid w:val="00570AD7"/>
    <w:rsid w:val="00583567"/>
    <w:rsid w:val="00586598"/>
    <w:rsid w:val="00593FFF"/>
    <w:rsid w:val="005B2122"/>
    <w:rsid w:val="005C31CD"/>
    <w:rsid w:val="005C6BE4"/>
    <w:rsid w:val="005D1F24"/>
    <w:rsid w:val="005D5D46"/>
    <w:rsid w:val="006046BD"/>
    <w:rsid w:val="00635177"/>
    <w:rsid w:val="00641E12"/>
    <w:rsid w:val="00673C21"/>
    <w:rsid w:val="00686E66"/>
    <w:rsid w:val="00697D48"/>
    <w:rsid w:val="006A29E6"/>
    <w:rsid w:val="006B72D3"/>
    <w:rsid w:val="006C215C"/>
    <w:rsid w:val="006E7370"/>
    <w:rsid w:val="006F35F0"/>
    <w:rsid w:val="0071550B"/>
    <w:rsid w:val="0073170A"/>
    <w:rsid w:val="00732616"/>
    <w:rsid w:val="00734333"/>
    <w:rsid w:val="00744E20"/>
    <w:rsid w:val="007457FF"/>
    <w:rsid w:val="00764CEE"/>
    <w:rsid w:val="00771DAD"/>
    <w:rsid w:val="007860A8"/>
    <w:rsid w:val="007E13A9"/>
    <w:rsid w:val="007E57D4"/>
    <w:rsid w:val="008030DA"/>
    <w:rsid w:val="0081602E"/>
    <w:rsid w:val="00832B07"/>
    <w:rsid w:val="00845C00"/>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06F0"/>
    <w:rsid w:val="00914C1A"/>
    <w:rsid w:val="00930BCB"/>
    <w:rsid w:val="00931D64"/>
    <w:rsid w:val="0093337F"/>
    <w:rsid w:val="00935E46"/>
    <w:rsid w:val="0096266A"/>
    <w:rsid w:val="00971338"/>
    <w:rsid w:val="009729A2"/>
    <w:rsid w:val="0098095A"/>
    <w:rsid w:val="00992B19"/>
    <w:rsid w:val="009A6D33"/>
    <w:rsid w:val="009B5344"/>
    <w:rsid w:val="009C68F2"/>
    <w:rsid w:val="00A1347F"/>
    <w:rsid w:val="00A151E4"/>
    <w:rsid w:val="00A31AA9"/>
    <w:rsid w:val="00A50EB5"/>
    <w:rsid w:val="00A61563"/>
    <w:rsid w:val="00A61F57"/>
    <w:rsid w:val="00A76FD6"/>
    <w:rsid w:val="00A85052"/>
    <w:rsid w:val="00A93FA4"/>
    <w:rsid w:val="00AA3BDF"/>
    <w:rsid w:val="00AA62C8"/>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0C06"/>
    <w:rsid w:val="00B668F0"/>
    <w:rsid w:val="00B728BD"/>
    <w:rsid w:val="00B73ABF"/>
    <w:rsid w:val="00B81EF2"/>
    <w:rsid w:val="00B82C13"/>
    <w:rsid w:val="00B83CDC"/>
    <w:rsid w:val="00B8562E"/>
    <w:rsid w:val="00B92B25"/>
    <w:rsid w:val="00B951B0"/>
    <w:rsid w:val="00BA627E"/>
    <w:rsid w:val="00BA7260"/>
    <w:rsid w:val="00BA7D22"/>
    <w:rsid w:val="00BB565B"/>
    <w:rsid w:val="00BE056F"/>
    <w:rsid w:val="00BF4D4B"/>
    <w:rsid w:val="00BF582B"/>
    <w:rsid w:val="00C0081B"/>
    <w:rsid w:val="00C02331"/>
    <w:rsid w:val="00C04267"/>
    <w:rsid w:val="00C13615"/>
    <w:rsid w:val="00C1630A"/>
    <w:rsid w:val="00C16F25"/>
    <w:rsid w:val="00C31AC9"/>
    <w:rsid w:val="00C3302B"/>
    <w:rsid w:val="00C42389"/>
    <w:rsid w:val="00C42BD3"/>
    <w:rsid w:val="00C43EC0"/>
    <w:rsid w:val="00C531AF"/>
    <w:rsid w:val="00C61D7C"/>
    <w:rsid w:val="00C658E7"/>
    <w:rsid w:val="00C7179E"/>
    <w:rsid w:val="00C76C50"/>
    <w:rsid w:val="00C800F0"/>
    <w:rsid w:val="00C83B11"/>
    <w:rsid w:val="00C95C12"/>
    <w:rsid w:val="00CC0BB5"/>
    <w:rsid w:val="00CC2CB6"/>
    <w:rsid w:val="00CD1756"/>
    <w:rsid w:val="00CE2BB0"/>
    <w:rsid w:val="00CE349F"/>
    <w:rsid w:val="00CE510F"/>
    <w:rsid w:val="00CF26F0"/>
    <w:rsid w:val="00D00330"/>
    <w:rsid w:val="00D32D0D"/>
    <w:rsid w:val="00D513AA"/>
    <w:rsid w:val="00D52EF0"/>
    <w:rsid w:val="00D6056D"/>
    <w:rsid w:val="00D75F4B"/>
    <w:rsid w:val="00D82C9A"/>
    <w:rsid w:val="00DA0452"/>
    <w:rsid w:val="00DC38E8"/>
    <w:rsid w:val="00DD58E1"/>
    <w:rsid w:val="00DE293E"/>
    <w:rsid w:val="00DF4642"/>
    <w:rsid w:val="00DF7939"/>
    <w:rsid w:val="00E01F65"/>
    <w:rsid w:val="00E0633E"/>
    <w:rsid w:val="00E0742E"/>
    <w:rsid w:val="00E12D82"/>
    <w:rsid w:val="00E15F15"/>
    <w:rsid w:val="00E3136B"/>
    <w:rsid w:val="00E4352B"/>
    <w:rsid w:val="00E43CE4"/>
    <w:rsid w:val="00E46E1F"/>
    <w:rsid w:val="00E67051"/>
    <w:rsid w:val="00E72134"/>
    <w:rsid w:val="00E72754"/>
    <w:rsid w:val="00EA6026"/>
    <w:rsid w:val="00EB4A11"/>
    <w:rsid w:val="00ED18C9"/>
    <w:rsid w:val="00F20019"/>
    <w:rsid w:val="00F2271C"/>
    <w:rsid w:val="00F26574"/>
    <w:rsid w:val="00F27C80"/>
    <w:rsid w:val="00F320CA"/>
    <w:rsid w:val="00F40651"/>
    <w:rsid w:val="00F4093E"/>
    <w:rsid w:val="00F41A98"/>
    <w:rsid w:val="00F41AF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0900D9E"/>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352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hyperlink" Target="https://www.e-tar.lt/portal/lt/legalAct/13c944c0305d11e9b66f85227a03f7a3/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yperlink" Target="https://www.e-tar.lt/portal/lt/legalAct/TAR.E2CE2C82DA9E/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13c944c0305d11e9b66f85227a03f7a3/as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12</Pages>
  <Words>21702</Words>
  <Characters>12371</Characters>
  <Application>Microsoft Office Word</Application>
  <DocSecurity>0</DocSecurity>
  <Lines>103</Lines>
  <Paragraphs>68</Paragraphs>
  <ScaleCrop>false</ScaleCrop>
  <Company>Sveikatos apsaugos ministerija</Company>
  <LinksUpToDate>false</LinksUpToDate>
  <CharactersWithSpaces>34005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2024-04-15T12:25:00Z</cp:lastPrinted>
  <dcterms:created xsi:type="dcterms:W3CDTF">2024-04-15T10:11:00Z</dcterms:created>
  <dcterms:modified xsi:type="dcterms:W3CDTF">2024-04-15T12:25:00Z</dcterms:modified>
</cp:coreProperties>
</file>