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5C4A5E" w14:textId="77777777" w:rsidR="00FC1CD3" w:rsidRDefault="00F320CA" w:rsidP="00F320CA">
      <w:pPr>
        <w:jc w:val="right"/>
        <w:rPr>
          <w:lang w:val="en-US"/>
        </w:rPr>
      </w:pPr>
      <w:r>
        <w:t>P</w:t>
      </w:r>
      <w:r w:rsidR="003D4C7A">
        <w:t>atikslintas p</w:t>
      </w:r>
      <w:r>
        <w:t>rojektas</w:t>
      </w:r>
    </w:p>
    <w:p w14:paraId="7A9DA1F5" w14:textId="77777777" w:rsidR="00FC1CD3" w:rsidRDefault="00FC1CD3">
      <w:pPr>
        <w:jc w:val="center"/>
        <w:rPr>
          <w:b/>
          <w:bCs/>
          <w:lang w:val="en-US"/>
        </w:rPr>
      </w:pPr>
    </w:p>
    <w:p w14:paraId="0C5B1B7C" w14:textId="77777777" w:rsidR="00F320CA" w:rsidRDefault="00F320CA">
      <w:pPr>
        <w:jc w:val="center"/>
        <w:rPr>
          <w:b/>
          <w:bCs/>
          <w:lang w:val="en-US"/>
        </w:rPr>
      </w:pPr>
    </w:p>
    <w:p w14:paraId="1E3A11AE" w14:textId="77777777" w:rsidR="00F320CA" w:rsidRDefault="00F320CA">
      <w:pPr>
        <w:jc w:val="center"/>
        <w:rPr>
          <w:b/>
          <w:bCs/>
          <w:lang w:val="en-US"/>
        </w:rPr>
      </w:pPr>
    </w:p>
    <w:p w14:paraId="34C50B71" w14:textId="77777777" w:rsidR="00FC1CD3" w:rsidRDefault="00F20019">
      <w:pPr>
        <w:jc w:val="center"/>
        <w:rPr>
          <w:b/>
        </w:rPr>
      </w:pPr>
      <w:r>
        <w:rPr>
          <w:b/>
          <w:lang w:val="en-US"/>
        </w:rPr>
        <w:t xml:space="preserve">JURBARKO RAJONO </w:t>
      </w:r>
      <w:r>
        <w:rPr>
          <w:b/>
        </w:rPr>
        <w:t>SAVIVALDYBĖS TARYBA</w:t>
      </w:r>
    </w:p>
    <w:p w14:paraId="0654AF9E" w14:textId="77777777" w:rsidR="00FC1CD3"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6BF6CE50" w14:textId="77777777">
        <w:trPr>
          <w:cantSplit/>
        </w:trPr>
        <w:tc>
          <w:tcPr>
            <w:tcW w:w="9654" w:type="dxa"/>
            <w:tcBorders>
              <w:top w:val="nil"/>
              <w:left w:val="nil"/>
              <w:bottom w:val="nil"/>
              <w:right w:val="nil"/>
            </w:tcBorders>
          </w:tcPr>
          <w:p w14:paraId="79E1F166" w14:textId="77777777" w:rsidR="00FC1CD3" w:rsidRDefault="00F20019">
            <w:pPr>
              <w:pStyle w:val="Antrat1"/>
              <w:rPr>
                <w:caps/>
                <w:szCs w:val="24"/>
                <w:lang w:val="lt-LT"/>
              </w:rPr>
            </w:pPr>
            <w:r>
              <w:rPr>
                <w:szCs w:val="24"/>
                <w:lang w:val="lt-LT"/>
              </w:rPr>
              <w:t>SPRENDIMAS</w:t>
            </w:r>
          </w:p>
        </w:tc>
      </w:tr>
      <w:bookmarkStart w:id="0" w:name="DOC_DATA"/>
      <w:tr w:rsidR="00FC1CD3" w14:paraId="52EA883B" w14:textId="77777777">
        <w:trPr>
          <w:cantSplit/>
        </w:trPr>
        <w:tc>
          <w:tcPr>
            <w:tcW w:w="9654" w:type="dxa"/>
            <w:tcBorders>
              <w:top w:val="nil"/>
              <w:left w:val="nil"/>
              <w:bottom w:val="nil"/>
              <w:right w:val="nil"/>
            </w:tcBorders>
          </w:tcPr>
          <w:p w14:paraId="7655C16E" w14:textId="77777777" w:rsidR="00FC1CD3" w:rsidRPr="00AE61D9" w:rsidRDefault="001114FD">
            <w:pPr>
              <w:pStyle w:val="Antrats"/>
              <w:tabs>
                <w:tab w:val="left" w:pos="1296"/>
              </w:tabs>
              <w:jc w:val="center"/>
              <w:rPr>
                <w:b/>
                <w:caps/>
              </w:rPr>
            </w:pPr>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Pr="00AE61D9">
              <w:rPr>
                <w:b/>
              </w:rPr>
            </w:r>
            <w:r w:rsidRPr="00AE61D9">
              <w:rPr>
                <w:b/>
              </w:rPr>
              <w:fldChar w:fldCharType="separate"/>
            </w:r>
            <w:r w:rsidR="00F20019" w:rsidRPr="005231DA">
              <w:rPr>
                <w:b/>
                <w:noProof/>
              </w:rPr>
              <w:t>DĖL SUTIKIMO REGISTRUOTI ASOCIACIJOS „LYBIŠKIEČIO STOTELĖ“ BUVEINĘ JURBARKO RAJONO SAVIVALDYBEI PRIKLAUSANČIAME PASTATE</w:t>
            </w:r>
            <w:r w:rsidRPr="00AE61D9">
              <w:rPr>
                <w:b/>
              </w:rPr>
              <w:fldChar w:fldCharType="end"/>
            </w:r>
            <w:bookmarkEnd w:id="0"/>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Pr>
                <w:b/>
              </w:rPr>
            </w:r>
            <w:r>
              <w:rPr>
                <w:b/>
              </w:rPr>
              <w:fldChar w:fldCharType="separate"/>
            </w:r>
            <w:r w:rsidRPr="00AE61D9">
              <w:rPr>
                <w:b/>
              </w:rPr>
              <w:fldChar w:fldCharType="end"/>
            </w:r>
          </w:p>
        </w:tc>
      </w:tr>
      <w:tr w:rsidR="00FC1CD3" w14:paraId="614A356E" w14:textId="77777777">
        <w:trPr>
          <w:cantSplit/>
        </w:trPr>
        <w:tc>
          <w:tcPr>
            <w:tcW w:w="9654" w:type="dxa"/>
            <w:tcBorders>
              <w:top w:val="nil"/>
              <w:left w:val="nil"/>
              <w:bottom w:val="nil"/>
              <w:right w:val="nil"/>
            </w:tcBorders>
          </w:tcPr>
          <w:p w14:paraId="0A790F3C" w14:textId="77777777" w:rsidR="00FC1CD3" w:rsidRPr="00AE61D9" w:rsidRDefault="00FC1CD3">
            <w:pPr>
              <w:pStyle w:val="Antrats"/>
              <w:tabs>
                <w:tab w:val="left" w:pos="1296"/>
              </w:tabs>
              <w:jc w:val="center"/>
              <w:rPr>
                <w:b/>
                <w:caps/>
              </w:rPr>
            </w:pPr>
          </w:p>
        </w:tc>
      </w:tr>
      <w:tr w:rsidR="00FC1CD3" w14:paraId="09096ECD" w14:textId="77777777" w:rsidTr="00BA627E">
        <w:trPr>
          <w:cantSplit/>
          <w:trHeight w:val="359"/>
        </w:trPr>
        <w:tc>
          <w:tcPr>
            <w:tcW w:w="9654" w:type="dxa"/>
            <w:tcBorders>
              <w:top w:val="nil"/>
              <w:left w:val="nil"/>
              <w:bottom w:val="nil"/>
              <w:right w:val="nil"/>
            </w:tcBorders>
          </w:tcPr>
          <w:p w14:paraId="76F0A57C" w14:textId="77777777" w:rsidR="00FC1CD3" w:rsidRPr="00AE61D9" w:rsidRDefault="001114FD" w:rsidP="004B0CB9">
            <w:pPr>
              <w:pStyle w:val="Antrats"/>
              <w:tabs>
                <w:tab w:val="left" w:pos="1296"/>
              </w:tabs>
              <w:jc w:val="center"/>
              <w:rPr>
                <w:b/>
                <w:caps/>
              </w:rPr>
            </w:pPr>
            <w:r>
              <w:fldChar w:fldCharType="begin">
                <w:ffData>
                  <w:name w:val="NOW_WORD_DATE"/>
                  <w:enabled/>
                  <w:calcOnExit w:val="0"/>
                  <w:textInput>
                    <w:default w:val="{$NOW_WORD_DATE}"/>
                  </w:textInput>
                </w:ffData>
              </w:fldChar>
            </w:r>
            <w:r w:rsidR="00001758">
              <w:instrText xml:space="preserve"> FORMTEXT </w:instrText>
            </w:r>
            <w:r>
              <w:fldChar w:fldCharType="separate"/>
            </w:r>
            <w:r w:rsidR="00001758">
              <w:rPr>
                <w:noProof/>
              </w:rPr>
              <w:t>2024 m. balandžio 24 d.</w:t>
            </w:r>
            <w:r>
              <w:fldChar w:fldCharType="end"/>
            </w:r>
            <w:r w:rsidR="00FB6B02">
              <w:t xml:space="preserve"> </w:t>
            </w:r>
            <w:r w:rsidR="00734333" w:rsidRPr="005231DA">
              <w:t xml:space="preserve"> </w:t>
            </w:r>
            <w:r w:rsidR="00F20019" w:rsidRPr="005231DA">
              <w:t xml:space="preserve">Nr. </w:t>
            </w:r>
            <w:r w:rsidRPr="00AE61D9">
              <w:fldChar w:fldCharType="begin">
                <w:ffData>
                  <w:name w:val="SHOWS"/>
                  <w:enabled/>
                  <w:calcOnExit w:val="0"/>
                  <w:textInput>
                    <w:default w:val="{$SHOWS}"/>
                  </w:textInput>
                </w:ffData>
              </w:fldChar>
            </w:r>
            <w:r w:rsidR="00F20019" w:rsidRPr="005231DA">
              <w:instrText xml:space="preserve"> FORMTEXT </w:instrText>
            </w:r>
            <w:r w:rsidRPr="00AE61D9">
              <w:fldChar w:fldCharType="separate"/>
            </w:r>
            <w:r w:rsidR="00F20019" w:rsidRPr="005231DA">
              <w:rPr>
                <w:noProof/>
              </w:rPr>
              <w:t>TSP-96</w:t>
            </w:r>
            <w:r w:rsidRPr="00AE61D9">
              <w:fldChar w:fldCharType="end"/>
            </w:r>
          </w:p>
        </w:tc>
      </w:tr>
      <w:tr w:rsidR="00FC1CD3" w14:paraId="0C1A7D17" w14:textId="77777777">
        <w:trPr>
          <w:cantSplit/>
        </w:trPr>
        <w:tc>
          <w:tcPr>
            <w:tcW w:w="9654" w:type="dxa"/>
            <w:tcBorders>
              <w:top w:val="nil"/>
              <w:left w:val="nil"/>
              <w:bottom w:val="nil"/>
              <w:right w:val="nil"/>
            </w:tcBorders>
          </w:tcPr>
          <w:p w14:paraId="49EC5F8D" w14:textId="77777777" w:rsidR="00FC1CD3" w:rsidRDefault="00F20019">
            <w:pPr>
              <w:jc w:val="center"/>
            </w:pPr>
            <w:r>
              <w:t>Jurbarkas</w:t>
            </w:r>
          </w:p>
        </w:tc>
      </w:tr>
    </w:tbl>
    <w:p w14:paraId="6F3D9F2A" w14:textId="77777777" w:rsidR="00FC1CD3" w:rsidRDefault="00FC1CD3">
      <w:pPr>
        <w:jc w:val="both"/>
      </w:pPr>
    </w:p>
    <w:p w14:paraId="2A0FF6DC" w14:textId="139891F8" w:rsidR="00FF6C05" w:rsidRDefault="00FF6C05" w:rsidP="00FF6C05">
      <w:pPr>
        <w:ind w:firstLine="720"/>
        <w:jc w:val="both"/>
      </w:pPr>
      <w:r>
        <w:t>Vadovaudamasi Lietuvos Respublikos vietos savivaldos įstatymo 15 straipsnio 2 dalies 19</w:t>
      </w:r>
      <w:r w:rsidR="00914034">
        <w:t> </w:t>
      </w:r>
      <w:r>
        <w:t xml:space="preserve"> punktu,</w:t>
      </w:r>
      <w:r w:rsidRPr="00FF6C05">
        <w:rPr>
          <w:color w:val="000000"/>
        </w:rPr>
        <w:t xml:space="preserve"> </w:t>
      </w:r>
      <w:r w:rsidRPr="00FF6C05">
        <w:t>63 straipsnio 2 dalimi</w:t>
      </w:r>
      <w:r w:rsidR="006B5B91">
        <w:t>,</w:t>
      </w:r>
      <w:r>
        <w:t xml:space="preserve"> Lietuvos Respublikos valstybės ir savivaldybių turto valdymo, naudojimo ir disponavimo juo įstatymo 12 straipsnio 1 dalimi, Juridinių asmenų registro nuostatų, patvirtintų Lietuvos Respublikos Vyriausybės 2003 m. lapkričio 12 d. nutarimu Nr. 1407 „Dėl Juridinių asmenų registro įsteigimo ir Juridinių asmenų registro nuostatų patvirtinimo“, 61 punktu, Jurbarko rajono savivaldybei nuosavybės teise priklausančio turto valdymo, naudojimo ir disponavimo juo tvarkos aprašo, patvirtinto Jurbarko rajono savivaldybės tarybos 2014 m. lapkričio 27 d. sprendimu Nr. T2-338 „Dėl Jurbarko rajono savivaldybei nuosavybės teise priklausančio turto valdymo, naudojimo ir disponavimo juo tvarkos“, 9.1 papunkčiu ir atsižvelgdama į asociacijos „</w:t>
      </w:r>
      <w:proofErr w:type="spellStart"/>
      <w:r>
        <w:t>Lybiškiečio</w:t>
      </w:r>
      <w:proofErr w:type="spellEnd"/>
      <w:r>
        <w:t xml:space="preserve"> stotelė“ 2024 m. balandžio 3 d. </w:t>
      </w:r>
      <w:r w:rsidR="006B5B91">
        <w:t>raštą</w:t>
      </w:r>
      <w:r w:rsidR="00114A07">
        <w:t xml:space="preserve"> „Prašymas dėl leidimo registruoti asociaciją „</w:t>
      </w:r>
      <w:proofErr w:type="spellStart"/>
      <w:r w:rsidR="00114A07">
        <w:t>Lybiškiečio</w:t>
      </w:r>
      <w:proofErr w:type="spellEnd"/>
      <w:r w:rsidR="00114A07">
        <w:t xml:space="preserve"> stotelė“ Jurbarko rajono savivaldybei nuosavybės teise priklausančiame pastate, Stoties g. 1, Jurbarko r. sav., Eržvilko sen., </w:t>
      </w:r>
      <w:proofErr w:type="spellStart"/>
      <w:r w:rsidR="00114A07">
        <w:t>Lybiškių</w:t>
      </w:r>
      <w:proofErr w:type="spellEnd"/>
      <w:r w:rsidR="00114A07">
        <w:t xml:space="preserve"> k.“</w:t>
      </w:r>
      <w:r>
        <w:t xml:space="preserve"> ir </w:t>
      </w:r>
      <w:r w:rsidR="00114A07">
        <w:t>Jurbarko krašto muziejaus</w:t>
      </w:r>
      <w:r>
        <w:t xml:space="preserve"> 202</w:t>
      </w:r>
      <w:r w:rsidR="00114A07">
        <w:t>4</w:t>
      </w:r>
      <w:r>
        <w:t xml:space="preserve"> m. b</w:t>
      </w:r>
      <w:r w:rsidR="00114A07">
        <w:t>alandžio</w:t>
      </w:r>
      <w:r>
        <w:t xml:space="preserve"> </w:t>
      </w:r>
      <w:r w:rsidR="00114A07">
        <w:t>5</w:t>
      </w:r>
      <w:r>
        <w:t xml:space="preserve"> d. raštą Nr. </w:t>
      </w:r>
      <w:r w:rsidR="00114A07">
        <w:t>I-33</w:t>
      </w:r>
      <w:r>
        <w:t xml:space="preserve"> „Dėl </w:t>
      </w:r>
      <w:r w:rsidR="00114A07">
        <w:t>sutikimo</w:t>
      </w:r>
      <w:r>
        <w:t xml:space="preserve"> registruoti asociaciją „</w:t>
      </w:r>
      <w:proofErr w:type="spellStart"/>
      <w:r w:rsidR="00114A07">
        <w:t>Lybiškiečio</w:t>
      </w:r>
      <w:proofErr w:type="spellEnd"/>
      <w:r w:rsidR="00114A07">
        <w:t xml:space="preserve"> stotelė</w:t>
      </w:r>
      <w:r>
        <w:t xml:space="preserve">“ </w:t>
      </w:r>
      <w:r w:rsidRPr="003D4C7A">
        <w:rPr>
          <w:strike/>
          <w:highlight w:val="yellow"/>
        </w:rPr>
        <w:t>Jurbarko rajono savivaldybei nuosavybės teise priklausančiame pastate,</w:t>
      </w:r>
      <w:r w:rsidR="00114A07" w:rsidRPr="003D4C7A">
        <w:rPr>
          <w:strike/>
          <w:highlight w:val="yellow"/>
        </w:rPr>
        <w:t xml:space="preserve"> Stoties </w:t>
      </w:r>
      <w:r w:rsidRPr="003D4C7A">
        <w:rPr>
          <w:strike/>
          <w:highlight w:val="yellow"/>
        </w:rPr>
        <w:t xml:space="preserve"> g. </w:t>
      </w:r>
      <w:r w:rsidR="00114A07" w:rsidRPr="003D4C7A">
        <w:rPr>
          <w:strike/>
          <w:highlight w:val="yellow"/>
        </w:rPr>
        <w:t>1</w:t>
      </w:r>
      <w:r w:rsidRPr="003D4C7A">
        <w:rPr>
          <w:strike/>
          <w:highlight w:val="yellow"/>
        </w:rPr>
        <w:t xml:space="preserve">, </w:t>
      </w:r>
      <w:proofErr w:type="spellStart"/>
      <w:r w:rsidR="00114A07" w:rsidRPr="003D4C7A">
        <w:rPr>
          <w:strike/>
          <w:highlight w:val="yellow"/>
        </w:rPr>
        <w:t>Lybiškių</w:t>
      </w:r>
      <w:proofErr w:type="spellEnd"/>
      <w:r w:rsidR="00114A07" w:rsidRPr="003D4C7A">
        <w:rPr>
          <w:strike/>
          <w:highlight w:val="yellow"/>
        </w:rPr>
        <w:t xml:space="preserve"> k., Eržvilko sen., Jurbarko r., sav.</w:t>
      </w:r>
      <w:r w:rsidRPr="003D4C7A">
        <w:rPr>
          <w:strike/>
          <w:highlight w:val="yellow"/>
        </w:rPr>
        <w:t>“</w:t>
      </w:r>
      <w:r>
        <w:t xml:space="preserve">, Jurbarko rajono savivaldybės taryba </w:t>
      </w:r>
      <w:r w:rsidR="00114A07">
        <w:t xml:space="preserve">     </w:t>
      </w:r>
      <w:r>
        <w:t>n u s p r e n d ž i a:</w:t>
      </w:r>
    </w:p>
    <w:p w14:paraId="417E1F47" w14:textId="32F932C6" w:rsidR="00FF6C05" w:rsidRDefault="00FF6C05" w:rsidP="00FF6C05">
      <w:pPr>
        <w:ind w:firstLine="720"/>
        <w:jc w:val="both"/>
      </w:pPr>
      <w:r>
        <w:t>Sutikti, kad Jurbarko rajono savivaldybei nuosavybės teise priklausančiame pastate,</w:t>
      </w:r>
      <w:r w:rsidR="00914034">
        <w:t xml:space="preserve"> </w:t>
      </w:r>
      <w:r w:rsidR="006B5B91">
        <w:t xml:space="preserve">esančiame adresu: </w:t>
      </w:r>
      <w:r w:rsidR="00114A07" w:rsidRPr="00114A07">
        <w:t xml:space="preserve">Stoties  g. 1, </w:t>
      </w:r>
      <w:proofErr w:type="spellStart"/>
      <w:r w:rsidR="00114A07" w:rsidRPr="00114A07">
        <w:t>Lybiškių</w:t>
      </w:r>
      <w:proofErr w:type="spellEnd"/>
      <w:r w:rsidR="00114A07" w:rsidRPr="00114A07">
        <w:t xml:space="preserve"> k., Eržvilko sen., Jurbarko r., sav.</w:t>
      </w:r>
      <w:r w:rsidR="00114A07">
        <w:t>,</w:t>
      </w:r>
      <w:r>
        <w:t xml:space="preserve"> unikalus Nr.</w:t>
      </w:r>
      <w:r w:rsidR="00914034">
        <w:t> </w:t>
      </w:r>
      <w:r>
        <w:t xml:space="preserve"> 949</w:t>
      </w:r>
      <w:r w:rsidR="00114A07">
        <w:t>3</w:t>
      </w:r>
      <w:r>
        <w:t>-</w:t>
      </w:r>
      <w:r w:rsidR="00914034">
        <w:t> </w:t>
      </w:r>
      <w:r w:rsidR="00114A07">
        <w:t>3003</w:t>
      </w:r>
      <w:r>
        <w:t>-</w:t>
      </w:r>
      <w:r w:rsidR="00914034">
        <w:t> </w:t>
      </w:r>
      <w:r w:rsidR="00114A07">
        <w:t>0010</w:t>
      </w:r>
      <w:r>
        <w:t>, būtų registruota asociacijos „</w:t>
      </w:r>
      <w:proofErr w:type="spellStart"/>
      <w:r w:rsidR="00114A07" w:rsidRPr="00114A07">
        <w:t>Lybiškiečio</w:t>
      </w:r>
      <w:proofErr w:type="spellEnd"/>
      <w:r w:rsidR="00114A07" w:rsidRPr="00114A07">
        <w:t xml:space="preserve"> stotelė</w:t>
      </w:r>
      <w:r>
        <w:t>“ buveinė.</w:t>
      </w:r>
    </w:p>
    <w:p w14:paraId="1E82B9F7" w14:textId="1D1DA415" w:rsidR="00FF6C05" w:rsidRDefault="00FF6C05" w:rsidP="00FF6C05">
      <w:pPr>
        <w:ind w:firstLine="720"/>
        <w:jc w:val="both"/>
      </w:pPr>
      <w:bookmarkStart w:id="1" w:name="_Hlk94781655"/>
      <w:r>
        <w:t xml:space="preserve">Šis sprendimas per vieną mėnesį nuo paskelbimo arba įteikimo suinteresuotai šaliai dienos gali būti skundžiamas Lietuvos administracinių ginčų komisijos Kauno apygardos skyriui  (Laisvės </w:t>
      </w:r>
      <w:r w:rsidR="00914034">
        <w:t> </w:t>
      </w:r>
      <w:r>
        <w:t>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bookmarkEnd w:id="1"/>
    </w:p>
    <w:p w14:paraId="18250409" w14:textId="77777777" w:rsidR="00FC1CD3" w:rsidRDefault="00FC1CD3">
      <w:pPr>
        <w:jc w:val="both"/>
      </w:pPr>
    </w:p>
    <w:tbl>
      <w:tblPr>
        <w:tblW w:w="0" w:type="auto"/>
        <w:tblInd w:w="108" w:type="dxa"/>
        <w:tblLook w:val="0000" w:firstRow="0" w:lastRow="0" w:firstColumn="0" w:lastColumn="0" w:noHBand="0" w:noVBand="0"/>
      </w:tblPr>
      <w:tblGrid>
        <w:gridCol w:w="4410"/>
        <w:gridCol w:w="4410"/>
      </w:tblGrid>
      <w:tr w:rsidR="00FC1CD3" w14:paraId="6BE9E11D" w14:textId="77777777">
        <w:trPr>
          <w:trHeight w:val="180"/>
        </w:trPr>
        <w:tc>
          <w:tcPr>
            <w:tcW w:w="4410" w:type="dxa"/>
          </w:tcPr>
          <w:p w14:paraId="5F1895CC" w14:textId="77777777" w:rsidR="00FC1CD3" w:rsidRDefault="00F4316F">
            <w:r>
              <w:t>Savivaldybės meras</w:t>
            </w:r>
          </w:p>
        </w:tc>
        <w:tc>
          <w:tcPr>
            <w:tcW w:w="4410" w:type="dxa"/>
          </w:tcPr>
          <w:p w14:paraId="4D37ACB8" w14:textId="77777777" w:rsidR="00FC1CD3" w:rsidRDefault="00FC1CD3">
            <w:pPr>
              <w:jc w:val="right"/>
            </w:pPr>
          </w:p>
        </w:tc>
      </w:tr>
    </w:tbl>
    <w:p w14:paraId="066E0050" w14:textId="77777777" w:rsidR="00FC1CD3" w:rsidRDefault="00FC1CD3"/>
    <w:p w14:paraId="450EAA65" w14:textId="77777777" w:rsidR="00F320CA" w:rsidRDefault="00F320CA">
      <w:r>
        <w:t xml:space="preserve">Vizos: </w:t>
      </w:r>
    </w:p>
    <w:p w14:paraId="5EABBA68" w14:textId="77777777" w:rsidR="007457FF" w:rsidRDefault="007457FF" w:rsidP="007457FF">
      <w:r>
        <w:t>Administracijos direktorė</w:t>
      </w:r>
      <w:r w:rsidR="00114A07">
        <w:t xml:space="preserve"> </w:t>
      </w:r>
      <w:r>
        <w:t xml:space="preserve">R. </w:t>
      </w:r>
      <w:proofErr w:type="spellStart"/>
      <w:r>
        <w:t>Vančienė</w:t>
      </w:r>
      <w:proofErr w:type="spellEnd"/>
    </w:p>
    <w:p w14:paraId="7D1B2030" w14:textId="77777777" w:rsidR="00DE293E" w:rsidRDefault="00190B66" w:rsidP="00190B66">
      <w:r>
        <w:t>Teisės ir civilinės metrikacijos skyriaus vedėja</w:t>
      </w:r>
      <w:r w:rsidR="007457FF">
        <w:t xml:space="preserve"> O. </w:t>
      </w:r>
      <w:proofErr w:type="spellStart"/>
      <w:r w:rsidR="007457FF">
        <w:t>Sutkaitienė</w:t>
      </w:r>
      <w:proofErr w:type="spellEnd"/>
      <w:r w:rsidR="00DE293E">
        <w:t xml:space="preserve"> </w:t>
      </w:r>
    </w:p>
    <w:p w14:paraId="14AECDAC" w14:textId="77777777" w:rsidR="00190B66" w:rsidRDefault="00C04267" w:rsidP="00190B66">
      <w:r>
        <w:t>Tarybos posėdžių sekretorė</w:t>
      </w:r>
      <w:r w:rsidR="00190B66">
        <w:t xml:space="preserve"> </w:t>
      </w:r>
      <w:r w:rsidR="005D5D46">
        <w:t>D</w:t>
      </w:r>
      <w:r w:rsidR="00190B66">
        <w:t xml:space="preserve">. </w:t>
      </w:r>
      <w:r w:rsidR="005D5D46">
        <w:t>Dačkauskaitė</w:t>
      </w:r>
    </w:p>
    <w:p w14:paraId="1114F942" w14:textId="77777777" w:rsidR="00F320CA" w:rsidRDefault="00190B66" w:rsidP="00190B66">
      <w:r>
        <w:t>Dokumentų ir viešųjų ryšių skyriaus vyr. specialistas A. Gvildys</w:t>
      </w:r>
    </w:p>
    <w:p w14:paraId="6CAB0E2C" w14:textId="77777777" w:rsidR="00F320CA" w:rsidRDefault="00114A07">
      <w:r>
        <w:t xml:space="preserve">Infrastruktūros ir turto skyriaus vedėja J. </w:t>
      </w:r>
      <w:proofErr w:type="spellStart"/>
      <w:r>
        <w:t>Šeflerienė</w:t>
      </w:r>
      <w:proofErr w:type="spellEnd"/>
    </w:p>
    <w:p w14:paraId="794BACD6" w14:textId="77777777" w:rsidR="00114A07" w:rsidRDefault="00114A07" w:rsidP="00F320CA"/>
    <w:p w14:paraId="67327B83" w14:textId="77777777" w:rsidR="00F320CA" w:rsidRDefault="00F320CA" w:rsidP="00F320CA">
      <w:r>
        <w:t>Parengė</w:t>
      </w:r>
    </w:p>
    <w:bookmarkStart w:id="2" w:name="CREATOR_SHOWS"/>
    <w:p w14:paraId="16B92E7A" w14:textId="77777777" w:rsidR="00B3497C" w:rsidRDefault="001114FD" w:rsidP="00B3497C">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Jolita Matulienė</w:t>
      </w:r>
      <w:r>
        <w:rPr>
          <w:lang w:eastAsia="de-DE"/>
        </w:rPr>
        <w:fldChar w:fldCharType="end"/>
      </w:r>
      <w:bookmarkEnd w:id="2"/>
      <w:r w:rsidR="00B3497C">
        <w:rPr>
          <w:lang w:eastAsia="de-DE"/>
        </w:rPr>
        <w:t xml:space="preserve">, tel. </w:t>
      </w:r>
      <w:bookmarkStart w:id="3" w:name="CREATOR_PHONE_FULL"/>
      <w:r>
        <w:rPr>
          <w:lang w:eastAsia="de-DE"/>
        </w:rPr>
        <w:fldChar w:fldCharType="begin">
          <w:ffData>
            <w:name w:val="CREATOR_PHONE_FULL"/>
            <w:enabled/>
            <w:calcOnExit w:val="0"/>
            <w:textInput>
              <w:default w:val="{$CREATOR_PHONE_FULL}"/>
            </w:textInput>
          </w:ffData>
        </w:fldChar>
      </w:r>
      <w:r w:rsidR="00B3497C">
        <w:rPr>
          <w:lang w:eastAsia="de-DE"/>
        </w:rPr>
        <w:instrText xml:space="preserve"> FORMTEXT </w:instrText>
      </w:r>
      <w:r>
        <w:rPr>
          <w:lang w:eastAsia="de-DE"/>
        </w:rPr>
      </w:r>
      <w:r>
        <w:rPr>
          <w:lang w:eastAsia="de-DE"/>
        </w:rPr>
        <w:fldChar w:fldCharType="separate"/>
      </w:r>
      <w:r w:rsidR="00114A07">
        <w:rPr>
          <w:noProof/>
          <w:lang w:eastAsia="de-DE"/>
        </w:rPr>
        <w:t>+370</w:t>
      </w:r>
      <w:r w:rsidR="00B3497C">
        <w:rPr>
          <w:noProof/>
          <w:lang w:eastAsia="de-DE"/>
        </w:rPr>
        <w:t xml:space="preserve"> 615 35</w:t>
      </w:r>
      <w:r w:rsidR="00114A07">
        <w:rPr>
          <w:noProof/>
          <w:lang w:eastAsia="de-DE"/>
        </w:rPr>
        <w:t xml:space="preserve"> </w:t>
      </w:r>
      <w:r w:rsidR="00B3497C">
        <w:rPr>
          <w:noProof/>
          <w:lang w:eastAsia="de-DE"/>
        </w:rPr>
        <w:t>781</w:t>
      </w:r>
      <w:r>
        <w:rPr>
          <w:lang w:eastAsia="de-DE"/>
        </w:rPr>
        <w:fldChar w:fldCharType="end"/>
      </w:r>
      <w:bookmarkEnd w:id="3"/>
      <w:r w:rsidR="00B3497C">
        <w:rPr>
          <w:lang w:eastAsia="de-DE"/>
        </w:rPr>
        <w:t xml:space="preserve">,  el. p.  </w:t>
      </w:r>
      <w:bookmarkStart w:id="4" w:name="CREATOR_EMAIL"/>
      <w:r>
        <w:rPr>
          <w:lang w:eastAsia="de-DE"/>
        </w:rPr>
        <w:fldChar w:fldCharType="begin">
          <w:ffData>
            <w:name w:val="CREATOR_EMAIL"/>
            <w:enabled/>
            <w:calcOnExit w:val="0"/>
            <w:textInput>
              <w:default w:val="{$CREATOR_EMAIL}"/>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jolita.matuliene@jurbarkas.lt</w:t>
      </w:r>
      <w:r>
        <w:rPr>
          <w:lang w:eastAsia="de-DE"/>
        </w:rPr>
        <w:fldChar w:fldCharType="end"/>
      </w:r>
      <w:bookmarkEnd w:id="4"/>
    </w:p>
    <w:bookmarkStart w:id="5" w:name="NOW_DATE1"/>
    <w:p w14:paraId="5938C8A6" w14:textId="77777777" w:rsidR="002E1F99" w:rsidRDefault="001114FD" w:rsidP="00107C26">
      <w:pPr>
        <w:pStyle w:val="Antrats"/>
        <w:tabs>
          <w:tab w:val="clear" w:pos="4153"/>
          <w:tab w:val="clear" w:pos="8306"/>
        </w:tabs>
      </w:pPr>
      <w:r>
        <w:fldChar w:fldCharType="begin">
          <w:ffData>
            <w:name w:val="NOW_DATE1"/>
            <w:enabled/>
            <w:calcOnExit w:val="0"/>
            <w:textInput>
              <w:default w:val="{$NOW_DATE1}"/>
            </w:textInput>
          </w:ffData>
        </w:fldChar>
      </w:r>
      <w:r w:rsidR="00F320CA">
        <w:instrText xml:space="preserve"> FORMTEXT </w:instrText>
      </w:r>
      <w:r>
        <w:fldChar w:fldCharType="separate"/>
      </w:r>
      <w:r w:rsidR="00F320CA">
        <w:rPr>
          <w:noProof/>
        </w:rPr>
        <w:t>2024-04-24</w:t>
      </w:r>
      <w:r>
        <w:fldChar w:fldCharType="end"/>
      </w:r>
      <w:bookmarkEnd w:id="5"/>
      <w:r w:rsidR="00F7723D">
        <w:t xml:space="preserve"> </w:t>
      </w:r>
    </w:p>
    <w:p w14:paraId="72766956" w14:textId="77777777" w:rsidR="00F7723D" w:rsidRDefault="00F7723D" w:rsidP="00F27C80">
      <w:pPr>
        <w:pStyle w:val="Antrats"/>
        <w:tabs>
          <w:tab w:val="clear" w:pos="4153"/>
          <w:tab w:val="clear" w:pos="8306"/>
          <w:tab w:val="left" w:pos="709"/>
        </w:tabs>
      </w:pPr>
    </w:p>
    <w:p w14:paraId="43B3EAB3" w14:textId="77777777" w:rsidR="002E1F99" w:rsidRDefault="002E1F99" w:rsidP="002E1F99">
      <w:pPr>
        <w:pStyle w:val="Pavadinimas"/>
        <w:jc w:val="left"/>
        <w:rPr>
          <w:b w:val="0"/>
        </w:rPr>
      </w:pPr>
    </w:p>
    <w:p w14:paraId="66FA789B" w14:textId="77777777" w:rsidR="00914034" w:rsidRDefault="00914034" w:rsidP="002E1F99">
      <w:pPr>
        <w:pStyle w:val="Pavadinimas"/>
        <w:jc w:val="left"/>
        <w:rPr>
          <w:b w:val="0"/>
        </w:rPr>
      </w:pPr>
    </w:p>
    <w:p w14:paraId="683FA293" w14:textId="77777777" w:rsidR="00B668F0" w:rsidRDefault="00B668F0" w:rsidP="00B668F0">
      <w:pPr>
        <w:pStyle w:val="Pavadinimas"/>
        <w:pBdr>
          <w:bottom w:val="single" w:sz="12" w:space="1" w:color="auto"/>
        </w:pBdr>
      </w:pPr>
      <w:r>
        <w:t>JURBARKO RAJONO SAVIVALDYBĖS ADMINISTRACIJOS</w:t>
      </w:r>
    </w:p>
    <w:p w14:paraId="6C4CE187" w14:textId="77777777" w:rsidR="00B668F0" w:rsidRDefault="00114A07" w:rsidP="00B668F0">
      <w:pPr>
        <w:pStyle w:val="Pavadinimas"/>
        <w:pBdr>
          <w:bottom w:val="single" w:sz="12" w:space="1" w:color="auto"/>
        </w:pBdr>
      </w:pPr>
      <w:r>
        <w:t xml:space="preserve">INFRASTRUKTŪROS IR TURTO </w:t>
      </w:r>
      <w:r w:rsidR="00B668F0">
        <w:t>SKYRIUS</w:t>
      </w:r>
    </w:p>
    <w:p w14:paraId="5C74E91C" w14:textId="77777777" w:rsidR="00B668F0" w:rsidRDefault="00B668F0" w:rsidP="00B668F0">
      <w:pPr>
        <w:pStyle w:val="Pavadinimas"/>
        <w:pBdr>
          <w:bottom w:val="single" w:sz="12" w:space="1" w:color="auto"/>
        </w:pBdr>
      </w:pPr>
    </w:p>
    <w:p w14:paraId="0C1FB4C3" w14:textId="77777777" w:rsidR="00B668F0" w:rsidRDefault="00B668F0" w:rsidP="00B668F0">
      <w:pPr>
        <w:pStyle w:val="Pavadinimas"/>
        <w:pBdr>
          <w:bottom w:val="single" w:sz="12" w:space="1" w:color="auto"/>
        </w:pBdr>
      </w:pPr>
    </w:p>
    <w:p w14:paraId="37664B4C" w14:textId="77777777" w:rsidR="002E1F99" w:rsidRDefault="002E1F99" w:rsidP="002E1F99">
      <w:pPr>
        <w:pStyle w:val="Paantrat"/>
      </w:pPr>
    </w:p>
    <w:p w14:paraId="6A636DC3" w14:textId="77777777" w:rsidR="002E1F99" w:rsidRDefault="002E1F99" w:rsidP="002E1F99">
      <w:pPr>
        <w:pStyle w:val="Paantrat"/>
      </w:pPr>
      <w:r>
        <w:t>AIŠKINAMASIS RAŠTAS</w:t>
      </w:r>
    </w:p>
    <w:p w14:paraId="0376B2CD" w14:textId="77777777" w:rsidR="002E1F99" w:rsidRDefault="002E1F99" w:rsidP="002E1F99">
      <w:pPr>
        <w:jc w:val="center"/>
        <w:rPr>
          <w:caps/>
        </w:rPr>
      </w:pPr>
    </w:p>
    <w:p w14:paraId="7BB61798" w14:textId="77777777" w:rsidR="002E1F99" w:rsidRDefault="002E1F99" w:rsidP="002E1F99">
      <w:pPr>
        <w:jc w:val="center"/>
        <w:rPr>
          <w:b/>
          <w:bCs/>
          <w:caps/>
        </w:rPr>
      </w:pPr>
      <w:r>
        <w:rPr>
          <w:b/>
          <w:bCs/>
          <w:caps/>
        </w:rPr>
        <w:t xml:space="preserve">PRIE JURBARKO RAJONO SAVIVALDYBĖS TARYBOS SPRENDIMO </w:t>
      </w:r>
      <w:r w:rsidRPr="00FD0852">
        <w:rPr>
          <w:b/>
          <w:bCs/>
          <w:caps/>
        </w:rPr>
        <w:t>„</w:t>
      </w:r>
      <w:r w:rsidR="001114FD">
        <w:rPr>
          <w:b/>
        </w:rPr>
        <w:fldChar w:fldCharType="begin">
          <w:ffData>
            <w:name w:val="DOC_DATA"/>
            <w:enabled/>
            <w:calcOnExit w:val="0"/>
            <w:textInput>
              <w:default w:val="{$DOC_DATA}"/>
            </w:textInput>
          </w:ffData>
        </w:fldChar>
      </w:r>
      <w:r>
        <w:rPr>
          <w:b/>
        </w:rPr>
        <w:instrText xml:space="preserve"> FORMTEXT </w:instrText>
      </w:r>
      <w:r w:rsidR="001114FD">
        <w:rPr>
          <w:b/>
        </w:rPr>
      </w:r>
      <w:r w:rsidR="001114FD">
        <w:rPr>
          <w:b/>
        </w:rPr>
        <w:fldChar w:fldCharType="separate"/>
      </w:r>
      <w:r>
        <w:rPr>
          <w:b/>
          <w:noProof/>
        </w:rPr>
        <w:t>DĖL SUTIKIMO REGISTRUOTI ASOCIACIJOS „LYBIŠKIEČIO STOTELĖ“ BUVEINĘ JURBARKO RAJONO SAVIVALDYBEI PRIKLAUSANČIAME PASTATE</w:t>
      </w:r>
      <w:r w:rsidR="001114FD">
        <w:rPr>
          <w:b/>
        </w:rPr>
        <w:fldChar w:fldCharType="end"/>
      </w:r>
      <w:r w:rsidRPr="00FD0852">
        <w:rPr>
          <w:b/>
          <w:szCs w:val="26"/>
        </w:rPr>
        <w:t>“</w:t>
      </w:r>
      <w:r w:rsidR="00031B2B" w:rsidRPr="00FD0852">
        <w:rPr>
          <w:b/>
          <w:szCs w:val="26"/>
        </w:rPr>
        <w:t xml:space="preserve"> </w:t>
      </w:r>
      <w:r w:rsidR="00031B2B" w:rsidRPr="00031B2B">
        <w:rPr>
          <w:b/>
          <w:szCs w:val="26"/>
        </w:rPr>
        <w:t xml:space="preserve">  </w:t>
      </w:r>
      <w:r>
        <w:rPr>
          <w:b/>
          <w:bCs/>
          <w:caps/>
        </w:rPr>
        <w:t>projekto</w:t>
      </w:r>
    </w:p>
    <w:p w14:paraId="13B41A1B" w14:textId="77777777" w:rsidR="002E1F99" w:rsidRDefault="002E1F99" w:rsidP="002E1F99">
      <w:pPr>
        <w:tabs>
          <w:tab w:val="left" w:pos="567"/>
        </w:tabs>
        <w:jc w:val="center"/>
      </w:pPr>
    </w:p>
    <w:p w14:paraId="7F5A4942" w14:textId="77777777" w:rsidR="002E1F99" w:rsidRDefault="002E1F99" w:rsidP="002E1F99">
      <w:pPr>
        <w:tabs>
          <w:tab w:val="left" w:pos="567"/>
        </w:tabs>
        <w:jc w:val="center"/>
      </w:pPr>
    </w:p>
    <w:p w14:paraId="45B965CF" w14:textId="77777777" w:rsidR="00001758" w:rsidRDefault="001114FD" w:rsidP="002E1F99">
      <w:pPr>
        <w:tabs>
          <w:tab w:val="left" w:pos="0"/>
        </w:tabs>
        <w:jc w:val="center"/>
      </w:pPr>
      <w:r>
        <w:fldChar w:fldCharType="begin">
          <w:ffData>
            <w:name w:val="NOW_WORD_DATE"/>
            <w:enabled/>
            <w:calcOnExit w:val="0"/>
            <w:textInput>
              <w:default w:val="{$NOW_WORD_DATE}"/>
            </w:textInput>
          </w:ffData>
        </w:fldChar>
      </w:r>
      <w:r w:rsidR="00001758">
        <w:instrText xml:space="preserve"> FORMTEXT </w:instrText>
      </w:r>
      <w:r>
        <w:fldChar w:fldCharType="separate"/>
      </w:r>
      <w:r w:rsidR="00001758">
        <w:rPr>
          <w:noProof/>
        </w:rPr>
        <w:t>2024 m. balandžio 24 d.</w:t>
      </w:r>
      <w:r>
        <w:fldChar w:fldCharType="end"/>
      </w:r>
    </w:p>
    <w:p w14:paraId="74838159" w14:textId="77777777" w:rsidR="002E1F99" w:rsidRDefault="002E1F99" w:rsidP="002E1F99">
      <w:pPr>
        <w:tabs>
          <w:tab w:val="left" w:pos="0"/>
        </w:tabs>
        <w:jc w:val="center"/>
      </w:pPr>
      <w:r>
        <w:t>Jurbarkas</w:t>
      </w:r>
    </w:p>
    <w:p w14:paraId="74063AA6" w14:textId="77777777" w:rsidR="002E1F99" w:rsidRDefault="002E1F99" w:rsidP="002E1F99">
      <w:pPr>
        <w:tabs>
          <w:tab w:val="left" w:pos="0"/>
        </w:tabs>
        <w:jc w:val="center"/>
      </w:pPr>
    </w:p>
    <w:p w14:paraId="2E04F44F" w14:textId="77777777" w:rsidR="006A29E6" w:rsidRDefault="006A29E6" w:rsidP="006A29E6"/>
    <w:tbl>
      <w:tblPr>
        <w:tblW w:w="0" w:type="auto"/>
        <w:tblLook w:val="0000" w:firstRow="0" w:lastRow="0" w:firstColumn="0" w:lastColumn="0" w:noHBand="0" w:noVBand="0"/>
      </w:tblPr>
      <w:tblGrid>
        <w:gridCol w:w="9525"/>
      </w:tblGrid>
      <w:tr w:rsidR="006A29E6" w14:paraId="6E5BBC30" w14:textId="77777777" w:rsidTr="007371F4">
        <w:tc>
          <w:tcPr>
            <w:tcW w:w="9854" w:type="dxa"/>
          </w:tcPr>
          <w:p w14:paraId="0F1D33DF" w14:textId="77777777" w:rsidR="006A29E6" w:rsidRDefault="006A29E6" w:rsidP="007371F4">
            <w:pPr>
              <w:tabs>
                <w:tab w:val="left" w:pos="0"/>
              </w:tabs>
              <w:rPr>
                <w:b/>
                <w:bCs/>
                <w:sz w:val="22"/>
              </w:rPr>
            </w:pPr>
            <w:r>
              <w:rPr>
                <w:b/>
                <w:bCs/>
                <w:i/>
                <w:iCs/>
                <w:sz w:val="22"/>
              </w:rPr>
              <w:t>1. Parengto projekto tikslai ir uždaviniai.</w:t>
            </w:r>
          </w:p>
        </w:tc>
      </w:tr>
      <w:tr w:rsidR="006A29E6" w14:paraId="139119F8" w14:textId="77777777" w:rsidTr="007371F4">
        <w:tc>
          <w:tcPr>
            <w:tcW w:w="9854" w:type="dxa"/>
          </w:tcPr>
          <w:p w14:paraId="504F76E5" w14:textId="77777777" w:rsidR="006A29E6" w:rsidRDefault="00307F0C" w:rsidP="007371F4">
            <w:pPr>
              <w:tabs>
                <w:tab w:val="left" w:pos="0"/>
              </w:tabs>
              <w:jc w:val="both"/>
              <w:rPr>
                <w:sz w:val="22"/>
              </w:rPr>
            </w:pPr>
            <w:r>
              <w:rPr>
                <w:i/>
                <w:iCs/>
                <w:sz w:val="22"/>
              </w:rPr>
              <w:t>Leisti registruoti asociacijos buveinę Jurbarko krašto muziejaus patikėjimo teise valdomame pastate.</w:t>
            </w:r>
          </w:p>
        </w:tc>
      </w:tr>
      <w:tr w:rsidR="006A29E6" w14:paraId="05810773" w14:textId="77777777" w:rsidTr="007371F4">
        <w:tc>
          <w:tcPr>
            <w:tcW w:w="9854" w:type="dxa"/>
          </w:tcPr>
          <w:p w14:paraId="409DEC5A" w14:textId="77777777" w:rsidR="006A29E6" w:rsidRDefault="006A29E6" w:rsidP="007371F4">
            <w:pPr>
              <w:tabs>
                <w:tab w:val="left" w:pos="0"/>
              </w:tabs>
              <w:rPr>
                <w:b/>
                <w:bCs/>
                <w:sz w:val="22"/>
              </w:rPr>
            </w:pPr>
            <w:r>
              <w:rPr>
                <w:b/>
                <w:bCs/>
                <w:i/>
                <w:iCs/>
                <w:sz w:val="22"/>
              </w:rPr>
              <w:t>2. Kaip šiuo metu yra sureguliuoti projekte aptarti klausimai.</w:t>
            </w:r>
          </w:p>
        </w:tc>
      </w:tr>
      <w:tr w:rsidR="006A29E6" w14:paraId="335D07A0" w14:textId="77777777" w:rsidTr="007371F4">
        <w:tc>
          <w:tcPr>
            <w:tcW w:w="9854" w:type="dxa"/>
          </w:tcPr>
          <w:p w14:paraId="42077695" w14:textId="77777777" w:rsidR="006A29E6" w:rsidRDefault="00307F0C" w:rsidP="007371F4">
            <w:pPr>
              <w:jc w:val="both"/>
              <w:rPr>
                <w:sz w:val="22"/>
              </w:rPr>
            </w:pPr>
            <w:r>
              <w:rPr>
                <w:i/>
                <w:iCs/>
                <w:sz w:val="22"/>
              </w:rPr>
              <w:t>Juridinių asmenų registro nuostatų, patvirtintų Lietuvos Respublikos Vyriausybės 2003 m. lapkričio 12 d. nutarimu Nr. 1407 „Dėl Juridinių asmenų registro įsteigimo ir Juridinių asmenų registro nuostatų patvirtinimo“, 61 punktas numato, kad „jeigu steigėjas nėra patalpų, suteikiamų juridinio asmens, filialo ar atstovybės buveinei registruoti ar įrašyti, savininkas &lt;...&gt;, turi būti pateiktas savininko arba bendraturčio rašytinis sutikimas suteikti patalpas juridinio asmens, filialo ar atstovybės buveinei registruoti.</w:t>
            </w:r>
          </w:p>
        </w:tc>
      </w:tr>
      <w:tr w:rsidR="006A29E6" w14:paraId="25CD0CF0" w14:textId="77777777" w:rsidTr="007371F4">
        <w:tc>
          <w:tcPr>
            <w:tcW w:w="9854" w:type="dxa"/>
          </w:tcPr>
          <w:p w14:paraId="12FA4245" w14:textId="77777777" w:rsidR="006A29E6" w:rsidRDefault="006A29E6" w:rsidP="007371F4">
            <w:pPr>
              <w:tabs>
                <w:tab w:val="left" w:pos="0"/>
              </w:tabs>
              <w:rPr>
                <w:b/>
                <w:bCs/>
                <w:i/>
                <w:iCs/>
                <w:sz w:val="22"/>
              </w:rPr>
            </w:pPr>
            <w:r>
              <w:rPr>
                <w:b/>
                <w:bCs/>
                <w:i/>
                <w:iCs/>
                <w:sz w:val="22"/>
              </w:rPr>
              <w:t>3. Kokių pozityvių rezultatų laukiama.</w:t>
            </w:r>
          </w:p>
        </w:tc>
      </w:tr>
      <w:tr w:rsidR="006A29E6" w14:paraId="39AB10C4" w14:textId="77777777" w:rsidTr="007371F4">
        <w:tc>
          <w:tcPr>
            <w:tcW w:w="9854" w:type="dxa"/>
          </w:tcPr>
          <w:p w14:paraId="46760BAF" w14:textId="77777777" w:rsidR="006A29E6" w:rsidRDefault="00C26351" w:rsidP="007371F4">
            <w:pPr>
              <w:tabs>
                <w:tab w:val="left" w:pos="0"/>
              </w:tabs>
              <w:jc w:val="both"/>
              <w:rPr>
                <w:sz w:val="22"/>
              </w:rPr>
            </w:pPr>
            <w:r w:rsidRPr="00C26351">
              <w:rPr>
                <w:i/>
                <w:iCs/>
                <w:sz w:val="22"/>
              </w:rPr>
              <w:t>Galės įgyvendinti asociacijos tikslus: tarptautinis bendradarbiavimas, vietos bendruomenių vystymas, savanoriškos veiklos skatinimas ir organizavimas, pilietinis ugdymas, pažeidžiamų socialinių grupių integracija, pagalba nevyriausybinėms organizacijoms, nacionalinio, pilietinio ir kultūrinio identiteto vystymas, laisvalaikio organizavimas, kultūros paveldo išsaugojimas, gyvenamosios vietos pritaikymas.</w:t>
            </w:r>
          </w:p>
        </w:tc>
      </w:tr>
      <w:tr w:rsidR="006A29E6" w14:paraId="3EC72A82" w14:textId="77777777" w:rsidTr="007371F4">
        <w:tc>
          <w:tcPr>
            <w:tcW w:w="9854" w:type="dxa"/>
          </w:tcPr>
          <w:p w14:paraId="72AF0106" w14:textId="77777777" w:rsidR="006A29E6" w:rsidRDefault="006A29E6" w:rsidP="007371F4">
            <w:pPr>
              <w:tabs>
                <w:tab w:val="left" w:pos="0"/>
              </w:tabs>
              <w:jc w:val="both"/>
              <w:rPr>
                <w:b/>
                <w:bCs/>
                <w:i/>
                <w:iCs/>
                <w:sz w:val="22"/>
              </w:rPr>
            </w:pPr>
            <w:r>
              <w:rPr>
                <w:b/>
                <w:bCs/>
                <w:i/>
                <w:iCs/>
                <w:sz w:val="22"/>
              </w:rPr>
              <w:t>4. Galimos neigiamos priimto projekto pasekmės ir kokių priemonių reikėtų imtis, kad tokių pasekmių būtų išvengta.</w:t>
            </w:r>
          </w:p>
        </w:tc>
      </w:tr>
      <w:tr w:rsidR="006A29E6" w14:paraId="69D75AFD" w14:textId="77777777" w:rsidTr="007371F4">
        <w:tc>
          <w:tcPr>
            <w:tcW w:w="9854" w:type="dxa"/>
          </w:tcPr>
          <w:p w14:paraId="79B68348" w14:textId="77777777" w:rsidR="006A29E6" w:rsidRPr="00C26351" w:rsidRDefault="00C26351" w:rsidP="007371F4">
            <w:pPr>
              <w:tabs>
                <w:tab w:val="left" w:pos="0"/>
              </w:tabs>
              <w:jc w:val="both"/>
              <w:rPr>
                <w:sz w:val="22"/>
                <w:szCs w:val="22"/>
              </w:rPr>
            </w:pPr>
            <w:r w:rsidRPr="00C26351">
              <w:rPr>
                <w:i/>
                <w:iCs/>
                <w:sz w:val="22"/>
                <w:szCs w:val="22"/>
              </w:rPr>
              <w:t>Nėra</w:t>
            </w:r>
          </w:p>
        </w:tc>
      </w:tr>
      <w:tr w:rsidR="006A29E6" w14:paraId="45198125" w14:textId="77777777" w:rsidTr="007371F4">
        <w:tc>
          <w:tcPr>
            <w:tcW w:w="9854" w:type="dxa"/>
          </w:tcPr>
          <w:p w14:paraId="05CA833D" w14:textId="77777777" w:rsidR="006A29E6" w:rsidRDefault="006A29E6" w:rsidP="007371F4">
            <w:pPr>
              <w:tabs>
                <w:tab w:val="left" w:pos="0"/>
              </w:tabs>
              <w:jc w:val="both"/>
              <w:rPr>
                <w:b/>
                <w:bCs/>
                <w:i/>
                <w:iCs/>
                <w:sz w:val="22"/>
              </w:rPr>
            </w:pPr>
            <w:r>
              <w:rPr>
                <w:b/>
                <w:bCs/>
                <w:i/>
                <w:iCs/>
                <w:sz w:val="22"/>
              </w:rPr>
              <w:t>5. Kokie šios srities aktai tebegalioja (pateikiamas aktų sąrašas) ir kokius galiojančius aktus būtina pakeisti ar panaikinti, priėmus teikiamą projektą.</w:t>
            </w:r>
          </w:p>
        </w:tc>
      </w:tr>
      <w:tr w:rsidR="006A29E6" w14:paraId="7E07ECD8" w14:textId="77777777" w:rsidTr="007371F4">
        <w:tc>
          <w:tcPr>
            <w:tcW w:w="9854" w:type="dxa"/>
          </w:tcPr>
          <w:p w14:paraId="7E7C34F1" w14:textId="77777777" w:rsidR="006A29E6" w:rsidRDefault="00C26351" w:rsidP="007371F4">
            <w:pPr>
              <w:tabs>
                <w:tab w:val="left" w:pos="0"/>
              </w:tabs>
              <w:jc w:val="both"/>
              <w:rPr>
                <w:sz w:val="22"/>
              </w:rPr>
            </w:pPr>
            <w:r>
              <w:rPr>
                <w:i/>
                <w:iCs/>
                <w:sz w:val="22"/>
                <w:szCs w:val="22"/>
              </w:rPr>
              <w:t>Nėra</w:t>
            </w:r>
          </w:p>
        </w:tc>
      </w:tr>
      <w:tr w:rsidR="006A29E6" w14:paraId="739E83AA" w14:textId="77777777" w:rsidTr="007371F4">
        <w:tc>
          <w:tcPr>
            <w:tcW w:w="9854" w:type="dxa"/>
          </w:tcPr>
          <w:p w14:paraId="11161EDF" w14:textId="77777777" w:rsidR="006A29E6" w:rsidRDefault="006A29E6" w:rsidP="007371F4">
            <w:pPr>
              <w:tabs>
                <w:tab w:val="left" w:pos="0"/>
              </w:tabs>
              <w:rPr>
                <w:b/>
                <w:bCs/>
                <w:i/>
                <w:iCs/>
                <w:sz w:val="22"/>
              </w:rPr>
            </w:pPr>
            <w:r>
              <w:rPr>
                <w:b/>
                <w:bCs/>
                <w:i/>
                <w:iCs/>
                <w:sz w:val="22"/>
              </w:rPr>
              <w:t>6. Projekto rengimo metu gauti specialistų vertinimai ir išvados, ekonominiai apskaičiavimai (sąmatos), konkretūs finansavimo šaltiniai.</w:t>
            </w:r>
          </w:p>
          <w:p w14:paraId="18AB02FE" w14:textId="77777777" w:rsidR="006A29E6" w:rsidRDefault="00C26351" w:rsidP="007371F4">
            <w:pPr>
              <w:tabs>
                <w:tab w:val="left" w:pos="0"/>
              </w:tabs>
              <w:rPr>
                <w:b/>
                <w:bCs/>
                <w:i/>
                <w:iCs/>
                <w:sz w:val="22"/>
              </w:rPr>
            </w:pPr>
            <w:r>
              <w:rPr>
                <w:i/>
                <w:iCs/>
                <w:sz w:val="22"/>
                <w:szCs w:val="22"/>
              </w:rPr>
              <w:t>Nėra</w:t>
            </w:r>
          </w:p>
        </w:tc>
      </w:tr>
      <w:tr w:rsidR="006A29E6" w14:paraId="1453503E" w14:textId="77777777" w:rsidTr="007371F4">
        <w:tc>
          <w:tcPr>
            <w:tcW w:w="9854" w:type="dxa"/>
          </w:tcPr>
          <w:p w14:paraId="232E1635" w14:textId="77777777" w:rsidR="006A29E6" w:rsidRDefault="006A29E6" w:rsidP="007371F4">
            <w:pPr>
              <w:tabs>
                <w:tab w:val="left" w:pos="0"/>
              </w:tabs>
              <w:jc w:val="both"/>
              <w:rPr>
                <w:b/>
                <w:i/>
                <w:sz w:val="22"/>
              </w:rPr>
            </w:pPr>
            <w:r>
              <w:rPr>
                <w:b/>
                <w:i/>
                <w:sz w:val="22"/>
              </w:rPr>
              <w:t>7. Ar reikalingas projekto antikorupcinis vertinimas</w:t>
            </w:r>
            <w:r w:rsidR="00FD0852">
              <w:rPr>
                <w:b/>
                <w:i/>
                <w:sz w:val="22"/>
              </w:rPr>
              <w:t>.</w:t>
            </w:r>
          </w:p>
          <w:p w14:paraId="3A16B610" w14:textId="77777777" w:rsidR="006A29E6" w:rsidRDefault="00C26351" w:rsidP="007371F4">
            <w:pPr>
              <w:tabs>
                <w:tab w:val="left" w:pos="0"/>
              </w:tabs>
              <w:jc w:val="both"/>
              <w:rPr>
                <w:sz w:val="22"/>
              </w:rPr>
            </w:pPr>
            <w:r>
              <w:rPr>
                <w:i/>
                <w:sz w:val="22"/>
              </w:rPr>
              <w:t>Individualaus pobūdžio teisės aktams antikorupcinis vertinimas nereikalingas</w:t>
            </w:r>
          </w:p>
        </w:tc>
      </w:tr>
      <w:tr w:rsidR="006A29E6" w14:paraId="5ECA5591" w14:textId="77777777" w:rsidTr="007371F4">
        <w:tc>
          <w:tcPr>
            <w:tcW w:w="9854" w:type="dxa"/>
          </w:tcPr>
          <w:p w14:paraId="5B3A187D" w14:textId="77777777" w:rsidR="006A29E6" w:rsidRDefault="006A29E6" w:rsidP="007371F4">
            <w:pPr>
              <w:tabs>
                <w:tab w:val="left" w:pos="0"/>
              </w:tabs>
              <w:jc w:val="both"/>
              <w:rPr>
                <w:b/>
                <w:i/>
                <w:sz w:val="22"/>
              </w:rPr>
            </w:pPr>
            <w:r>
              <w:rPr>
                <w:b/>
                <w:i/>
                <w:sz w:val="22"/>
              </w:rPr>
              <w:t>8. Projekto iniciatorius, autorius ar autorių grupė.</w:t>
            </w:r>
          </w:p>
        </w:tc>
      </w:tr>
      <w:tr w:rsidR="006A29E6" w14:paraId="50FB5DFD" w14:textId="77777777" w:rsidTr="007371F4">
        <w:tc>
          <w:tcPr>
            <w:tcW w:w="9854" w:type="dxa"/>
          </w:tcPr>
          <w:p w14:paraId="13417392" w14:textId="77777777" w:rsidR="006A29E6" w:rsidRDefault="00C26351" w:rsidP="007371F4">
            <w:pPr>
              <w:tabs>
                <w:tab w:val="left" w:pos="0"/>
              </w:tabs>
              <w:jc w:val="both"/>
              <w:rPr>
                <w:sz w:val="22"/>
              </w:rPr>
            </w:pPr>
            <w:r w:rsidRPr="00C26351">
              <w:rPr>
                <w:i/>
                <w:iCs/>
                <w:sz w:val="22"/>
              </w:rPr>
              <w:t>Jurbarko krašto muziej</w:t>
            </w:r>
            <w:r>
              <w:rPr>
                <w:i/>
                <w:iCs/>
                <w:sz w:val="22"/>
              </w:rPr>
              <w:t xml:space="preserve">us, </w:t>
            </w:r>
            <w:r w:rsidRPr="00C26351">
              <w:rPr>
                <w:i/>
                <w:iCs/>
                <w:sz w:val="22"/>
              </w:rPr>
              <w:t>asociacij</w:t>
            </w:r>
            <w:r>
              <w:rPr>
                <w:i/>
                <w:iCs/>
                <w:sz w:val="22"/>
              </w:rPr>
              <w:t>a</w:t>
            </w:r>
            <w:r w:rsidRPr="00C26351">
              <w:rPr>
                <w:i/>
                <w:iCs/>
                <w:sz w:val="22"/>
              </w:rPr>
              <w:t xml:space="preserve"> „</w:t>
            </w:r>
            <w:proofErr w:type="spellStart"/>
            <w:r w:rsidRPr="00C26351">
              <w:rPr>
                <w:i/>
                <w:iCs/>
                <w:sz w:val="22"/>
              </w:rPr>
              <w:t>Lybiškiečio</w:t>
            </w:r>
            <w:proofErr w:type="spellEnd"/>
            <w:r w:rsidRPr="00C26351">
              <w:rPr>
                <w:i/>
                <w:iCs/>
                <w:sz w:val="22"/>
              </w:rPr>
              <w:t xml:space="preserve"> stotelė“</w:t>
            </w:r>
            <w:r>
              <w:rPr>
                <w:i/>
                <w:iCs/>
                <w:sz w:val="22"/>
              </w:rPr>
              <w:t>, Infrastruktūros ir turto skyrius</w:t>
            </w:r>
          </w:p>
        </w:tc>
      </w:tr>
      <w:tr w:rsidR="006A29E6" w14:paraId="55377BDE" w14:textId="77777777" w:rsidTr="007371F4">
        <w:tc>
          <w:tcPr>
            <w:tcW w:w="9854" w:type="dxa"/>
          </w:tcPr>
          <w:p w14:paraId="5651845B" w14:textId="77777777" w:rsidR="006A29E6" w:rsidRDefault="006A29E6" w:rsidP="007371F4">
            <w:pPr>
              <w:tabs>
                <w:tab w:val="left" w:pos="0"/>
              </w:tabs>
              <w:rPr>
                <w:b/>
                <w:bCs/>
                <w:i/>
                <w:iCs/>
                <w:sz w:val="22"/>
              </w:rPr>
            </w:pPr>
            <w:r>
              <w:rPr>
                <w:b/>
                <w:bCs/>
                <w:i/>
                <w:iCs/>
                <w:sz w:val="22"/>
              </w:rPr>
              <w:t>9. Kiti, autorių nuomone, reikalingi pagrindimai ir paaiškinimai.</w:t>
            </w:r>
          </w:p>
          <w:p w14:paraId="104F81E9" w14:textId="77777777" w:rsidR="006A29E6" w:rsidRDefault="00C26351" w:rsidP="007371F4">
            <w:pPr>
              <w:tabs>
                <w:tab w:val="left" w:pos="0"/>
              </w:tabs>
              <w:rPr>
                <w:b/>
                <w:bCs/>
                <w:i/>
                <w:iCs/>
                <w:sz w:val="22"/>
              </w:rPr>
            </w:pPr>
            <w:r>
              <w:rPr>
                <w:i/>
                <w:iCs/>
                <w:sz w:val="22"/>
                <w:szCs w:val="22"/>
              </w:rPr>
              <w:t>Nėra</w:t>
            </w:r>
          </w:p>
        </w:tc>
      </w:tr>
      <w:tr w:rsidR="006A29E6" w14:paraId="7A2B3E1E" w14:textId="77777777" w:rsidTr="007371F4">
        <w:tc>
          <w:tcPr>
            <w:tcW w:w="9854" w:type="dxa"/>
          </w:tcPr>
          <w:p w14:paraId="4C97E4A4" w14:textId="77777777" w:rsidR="006A29E6" w:rsidRDefault="006A29E6" w:rsidP="007371F4">
            <w:pPr>
              <w:tabs>
                <w:tab w:val="left" w:pos="0"/>
              </w:tabs>
              <w:jc w:val="both"/>
              <w:rPr>
                <w:b/>
                <w:i/>
                <w:sz w:val="22"/>
              </w:rPr>
            </w:pPr>
            <w:r>
              <w:rPr>
                <w:b/>
                <w:i/>
                <w:sz w:val="22"/>
              </w:rPr>
              <w:t>10. Sprendimas įteikiamas (kam ir kiek egz.)</w:t>
            </w:r>
            <w:r w:rsidR="00FD0852">
              <w:rPr>
                <w:b/>
                <w:i/>
                <w:sz w:val="22"/>
              </w:rPr>
              <w:t>.</w:t>
            </w:r>
          </w:p>
        </w:tc>
      </w:tr>
      <w:tr w:rsidR="006A29E6" w14:paraId="623A1182" w14:textId="77777777" w:rsidTr="007371F4">
        <w:tc>
          <w:tcPr>
            <w:tcW w:w="9854" w:type="dxa"/>
          </w:tcPr>
          <w:p w14:paraId="67FAFD3B" w14:textId="77777777" w:rsidR="006A29E6" w:rsidRPr="009D5C3C" w:rsidRDefault="009D5C3C" w:rsidP="007371F4">
            <w:pPr>
              <w:tabs>
                <w:tab w:val="left" w:pos="0"/>
              </w:tabs>
              <w:jc w:val="both"/>
              <w:rPr>
                <w:bCs/>
                <w:i/>
                <w:sz w:val="22"/>
              </w:rPr>
            </w:pPr>
            <w:r w:rsidRPr="009D5C3C">
              <w:rPr>
                <w:bCs/>
                <w:i/>
                <w:iCs/>
                <w:sz w:val="22"/>
              </w:rPr>
              <w:t>Jurbarko krašto muzieju</w:t>
            </w:r>
            <w:r>
              <w:rPr>
                <w:bCs/>
                <w:i/>
                <w:iCs/>
                <w:sz w:val="22"/>
              </w:rPr>
              <w:t>i</w:t>
            </w:r>
            <w:r w:rsidRPr="009D5C3C">
              <w:rPr>
                <w:bCs/>
                <w:i/>
                <w:iCs/>
                <w:sz w:val="22"/>
              </w:rPr>
              <w:t>, asociacija</w:t>
            </w:r>
            <w:r>
              <w:rPr>
                <w:bCs/>
                <w:i/>
                <w:iCs/>
                <w:sz w:val="22"/>
              </w:rPr>
              <w:t>i</w:t>
            </w:r>
            <w:r w:rsidRPr="009D5C3C">
              <w:rPr>
                <w:bCs/>
                <w:i/>
                <w:iCs/>
                <w:sz w:val="22"/>
              </w:rPr>
              <w:t xml:space="preserve"> „</w:t>
            </w:r>
            <w:proofErr w:type="spellStart"/>
            <w:r w:rsidRPr="009D5C3C">
              <w:rPr>
                <w:bCs/>
                <w:i/>
                <w:iCs/>
                <w:sz w:val="22"/>
              </w:rPr>
              <w:t>Lybiškiečio</w:t>
            </w:r>
            <w:proofErr w:type="spellEnd"/>
            <w:r w:rsidRPr="009D5C3C">
              <w:rPr>
                <w:bCs/>
                <w:i/>
                <w:iCs/>
                <w:sz w:val="22"/>
              </w:rPr>
              <w:t xml:space="preserve"> stotelė“,</w:t>
            </w:r>
            <w:r>
              <w:rPr>
                <w:bCs/>
                <w:i/>
                <w:iCs/>
                <w:sz w:val="22"/>
              </w:rPr>
              <w:t xml:space="preserve"> rengėjai </w:t>
            </w:r>
          </w:p>
          <w:p w14:paraId="22D1B5D9" w14:textId="77777777" w:rsidR="00C26351" w:rsidRDefault="00C26351" w:rsidP="007371F4">
            <w:pPr>
              <w:tabs>
                <w:tab w:val="left" w:pos="0"/>
              </w:tabs>
              <w:jc w:val="both"/>
              <w:rPr>
                <w:b/>
                <w:i/>
                <w:sz w:val="22"/>
              </w:rPr>
            </w:pPr>
          </w:p>
        </w:tc>
      </w:tr>
    </w:tbl>
    <w:p w14:paraId="68BE9399" w14:textId="77777777" w:rsidR="00B668F0" w:rsidRDefault="00B668F0" w:rsidP="00B668F0">
      <w:r>
        <w:t>Parengė</w:t>
      </w:r>
    </w:p>
    <w:p w14:paraId="72313995" w14:textId="77777777" w:rsidR="00B668F0" w:rsidRDefault="001114FD" w:rsidP="00B668F0">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B668F0">
        <w:rPr>
          <w:lang w:eastAsia="de-DE"/>
        </w:rPr>
        <w:instrText xml:space="preserve"> FORMTEXT </w:instrText>
      </w:r>
      <w:r>
        <w:rPr>
          <w:lang w:eastAsia="de-DE"/>
        </w:rPr>
      </w:r>
      <w:r>
        <w:rPr>
          <w:lang w:eastAsia="de-DE"/>
        </w:rPr>
        <w:fldChar w:fldCharType="separate"/>
      </w:r>
      <w:r w:rsidR="00B668F0">
        <w:rPr>
          <w:noProof/>
          <w:lang w:eastAsia="de-DE"/>
        </w:rPr>
        <w:t>Jolita Matulienė</w:t>
      </w:r>
      <w:r>
        <w:rPr>
          <w:lang w:eastAsia="de-DE"/>
        </w:rPr>
        <w:fldChar w:fldCharType="end"/>
      </w:r>
    </w:p>
    <w:p w14:paraId="657B03A2" w14:textId="77777777" w:rsidR="00B668F0" w:rsidRDefault="001114FD" w:rsidP="00B668F0">
      <w:pPr>
        <w:pStyle w:val="Antrats"/>
        <w:tabs>
          <w:tab w:val="clear" w:pos="4153"/>
          <w:tab w:val="clear" w:pos="8306"/>
        </w:tabs>
      </w:pPr>
      <w:r>
        <w:fldChar w:fldCharType="begin">
          <w:ffData>
            <w:name w:val="NOW_DATE1"/>
            <w:enabled/>
            <w:calcOnExit w:val="0"/>
            <w:textInput>
              <w:default w:val="{$NOW_DATE1}"/>
            </w:textInput>
          </w:ffData>
        </w:fldChar>
      </w:r>
      <w:r w:rsidR="00A93FA4">
        <w:instrText xml:space="preserve"> FORMTEXT </w:instrText>
      </w:r>
      <w:r>
        <w:fldChar w:fldCharType="separate"/>
      </w:r>
      <w:r w:rsidR="00B668F0">
        <w:rPr>
          <w:noProof/>
        </w:rPr>
        <w:t>2024-04-24</w:t>
      </w:r>
      <w:r>
        <w:rPr>
          <w:noProof/>
        </w:rPr>
        <w:fldChar w:fldCharType="end"/>
      </w:r>
    </w:p>
    <w:p w14:paraId="3B475D74" w14:textId="77777777" w:rsidR="006A29E6" w:rsidRDefault="006A29E6" w:rsidP="00B668F0"/>
    <w:sectPr w:rsidR="006A29E6" w:rsidSect="00491975">
      <w:headerReference w:type="even" r:id="rId7"/>
      <w:headerReference w:type="default" r:id="rId8"/>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D69661" w14:textId="77777777" w:rsidR="00491975" w:rsidRDefault="00491975">
      <w:r>
        <w:separator/>
      </w:r>
    </w:p>
  </w:endnote>
  <w:endnote w:type="continuationSeparator" w:id="0">
    <w:p w14:paraId="0F3F8CDA" w14:textId="77777777" w:rsidR="00491975" w:rsidRDefault="004919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8C6CBE" w14:textId="77777777" w:rsidR="00491975" w:rsidRDefault="00491975">
      <w:r>
        <w:separator/>
      </w:r>
    </w:p>
  </w:footnote>
  <w:footnote w:type="continuationSeparator" w:id="0">
    <w:p w14:paraId="2028FF2E" w14:textId="77777777" w:rsidR="00491975" w:rsidRDefault="004919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E56088" w14:textId="77777777" w:rsidR="00FC1CD3" w:rsidRDefault="001114FD">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79B50AD5"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E8DE5C" w14:textId="77777777" w:rsidR="00FC1CD3" w:rsidRDefault="00FC1CD3">
    <w:pPr>
      <w:pStyle w:val="Antrats"/>
      <w:framePr w:wrap="around" w:vAnchor="text" w:hAnchor="margin" w:xAlign="center" w:y="1"/>
      <w:rPr>
        <w:rStyle w:val="Puslapionumeris"/>
      </w:rPr>
    </w:pPr>
  </w:p>
  <w:p w14:paraId="4AA73F4C"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930696656">
    <w:abstractNumId w:val="3"/>
  </w:num>
  <w:num w:numId="2" w16cid:durableId="796992178">
    <w:abstractNumId w:val="2"/>
  </w:num>
  <w:num w:numId="3" w16cid:durableId="597641735">
    <w:abstractNumId w:val="4"/>
  </w:num>
  <w:num w:numId="4" w16cid:durableId="643437134">
    <w:abstractNumId w:val="1"/>
  </w:num>
  <w:num w:numId="5" w16cid:durableId="1404521054">
    <w:abstractNumId w:val="6"/>
  </w:num>
  <w:num w:numId="6" w16cid:durableId="473988254">
    <w:abstractNumId w:val="5"/>
  </w:num>
  <w:num w:numId="7" w16cid:durableId="4745671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307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15722"/>
    <w:rsid w:val="000258A2"/>
    <w:rsid w:val="00031B2B"/>
    <w:rsid w:val="00033A70"/>
    <w:rsid w:val="0003441C"/>
    <w:rsid w:val="00073ECC"/>
    <w:rsid w:val="00076A1D"/>
    <w:rsid w:val="000773EB"/>
    <w:rsid w:val="00085739"/>
    <w:rsid w:val="000E1F44"/>
    <w:rsid w:val="0010176C"/>
    <w:rsid w:val="00107C26"/>
    <w:rsid w:val="001114FD"/>
    <w:rsid w:val="00114A07"/>
    <w:rsid w:val="00117349"/>
    <w:rsid w:val="00124B53"/>
    <w:rsid w:val="0013367C"/>
    <w:rsid w:val="0015078A"/>
    <w:rsid w:val="00152F39"/>
    <w:rsid w:val="0016226A"/>
    <w:rsid w:val="00172D6E"/>
    <w:rsid w:val="00181E5E"/>
    <w:rsid w:val="00182224"/>
    <w:rsid w:val="00186467"/>
    <w:rsid w:val="00190B66"/>
    <w:rsid w:val="001952BC"/>
    <w:rsid w:val="001D4EA6"/>
    <w:rsid w:val="001E6A1A"/>
    <w:rsid w:val="00203CFC"/>
    <w:rsid w:val="00207BCB"/>
    <w:rsid w:val="00226341"/>
    <w:rsid w:val="002325F6"/>
    <w:rsid w:val="00234B9B"/>
    <w:rsid w:val="00246055"/>
    <w:rsid w:val="00251454"/>
    <w:rsid w:val="00281984"/>
    <w:rsid w:val="002E1F99"/>
    <w:rsid w:val="002F084E"/>
    <w:rsid w:val="002F4A2B"/>
    <w:rsid w:val="002F7E49"/>
    <w:rsid w:val="00307F0C"/>
    <w:rsid w:val="00323FE1"/>
    <w:rsid w:val="00333FD4"/>
    <w:rsid w:val="003421EA"/>
    <w:rsid w:val="003459E5"/>
    <w:rsid w:val="00372033"/>
    <w:rsid w:val="00376143"/>
    <w:rsid w:val="003822CB"/>
    <w:rsid w:val="003859D7"/>
    <w:rsid w:val="00394FD0"/>
    <w:rsid w:val="003A7F59"/>
    <w:rsid w:val="003B2523"/>
    <w:rsid w:val="003D484F"/>
    <w:rsid w:val="003D4C7A"/>
    <w:rsid w:val="003E54A7"/>
    <w:rsid w:val="003F1305"/>
    <w:rsid w:val="004003BA"/>
    <w:rsid w:val="00433D3F"/>
    <w:rsid w:val="00434B34"/>
    <w:rsid w:val="00435B30"/>
    <w:rsid w:val="00445CDE"/>
    <w:rsid w:val="00454723"/>
    <w:rsid w:val="00460718"/>
    <w:rsid w:val="004648B9"/>
    <w:rsid w:val="00491975"/>
    <w:rsid w:val="004B0CB9"/>
    <w:rsid w:val="004B1E88"/>
    <w:rsid w:val="004B2369"/>
    <w:rsid w:val="004B3700"/>
    <w:rsid w:val="004B7BDB"/>
    <w:rsid w:val="00501C69"/>
    <w:rsid w:val="005209D1"/>
    <w:rsid w:val="00520A16"/>
    <w:rsid w:val="005231DA"/>
    <w:rsid w:val="00542B92"/>
    <w:rsid w:val="00551276"/>
    <w:rsid w:val="00553547"/>
    <w:rsid w:val="00570AD7"/>
    <w:rsid w:val="00580531"/>
    <w:rsid w:val="00593FFF"/>
    <w:rsid w:val="005B2122"/>
    <w:rsid w:val="005C31CD"/>
    <w:rsid w:val="005D1F24"/>
    <w:rsid w:val="005D5D46"/>
    <w:rsid w:val="006046BD"/>
    <w:rsid w:val="00641E12"/>
    <w:rsid w:val="00673C21"/>
    <w:rsid w:val="00686E66"/>
    <w:rsid w:val="00697D48"/>
    <w:rsid w:val="006A29E6"/>
    <w:rsid w:val="006B5B91"/>
    <w:rsid w:val="006B72D3"/>
    <w:rsid w:val="006F35F0"/>
    <w:rsid w:val="0073170A"/>
    <w:rsid w:val="00732616"/>
    <w:rsid w:val="00734333"/>
    <w:rsid w:val="007449F8"/>
    <w:rsid w:val="00744E20"/>
    <w:rsid w:val="007457FF"/>
    <w:rsid w:val="00771DAD"/>
    <w:rsid w:val="007860A8"/>
    <w:rsid w:val="007E13A9"/>
    <w:rsid w:val="007E57D4"/>
    <w:rsid w:val="008030DA"/>
    <w:rsid w:val="00832B07"/>
    <w:rsid w:val="008554EA"/>
    <w:rsid w:val="00857A58"/>
    <w:rsid w:val="008758B4"/>
    <w:rsid w:val="008770DC"/>
    <w:rsid w:val="00886BBC"/>
    <w:rsid w:val="00886E2F"/>
    <w:rsid w:val="00892223"/>
    <w:rsid w:val="008962CF"/>
    <w:rsid w:val="00896E6B"/>
    <w:rsid w:val="008A4BEF"/>
    <w:rsid w:val="008A7972"/>
    <w:rsid w:val="008B0D02"/>
    <w:rsid w:val="008B7173"/>
    <w:rsid w:val="008C2222"/>
    <w:rsid w:val="008C4BDA"/>
    <w:rsid w:val="008C7ADA"/>
    <w:rsid w:val="008E7416"/>
    <w:rsid w:val="008F41AE"/>
    <w:rsid w:val="008F651B"/>
    <w:rsid w:val="00914034"/>
    <w:rsid w:val="00930BCB"/>
    <w:rsid w:val="00931D64"/>
    <w:rsid w:val="0093337F"/>
    <w:rsid w:val="0096266A"/>
    <w:rsid w:val="0098095A"/>
    <w:rsid w:val="00992B19"/>
    <w:rsid w:val="009A6D33"/>
    <w:rsid w:val="009B5344"/>
    <w:rsid w:val="009C68F2"/>
    <w:rsid w:val="009D5C3C"/>
    <w:rsid w:val="00A1347F"/>
    <w:rsid w:val="00A151E4"/>
    <w:rsid w:val="00A31AA9"/>
    <w:rsid w:val="00A50EB5"/>
    <w:rsid w:val="00A61F57"/>
    <w:rsid w:val="00A85052"/>
    <w:rsid w:val="00A93FA4"/>
    <w:rsid w:val="00AA3BDF"/>
    <w:rsid w:val="00AD73BE"/>
    <w:rsid w:val="00AD7C4E"/>
    <w:rsid w:val="00AE072A"/>
    <w:rsid w:val="00AE1124"/>
    <w:rsid w:val="00AE1965"/>
    <w:rsid w:val="00AE2064"/>
    <w:rsid w:val="00AE3E19"/>
    <w:rsid w:val="00AE4BED"/>
    <w:rsid w:val="00AE61D9"/>
    <w:rsid w:val="00B137E9"/>
    <w:rsid w:val="00B14102"/>
    <w:rsid w:val="00B17BB6"/>
    <w:rsid w:val="00B3497C"/>
    <w:rsid w:val="00B418C7"/>
    <w:rsid w:val="00B42A07"/>
    <w:rsid w:val="00B54A3C"/>
    <w:rsid w:val="00B57A83"/>
    <w:rsid w:val="00B668F0"/>
    <w:rsid w:val="00B67D2A"/>
    <w:rsid w:val="00B728BD"/>
    <w:rsid w:val="00B81EF2"/>
    <w:rsid w:val="00B82C13"/>
    <w:rsid w:val="00B8562E"/>
    <w:rsid w:val="00B92B25"/>
    <w:rsid w:val="00B951B0"/>
    <w:rsid w:val="00BA627E"/>
    <w:rsid w:val="00BA7260"/>
    <w:rsid w:val="00BA7D22"/>
    <w:rsid w:val="00BF582B"/>
    <w:rsid w:val="00C0081B"/>
    <w:rsid w:val="00C02331"/>
    <w:rsid w:val="00C04267"/>
    <w:rsid w:val="00C13615"/>
    <w:rsid w:val="00C1630A"/>
    <w:rsid w:val="00C26351"/>
    <w:rsid w:val="00C31AC9"/>
    <w:rsid w:val="00C42389"/>
    <w:rsid w:val="00C42BD3"/>
    <w:rsid w:val="00C43EC0"/>
    <w:rsid w:val="00C531AF"/>
    <w:rsid w:val="00C61D7C"/>
    <w:rsid w:val="00C7179E"/>
    <w:rsid w:val="00C76C50"/>
    <w:rsid w:val="00C800F0"/>
    <w:rsid w:val="00C83B11"/>
    <w:rsid w:val="00C95C12"/>
    <w:rsid w:val="00CC0BB5"/>
    <w:rsid w:val="00CE2BB0"/>
    <w:rsid w:val="00CE349F"/>
    <w:rsid w:val="00D32D0D"/>
    <w:rsid w:val="00D513AA"/>
    <w:rsid w:val="00D52EF0"/>
    <w:rsid w:val="00D75F4B"/>
    <w:rsid w:val="00D82C9A"/>
    <w:rsid w:val="00DA0452"/>
    <w:rsid w:val="00DC38E8"/>
    <w:rsid w:val="00DD58E1"/>
    <w:rsid w:val="00DE293E"/>
    <w:rsid w:val="00DF4642"/>
    <w:rsid w:val="00E01F65"/>
    <w:rsid w:val="00E0742E"/>
    <w:rsid w:val="00E12D82"/>
    <w:rsid w:val="00E15F15"/>
    <w:rsid w:val="00E3136B"/>
    <w:rsid w:val="00E4352B"/>
    <w:rsid w:val="00E46E1F"/>
    <w:rsid w:val="00E72134"/>
    <w:rsid w:val="00E72754"/>
    <w:rsid w:val="00EA6026"/>
    <w:rsid w:val="00EB4A11"/>
    <w:rsid w:val="00ED18C9"/>
    <w:rsid w:val="00F20019"/>
    <w:rsid w:val="00F27C80"/>
    <w:rsid w:val="00F320CA"/>
    <w:rsid w:val="00F40651"/>
    <w:rsid w:val="00F4093E"/>
    <w:rsid w:val="00F41A98"/>
    <w:rsid w:val="00F4316F"/>
    <w:rsid w:val="00F6384B"/>
    <w:rsid w:val="00F67640"/>
    <w:rsid w:val="00F75C89"/>
    <w:rsid w:val="00F7723D"/>
    <w:rsid w:val="00FB0BBB"/>
    <w:rsid w:val="00FB6B02"/>
    <w:rsid w:val="00FC1CD3"/>
    <w:rsid w:val="00FC58BB"/>
    <w:rsid w:val="00FC763D"/>
    <w:rsid w:val="00FD0852"/>
    <w:rsid w:val="00FD2657"/>
    <w:rsid w:val="00FF6C0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01B12F53"/>
  <w15:docId w15:val="{669B241C-8F41-4B47-894A-31931F86C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 w:id="1711489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1</TotalTime>
  <Pages>2</Pages>
  <Words>3446</Words>
  <Characters>1965</Characters>
  <Application>Microsoft Office Word</Application>
  <DocSecurity>0</DocSecurity>
  <Lines>16</Lines>
  <Paragraphs>10</Paragraphs>
  <ScaleCrop>false</ScaleCrop>
  <Company>Sveikatos apsaugos ministerija</Company>
  <LinksUpToDate>false</LinksUpToDate>
  <CharactersWithSpaces>5401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subject/>
  <dc:creator>Egle</dc:creator>
  <cp:keywords/>
  <dc:description/>
  <cp:lastModifiedBy>dovile.dackauskaite@jurbarkas.lt</cp:lastModifiedBy>
  <cp:revision>3</cp:revision>
  <cp:lastPrinted>2019-11-12T07:11:00Z</cp:lastPrinted>
  <dcterms:created xsi:type="dcterms:W3CDTF">2024-04-24T17:15:00Z</dcterms:created>
  <dcterms:modified xsi:type="dcterms:W3CDTF">2024-04-24T17:16:00Z</dcterms:modified>
</cp:coreProperties>
</file>