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9DF18" w14:textId="77777777" w:rsidR="00FC1CD3" w:rsidRDefault="00F320CA" w:rsidP="00F320CA">
      <w:pPr>
        <w:jc w:val="right"/>
        <w:rPr>
          <w:lang w:val="en-US"/>
        </w:rPr>
      </w:pPr>
      <w:r>
        <w:t>Projektas</w:t>
      </w:r>
    </w:p>
    <w:p w14:paraId="60F07DCC" w14:textId="77777777" w:rsidR="00F320CA" w:rsidRDefault="00F320CA" w:rsidP="008900A3">
      <w:pPr>
        <w:rPr>
          <w:b/>
          <w:bCs/>
          <w:lang w:val="en-US"/>
        </w:rPr>
      </w:pPr>
    </w:p>
    <w:p w14:paraId="0516F266" w14:textId="77777777" w:rsidR="00F320CA" w:rsidRDefault="00F320CA">
      <w:pPr>
        <w:jc w:val="center"/>
        <w:rPr>
          <w:b/>
          <w:bCs/>
          <w:lang w:val="en-US"/>
        </w:rPr>
      </w:pPr>
    </w:p>
    <w:p w14:paraId="5C5DED1F" w14:textId="77777777" w:rsidR="00FC1CD3" w:rsidRDefault="00F20019">
      <w:pPr>
        <w:jc w:val="center"/>
        <w:rPr>
          <w:b/>
        </w:rPr>
      </w:pPr>
      <w:r>
        <w:rPr>
          <w:b/>
          <w:lang w:val="en-US"/>
        </w:rPr>
        <w:t xml:space="preserve">JURBARKO RAJONO </w:t>
      </w:r>
      <w:r>
        <w:rPr>
          <w:b/>
        </w:rPr>
        <w:t>SAVIVALDYBĖS TARYBA</w:t>
      </w:r>
    </w:p>
    <w:p w14:paraId="1A5EB5B3" w14:textId="77777777" w:rsidR="00FC1CD3" w:rsidRDefault="00FC1CD3">
      <w:pPr>
        <w:rPr>
          <w:lang w:val="en-US"/>
        </w:rPr>
      </w:pP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60"/>
      </w:tblGrid>
      <w:tr w:rsidR="00FC1CD3" w14:paraId="04708E1B" w14:textId="77777777">
        <w:trPr>
          <w:cantSplit/>
        </w:trPr>
        <w:tc>
          <w:tcPr>
            <w:tcW w:w="9654" w:type="dxa"/>
            <w:tcBorders>
              <w:top w:val="nil"/>
              <w:left w:val="nil"/>
              <w:bottom w:val="nil"/>
              <w:right w:val="nil"/>
            </w:tcBorders>
          </w:tcPr>
          <w:p w14:paraId="3E6D5C09" w14:textId="77777777" w:rsidR="00FC1CD3" w:rsidRDefault="00F20019">
            <w:pPr>
              <w:pStyle w:val="Antrat1"/>
              <w:rPr>
                <w:caps/>
                <w:szCs w:val="24"/>
                <w:lang w:val="lt-LT"/>
              </w:rPr>
            </w:pPr>
            <w:r>
              <w:rPr>
                <w:szCs w:val="24"/>
                <w:lang w:val="lt-LT"/>
              </w:rPr>
              <w:t>SPRENDIMAS</w:t>
            </w:r>
          </w:p>
        </w:tc>
      </w:tr>
      <w:bookmarkStart w:id="0" w:name="DOC_DATA"/>
      <w:tr w:rsidR="00FC1CD3" w14:paraId="712D40AD" w14:textId="77777777">
        <w:trPr>
          <w:cantSplit/>
        </w:trPr>
        <w:tc>
          <w:tcPr>
            <w:tcW w:w="9654" w:type="dxa"/>
            <w:tcBorders>
              <w:top w:val="nil"/>
              <w:left w:val="nil"/>
              <w:bottom w:val="nil"/>
              <w:right w:val="nil"/>
            </w:tcBorders>
          </w:tcPr>
          <w:p w14:paraId="6D084433" w14:textId="77777777" w:rsidR="00FC1CD3" w:rsidRPr="00AE61D9" w:rsidRDefault="00670D0E">
            <w:pPr>
              <w:pStyle w:val="Antrats"/>
              <w:tabs>
                <w:tab w:val="left" w:pos="1296"/>
              </w:tabs>
              <w:jc w:val="center"/>
              <w:rPr>
                <w:b/>
                <w:caps/>
              </w:rPr>
            </w:pPr>
            <w:r w:rsidRPr="00AE61D9">
              <w:rPr>
                <w:b/>
              </w:rPr>
              <w:fldChar w:fldCharType="begin">
                <w:ffData>
                  <w:name w:val="DOC_DATA"/>
                  <w:enabled/>
                  <w:calcOnExit w:val="0"/>
                  <w:textInput>
                    <w:default w:val="{$DOC_DATA}"/>
                  </w:textInput>
                </w:ffData>
              </w:fldChar>
            </w:r>
            <w:r w:rsidR="00F20019" w:rsidRPr="005231DA">
              <w:rPr>
                <w:b/>
              </w:rPr>
              <w:instrText xml:space="preserve"> FORMTEXT </w:instrText>
            </w:r>
            <w:r w:rsidRPr="00AE61D9">
              <w:rPr>
                <w:b/>
              </w:rPr>
            </w:r>
            <w:r w:rsidRPr="00AE61D9">
              <w:rPr>
                <w:b/>
              </w:rPr>
              <w:fldChar w:fldCharType="separate"/>
            </w:r>
            <w:r w:rsidR="00F20019" w:rsidRPr="005231DA">
              <w:rPr>
                <w:b/>
                <w:noProof/>
              </w:rPr>
              <w:t>DĖL JURBARKO RAJONO SAVIVALDYBĖS VISUOMENĖS SVEIKATOS STEBĖSENOS 2022 METŲ ATASKAITOS PATVIRTINIMO</w:t>
            </w:r>
            <w:r w:rsidRPr="00AE61D9">
              <w:rPr>
                <w:b/>
              </w:rPr>
              <w:fldChar w:fldCharType="end"/>
            </w:r>
            <w:bookmarkEnd w:id="0"/>
            <w:r w:rsidRPr="00AE61D9">
              <w:rPr>
                <w:b/>
              </w:rPr>
              <w:fldChar w:fldCharType="begin">
                <w:ffData>
                  <w:name w:val="DOC_DATA"/>
                  <w:enabled/>
                  <w:calcOnExit w:val="0"/>
                  <w:textInput>
                    <w:default w:val="{$DOC_DATA}"/>
                  </w:textInput>
                </w:ffData>
              </w:fldChar>
            </w:r>
            <w:r w:rsidR="00F20019" w:rsidRPr="005231DA">
              <w:rPr>
                <w:b/>
              </w:rPr>
              <w:instrText xml:space="preserve"> FORMTEXT </w:instrText>
            </w:r>
            <w:r>
              <w:rPr>
                <w:b/>
              </w:rPr>
            </w:r>
            <w:r>
              <w:rPr>
                <w:b/>
              </w:rPr>
              <w:fldChar w:fldCharType="separate"/>
            </w:r>
            <w:r w:rsidRPr="00AE61D9">
              <w:rPr>
                <w:b/>
              </w:rPr>
              <w:fldChar w:fldCharType="end"/>
            </w:r>
          </w:p>
        </w:tc>
      </w:tr>
      <w:tr w:rsidR="00FC1CD3" w14:paraId="41313F9D" w14:textId="77777777">
        <w:trPr>
          <w:cantSplit/>
        </w:trPr>
        <w:tc>
          <w:tcPr>
            <w:tcW w:w="9654" w:type="dxa"/>
            <w:tcBorders>
              <w:top w:val="nil"/>
              <w:left w:val="nil"/>
              <w:bottom w:val="nil"/>
              <w:right w:val="nil"/>
            </w:tcBorders>
          </w:tcPr>
          <w:p w14:paraId="70171944" w14:textId="77777777" w:rsidR="00FC1CD3" w:rsidRPr="00AE61D9" w:rsidRDefault="00FC1CD3">
            <w:pPr>
              <w:pStyle w:val="Antrats"/>
              <w:tabs>
                <w:tab w:val="left" w:pos="1296"/>
              </w:tabs>
              <w:jc w:val="center"/>
              <w:rPr>
                <w:b/>
                <w:caps/>
              </w:rPr>
            </w:pPr>
          </w:p>
        </w:tc>
      </w:tr>
      <w:tr w:rsidR="00FC1CD3" w14:paraId="6720D915" w14:textId="77777777" w:rsidTr="00BA627E">
        <w:trPr>
          <w:cantSplit/>
          <w:trHeight w:val="359"/>
        </w:trPr>
        <w:tc>
          <w:tcPr>
            <w:tcW w:w="9654" w:type="dxa"/>
            <w:tcBorders>
              <w:top w:val="nil"/>
              <w:left w:val="nil"/>
              <w:bottom w:val="nil"/>
              <w:right w:val="nil"/>
            </w:tcBorders>
          </w:tcPr>
          <w:p w14:paraId="196231E5" w14:textId="77777777" w:rsidR="00FC1CD3" w:rsidRPr="00AE61D9" w:rsidRDefault="00670D0E" w:rsidP="004B0CB9">
            <w:pPr>
              <w:pStyle w:val="Antrats"/>
              <w:tabs>
                <w:tab w:val="left" w:pos="1296"/>
              </w:tabs>
              <w:jc w:val="center"/>
              <w:rPr>
                <w:b/>
                <w:caps/>
              </w:rPr>
            </w:pPr>
            <w:r>
              <w:fldChar w:fldCharType="begin">
                <w:ffData>
                  <w:name w:val="NOW_WORD_DATE"/>
                  <w:enabled/>
                  <w:calcOnExit w:val="0"/>
                  <w:textInput>
                    <w:default w:val="{$NOW_WORD_DATE}"/>
                  </w:textInput>
                </w:ffData>
              </w:fldChar>
            </w:r>
            <w:r w:rsidR="00001758">
              <w:instrText xml:space="preserve"> FORMTEXT </w:instrText>
            </w:r>
            <w:r>
              <w:fldChar w:fldCharType="separate"/>
            </w:r>
            <w:r w:rsidR="00001758">
              <w:rPr>
                <w:noProof/>
              </w:rPr>
              <w:t>2024 m. kovo 18 d.</w:t>
            </w:r>
            <w:r>
              <w:fldChar w:fldCharType="end"/>
            </w:r>
            <w:r w:rsidR="00FB6B02">
              <w:t xml:space="preserve"> </w:t>
            </w:r>
            <w:r w:rsidR="00734333" w:rsidRPr="005231DA">
              <w:t xml:space="preserve"> </w:t>
            </w:r>
            <w:r w:rsidR="00F20019" w:rsidRPr="005231DA">
              <w:t xml:space="preserve">Nr. </w:t>
            </w:r>
            <w:r w:rsidRPr="00AE61D9">
              <w:fldChar w:fldCharType="begin">
                <w:ffData>
                  <w:name w:val="SHOWS"/>
                  <w:enabled/>
                  <w:calcOnExit w:val="0"/>
                  <w:textInput>
                    <w:default w:val="{$SHOWS}"/>
                  </w:textInput>
                </w:ffData>
              </w:fldChar>
            </w:r>
            <w:r w:rsidR="00F20019" w:rsidRPr="005231DA">
              <w:instrText xml:space="preserve"> FORMTEXT </w:instrText>
            </w:r>
            <w:r w:rsidRPr="00AE61D9">
              <w:fldChar w:fldCharType="separate"/>
            </w:r>
            <w:r w:rsidR="00F20019" w:rsidRPr="005231DA">
              <w:rPr>
                <w:noProof/>
              </w:rPr>
              <w:t>TSP-65</w:t>
            </w:r>
            <w:r w:rsidRPr="00AE61D9">
              <w:fldChar w:fldCharType="end"/>
            </w:r>
          </w:p>
        </w:tc>
      </w:tr>
      <w:tr w:rsidR="00FC1CD3" w14:paraId="74345E4F" w14:textId="77777777">
        <w:trPr>
          <w:cantSplit/>
        </w:trPr>
        <w:tc>
          <w:tcPr>
            <w:tcW w:w="9654" w:type="dxa"/>
            <w:tcBorders>
              <w:top w:val="nil"/>
              <w:left w:val="nil"/>
              <w:bottom w:val="nil"/>
              <w:right w:val="nil"/>
            </w:tcBorders>
          </w:tcPr>
          <w:p w14:paraId="7234F1FD" w14:textId="77777777" w:rsidR="00FC1CD3" w:rsidRDefault="00F20019">
            <w:pPr>
              <w:jc w:val="center"/>
            </w:pPr>
            <w:r>
              <w:t>Jurbarkas</w:t>
            </w:r>
          </w:p>
        </w:tc>
      </w:tr>
    </w:tbl>
    <w:p w14:paraId="1812F004" w14:textId="77777777" w:rsidR="00FC1CD3" w:rsidRPr="00892223" w:rsidRDefault="00FC1CD3"/>
    <w:p w14:paraId="298E91E9" w14:textId="77777777" w:rsidR="00FC1CD3" w:rsidRPr="00892223" w:rsidRDefault="00FC1CD3"/>
    <w:p w14:paraId="5D8063EC" w14:textId="77777777" w:rsidR="008900A3" w:rsidRPr="00462C91" w:rsidRDefault="008900A3" w:rsidP="008900A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4"/>
        </w:rPr>
      </w:pPr>
      <w:r w:rsidRPr="00462C91">
        <w:rPr>
          <w:szCs w:val="24"/>
        </w:rPr>
        <w:t xml:space="preserve">Vadovaudamasi Lietuvos Respublikos vietos savivaldos įstatymo </w:t>
      </w:r>
      <w:r w:rsidR="00CB1B14">
        <w:rPr>
          <w:szCs w:val="24"/>
        </w:rPr>
        <w:t xml:space="preserve">7 straipsnio 32 punktu, </w:t>
      </w:r>
      <w:r w:rsidRPr="00462C91">
        <w:rPr>
          <w:szCs w:val="24"/>
        </w:rPr>
        <w:t>1</w:t>
      </w:r>
      <w:r>
        <w:rPr>
          <w:szCs w:val="24"/>
        </w:rPr>
        <w:t>5</w:t>
      </w:r>
      <w:r w:rsidRPr="00462C91">
        <w:rPr>
          <w:szCs w:val="24"/>
        </w:rPr>
        <w:t xml:space="preserve"> straipsnio 4 dalimi, Lietuvos Respublikos </w:t>
      </w:r>
      <w:hyperlink r:id="rId7" w:anchor="0txt" w:history="1">
        <w:r w:rsidRPr="00462C91">
          <w:rPr>
            <w:bCs/>
            <w:szCs w:val="24"/>
          </w:rPr>
          <w:t>visuomenės sveikatos stebėsenos (monitoringo) įstatymo</w:t>
        </w:r>
      </w:hyperlink>
      <w:r w:rsidRPr="00462C91">
        <w:rPr>
          <w:b/>
          <w:szCs w:val="24"/>
        </w:rPr>
        <w:t xml:space="preserve"> </w:t>
      </w:r>
      <w:r w:rsidRPr="00462C91">
        <w:rPr>
          <w:szCs w:val="24"/>
        </w:rPr>
        <w:t>2 straipsnio 6</w:t>
      </w:r>
      <w:r w:rsidR="00CB1B14">
        <w:rPr>
          <w:szCs w:val="24"/>
        </w:rPr>
        <w:t xml:space="preserve"> </w:t>
      </w:r>
      <w:r w:rsidRPr="00462C91">
        <w:rPr>
          <w:szCs w:val="24"/>
        </w:rPr>
        <w:t xml:space="preserve">dalimi ir 10 straipsniu, Bendraisiais savivaldybių visuomenės sveikatos stebėsenos nuostatais, patvirtintais Lietuvos Respublikos sveikatos apsaugos ministro 2003 m. rugpjūčio 11 d. įsakymu Nr. </w:t>
      </w:r>
      <w:r w:rsidRPr="00462C91">
        <w:rPr>
          <w:bCs/>
          <w:szCs w:val="24"/>
        </w:rPr>
        <w:t>V-488 „</w:t>
      </w:r>
      <w:hyperlink r:id="rId8" w:tgtFrame="FTurinys" w:history="1">
        <w:r w:rsidRPr="00462C91">
          <w:rPr>
            <w:szCs w:val="24"/>
          </w:rPr>
          <w:t>Dėl Bendrųjų savivaldybių visuomenės sveikatos stebėsenos nuostatų patvirtinimo</w:t>
        </w:r>
      </w:hyperlink>
      <w:r w:rsidRPr="00462C91">
        <w:rPr>
          <w:szCs w:val="24"/>
        </w:rPr>
        <w:t xml:space="preserve">“, Jurbarko rajono savivaldybės taryba  </w:t>
      </w:r>
      <w:r w:rsidRPr="00462C91">
        <w:rPr>
          <w:spacing w:val="120"/>
          <w:szCs w:val="24"/>
        </w:rPr>
        <w:t>nusprendži</w:t>
      </w:r>
      <w:r w:rsidRPr="00462C91">
        <w:rPr>
          <w:szCs w:val="24"/>
        </w:rPr>
        <w:t>a:</w:t>
      </w:r>
    </w:p>
    <w:p w14:paraId="21862B21" w14:textId="77777777" w:rsidR="008900A3" w:rsidRPr="00462C91" w:rsidRDefault="008900A3" w:rsidP="008900A3">
      <w:pPr>
        <w:ind w:firstLine="720"/>
        <w:jc w:val="both"/>
        <w:rPr>
          <w:szCs w:val="24"/>
        </w:rPr>
      </w:pPr>
      <w:r w:rsidRPr="00462C91">
        <w:rPr>
          <w:szCs w:val="24"/>
        </w:rPr>
        <w:t>Patvirtinti Jurbarko rajono savivaldybės visuomenės sveikatos stebėsenos 202</w:t>
      </w:r>
      <w:r>
        <w:rPr>
          <w:szCs w:val="24"/>
        </w:rPr>
        <w:t>2</w:t>
      </w:r>
      <w:r w:rsidRPr="00462C91">
        <w:rPr>
          <w:szCs w:val="24"/>
        </w:rPr>
        <w:t xml:space="preserve"> metų ataskaitą (pridedama).</w:t>
      </w:r>
    </w:p>
    <w:p w14:paraId="33315506" w14:textId="77777777" w:rsidR="008900A3" w:rsidRPr="00462C91" w:rsidRDefault="008900A3" w:rsidP="008900A3">
      <w:pPr>
        <w:ind w:firstLine="709"/>
        <w:jc w:val="both"/>
      </w:pPr>
      <w:r w:rsidRPr="00462C91">
        <w:t>Šis sprendimas per vieną mėnesį nuo paskelbimo arba įteikimo suinteresuotai šaliai dienos gali būti skundžiamas Lietuvos administracinių ginčų komisijos Kauno apygardos skyriui  (Laisvės al. 36, Kaunas) Lietuvos Respublikos ikiteisminio administracinių ginčų nagrinėjimo tvarkos įstatymo nustatyta tvarka arba Regionų apygardos administracinio teismo Kauno rūmams (A. Mickevičiaus g. 8A, Kaunas) Lietuvos Respublikos administracinių bylų teisenos įstatymo nustatyta tvarka.</w:t>
      </w:r>
    </w:p>
    <w:p w14:paraId="06979E53" w14:textId="77777777" w:rsidR="00FC1CD3" w:rsidRDefault="00FC1CD3"/>
    <w:p w14:paraId="01A19326" w14:textId="77777777" w:rsidR="00FC1CD3" w:rsidRDefault="00FC1CD3">
      <w:pPr>
        <w:jc w:val="both"/>
      </w:pPr>
    </w:p>
    <w:p w14:paraId="2E96C6BD" w14:textId="77777777" w:rsidR="00FC1CD3" w:rsidRDefault="00FC1CD3">
      <w:pPr>
        <w:jc w:val="both"/>
      </w:pPr>
    </w:p>
    <w:tbl>
      <w:tblPr>
        <w:tblW w:w="0" w:type="auto"/>
        <w:tblInd w:w="108" w:type="dxa"/>
        <w:tblLook w:val="0000" w:firstRow="0" w:lastRow="0" w:firstColumn="0" w:lastColumn="0" w:noHBand="0" w:noVBand="0"/>
      </w:tblPr>
      <w:tblGrid>
        <w:gridCol w:w="4410"/>
        <w:gridCol w:w="4410"/>
      </w:tblGrid>
      <w:tr w:rsidR="00FC1CD3" w14:paraId="5BB98630" w14:textId="77777777">
        <w:trPr>
          <w:trHeight w:val="180"/>
        </w:trPr>
        <w:tc>
          <w:tcPr>
            <w:tcW w:w="4410" w:type="dxa"/>
          </w:tcPr>
          <w:p w14:paraId="69530166" w14:textId="77777777" w:rsidR="00FC1CD3" w:rsidRDefault="00F4316F">
            <w:r>
              <w:t>Savivaldybės meras</w:t>
            </w:r>
          </w:p>
        </w:tc>
        <w:tc>
          <w:tcPr>
            <w:tcW w:w="4410" w:type="dxa"/>
          </w:tcPr>
          <w:p w14:paraId="30698900" w14:textId="77777777" w:rsidR="00FC1CD3" w:rsidRDefault="00FC1CD3">
            <w:pPr>
              <w:jc w:val="right"/>
            </w:pPr>
          </w:p>
        </w:tc>
      </w:tr>
    </w:tbl>
    <w:p w14:paraId="775DBA53" w14:textId="77777777" w:rsidR="00FC1CD3" w:rsidRDefault="00FC1CD3"/>
    <w:p w14:paraId="61C1E8A7" w14:textId="77777777" w:rsidR="00FC1CD3" w:rsidRDefault="00FC1CD3"/>
    <w:p w14:paraId="67073B16" w14:textId="77777777" w:rsidR="00F320CA" w:rsidRDefault="00F320CA"/>
    <w:p w14:paraId="1B72B4D4" w14:textId="77777777" w:rsidR="00F320CA" w:rsidRDefault="00F320CA">
      <w:r>
        <w:t xml:space="preserve">Vizos: </w:t>
      </w:r>
    </w:p>
    <w:p w14:paraId="1A8FE9D5" w14:textId="77777777" w:rsidR="007457FF" w:rsidRDefault="007457FF" w:rsidP="007457FF">
      <w:r>
        <w:t xml:space="preserve">Administracijos direktorė R. </w:t>
      </w:r>
      <w:proofErr w:type="spellStart"/>
      <w:r>
        <w:t>Vančienė</w:t>
      </w:r>
      <w:proofErr w:type="spellEnd"/>
    </w:p>
    <w:p w14:paraId="1E0A486D" w14:textId="77777777" w:rsidR="00DE293E" w:rsidRDefault="00190B66" w:rsidP="00190B66">
      <w:r>
        <w:t>Teisės ir civilinės metrikacijos skyriaus vedėja</w:t>
      </w:r>
      <w:r w:rsidR="007457FF">
        <w:t xml:space="preserve"> O. </w:t>
      </w:r>
      <w:proofErr w:type="spellStart"/>
      <w:r w:rsidR="007457FF">
        <w:t>Sutkaitienė</w:t>
      </w:r>
      <w:proofErr w:type="spellEnd"/>
      <w:r w:rsidR="00DE293E">
        <w:t xml:space="preserve"> </w:t>
      </w:r>
    </w:p>
    <w:p w14:paraId="0B895258" w14:textId="77777777" w:rsidR="00190B66" w:rsidRDefault="00C04267" w:rsidP="00190B66">
      <w:r>
        <w:t>Tarybos posėdžių sekretorė</w:t>
      </w:r>
      <w:r w:rsidR="00190B66">
        <w:t xml:space="preserve"> </w:t>
      </w:r>
      <w:r w:rsidR="005D5D46">
        <w:t>D</w:t>
      </w:r>
      <w:r w:rsidR="00190B66">
        <w:t xml:space="preserve">. </w:t>
      </w:r>
      <w:r w:rsidR="005D5D46">
        <w:t>Dačkauskaitė</w:t>
      </w:r>
    </w:p>
    <w:p w14:paraId="2E28BE28" w14:textId="77777777" w:rsidR="00F320CA" w:rsidRDefault="00190B66" w:rsidP="00190B66">
      <w:r>
        <w:t>Dokumentų ir viešųjų ryšių skyriaus vyr. specialistas A. Gvildys</w:t>
      </w:r>
    </w:p>
    <w:p w14:paraId="6C13C33E" w14:textId="77777777" w:rsidR="00F320CA" w:rsidRDefault="00F320CA"/>
    <w:p w14:paraId="4D362300" w14:textId="77777777" w:rsidR="00F320CA" w:rsidRDefault="00F320CA"/>
    <w:p w14:paraId="30E98C0B" w14:textId="77777777" w:rsidR="00734333" w:rsidRDefault="00734333"/>
    <w:p w14:paraId="0AAE620F" w14:textId="77777777" w:rsidR="00F27C80" w:rsidRDefault="00F27C80"/>
    <w:p w14:paraId="5EF487AE" w14:textId="77777777" w:rsidR="00190B66" w:rsidRDefault="00190B66"/>
    <w:p w14:paraId="6605FAD2" w14:textId="77777777" w:rsidR="00F27C80" w:rsidRDefault="00F27C80"/>
    <w:p w14:paraId="0E74379D" w14:textId="77777777" w:rsidR="00F320CA" w:rsidRDefault="00F320CA" w:rsidP="00F320CA">
      <w:r>
        <w:t>Parengė</w:t>
      </w:r>
    </w:p>
    <w:p w14:paraId="1B86360A" w14:textId="77777777" w:rsidR="00F27C80" w:rsidRDefault="00F27C80" w:rsidP="00F320CA"/>
    <w:bookmarkStart w:id="1" w:name="CREATOR_SHOWS"/>
    <w:p w14:paraId="06D3D35C" w14:textId="77777777" w:rsidR="00B3497C" w:rsidRDefault="00670D0E" w:rsidP="00B3497C">
      <w:pPr>
        <w:pStyle w:val="Antrats"/>
        <w:tabs>
          <w:tab w:val="clear" w:pos="4153"/>
          <w:tab w:val="clear" w:pos="8306"/>
        </w:tabs>
        <w:rPr>
          <w:lang w:eastAsia="de-DE"/>
        </w:rPr>
      </w:pPr>
      <w:r>
        <w:rPr>
          <w:lang w:eastAsia="de-DE"/>
        </w:rPr>
        <w:fldChar w:fldCharType="begin">
          <w:ffData>
            <w:name w:val="CREATOR_SHOWS"/>
            <w:enabled/>
            <w:calcOnExit w:val="0"/>
            <w:textInput>
              <w:default w:val="{$CREATOR_SHOWS}"/>
            </w:textInput>
          </w:ffData>
        </w:fldChar>
      </w:r>
      <w:r w:rsidR="00B3497C">
        <w:rPr>
          <w:lang w:eastAsia="de-DE"/>
        </w:rPr>
        <w:instrText xml:space="preserve"> FORMTEXT </w:instrText>
      </w:r>
      <w:r>
        <w:rPr>
          <w:lang w:eastAsia="de-DE"/>
        </w:rPr>
      </w:r>
      <w:r>
        <w:rPr>
          <w:lang w:eastAsia="de-DE"/>
        </w:rPr>
        <w:fldChar w:fldCharType="separate"/>
      </w:r>
      <w:r w:rsidR="00B3497C">
        <w:rPr>
          <w:noProof/>
          <w:lang w:eastAsia="de-DE"/>
        </w:rPr>
        <w:t>Gražina Sutkuvienė</w:t>
      </w:r>
      <w:r>
        <w:rPr>
          <w:lang w:eastAsia="de-DE"/>
        </w:rPr>
        <w:fldChar w:fldCharType="end"/>
      </w:r>
      <w:bookmarkEnd w:id="1"/>
      <w:r w:rsidR="00B3497C">
        <w:rPr>
          <w:lang w:eastAsia="de-DE"/>
        </w:rPr>
        <w:t xml:space="preserve">, tel. </w:t>
      </w:r>
      <w:bookmarkStart w:id="2" w:name="CREATOR_PHONE_FULL"/>
      <w:r>
        <w:rPr>
          <w:lang w:eastAsia="de-DE"/>
        </w:rPr>
        <w:fldChar w:fldCharType="begin">
          <w:ffData>
            <w:name w:val="CREATOR_PHONE_FULL"/>
            <w:enabled/>
            <w:calcOnExit w:val="0"/>
            <w:textInput>
              <w:default w:val="{$CREATOR_PHONE_FULL}"/>
            </w:textInput>
          </w:ffData>
        </w:fldChar>
      </w:r>
      <w:r w:rsidR="00B3497C">
        <w:rPr>
          <w:lang w:eastAsia="de-DE"/>
        </w:rPr>
        <w:instrText xml:space="preserve"> FORMTEXT </w:instrText>
      </w:r>
      <w:r>
        <w:rPr>
          <w:lang w:eastAsia="de-DE"/>
        </w:rPr>
      </w:r>
      <w:r>
        <w:rPr>
          <w:lang w:eastAsia="de-DE"/>
        </w:rPr>
        <w:fldChar w:fldCharType="separate"/>
      </w:r>
      <w:r w:rsidR="00B130D1">
        <w:rPr>
          <w:noProof/>
          <w:lang w:eastAsia="de-DE"/>
        </w:rPr>
        <w:t>+370</w:t>
      </w:r>
      <w:r w:rsidR="00B3497C">
        <w:rPr>
          <w:noProof/>
          <w:lang w:eastAsia="de-DE"/>
        </w:rPr>
        <w:t xml:space="preserve"> 447 70 188</w:t>
      </w:r>
      <w:r>
        <w:rPr>
          <w:lang w:eastAsia="de-DE"/>
        </w:rPr>
        <w:fldChar w:fldCharType="end"/>
      </w:r>
      <w:bookmarkEnd w:id="2"/>
      <w:r w:rsidR="00B3497C">
        <w:rPr>
          <w:lang w:eastAsia="de-DE"/>
        </w:rPr>
        <w:t xml:space="preserve">,  el. p.  </w:t>
      </w:r>
      <w:bookmarkStart w:id="3" w:name="CREATOR_EMAIL"/>
      <w:r>
        <w:rPr>
          <w:lang w:eastAsia="de-DE"/>
        </w:rPr>
        <w:fldChar w:fldCharType="begin">
          <w:ffData>
            <w:name w:val="CREATOR_EMAIL"/>
            <w:enabled/>
            <w:calcOnExit w:val="0"/>
            <w:textInput>
              <w:default w:val="{$CREATOR_EMAIL}"/>
            </w:textInput>
          </w:ffData>
        </w:fldChar>
      </w:r>
      <w:r w:rsidR="00B3497C">
        <w:rPr>
          <w:lang w:eastAsia="de-DE"/>
        </w:rPr>
        <w:instrText xml:space="preserve"> FORMTEXT </w:instrText>
      </w:r>
      <w:r>
        <w:rPr>
          <w:lang w:eastAsia="de-DE"/>
        </w:rPr>
      </w:r>
      <w:r>
        <w:rPr>
          <w:lang w:eastAsia="de-DE"/>
        </w:rPr>
        <w:fldChar w:fldCharType="separate"/>
      </w:r>
      <w:r w:rsidR="00B3497C">
        <w:rPr>
          <w:noProof/>
          <w:lang w:eastAsia="de-DE"/>
        </w:rPr>
        <w:t>grazina.sutkuviene@jurbarkas.lt</w:t>
      </w:r>
      <w:r>
        <w:rPr>
          <w:lang w:eastAsia="de-DE"/>
        </w:rPr>
        <w:fldChar w:fldCharType="end"/>
      </w:r>
      <w:bookmarkEnd w:id="3"/>
    </w:p>
    <w:p w14:paraId="07602CF8" w14:textId="77777777" w:rsidR="00F320CA" w:rsidRDefault="00F320CA" w:rsidP="00F320CA">
      <w:pPr>
        <w:pStyle w:val="Antrats"/>
        <w:tabs>
          <w:tab w:val="clear" w:pos="4153"/>
          <w:tab w:val="clear" w:pos="8306"/>
        </w:tabs>
        <w:rPr>
          <w:lang w:eastAsia="de-DE"/>
        </w:rPr>
      </w:pPr>
    </w:p>
    <w:bookmarkStart w:id="4" w:name="NOW_DATE1"/>
    <w:p w14:paraId="0FA9D095" w14:textId="77777777" w:rsidR="002E1F99" w:rsidRDefault="00670D0E" w:rsidP="00107C26">
      <w:pPr>
        <w:pStyle w:val="Antrats"/>
        <w:tabs>
          <w:tab w:val="clear" w:pos="4153"/>
          <w:tab w:val="clear" w:pos="8306"/>
        </w:tabs>
      </w:pPr>
      <w:r>
        <w:fldChar w:fldCharType="begin">
          <w:ffData>
            <w:name w:val="NOW_DATE1"/>
            <w:enabled/>
            <w:calcOnExit w:val="0"/>
            <w:textInput>
              <w:default w:val="{$NOW_DATE1}"/>
            </w:textInput>
          </w:ffData>
        </w:fldChar>
      </w:r>
      <w:r w:rsidR="00F320CA">
        <w:instrText xml:space="preserve"> FORMTEXT </w:instrText>
      </w:r>
      <w:r>
        <w:fldChar w:fldCharType="separate"/>
      </w:r>
      <w:r w:rsidR="00F320CA">
        <w:rPr>
          <w:noProof/>
        </w:rPr>
        <w:t>2024-03-18</w:t>
      </w:r>
      <w:r>
        <w:fldChar w:fldCharType="end"/>
      </w:r>
      <w:bookmarkEnd w:id="4"/>
      <w:r w:rsidR="00F7723D">
        <w:t xml:space="preserve"> </w:t>
      </w:r>
    </w:p>
    <w:p w14:paraId="00B3973C" w14:textId="77777777" w:rsidR="0036656A" w:rsidRDefault="0036656A" w:rsidP="00F27C80">
      <w:pPr>
        <w:pStyle w:val="Antrats"/>
        <w:tabs>
          <w:tab w:val="clear" w:pos="4153"/>
          <w:tab w:val="clear" w:pos="8306"/>
          <w:tab w:val="left" w:pos="709"/>
        </w:tabs>
        <w:sectPr w:rsidR="0036656A" w:rsidSect="00AE3CDF">
          <w:headerReference w:type="even" r:id="rId9"/>
          <w:headerReference w:type="default" r:id="rId10"/>
          <w:pgSz w:w="11906" w:h="16838" w:code="9"/>
          <w:pgMar w:top="1134" w:right="849" w:bottom="1134" w:left="1701" w:header="1134" w:footer="726" w:gutter="0"/>
          <w:cols w:space="1296"/>
          <w:titlePg/>
          <w:docGrid w:linePitch="360"/>
        </w:sectPr>
      </w:pPr>
    </w:p>
    <w:p w14:paraId="04BD87A2" w14:textId="77777777" w:rsidR="008900A3" w:rsidRDefault="008900A3" w:rsidP="00F27C80">
      <w:pPr>
        <w:pStyle w:val="Antrats"/>
        <w:tabs>
          <w:tab w:val="clear" w:pos="4153"/>
          <w:tab w:val="clear" w:pos="8306"/>
          <w:tab w:val="left" w:pos="709"/>
        </w:tabs>
      </w:pPr>
    </w:p>
    <w:p w14:paraId="7608F31E" w14:textId="77777777" w:rsidR="00E267B8" w:rsidRDefault="00E267B8" w:rsidP="00F27C80">
      <w:pPr>
        <w:pStyle w:val="Antrats"/>
        <w:tabs>
          <w:tab w:val="clear" w:pos="4153"/>
          <w:tab w:val="clear" w:pos="8306"/>
          <w:tab w:val="left" w:pos="709"/>
        </w:tabs>
      </w:pPr>
    </w:p>
    <w:p w14:paraId="5063C41C" w14:textId="77777777" w:rsidR="008900A3" w:rsidRPr="0080767E" w:rsidRDefault="008900A3" w:rsidP="008900A3">
      <w:pPr>
        <w:ind w:left="4536"/>
        <w:rPr>
          <w:bCs/>
          <w:szCs w:val="24"/>
        </w:rPr>
      </w:pPr>
      <w:r w:rsidRPr="0080767E">
        <w:rPr>
          <w:bCs/>
          <w:szCs w:val="24"/>
        </w:rPr>
        <w:t>PATVIRTINTA</w:t>
      </w:r>
    </w:p>
    <w:p w14:paraId="1E674AA7" w14:textId="77777777" w:rsidR="008900A3" w:rsidRPr="0080767E" w:rsidRDefault="008900A3" w:rsidP="008900A3">
      <w:pPr>
        <w:ind w:left="4536"/>
        <w:rPr>
          <w:bCs/>
          <w:szCs w:val="24"/>
        </w:rPr>
      </w:pPr>
      <w:r w:rsidRPr="0080767E">
        <w:rPr>
          <w:bCs/>
          <w:szCs w:val="24"/>
        </w:rPr>
        <w:t>Jurbarko rajono savivaldybės tarybos</w:t>
      </w:r>
    </w:p>
    <w:p w14:paraId="7BA7B265" w14:textId="77777777" w:rsidR="008900A3" w:rsidRPr="0080767E" w:rsidRDefault="008900A3" w:rsidP="008900A3">
      <w:pPr>
        <w:ind w:left="4536"/>
        <w:rPr>
          <w:bCs/>
          <w:szCs w:val="24"/>
        </w:rPr>
      </w:pPr>
      <w:r>
        <w:rPr>
          <w:bCs/>
          <w:szCs w:val="24"/>
        </w:rPr>
        <w:t>2024 m. kovo 28</w:t>
      </w:r>
      <w:r w:rsidRPr="0080767E">
        <w:rPr>
          <w:bCs/>
          <w:szCs w:val="24"/>
        </w:rPr>
        <w:t xml:space="preserve"> d. sprendimu Nr. </w:t>
      </w:r>
    </w:p>
    <w:p w14:paraId="6B73C2B3" w14:textId="77777777" w:rsidR="008900A3" w:rsidRDefault="008900A3" w:rsidP="008900A3">
      <w:pPr>
        <w:pStyle w:val="Antrats"/>
        <w:tabs>
          <w:tab w:val="clear" w:pos="4153"/>
          <w:tab w:val="clear" w:pos="8306"/>
          <w:tab w:val="left" w:pos="709"/>
        </w:tabs>
      </w:pPr>
    </w:p>
    <w:p w14:paraId="53015087" w14:textId="77777777" w:rsidR="008900A3" w:rsidRDefault="008900A3" w:rsidP="008900A3">
      <w:pPr>
        <w:pStyle w:val="Antrats"/>
        <w:tabs>
          <w:tab w:val="clear" w:pos="4153"/>
          <w:tab w:val="clear" w:pos="8306"/>
          <w:tab w:val="left" w:pos="709"/>
        </w:tabs>
        <w:jc w:val="center"/>
        <w:rPr>
          <w:b/>
          <w:bCs/>
        </w:rPr>
      </w:pPr>
      <w:r>
        <w:rPr>
          <w:b/>
          <w:bCs/>
        </w:rPr>
        <w:t>JURBARKO RAJONO SAVIVALDYBĖS VISUOMENĖS SVEIKATOS STEBĖSENOS 2022 METŲ ATASKAITA</w:t>
      </w:r>
    </w:p>
    <w:p w14:paraId="747B1C7D" w14:textId="77777777" w:rsidR="008900A3" w:rsidRDefault="008900A3" w:rsidP="008900A3">
      <w:pPr>
        <w:pStyle w:val="Pavadinimas"/>
        <w:jc w:val="left"/>
        <w:rPr>
          <w:b w:val="0"/>
        </w:rPr>
      </w:pPr>
    </w:p>
    <w:p w14:paraId="3200D242" w14:textId="77777777" w:rsidR="005C6E9D" w:rsidRDefault="005C6E9D" w:rsidP="008900A3">
      <w:pPr>
        <w:pStyle w:val="Pavadinimas"/>
        <w:jc w:val="left"/>
        <w:rPr>
          <w:b w:val="0"/>
        </w:rPr>
      </w:pPr>
    </w:p>
    <w:p w14:paraId="648F08B6" w14:textId="77777777" w:rsidR="008900A3" w:rsidRDefault="008900A3" w:rsidP="008900A3">
      <w:pPr>
        <w:pStyle w:val="Pavadinimas"/>
        <w:rPr>
          <w:b w:val="0"/>
        </w:rPr>
      </w:pPr>
      <w:r w:rsidRPr="00E87288">
        <w:rPr>
          <w:color w:val="000000"/>
        </w:rPr>
        <w:t>ĮVADAS</w:t>
      </w:r>
    </w:p>
    <w:p w14:paraId="5E4E2D0B" w14:textId="77777777" w:rsidR="008900A3" w:rsidRDefault="008900A3" w:rsidP="002E1F99">
      <w:pPr>
        <w:pStyle w:val="Pavadinimas"/>
        <w:jc w:val="left"/>
        <w:rPr>
          <w:b w:val="0"/>
        </w:rPr>
      </w:pPr>
    </w:p>
    <w:p w14:paraId="7822F3A8" w14:textId="77777777" w:rsidR="00422C32" w:rsidRPr="00422C32" w:rsidRDefault="00422C32" w:rsidP="00422C32">
      <w:pPr>
        <w:ind w:firstLine="720"/>
        <w:contextualSpacing/>
        <w:jc w:val="both"/>
        <w:rPr>
          <w:szCs w:val="24"/>
        </w:rPr>
      </w:pPr>
      <w:r w:rsidRPr="00422C32">
        <w:rPr>
          <w:szCs w:val="24"/>
        </w:rPr>
        <w:t>Visuomenės sveikatos stebėsena Jurbarko rajono savivaldybėje vykdoma remiantis Bendraisiais savivaldybių visuomenės sveikatos stebėsenos nuostatais, patvirtintais Lietuvos Respublikos sveikatos apsaugos ministro 2003 m. rugpjūčio 11 d. įsakymu Nr. V-488 „Dėl Bendrųjų savivaldybių visuomenės sveikatos stebėsenos nuostatų patvirtinimo“. Pateikiami rodikliai atspindi, kaip įgyvendinami Lietuvos sveikatos 2014</w:t>
      </w:r>
      <w:r w:rsidR="00164C69">
        <w:rPr>
          <w:szCs w:val="24"/>
        </w:rPr>
        <w:t>–</w:t>
      </w:r>
      <w:r w:rsidRPr="00422C32">
        <w:rPr>
          <w:szCs w:val="24"/>
        </w:rPr>
        <w:t xml:space="preserve">2025 m. strategijos (toliau </w:t>
      </w:r>
      <w:r w:rsidR="00164C69">
        <w:rPr>
          <w:szCs w:val="24"/>
        </w:rPr>
        <w:t>–</w:t>
      </w:r>
      <w:r w:rsidRPr="00422C32">
        <w:rPr>
          <w:szCs w:val="24"/>
        </w:rPr>
        <w:t xml:space="preserve"> LSS) tikslai ir jų uždaviniai. Visuomenės sveikatos stebėsenos savivaldybėje tikslas – nuolat rinkti, analizuoti ir interpretuoti visuomenės sveikatą apibūdinančius rodiklius bei tinkamai informuoti savivaldybės politikus, siekiant efektyvaus valstybinių (valstybės perduotų savivaldybėms) bei savarankiškų visuomenės sveikatos priežiūros funkcijų įgyvendinimo savivaldybės teritorijoje. </w:t>
      </w:r>
    </w:p>
    <w:p w14:paraId="6FEA6D1D" w14:textId="77777777" w:rsidR="00422C32" w:rsidRPr="00422C32" w:rsidRDefault="00422C32" w:rsidP="00422C32">
      <w:pPr>
        <w:ind w:firstLine="720"/>
        <w:contextualSpacing/>
        <w:jc w:val="both"/>
        <w:rPr>
          <w:szCs w:val="24"/>
        </w:rPr>
      </w:pPr>
      <w:r w:rsidRPr="00422C32">
        <w:rPr>
          <w:szCs w:val="24"/>
        </w:rPr>
        <w:t>Savivaldybės visuomenės sveikatos stebėsenos ataskaitos tikslas – pateikti pagrindinius savivaldybės gyventojų sveikatą atspindinčius rodiklius, jų dinamiką ir jų pagrindu pateikti rekomendacijas bei prioritetines kryptis savivaldybės plėtros plano siekiniams, strateginio veiklos plano priemonėms. Ataskaita parengta naudojantis viešai prieinamais sveikatos statistikos duomenų šaltiniais:</w:t>
      </w:r>
    </w:p>
    <w:p w14:paraId="0F68DFC2" w14:textId="77777777" w:rsidR="00422C32" w:rsidRPr="00422C32" w:rsidRDefault="00422C32" w:rsidP="00422C32">
      <w:pPr>
        <w:pStyle w:val="Sraopastraipa"/>
        <w:numPr>
          <w:ilvl w:val="0"/>
          <w:numId w:val="8"/>
        </w:numPr>
        <w:spacing w:after="0" w:line="240" w:lineRule="auto"/>
        <w:ind w:left="0" w:firstLine="720"/>
        <w:jc w:val="both"/>
        <w:rPr>
          <w:sz w:val="24"/>
          <w:szCs w:val="24"/>
        </w:rPr>
      </w:pPr>
      <w:r w:rsidRPr="00422C32">
        <w:rPr>
          <w:sz w:val="24"/>
          <w:szCs w:val="24"/>
        </w:rPr>
        <w:t>Lietuvos statistikos departamento Oficialiosios statistikos portalu;</w:t>
      </w:r>
    </w:p>
    <w:p w14:paraId="455CD072" w14:textId="77777777" w:rsidR="00422C32" w:rsidRPr="005C6E9D" w:rsidRDefault="00422C32" w:rsidP="005C6E9D">
      <w:pPr>
        <w:pStyle w:val="Sraopastraipa"/>
        <w:numPr>
          <w:ilvl w:val="0"/>
          <w:numId w:val="8"/>
        </w:numPr>
        <w:spacing w:after="0" w:line="240" w:lineRule="auto"/>
        <w:ind w:left="0" w:firstLine="720"/>
        <w:jc w:val="both"/>
        <w:rPr>
          <w:sz w:val="24"/>
          <w:szCs w:val="24"/>
        </w:rPr>
      </w:pPr>
      <w:r w:rsidRPr="00422C32">
        <w:rPr>
          <w:sz w:val="24"/>
          <w:szCs w:val="24"/>
        </w:rPr>
        <w:t>Visuomenes sveikatos stebėsenos informacine sistema www.sveikstat.hi.lt</w:t>
      </w:r>
    </w:p>
    <w:p w14:paraId="14B57D62" w14:textId="77777777" w:rsidR="00D47614" w:rsidRPr="00422C32" w:rsidRDefault="00D47614" w:rsidP="00422C32">
      <w:pPr>
        <w:ind w:firstLine="720"/>
        <w:contextualSpacing/>
        <w:jc w:val="both"/>
      </w:pPr>
    </w:p>
    <w:p w14:paraId="1197D585" w14:textId="77777777" w:rsidR="00D47614" w:rsidRPr="00D47614" w:rsidRDefault="00093186" w:rsidP="00D47614">
      <w:pPr>
        <w:pStyle w:val="Pavadinimas"/>
        <w:rPr>
          <w:bCs w:val="0"/>
          <w:lang w:val="lt-LT"/>
        </w:rPr>
      </w:pPr>
      <w:r>
        <w:rPr>
          <w:bCs w:val="0"/>
          <w:lang w:val="lt-LT"/>
        </w:rPr>
        <w:t>DEMOGRAFINĖ SITUACIJA</w:t>
      </w:r>
    </w:p>
    <w:p w14:paraId="08E71CA5" w14:textId="77777777" w:rsidR="00E267B8" w:rsidRDefault="00E267B8" w:rsidP="002E1F99">
      <w:pPr>
        <w:pStyle w:val="Pavadinimas"/>
        <w:jc w:val="left"/>
        <w:rPr>
          <w:b w:val="0"/>
        </w:rPr>
      </w:pPr>
    </w:p>
    <w:p w14:paraId="2542AACD" w14:textId="35D243E2" w:rsidR="00E267B8" w:rsidRDefault="009401F4" w:rsidP="002E1F99">
      <w:pPr>
        <w:pStyle w:val="Pavadinimas"/>
        <w:jc w:val="left"/>
        <w:rPr>
          <w:b w:val="0"/>
        </w:rPr>
      </w:pPr>
      <w:r>
        <w:rPr>
          <w:noProof/>
        </w:rPr>
        <w:drawing>
          <wp:inline distT="0" distB="0" distL="0" distR="0" wp14:anchorId="3B118151" wp14:editId="4AA1A20A">
            <wp:extent cx="5867400" cy="3520440"/>
            <wp:effectExtent l="0" t="0" r="0" b="0"/>
            <wp:docPr id="1" name="Paveikslėli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1">
                      <a:extLst>
                        <a:ext uri="{28A0092B-C50C-407E-A947-70E740481C1C}">
                          <a14:useLocalDpi xmlns:a14="http://schemas.microsoft.com/office/drawing/2010/main" val="0"/>
                        </a:ext>
                      </a:extLst>
                    </a:blip>
                    <a:srcRect l="28209" t="44286" r="28336" b="11676"/>
                    <a:stretch>
                      <a:fillRect/>
                    </a:stretch>
                  </pic:blipFill>
                  <pic:spPr bwMode="auto">
                    <a:xfrm>
                      <a:off x="0" y="0"/>
                      <a:ext cx="5867400" cy="3520440"/>
                    </a:xfrm>
                    <a:prstGeom prst="rect">
                      <a:avLst/>
                    </a:prstGeom>
                    <a:noFill/>
                    <a:ln>
                      <a:noFill/>
                    </a:ln>
                  </pic:spPr>
                </pic:pic>
              </a:graphicData>
            </a:graphic>
          </wp:inline>
        </w:drawing>
      </w:r>
    </w:p>
    <w:p w14:paraId="099F518B" w14:textId="77777777" w:rsidR="005C6E9D" w:rsidRPr="005371EF" w:rsidRDefault="005C6E9D" w:rsidP="005371EF">
      <w:pPr>
        <w:jc w:val="center"/>
        <w:rPr>
          <w:b/>
          <w:i/>
          <w:iCs/>
          <w:color w:val="000000"/>
          <w:szCs w:val="24"/>
        </w:rPr>
      </w:pPr>
      <w:r w:rsidRPr="00EF6001">
        <w:rPr>
          <w:b/>
          <w:bCs/>
          <w:color w:val="000000"/>
        </w:rPr>
        <w:t>1 pav. Jurbarko rajono savivaldybės gyventojų demografinis medis</w:t>
      </w:r>
      <w:r w:rsidR="005371EF" w:rsidRPr="00EF6001">
        <w:rPr>
          <w:b/>
          <w:bCs/>
          <w:color w:val="000000"/>
        </w:rPr>
        <w:t>.</w:t>
      </w:r>
      <w:r w:rsidR="005371EF">
        <w:rPr>
          <w:color w:val="000000"/>
        </w:rPr>
        <w:t xml:space="preserve"> </w:t>
      </w:r>
      <w:r w:rsidR="005371EF">
        <w:rPr>
          <w:i/>
          <w:iCs/>
          <w:color w:val="000000"/>
        </w:rPr>
        <w:t>Šaltinis: Visuomenės sveikatos stebėsenos informacinė sistema</w:t>
      </w:r>
    </w:p>
    <w:p w14:paraId="4007F785" w14:textId="77777777" w:rsidR="007600BE" w:rsidRPr="00CB1B14" w:rsidRDefault="007600BE" w:rsidP="002E1F99">
      <w:pPr>
        <w:pStyle w:val="Pavadinimas"/>
        <w:jc w:val="left"/>
        <w:rPr>
          <w:b w:val="0"/>
          <w:lang w:val="lt-LT"/>
        </w:rPr>
      </w:pPr>
    </w:p>
    <w:p w14:paraId="0CAF81BC" w14:textId="77777777" w:rsidR="005C6E9D" w:rsidRDefault="005C6E9D" w:rsidP="005C6E9D">
      <w:pPr>
        <w:jc w:val="center"/>
        <w:rPr>
          <w:sz w:val="0"/>
        </w:rPr>
      </w:pPr>
    </w:p>
    <w:p w14:paraId="4410C9A9" w14:textId="77777777" w:rsidR="005C6E9D" w:rsidRPr="005C6E9D" w:rsidRDefault="005C6E9D" w:rsidP="005C6E9D">
      <w:pPr>
        <w:jc w:val="center"/>
        <w:rPr>
          <w:b/>
          <w:color w:val="000000"/>
          <w:szCs w:val="24"/>
        </w:rPr>
      </w:pPr>
      <w:r w:rsidRPr="005C6E9D">
        <w:rPr>
          <w:b/>
          <w:color w:val="000000"/>
          <w:szCs w:val="24"/>
        </w:rPr>
        <w:t>SOCIOEKONOMINĖ SITUACIJA SAVIVALDYBĖJE</w:t>
      </w:r>
    </w:p>
    <w:p w14:paraId="5315335B" w14:textId="77777777" w:rsidR="00E267B8" w:rsidRPr="00FD3FA3" w:rsidRDefault="00E267B8" w:rsidP="002E1F99">
      <w:pPr>
        <w:pStyle w:val="Pavadinimas"/>
        <w:jc w:val="left"/>
        <w:rPr>
          <w:b w:val="0"/>
          <w:lang w:val="lt-LT"/>
        </w:rPr>
      </w:pPr>
    </w:p>
    <w:p w14:paraId="6F601787" w14:textId="77777777" w:rsidR="004C258C" w:rsidRPr="004C258C" w:rsidRDefault="004C258C" w:rsidP="004C258C">
      <w:pPr>
        <w:ind w:firstLine="720"/>
        <w:jc w:val="both"/>
        <w:rPr>
          <w:szCs w:val="24"/>
          <w:lang w:eastAsia="en-US"/>
        </w:rPr>
      </w:pPr>
      <w:r w:rsidRPr="004C258C">
        <w:rPr>
          <w:szCs w:val="24"/>
          <w:lang w:eastAsia="en-US"/>
        </w:rPr>
        <w:t>2022 m. Jurbarko rajono savivaldybėje vidutinis metinis gyventojų skaičius buvo</w:t>
      </w:r>
      <w:r w:rsidR="00F302D3">
        <w:rPr>
          <w:szCs w:val="24"/>
          <w:lang w:eastAsia="en-US"/>
        </w:rPr>
        <w:t xml:space="preserve"> </w:t>
      </w:r>
      <w:r w:rsidRPr="004C258C">
        <w:rPr>
          <w:szCs w:val="24"/>
          <w:lang w:eastAsia="en-US"/>
        </w:rPr>
        <w:t>24</w:t>
      </w:r>
      <w:r w:rsidR="00F302D3">
        <w:rPr>
          <w:szCs w:val="24"/>
          <w:lang w:eastAsia="en-US"/>
        </w:rPr>
        <w:t> </w:t>
      </w:r>
      <w:r w:rsidRPr="004C258C">
        <w:rPr>
          <w:szCs w:val="24"/>
          <w:lang w:eastAsia="en-US"/>
        </w:rPr>
        <w:t>736</w:t>
      </w:r>
      <w:r w:rsidR="00F302D3">
        <w:rPr>
          <w:szCs w:val="24"/>
          <w:lang w:eastAsia="en-US"/>
        </w:rPr>
        <w:t> </w:t>
      </w:r>
      <w:r w:rsidRPr="004C258C">
        <w:rPr>
          <w:szCs w:val="24"/>
          <w:lang w:eastAsia="en-US"/>
        </w:rPr>
        <w:t>gyventojai (2 pav.). Gyventojų skaičius pokytis buvo</w:t>
      </w:r>
      <w:r w:rsidR="00D8529B">
        <w:rPr>
          <w:szCs w:val="24"/>
          <w:lang w:eastAsia="en-US"/>
        </w:rPr>
        <w:t xml:space="preserve"> </w:t>
      </w:r>
      <w:r w:rsidRPr="004C258C">
        <w:rPr>
          <w:szCs w:val="24"/>
          <w:lang w:eastAsia="en-US"/>
        </w:rPr>
        <w:t>-213 (3 pav.).</w:t>
      </w:r>
    </w:p>
    <w:p w14:paraId="54737E58" w14:textId="77777777" w:rsidR="00E267B8" w:rsidRPr="00F302D3" w:rsidRDefault="00E267B8" w:rsidP="002E1F99">
      <w:pPr>
        <w:pStyle w:val="Pavadinimas"/>
        <w:jc w:val="left"/>
        <w:rPr>
          <w:b w:val="0"/>
          <w:lang w:val="lt-LT"/>
        </w:rPr>
      </w:pPr>
    </w:p>
    <w:p w14:paraId="6DC2C9D0" w14:textId="1BFD18B8" w:rsidR="00E267B8" w:rsidRDefault="009401F4" w:rsidP="002E1F99">
      <w:pPr>
        <w:pStyle w:val="Pavadinimas"/>
        <w:jc w:val="left"/>
        <w:rPr>
          <w:noProof/>
        </w:rPr>
      </w:pPr>
      <w:r>
        <w:rPr>
          <w:noProof/>
        </w:rPr>
        <w:drawing>
          <wp:inline distT="0" distB="0" distL="0" distR="0" wp14:anchorId="299AD3E6" wp14:editId="62C789C4">
            <wp:extent cx="5928360" cy="2887980"/>
            <wp:effectExtent l="0" t="0" r="0" b="0"/>
            <wp:docPr id="2"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26999" t="31660" r="25539" b="15953"/>
                    <a:stretch>
                      <a:fillRect/>
                    </a:stretch>
                  </pic:blipFill>
                  <pic:spPr bwMode="auto">
                    <a:xfrm>
                      <a:off x="0" y="0"/>
                      <a:ext cx="5928360" cy="2887980"/>
                    </a:xfrm>
                    <a:prstGeom prst="rect">
                      <a:avLst/>
                    </a:prstGeom>
                    <a:noFill/>
                    <a:ln>
                      <a:noFill/>
                    </a:ln>
                  </pic:spPr>
                </pic:pic>
              </a:graphicData>
            </a:graphic>
          </wp:inline>
        </w:drawing>
      </w:r>
    </w:p>
    <w:p w14:paraId="64C51437" w14:textId="77777777" w:rsidR="00F935C3" w:rsidRDefault="00F935C3" w:rsidP="002E1F99">
      <w:pPr>
        <w:pStyle w:val="Pavadinimas"/>
        <w:jc w:val="left"/>
        <w:rPr>
          <w:b w:val="0"/>
        </w:rPr>
      </w:pPr>
    </w:p>
    <w:p w14:paraId="77A5724B" w14:textId="77777777" w:rsidR="000C1E68" w:rsidRDefault="00FA308C" w:rsidP="000C1E68">
      <w:pPr>
        <w:ind w:firstLine="720"/>
        <w:jc w:val="both"/>
        <w:rPr>
          <w:bCs/>
          <w:szCs w:val="24"/>
        </w:rPr>
      </w:pPr>
      <w:r w:rsidRPr="00FA308C">
        <w:rPr>
          <w:bCs/>
          <w:szCs w:val="24"/>
        </w:rPr>
        <w:t>Jurbarko rajon</w:t>
      </w:r>
      <w:r w:rsidR="00130365">
        <w:rPr>
          <w:bCs/>
          <w:szCs w:val="24"/>
        </w:rPr>
        <w:t>o savivaldybėje</w:t>
      </w:r>
      <w:r w:rsidRPr="00FA308C">
        <w:rPr>
          <w:bCs/>
          <w:szCs w:val="24"/>
        </w:rPr>
        <w:t xml:space="preserve"> tendencingai didėjo ilgalaikis nedarbo lygis</w:t>
      </w:r>
      <w:r w:rsidR="00130365">
        <w:rPr>
          <w:bCs/>
          <w:szCs w:val="24"/>
        </w:rPr>
        <w:t>.</w:t>
      </w:r>
      <w:r w:rsidRPr="00FA308C">
        <w:rPr>
          <w:bCs/>
          <w:szCs w:val="24"/>
        </w:rPr>
        <w:t xml:space="preserve"> 2022 m. jis buvo 4,2 proc.</w:t>
      </w:r>
      <w:r w:rsidR="00130365">
        <w:rPr>
          <w:bCs/>
          <w:szCs w:val="24"/>
        </w:rPr>
        <w:t xml:space="preserve"> </w:t>
      </w:r>
      <w:r w:rsidRPr="00FA308C">
        <w:rPr>
          <w:bCs/>
          <w:szCs w:val="24"/>
        </w:rPr>
        <w:t>darbingo amžiaus asmenų, Lietuvos – 3,3 proc. (4 pav.). Mokinių</w:t>
      </w:r>
      <w:r w:rsidR="00130365">
        <w:rPr>
          <w:bCs/>
          <w:szCs w:val="24"/>
        </w:rPr>
        <w:t>,</w:t>
      </w:r>
      <w:r w:rsidRPr="00FA308C">
        <w:rPr>
          <w:bCs/>
          <w:szCs w:val="24"/>
        </w:rPr>
        <w:t xml:space="preserve"> gaunančių nemokamą maitinimą</w:t>
      </w:r>
      <w:r w:rsidR="00130365">
        <w:rPr>
          <w:bCs/>
          <w:szCs w:val="24"/>
        </w:rPr>
        <w:t>,</w:t>
      </w:r>
      <w:r w:rsidRPr="00FA308C">
        <w:rPr>
          <w:bCs/>
          <w:szCs w:val="24"/>
        </w:rPr>
        <w:t xml:space="preserve"> skaičius 1 000 gyv. taip pat tendencingai augo ir buvo didesnis nei Lietuvos, tai sudarė 428/1 000 moksleivių (5 pav.).</w:t>
      </w:r>
    </w:p>
    <w:p w14:paraId="211EB22A" w14:textId="77777777" w:rsidR="000C1E68" w:rsidRDefault="000C1E68" w:rsidP="00FA308C">
      <w:pPr>
        <w:ind w:firstLine="720"/>
        <w:jc w:val="both"/>
        <w:rPr>
          <w:bCs/>
          <w:szCs w:val="24"/>
        </w:rPr>
      </w:pPr>
    </w:p>
    <w:p w14:paraId="31A5C61B" w14:textId="3B83B08B" w:rsidR="000D5A10" w:rsidRPr="001577FD" w:rsidRDefault="009401F4" w:rsidP="001577FD">
      <w:pPr>
        <w:ind w:firstLine="720"/>
        <w:jc w:val="center"/>
        <w:rPr>
          <w:bCs/>
          <w:szCs w:val="24"/>
        </w:rPr>
      </w:pPr>
      <w:r>
        <w:rPr>
          <w:noProof/>
        </w:rPr>
        <w:drawing>
          <wp:inline distT="0" distB="0" distL="0" distR="0" wp14:anchorId="33BFDF5E" wp14:editId="7438A0F4">
            <wp:extent cx="5524500" cy="3223260"/>
            <wp:effectExtent l="0" t="0" r="0" b="0"/>
            <wp:docPr id="3" name="Paveikslėli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25951" t="31847" r="25256" b="15932"/>
                    <a:stretch>
                      <a:fillRect/>
                    </a:stretch>
                  </pic:blipFill>
                  <pic:spPr bwMode="auto">
                    <a:xfrm>
                      <a:off x="0" y="0"/>
                      <a:ext cx="5524500" cy="3223260"/>
                    </a:xfrm>
                    <a:prstGeom prst="rect">
                      <a:avLst/>
                    </a:prstGeom>
                    <a:noFill/>
                    <a:ln>
                      <a:noFill/>
                    </a:ln>
                  </pic:spPr>
                </pic:pic>
              </a:graphicData>
            </a:graphic>
          </wp:inline>
        </w:drawing>
      </w:r>
    </w:p>
    <w:p w14:paraId="3FADD346" w14:textId="77777777" w:rsidR="000D5A10" w:rsidRPr="00675F0A" w:rsidRDefault="000D5A10" w:rsidP="000D5A10">
      <w:pPr>
        <w:tabs>
          <w:tab w:val="left" w:pos="6720"/>
        </w:tabs>
        <w:jc w:val="center"/>
        <w:rPr>
          <w:b/>
          <w:szCs w:val="24"/>
        </w:rPr>
      </w:pPr>
      <w:r w:rsidRPr="00675F0A">
        <w:rPr>
          <w:b/>
          <w:szCs w:val="24"/>
        </w:rPr>
        <w:t>SVEIKATA SAVIVALDYBĖJE</w:t>
      </w:r>
    </w:p>
    <w:p w14:paraId="0A8EF9A0" w14:textId="77777777" w:rsidR="000D5A10" w:rsidRPr="00675F0A" w:rsidRDefault="000D5A10" w:rsidP="000D5A10">
      <w:pPr>
        <w:tabs>
          <w:tab w:val="left" w:pos="6720"/>
        </w:tabs>
        <w:rPr>
          <w:b/>
          <w:szCs w:val="24"/>
        </w:rPr>
      </w:pPr>
    </w:p>
    <w:p w14:paraId="2A0B36C2" w14:textId="77777777" w:rsidR="000D5A10" w:rsidRPr="000D5A10" w:rsidRDefault="000D5A10" w:rsidP="000D5A10">
      <w:pPr>
        <w:ind w:firstLine="720"/>
        <w:jc w:val="both"/>
        <w:rPr>
          <w:color w:val="000000"/>
          <w:szCs w:val="24"/>
        </w:rPr>
      </w:pPr>
      <w:r w:rsidRPr="000D5A10">
        <w:rPr>
          <w:color w:val="000000"/>
          <w:szCs w:val="24"/>
        </w:rPr>
        <w:t xml:space="preserve">Higienos instituto visuomenės sveikatos stebėsenos informacinės sistemos duomenimis, bendras Jurbarko rajono </w:t>
      </w:r>
      <w:r w:rsidR="001577FD">
        <w:rPr>
          <w:color w:val="000000"/>
          <w:szCs w:val="24"/>
        </w:rPr>
        <w:t xml:space="preserve">savivaldybės </w:t>
      </w:r>
      <w:r w:rsidRPr="000D5A10">
        <w:rPr>
          <w:color w:val="000000"/>
          <w:szCs w:val="24"/>
        </w:rPr>
        <w:t xml:space="preserve">gyventojų ligotumas 2022 m. buvo mažesnis nei Lietuvos. Jurbarko rajono savivaldybėje </w:t>
      </w:r>
      <w:r>
        <w:rPr>
          <w:color w:val="000000"/>
          <w:szCs w:val="24"/>
        </w:rPr>
        <w:t>–</w:t>
      </w:r>
      <w:r w:rsidRPr="000D5A10">
        <w:rPr>
          <w:color w:val="000000"/>
          <w:szCs w:val="24"/>
        </w:rPr>
        <w:t xml:space="preserve"> 8</w:t>
      </w:r>
      <w:r>
        <w:rPr>
          <w:color w:val="000000"/>
          <w:szCs w:val="24"/>
        </w:rPr>
        <w:t xml:space="preserve"> </w:t>
      </w:r>
      <w:r w:rsidRPr="000D5A10">
        <w:rPr>
          <w:color w:val="000000"/>
          <w:szCs w:val="24"/>
        </w:rPr>
        <w:t>675,6/10</w:t>
      </w:r>
      <w:r>
        <w:rPr>
          <w:color w:val="000000"/>
          <w:szCs w:val="24"/>
        </w:rPr>
        <w:t xml:space="preserve"> </w:t>
      </w:r>
      <w:r w:rsidRPr="000D5A10">
        <w:rPr>
          <w:color w:val="000000"/>
          <w:szCs w:val="24"/>
        </w:rPr>
        <w:t>000 gyv., Lietuvoje – 8</w:t>
      </w:r>
      <w:r>
        <w:rPr>
          <w:color w:val="000000"/>
          <w:szCs w:val="24"/>
        </w:rPr>
        <w:t xml:space="preserve"> </w:t>
      </w:r>
      <w:r w:rsidRPr="000D5A10">
        <w:rPr>
          <w:color w:val="000000"/>
          <w:szCs w:val="24"/>
        </w:rPr>
        <w:t>810,8/10 000 gyv. (6 pav.).</w:t>
      </w:r>
    </w:p>
    <w:p w14:paraId="0B407CD5" w14:textId="77777777" w:rsidR="000D5A10" w:rsidRDefault="000D5A10" w:rsidP="000D5A10">
      <w:pPr>
        <w:ind w:firstLine="720"/>
        <w:jc w:val="both"/>
        <w:rPr>
          <w:color w:val="000000"/>
          <w:szCs w:val="24"/>
        </w:rPr>
      </w:pPr>
      <w:r w:rsidRPr="000D5A10">
        <w:rPr>
          <w:color w:val="000000"/>
          <w:szCs w:val="24"/>
        </w:rPr>
        <w:lastRenderedPageBreak/>
        <w:t xml:space="preserve">Stebimas sergamumo nuo širdies ir kraujagyslių ligų didėjimas 2022 m. </w:t>
      </w:r>
      <w:r w:rsidR="001577FD">
        <w:rPr>
          <w:color w:val="000000"/>
          <w:szCs w:val="24"/>
        </w:rPr>
        <w:t>R</w:t>
      </w:r>
      <w:r w:rsidRPr="000D5A10">
        <w:rPr>
          <w:color w:val="000000"/>
          <w:szCs w:val="24"/>
        </w:rPr>
        <w:t>odiklio reikšmė buvo 3</w:t>
      </w:r>
      <w:r>
        <w:rPr>
          <w:color w:val="000000"/>
          <w:szCs w:val="24"/>
        </w:rPr>
        <w:t xml:space="preserve"> </w:t>
      </w:r>
      <w:r w:rsidRPr="000D5A10">
        <w:rPr>
          <w:color w:val="000000"/>
          <w:szCs w:val="24"/>
        </w:rPr>
        <w:t>631,1/10</w:t>
      </w:r>
      <w:r>
        <w:rPr>
          <w:color w:val="000000"/>
          <w:szCs w:val="24"/>
        </w:rPr>
        <w:t xml:space="preserve"> </w:t>
      </w:r>
      <w:r w:rsidRPr="000D5A10">
        <w:rPr>
          <w:color w:val="000000"/>
          <w:szCs w:val="24"/>
        </w:rPr>
        <w:t>000 gyv. Lietuvos – 3303,2/10 000 gyv. (7 pav.).</w:t>
      </w:r>
    </w:p>
    <w:p w14:paraId="4401AE60" w14:textId="1D156C13" w:rsidR="001577FD" w:rsidRDefault="00E44AB1" w:rsidP="001577FD">
      <w:pPr>
        <w:ind w:firstLine="720"/>
        <w:jc w:val="both"/>
        <w:rPr>
          <w:szCs w:val="24"/>
        </w:rPr>
      </w:pPr>
      <w:r w:rsidRPr="00E44AB1">
        <w:rPr>
          <w:szCs w:val="24"/>
        </w:rPr>
        <w:t>2022 m. Jurbarko rajon</w:t>
      </w:r>
      <w:r w:rsidR="001577FD">
        <w:rPr>
          <w:szCs w:val="24"/>
        </w:rPr>
        <w:t>o savivaldybėje</w:t>
      </w:r>
      <w:r w:rsidRPr="00E44AB1">
        <w:rPr>
          <w:szCs w:val="24"/>
        </w:rPr>
        <w:t xml:space="preserve"> mažėjo mirtingumas nuo kraujotakos ligų (I00—</w:t>
      </w:r>
      <w:r w:rsidR="007E5218">
        <w:rPr>
          <w:szCs w:val="24"/>
        </w:rPr>
        <w:t> </w:t>
      </w:r>
      <w:r w:rsidRPr="00E44AB1">
        <w:rPr>
          <w:szCs w:val="24"/>
        </w:rPr>
        <w:t>I99) rodiklio reikšmė buvo 1 047,1/100 000 gyv. Lietuvos – 794,7/100 000 gyv., didėjo mirtingumas nuo piktybinių navikų, rodiklis 343,6/100</w:t>
      </w:r>
      <w:r>
        <w:rPr>
          <w:szCs w:val="24"/>
        </w:rPr>
        <w:t xml:space="preserve"> </w:t>
      </w:r>
      <w:r w:rsidRPr="00E44AB1">
        <w:rPr>
          <w:szCs w:val="24"/>
        </w:rPr>
        <w:t>000 gyv. (9 pav.)</w:t>
      </w:r>
      <w:r>
        <w:rPr>
          <w:szCs w:val="24"/>
        </w:rPr>
        <w:t>.</w:t>
      </w:r>
    </w:p>
    <w:p w14:paraId="0F8B7F28" w14:textId="3C5C4CD6" w:rsidR="001577FD" w:rsidRPr="001577FD" w:rsidRDefault="009401F4" w:rsidP="001577FD">
      <w:pPr>
        <w:ind w:firstLine="720"/>
        <w:jc w:val="both"/>
        <w:rPr>
          <w:szCs w:val="24"/>
        </w:rPr>
      </w:pPr>
      <w:r>
        <w:rPr>
          <w:noProof/>
        </w:rPr>
        <w:drawing>
          <wp:inline distT="0" distB="0" distL="0" distR="0" wp14:anchorId="62E8F78E" wp14:editId="7031AA39">
            <wp:extent cx="5486400" cy="3680460"/>
            <wp:effectExtent l="0" t="0" r="0" b="0"/>
            <wp:docPr id="4" name="Paveikslėli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l="23778" t="40378" r="23607" b="17722"/>
                    <a:stretch>
                      <a:fillRect/>
                    </a:stretch>
                  </pic:blipFill>
                  <pic:spPr bwMode="auto">
                    <a:xfrm>
                      <a:off x="0" y="0"/>
                      <a:ext cx="5486400" cy="3680460"/>
                    </a:xfrm>
                    <a:prstGeom prst="rect">
                      <a:avLst/>
                    </a:prstGeom>
                    <a:noFill/>
                    <a:ln>
                      <a:noFill/>
                    </a:ln>
                  </pic:spPr>
                </pic:pic>
              </a:graphicData>
            </a:graphic>
          </wp:inline>
        </w:drawing>
      </w:r>
    </w:p>
    <w:p w14:paraId="7599D2AE" w14:textId="77777777" w:rsidR="001577FD" w:rsidRPr="00675F0A" w:rsidRDefault="001577FD" w:rsidP="00FB2D8A">
      <w:pPr>
        <w:tabs>
          <w:tab w:val="left" w:pos="6720"/>
        </w:tabs>
        <w:jc w:val="both"/>
        <w:rPr>
          <w:b/>
          <w:szCs w:val="24"/>
        </w:rPr>
      </w:pPr>
      <w:r w:rsidRPr="00675F0A">
        <w:rPr>
          <w:b/>
          <w:szCs w:val="24"/>
        </w:rPr>
        <w:t>6 pav. Ligotumo rodikliai Jurbarko rajone ir Lietuvoje 2022</w:t>
      </w:r>
      <w:r>
        <w:rPr>
          <w:b/>
          <w:szCs w:val="24"/>
        </w:rPr>
        <w:t xml:space="preserve"> </w:t>
      </w:r>
      <w:r w:rsidRPr="00675F0A">
        <w:rPr>
          <w:b/>
          <w:szCs w:val="24"/>
        </w:rPr>
        <w:t xml:space="preserve">m. </w:t>
      </w:r>
      <w:r w:rsidRPr="00675F0A">
        <w:rPr>
          <w:i/>
          <w:szCs w:val="24"/>
        </w:rPr>
        <w:t>Šaltinis: Visuomenės sveikatos stebėsenos informacinė sistema</w:t>
      </w:r>
    </w:p>
    <w:p w14:paraId="29346369" w14:textId="77777777" w:rsidR="001577FD" w:rsidRDefault="001577FD" w:rsidP="00E41CDE">
      <w:pPr>
        <w:ind w:firstLine="720"/>
        <w:jc w:val="both"/>
        <w:rPr>
          <w:szCs w:val="24"/>
        </w:rPr>
      </w:pPr>
    </w:p>
    <w:p w14:paraId="59D672E8" w14:textId="69466D04" w:rsidR="001577FD" w:rsidRDefault="009401F4" w:rsidP="00E41CDE">
      <w:pPr>
        <w:ind w:firstLine="720"/>
        <w:jc w:val="both"/>
        <w:rPr>
          <w:szCs w:val="24"/>
        </w:rPr>
      </w:pPr>
      <w:r>
        <w:rPr>
          <w:noProof/>
        </w:rPr>
        <w:drawing>
          <wp:inline distT="0" distB="0" distL="0" distR="0" wp14:anchorId="1E6DFDB2" wp14:editId="5DD25652">
            <wp:extent cx="5448300" cy="3436620"/>
            <wp:effectExtent l="0" t="0" r="0" b="0"/>
            <wp:docPr id="5" name="Paveikslėli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l="24969" t="28024" r="24954" b="35878"/>
                    <a:stretch>
                      <a:fillRect/>
                    </a:stretch>
                  </pic:blipFill>
                  <pic:spPr bwMode="auto">
                    <a:xfrm>
                      <a:off x="0" y="0"/>
                      <a:ext cx="5448300" cy="3436620"/>
                    </a:xfrm>
                    <a:prstGeom prst="rect">
                      <a:avLst/>
                    </a:prstGeom>
                    <a:noFill/>
                    <a:ln>
                      <a:noFill/>
                    </a:ln>
                  </pic:spPr>
                </pic:pic>
              </a:graphicData>
            </a:graphic>
          </wp:inline>
        </w:drawing>
      </w:r>
    </w:p>
    <w:p w14:paraId="13031E3A" w14:textId="77777777" w:rsidR="00D95D15" w:rsidRDefault="00BC4BA9" w:rsidP="00FB2D8A">
      <w:pPr>
        <w:jc w:val="both"/>
        <w:rPr>
          <w:i/>
          <w:szCs w:val="24"/>
        </w:rPr>
      </w:pPr>
      <w:r w:rsidRPr="00BC4BA9">
        <w:rPr>
          <w:b/>
          <w:szCs w:val="24"/>
        </w:rPr>
        <w:t>7 pav. Sergamumas širdies ir kraujagyslių ligomis Jurbarko rajone ir Lietuvoje 2022 m.</w:t>
      </w:r>
      <w:r w:rsidRPr="00BC4BA9">
        <w:rPr>
          <w:szCs w:val="24"/>
        </w:rPr>
        <w:t xml:space="preserve"> </w:t>
      </w:r>
      <w:r w:rsidRPr="00BC4BA9">
        <w:rPr>
          <w:i/>
          <w:szCs w:val="24"/>
        </w:rPr>
        <w:t>Šaltinis: Visuomenės sveikatos stebėsenos informacinė sistema</w:t>
      </w:r>
    </w:p>
    <w:p w14:paraId="79AB58C7" w14:textId="77777777" w:rsidR="0023622C" w:rsidRDefault="0023622C" w:rsidP="0023622C">
      <w:pPr>
        <w:jc w:val="both"/>
        <w:rPr>
          <w:i/>
          <w:szCs w:val="24"/>
        </w:rPr>
      </w:pPr>
    </w:p>
    <w:p w14:paraId="3D79D5F6" w14:textId="77777777" w:rsidR="0023622C" w:rsidRDefault="0023622C" w:rsidP="0023622C">
      <w:pPr>
        <w:jc w:val="both"/>
        <w:rPr>
          <w:i/>
          <w:szCs w:val="24"/>
        </w:rPr>
      </w:pPr>
    </w:p>
    <w:p w14:paraId="06120807" w14:textId="30907360" w:rsidR="0023622C" w:rsidRPr="0023622C" w:rsidRDefault="009401F4" w:rsidP="0023622C">
      <w:pPr>
        <w:ind w:firstLine="720"/>
        <w:jc w:val="both"/>
        <w:rPr>
          <w:iCs/>
          <w:szCs w:val="24"/>
        </w:rPr>
      </w:pPr>
      <w:r>
        <w:rPr>
          <w:noProof/>
        </w:rPr>
        <w:drawing>
          <wp:inline distT="0" distB="0" distL="0" distR="0" wp14:anchorId="7CAA59D8" wp14:editId="79EDBD9F">
            <wp:extent cx="5448300" cy="5113020"/>
            <wp:effectExtent l="0" t="0" r="0" b="0"/>
            <wp:docPr id="6" name="Paveikslėli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l="26820" t="21657" r="25827" b="8092"/>
                    <a:stretch>
                      <a:fillRect/>
                    </a:stretch>
                  </pic:blipFill>
                  <pic:spPr bwMode="auto">
                    <a:xfrm>
                      <a:off x="0" y="0"/>
                      <a:ext cx="5448300" cy="5113020"/>
                    </a:xfrm>
                    <a:prstGeom prst="rect">
                      <a:avLst/>
                    </a:prstGeom>
                    <a:noFill/>
                    <a:ln>
                      <a:noFill/>
                    </a:ln>
                  </pic:spPr>
                </pic:pic>
              </a:graphicData>
            </a:graphic>
          </wp:inline>
        </w:drawing>
      </w:r>
    </w:p>
    <w:p w14:paraId="7CCA96DB" w14:textId="0B12F8AA" w:rsidR="0023622C" w:rsidRPr="0023622C" w:rsidRDefault="009401F4" w:rsidP="00D95D15">
      <w:pPr>
        <w:ind w:firstLine="720"/>
        <w:jc w:val="both"/>
        <w:rPr>
          <w:iCs/>
          <w:szCs w:val="24"/>
        </w:rPr>
      </w:pPr>
      <w:r>
        <w:rPr>
          <w:noProof/>
        </w:rPr>
        <w:drawing>
          <wp:inline distT="0" distB="0" distL="0" distR="0" wp14:anchorId="2E45BEE9" wp14:editId="7F481322">
            <wp:extent cx="5196840" cy="3299460"/>
            <wp:effectExtent l="0" t="0" r="0" b="0"/>
            <wp:docPr id="7" name="Paveikslėli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l="27664" t="37109" r="28326" b="21652"/>
                    <a:stretch>
                      <a:fillRect/>
                    </a:stretch>
                  </pic:blipFill>
                  <pic:spPr bwMode="auto">
                    <a:xfrm>
                      <a:off x="0" y="0"/>
                      <a:ext cx="5196840" cy="3299460"/>
                    </a:xfrm>
                    <a:prstGeom prst="rect">
                      <a:avLst/>
                    </a:prstGeom>
                    <a:noFill/>
                    <a:ln>
                      <a:noFill/>
                    </a:ln>
                  </pic:spPr>
                </pic:pic>
              </a:graphicData>
            </a:graphic>
          </wp:inline>
        </w:drawing>
      </w:r>
    </w:p>
    <w:p w14:paraId="030A571C" w14:textId="77777777" w:rsidR="0023622C" w:rsidRPr="0023622C" w:rsidRDefault="0023622C" w:rsidP="00D95D15">
      <w:pPr>
        <w:ind w:firstLine="720"/>
        <w:jc w:val="both"/>
        <w:rPr>
          <w:iCs/>
          <w:szCs w:val="24"/>
        </w:rPr>
      </w:pPr>
    </w:p>
    <w:p w14:paraId="3EBC70EA" w14:textId="77777777" w:rsidR="00A82547" w:rsidRPr="00FB2D8A" w:rsidRDefault="00FB2D8A" w:rsidP="00FB2D8A">
      <w:pPr>
        <w:rPr>
          <w:b/>
          <w:color w:val="000000"/>
          <w:szCs w:val="24"/>
        </w:rPr>
      </w:pPr>
      <w:r w:rsidRPr="00FB2D8A">
        <w:rPr>
          <w:b/>
          <w:color w:val="000000"/>
          <w:szCs w:val="24"/>
        </w:rPr>
        <w:t xml:space="preserve">8 pav. Mirusiųjų pagal ligų grupes skaičius Jurbarko rajono savivaldybėje 2022 m. </w:t>
      </w:r>
      <w:r w:rsidRPr="00FB2D8A">
        <w:rPr>
          <w:i/>
          <w:color w:val="000000"/>
          <w:szCs w:val="24"/>
        </w:rPr>
        <w:t>Šaltinis: Higienos institutas. Mirties priežasčių registras 2022 m.</w:t>
      </w:r>
    </w:p>
    <w:p w14:paraId="5E448D23" w14:textId="77777777" w:rsidR="00FD3FA3" w:rsidRPr="00995399" w:rsidRDefault="00FD3FA3" w:rsidP="00995399">
      <w:pPr>
        <w:pStyle w:val="Pavadinimas"/>
        <w:pBdr>
          <w:bottom w:val="single" w:sz="12" w:space="1" w:color="auto"/>
        </w:pBdr>
        <w:jc w:val="both"/>
        <w:rPr>
          <w:b w:val="0"/>
          <w:lang w:val="lt-LT"/>
        </w:rPr>
      </w:pPr>
    </w:p>
    <w:p w14:paraId="06E7572D" w14:textId="77777777" w:rsidR="00A82547" w:rsidRPr="00FD3FA3" w:rsidRDefault="00FD3FA3" w:rsidP="00FD3FA3">
      <w:pPr>
        <w:pStyle w:val="Pavadinimas"/>
        <w:pBdr>
          <w:bottom w:val="single" w:sz="12" w:space="1" w:color="auto"/>
        </w:pBdr>
        <w:rPr>
          <w:b w:val="0"/>
          <w:lang w:val="lt-LT"/>
        </w:rPr>
      </w:pPr>
      <w:r w:rsidRPr="00FD3FA3">
        <w:rPr>
          <w:color w:val="000000"/>
          <w:sz w:val="28"/>
          <w:lang w:val="lt-LT"/>
        </w:rPr>
        <w:t>2022 METŲ JURBARKO R</w:t>
      </w:r>
      <w:r>
        <w:rPr>
          <w:color w:val="000000"/>
          <w:sz w:val="28"/>
          <w:lang w:val="lt-LT"/>
        </w:rPr>
        <w:t>AJONO</w:t>
      </w:r>
      <w:r w:rsidRPr="00FD3FA3">
        <w:rPr>
          <w:color w:val="000000"/>
          <w:sz w:val="28"/>
          <w:lang w:val="lt-LT"/>
        </w:rPr>
        <w:t xml:space="preserve"> </w:t>
      </w:r>
      <w:r w:rsidR="00FB2D8A">
        <w:rPr>
          <w:color w:val="000000"/>
          <w:sz w:val="28"/>
          <w:lang w:val="lt-LT"/>
        </w:rPr>
        <w:t xml:space="preserve">SAVIVALDYBĖS </w:t>
      </w:r>
      <w:r w:rsidRPr="00FD3FA3">
        <w:rPr>
          <w:color w:val="000000"/>
          <w:sz w:val="28"/>
          <w:lang w:val="lt-LT"/>
        </w:rPr>
        <w:t>SVEIKATOS IR SU SVEIKATA SUSIJUSIŲ RODIKLIŲ PROFILIS</w:t>
      </w:r>
    </w:p>
    <w:p w14:paraId="74081C8E" w14:textId="77777777" w:rsidR="00A82547" w:rsidRDefault="00A82547" w:rsidP="00995399">
      <w:pPr>
        <w:pStyle w:val="Pavadinimas"/>
        <w:pBdr>
          <w:bottom w:val="single" w:sz="12" w:space="1" w:color="auto"/>
        </w:pBdr>
        <w:jc w:val="both"/>
        <w:rPr>
          <w:b w:val="0"/>
          <w:lang w:val="lt-LT"/>
        </w:rPr>
      </w:pPr>
    </w:p>
    <w:p w14:paraId="763C712A" w14:textId="77777777" w:rsidR="00E44936" w:rsidRPr="00995399" w:rsidRDefault="00E44936" w:rsidP="00995399">
      <w:pPr>
        <w:pStyle w:val="Pavadinimas"/>
        <w:pBdr>
          <w:bottom w:val="single" w:sz="12" w:space="1" w:color="auto"/>
        </w:pBdr>
        <w:jc w:val="both"/>
        <w:rPr>
          <w:b w:val="0"/>
          <w:lang w:val="lt-LT"/>
        </w:rPr>
      </w:pPr>
    </w:p>
    <w:tbl>
      <w:tblPr>
        <w:tblW w:w="10792"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39"/>
        <w:gridCol w:w="1560"/>
        <w:gridCol w:w="850"/>
        <w:gridCol w:w="992"/>
        <w:gridCol w:w="567"/>
        <w:gridCol w:w="709"/>
        <w:gridCol w:w="851"/>
        <w:gridCol w:w="708"/>
        <w:gridCol w:w="851"/>
        <w:gridCol w:w="1559"/>
        <w:gridCol w:w="709"/>
        <w:gridCol w:w="1397"/>
      </w:tblGrid>
      <w:tr w:rsidR="00260628" w14:paraId="4ECE1496" w14:textId="77777777" w:rsidTr="00452637">
        <w:trPr>
          <w:gridAfter w:val="1"/>
          <w:wAfter w:w="1397" w:type="dxa"/>
          <w:trHeight w:val="205"/>
        </w:trPr>
        <w:tc>
          <w:tcPr>
            <w:tcW w:w="1599" w:type="dxa"/>
            <w:gridSpan w:val="2"/>
            <w:tcBorders>
              <w:top w:val="single" w:sz="7" w:space="0" w:color="D3D3D3"/>
              <w:left w:val="single" w:sz="7" w:space="0" w:color="D3D3D3"/>
              <w:bottom w:val="nil"/>
              <w:right w:val="single" w:sz="7" w:space="0" w:color="D3D3D3"/>
            </w:tcBorders>
            <w:tcMar>
              <w:top w:w="39" w:type="dxa"/>
              <w:left w:w="39" w:type="dxa"/>
              <w:bottom w:w="39" w:type="dxa"/>
              <w:right w:w="39" w:type="dxa"/>
            </w:tcMar>
          </w:tcPr>
          <w:p w14:paraId="07CE4296" w14:textId="77777777" w:rsidR="00260628" w:rsidRDefault="00260628" w:rsidP="00354D9C">
            <w:pPr>
              <w:jc w:val="center"/>
            </w:pPr>
            <w:r>
              <w:rPr>
                <w:color w:val="000000"/>
                <w:sz w:val="16"/>
              </w:rPr>
              <w:t>Rodiklio pavadinimas</w:t>
            </w:r>
          </w:p>
        </w:tc>
        <w:tc>
          <w:tcPr>
            <w:tcW w:w="3969" w:type="dxa"/>
            <w:gridSpan w:val="5"/>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DD1E61" w14:textId="77777777" w:rsidR="00260628" w:rsidRDefault="00260628" w:rsidP="00354D9C">
            <w:pPr>
              <w:jc w:val="center"/>
            </w:pPr>
            <w:r>
              <w:rPr>
                <w:color w:val="000000"/>
                <w:sz w:val="16"/>
              </w:rPr>
              <w:t>Jurbarko rajono savivaldybės reikšmės</w:t>
            </w:r>
          </w:p>
        </w:tc>
        <w:tc>
          <w:tcPr>
            <w:tcW w:w="3827"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E33752" w14:textId="77777777" w:rsidR="00260628" w:rsidRDefault="00260628" w:rsidP="00354D9C">
            <w:pPr>
              <w:jc w:val="center"/>
            </w:pPr>
            <w:r>
              <w:rPr>
                <w:color w:val="000000"/>
                <w:sz w:val="16"/>
              </w:rPr>
              <w:t>Lietuvos reikšmės</w:t>
            </w:r>
          </w:p>
        </w:tc>
      </w:tr>
      <w:tr w:rsidR="00FC6A9D" w14:paraId="2EFFE696" w14:textId="77777777" w:rsidTr="00452637">
        <w:trPr>
          <w:gridAfter w:val="1"/>
          <w:wAfter w:w="1397" w:type="dxa"/>
          <w:trHeight w:val="432"/>
        </w:trPr>
        <w:tc>
          <w:tcPr>
            <w:tcW w:w="1599" w:type="dxa"/>
            <w:gridSpan w:val="2"/>
            <w:tcBorders>
              <w:top w:val="nil"/>
              <w:left w:val="single" w:sz="7" w:space="0" w:color="D3D3D3"/>
              <w:bottom w:val="single" w:sz="7" w:space="0" w:color="D3D3D3"/>
              <w:right w:val="single" w:sz="7" w:space="0" w:color="D3D3D3"/>
            </w:tcBorders>
            <w:tcMar>
              <w:top w:w="39" w:type="dxa"/>
              <w:left w:w="39" w:type="dxa"/>
              <w:bottom w:w="39" w:type="dxa"/>
              <w:right w:w="39" w:type="dxa"/>
            </w:tcMar>
          </w:tcPr>
          <w:p w14:paraId="52F8A97D" w14:textId="77777777" w:rsidR="00260628" w:rsidRDefault="00260628" w:rsidP="00354D9C">
            <w:pPr>
              <w:rPr>
                <w:sz w:val="0"/>
              </w:rPr>
            </w:pP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8B08F0" w14:textId="77777777" w:rsidR="00260628" w:rsidRPr="00260628" w:rsidRDefault="00260628" w:rsidP="00260628">
            <w:pPr>
              <w:rPr>
                <w:color w:val="000000"/>
                <w:sz w:val="16"/>
              </w:rPr>
            </w:pPr>
            <w:r>
              <w:rPr>
                <w:color w:val="000000"/>
                <w:sz w:val="16"/>
              </w:rPr>
              <w:t>Tendencija</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E2A192" w14:textId="77777777" w:rsidR="00260628" w:rsidRPr="00260628" w:rsidRDefault="00260628" w:rsidP="00260628">
            <w:pPr>
              <w:rPr>
                <w:sz w:val="16"/>
                <w:szCs w:val="16"/>
              </w:rPr>
            </w:pPr>
            <w:r>
              <w:rPr>
                <w:sz w:val="16"/>
                <w:szCs w:val="16"/>
              </w:rPr>
              <w:t>Savivaldybės rodiklis</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5D5BB2" w14:textId="77777777" w:rsidR="00260628" w:rsidRDefault="00260628" w:rsidP="00354D9C">
            <w:pPr>
              <w:jc w:val="center"/>
            </w:pPr>
            <w:r>
              <w:rPr>
                <w:color w:val="000000"/>
                <w:sz w:val="16"/>
              </w:rPr>
              <w:t>Kiekis</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9386AA" w14:textId="77777777" w:rsidR="00260628" w:rsidRDefault="00260628" w:rsidP="00354D9C">
            <w:pPr>
              <w:jc w:val="center"/>
            </w:pPr>
            <w:r>
              <w:rPr>
                <w:color w:val="000000"/>
                <w:sz w:val="16"/>
              </w:rPr>
              <w:t>3 metų vidurkis</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A22125" w14:textId="77777777" w:rsidR="00260628" w:rsidRDefault="00260628" w:rsidP="00260628">
            <w:pPr>
              <w:rPr>
                <w:color w:val="000000"/>
                <w:sz w:val="16"/>
              </w:rPr>
            </w:pPr>
            <w:r>
              <w:rPr>
                <w:color w:val="000000"/>
                <w:sz w:val="16"/>
              </w:rPr>
              <w:t>Santykis</w:t>
            </w:r>
            <w:r w:rsidR="00FC6A9D">
              <w:rPr>
                <w:color w:val="000000"/>
                <w:sz w:val="16"/>
              </w:rPr>
              <w:t xml:space="preserve"> </w:t>
            </w:r>
            <w:r>
              <w:rPr>
                <w:color w:val="000000"/>
                <w:sz w:val="16"/>
              </w:rPr>
              <w:t>su</w:t>
            </w:r>
          </w:p>
          <w:p w14:paraId="29DE45CF" w14:textId="77777777" w:rsidR="00260628" w:rsidRDefault="00260628" w:rsidP="00260628">
            <w:r>
              <w:rPr>
                <w:color w:val="000000"/>
                <w:sz w:val="16"/>
              </w:rPr>
              <w:t>Lietuva</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28E6F9" w14:textId="77777777" w:rsidR="00260628" w:rsidRPr="00260628" w:rsidRDefault="00260628" w:rsidP="00260628">
            <w:pPr>
              <w:rPr>
                <w:color w:val="000000"/>
                <w:sz w:val="16"/>
              </w:rPr>
            </w:pPr>
            <w:r>
              <w:rPr>
                <w:color w:val="000000"/>
                <w:sz w:val="16"/>
              </w:rPr>
              <w:t>Rodiklis</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31B0F3" w14:textId="77777777" w:rsidR="00260628" w:rsidRPr="00FC6A9D" w:rsidRDefault="00260628" w:rsidP="00FC6A9D">
            <w:pPr>
              <w:rPr>
                <w:color w:val="000000"/>
                <w:sz w:val="16"/>
              </w:rPr>
            </w:pPr>
            <w:r>
              <w:rPr>
                <w:color w:val="000000"/>
                <w:sz w:val="16"/>
              </w:rPr>
              <w:t>Blog</w:t>
            </w:r>
            <w:r w:rsidR="00FC6A9D">
              <w:rPr>
                <w:color w:val="000000"/>
                <w:sz w:val="16"/>
              </w:rPr>
              <w:t>iausias</w:t>
            </w:r>
          </w:p>
        </w:tc>
        <w:tc>
          <w:tcPr>
            <w:tcW w:w="15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5E59F4" w14:textId="77777777" w:rsidR="00260628" w:rsidRDefault="00260628" w:rsidP="00354D9C">
            <w:pPr>
              <w:jc w:val="center"/>
            </w:pPr>
            <w:r>
              <w:rPr>
                <w:color w:val="000000"/>
                <w:sz w:val="16"/>
              </w:rPr>
              <w:t>Sritis</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ADD343" w14:textId="77777777" w:rsidR="00260628" w:rsidRDefault="00260628" w:rsidP="00354D9C">
            <w:pPr>
              <w:jc w:val="center"/>
              <w:rPr>
                <w:color w:val="000000"/>
                <w:sz w:val="16"/>
              </w:rPr>
            </w:pPr>
            <w:r>
              <w:rPr>
                <w:color w:val="000000"/>
                <w:sz w:val="16"/>
              </w:rPr>
              <w:t>Ger</w:t>
            </w:r>
            <w:r w:rsidR="00FC6A9D">
              <w:rPr>
                <w:color w:val="000000"/>
                <w:sz w:val="16"/>
              </w:rPr>
              <w:t>as</w:t>
            </w:r>
          </w:p>
          <w:p w14:paraId="0D8E8138" w14:textId="77777777" w:rsidR="00FC6A9D" w:rsidRDefault="00FC6A9D" w:rsidP="00354D9C">
            <w:pPr>
              <w:jc w:val="center"/>
            </w:pPr>
            <w:r>
              <w:rPr>
                <w:color w:val="000000"/>
                <w:sz w:val="16"/>
              </w:rPr>
              <w:t>rodiklis</w:t>
            </w:r>
          </w:p>
        </w:tc>
      </w:tr>
      <w:tr w:rsidR="00260628" w14:paraId="1EF63888" w14:textId="77777777" w:rsidTr="00452637">
        <w:trPr>
          <w:gridAfter w:val="1"/>
          <w:wAfter w:w="1397" w:type="dxa"/>
          <w:trHeight w:val="262"/>
        </w:trPr>
        <w:tc>
          <w:tcPr>
            <w:tcW w:w="9395" w:type="dxa"/>
            <w:gridSpan w:val="11"/>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2A3DC689" w14:textId="77777777" w:rsidR="00260628" w:rsidRDefault="00260628" w:rsidP="00354D9C">
            <w:r>
              <w:rPr>
                <w:color w:val="000000"/>
                <w:sz w:val="16"/>
              </w:rPr>
              <w:t>Strateginis tikslas</w:t>
            </w:r>
          </w:p>
        </w:tc>
      </w:tr>
      <w:tr w:rsidR="00FC6A9D" w14:paraId="23EE12EC"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6E38D2D" w14:textId="77777777" w:rsidR="00260628" w:rsidRDefault="00260628" w:rsidP="00354D9C">
            <w:r>
              <w:rPr>
                <w:color w:val="000000"/>
                <w:sz w:val="16"/>
              </w:rPr>
              <w:t>Vidutinė tikėtina gyvenimo trukmė, (HI skaičiavimai)</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ABD409" w14:textId="1139CF7F" w:rsidR="00260628" w:rsidRDefault="009401F4" w:rsidP="00FC6A9D">
            <w:pPr>
              <w:jc w:val="center"/>
            </w:pPr>
            <w:r>
              <w:rPr>
                <w:noProof/>
              </w:rPr>
              <w:drawing>
                <wp:inline distT="0" distB="0" distL="0" distR="0" wp14:anchorId="44B9CBD5" wp14:editId="1A92EA78">
                  <wp:extent cx="152400" cy="160020"/>
                  <wp:effectExtent l="0" t="0" r="0" b="0"/>
                  <wp:docPr id="8" name="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4F22B32" w14:textId="77777777" w:rsidR="00260628" w:rsidRDefault="00260628" w:rsidP="00FC6A9D">
            <w:pPr>
              <w:jc w:val="center"/>
            </w:pPr>
            <w:r>
              <w:rPr>
                <w:color w:val="000000"/>
                <w:sz w:val="16"/>
              </w:rPr>
              <w:t>73.1</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6FF368" w14:textId="77777777" w:rsidR="00260628" w:rsidRDefault="00260628" w:rsidP="00FC6A9D">
            <w:pPr>
              <w:jc w:val="center"/>
            </w:pPr>
            <w:r>
              <w:rPr>
                <w:color w:val="000000"/>
                <w:sz w:val="16"/>
              </w:rPr>
              <w:t>73</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D9B93F" w14:textId="77777777" w:rsidR="00260628" w:rsidRDefault="00260628" w:rsidP="00FC6A9D">
            <w:pPr>
              <w:jc w:val="center"/>
            </w:pPr>
            <w:r>
              <w:rPr>
                <w:color w:val="000000"/>
                <w:sz w:val="16"/>
              </w:rPr>
              <w:t>73.5</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A45EE8" w14:textId="77777777" w:rsidR="00260628" w:rsidRDefault="00260628" w:rsidP="00FC6A9D">
            <w:pPr>
              <w:jc w:val="center"/>
            </w:pPr>
            <w:r>
              <w:rPr>
                <w:color w:val="000000"/>
                <w:sz w:val="16"/>
              </w:rPr>
              <w:t>0.96</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D9CCE3" w14:textId="77777777" w:rsidR="00260628" w:rsidRDefault="00260628" w:rsidP="00FC6A9D">
            <w:pPr>
              <w:jc w:val="center"/>
            </w:pPr>
            <w:r>
              <w:rPr>
                <w:color w:val="000000"/>
                <w:sz w:val="16"/>
              </w:rPr>
              <w:t>75.8</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95FBCD" w14:textId="77777777" w:rsidR="00260628" w:rsidRDefault="00260628" w:rsidP="00FC6A9D">
            <w:pPr>
              <w:jc w:val="center"/>
            </w:pPr>
            <w:r>
              <w:rPr>
                <w:color w:val="000000"/>
                <w:sz w:val="16"/>
              </w:rPr>
              <w:t>68.5</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3E9D16C" w14:textId="493C28BC" w:rsidR="00260628" w:rsidRDefault="009401F4" w:rsidP="00FC6A9D">
            <w:pPr>
              <w:jc w:val="center"/>
            </w:pPr>
            <w:r>
              <w:rPr>
                <w:noProof/>
              </w:rPr>
              <w:drawing>
                <wp:inline distT="0" distB="0" distL="0" distR="0" wp14:anchorId="26CD8665" wp14:editId="62BB5F19">
                  <wp:extent cx="2011680" cy="289560"/>
                  <wp:effectExtent l="0" t="0" r="0" b="0"/>
                  <wp:docPr id="9" name="im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C13F013" w14:textId="77777777" w:rsidR="00260628" w:rsidRDefault="00260628" w:rsidP="00FC6A9D">
            <w:pPr>
              <w:jc w:val="center"/>
            </w:pPr>
            <w:r>
              <w:rPr>
                <w:color w:val="000000"/>
                <w:sz w:val="16"/>
              </w:rPr>
              <w:t>80.6</w:t>
            </w:r>
          </w:p>
        </w:tc>
      </w:tr>
      <w:tr w:rsidR="00FC6A9D" w14:paraId="16482F4C"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F58B1AF" w14:textId="77777777" w:rsidR="00260628" w:rsidRDefault="00260628" w:rsidP="00354D9C">
            <w:r>
              <w:rPr>
                <w:color w:val="000000"/>
                <w:sz w:val="16"/>
              </w:rPr>
              <w:t>Išvengiamas mirtingumas, proc. – pagal jungtinį EBPO ir Eurostato sąrašą.</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A5917F" w14:textId="4BD0B7FA" w:rsidR="00260628" w:rsidRDefault="009401F4" w:rsidP="00FC6A9D">
            <w:pPr>
              <w:jc w:val="center"/>
            </w:pPr>
            <w:r>
              <w:rPr>
                <w:noProof/>
              </w:rPr>
              <w:drawing>
                <wp:inline distT="0" distB="0" distL="0" distR="0" wp14:anchorId="35A98644" wp14:editId="49E0B01A">
                  <wp:extent cx="152400" cy="160020"/>
                  <wp:effectExtent l="0" t="0" r="0" b="0"/>
                  <wp:docPr id="10" name="Paveikslėli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2CB5F9F" w14:textId="77777777" w:rsidR="00260628" w:rsidRDefault="00260628" w:rsidP="00FC6A9D">
            <w:pPr>
              <w:jc w:val="center"/>
            </w:pPr>
            <w:r>
              <w:rPr>
                <w:color w:val="000000"/>
                <w:sz w:val="16"/>
              </w:rPr>
              <w:t>77.5</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203039" w14:textId="77777777" w:rsidR="00260628" w:rsidRDefault="00260628" w:rsidP="00FC6A9D">
            <w:pPr>
              <w:jc w:val="center"/>
            </w:pPr>
            <w:r>
              <w:rPr>
                <w:color w:val="000000"/>
                <w:sz w:val="16"/>
              </w:rPr>
              <w:t>155</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E6F643" w14:textId="77777777" w:rsidR="00260628" w:rsidRDefault="00260628" w:rsidP="00FC6A9D">
            <w:pPr>
              <w:jc w:val="center"/>
            </w:pPr>
            <w:r>
              <w:rPr>
                <w:color w:val="000000"/>
                <w:sz w:val="16"/>
              </w:rPr>
              <w:t>73.0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825655" w14:textId="77777777" w:rsidR="00260628" w:rsidRDefault="00260628" w:rsidP="00FC6A9D">
            <w:pPr>
              <w:jc w:val="center"/>
            </w:pPr>
            <w:r>
              <w:rPr>
                <w:color w:val="000000"/>
                <w:sz w:val="16"/>
              </w:rPr>
              <w:t>1.04</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36ED99" w14:textId="77777777" w:rsidR="00260628" w:rsidRDefault="00260628" w:rsidP="00FC6A9D">
            <w:pPr>
              <w:jc w:val="center"/>
            </w:pPr>
            <w:r>
              <w:rPr>
                <w:color w:val="000000"/>
                <w:sz w:val="16"/>
              </w:rPr>
              <w:t>74.2</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45BD94" w14:textId="77777777" w:rsidR="00260628" w:rsidRDefault="00260628" w:rsidP="00FC6A9D">
            <w:pPr>
              <w:jc w:val="center"/>
            </w:pPr>
            <w:r>
              <w:rPr>
                <w:color w:val="000000"/>
                <w:sz w:val="16"/>
              </w:rPr>
              <w:t>85.8</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A86BD0B" w14:textId="107D2D4A" w:rsidR="00260628" w:rsidRDefault="009401F4" w:rsidP="00FC6A9D">
            <w:pPr>
              <w:jc w:val="center"/>
            </w:pPr>
            <w:r>
              <w:rPr>
                <w:noProof/>
              </w:rPr>
              <w:drawing>
                <wp:inline distT="0" distB="0" distL="0" distR="0" wp14:anchorId="4390B3AC" wp14:editId="295DD9E7">
                  <wp:extent cx="2011680" cy="289560"/>
                  <wp:effectExtent l="0" t="0" r="0" b="0"/>
                  <wp:docPr id="11" name="im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E0F2697" w14:textId="77777777" w:rsidR="00260628" w:rsidRDefault="00260628" w:rsidP="00FC6A9D">
            <w:pPr>
              <w:jc w:val="center"/>
            </w:pPr>
            <w:r>
              <w:rPr>
                <w:color w:val="000000"/>
                <w:sz w:val="16"/>
              </w:rPr>
              <w:t>56.0</w:t>
            </w:r>
          </w:p>
        </w:tc>
      </w:tr>
      <w:tr w:rsidR="00260628" w14:paraId="61D0D1B2" w14:textId="77777777" w:rsidTr="00452637">
        <w:trPr>
          <w:gridAfter w:val="1"/>
          <w:wAfter w:w="1397" w:type="dxa"/>
          <w:trHeight w:val="262"/>
        </w:trPr>
        <w:tc>
          <w:tcPr>
            <w:tcW w:w="9395" w:type="dxa"/>
            <w:gridSpan w:val="11"/>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6A4B322D" w14:textId="77777777" w:rsidR="00260628" w:rsidRDefault="00260628" w:rsidP="00354D9C">
            <w:r>
              <w:rPr>
                <w:color w:val="000000"/>
                <w:sz w:val="16"/>
              </w:rPr>
              <w:t>1 tikslas. Sukurti saugesnę socialinę aplinką, mažinti sveikatos netolygumus ir socialinę atskirtį</w:t>
            </w:r>
          </w:p>
        </w:tc>
      </w:tr>
      <w:tr w:rsidR="00260628" w14:paraId="3EDA13EE" w14:textId="77777777" w:rsidTr="00452637">
        <w:trPr>
          <w:gridAfter w:val="1"/>
          <w:wAfter w:w="1397" w:type="dxa"/>
          <w:trHeight w:val="262"/>
        </w:trPr>
        <w:tc>
          <w:tcPr>
            <w:tcW w:w="9395" w:type="dxa"/>
            <w:gridSpan w:val="11"/>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23098257" w14:textId="77777777" w:rsidR="00260628" w:rsidRDefault="00260628" w:rsidP="00354D9C">
            <w:r>
              <w:rPr>
                <w:color w:val="000000"/>
                <w:sz w:val="16"/>
              </w:rPr>
              <w:t>1.1. Sumažinti skurdo lygį ir nedarbą</w:t>
            </w:r>
          </w:p>
        </w:tc>
      </w:tr>
      <w:tr w:rsidR="00FC6A9D" w14:paraId="2D503EF3"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F3B6082" w14:textId="77777777" w:rsidR="00273289" w:rsidRDefault="00260628" w:rsidP="00354D9C">
            <w:pPr>
              <w:rPr>
                <w:color w:val="000000"/>
                <w:sz w:val="16"/>
              </w:rPr>
            </w:pPr>
            <w:r>
              <w:rPr>
                <w:color w:val="000000"/>
                <w:sz w:val="16"/>
              </w:rPr>
              <w:t xml:space="preserve">Savižudybių sk. (X60-X84) </w:t>
            </w:r>
          </w:p>
          <w:p w14:paraId="33F24D45" w14:textId="77777777" w:rsidR="00260628" w:rsidRDefault="00260628" w:rsidP="00354D9C">
            <w:r>
              <w:rPr>
                <w:color w:val="000000"/>
                <w:sz w:val="16"/>
              </w:rPr>
              <w:t>100 000 gyv.</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8B1513" w14:textId="632085B9" w:rsidR="00260628" w:rsidRDefault="009401F4" w:rsidP="00FC6A9D">
            <w:pPr>
              <w:jc w:val="center"/>
            </w:pPr>
            <w:r>
              <w:rPr>
                <w:noProof/>
              </w:rPr>
              <w:drawing>
                <wp:inline distT="0" distB="0" distL="0" distR="0" wp14:anchorId="2149A694" wp14:editId="32B84AF6">
                  <wp:extent cx="137160" cy="160020"/>
                  <wp:effectExtent l="0" t="0" r="0" b="0"/>
                  <wp:docPr id="12" name="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FB45EE7" w14:textId="77777777" w:rsidR="00260628" w:rsidRDefault="00260628" w:rsidP="00FC6A9D">
            <w:pPr>
              <w:jc w:val="center"/>
            </w:pPr>
            <w:r>
              <w:rPr>
                <w:color w:val="000000"/>
                <w:sz w:val="16"/>
              </w:rPr>
              <w:t>28.3</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A9BE6D" w14:textId="77777777" w:rsidR="00260628" w:rsidRDefault="00260628" w:rsidP="00FC6A9D">
            <w:pPr>
              <w:jc w:val="center"/>
            </w:pPr>
            <w:r>
              <w:rPr>
                <w:color w:val="000000"/>
                <w:sz w:val="16"/>
              </w:rPr>
              <w:t>7</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FB34D7" w14:textId="77777777" w:rsidR="00260628" w:rsidRDefault="00260628" w:rsidP="00FC6A9D">
            <w:pPr>
              <w:jc w:val="center"/>
            </w:pPr>
            <w:r>
              <w:rPr>
                <w:color w:val="000000"/>
                <w:sz w:val="16"/>
              </w:rPr>
              <w:t>28.3</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26DC66" w14:textId="77777777" w:rsidR="00260628" w:rsidRDefault="00260628" w:rsidP="00FC6A9D">
            <w:pPr>
              <w:jc w:val="center"/>
            </w:pPr>
            <w:r>
              <w:rPr>
                <w:color w:val="000000"/>
                <w:sz w:val="16"/>
              </w:rPr>
              <w:t>1.52</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E1E2AF" w14:textId="77777777" w:rsidR="00260628" w:rsidRDefault="00260628" w:rsidP="00FC6A9D">
            <w:pPr>
              <w:jc w:val="center"/>
            </w:pPr>
            <w:r>
              <w:rPr>
                <w:color w:val="000000"/>
                <w:sz w:val="16"/>
              </w:rPr>
              <w:t>18.6</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C2452A" w14:textId="77777777" w:rsidR="00260628" w:rsidRDefault="00260628" w:rsidP="00FC6A9D">
            <w:pPr>
              <w:jc w:val="center"/>
            </w:pPr>
            <w:r>
              <w:rPr>
                <w:color w:val="000000"/>
                <w:sz w:val="16"/>
              </w:rPr>
              <w:t>48.8</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BE4442F" w14:textId="16177F6F" w:rsidR="00260628" w:rsidRDefault="009401F4" w:rsidP="00FC6A9D">
            <w:pPr>
              <w:jc w:val="center"/>
            </w:pPr>
            <w:r>
              <w:rPr>
                <w:noProof/>
              </w:rPr>
              <w:drawing>
                <wp:inline distT="0" distB="0" distL="0" distR="0" wp14:anchorId="21882E1F" wp14:editId="77B92D9B">
                  <wp:extent cx="2011680" cy="289560"/>
                  <wp:effectExtent l="0" t="0" r="0" b="0"/>
                  <wp:docPr id="13" name="im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F189671" w14:textId="77777777" w:rsidR="00260628" w:rsidRDefault="00260628" w:rsidP="00FC6A9D">
            <w:pPr>
              <w:jc w:val="center"/>
            </w:pPr>
            <w:r>
              <w:rPr>
                <w:color w:val="000000"/>
                <w:sz w:val="16"/>
              </w:rPr>
              <w:t>6.7</w:t>
            </w:r>
          </w:p>
        </w:tc>
      </w:tr>
      <w:tr w:rsidR="00FC6A9D" w14:paraId="44107879"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A8BB835" w14:textId="77777777" w:rsidR="00260628" w:rsidRDefault="00260628" w:rsidP="00354D9C">
            <w:r>
              <w:rPr>
                <w:color w:val="000000"/>
                <w:sz w:val="16"/>
              </w:rPr>
              <w:t>Standartizuotas mirtingumo rodiklis nuo tyčinio savęs žalojimo (X60-X84) 100 000 gyv.</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26B17A" w14:textId="1066D848" w:rsidR="00260628" w:rsidRDefault="009401F4" w:rsidP="00FC6A9D">
            <w:pPr>
              <w:jc w:val="center"/>
            </w:pPr>
            <w:r>
              <w:rPr>
                <w:noProof/>
              </w:rPr>
              <w:drawing>
                <wp:inline distT="0" distB="0" distL="0" distR="0" wp14:anchorId="005E1124" wp14:editId="30F05E85">
                  <wp:extent cx="137160" cy="160020"/>
                  <wp:effectExtent l="0" t="0" r="0" b="0"/>
                  <wp:docPr id="14"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07388A3" w14:textId="77777777" w:rsidR="00260628" w:rsidRDefault="00260628" w:rsidP="00FC6A9D">
            <w:pPr>
              <w:jc w:val="center"/>
            </w:pPr>
            <w:r>
              <w:rPr>
                <w:color w:val="000000"/>
                <w:sz w:val="16"/>
              </w:rPr>
              <w:t>27.8</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4D9D98" w14:textId="77777777" w:rsidR="00260628" w:rsidRDefault="00260628" w:rsidP="00FC6A9D">
            <w:pPr>
              <w:jc w:val="center"/>
            </w:pPr>
            <w:r>
              <w:rPr>
                <w:color w:val="000000"/>
                <w:sz w:val="16"/>
              </w:rPr>
              <w:t>7</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A3BBE4" w14:textId="77777777" w:rsidR="00260628" w:rsidRDefault="00260628" w:rsidP="00FC6A9D">
            <w:pPr>
              <w:jc w:val="center"/>
            </w:pPr>
            <w:r>
              <w:rPr>
                <w:color w:val="000000"/>
                <w:sz w:val="16"/>
              </w:rPr>
              <w:t>28.0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6BF457" w14:textId="77777777" w:rsidR="00260628" w:rsidRDefault="00260628" w:rsidP="00FC6A9D">
            <w:pPr>
              <w:jc w:val="center"/>
            </w:pPr>
            <w:r>
              <w:rPr>
                <w:color w:val="000000"/>
                <w:sz w:val="16"/>
              </w:rPr>
              <w:t>1.54</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8997A1" w14:textId="77777777" w:rsidR="00260628" w:rsidRDefault="00260628" w:rsidP="00FC6A9D">
            <w:pPr>
              <w:jc w:val="center"/>
            </w:pPr>
            <w:r>
              <w:rPr>
                <w:color w:val="000000"/>
                <w:sz w:val="16"/>
              </w:rPr>
              <w:t>18.0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8AD627" w14:textId="77777777" w:rsidR="00260628" w:rsidRDefault="00260628" w:rsidP="00FC6A9D">
            <w:pPr>
              <w:jc w:val="center"/>
            </w:pPr>
            <w:r>
              <w:rPr>
                <w:color w:val="000000"/>
                <w:sz w:val="16"/>
              </w:rPr>
              <w:t>47.0</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54667C5" w14:textId="36A047BA" w:rsidR="00260628" w:rsidRDefault="009401F4" w:rsidP="00FC6A9D">
            <w:pPr>
              <w:jc w:val="center"/>
            </w:pPr>
            <w:r>
              <w:rPr>
                <w:noProof/>
              </w:rPr>
              <w:drawing>
                <wp:inline distT="0" distB="0" distL="0" distR="0" wp14:anchorId="33C43632" wp14:editId="1C424D68">
                  <wp:extent cx="2011680" cy="289560"/>
                  <wp:effectExtent l="0" t="0" r="0" b="0"/>
                  <wp:docPr id="15" name="img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9079CA0" w14:textId="77777777" w:rsidR="00260628" w:rsidRDefault="00260628" w:rsidP="00FC6A9D">
            <w:pPr>
              <w:jc w:val="center"/>
            </w:pPr>
            <w:r>
              <w:rPr>
                <w:color w:val="000000"/>
                <w:sz w:val="16"/>
              </w:rPr>
              <w:t>6.4</w:t>
            </w:r>
          </w:p>
        </w:tc>
      </w:tr>
      <w:tr w:rsidR="00FC6A9D" w14:paraId="07EB059B"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6EA8556" w14:textId="77777777" w:rsidR="00273289" w:rsidRDefault="00260628" w:rsidP="00354D9C">
            <w:pPr>
              <w:rPr>
                <w:color w:val="000000"/>
                <w:sz w:val="16"/>
              </w:rPr>
            </w:pPr>
            <w:r>
              <w:rPr>
                <w:color w:val="000000"/>
                <w:sz w:val="16"/>
              </w:rPr>
              <w:t>Bandymų žudytis skaičius (X60</w:t>
            </w:r>
            <w:r w:rsidR="000F7461">
              <w:rPr>
                <w:color w:val="000000"/>
                <w:sz w:val="16"/>
              </w:rPr>
              <w:t>-</w:t>
            </w:r>
            <w:r>
              <w:rPr>
                <w:color w:val="000000"/>
                <w:sz w:val="16"/>
              </w:rPr>
              <w:t>X64, X66</w:t>
            </w:r>
            <w:r w:rsidR="000F7461">
              <w:rPr>
                <w:color w:val="000000"/>
                <w:sz w:val="16"/>
              </w:rPr>
              <w:t>-</w:t>
            </w:r>
            <w:r>
              <w:rPr>
                <w:color w:val="000000"/>
                <w:sz w:val="16"/>
              </w:rPr>
              <w:t xml:space="preserve">X84) </w:t>
            </w:r>
          </w:p>
          <w:p w14:paraId="2E0A03BE" w14:textId="77777777" w:rsidR="00260628" w:rsidRDefault="00260628" w:rsidP="00354D9C">
            <w:r>
              <w:rPr>
                <w:color w:val="000000"/>
                <w:sz w:val="16"/>
              </w:rPr>
              <w:t>100 000 gyventojų.</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3E5F26" w14:textId="6C996F6E" w:rsidR="00260628" w:rsidRDefault="009401F4" w:rsidP="00FC6A9D">
            <w:pPr>
              <w:jc w:val="center"/>
            </w:pPr>
            <w:r>
              <w:rPr>
                <w:noProof/>
              </w:rPr>
              <w:drawing>
                <wp:inline distT="0" distB="0" distL="0" distR="0" wp14:anchorId="095FE4C6" wp14:editId="7A32093D">
                  <wp:extent cx="137160" cy="160020"/>
                  <wp:effectExtent l="0" t="0" r="0" b="0"/>
                  <wp:docPr id="16" name="Paveikslėli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0D50773" w14:textId="77777777" w:rsidR="00260628" w:rsidRDefault="00260628" w:rsidP="00FC6A9D">
            <w:pPr>
              <w:jc w:val="center"/>
            </w:pPr>
            <w:r>
              <w:rPr>
                <w:color w:val="000000"/>
                <w:sz w:val="16"/>
              </w:rPr>
              <w:t>32.3</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8BAE07" w14:textId="77777777" w:rsidR="00260628" w:rsidRDefault="00260628" w:rsidP="00FC6A9D">
            <w:pPr>
              <w:jc w:val="center"/>
            </w:pPr>
            <w:r>
              <w:rPr>
                <w:color w:val="000000"/>
                <w:sz w:val="16"/>
              </w:rPr>
              <w:t>8</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A027EB" w14:textId="77777777" w:rsidR="00260628" w:rsidRDefault="00260628" w:rsidP="00FC6A9D">
            <w:pPr>
              <w:jc w:val="center"/>
            </w:pPr>
            <w:r>
              <w:rPr>
                <w:color w:val="000000"/>
                <w:sz w:val="16"/>
              </w:rPr>
              <w:t>33.7</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28595C" w14:textId="77777777" w:rsidR="00260628" w:rsidRDefault="00260628" w:rsidP="00FC6A9D">
            <w:pPr>
              <w:jc w:val="center"/>
            </w:pPr>
            <w:r>
              <w:rPr>
                <w:color w:val="000000"/>
                <w:sz w:val="16"/>
              </w:rPr>
              <w:t>0.82</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F8E2FC" w14:textId="77777777" w:rsidR="00260628" w:rsidRDefault="00260628" w:rsidP="00FC6A9D">
            <w:pPr>
              <w:jc w:val="center"/>
            </w:pPr>
            <w:r>
              <w:rPr>
                <w:color w:val="000000"/>
                <w:sz w:val="16"/>
              </w:rPr>
              <w:t>39.2</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2898BE" w14:textId="77777777" w:rsidR="00260628" w:rsidRDefault="00260628" w:rsidP="00FC6A9D">
            <w:pPr>
              <w:jc w:val="center"/>
            </w:pPr>
            <w:r>
              <w:rPr>
                <w:color w:val="000000"/>
                <w:sz w:val="16"/>
              </w:rPr>
              <w:t>75.6</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C787788" w14:textId="55B047E7" w:rsidR="00260628" w:rsidRDefault="009401F4" w:rsidP="00FC6A9D">
            <w:pPr>
              <w:jc w:val="center"/>
            </w:pPr>
            <w:r>
              <w:rPr>
                <w:noProof/>
              </w:rPr>
              <w:drawing>
                <wp:inline distT="0" distB="0" distL="0" distR="0" wp14:anchorId="3ED8422B" wp14:editId="79127F73">
                  <wp:extent cx="2011680" cy="289560"/>
                  <wp:effectExtent l="0" t="0" r="0" b="0"/>
                  <wp:docPr id="17" name="im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48E7353" w14:textId="77777777" w:rsidR="00260628" w:rsidRDefault="00260628" w:rsidP="00FC6A9D">
            <w:pPr>
              <w:jc w:val="center"/>
            </w:pPr>
            <w:r>
              <w:rPr>
                <w:color w:val="000000"/>
                <w:sz w:val="16"/>
              </w:rPr>
              <w:t>0.0</w:t>
            </w:r>
          </w:p>
        </w:tc>
      </w:tr>
      <w:tr w:rsidR="00FC6A9D" w14:paraId="46BAB994"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E42C59A" w14:textId="77777777" w:rsidR="00260628" w:rsidRDefault="00260628" w:rsidP="00354D9C">
            <w:r>
              <w:rPr>
                <w:color w:val="000000"/>
                <w:sz w:val="16"/>
              </w:rPr>
              <w:t>Mokyklinio amžiaus vaikų, nesimokančių mokyklose, skaičius 1 000 moksleivių.</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A38AEC" w14:textId="5B5919EF" w:rsidR="00260628" w:rsidRDefault="009401F4" w:rsidP="00FC6A9D">
            <w:pPr>
              <w:jc w:val="center"/>
            </w:pPr>
            <w:r>
              <w:rPr>
                <w:noProof/>
              </w:rPr>
              <w:drawing>
                <wp:inline distT="0" distB="0" distL="0" distR="0" wp14:anchorId="096F34FB" wp14:editId="35821B2B">
                  <wp:extent cx="152400" cy="160020"/>
                  <wp:effectExtent l="0" t="0" r="0" b="0"/>
                  <wp:docPr id="18"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171561BE" w14:textId="77777777" w:rsidR="00260628" w:rsidRDefault="00260628" w:rsidP="00FC6A9D">
            <w:pPr>
              <w:jc w:val="center"/>
            </w:pPr>
            <w:r>
              <w:rPr>
                <w:color w:val="000000"/>
                <w:sz w:val="16"/>
              </w:rPr>
              <w:t>78.7</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537FFB" w14:textId="77777777" w:rsidR="00260628" w:rsidRDefault="00260628" w:rsidP="00FC6A9D">
            <w:pPr>
              <w:jc w:val="center"/>
            </w:pPr>
            <w:r>
              <w:rPr>
                <w:color w:val="000000"/>
                <w:sz w:val="16"/>
              </w:rPr>
              <w:t>159</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617E5F" w14:textId="77777777" w:rsidR="00260628" w:rsidRDefault="00260628" w:rsidP="00FC6A9D">
            <w:pPr>
              <w:jc w:val="center"/>
            </w:pPr>
            <w:r>
              <w:rPr>
                <w:color w:val="000000"/>
                <w:sz w:val="16"/>
              </w:rPr>
              <w:t>88.0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39F993" w14:textId="77777777" w:rsidR="00260628" w:rsidRDefault="00260628" w:rsidP="00FC6A9D">
            <w:pPr>
              <w:jc w:val="center"/>
            </w:pPr>
            <w:r>
              <w:rPr>
                <w:color w:val="000000"/>
                <w:sz w:val="16"/>
              </w:rPr>
              <w:t>1.31</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2847EF" w14:textId="77777777" w:rsidR="00260628" w:rsidRDefault="00260628" w:rsidP="00FC6A9D">
            <w:pPr>
              <w:jc w:val="center"/>
            </w:pPr>
            <w:r>
              <w:rPr>
                <w:color w:val="000000"/>
                <w:sz w:val="16"/>
              </w:rPr>
              <w:t>60.3</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5C52E5" w14:textId="77777777" w:rsidR="00260628" w:rsidRDefault="00260628" w:rsidP="00FC6A9D">
            <w:pPr>
              <w:jc w:val="center"/>
            </w:pPr>
            <w:r>
              <w:rPr>
                <w:color w:val="000000"/>
                <w:sz w:val="16"/>
              </w:rPr>
              <w:t>205.0</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AE50870" w14:textId="5C4A214F" w:rsidR="00260628" w:rsidRDefault="009401F4" w:rsidP="00FC6A9D">
            <w:pPr>
              <w:jc w:val="center"/>
            </w:pPr>
            <w:r>
              <w:rPr>
                <w:noProof/>
              </w:rPr>
              <w:drawing>
                <wp:inline distT="0" distB="0" distL="0" distR="0" wp14:anchorId="0A502DFF" wp14:editId="330EDD3C">
                  <wp:extent cx="2011680" cy="289560"/>
                  <wp:effectExtent l="0" t="0" r="0" b="0"/>
                  <wp:docPr id="19" name="im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F81843C" w14:textId="77777777" w:rsidR="00260628" w:rsidRDefault="00260628" w:rsidP="00FC6A9D">
            <w:pPr>
              <w:jc w:val="center"/>
            </w:pPr>
            <w:r>
              <w:rPr>
                <w:color w:val="000000"/>
                <w:sz w:val="16"/>
              </w:rPr>
              <w:t>37.1</w:t>
            </w:r>
          </w:p>
        </w:tc>
      </w:tr>
      <w:tr w:rsidR="00FC6A9D" w14:paraId="059D5D74"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46E3D0F" w14:textId="77777777" w:rsidR="00260628" w:rsidRDefault="00260628" w:rsidP="00354D9C">
            <w:r>
              <w:rPr>
                <w:color w:val="000000"/>
                <w:sz w:val="16"/>
              </w:rPr>
              <w:t>Ilgalaikio nedarbo lygis, darbo jėgos proc.</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291735" w14:textId="0ACBE2FD" w:rsidR="00260628" w:rsidRDefault="009401F4" w:rsidP="00FC6A9D">
            <w:pPr>
              <w:jc w:val="center"/>
            </w:pPr>
            <w:r>
              <w:rPr>
                <w:noProof/>
              </w:rPr>
              <w:drawing>
                <wp:inline distT="0" distB="0" distL="0" distR="0" wp14:anchorId="41013494" wp14:editId="3AC0A021">
                  <wp:extent cx="137160" cy="160020"/>
                  <wp:effectExtent l="0" t="0" r="0" b="0"/>
                  <wp:docPr id="20"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076C0CEC" w14:textId="77777777" w:rsidR="00260628" w:rsidRDefault="00260628" w:rsidP="00FC6A9D">
            <w:pPr>
              <w:jc w:val="center"/>
            </w:pPr>
            <w:r>
              <w:rPr>
                <w:color w:val="000000"/>
                <w:sz w:val="16"/>
              </w:rPr>
              <w:t>3.5</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3863D8" w14:textId="77777777" w:rsidR="00260628" w:rsidRDefault="00260628" w:rsidP="00FC6A9D">
            <w:pPr>
              <w:jc w:val="center"/>
            </w:pPr>
            <w:r>
              <w:rPr>
                <w:color w:val="000000"/>
                <w:sz w:val="16"/>
              </w:rPr>
              <w:t>530</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5B3275" w14:textId="77777777" w:rsidR="00260628" w:rsidRDefault="00260628" w:rsidP="00FC6A9D">
            <w:pPr>
              <w:jc w:val="center"/>
            </w:pPr>
            <w:r>
              <w:rPr>
                <w:color w:val="000000"/>
                <w:sz w:val="16"/>
              </w:rPr>
              <w:t>4.2</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AB75F1" w14:textId="77777777" w:rsidR="00260628" w:rsidRDefault="00260628" w:rsidP="00FC6A9D">
            <w:pPr>
              <w:jc w:val="center"/>
            </w:pPr>
            <w:r>
              <w:rPr>
                <w:color w:val="000000"/>
                <w:sz w:val="16"/>
              </w:rPr>
              <w:t>1.59</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D86450" w14:textId="77777777" w:rsidR="00260628" w:rsidRDefault="00260628" w:rsidP="00FC6A9D">
            <w:pPr>
              <w:jc w:val="center"/>
            </w:pPr>
            <w:r>
              <w:rPr>
                <w:color w:val="000000"/>
                <w:sz w:val="16"/>
              </w:rPr>
              <w:t>2.2</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8D08A9" w14:textId="77777777" w:rsidR="00260628" w:rsidRDefault="00260628" w:rsidP="00FC6A9D">
            <w:pPr>
              <w:jc w:val="center"/>
            </w:pPr>
            <w:r>
              <w:rPr>
                <w:color w:val="000000"/>
                <w:sz w:val="16"/>
              </w:rPr>
              <w:t>7.0</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3920CB2" w14:textId="1C6B532E" w:rsidR="00260628" w:rsidRDefault="009401F4" w:rsidP="00FC6A9D">
            <w:pPr>
              <w:jc w:val="center"/>
            </w:pPr>
            <w:r>
              <w:rPr>
                <w:noProof/>
              </w:rPr>
              <w:drawing>
                <wp:inline distT="0" distB="0" distL="0" distR="0" wp14:anchorId="664ADA4B" wp14:editId="37719B9B">
                  <wp:extent cx="2011680" cy="289560"/>
                  <wp:effectExtent l="0" t="0" r="0" b="0"/>
                  <wp:docPr id="21" name="im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4FDBF36" w14:textId="77777777" w:rsidR="00260628" w:rsidRDefault="00260628" w:rsidP="00FC6A9D">
            <w:pPr>
              <w:jc w:val="center"/>
            </w:pPr>
            <w:r>
              <w:rPr>
                <w:color w:val="000000"/>
                <w:sz w:val="16"/>
              </w:rPr>
              <w:t>0.4</w:t>
            </w:r>
          </w:p>
        </w:tc>
      </w:tr>
      <w:tr w:rsidR="00FC6A9D" w14:paraId="162E4526"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116CEA9" w14:textId="77777777" w:rsidR="00260628" w:rsidRDefault="00260628" w:rsidP="00354D9C">
            <w:r>
              <w:rPr>
                <w:color w:val="000000"/>
                <w:sz w:val="16"/>
              </w:rPr>
              <w:t>Gyventojų skaičiaus pokytis 1</w:t>
            </w:r>
            <w:r w:rsidR="00FC6A9D">
              <w:rPr>
                <w:color w:val="000000"/>
                <w:sz w:val="16"/>
              </w:rPr>
              <w:t xml:space="preserve"> </w:t>
            </w:r>
            <w:r>
              <w:rPr>
                <w:color w:val="000000"/>
                <w:sz w:val="16"/>
              </w:rPr>
              <w:t>000 gyv.</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02E09D" w14:textId="047F74C9" w:rsidR="00260628" w:rsidRDefault="009401F4" w:rsidP="00FC6A9D">
            <w:pPr>
              <w:jc w:val="center"/>
            </w:pPr>
            <w:r>
              <w:rPr>
                <w:noProof/>
              </w:rPr>
              <w:drawing>
                <wp:inline distT="0" distB="0" distL="0" distR="0" wp14:anchorId="60A568DA" wp14:editId="131E17B0">
                  <wp:extent cx="137160" cy="160020"/>
                  <wp:effectExtent l="0" t="0" r="0" b="0"/>
                  <wp:docPr id="22" name="Paveikslėli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06FE239" w14:textId="77777777" w:rsidR="00260628" w:rsidRDefault="00260628" w:rsidP="00FC6A9D">
            <w:pPr>
              <w:jc w:val="center"/>
            </w:pPr>
            <w:r>
              <w:rPr>
                <w:color w:val="000000"/>
                <w:sz w:val="16"/>
              </w:rPr>
              <w:t>8.6</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4654F6" w14:textId="77777777" w:rsidR="00260628" w:rsidRDefault="00260628" w:rsidP="00FC6A9D">
            <w:pPr>
              <w:jc w:val="center"/>
            </w:pPr>
            <w:r>
              <w:rPr>
                <w:color w:val="000000"/>
                <w:sz w:val="16"/>
              </w:rPr>
              <w:t>213</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363A4F" w14:textId="77777777" w:rsidR="00260628" w:rsidRDefault="00260628" w:rsidP="00FC6A9D">
            <w:pPr>
              <w:jc w:val="center"/>
            </w:pPr>
            <w:r>
              <w:rPr>
                <w:color w:val="000000"/>
                <w:sz w:val="16"/>
              </w:rPr>
              <w:t>-1.2</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67BEF1" w14:textId="77777777" w:rsidR="00260628" w:rsidRDefault="00260628" w:rsidP="00FC6A9D">
            <w:pPr>
              <w:jc w:val="center"/>
            </w:pPr>
            <w:r>
              <w:rPr>
                <w:color w:val="000000"/>
                <w:sz w:val="16"/>
              </w:rPr>
              <w:t>0.48</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150002" w14:textId="77777777" w:rsidR="00260628" w:rsidRDefault="00260628" w:rsidP="00FC6A9D">
            <w:pPr>
              <w:jc w:val="center"/>
            </w:pPr>
            <w:r>
              <w:rPr>
                <w:color w:val="000000"/>
                <w:sz w:val="16"/>
              </w:rPr>
              <w:t>18.1</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AE527A" w14:textId="77777777" w:rsidR="00260628" w:rsidRDefault="00260628" w:rsidP="00FC6A9D">
            <w:pPr>
              <w:jc w:val="center"/>
            </w:pPr>
            <w:r>
              <w:rPr>
                <w:color w:val="000000"/>
                <w:sz w:val="16"/>
              </w:rPr>
              <w:t>-23.8</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89ECEA3" w14:textId="19C5D32B" w:rsidR="00260628" w:rsidRDefault="009401F4" w:rsidP="00FC6A9D">
            <w:pPr>
              <w:jc w:val="center"/>
            </w:pPr>
            <w:r>
              <w:rPr>
                <w:noProof/>
              </w:rPr>
              <w:drawing>
                <wp:inline distT="0" distB="0" distL="0" distR="0" wp14:anchorId="44B46BD4" wp14:editId="69130579">
                  <wp:extent cx="2011680" cy="289560"/>
                  <wp:effectExtent l="0" t="0" r="0" b="0"/>
                  <wp:docPr id="23" name="im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F6A2586" w14:textId="77777777" w:rsidR="00260628" w:rsidRDefault="00260628" w:rsidP="00FC6A9D">
            <w:pPr>
              <w:jc w:val="center"/>
            </w:pPr>
            <w:r>
              <w:rPr>
                <w:color w:val="000000"/>
                <w:sz w:val="16"/>
              </w:rPr>
              <w:t>70.9</w:t>
            </w:r>
          </w:p>
        </w:tc>
      </w:tr>
      <w:tr w:rsidR="00260628" w14:paraId="392C23C9" w14:textId="77777777" w:rsidTr="00452637">
        <w:trPr>
          <w:gridAfter w:val="1"/>
          <w:wAfter w:w="1397" w:type="dxa"/>
          <w:trHeight w:val="262"/>
        </w:trPr>
        <w:tc>
          <w:tcPr>
            <w:tcW w:w="9395" w:type="dxa"/>
            <w:gridSpan w:val="11"/>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081F7084" w14:textId="77777777" w:rsidR="00260628" w:rsidRDefault="00260628" w:rsidP="00354D9C">
            <w:r>
              <w:rPr>
                <w:color w:val="000000"/>
                <w:sz w:val="16"/>
              </w:rPr>
              <w:t>1.2. Sumažinti socialinę ekonominę gyventojų diferenciaciją šalies ir bendruomenių lygmeniu</w:t>
            </w:r>
          </w:p>
        </w:tc>
      </w:tr>
      <w:tr w:rsidR="00FC6A9D" w14:paraId="3100109C"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D65B9D2" w14:textId="77777777" w:rsidR="00260628" w:rsidRDefault="00260628" w:rsidP="00354D9C">
            <w:r>
              <w:rPr>
                <w:color w:val="000000"/>
                <w:sz w:val="16"/>
              </w:rPr>
              <w:t>Mirtingumas nuo išorinių priežasčių  (V00-Y98) 100 000 gyv. rodiklis.</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96AB64" w14:textId="199EF236" w:rsidR="00260628" w:rsidRDefault="009401F4" w:rsidP="002F26FF">
            <w:pPr>
              <w:jc w:val="center"/>
            </w:pPr>
            <w:r>
              <w:rPr>
                <w:noProof/>
              </w:rPr>
              <w:drawing>
                <wp:inline distT="0" distB="0" distL="0" distR="0" wp14:anchorId="58998ECA" wp14:editId="57A2BFA5">
                  <wp:extent cx="152400" cy="160020"/>
                  <wp:effectExtent l="0" t="0" r="0" b="0"/>
                  <wp:docPr id="24" name="Paveikslėli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93A1025" w14:textId="77777777" w:rsidR="00260628" w:rsidRDefault="00260628" w:rsidP="002F26FF">
            <w:pPr>
              <w:jc w:val="center"/>
            </w:pPr>
            <w:r>
              <w:rPr>
                <w:color w:val="000000"/>
                <w:sz w:val="16"/>
              </w:rPr>
              <w:t>93.0</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8A15CF" w14:textId="77777777" w:rsidR="00260628" w:rsidRDefault="00260628" w:rsidP="002F26FF">
            <w:pPr>
              <w:jc w:val="center"/>
            </w:pPr>
            <w:r>
              <w:rPr>
                <w:color w:val="000000"/>
                <w:sz w:val="16"/>
              </w:rPr>
              <w:t>23</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739325" w14:textId="77777777" w:rsidR="00260628" w:rsidRDefault="00260628" w:rsidP="002F26FF">
            <w:pPr>
              <w:jc w:val="center"/>
            </w:pPr>
            <w:r>
              <w:rPr>
                <w:color w:val="000000"/>
                <w:sz w:val="16"/>
              </w:rPr>
              <w:t>93.0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E0D054" w14:textId="77777777" w:rsidR="00260628" w:rsidRDefault="00260628" w:rsidP="002F26FF">
            <w:pPr>
              <w:jc w:val="center"/>
            </w:pPr>
            <w:r>
              <w:rPr>
                <w:color w:val="000000"/>
                <w:sz w:val="16"/>
              </w:rPr>
              <w:t>1.13</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A4F0D9" w14:textId="77777777" w:rsidR="00260628" w:rsidRDefault="00260628" w:rsidP="002F26FF">
            <w:pPr>
              <w:jc w:val="center"/>
            </w:pPr>
            <w:r>
              <w:rPr>
                <w:color w:val="000000"/>
                <w:sz w:val="16"/>
              </w:rPr>
              <w:t>82.5</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B86F81" w14:textId="77777777" w:rsidR="00260628" w:rsidRDefault="00260628" w:rsidP="002F26FF">
            <w:pPr>
              <w:jc w:val="center"/>
            </w:pPr>
            <w:r>
              <w:rPr>
                <w:color w:val="000000"/>
                <w:sz w:val="16"/>
              </w:rPr>
              <w:t>169.9</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A9A63F5" w14:textId="3AD4FDFC" w:rsidR="00260628" w:rsidRDefault="009401F4" w:rsidP="002F26FF">
            <w:pPr>
              <w:jc w:val="center"/>
            </w:pPr>
            <w:r>
              <w:rPr>
                <w:noProof/>
              </w:rPr>
              <w:drawing>
                <wp:inline distT="0" distB="0" distL="0" distR="0" wp14:anchorId="1607AF01" wp14:editId="1E1F88EF">
                  <wp:extent cx="2011680" cy="289560"/>
                  <wp:effectExtent l="0" t="0" r="0" b="0"/>
                  <wp:docPr id="25" name="img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FF97B67" w14:textId="77777777" w:rsidR="00260628" w:rsidRDefault="00260628" w:rsidP="002F26FF">
            <w:pPr>
              <w:jc w:val="center"/>
            </w:pPr>
            <w:r>
              <w:rPr>
                <w:color w:val="000000"/>
                <w:sz w:val="16"/>
              </w:rPr>
              <w:t>48.8</w:t>
            </w:r>
          </w:p>
        </w:tc>
      </w:tr>
      <w:tr w:rsidR="00FC6A9D" w14:paraId="6392D6DF"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A8A039D" w14:textId="77777777" w:rsidR="00260628" w:rsidRDefault="00260628" w:rsidP="00354D9C">
            <w:r>
              <w:rPr>
                <w:color w:val="000000"/>
                <w:sz w:val="16"/>
              </w:rPr>
              <w:t>Standartizuotas mirtingumo rodiklis nuo išorinių priežasčių (V00-Y98) 100 000 gyv.</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B9A129" w14:textId="3A590A8E" w:rsidR="00260628" w:rsidRDefault="009401F4" w:rsidP="002F26FF">
            <w:pPr>
              <w:jc w:val="center"/>
            </w:pPr>
            <w:r>
              <w:rPr>
                <w:noProof/>
              </w:rPr>
              <w:drawing>
                <wp:inline distT="0" distB="0" distL="0" distR="0" wp14:anchorId="3FD1881D" wp14:editId="2D47E641">
                  <wp:extent cx="137160" cy="160020"/>
                  <wp:effectExtent l="0" t="0" r="0" b="0"/>
                  <wp:docPr id="26" name="img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B6876CA" w14:textId="77777777" w:rsidR="00260628" w:rsidRDefault="00260628" w:rsidP="002F26FF">
            <w:pPr>
              <w:jc w:val="center"/>
            </w:pPr>
            <w:r>
              <w:rPr>
                <w:color w:val="000000"/>
                <w:sz w:val="16"/>
              </w:rPr>
              <w:t>83.7</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A1F581" w14:textId="77777777" w:rsidR="00260628" w:rsidRDefault="00260628" w:rsidP="002F26FF">
            <w:pPr>
              <w:jc w:val="center"/>
            </w:pPr>
            <w:r>
              <w:rPr>
                <w:color w:val="000000"/>
                <w:sz w:val="16"/>
              </w:rPr>
              <w:t>23</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5432B4" w14:textId="77777777" w:rsidR="00260628" w:rsidRDefault="00260628" w:rsidP="002F26FF">
            <w:pPr>
              <w:jc w:val="center"/>
            </w:pPr>
            <w:r>
              <w:rPr>
                <w:color w:val="000000"/>
                <w:sz w:val="16"/>
              </w:rPr>
              <w:t>85.3</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29D8E4" w14:textId="77777777" w:rsidR="00260628" w:rsidRDefault="00260628" w:rsidP="002F26FF">
            <w:pPr>
              <w:jc w:val="center"/>
            </w:pPr>
            <w:r>
              <w:rPr>
                <w:color w:val="000000"/>
                <w:sz w:val="16"/>
              </w:rPr>
              <w:t>1.05</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7270D4" w14:textId="77777777" w:rsidR="00260628" w:rsidRDefault="00260628" w:rsidP="002F26FF">
            <w:pPr>
              <w:jc w:val="center"/>
            </w:pPr>
            <w:r>
              <w:rPr>
                <w:color w:val="000000"/>
                <w:sz w:val="16"/>
              </w:rPr>
              <w:t>79.7</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5F5239" w14:textId="77777777" w:rsidR="00260628" w:rsidRDefault="00260628" w:rsidP="002F26FF">
            <w:pPr>
              <w:jc w:val="center"/>
            </w:pPr>
            <w:r>
              <w:rPr>
                <w:color w:val="000000"/>
                <w:sz w:val="16"/>
              </w:rPr>
              <w:t>149.1</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AE2536A" w14:textId="7FBBDEA6" w:rsidR="00260628" w:rsidRDefault="009401F4" w:rsidP="002F26FF">
            <w:pPr>
              <w:jc w:val="center"/>
            </w:pPr>
            <w:r>
              <w:rPr>
                <w:noProof/>
              </w:rPr>
              <w:drawing>
                <wp:inline distT="0" distB="0" distL="0" distR="0" wp14:anchorId="645F96B3" wp14:editId="70441A8F">
                  <wp:extent cx="2011680" cy="289560"/>
                  <wp:effectExtent l="0" t="0" r="0" b="0"/>
                  <wp:docPr id="27" name="img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7A6C2FA" w14:textId="77777777" w:rsidR="00260628" w:rsidRDefault="00260628" w:rsidP="002F26FF">
            <w:pPr>
              <w:jc w:val="center"/>
            </w:pPr>
            <w:r>
              <w:rPr>
                <w:color w:val="000000"/>
                <w:sz w:val="16"/>
              </w:rPr>
              <w:t>30.5</w:t>
            </w:r>
          </w:p>
        </w:tc>
      </w:tr>
      <w:tr w:rsidR="00FC6A9D" w14:paraId="0AB048C1"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34A11FD" w14:textId="77777777" w:rsidR="00273289" w:rsidRDefault="00260628" w:rsidP="00354D9C">
            <w:pPr>
              <w:rPr>
                <w:color w:val="000000"/>
                <w:sz w:val="16"/>
              </w:rPr>
            </w:pPr>
            <w:r>
              <w:rPr>
                <w:color w:val="000000"/>
                <w:sz w:val="16"/>
              </w:rPr>
              <w:t>Mokinių, gaunančių nemokamą maitinimą, sk</w:t>
            </w:r>
            <w:r w:rsidR="00273289">
              <w:rPr>
                <w:color w:val="000000"/>
                <w:sz w:val="16"/>
              </w:rPr>
              <w:t>aičius</w:t>
            </w:r>
          </w:p>
          <w:p w14:paraId="1BA0DCBF" w14:textId="77777777" w:rsidR="00260628" w:rsidRDefault="00260628" w:rsidP="00354D9C">
            <w:r>
              <w:rPr>
                <w:color w:val="000000"/>
                <w:sz w:val="16"/>
              </w:rPr>
              <w:t>1</w:t>
            </w:r>
            <w:r w:rsidR="00FC1AB4">
              <w:rPr>
                <w:color w:val="000000"/>
                <w:sz w:val="16"/>
              </w:rPr>
              <w:t xml:space="preserve"> </w:t>
            </w:r>
            <w:r>
              <w:rPr>
                <w:color w:val="000000"/>
                <w:sz w:val="16"/>
              </w:rPr>
              <w:t>000 moksleivių.</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4149F5" w14:textId="5BD183F7" w:rsidR="00260628" w:rsidRDefault="009401F4" w:rsidP="002F26FF">
            <w:pPr>
              <w:jc w:val="center"/>
            </w:pPr>
            <w:r>
              <w:rPr>
                <w:noProof/>
              </w:rPr>
              <w:drawing>
                <wp:inline distT="0" distB="0" distL="0" distR="0" wp14:anchorId="42254CE2" wp14:editId="209DABB8">
                  <wp:extent cx="137160" cy="160020"/>
                  <wp:effectExtent l="0" t="0" r="0" b="0"/>
                  <wp:docPr id="28" name="Paveikslėli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34BEE2D1" w14:textId="77777777" w:rsidR="00260628" w:rsidRDefault="00260628" w:rsidP="002F26FF">
            <w:pPr>
              <w:jc w:val="center"/>
            </w:pPr>
            <w:r>
              <w:rPr>
                <w:color w:val="000000"/>
                <w:sz w:val="16"/>
              </w:rPr>
              <w:t>427.6</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104937" w14:textId="77777777" w:rsidR="00260628" w:rsidRDefault="00260628" w:rsidP="002F26FF">
            <w:pPr>
              <w:jc w:val="center"/>
            </w:pPr>
            <w:r>
              <w:rPr>
                <w:color w:val="000000"/>
                <w:sz w:val="16"/>
              </w:rPr>
              <w:t>1193</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D57BEC" w14:textId="77777777" w:rsidR="00260628" w:rsidRDefault="00260628" w:rsidP="002F26FF">
            <w:pPr>
              <w:jc w:val="center"/>
            </w:pPr>
            <w:r>
              <w:rPr>
                <w:color w:val="000000"/>
                <w:sz w:val="16"/>
              </w:rPr>
              <w:t>395.4</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000EBD" w14:textId="77777777" w:rsidR="00260628" w:rsidRDefault="00260628" w:rsidP="002F26FF">
            <w:pPr>
              <w:jc w:val="center"/>
            </w:pPr>
            <w:r>
              <w:rPr>
                <w:color w:val="000000"/>
                <w:sz w:val="16"/>
              </w:rPr>
              <w:t>1.19</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4221D4" w14:textId="77777777" w:rsidR="00260628" w:rsidRDefault="00260628" w:rsidP="002F26FF">
            <w:pPr>
              <w:jc w:val="center"/>
            </w:pPr>
            <w:r>
              <w:rPr>
                <w:color w:val="000000"/>
                <w:sz w:val="16"/>
              </w:rPr>
              <w:t>359.4</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18B290" w14:textId="77777777" w:rsidR="00260628" w:rsidRDefault="00260628" w:rsidP="002F26FF">
            <w:pPr>
              <w:jc w:val="center"/>
            </w:pPr>
            <w:r>
              <w:rPr>
                <w:color w:val="000000"/>
                <w:sz w:val="16"/>
              </w:rPr>
              <w:t>629.4</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187020D" w14:textId="1D207B75" w:rsidR="00260628" w:rsidRDefault="009401F4" w:rsidP="002F26FF">
            <w:pPr>
              <w:jc w:val="center"/>
            </w:pPr>
            <w:r>
              <w:rPr>
                <w:noProof/>
              </w:rPr>
              <w:drawing>
                <wp:inline distT="0" distB="0" distL="0" distR="0" wp14:anchorId="2C035D9C" wp14:editId="201D3FAC">
                  <wp:extent cx="2011680" cy="289560"/>
                  <wp:effectExtent l="0" t="0" r="0" b="0"/>
                  <wp:docPr id="29" name="img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36667FF" w14:textId="77777777" w:rsidR="00260628" w:rsidRDefault="00260628" w:rsidP="002F26FF">
            <w:pPr>
              <w:jc w:val="center"/>
            </w:pPr>
            <w:r>
              <w:rPr>
                <w:color w:val="000000"/>
                <w:sz w:val="16"/>
              </w:rPr>
              <w:t>174.7</w:t>
            </w:r>
          </w:p>
        </w:tc>
      </w:tr>
      <w:tr w:rsidR="00FC6A9D" w14:paraId="44C6E573"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7E3C08C" w14:textId="77777777" w:rsidR="00273289" w:rsidRDefault="00260628" w:rsidP="00354D9C">
            <w:pPr>
              <w:rPr>
                <w:color w:val="000000"/>
                <w:sz w:val="16"/>
              </w:rPr>
            </w:pPr>
            <w:r>
              <w:rPr>
                <w:color w:val="000000"/>
                <w:sz w:val="16"/>
              </w:rPr>
              <w:t xml:space="preserve">Socialinės pašalpos gavėjų skaičius </w:t>
            </w:r>
          </w:p>
          <w:p w14:paraId="675E89AF" w14:textId="77777777" w:rsidR="00260628" w:rsidRDefault="00260628" w:rsidP="00354D9C">
            <w:r>
              <w:rPr>
                <w:color w:val="000000"/>
                <w:sz w:val="16"/>
              </w:rPr>
              <w:t>1</w:t>
            </w:r>
            <w:r w:rsidR="00FC1AB4">
              <w:rPr>
                <w:color w:val="000000"/>
                <w:sz w:val="16"/>
              </w:rPr>
              <w:t xml:space="preserve"> </w:t>
            </w:r>
            <w:r>
              <w:rPr>
                <w:color w:val="000000"/>
                <w:sz w:val="16"/>
              </w:rPr>
              <w:t>000 gyv.</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D4DBB6" w14:textId="3DC86D59" w:rsidR="00260628" w:rsidRDefault="009401F4" w:rsidP="002F26FF">
            <w:pPr>
              <w:jc w:val="center"/>
            </w:pPr>
            <w:r>
              <w:rPr>
                <w:noProof/>
              </w:rPr>
              <w:drawing>
                <wp:inline distT="0" distB="0" distL="0" distR="0" wp14:anchorId="182AE58B" wp14:editId="4A47C11E">
                  <wp:extent cx="137160" cy="160020"/>
                  <wp:effectExtent l="0" t="0" r="0" b="0"/>
                  <wp:docPr id="30" name="Paveikslėli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0FDA67D" w14:textId="77777777" w:rsidR="00260628" w:rsidRDefault="00260628" w:rsidP="002F26FF">
            <w:pPr>
              <w:jc w:val="center"/>
            </w:pPr>
            <w:r>
              <w:rPr>
                <w:color w:val="000000"/>
                <w:sz w:val="16"/>
              </w:rPr>
              <w:t>38.7</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E8ED4A" w14:textId="77777777" w:rsidR="00260628" w:rsidRDefault="00260628" w:rsidP="002F26FF">
            <w:pPr>
              <w:jc w:val="center"/>
            </w:pPr>
            <w:r>
              <w:rPr>
                <w:color w:val="000000"/>
                <w:sz w:val="16"/>
              </w:rPr>
              <w:t>958</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E40EAA" w14:textId="77777777" w:rsidR="00260628" w:rsidRDefault="00260628" w:rsidP="002F26FF">
            <w:pPr>
              <w:jc w:val="center"/>
            </w:pPr>
            <w:r>
              <w:rPr>
                <w:color w:val="000000"/>
                <w:sz w:val="16"/>
              </w:rPr>
              <w:t>38.3</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138757" w14:textId="77777777" w:rsidR="00260628" w:rsidRDefault="00260628" w:rsidP="002F26FF">
            <w:pPr>
              <w:jc w:val="center"/>
            </w:pPr>
            <w:r>
              <w:rPr>
                <w:color w:val="000000"/>
                <w:sz w:val="16"/>
              </w:rPr>
              <w:t>1.70</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3C10E9" w14:textId="77777777" w:rsidR="00260628" w:rsidRDefault="00260628" w:rsidP="002F26FF">
            <w:pPr>
              <w:jc w:val="center"/>
            </w:pPr>
            <w:r>
              <w:rPr>
                <w:color w:val="000000"/>
                <w:sz w:val="16"/>
              </w:rPr>
              <w:t>22.8</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61A1AB" w14:textId="77777777" w:rsidR="00260628" w:rsidRDefault="00260628" w:rsidP="002F26FF">
            <w:pPr>
              <w:jc w:val="center"/>
            </w:pPr>
            <w:r>
              <w:rPr>
                <w:color w:val="000000"/>
                <w:sz w:val="16"/>
              </w:rPr>
              <w:t>75.4</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68413F6" w14:textId="025015C5" w:rsidR="00260628" w:rsidRDefault="009401F4" w:rsidP="002F26FF">
            <w:pPr>
              <w:jc w:val="center"/>
            </w:pPr>
            <w:r>
              <w:rPr>
                <w:noProof/>
              </w:rPr>
              <w:drawing>
                <wp:inline distT="0" distB="0" distL="0" distR="0" wp14:anchorId="40B4BDFE" wp14:editId="34CEF314">
                  <wp:extent cx="2011680" cy="289560"/>
                  <wp:effectExtent l="0" t="0" r="0" b="0"/>
                  <wp:docPr id="31" name="img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3FE7B24" w14:textId="77777777" w:rsidR="00260628" w:rsidRDefault="00260628" w:rsidP="002F26FF">
            <w:pPr>
              <w:jc w:val="center"/>
            </w:pPr>
            <w:r>
              <w:rPr>
                <w:color w:val="000000"/>
                <w:sz w:val="16"/>
              </w:rPr>
              <w:t>3.4</w:t>
            </w:r>
          </w:p>
        </w:tc>
      </w:tr>
      <w:tr w:rsidR="00FC6A9D" w14:paraId="56A0B255"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D5D50A9" w14:textId="77777777" w:rsidR="00260628" w:rsidRDefault="00260628" w:rsidP="00354D9C">
            <w:r>
              <w:rPr>
                <w:color w:val="000000"/>
                <w:sz w:val="16"/>
              </w:rPr>
              <w:t>Sergamumo tuberkulioze rodiklis (A15-A19) 100 000 gyv. (TB registro duomenys)</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EC1BBE" w14:textId="5AD3680E" w:rsidR="00260628" w:rsidRDefault="009401F4" w:rsidP="002F26FF">
            <w:pPr>
              <w:jc w:val="center"/>
            </w:pPr>
            <w:r>
              <w:rPr>
                <w:noProof/>
              </w:rPr>
              <w:drawing>
                <wp:inline distT="0" distB="0" distL="0" distR="0" wp14:anchorId="70E99176" wp14:editId="5707A1B4">
                  <wp:extent cx="137160" cy="160020"/>
                  <wp:effectExtent l="0" t="0" r="0" b="0"/>
                  <wp:docPr id="32" name="Paveikslėli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FF11247" w14:textId="77777777" w:rsidR="00260628" w:rsidRDefault="00260628" w:rsidP="002F26FF">
            <w:pPr>
              <w:jc w:val="center"/>
            </w:pPr>
            <w:r>
              <w:rPr>
                <w:color w:val="000000"/>
                <w:sz w:val="16"/>
              </w:rPr>
              <w:t>24.3</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5707DC" w14:textId="77777777" w:rsidR="00260628" w:rsidRDefault="00260628" w:rsidP="002F26FF">
            <w:pPr>
              <w:jc w:val="center"/>
            </w:pPr>
            <w:r>
              <w:rPr>
                <w:color w:val="000000"/>
                <w:sz w:val="16"/>
              </w:rPr>
              <w:t>6</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D54324" w14:textId="77777777" w:rsidR="00260628" w:rsidRDefault="00260628" w:rsidP="002F26FF">
            <w:pPr>
              <w:jc w:val="center"/>
            </w:pPr>
            <w:r>
              <w:rPr>
                <w:color w:val="000000"/>
                <w:sz w:val="16"/>
              </w:rPr>
              <w:t>28.3</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7D62BF" w14:textId="77777777" w:rsidR="00260628" w:rsidRDefault="00260628" w:rsidP="002F26FF">
            <w:pPr>
              <w:jc w:val="center"/>
            </w:pPr>
            <w:r>
              <w:rPr>
                <w:color w:val="000000"/>
                <w:sz w:val="16"/>
              </w:rPr>
              <w:t>1.10</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41E25F" w14:textId="77777777" w:rsidR="00260628" w:rsidRDefault="00260628" w:rsidP="002F26FF">
            <w:pPr>
              <w:jc w:val="center"/>
            </w:pPr>
            <w:r>
              <w:rPr>
                <w:color w:val="000000"/>
                <w:sz w:val="16"/>
              </w:rPr>
              <w:t>22.1</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963E0F" w14:textId="77777777" w:rsidR="00260628" w:rsidRDefault="00260628" w:rsidP="002F26FF">
            <w:pPr>
              <w:jc w:val="center"/>
            </w:pPr>
            <w:r>
              <w:rPr>
                <w:color w:val="000000"/>
                <w:sz w:val="16"/>
              </w:rPr>
              <w:t>65.4</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8D7C6B4" w14:textId="6017F674" w:rsidR="00260628" w:rsidRDefault="009401F4" w:rsidP="002F26FF">
            <w:pPr>
              <w:jc w:val="center"/>
            </w:pPr>
            <w:r>
              <w:rPr>
                <w:noProof/>
              </w:rPr>
              <w:drawing>
                <wp:inline distT="0" distB="0" distL="0" distR="0" wp14:anchorId="4B7E540D" wp14:editId="22E5AC84">
                  <wp:extent cx="2011680" cy="289560"/>
                  <wp:effectExtent l="0" t="0" r="0" b="0"/>
                  <wp:docPr id="33" name="img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8EEA79A" w14:textId="77777777" w:rsidR="00260628" w:rsidRDefault="00260628" w:rsidP="002F26FF">
            <w:pPr>
              <w:jc w:val="center"/>
            </w:pPr>
            <w:r>
              <w:rPr>
                <w:color w:val="000000"/>
                <w:sz w:val="16"/>
              </w:rPr>
              <w:t>5.7</w:t>
            </w:r>
          </w:p>
        </w:tc>
      </w:tr>
      <w:tr w:rsidR="00FC6A9D" w14:paraId="1C19A030"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DE65C97" w14:textId="77777777" w:rsidR="00260628" w:rsidRDefault="00260628" w:rsidP="00354D9C">
            <w:r>
              <w:rPr>
                <w:color w:val="000000"/>
                <w:sz w:val="16"/>
              </w:rPr>
              <w:lastRenderedPageBreak/>
              <w:t>Sergamumas tuberkulioze (+ recidyvai) (A15-A19) 100 000 gyv. (TB registro duomenys)</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7AF468" w14:textId="4C48E216" w:rsidR="00260628" w:rsidRDefault="009401F4" w:rsidP="00FC1AB4">
            <w:pPr>
              <w:jc w:val="center"/>
            </w:pPr>
            <w:r>
              <w:rPr>
                <w:noProof/>
              </w:rPr>
              <w:drawing>
                <wp:inline distT="0" distB="0" distL="0" distR="0" wp14:anchorId="486B5E0C" wp14:editId="089B639B">
                  <wp:extent cx="137160" cy="160020"/>
                  <wp:effectExtent l="0" t="0" r="0" b="0"/>
                  <wp:docPr id="34" name="Paveikslėli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CFF14D2" w14:textId="77777777" w:rsidR="00260628" w:rsidRDefault="00260628" w:rsidP="00FC1AB4">
            <w:pPr>
              <w:jc w:val="center"/>
            </w:pPr>
            <w:r>
              <w:rPr>
                <w:color w:val="000000"/>
                <w:sz w:val="16"/>
              </w:rPr>
              <w:t>28.3</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CE8A5E" w14:textId="77777777" w:rsidR="00260628" w:rsidRDefault="00260628" w:rsidP="00FC1AB4">
            <w:pPr>
              <w:jc w:val="center"/>
            </w:pPr>
            <w:r>
              <w:rPr>
                <w:color w:val="000000"/>
                <w:sz w:val="16"/>
              </w:rPr>
              <w:t>7</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9EF5F7" w14:textId="77777777" w:rsidR="00260628" w:rsidRDefault="00260628" w:rsidP="00FC1AB4">
            <w:pPr>
              <w:jc w:val="center"/>
            </w:pPr>
            <w:r>
              <w:rPr>
                <w:color w:val="000000"/>
                <w:sz w:val="16"/>
              </w:rPr>
              <w:t>32.3</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4ED8F4" w14:textId="77777777" w:rsidR="00260628" w:rsidRDefault="00260628" w:rsidP="00FC1AB4">
            <w:pPr>
              <w:jc w:val="center"/>
            </w:pPr>
            <w:r>
              <w:rPr>
                <w:color w:val="000000"/>
                <w:sz w:val="16"/>
              </w:rPr>
              <w:t>1.11</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E5C26A" w14:textId="77777777" w:rsidR="00260628" w:rsidRDefault="00260628" w:rsidP="00FC1AB4">
            <w:pPr>
              <w:jc w:val="center"/>
            </w:pPr>
            <w:r>
              <w:rPr>
                <w:color w:val="000000"/>
                <w:sz w:val="16"/>
              </w:rPr>
              <w:t>25.6</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6011B4" w14:textId="77777777" w:rsidR="00260628" w:rsidRDefault="00260628" w:rsidP="00FC1AB4">
            <w:pPr>
              <w:jc w:val="center"/>
            </w:pPr>
            <w:r>
              <w:rPr>
                <w:color w:val="000000"/>
                <w:sz w:val="16"/>
              </w:rPr>
              <w:t>74.7</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794253E" w14:textId="66B78B06" w:rsidR="00260628" w:rsidRDefault="009401F4" w:rsidP="00FC1AB4">
            <w:pPr>
              <w:jc w:val="center"/>
            </w:pPr>
            <w:r>
              <w:rPr>
                <w:noProof/>
              </w:rPr>
              <w:drawing>
                <wp:inline distT="0" distB="0" distL="0" distR="0" wp14:anchorId="5A03DEB4" wp14:editId="354D04A2">
                  <wp:extent cx="2011680" cy="289560"/>
                  <wp:effectExtent l="0" t="0" r="0" b="0"/>
                  <wp:docPr id="35" name="img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965A939" w14:textId="77777777" w:rsidR="00260628" w:rsidRDefault="00260628" w:rsidP="00FC1AB4">
            <w:pPr>
              <w:jc w:val="center"/>
            </w:pPr>
            <w:r>
              <w:rPr>
                <w:color w:val="000000"/>
                <w:sz w:val="16"/>
              </w:rPr>
              <w:t>5.7</w:t>
            </w:r>
          </w:p>
        </w:tc>
      </w:tr>
      <w:tr w:rsidR="00260628" w14:paraId="437FD426" w14:textId="77777777" w:rsidTr="00452637">
        <w:trPr>
          <w:gridAfter w:val="1"/>
          <w:wAfter w:w="1397" w:type="dxa"/>
          <w:trHeight w:val="262"/>
        </w:trPr>
        <w:tc>
          <w:tcPr>
            <w:tcW w:w="9395" w:type="dxa"/>
            <w:gridSpan w:val="11"/>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1E2318EC" w14:textId="77777777" w:rsidR="00260628" w:rsidRDefault="00260628" w:rsidP="00354D9C">
            <w:r>
              <w:rPr>
                <w:color w:val="000000"/>
                <w:sz w:val="16"/>
              </w:rPr>
              <w:t>2 tikslas. Sukurti sveikatai palankią fizinę darbo ir gyvenamąją aplinką</w:t>
            </w:r>
          </w:p>
        </w:tc>
      </w:tr>
      <w:tr w:rsidR="00260628" w14:paraId="3E28CA4F" w14:textId="77777777" w:rsidTr="00452637">
        <w:trPr>
          <w:gridAfter w:val="1"/>
          <w:wAfter w:w="1397" w:type="dxa"/>
          <w:trHeight w:val="262"/>
        </w:trPr>
        <w:tc>
          <w:tcPr>
            <w:tcW w:w="9395" w:type="dxa"/>
            <w:gridSpan w:val="11"/>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19FA9B69" w14:textId="77777777" w:rsidR="00260628" w:rsidRDefault="00260628" w:rsidP="00354D9C">
            <w:r>
              <w:rPr>
                <w:color w:val="000000"/>
                <w:sz w:val="16"/>
              </w:rPr>
              <w:t>2.1. Kurti saugias darbo ir sveikas buities sąlygas, didinti prekių ir paslaugų vartotojų saugumą</w:t>
            </w:r>
          </w:p>
        </w:tc>
      </w:tr>
      <w:tr w:rsidR="00FC6A9D" w14:paraId="297D8F35"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DE61742" w14:textId="77777777" w:rsidR="00FC1AB4" w:rsidRDefault="00260628" w:rsidP="00354D9C">
            <w:pPr>
              <w:rPr>
                <w:color w:val="000000"/>
                <w:sz w:val="16"/>
              </w:rPr>
            </w:pPr>
            <w:r>
              <w:rPr>
                <w:color w:val="000000"/>
                <w:sz w:val="16"/>
              </w:rPr>
              <w:t xml:space="preserve">Asmenų, žuvusių ar sunkiai sužalotų darbe, skaičius </w:t>
            </w:r>
          </w:p>
          <w:p w14:paraId="3F1721A8" w14:textId="77777777" w:rsidR="00260628" w:rsidRDefault="00260628" w:rsidP="00354D9C">
            <w:r>
              <w:rPr>
                <w:color w:val="000000"/>
                <w:sz w:val="16"/>
              </w:rPr>
              <w:t>10 000 gyv.</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730C56" w14:textId="0426ADBF" w:rsidR="00260628" w:rsidRDefault="009401F4" w:rsidP="00FC1AB4">
            <w:pPr>
              <w:jc w:val="center"/>
            </w:pPr>
            <w:r>
              <w:rPr>
                <w:noProof/>
              </w:rPr>
              <w:drawing>
                <wp:inline distT="0" distB="0" distL="0" distR="0" wp14:anchorId="61839241" wp14:editId="7F128289">
                  <wp:extent cx="137160" cy="160020"/>
                  <wp:effectExtent l="0" t="0" r="0" b="0"/>
                  <wp:docPr id="36" name="Paveikslėli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9AD2512" w14:textId="77777777" w:rsidR="00260628" w:rsidRDefault="00260628" w:rsidP="00FC1AB4">
            <w:pPr>
              <w:jc w:val="center"/>
            </w:pPr>
            <w:r>
              <w:rPr>
                <w:color w:val="000000"/>
                <w:sz w:val="16"/>
              </w:rPr>
              <w:t>0.7</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73F7AF" w14:textId="77777777" w:rsidR="00260628" w:rsidRDefault="00260628" w:rsidP="00FC1AB4">
            <w:pPr>
              <w:jc w:val="center"/>
            </w:pPr>
            <w:r>
              <w:rPr>
                <w:color w:val="000000"/>
                <w:sz w:val="16"/>
              </w:rPr>
              <w:t>1</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F1CDBE" w14:textId="77777777" w:rsidR="00260628" w:rsidRDefault="00260628" w:rsidP="00FC1AB4">
            <w:pPr>
              <w:jc w:val="center"/>
            </w:pPr>
            <w:r>
              <w:rPr>
                <w:color w:val="000000"/>
                <w:sz w:val="16"/>
              </w:rPr>
              <w:t>0.9</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6EAB57" w14:textId="77777777" w:rsidR="00260628" w:rsidRDefault="00260628" w:rsidP="00FC1AB4">
            <w:pPr>
              <w:jc w:val="center"/>
            </w:pPr>
            <w:r>
              <w:rPr>
                <w:color w:val="000000"/>
                <w:sz w:val="16"/>
              </w:rPr>
              <w:t>0.70</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B02716" w14:textId="77777777" w:rsidR="00260628" w:rsidRDefault="00260628" w:rsidP="00FC1AB4">
            <w:pPr>
              <w:jc w:val="center"/>
            </w:pPr>
            <w:r>
              <w:rPr>
                <w:color w:val="000000"/>
                <w:sz w:val="16"/>
              </w:rPr>
              <w:t>1.0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D841D9" w14:textId="77777777" w:rsidR="00260628" w:rsidRDefault="00260628" w:rsidP="00FC1AB4">
            <w:pPr>
              <w:jc w:val="center"/>
            </w:pPr>
            <w:r>
              <w:rPr>
                <w:color w:val="000000"/>
                <w:sz w:val="16"/>
              </w:rPr>
              <w:t>2.6</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B62E6EB" w14:textId="1E8D68FE" w:rsidR="00260628" w:rsidRDefault="009401F4" w:rsidP="00FC1AB4">
            <w:pPr>
              <w:jc w:val="center"/>
            </w:pPr>
            <w:r>
              <w:rPr>
                <w:noProof/>
              </w:rPr>
              <w:drawing>
                <wp:inline distT="0" distB="0" distL="0" distR="0" wp14:anchorId="0F8EB2EA" wp14:editId="08A434E2">
                  <wp:extent cx="2011680" cy="289560"/>
                  <wp:effectExtent l="0" t="0" r="0" b="0"/>
                  <wp:docPr id="37" name="img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C418AFA" w14:textId="77777777" w:rsidR="00260628" w:rsidRDefault="00260628" w:rsidP="00FC1AB4">
            <w:pPr>
              <w:jc w:val="center"/>
            </w:pPr>
            <w:r>
              <w:rPr>
                <w:color w:val="000000"/>
                <w:sz w:val="16"/>
              </w:rPr>
              <w:t>0.0</w:t>
            </w:r>
          </w:p>
        </w:tc>
      </w:tr>
      <w:tr w:rsidR="00FC6A9D" w14:paraId="227F8CD5"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0EBBDCB" w14:textId="77777777" w:rsidR="00260628" w:rsidRDefault="00260628" w:rsidP="00354D9C">
            <w:r>
              <w:rPr>
                <w:color w:val="000000"/>
                <w:sz w:val="16"/>
              </w:rPr>
              <w:t>Traumų dėl nukritimų (W00–W19) 65+ m. amžiaus grupėje skaičius 10 000 gyv.</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DCF0E8" w14:textId="54323900" w:rsidR="00260628" w:rsidRDefault="009401F4" w:rsidP="00FC1AB4">
            <w:pPr>
              <w:jc w:val="center"/>
            </w:pPr>
            <w:r>
              <w:rPr>
                <w:noProof/>
              </w:rPr>
              <w:drawing>
                <wp:inline distT="0" distB="0" distL="0" distR="0" wp14:anchorId="707272AD" wp14:editId="4F99A3EA">
                  <wp:extent cx="137160" cy="160020"/>
                  <wp:effectExtent l="0" t="0" r="0" b="0"/>
                  <wp:docPr id="38"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D12DE27" w14:textId="77777777" w:rsidR="00260628" w:rsidRDefault="00260628" w:rsidP="00FC1AB4">
            <w:pPr>
              <w:jc w:val="center"/>
            </w:pPr>
            <w:r>
              <w:rPr>
                <w:color w:val="000000"/>
                <w:sz w:val="16"/>
              </w:rPr>
              <w:t>141.3</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E17155" w14:textId="77777777" w:rsidR="00260628" w:rsidRDefault="00260628" w:rsidP="00FC1AB4">
            <w:pPr>
              <w:jc w:val="center"/>
            </w:pPr>
            <w:r>
              <w:rPr>
                <w:color w:val="000000"/>
                <w:sz w:val="16"/>
              </w:rPr>
              <w:t>80</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C5AAC2" w14:textId="77777777" w:rsidR="00260628" w:rsidRDefault="00260628" w:rsidP="00FC1AB4">
            <w:pPr>
              <w:jc w:val="center"/>
            </w:pPr>
            <w:r>
              <w:rPr>
                <w:color w:val="000000"/>
                <w:sz w:val="16"/>
              </w:rPr>
              <w:t>130.8</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34CF5D" w14:textId="77777777" w:rsidR="00260628" w:rsidRDefault="00260628" w:rsidP="00FC1AB4">
            <w:pPr>
              <w:jc w:val="center"/>
            </w:pPr>
            <w:r>
              <w:rPr>
                <w:color w:val="000000"/>
                <w:sz w:val="16"/>
              </w:rPr>
              <w:t>1.05</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03D212" w14:textId="77777777" w:rsidR="00260628" w:rsidRDefault="00260628" w:rsidP="00FC1AB4">
            <w:pPr>
              <w:jc w:val="center"/>
            </w:pPr>
            <w:r>
              <w:rPr>
                <w:color w:val="000000"/>
                <w:sz w:val="16"/>
              </w:rPr>
              <w:t>134.2</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9EA140" w14:textId="77777777" w:rsidR="00260628" w:rsidRDefault="00260628" w:rsidP="00FC1AB4">
            <w:pPr>
              <w:jc w:val="center"/>
            </w:pPr>
            <w:r>
              <w:rPr>
                <w:color w:val="000000"/>
                <w:sz w:val="16"/>
              </w:rPr>
              <w:t>188.0</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69D22FA" w14:textId="016D3D52" w:rsidR="00260628" w:rsidRDefault="009401F4" w:rsidP="00FC1AB4">
            <w:pPr>
              <w:jc w:val="center"/>
            </w:pPr>
            <w:r>
              <w:rPr>
                <w:noProof/>
              </w:rPr>
              <w:drawing>
                <wp:inline distT="0" distB="0" distL="0" distR="0" wp14:anchorId="71A65579" wp14:editId="64C1FF55">
                  <wp:extent cx="2011680" cy="289560"/>
                  <wp:effectExtent l="0" t="0" r="0" b="0"/>
                  <wp:docPr id="39" name="img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55394C7" w14:textId="77777777" w:rsidR="00260628" w:rsidRDefault="00260628" w:rsidP="00FC1AB4">
            <w:pPr>
              <w:jc w:val="center"/>
            </w:pPr>
            <w:r>
              <w:rPr>
                <w:color w:val="000000"/>
                <w:sz w:val="16"/>
              </w:rPr>
              <w:t>74.7</w:t>
            </w:r>
          </w:p>
        </w:tc>
      </w:tr>
      <w:tr w:rsidR="00FC6A9D" w14:paraId="3BBD88CB"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24A88A5" w14:textId="77777777" w:rsidR="00260628" w:rsidRDefault="00260628" w:rsidP="00354D9C">
            <w:r>
              <w:rPr>
                <w:color w:val="000000"/>
                <w:sz w:val="16"/>
              </w:rPr>
              <w:t>Asmenų, pirmą kartą pripažintų neįgaliais, skaičius 10 000 gyv.</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68DD6F" w14:textId="42BE1375" w:rsidR="00260628" w:rsidRDefault="009401F4" w:rsidP="00FC1AB4">
            <w:pPr>
              <w:jc w:val="center"/>
            </w:pPr>
            <w:r>
              <w:rPr>
                <w:noProof/>
              </w:rPr>
              <w:drawing>
                <wp:inline distT="0" distB="0" distL="0" distR="0" wp14:anchorId="152A0243" wp14:editId="33579A0F">
                  <wp:extent cx="137160" cy="160020"/>
                  <wp:effectExtent l="0" t="0" r="0" b="0"/>
                  <wp:docPr id="40"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203CDB4" w14:textId="77777777" w:rsidR="00260628" w:rsidRDefault="00260628" w:rsidP="00FC1AB4">
            <w:pPr>
              <w:jc w:val="center"/>
            </w:pPr>
            <w:r>
              <w:rPr>
                <w:color w:val="000000"/>
                <w:sz w:val="16"/>
              </w:rPr>
              <w:t>75.3</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F75F30" w14:textId="77777777" w:rsidR="00260628" w:rsidRDefault="00260628" w:rsidP="00FC1AB4">
            <w:pPr>
              <w:jc w:val="center"/>
            </w:pPr>
            <w:r>
              <w:rPr>
                <w:color w:val="000000"/>
                <w:sz w:val="16"/>
              </w:rPr>
              <w:t>115</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0B8463" w14:textId="77777777" w:rsidR="00260628" w:rsidRDefault="00260628" w:rsidP="00FC1AB4">
            <w:pPr>
              <w:jc w:val="center"/>
            </w:pPr>
            <w:r>
              <w:rPr>
                <w:color w:val="000000"/>
                <w:sz w:val="16"/>
              </w:rPr>
              <w:t>70.1</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E29C8A" w14:textId="77777777" w:rsidR="00260628" w:rsidRDefault="00260628" w:rsidP="00FC1AB4">
            <w:pPr>
              <w:jc w:val="center"/>
            </w:pPr>
            <w:r>
              <w:rPr>
                <w:color w:val="000000"/>
                <w:sz w:val="16"/>
              </w:rPr>
              <w:t>1.11</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9C140D" w14:textId="77777777" w:rsidR="00260628" w:rsidRDefault="00260628" w:rsidP="00FC1AB4">
            <w:pPr>
              <w:jc w:val="center"/>
            </w:pPr>
            <w:r>
              <w:rPr>
                <w:color w:val="000000"/>
                <w:sz w:val="16"/>
              </w:rPr>
              <w:t>68.1</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BA2039" w14:textId="77777777" w:rsidR="00260628" w:rsidRDefault="00260628" w:rsidP="00FC1AB4">
            <w:pPr>
              <w:jc w:val="center"/>
            </w:pPr>
            <w:r>
              <w:rPr>
                <w:color w:val="000000"/>
                <w:sz w:val="16"/>
              </w:rPr>
              <w:t>127.2</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472FAF6" w14:textId="0822703C" w:rsidR="00260628" w:rsidRDefault="009401F4" w:rsidP="00FC1AB4">
            <w:pPr>
              <w:jc w:val="center"/>
            </w:pPr>
            <w:r>
              <w:rPr>
                <w:noProof/>
              </w:rPr>
              <w:drawing>
                <wp:inline distT="0" distB="0" distL="0" distR="0" wp14:anchorId="07A58F32" wp14:editId="3FD9230D">
                  <wp:extent cx="2011680" cy="289560"/>
                  <wp:effectExtent l="0" t="0" r="0" b="0"/>
                  <wp:docPr id="41" name="img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A125116" w14:textId="77777777" w:rsidR="00260628" w:rsidRDefault="00260628" w:rsidP="00FC1AB4">
            <w:pPr>
              <w:jc w:val="center"/>
            </w:pPr>
            <w:r>
              <w:rPr>
                <w:color w:val="000000"/>
                <w:sz w:val="16"/>
              </w:rPr>
              <w:t>28.8</w:t>
            </w:r>
          </w:p>
        </w:tc>
      </w:tr>
      <w:tr w:rsidR="00FC6A9D" w14:paraId="699573BE"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1359861" w14:textId="77777777" w:rsidR="00FC1AB4" w:rsidRDefault="00260628" w:rsidP="00354D9C">
            <w:pPr>
              <w:rPr>
                <w:color w:val="000000"/>
                <w:sz w:val="16"/>
              </w:rPr>
            </w:pPr>
            <w:r>
              <w:rPr>
                <w:color w:val="000000"/>
                <w:sz w:val="16"/>
              </w:rPr>
              <w:t xml:space="preserve">Naujai susirgusių žarnyno infekcinėmis ligomis (A00-A08) asmenų skaičius </w:t>
            </w:r>
          </w:p>
          <w:p w14:paraId="3023A9C4" w14:textId="77777777" w:rsidR="00260628" w:rsidRDefault="00260628" w:rsidP="00354D9C">
            <w:r>
              <w:rPr>
                <w:color w:val="000000"/>
                <w:sz w:val="16"/>
              </w:rPr>
              <w:t>10 000 gyv. (ULAC duomenimis).</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3486AA" w14:textId="57EAA8F7" w:rsidR="00260628" w:rsidRDefault="009401F4" w:rsidP="00FC1AB4">
            <w:pPr>
              <w:jc w:val="center"/>
            </w:pPr>
            <w:r>
              <w:rPr>
                <w:noProof/>
              </w:rPr>
              <w:drawing>
                <wp:inline distT="0" distB="0" distL="0" distR="0" wp14:anchorId="7573363F" wp14:editId="284AC815">
                  <wp:extent cx="137160" cy="160020"/>
                  <wp:effectExtent l="0" t="0" r="0" b="0"/>
                  <wp:docPr id="42"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711F0604" w14:textId="77777777" w:rsidR="00260628" w:rsidRDefault="00260628" w:rsidP="00FC1AB4">
            <w:pPr>
              <w:jc w:val="center"/>
            </w:pPr>
            <w:r>
              <w:rPr>
                <w:color w:val="000000"/>
                <w:sz w:val="16"/>
              </w:rPr>
              <w:t>4.0</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36B4A0" w14:textId="77777777" w:rsidR="00260628" w:rsidRDefault="00260628" w:rsidP="00FC1AB4">
            <w:pPr>
              <w:jc w:val="center"/>
            </w:pPr>
            <w:r>
              <w:rPr>
                <w:color w:val="000000"/>
                <w:sz w:val="16"/>
              </w:rPr>
              <w:t>10</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BC2AA1" w14:textId="77777777" w:rsidR="00260628" w:rsidRDefault="00260628" w:rsidP="00FC1AB4">
            <w:pPr>
              <w:jc w:val="center"/>
            </w:pPr>
            <w:r>
              <w:rPr>
                <w:color w:val="000000"/>
                <w:sz w:val="16"/>
              </w:rPr>
              <w:t>4.3</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BC276D" w14:textId="77777777" w:rsidR="00260628" w:rsidRDefault="00260628" w:rsidP="00FC1AB4">
            <w:pPr>
              <w:jc w:val="center"/>
            </w:pPr>
            <w:r>
              <w:rPr>
                <w:color w:val="000000"/>
                <w:sz w:val="16"/>
              </w:rPr>
              <w:t>0.12</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413845" w14:textId="77777777" w:rsidR="00260628" w:rsidRDefault="00260628" w:rsidP="00FC1AB4">
            <w:pPr>
              <w:jc w:val="center"/>
            </w:pPr>
            <w:r>
              <w:rPr>
                <w:color w:val="000000"/>
                <w:sz w:val="16"/>
              </w:rPr>
              <w:t>33.2</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188754" w14:textId="77777777" w:rsidR="00260628" w:rsidRDefault="00260628" w:rsidP="00FC1AB4">
            <w:pPr>
              <w:jc w:val="center"/>
            </w:pPr>
            <w:r>
              <w:rPr>
                <w:color w:val="000000"/>
                <w:sz w:val="16"/>
              </w:rPr>
              <w:t>62.6</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E0CA0AC" w14:textId="33A311C4" w:rsidR="00260628" w:rsidRDefault="009401F4" w:rsidP="00FC1AB4">
            <w:pPr>
              <w:jc w:val="center"/>
            </w:pPr>
            <w:r>
              <w:rPr>
                <w:noProof/>
              </w:rPr>
              <w:drawing>
                <wp:inline distT="0" distB="0" distL="0" distR="0" wp14:anchorId="5FF4FADB" wp14:editId="722C96D3">
                  <wp:extent cx="2011680" cy="289560"/>
                  <wp:effectExtent l="0" t="0" r="0" b="0"/>
                  <wp:docPr id="43" name="img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57CA367" w14:textId="77777777" w:rsidR="00260628" w:rsidRDefault="00260628" w:rsidP="00FC1AB4">
            <w:pPr>
              <w:jc w:val="center"/>
            </w:pPr>
            <w:r>
              <w:rPr>
                <w:color w:val="000000"/>
                <w:sz w:val="16"/>
              </w:rPr>
              <w:t>0.0</w:t>
            </w:r>
          </w:p>
        </w:tc>
      </w:tr>
      <w:tr w:rsidR="00260628" w14:paraId="2735E6F5" w14:textId="77777777" w:rsidTr="00452637">
        <w:trPr>
          <w:gridAfter w:val="1"/>
          <w:wAfter w:w="1397" w:type="dxa"/>
          <w:trHeight w:val="262"/>
        </w:trPr>
        <w:tc>
          <w:tcPr>
            <w:tcW w:w="9395" w:type="dxa"/>
            <w:gridSpan w:val="11"/>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25862B3F" w14:textId="77777777" w:rsidR="00260628" w:rsidRDefault="00260628" w:rsidP="00354D9C">
            <w:r>
              <w:rPr>
                <w:color w:val="000000"/>
                <w:sz w:val="16"/>
              </w:rPr>
              <w:t>2.2. Kurti palankias sąlygas saugiai leisti laisvalaikį</w:t>
            </w:r>
          </w:p>
        </w:tc>
      </w:tr>
      <w:tr w:rsidR="00FC6A9D" w14:paraId="4EE0E626"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9E9FB07" w14:textId="77777777" w:rsidR="00260628" w:rsidRDefault="00260628" w:rsidP="00354D9C">
            <w:r>
              <w:rPr>
                <w:color w:val="000000"/>
                <w:sz w:val="16"/>
              </w:rPr>
              <w:t>Mirtingumas nuo paskendimo (W65-W74) 100 000 gyv.</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5013F6" w14:textId="412DFCAF" w:rsidR="00260628" w:rsidRDefault="009401F4" w:rsidP="00FC1AB4">
            <w:pPr>
              <w:jc w:val="center"/>
            </w:pPr>
            <w:r>
              <w:rPr>
                <w:noProof/>
              </w:rPr>
              <w:drawing>
                <wp:inline distT="0" distB="0" distL="0" distR="0" wp14:anchorId="54489A05" wp14:editId="7FE9A363">
                  <wp:extent cx="137160" cy="160020"/>
                  <wp:effectExtent l="0" t="0" r="0" b="0"/>
                  <wp:docPr id="44"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B1A84BC" w14:textId="77777777" w:rsidR="00260628" w:rsidRDefault="00260628" w:rsidP="00FC1AB4">
            <w:pPr>
              <w:jc w:val="center"/>
            </w:pPr>
            <w:r>
              <w:rPr>
                <w:color w:val="000000"/>
                <w:sz w:val="16"/>
              </w:rPr>
              <w:t>8.1</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62D4E5" w14:textId="77777777" w:rsidR="00260628" w:rsidRDefault="00260628" w:rsidP="00FC1AB4">
            <w:pPr>
              <w:jc w:val="center"/>
            </w:pPr>
            <w:r>
              <w:rPr>
                <w:color w:val="000000"/>
                <w:sz w:val="16"/>
              </w:rPr>
              <w:t>2</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8E510C" w14:textId="77777777" w:rsidR="00260628" w:rsidRDefault="00260628" w:rsidP="00FC1AB4">
            <w:pPr>
              <w:jc w:val="center"/>
            </w:pPr>
            <w:r>
              <w:rPr>
                <w:color w:val="000000"/>
                <w:sz w:val="16"/>
              </w:rPr>
              <w:t>5.4</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C81CDE" w14:textId="77777777" w:rsidR="00260628" w:rsidRDefault="00260628" w:rsidP="00FC1AB4">
            <w:pPr>
              <w:jc w:val="center"/>
            </w:pPr>
            <w:r>
              <w:rPr>
                <w:color w:val="000000"/>
                <w:sz w:val="16"/>
              </w:rPr>
              <w:t>1.98</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082C84" w14:textId="77777777" w:rsidR="00260628" w:rsidRDefault="00260628" w:rsidP="00FC1AB4">
            <w:pPr>
              <w:jc w:val="center"/>
            </w:pPr>
            <w:r>
              <w:rPr>
                <w:color w:val="000000"/>
                <w:sz w:val="16"/>
              </w:rPr>
              <w:t>4.1</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A0A2D0" w14:textId="77777777" w:rsidR="00260628" w:rsidRDefault="00260628" w:rsidP="00FC1AB4">
            <w:pPr>
              <w:jc w:val="center"/>
            </w:pPr>
            <w:r>
              <w:rPr>
                <w:color w:val="000000"/>
                <w:sz w:val="16"/>
              </w:rPr>
              <w:t>22.4</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092DDC0" w14:textId="64E27CD3" w:rsidR="00260628" w:rsidRDefault="009401F4" w:rsidP="00FC1AB4">
            <w:pPr>
              <w:jc w:val="center"/>
            </w:pPr>
            <w:r>
              <w:rPr>
                <w:noProof/>
              </w:rPr>
              <w:drawing>
                <wp:inline distT="0" distB="0" distL="0" distR="0" wp14:anchorId="00499254" wp14:editId="7223DD02">
                  <wp:extent cx="2011680" cy="289560"/>
                  <wp:effectExtent l="0" t="0" r="0" b="0"/>
                  <wp:docPr id="45" name="img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D5206EE" w14:textId="77777777" w:rsidR="00260628" w:rsidRDefault="00260628" w:rsidP="00FC1AB4">
            <w:pPr>
              <w:jc w:val="center"/>
            </w:pPr>
            <w:r>
              <w:rPr>
                <w:color w:val="000000"/>
                <w:sz w:val="16"/>
              </w:rPr>
              <w:t>0.0</w:t>
            </w:r>
          </w:p>
        </w:tc>
      </w:tr>
      <w:tr w:rsidR="00FC6A9D" w14:paraId="239D1567"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4EA2C3A" w14:textId="77777777" w:rsidR="00E44936" w:rsidRDefault="00260628" w:rsidP="00354D9C">
            <w:pPr>
              <w:rPr>
                <w:color w:val="000000"/>
                <w:sz w:val="16"/>
              </w:rPr>
            </w:pPr>
            <w:r>
              <w:rPr>
                <w:color w:val="000000"/>
                <w:sz w:val="16"/>
              </w:rPr>
              <w:t xml:space="preserve">Standartizuotas mirtingumo nuo paskendimo rodiklis (W65-W74) </w:t>
            </w:r>
          </w:p>
          <w:p w14:paraId="46AF808A" w14:textId="77777777" w:rsidR="00260628" w:rsidRDefault="00260628" w:rsidP="00354D9C">
            <w:r>
              <w:rPr>
                <w:color w:val="000000"/>
                <w:sz w:val="16"/>
              </w:rPr>
              <w:t>100 000 gyv.</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E3154F" w14:textId="3C659487" w:rsidR="00260628" w:rsidRDefault="009401F4" w:rsidP="00FC1AB4">
            <w:pPr>
              <w:jc w:val="center"/>
            </w:pPr>
            <w:r>
              <w:rPr>
                <w:noProof/>
              </w:rPr>
              <w:drawing>
                <wp:inline distT="0" distB="0" distL="0" distR="0" wp14:anchorId="217F5232" wp14:editId="27F3508A">
                  <wp:extent cx="137160" cy="160020"/>
                  <wp:effectExtent l="0" t="0" r="0" b="0"/>
                  <wp:docPr id="46"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3B5561D" w14:textId="77777777" w:rsidR="00260628" w:rsidRDefault="00260628" w:rsidP="00FC1AB4">
            <w:pPr>
              <w:jc w:val="center"/>
            </w:pPr>
            <w:r>
              <w:rPr>
                <w:color w:val="000000"/>
                <w:sz w:val="16"/>
              </w:rPr>
              <w:t>6.8</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B544EA" w14:textId="77777777" w:rsidR="00260628" w:rsidRDefault="00260628" w:rsidP="00FC1AB4">
            <w:pPr>
              <w:jc w:val="center"/>
            </w:pPr>
            <w:r>
              <w:rPr>
                <w:color w:val="000000"/>
                <w:sz w:val="16"/>
              </w:rPr>
              <w:t>2</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21AF8E" w14:textId="77777777" w:rsidR="00260628" w:rsidRDefault="00260628" w:rsidP="00FC1AB4">
            <w:pPr>
              <w:jc w:val="center"/>
            </w:pPr>
            <w:r>
              <w:rPr>
                <w:color w:val="000000"/>
                <w:sz w:val="16"/>
              </w:rPr>
              <w:t>4.2</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58BFAB" w14:textId="77777777" w:rsidR="00260628" w:rsidRDefault="00260628" w:rsidP="00FC1AB4">
            <w:pPr>
              <w:jc w:val="center"/>
            </w:pPr>
            <w:r>
              <w:rPr>
                <w:color w:val="000000"/>
                <w:sz w:val="16"/>
              </w:rPr>
              <w:t>1.70</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BDB7F3" w14:textId="77777777" w:rsidR="00260628" w:rsidRDefault="00260628" w:rsidP="00FC1AB4">
            <w:pPr>
              <w:jc w:val="center"/>
            </w:pPr>
            <w:r>
              <w:rPr>
                <w:color w:val="000000"/>
                <w:sz w:val="16"/>
              </w:rPr>
              <w:t>4.0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469AED" w14:textId="77777777" w:rsidR="00260628" w:rsidRDefault="00260628" w:rsidP="00FC1AB4">
            <w:pPr>
              <w:jc w:val="center"/>
            </w:pPr>
            <w:r>
              <w:rPr>
                <w:color w:val="000000"/>
                <w:sz w:val="16"/>
              </w:rPr>
              <w:t>26.3</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1B25208" w14:textId="0B4FC7B2" w:rsidR="00260628" w:rsidRDefault="009401F4" w:rsidP="00FC1AB4">
            <w:pPr>
              <w:jc w:val="center"/>
            </w:pPr>
            <w:r>
              <w:rPr>
                <w:noProof/>
              </w:rPr>
              <w:drawing>
                <wp:inline distT="0" distB="0" distL="0" distR="0" wp14:anchorId="2C810C0D" wp14:editId="6652A34E">
                  <wp:extent cx="2011680" cy="289560"/>
                  <wp:effectExtent l="0" t="0" r="0" b="0"/>
                  <wp:docPr id="47" name="img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101F83D" w14:textId="77777777" w:rsidR="00260628" w:rsidRDefault="00260628" w:rsidP="00FC1AB4">
            <w:pPr>
              <w:jc w:val="center"/>
            </w:pPr>
            <w:r>
              <w:rPr>
                <w:color w:val="000000"/>
                <w:sz w:val="16"/>
              </w:rPr>
              <w:t>0.0</w:t>
            </w:r>
          </w:p>
        </w:tc>
      </w:tr>
      <w:tr w:rsidR="00FC6A9D" w14:paraId="7250FC9F"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C4AD0B4" w14:textId="77777777" w:rsidR="00260628" w:rsidRDefault="00260628" w:rsidP="00354D9C">
            <w:r>
              <w:rPr>
                <w:color w:val="000000"/>
                <w:sz w:val="16"/>
              </w:rPr>
              <w:t>Mirtingumas nuo nukritimo (W00-W19) 100 000 gyv.</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3583C0" w14:textId="3FCDFFCD" w:rsidR="00260628" w:rsidRDefault="009401F4" w:rsidP="00FC1AB4">
            <w:pPr>
              <w:jc w:val="center"/>
            </w:pPr>
            <w:r>
              <w:rPr>
                <w:noProof/>
              </w:rPr>
              <w:drawing>
                <wp:inline distT="0" distB="0" distL="0" distR="0" wp14:anchorId="6DB82650" wp14:editId="3C73C15E">
                  <wp:extent cx="137160" cy="160020"/>
                  <wp:effectExtent l="0" t="0" r="0" b="0"/>
                  <wp:docPr id="48"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90C27FA" w14:textId="77777777" w:rsidR="00260628" w:rsidRDefault="00260628" w:rsidP="00FC1AB4">
            <w:pPr>
              <w:jc w:val="center"/>
            </w:pPr>
            <w:r>
              <w:rPr>
                <w:color w:val="000000"/>
                <w:sz w:val="16"/>
              </w:rPr>
              <w:t>16.2</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6689BE" w14:textId="77777777" w:rsidR="00260628" w:rsidRDefault="00260628" w:rsidP="00FC1AB4">
            <w:pPr>
              <w:jc w:val="center"/>
            </w:pPr>
            <w:r>
              <w:rPr>
                <w:color w:val="000000"/>
                <w:sz w:val="16"/>
              </w:rPr>
              <w:t>4</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BF3BC0" w14:textId="77777777" w:rsidR="00260628" w:rsidRDefault="00260628" w:rsidP="00FC1AB4">
            <w:pPr>
              <w:jc w:val="center"/>
            </w:pPr>
            <w:r>
              <w:rPr>
                <w:color w:val="000000"/>
                <w:sz w:val="16"/>
              </w:rPr>
              <w:t>16.2</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642D29" w14:textId="77777777" w:rsidR="00260628" w:rsidRDefault="00260628" w:rsidP="00FC1AB4">
            <w:pPr>
              <w:jc w:val="center"/>
            </w:pPr>
            <w:r>
              <w:rPr>
                <w:color w:val="000000"/>
                <w:sz w:val="16"/>
              </w:rPr>
              <w:t>0.99</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2553C3" w14:textId="77777777" w:rsidR="00260628" w:rsidRDefault="00260628" w:rsidP="00FC1AB4">
            <w:pPr>
              <w:jc w:val="center"/>
            </w:pPr>
            <w:r>
              <w:rPr>
                <w:color w:val="000000"/>
                <w:sz w:val="16"/>
              </w:rPr>
              <w:t>16.4</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0B3FD3" w14:textId="77777777" w:rsidR="00260628" w:rsidRDefault="00260628" w:rsidP="00FC1AB4">
            <w:pPr>
              <w:jc w:val="center"/>
            </w:pPr>
            <w:r>
              <w:rPr>
                <w:color w:val="000000"/>
                <w:sz w:val="16"/>
              </w:rPr>
              <w:t>45.1</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09C4F48" w14:textId="28D29CA9" w:rsidR="00260628" w:rsidRDefault="009401F4" w:rsidP="00FC1AB4">
            <w:pPr>
              <w:jc w:val="center"/>
            </w:pPr>
            <w:r>
              <w:rPr>
                <w:noProof/>
              </w:rPr>
              <w:drawing>
                <wp:inline distT="0" distB="0" distL="0" distR="0" wp14:anchorId="4CA2B1DD" wp14:editId="4D71FBB8">
                  <wp:extent cx="2011680" cy="289560"/>
                  <wp:effectExtent l="0" t="0" r="0" b="0"/>
                  <wp:docPr id="49" name="img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79A3786" w14:textId="77777777" w:rsidR="00260628" w:rsidRDefault="00260628" w:rsidP="00FC1AB4">
            <w:pPr>
              <w:jc w:val="center"/>
            </w:pPr>
            <w:r>
              <w:rPr>
                <w:color w:val="000000"/>
                <w:sz w:val="16"/>
              </w:rPr>
              <w:t>0.0</w:t>
            </w:r>
          </w:p>
        </w:tc>
      </w:tr>
      <w:tr w:rsidR="00FC6A9D" w14:paraId="74DDE107"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7F86429" w14:textId="77777777" w:rsidR="00260628" w:rsidRDefault="00260628" w:rsidP="00354D9C">
            <w:r>
              <w:rPr>
                <w:color w:val="000000"/>
                <w:sz w:val="16"/>
              </w:rPr>
              <w:t>Standartizuotas mirtingumo rodiklis nuo nukritimo (W00-W19) 100 000 gyv.</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27513B" w14:textId="3A8E540C" w:rsidR="00260628" w:rsidRDefault="009401F4" w:rsidP="00FC1AB4">
            <w:pPr>
              <w:jc w:val="center"/>
            </w:pPr>
            <w:r>
              <w:rPr>
                <w:noProof/>
              </w:rPr>
              <w:drawing>
                <wp:inline distT="0" distB="0" distL="0" distR="0" wp14:anchorId="188E4D38" wp14:editId="2DF2114C">
                  <wp:extent cx="137160" cy="160020"/>
                  <wp:effectExtent l="0" t="0" r="0" b="0"/>
                  <wp:docPr id="50" name="Paveikslėl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2644A8F" w14:textId="77777777" w:rsidR="00260628" w:rsidRDefault="00260628" w:rsidP="00FC1AB4">
            <w:pPr>
              <w:jc w:val="center"/>
            </w:pPr>
            <w:r>
              <w:rPr>
                <w:color w:val="000000"/>
                <w:sz w:val="16"/>
              </w:rPr>
              <w:t>11.4</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8D08D1" w14:textId="77777777" w:rsidR="00260628" w:rsidRDefault="00260628" w:rsidP="00FC1AB4">
            <w:pPr>
              <w:jc w:val="center"/>
            </w:pPr>
            <w:r>
              <w:rPr>
                <w:color w:val="000000"/>
                <w:sz w:val="16"/>
              </w:rPr>
              <w:t>4</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9834F5" w14:textId="77777777" w:rsidR="00260628" w:rsidRDefault="00260628" w:rsidP="00FC1AB4">
            <w:pPr>
              <w:jc w:val="center"/>
            </w:pPr>
            <w:r>
              <w:rPr>
                <w:color w:val="000000"/>
                <w:sz w:val="16"/>
              </w:rPr>
              <w:t>13.2</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347EBB" w14:textId="77777777" w:rsidR="00260628" w:rsidRDefault="00260628" w:rsidP="00FC1AB4">
            <w:pPr>
              <w:jc w:val="center"/>
            </w:pPr>
            <w:r>
              <w:rPr>
                <w:color w:val="000000"/>
                <w:sz w:val="16"/>
              </w:rPr>
              <w:t>0.72</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EEC312" w14:textId="77777777" w:rsidR="00260628" w:rsidRDefault="00260628" w:rsidP="00FC1AB4">
            <w:pPr>
              <w:jc w:val="center"/>
            </w:pPr>
            <w:r>
              <w:rPr>
                <w:color w:val="000000"/>
                <w:sz w:val="16"/>
              </w:rPr>
              <w:t>15.9</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BE5C30" w14:textId="77777777" w:rsidR="00260628" w:rsidRDefault="00260628" w:rsidP="00FC1AB4">
            <w:pPr>
              <w:jc w:val="center"/>
            </w:pPr>
            <w:r>
              <w:rPr>
                <w:color w:val="000000"/>
                <w:sz w:val="16"/>
              </w:rPr>
              <w:t>38.3</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EE35E54" w14:textId="722BFA45" w:rsidR="00260628" w:rsidRDefault="009401F4" w:rsidP="00FC1AB4">
            <w:pPr>
              <w:jc w:val="center"/>
            </w:pPr>
            <w:r>
              <w:rPr>
                <w:noProof/>
              </w:rPr>
              <w:drawing>
                <wp:inline distT="0" distB="0" distL="0" distR="0" wp14:anchorId="26352055" wp14:editId="12AF8272">
                  <wp:extent cx="2011680" cy="289560"/>
                  <wp:effectExtent l="0" t="0" r="0" b="0"/>
                  <wp:docPr id="51" name="img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3A67B89" w14:textId="77777777" w:rsidR="00260628" w:rsidRDefault="00260628" w:rsidP="00FC1AB4">
            <w:pPr>
              <w:jc w:val="center"/>
            </w:pPr>
            <w:r>
              <w:rPr>
                <w:color w:val="000000"/>
                <w:sz w:val="16"/>
              </w:rPr>
              <w:t>0.0</w:t>
            </w:r>
          </w:p>
        </w:tc>
      </w:tr>
      <w:tr w:rsidR="00260628" w14:paraId="722E1ADC" w14:textId="77777777" w:rsidTr="00452637">
        <w:trPr>
          <w:gridAfter w:val="1"/>
          <w:wAfter w:w="1397" w:type="dxa"/>
          <w:trHeight w:val="262"/>
        </w:trPr>
        <w:tc>
          <w:tcPr>
            <w:tcW w:w="9395" w:type="dxa"/>
            <w:gridSpan w:val="11"/>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7F0EB476" w14:textId="77777777" w:rsidR="00260628" w:rsidRDefault="00260628" w:rsidP="00354D9C">
            <w:r>
              <w:rPr>
                <w:color w:val="000000"/>
                <w:sz w:val="16"/>
              </w:rPr>
              <w:t>2.3. Mažinti avaringumą ir traumų kelių eismo įvykiuose skaičių</w:t>
            </w:r>
          </w:p>
        </w:tc>
      </w:tr>
      <w:tr w:rsidR="00FC6A9D" w14:paraId="164FDF3B"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DC95DD5" w14:textId="77777777" w:rsidR="00260628" w:rsidRDefault="00260628" w:rsidP="00354D9C">
            <w:r>
              <w:rPr>
                <w:color w:val="000000"/>
                <w:sz w:val="16"/>
              </w:rPr>
              <w:t>Mirtingumo transporto įvykiuose rodiklis (V00-V99) 100 000 gyv.</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21B494" w14:textId="45435895" w:rsidR="00260628" w:rsidRDefault="009401F4" w:rsidP="00FC1AB4">
            <w:pPr>
              <w:jc w:val="center"/>
            </w:pPr>
            <w:r>
              <w:rPr>
                <w:noProof/>
              </w:rPr>
              <w:drawing>
                <wp:inline distT="0" distB="0" distL="0" distR="0" wp14:anchorId="5F261F30" wp14:editId="74A050A9">
                  <wp:extent cx="137160" cy="160020"/>
                  <wp:effectExtent l="0" t="0" r="0" b="0"/>
                  <wp:docPr id="52" name="img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651989E0" w14:textId="77777777" w:rsidR="00260628" w:rsidRDefault="00260628" w:rsidP="00FC1AB4">
            <w:pPr>
              <w:jc w:val="center"/>
            </w:pPr>
            <w:r>
              <w:rPr>
                <w:color w:val="000000"/>
                <w:sz w:val="16"/>
              </w:rPr>
              <w:t>0.0</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CB36BC" w14:textId="77777777" w:rsidR="00260628" w:rsidRDefault="00260628" w:rsidP="00FC1AB4">
            <w:pPr>
              <w:jc w:val="center"/>
            </w:pPr>
            <w:r>
              <w:rPr>
                <w:color w:val="000000"/>
                <w:sz w:val="16"/>
              </w:rPr>
              <w:t>0</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FF9466" w14:textId="77777777" w:rsidR="00260628" w:rsidRDefault="00260628" w:rsidP="00FC1AB4">
            <w:pPr>
              <w:jc w:val="center"/>
            </w:pPr>
            <w:r>
              <w:rPr>
                <w:color w:val="000000"/>
                <w:sz w:val="16"/>
              </w:rPr>
              <w:t>4.0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ECFF8B" w14:textId="77777777" w:rsidR="00260628" w:rsidRDefault="00260628" w:rsidP="00FC1AB4">
            <w:pPr>
              <w:jc w:val="center"/>
            </w:pPr>
            <w:r>
              <w:rPr>
                <w:color w:val="000000"/>
                <w:sz w:val="16"/>
              </w:rPr>
              <w:t>0.00</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146651" w14:textId="77777777" w:rsidR="00260628" w:rsidRDefault="00260628" w:rsidP="00FC1AB4">
            <w:pPr>
              <w:jc w:val="center"/>
            </w:pPr>
            <w:r>
              <w:rPr>
                <w:color w:val="000000"/>
                <w:sz w:val="16"/>
              </w:rPr>
              <w:t>6.0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A5FDB3" w14:textId="77777777" w:rsidR="00260628" w:rsidRDefault="00260628" w:rsidP="00FC1AB4">
            <w:pPr>
              <w:jc w:val="center"/>
            </w:pPr>
            <w:r>
              <w:rPr>
                <w:color w:val="000000"/>
                <w:sz w:val="16"/>
              </w:rPr>
              <w:t>24.3</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B02B8C8" w14:textId="429256CD" w:rsidR="00260628" w:rsidRDefault="009401F4" w:rsidP="00FC1AB4">
            <w:pPr>
              <w:jc w:val="center"/>
            </w:pPr>
            <w:r>
              <w:rPr>
                <w:noProof/>
              </w:rPr>
              <w:drawing>
                <wp:inline distT="0" distB="0" distL="0" distR="0" wp14:anchorId="54876B1F" wp14:editId="3B157E12">
                  <wp:extent cx="2011680" cy="289560"/>
                  <wp:effectExtent l="0" t="0" r="0" b="0"/>
                  <wp:docPr id="53" name="img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0.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277BB0F" w14:textId="77777777" w:rsidR="00260628" w:rsidRDefault="00260628" w:rsidP="00FC1AB4">
            <w:pPr>
              <w:jc w:val="center"/>
            </w:pPr>
            <w:r>
              <w:rPr>
                <w:color w:val="000000"/>
                <w:sz w:val="16"/>
              </w:rPr>
              <w:t>0.0</w:t>
            </w:r>
          </w:p>
        </w:tc>
      </w:tr>
      <w:tr w:rsidR="00FC6A9D" w14:paraId="360D9366"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133976E" w14:textId="77777777" w:rsidR="00260628" w:rsidRDefault="00260628" w:rsidP="00354D9C">
            <w:r>
              <w:rPr>
                <w:color w:val="000000"/>
                <w:sz w:val="16"/>
              </w:rPr>
              <w:t>Standartizuotas mirtingumo transporto įvykiuose rodiklis (V00-V99) 100 000 gyv.</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4504E5" w14:textId="168FB4E1" w:rsidR="00260628" w:rsidRDefault="009401F4" w:rsidP="00FC1AB4">
            <w:pPr>
              <w:jc w:val="center"/>
            </w:pPr>
            <w:r>
              <w:rPr>
                <w:noProof/>
              </w:rPr>
              <w:drawing>
                <wp:inline distT="0" distB="0" distL="0" distR="0" wp14:anchorId="6A2579AC" wp14:editId="52B8CCA5">
                  <wp:extent cx="137160" cy="160020"/>
                  <wp:effectExtent l="0" t="0" r="0" b="0"/>
                  <wp:docPr id="54"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09D985EF" w14:textId="77777777" w:rsidR="00260628" w:rsidRDefault="00260628" w:rsidP="00FC1AB4">
            <w:pPr>
              <w:jc w:val="center"/>
            </w:pPr>
            <w:r>
              <w:rPr>
                <w:color w:val="000000"/>
                <w:sz w:val="16"/>
              </w:rPr>
              <w:t>0.0</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F3D2E7" w14:textId="77777777" w:rsidR="00260628" w:rsidRDefault="00260628" w:rsidP="00FC1AB4">
            <w:pPr>
              <w:jc w:val="center"/>
            </w:pPr>
            <w:r>
              <w:rPr>
                <w:color w:val="000000"/>
                <w:sz w:val="16"/>
              </w:rPr>
              <w:t>0</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EED7C7" w14:textId="77777777" w:rsidR="00260628" w:rsidRDefault="00260628" w:rsidP="00FC1AB4">
            <w:pPr>
              <w:jc w:val="center"/>
            </w:pPr>
            <w:r>
              <w:rPr>
                <w:color w:val="000000"/>
                <w:sz w:val="16"/>
              </w:rPr>
              <w:t>3.6</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D8BF31" w14:textId="77777777" w:rsidR="00260628" w:rsidRDefault="00260628" w:rsidP="00FC1AB4">
            <w:pPr>
              <w:jc w:val="center"/>
            </w:pPr>
            <w:r>
              <w:rPr>
                <w:color w:val="000000"/>
                <w:sz w:val="16"/>
              </w:rPr>
              <w:t>0.00</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2B82BB" w14:textId="77777777" w:rsidR="00260628" w:rsidRDefault="00260628" w:rsidP="00FC1AB4">
            <w:pPr>
              <w:jc w:val="center"/>
            </w:pPr>
            <w:r>
              <w:rPr>
                <w:color w:val="000000"/>
                <w:sz w:val="16"/>
              </w:rPr>
              <w:t>5.9</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432829" w14:textId="77777777" w:rsidR="00260628" w:rsidRDefault="00260628" w:rsidP="00FC1AB4">
            <w:pPr>
              <w:jc w:val="center"/>
            </w:pPr>
            <w:r>
              <w:rPr>
                <w:color w:val="000000"/>
                <w:sz w:val="16"/>
              </w:rPr>
              <w:t>25.0</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66879C6" w14:textId="3EEACD9F" w:rsidR="00260628" w:rsidRDefault="009401F4" w:rsidP="00FC1AB4">
            <w:pPr>
              <w:jc w:val="center"/>
            </w:pPr>
            <w:r>
              <w:rPr>
                <w:noProof/>
              </w:rPr>
              <w:drawing>
                <wp:inline distT="0" distB="0" distL="0" distR="0" wp14:anchorId="3AB9AD87" wp14:editId="36643FA7">
                  <wp:extent cx="2011680" cy="289560"/>
                  <wp:effectExtent l="0" t="0" r="0" b="0"/>
                  <wp:docPr id="55" name="img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1146257" w14:textId="77777777" w:rsidR="00260628" w:rsidRDefault="00260628" w:rsidP="00FC1AB4">
            <w:pPr>
              <w:jc w:val="center"/>
            </w:pPr>
            <w:r>
              <w:rPr>
                <w:color w:val="000000"/>
                <w:sz w:val="16"/>
              </w:rPr>
              <w:t>0.0</w:t>
            </w:r>
          </w:p>
        </w:tc>
      </w:tr>
      <w:tr w:rsidR="00FC6A9D" w14:paraId="2CAE7576"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1DC8A32" w14:textId="77777777" w:rsidR="00E44936" w:rsidRDefault="00260628" w:rsidP="00354D9C">
            <w:pPr>
              <w:rPr>
                <w:color w:val="000000"/>
                <w:sz w:val="16"/>
              </w:rPr>
            </w:pPr>
            <w:r>
              <w:rPr>
                <w:color w:val="000000"/>
                <w:sz w:val="16"/>
              </w:rPr>
              <w:t xml:space="preserve">Pėsčiųjų mirt. nuo transporto įvykių (V00-V09) </w:t>
            </w:r>
          </w:p>
          <w:p w14:paraId="44AE6759" w14:textId="77777777" w:rsidR="00260628" w:rsidRDefault="00260628" w:rsidP="00354D9C">
            <w:r>
              <w:rPr>
                <w:color w:val="000000"/>
                <w:sz w:val="16"/>
              </w:rPr>
              <w:t>100 000 gyv.</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BF8A3C" w14:textId="2DDA4490" w:rsidR="00260628" w:rsidRDefault="009401F4" w:rsidP="00FC1AB4">
            <w:pPr>
              <w:jc w:val="center"/>
            </w:pPr>
            <w:r>
              <w:rPr>
                <w:noProof/>
              </w:rPr>
              <w:drawing>
                <wp:inline distT="0" distB="0" distL="0" distR="0" wp14:anchorId="0042D90E" wp14:editId="67291367">
                  <wp:extent cx="137160" cy="160020"/>
                  <wp:effectExtent l="0" t="0" r="0" b="0"/>
                  <wp:docPr id="56"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5C2715E2" w14:textId="77777777" w:rsidR="00260628" w:rsidRDefault="00260628" w:rsidP="00FC1AB4">
            <w:pPr>
              <w:jc w:val="center"/>
            </w:pPr>
            <w:r>
              <w:rPr>
                <w:color w:val="000000"/>
                <w:sz w:val="16"/>
              </w:rPr>
              <w:t>0.0</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7F6321" w14:textId="77777777" w:rsidR="00260628" w:rsidRDefault="00260628" w:rsidP="00FC1AB4">
            <w:pPr>
              <w:jc w:val="center"/>
            </w:pPr>
            <w:r>
              <w:rPr>
                <w:color w:val="000000"/>
                <w:sz w:val="16"/>
              </w:rPr>
              <w:t>0</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0AD5A2" w14:textId="77777777" w:rsidR="00260628" w:rsidRDefault="00260628" w:rsidP="00FC1AB4">
            <w:pPr>
              <w:jc w:val="center"/>
            </w:pPr>
            <w:r>
              <w:rPr>
                <w:color w:val="000000"/>
                <w:sz w:val="16"/>
              </w:rPr>
              <w:t>0.0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B2903A" w14:textId="77777777" w:rsidR="00260628" w:rsidRDefault="00260628" w:rsidP="00FC1AB4">
            <w:pPr>
              <w:jc w:val="center"/>
            </w:pPr>
            <w:r>
              <w:rPr>
                <w:color w:val="000000"/>
                <w:sz w:val="16"/>
              </w:rPr>
              <w:t>0.00</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53DBE3" w14:textId="77777777" w:rsidR="00260628" w:rsidRDefault="00260628" w:rsidP="00FC1AB4">
            <w:pPr>
              <w:jc w:val="center"/>
            </w:pPr>
            <w:r>
              <w:rPr>
                <w:color w:val="000000"/>
                <w:sz w:val="16"/>
              </w:rPr>
              <w:t>1.5</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274CA2" w14:textId="77777777" w:rsidR="00260628" w:rsidRDefault="00260628" w:rsidP="00FC1AB4">
            <w:pPr>
              <w:jc w:val="center"/>
            </w:pPr>
            <w:r>
              <w:rPr>
                <w:color w:val="000000"/>
                <w:sz w:val="16"/>
              </w:rPr>
              <w:t>10.9</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DB3D365" w14:textId="27F98EC4" w:rsidR="00260628" w:rsidRDefault="009401F4" w:rsidP="00FC1AB4">
            <w:pPr>
              <w:jc w:val="center"/>
            </w:pPr>
            <w:r>
              <w:rPr>
                <w:noProof/>
              </w:rPr>
              <w:drawing>
                <wp:inline distT="0" distB="0" distL="0" distR="0" wp14:anchorId="1F8DACBA" wp14:editId="4BE1940D">
                  <wp:extent cx="2011680" cy="289560"/>
                  <wp:effectExtent l="0" t="0" r="0" b="0"/>
                  <wp:docPr id="57" name="img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6C19CEF" w14:textId="77777777" w:rsidR="00260628" w:rsidRDefault="00260628" w:rsidP="00FC1AB4">
            <w:pPr>
              <w:jc w:val="center"/>
            </w:pPr>
            <w:r>
              <w:rPr>
                <w:color w:val="000000"/>
                <w:sz w:val="16"/>
              </w:rPr>
              <w:t>0.0</w:t>
            </w:r>
          </w:p>
        </w:tc>
      </w:tr>
      <w:tr w:rsidR="00FC6A9D" w14:paraId="56F0C0ED"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BDCF447" w14:textId="77777777" w:rsidR="00E44936" w:rsidRDefault="00260628" w:rsidP="00354D9C">
            <w:pPr>
              <w:rPr>
                <w:color w:val="000000"/>
                <w:sz w:val="16"/>
              </w:rPr>
            </w:pPr>
            <w:r>
              <w:rPr>
                <w:color w:val="000000"/>
                <w:sz w:val="16"/>
              </w:rPr>
              <w:t xml:space="preserve">Pėsčiųjų standartizuotas mirtingumas nuo transporto įvykių (V00-V09) </w:t>
            </w:r>
          </w:p>
          <w:p w14:paraId="26941B6A" w14:textId="77777777" w:rsidR="00260628" w:rsidRDefault="00260628" w:rsidP="00354D9C">
            <w:r>
              <w:rPr>
                <w:color w:val="000000"/>
                <w:sz w:val="16"/>
              </w:rPr>
              <w:t>100 000 gyv.</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EC8043" w14:textId="16DA47F1" w:rsidR="00260628" w:rsidRDefault="009401F4" w:rsidP="00FC1AB4">
            <w:pPr>
              <w:jc w:val="center"/>
            </w:pPr>
            <w:r>
              <w:rPr>
                <w:noProof/>
              </w:rPr>
              <w:drawing>
                <wp:inline distT="0" distB="0" distL="0" distR="0" wp14:anchorId="19282FB8" wp14:editId="78956896">
                  <wp:extent cx="137160" cy="160020"/>
                  <wp:effectExtent l="0" t="0" r="0" b="0"/>
                  <wp:docPr id="58"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7E013A24" w14:textId="77777777" w:rsidR="00260628" w:rsidRDefault="00260628" w:rsidP="00FC1AB4">
            <w:pPr>
              <w:jc w:val="center"/>
            </w:pPr>
            <w:r>
              <w:rPr>
                <w:color w:val="000000"/>
                <w:sz w:val="16"/>
              </w:rPr>
              <w:t>0.0</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2072F0" w14:textId="77777777" w:rsidR="00260628" w:rsidRDefault="00260628" w:rsidP="00FC1AB4">
            <w:pPr>
              <w:jc w:val="center"/>
            </w:pPr>
            <w:r>
              <w:rPr>
                <w:color w:val="000000"/>
                <w:sz w:val="16"/>
              </w:rPr>
              <w:t>0</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E61E67" w14:textId="77777777" w:rsidR="00260628" w:rsidRDefault="00260628" w:rsidP="00FC1AB4">
            <w:pPr>
              <w:jc w:val="center"/>
            </w:pPr>
            <w:r>
              <w:rPr>
                <w:color w:val="000000"/>
                <w:sz w:val="16"/>
              </w:rPr>
              <w:t>0.0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293E9E" w14:textId="77777777" w:rsidR="00260628" w:rsidRDefault="00260628" w:rsidP="00FC1AB4">
            <w:pPr>
              <w:jc w:val="center"/>
            </w:pPr>
            <w:r>
              <w:rPr>
                <w:color w:val="000000"/>
                <w:sz w:val="16"/>
              </w:rPr>
              <w:t>0.00</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540E23" w14:textId="77777777" w:rsidR="00260628" w:rsidRDefault="00260628" w:rsidP="00FC1AB4">
            <w:pPr>
              <w:jc w:val="center"/>
            </w:pPr>
            <w:r>
              <w:rPr>
                <w:color w:val="000000"/>
                <w:sz w:val="16"/>
              </w:rPr>
              <w:t>1.4</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AF2D48" w14:textId="77777777" w:rsidR="00260628" w:rsidRDefault="00260628" w:rsidP="00FC1AB4">
            <w:pPr>
              <w:jc w:val="center"/>
            </w:pPr>
            <w:r>
              <w:rPr>
                <w:color w:val="000000"/>
                <w:sz w:val="16"/>
              </w:rPr>
              <w:t>9.8</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D68F175" w14:textId="2AF0B21E" w:rsidR="00260628" w:rsidRDefault="009401F4" w:rsidP="00FC1AB4">
            <w:pPr>
              <w:jc w:val="center"/>
            </w:pPr>
            <w:r>
              <w:rPr>
                <w:noProof/>
              </w:rPr>
              <w:drawing>
                <wp:inline distT="0" distB="0" distL="0" distR="0" wp14:anchorId="35BB6708" wp14:editId="28504841">
                  <wp:extent cx="2011680" cy="289560"/>
                  <wp:effectExtent l="0" t="0" r="0" b="0"/>
                  <wp:docPr id="59" name="img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E03E839" w14:textId="77777777" w:rsidR="00260628" w:rsidRDefault="00260628" w:rsidP="00FC1AB4">
            <w:pPr>
              <w:jc w:val="center"/>
            </w:pPr>
            <w:r>
              <w:rPr>
                <w:color w:val="000000"/>
                <w:sz w:val="16"/>
              </w:rPr>
              <w:t>0.0</w:t>
            </w:r>
          </w:p>
        </w:tc>
      </w:tr>
      <w:tr w:rsidR="00FC6A9D" w14:paraId="3278609B"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D26255A" w14:textId="77777777" w:rsidR="00260628" w:rsidRDefault="00260628" w:rsidP="00354D9C">
            <w:r>
              <w:rPr>
                <w:color w:val="000000"/>
                <w:sz w:val="16"/>
              </w:rPr>
              <w:t>Traumų dėl transporto įvykių (V00-V99) skaičius 10 000 gyv.</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73E50E" w14:textId="335E3DCA" w:rsidR="00260628" w:rsidRDefault="009401F4" w:rsidP="00FC1AB4">
            <w:pPr>
              <w:jc w:val="center"/>
            </w:pPr>
            <w:r>
              <w:rPr>
                <w:noProof/>
              </w:rPr>
              <w:drawing>
                <wp:inline distT="0" distB="0" distL="0" distR="0" wp14:anchorId="716C78CB" wp14:editId="7AD75ED6">
                  <wp:extent cx="137160" cy="160020"/>
                  <wp:effectExtent l="0" t="0" r="0" b="0"/>
                  <wp:docPr id="60"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58273190" w14:textId="77777777" w:rsidR="00260628" w:rsidRDefault="00260628" w:rsidP="00FC1AB4">
            <w:pPr>
              <w:jc w:val="center"/>
            </w:pPr>
            <w:r>
              <w:rPr>
                <w:color w:val="000000"/>
                <w:sz w:val="16"/>
              </w:rPr>
              <w:t>2.0</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A5354E" w14:textId="77777777" w:rsidR="00260628" w:rsidRDefault="00260628" w:rsidP="00FC1AB4">
            <w:pPr>
              <w:jc w:val="center"/>
            </w:pPr>
            <w:r>
              <w:rPr>
                <w:color w:val="000000"/>
                <w:sz w:val="16"/>
              </w:rPr>
              <w:t>5</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FAE2ED" w14:textId="77777777" w:rsidR="00260628" w:rsidRDefault="00260628" w:rsidP="00FC1AB4">
            <w:pPr>
              <w:jc w:val="center"/>
            </w:pPr>
            <w:r>
              <w:rPr>
                <w:color w:val="000000"/>
                <w:sz w:val="16"/>
              </w:rPr>
              <w:t>3.8</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E08606" w14:textId="77777777" w:rsidR="00260628" w:rsidRDefault="00260628" w:rsidP="00FC1AB4">
            <w:pPr>
              <w:jc w:val="center"/>
            </w:pPr>
            <w:r>
              <w:rPr>
                <w:color w:val="000000"/>
                <w:sz w:val="16"/>
              </w:rPr>
              <w:t>0.41</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826B8C" w14:textId="77777777" w:rsidR="00260628" w:rsidRDefault="00260628" w:rsidP="00FC1AB4">
            <w:pPr>
              <w:jc w:val="center"/>
            </w:pPr>
            <w:r>
              <w:rPr>
                <w:color w:val="000000"/>
                <w:sz w:val="16"/>
              </w:rPr>
              <w:t>4.9</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64ABC1" w14:textId="77777777" w:rsidR="00260628" w:rsidRDefault="00260628" w:rsidP="00FC1AB4">
            <w:pPr>
              <w:jc w:val="center"/>
            </w:pPr>
            <w:r>
              <w:rPr>
                <w:color w:val="000000"/>
                <w:sz w:val="16"/>
              </w:rPr>
              <w:t>12.5</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41DF968" w14:textId="2B222D70" w:rsidR="00260628" w:rsidRDefault="009401F4" w:rsidP="00FC1AB4">
            <w:pPr>
              <w:jc w:val="center"/>
            </w:pPr>
            <w:r>
              <w:rPr>
                <w:noProof/>
              </w:rPr>
              <w:drawing>
                <wp:inline distT="0" distB="0" distL="0" distR="0" wp14:anchorId="6962EA3F" wp14:editId="1A46D9E7">
                  <wp:extent cx="2011680" cy="289560"/>
                  <wp:effectExtent l="0" t="0" r="0" b="0"/>
                  <wp:docPr id="61" name="img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4.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CF5F301" w14:textId="77777777" w:rsidR="00260628" w:rsidRDefault="00260628" w:rsidP="00FC1AB4">
            <w:pPr>
              <w:jc w:val="center"/>
            </w:pPr>
            <w:r>
              <w:rPr>
                <w:color w:val="000000"/>
                <w:sz w:val="16"/>
              </w:rPr>
              <w:t>1.4</w:t>
            </w:r>
          </w:p>
        </w:tc>
      </w:tr>
      <w:tr w:rsidR="00260628" w14:paraId="6DE5D160" w14:textId="77777777" w:rsidTr="00452637">
        <w:trPr>
          <w:gridAfter w:val="1"/>
          <w:wAfter w:w="1397" w:type="dxa"/>
          <w:trHeight w:val="262"/>
        </w:trPr>
        <w:tc>
          <w:tcPr>
            <w:tcW w:w="9395" w:type="dxa"/>
            <w:gridSpan w:val="11"/>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4F1EDBDF" w14:textId="77777777" w:rsidR="00260628" w:rsidRDefault="00260628" w:rsidP="00354D9C">
            <w:r>
              <w:rPr>
                <w:color w:val="000000"/>
                <w:sz w:val="16"/>
              </w:rPr>
              <w:t>2.4. Mažinti oro, vandens ir dirvožemio užterštumą, triukšmą</w:t>
            </w:r>
          </w:p>
        </w:tc>
      </w:tr>
      <w:tr w:rsidR="00FC6A9D" w14:paraId="6322D104"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49E4823" w14:textId="77777777" w:rsidR="00260628" w:rsidRDefault="00260628" w:rsidP="00354D9C">
            <w:r>
              <w:rPr>
                <w:color w:val="000000"/>
                <w:sz w:val="16"/>
              </w:rPr>
              <w:lastRenderedPageBreak/>
              <w:t>Į atmosferą iš stacionarių taršos šaltinių išmestų teršalų kiekis, tenkantis 1 kv. km</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422EB8" w14:textId="3D9D94D9" w:rsidR="00260628" w:rsidRDefault="009401F4" w:rsidP="002D2C2F">
            <w:pPr>
              <w:jc w:val="center"/>
            </w:pPr>
            <w:r>
              <w:rPr>
                <w:noProof/>
              </w:rPr>
              <w:drawing>
                <wp:inline distT="0" distB="0" distL="0" distR="0" wp14:anchorId="12C15F50" wp14:editId="499D9658">
                  <wp:extent cx="152400" cy="160020"/>
                  <wp:effectExtent l="0" t="0" r="0" b="0"/>
                  <wp:docPr id="62"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1073809" w14:textId="77777777" w:rsidR="00260628" w:rsidRDefault="00260628" w:rsidP="002D2C2F">
            <w:pPr>
              <w:jc w:val="center"/>
            </w:pPr>
            <w:r>
              <w:rPr>
                <w:color w:val="000000"/>
                <w:sz w:val="16"/>
              </w:rPr>
              <w:t>169.5</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FDA064" w14:textId="77777777" w:rsidR="00260628" w:rsidRDefault="00260628" w:rsidP="002D2C2F">
            <w:pPr>
              <w:jc w:val="center"/>
            </w:pPr>
            <w:r>
              <w:rPr>
                <w:color w:val="000000"/>
                <w:sz w:val="16"/>
              </w:rPr>
              <w:t>170</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FEDE30" w14:textId="77777777" w:rsidR="00260628" w:rsidRDefault="00260628" w:rsidP="002D2C2F">
            <w:pPr>
              <w:jc w:val="center"/>
            </w:pPr>
            <w:r>
              <w:rPr>
                <w:color w:val="000000"/>
                <w:sz w:val="16"/>
              </w:rPr>
              <w:t>189.6</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9ECAAE" w14:textId="77777777" w:rsidR="00260628" w:rsidRDefault="00260628" w:rsidP="002D2C2F">
            <w:pPr>
              <w:jc w:val="center"/>
            </w:pPr>
            <w:r>
              <w:rPr>
                <w:color w:val="000000"/>
                <w:sz w:val="16"/>
              </w:rPr>
              <w:t>0.19</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D236A0" w14:textId="77777777" w:rsidR="00260628" w:rsidRDefault="00260628" w:rsidP="002D2C2F">
            <w:pPr>
              <w:jc w:val="center"/>
            </w:pPr>
            <w:r>
              <w:rPr>
                <w:color w:val="000000"/>
                <w:sz w:val="16"/>
              </w:rPr>
              <w:t>876.7</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86618E" w14:textId="77777777" w:rsidR="00260628" w:rsidRDefault="00260628" w:rsidP="002D2C2F">
            <w:pPr>
              <w:jc w:val="center"/>
            </w:pPr>
            <w:r>
              <w:rPr>
                <w:color w:val="000000"/>
                <w:sz w:val="16"/>
              </w:rPr>
              <w:t>35618.6</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7595EBA" w14:textId="7D3F52AD" w:rsidR="00260628" w:rsidRDefault="009401F4" w:rsidP="002D2C2F">
            <w:pPr>
              <w:jc w:val="center"/>
            </w:pPr>
            <w:r>
              <w:rPr>
                <w:noProof/>
              </w:rPr>
              <w:drawing>
                <wp:inline distT="0" distB="0" distL="0" distR="0" wp14:anchorId="1F722D2C" wp14:editId="769640C2">
                  <wp:extent cx="2011680" cy="289560"/>
                  <wp:effectExtent l="0" t="0" r="0" b="0"/>
                  <wp:docPr id="63" name="img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5.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A93CCC1" w14:textId="77777777" w:rsidR="00260628" w:rsidRDefault="00260628" w:rsidP="002D2C2F">
            <w:pPr>
              <w:jc w:val="center"/>
            </w:pPr>
            <w:r>
              <w:rPr>
                <w:color w:val="000000"/>
                <w:sz w:val="16"/>
              </w:rPr>
              <w:t>33.0</w:t>
            </w:r>
          </w:p>
        </w:tc>
      </w:tr>
      <w:tr w:rsidR="00260628" w14:paraId="6BEB9E29" w14:textId="77777777" w:rsidTr="00452637">
        <w:trPr>
          <w:gridAfter w:val="1"/>
          <w:wAfter w:w="1397" w:type="dxa"/>
          <w:trHeight w:val="262"/>
        </w:trPr>
        <w:tc>
          <w:tcPr>
            <w:tcW w:w="9395" w:type="dxa"/>
            <w:gridSpan w:val="11"/>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49B97C8A" w14:textId="77777777" w:rsidR="00260628" w:rsidRDefault="00260628" w:rsidP="00354D9C">
            <w:r>
              <w:rPr>
                <w:color w:val="000000"/>
                <w:sz w:val="16"/>
              </w:rPr>
              <w:t>3 tikslas. Formuoti sveiką gyvenseną ir jos kultūrą</w:t>
            </w:r>
          </w:p>
        </w:tc>
      </w:tr>
      <w:tr w:rsidR="00260628" w14:paraId="5739D1A8" w14:textId="77777777" w:rsidTr="00452637">
        <w:trPr>
          <w:gridAfter w:val="1"/>
          <w:wAfter w:w="1397" w:type="dxa"/>
          <w:trHeight w:val="262"/>
        </w:trPr>
        <w:tc>
          <w:tcPr>
            <w:tcW w:w="9395" w:type="dxa"/>
            <w:gridSpan w:val="11"/>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491F778A" w14:textId="77777777" w:rsidR="00260628" w:rsidRDefault="00260628" w:rsidP="00354D9C">
            <w:r>
              <w:rPr>
                <w:color w:val="000000"/>
                <w:sz w:val="16"/>
              </w:rPr>
              <w:t>3.1. Sumažinti alkoholinių gėrimų, tabako, neteisėtą narkotinių ir psichotropinių medžiagų vartojimą ir prieinamumą</w:t>
            </w:r>
          </w:p>
        </w:tc>
      </w:tr>
      <w:tr w:rsidR="00FC6A9D" w14:paraId="081FA5B9"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02D02C8" w14:textId="77777777" w:rsidR="00E44936" w:rsidRDefault="00260628" w:rsidP="00354D9C">
            <w:pPr>
              <w:rPr>
                <w:color w:val="000000"/>
                <w:sz w:val="16"/>
              </w:rPr>
            </w:pPr>
            <w:r>
              <w:rPr>
                <w:color w:val="000000"/>
                <w:sz w:val="16"/>
              </w:rPr>
              <w:t xml:space="preserve">Mirtingumas nuo priežasčių, susijusių su narkotikų vartojimu </w:t>
            </w:r>
          </w:p>
          <w:p w14:paraId="39D089F3" w14:textId="77777777" w:rsidR="00260628" w:rsidRDefault="00260628" w:rsidP="00354D9C">
            <w:r>
              <w:rPr>
                <w:color w:val="000000"/>
                <w:sz w:val="16"/>
              </w:rPr>
              <w:t>100 000 gyv.</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48FA35" w14:textId="2F4417E6" w:rsidR="00260628" w:rsidRDefault="009401F4" w:rsidP="002D2C2F">
            <w:pPr>
              <w:jc w:val="center"/>
            </w:pPr>
            <w:r>
              <w:rPr>
                <w:noProof/>
              </w:rPr>
              <w:drawing>
                <wp:inline distT="0" distB="0" distL="0" distR="0" wp14:anchorId="7A3BB1CB" wp14:editId="5DD4295F">
                  <wp:extent cx="137160" cy="160020"/>
                  <wp:effectExtent l="0" t="0" r="0" b="0"/>
                  <wp:docPr id="64"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5AB38F4E" w14:textId="77777777" w:rsidR="00260628" w:rsidRDefault="00260628" w:rsidP="002D2C2F">
            <w:pPr>
              <w:jc w:val="center"/>
            </w:pPr>
            <w:r>
              <w:rPr>
                <w:color w:val="000000"/>
                <w:sz w:val="16"/>
              </w:rPr>
              <w:t>0.0</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8D8B30" w14:textId="77777777" w:rsidR="00260628" w:rsidRDefault="00260628" w:rsidP="002D2C2F">
            <w:pPr>
              <w:jc w:val="center"/>
            </w:pPr>
            <w:r>
              <w:rPr>
                <w:color w:val="000000"/>
                <w:sz w:val="16"/>
              </w:rPr>
              <w:t>0</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2180D7" w14:textId="77777777" w:rsidR="00260628" w:rsidRDefault="00260628" w:rsidP="002D2C2F">
            <w:pPr>
              <w:jc w:val="center"/>
            </w:pPr>
            <w:r>
              <w:rPr>
                <w:color w:val="000000"/>
                <w:sz w:val="16"/>
              </w:rPr>
              <w:t>0.0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5867C3" w14:textId="77777777" w:rsidR="00260628" w:rsidRDefault="00260628" w:rsidP="002D2C2F">
            <w:pPr>
              <w:jc w:val="center"/>
            </w:pPr>
            <w:r>
              <w:rPr>
                <w:color w:val="000000"/>
                <w:sz w:val="16"/>
              </w:rPr>
              <w:t>0.00</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916B66" w14:textId="77777777" w:rsidR="00260628" w:rsidRDefault="00260628" w:rsidP="002D2C2F">
            <w:pPr>
              <w:jc w:val="center"/>
            </w:pPr>
            <w:r>
              <w:rPr>
                <w:color w:val="000000"/>
                <w:sz w:val="16"/>
              </w:rPr>
              <w:t>4.0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D1ED71" w14:textId="77777777" w:rsidR="00260628" w:rsidRDefault="00260628" w:rsidP="002D2C2F">
            <w:pPr>
              <w:jc w:val="center"/>
            </w:pPr>
            <w:r>
              <w:rPr>
                <w:color w:val="000000"/>
                <w:sz w:val="16"/>
              </w:rPr>
              <w:t>30.7</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D8EC32B" w14:textId="5BDDD0CA" w:rsidR="00260628" w:rsidRDefault="009401F4" w:rsidP="002D2C2F">
            <w:pPr>
              <w:jc w:val="center"/>
            </w:pPr>
            <w:r>
              <w:rPr>
                <w:noProof/>
              </w:rPr>
              <w:drawing>
                <wp:inline distT="0" distB="0" distL="0" distR="0" wp14:anchorId="5F20BD84" wp14:editId="3D21FC6E">
                  <wp:extent cx="2011680" cy="289560"/>
                  <wp:effectExtent l="0" t="0" r="0" b="0"/>
                  <wp:docPr id="65" name="img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6.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8E22E86" w14:textId="77777777" w:rsidR="00260628" w:rsidRDefault="00260628" w:rsidP="002D2C2F">
            <w:pPr>
              <w:jc w:val="center"/>
            </w:pPr>
            <w:r>
              <w:rPr>
                <w:color w:val="000000"/>
                <w:sz w:val="16"/>
              </w:rPr>
              <w:t>0.0</w:t>
            </w:r>
          </w:p>
        </w:tc>
      </w:tr>
      <w:tr w:rsidR="00FC6A9D" w14:paraId="3B4E3EA6"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12551EB" w14:textId="77777777" w:rsidR="00260628" w:rsidRDefault="00260628" w:rsidP="00354D9C">
            <w:r>
              <w:rPr>
                <w:color w:val="000000"/>
                <w:sz w:val="16"/>
              </w:rPr>
              <w:t>Standartizuotas mirtingumas dėl priežasčių, susijusių su narkotikų vartojimu, rodiklis 100 000 gyv.</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C4888D" w14:textId="6B483532" w:rsidR="00260628" w:rsidRDefault="009401F4" w:rsidP="002D2C2F">
            <w:pPr>
              <w:jc w:val="center"/>
            </w:pPr>
            <w:r>
              <w:rPr>
                <w:noProof/>
              </w:rPr>
              <w:drawing>
                <wp:inline distT="0" distB="0" distL="0" distR="0" wp14:anchorId="06136C10" wp14:editId="49B2CBFB">
                  <wp:extent cx="137160" cy="160020"/>
                  <wp:effectExtent l="0" t="0" r="0" b="0"/>
                  <wp:docPr id="66"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41B75D71" w14:textId="77777777" w:rsidR="00260628" w:rsidRDefault="00260628" w:rsidP="002D2C2F">
            <w:pPr>
              <w:jc w:val="center"/>
            </w:pPr>
            <w:r>
              <w:rPr>
                <w:color w:val="000000"/>
                <w:sz w:val="16"/>
              </w:rPr>
              <w:t>0.0</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88982F" w14:textId="77777777" w:rsidR="00260628" w:rsidRDefault="00260628" w:rsidP="002D2C2F">
            <w:pPr>
              <w:jc w:val="center"/>
            </w:pPr>
            <w:r>
              <w:rPr>
                <w:color w:val="000000"/>
                <w:sz w:val="16"/>
              </w:rPr>
              <w:t>0</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431EA3" w14:textId="77777777" w:rsidR="00260628" w:rsidRDefault="00260628" w:rsidP="002D2C2F">
            <w:pPr>
              <w:jc w:val="center"/>
            </w:pPr>
            <w:r>
              <w:rPr>
                <w:color w:val="000000"/>
                <w:sz w:val="16"/>
              </w:rPr>
              <w:t>0.0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FB2BB4" w14:textId="77777777" w:rsidR="00260628" w:rsidRDefault="00260628" w:rsidP="002D2C2F">
            <w:pPr>
              <w:jc w:val="center"/>
            </w:pPr>
            <w:r>
              <w:rPr>
                <w:color w:val="000000"/>
                <w:sz w:val="16"/>
              </w:rPr>
              <w:t>0.00</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C88617" w14:textId="77777777" w:rsidR="00260628" w:rsidRDefault="00260628" w:rsidP="002D2C2F">
            <w:pPr>
              <w:jc w:val="center"/>
            </w:pPr>
            <w:r>
              <w:rPr>
                <w:color w:val="000000"/>
                <w:sz w:val="16"/>
              </w:rPr>
              <w:t>4.0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CCD0D6" w14:textId="77777777" w:rsidR="00260628" w:rsidRDefault="00260628" w:rsidP="002D2C2F">
            <w:pPr>
              <w:jc w:val="center"/>
            </w:pPr>
            <w:r>
              <w:rPr>
                <w:color w:val="000000"/>
                <w:sz w:val="16"/>
              </w:rPr>
              <w:t>32.1</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F746939" w14:textId="4D6A52FC" w:rsidR="00260628" w:rsidRDefault="009401F4" w:rsidP="002D2C2F">
            <w:pPr>
              <w:jc w:val="center"/>
            </w:pPr>
            <w:r>
              <w:rPr>
                <w:noProof/>
              </w:rPr>
              <w:drawing>
                <wp:inline distT="0" distB="0" distL="0" distR="0" wp14:anchorId="32256600" wp14:editId="3768E01C">
                  <wp:extent cx="2011680" cy="289560"/>
                  <wp:effectExtent l="0" t="0" r="0" b="0"/>
                  <wp:docPr id="67" name="img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7.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FF5947C" w14:textId="77777777" w:rsidR="00260628" w:rsidRDefault="00260628" w:rsidP="002D2C2F">
            <w:pPr>
              <w:jc w:val="center"/>
            </w:pPr>
            <w:r>
              <w:rPr>
                <w:color w:val="000000"/>
                <w:sz w:val="16"/>
              </w:rPr>
              <w:t>0.0</w:t>
            </w:r>
          </w:p>
        </w:tc>
      </w:tr>
      <w:tr w:rsidR="00FC6A9D" w14:paraId="4418F61F"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3C64BD5" w14:textId="77777777" w:rsidR="00260628" w:rsidRDefault="00260628" w:rsidP="00354D9C">
            <w:r>
              <w:rPr>
                <w:color w:val="000000"/>
                <w:sz w:val="16"/>
              </w:rPr>
              <w:t>Mirtingumas dėl priežasčių, susijusių su alkoholio vartojimu, rodiklis 100 000 gyv.</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5808F1" w14:textId="76E1154F" w:rsidR="00260628" w:rsidRDefault="009401F4" w:rsidP="002D2C2F">
            <w:pPr>
              <w:jc w:val="center"/>
            </w:pPr>
            <w:r>
              <w:rPr>
                <w:noProof/>
              </w:rPr>
              <w:drawing>
                <wp:inline distT="0" distB="0" distL="0" distR="0" wp14:anchorId="5FC6CCB7" wp14:editId="19FC15E8">
                  <wp:extent cx="137160" cy="160020"/>
                  <wp:effectExtent l="0" t="0" r="0" b="0"/>
                  <wp:docPr id="68"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315BC1DF" w14:textId="77777777" w:rsidR="00260628" w:rsidRDefault="00260628" w:rsidP="002D2C2F">
            <w:pPr>
              <w:jc w:val="center"/>
            </w:pPr>
            <w:r>
              <w:rPr>
                <w:color w:val="000000"/>
                <w:sz w:val="16"/>
              </w:rPr>
              <w:t>44.5</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2943F5" w14:textId="77777777" w:rsidR="00260628" w:rsidRDefault="00260628" w:rsidP="002D2C2F">
            <w:pPr>
              <w:jc w:val="center"/>
            </w:pPr>
            <w:r>
              <w:rPr>
                <w:color w:val="000000"/>
                <w:sz w:val="16"/>
              </w:rPr>
              <w:t>11</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20CD78" w14:textId="77777777" w:rsidR="00260628" w:rsidRDefault="00260628" w:rsidP="002D2C2F">
            <w:pPr>
              <w:jc w:val="center"/>
            </w:pPr>
            <w:r>
              <w:rPr>
                <w:color w:val="000000"/>
                <w:sz w:val="16"/>
              </w:rPr>
              <w:t>25.6</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7748AA" w14:textId="77777777" w:rsidR="00260628" w:rsidRDefault="00260628" w:rsidP="002D2C2F">
            <w:pPr>
              <w:jc w:val="center"/>
            </w:pPr>
            <w:r>
              <w:rPr>
                <w:color w:val="000000"/>
                <w:sz w:val="16"/>
              </w:rPr>
              <w:t>1.95</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2B73F5" w14:textId="77777777" w:rsidR="00260628" w:rsidRDefault="00260628" w:rsidP="002D2C2F">
            <w:pPr>
              <w:jc w:val="center"/>
            </w:pPr>
            <w:r>
              <w:rPr>
                <w:color w:val="000000"/>
                <w:sz w:val="16"/>
              </w:rPr>
              <w:t>22.8</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0C3B72" w14:textId="77777777" w:rsidR="00260628" w:rsidRDefault="00260628" w:rsidP="002D2C2F">
            <w:pPr>
              <w:jc w:val="center"/>
            </w:pPr>
            <w:r>
              <w:rPr>
                <w:color w:val="000000"/>
                <w:sz w:val="16"/>
              </w:rPr>
              <w:t>53.8</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4515C27" w14:textId="3A236E09" w:rsidR="00260628" w:rsidRDefault="009401F4" w:rsidP="002D2C2F">
            <w:pPr>
              <w:jc w:val="center"/>
            </w:pPr>
            <w:r>
              <w:rPr>
                <w:noProof/>
              </w:rPr>
              <w:drawing>
                <wp:inline distT="0" distB="0" distL="0" distR="0" wp14:anchorId="68A86397" wp14:editId="361E0E9D">
                  <wp:extent cx="2011680" cy="289560"/>
                  <wp:effectExtent l="0" t="0" r="0" b="0"/>
                  <wp:docPr id="69" name="img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8.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04938E7" w14:textId="77777777" w:rsidR="00260628" w:rsidRDefault="00260628" w:rsidP="002D2C2F">
            <w:pPr>
              <w:jc w:val="center"/>
            </w:pPr>
            <w:r>
              <w:rPr>
                <w:color w:val="000000"/>
                <w:sz w:val="16"/>
              </w:rPr>
              <w:t>0.0</w:t>
            </w:r>
          </w:p>
        </w:tc>
      </w:tr>
      <w:tr w:rsidR="00FC6A9D" w14:paraId="02AEEEFE"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CA6D503" w14:textId="77777777" w:rsidR="00260628" w:rsidRDefault="00260628" w:rsidP="00354D9C">
            <w:r>
              <w:rPr>
                <w:color w:val="000000"/>
                <w:sz w:val="16"/>
              </w:rPr>
              <w:t>Standartizuotas mirtingumo rodiklis dėl priežasčių susijusių su alkoholio vartojimu, rodiklis 100 000 gyv.</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468E15" w14:textId="10B6B4EB" w:rsidR="00260628" w:rsidRDefault="009401F4" w:rsidP="002D2C2F">
            <w:pPr>
              <w:jc w:val="center"/>
            </w:pPr>
            <w:r>
              <w:rPr>
                <w:noProof/>
              </w:rPr>
              <w:drawing>
                <wp:inline distT="0" distB="0" distL="0" distR="0" wp14:anchorId="1F019344" wp14:editId="18B5C797">
                  <wp:extent cx="137160" cy="160020"/>
                  <wp:effectExtent l="0" t="0" r="0" b="0"/>
                  <wp:docPr id="70"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68C5AC18" w14:textId="77777777" w:rsidR="00260628" w:rsidRDefault="00260628" w:rsidP="002D2C2F">
            <w:pPr>
              <w:jc w:val="center"/>
            </w:pPr>
            <w:r>
              <w:rPr>
                <w:color w:val="000000"/>
                <w:sz w:val="16"/>
              </w:rPr>
              <w:t>40.9</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68074A" w14:textId="77777777" w:rsidR="00260628" w:rsidRDefault="00260628" w:rsidP="002D2C2F">
            <w:pPr>
              <w:jc w:val="center"/>
            </w:pPr>
            <w:r>
              <w:rPr>
                <w:color w:val="000000"/>
                <w:sz w:val="16"/>
              </w:rPr>
              <w:t>11</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EC4AF1" w14:textId="77777777" w:rsidR="00260628" w:rsidRDefault="00260628" w:rsidP="002D2C2F">
            <w:pPr>
              <w:jc w:val="center"/>
            </w:pPr>
            <w:r>
              <w:rPr>
                <w:color w:val="000000"/>
                <w:sz w:val="16"/>
              </w:rPr>
              <w:t>23.2</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03EE12" w14:textId="77777777" w:rsidR="00260628" w:rsidRDefault="00260628" w:rsidP="002D2C2F">
            <w:pPr>
              <w:jc w:val="center"/>
            </w:pPr>
            <w:r>
              <w:rPr>
                <w:color w:val="000000"/>
                <w:sz w:val="16"/>
              </w:rPr>
              <w:t>1.88</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D11650" w14:textId="77777777" w:rsidR="00260628" w:rsidRDefault="00260628" w:rsidP="002D2C2F">
            <w:pPr>
              <w:jc w:val="center"/>
            </w:pPr>
            <w:r>
              <w:rPr>
                <w:color w:val="000000"/>
                <w:sz w:val="16"/>
              </w:rPr>
              <w:t>21.7</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51B282" w14:textId="77777777" w:rsidR="00260628" w:rsidRDefault="00260628" w:rsidP="002D2C2F">
            <w:pPr>
              <w:jc w:val="center"/>
            </w:pPr>
            <w:r>
              <w:rPr>
                <w:color w:val="000000"/>
                <w:sz w:val="16"/>
              </w:rPr>
              <w:t>50.9</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13A0EF3" w14:textId="109CF97F" w:rsidR="00260628" w:rsidRDefault="009401F4" w:rsidP="002D2C2F">
            <w:pPr>
              <w:jc w:val="center"/>
            </w:pPr>
            <w:r>
              <w:rPr>
                <w:noProof/>
              </w:rPr>
              <w:drawing>
                <wp:inline distT="0" distB="0" distL="0" distR="0" wp14:anchorId="1A7B5167" wp14:editId="419873BD">
                  <wp:extent cx="2011680" cy="289560"/>
                  <wp:effectExtent l="0" t="0" r="0" b="0"/>
                  <wp:docPr id="71" name="img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9.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B5C6581" w14:textId="77777777" w:rsidR="00260628" w:rsidRDefault="00260628" w:rsidP="002D2C2F">
            <w:pPr>
              <w:jc w:val="center"/>
            </w:pPr>
            <w:r>
              <w:rPr>
                <w:color w:val="000000"/>
                <w:sz w:val="16"/>
              </w:rPr>
              <w:t>0.0</w:t>
            </w:r>
          </w:p>
        </w:tc>
      </w:tr>
      <w:tr w:rsidR="00FC6A9D" w14:paraId="5177A7C2"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C1333AF" w14:textId="77777777" w:rsidR="00260628" w:rsidRDefault="00260628" w:rsidP="00354D9C">
            <w:r>
              <w:rPr>
                <w:color w:val="000000"/>
                <w:sz w:val="16"/>
              </w:rPr>
              <w:t>Gyventojų skaičius</w:t>
            </w:r>
            <w:r w:rsidR="00FB2D8A">
              <w:rPr>
                <w:color w:val="000000"/>
                <w:sz w:val="16"/>
              </w:rPr>
              <w:t>,</w:t>
            </w:r>
            <w:r>
              <w:rPr>
                <w:color w:val="000000"/>
                <w:sz w:val="16"/>
              </w:rPr>
              <w:t xml:space="preserve"> tenkantis 1 tabako licencijai</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B276E6" w14:textId="37E77870" w:rsidR="00260628" w:rsidRDefault="009401F4" w:rsidP="002D2C2F">
            <w:pPr>
              <w:jc w:val="center"/>
            </w:pPr>
            <w:r>
              <w:rPr>
                <w:noProof/>
              </w:rPr>
              <w:drawing>
                <wp:inline distT="0" distB="0" distL="0" distR="0" wp14:anchorId="07EE8AA7" wp14:editId="16FB0B26">
                  <wp:extent cx="137160" cy="160020"/>
                  <wp:effectExtent l="0" t="0" r="0" b="0"/>
                  <wp:docPr id="72"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74883A79" w14:textId="77777777" w:rsidR="00260628" w:rsidRDefault="00260628" w:rsidP="002D2C2F">
            <w:pPr>
              <w:jc w:val="center"/>
            </w:pPr>
            <w:r>
              <w:rPr>
                <w:color w:val="000000"/>
                <w:sz w:val="16"/>
              </w:rPr>
              <w:t>271.8</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381836" w14:textId="77777777" w:rsidR="00260628" w:rsidRDefault="00260628" w:rsidP="002D2C2F">
            <w:pPr>
              <w:jc w:val="center"/>
            </w:pPr>
            <w:r>
              <w:rPr>
                <w:color w:val="000000"/>
                <w:sz w:val="16"/>
              </w:rPr>
              <w:t>24736</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05AAF4" w14:textId="77777777" w:rsidR="00260628" w:rsidRDefault="00260628" w:rsidP="002D2C2F">
            <w:pPr>
              <w:jc w:val="center"/>
            </w:pPr>
            <w:r>
              <w:rPr>
                <w:color w:val="000000"/>
                <w:sz w:val="16"/>
              </w:rPr>
              <w:t>266.9</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7C3C97" w14:textId="77777777" w:rsidR="00260628" w:rsidRDefault="00260628" w:rsidP="002D2C2F">
            <w:pPr>
              <w:jc w:val="center"/>
            </w:pPr>
            <w:r>
              <w:rPr>
                <w:color w:val="000000"/>
                <w:sz w:val="16"/>
              </w:rPr>
              <w:t>1.35</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2D408E" w14:textId="77777777" w:rsidR="00260628" w:rsidRDefault="00260628" w:rsidP="002D2C2F">
            <w:pPr>
              <w:jc w:val="center"/>
            </w:pPr>
            <w:r>
              <w:rPr>
                <w:color w:val="000000"/>
                <w:sz w:val="16"/>
              </w:rPr>
              <w:t>201.0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1236F1" w14:textId="77777777" w:rsidR="00260628" w:rsidRDefault="00260628" w:rsidP="002D2C2F">
            <w:pPr>
              <w:jc w:val="center"/>
            </w:pPr>
            <w:r>
              <w:rPr>
                <w:color w:val="000000"/>
                <w:sz w:val="16"/>
              </w:rPr>
              <w:t>69.7</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9D28D99" w14:textId="0CD7F3EF" w:rsidR="00260628" w:rsidRDefault="009401F4" w:rsidP="002D2C2F">
            <w:pPr>
              <w:jc w:val="center"/>
            </w:pPr>
            <w:r>
              <w:rPr>
                <w:noProof/>
              </w:rPr>
              <w:drawing>
                <wp:inline distT="0" distB="0" distL="0" distR="0" wp14:anchorId="6549DEEA" wp14:editId="0F355A5A">
                  <wp:extent cx="2011680" cy="289560"/>
                  <wp:effectExtent l="0" t="0" r="0" b="0"/>
                  <wp:docPr id="73" name="img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D8EFC73" w14:textId="77777777" w:rsidR="00260628" w:rsidRDefault="00260628" w:rsidP="002D2C2F">
            <w:pPr>
              <w:jc w:val="center"/>
            </w:pPr>
            <w:r>
              <w:rPr>
                <w:color w:val="000000"/>
                <w:sz w:val="16"/>
              </w:rPr>
              <w:t>378.0</w:t>
            </w:r>
          </w:p>
        </w:tc>
      </w:tr>
      <w:tr w:rsidR="00FC6A9D" w14:paraId="57DB9201"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66BB176" w14:textId="77777777" w:rsidR="00260628" w:rsidRDefault="00260628" w:rsidP="00354D9C">
            <w:r>
              <w:rPr>
                <w:color w:val="000000"/>
                <w:sz w:val="16"/>
              </w:rPr>
              <w:t>Gyventojų skaičius</w:t>
            </w:r>
            <w:r w:rsidR="00FB2D8A">
              <w:rPr>
                <w:color w:val="000000"/>
                <w:sz w:val="16"/>
              </w:rPr>
              <w:t>,</w:t>
            </w:r>
            <w:r>
              <w:rPr>
                <w:color w:val="000000"/>
                <w:sz w:val="16"/>
              </w:rPr>
              <w:t xml:space="preserve"> tenkantis 1 alkoholio licencijai</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8402F7" w14:textId="6F608BC2" w:rsidR="00260628" w:rsidRDefault="009401F4" w:rsidP="002D2C2F">
            <w:pPr>
              <w:jc w:val="center"/>
            </w:pPr>
            <w:r>
              <w:rPr>
                <w:noProof/>
              </w:rPr>
              <w:drawing>
                <wp:inline distT="0" distB="0" distL="0" distR="0" wp14:anchorId="5DF9A454" wp14:editId="7425F623">
                  <wp:extent cx="137160" cy="160020"/>
                  <wp:effectExtent l="0" t="0" r="0" b="0"/>
                  <wp:docPr id="74"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0F728464" w14:textId="77777777" w:rsidR="00260628" w:rsidRDefault="00260628" w:rsidP="002D2C2F">
            <w:pPr>
              <w:jc w:val="center"/>
            </w:pPr>
            <w:r>
              <w:rPr>
                <w:color w:val="000000"/>
                <w:sz w:val="16"/>
              </w:rPr>
              <w:t>271.8</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4DAED2" w14:textId="77777777" w:rsidR="00260628" w:rsidRDefault="00260628" w:rsidP="002D2C2F">
            <w:pPr>
              <w:jc w:val="center"/>
            </w:pPr>
            <w:r>
              <w:rPr>
                <w:color w:val="000000"/>
                <w:sz w:val="16"/>
              </w:rPr>
              <w:t>24736</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38747F" w14:textId="77777777" w:rsidR="00260628" w:rsidRDefault="00260628" w:rsidP="002D2C2F">
            <w:pPr>
              <w:jc w:val="center"/>
            </w:pPr>
            <w:r>
              <w:rPr>
                <w:color w:val="000000"/>
                <w:sz w:val="16"/>
              </w:rPr>
              <w:t>268.8</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DA0D8C" w14:textId="77777777" w:rsidR="00260628" w:rsidRDefault="00260628" w:rsidP="002D2C2F">
            <w:pPr>
              <w:jc w:val="center"/>
            </w:pPr>
            <w:r>
              <w:rPr>
                <w:color w:val="000000"/>
                <w:sz w:val="16"/>
              </w:rPr>
              <w:t>1.58</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466C6F" w14:textId="77777777" w:rsidR="00260628" w:rsidRDefault="00260628" w:rsidP="002D2C2F">
            <w:pPr>
              <w:jc w:val="center"/>
            </w:pPr>
            <w:r>
              <w:rPr>
                <w:color w:val="000000"/>
                <w:sz w:val="16"/>
              </w:rPr>
              <w:t>171.5</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BA9720" w14:textId="77777777" w:rsidR="00260628" w:rsidRDefault="00260628" w:rsidP="002D2C2F">
            <w:pPr>
              <w:jc w:val="center"/>
            </w:pPr>
            <w:r>
              <w:rPr>
                <w:color w:val="000000"/>
                <w:sz w:val="16"/>
              </w:rPr>
              <w:t>37.0</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B444DF6" w14:textId="225884A7" w:rsidR="00260628" w:rsidRDefault="009401F4" w:rsidP="002D2C2F">
            <w:pPr>
              <w:jc w:val="center"/>
            </w:pPr>
            <w:r>
              <w:rPr>
                <w:noProof/>
              </w:rPr>
              <w:drawing>
                <wp:inline distT="0" distB="0" distL="0" distR="0" wp14:anchorId="4D2204E1" wp14:editId="08FE643F">
                  <wp:extent cx="2011680" cy="289560"/>
                  <wp:effectExtent l="0" t="0" r="0" b="0"/>
                  <wp:docPr id="75" name="img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66FBE13" w14:textId="77777777" w:rsidR="00260628" w:rsidRDefault="00260628" w:rsidP="002D2C2F">
            <w:pPr>
              <w:jc w:val="center"/>
            </w:pPr>
            <w:r>
              <w:rPr>
                <w:color w:val="000000"/>
                <w:sz w:val="16"/>
              </w:rPr>
              <w:t>350.5</w:t>
            </w:r>
          </w:p>
        </w:tc>
      </w:tr>
      <w:tr w:rsidR="00FC6A9D" w14:paraId="620C47C8"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D7D058F" w14:textId="77777777" w:rsidR="00260628" w:rsidRDefault="00260628" w:rsidP="00354D9C">
            <w:r>
              <w:rPr>
                <w:color w:val="000000"/>
                <w:sz w:val="16"/>
              </w:rPr>
              <w:t>Nusikalstamos veikos, susijusios su narkotinėmis medžiagomis, rodiklis 100 000 gyv.</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4B0694" w14:textId="1030DD74" w:rsidR="00260628" w:rsidRDefault="009401F4" w:rsidP="002D2C2F">
            <w:pPr>
              <w:jc w:val="center"/>
            </w:pPr>
            <w:r>
              <w:rPr>
                <w:noProof/>
              </w:rPr>
              <w:drawing>
                <wp:inline distT="0" distB="0" distL="0" distR="0" wp14:anchorId="2D2207D4" wp14:editId="715620AF">
                  <wp:extent cx="137160" cy="160020"/>
                  <wp:effectExtent l="0" t="0" r="0" b="0"/>
                  <wp:docPr id="76"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39484E7B" w14:textId="77777777" w:rsidR="00260628" w:rsidRDefault="00260628" w:rsidP="002D2C2F">
            <w:pPr>
              <w:jc w:val="center"/>
            </w:pPr>
            <w:r>
              <w:rPr>
                <w:color w:val="000000"/>
                <w:sz w:val="16"/>
              </w:rPr>
              <w:t>68.5</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F7A20C" w14:textId="77777777" w:rsidR="00260628" w:rsidRDefault="00260628" w:rsidP="002D2C2F">
            <w:pPr>
              <w:jc w:val="center"/>
            </w:pPr>
            <w:r>
              <w:rPr>
                <w:color w:val="000000"/>
                <w:sz w:val="16"/>
              </w:rPr>
              <w:t>69</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106646" w14:textId="77777777" w:rsidR="00260628" w:rsidRDefault="00260628" w:rsidP="002D2C2F">
            <w:pPr>
              <w:jc w:val="center"/>
            </w:pPr>
            <w:r>
              <w:rPr>
                <w:color w:val="000000"/>
                <w:sz w:val="16"/>
              </w:rPr>
              <w:t>66.5</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3062F3" w14:textId="77777777" w:rsidR="00260628" w:rsidRDefault="00260628" w:rsidP="002D2C2F">
            <w:pPr>
              <w:jc w:val="center"/>
            </w:pPr>
            <w:r>
              <w:rPr>
                <w:color w:val="000000"/>
                <w:sz w:val="16"/>
              </w:rPr>
              <w:t>1.06</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50BDC0" w14:textId="77777777" w:rsidR="00260628" w:rsidRDefault="00260628" w:rsidP="002D2C2F">
            <w:pPr>
              <w:jc w:val="center"/>
            </w:pPr>
            <w:r>
              <w:rPr>
                <w:color w:val="000000"/>
                <w:sz w:val="16"/>
              </w:rPr>
              <w:t>64.4</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8C2E71" w14:textId="77777777" w:rsidR="00260628" w:rsidRDefault="00260628" w:rsidP="002D2C2F">
            <w:pPr>
              <w:jc w:val="center"/>
            </w:pPr>
            <w:r>
              <w:rPr>
                <w:color w:val="000000"/>
                <w:sz w:val="16"/>
              </w:rPr>
              <w:t>288.4</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BDE67A9" w14:textId="7BBC2340" w:rsidR="00260628" w:rsidRDefault="009401F4" w:rsidP="002D2C2F">
            <w:pPr>
              <w:jc w:val="center"/>
            </w:pPr>
            <w:r>
              <w:rPr>
                <w:noProof/>
              </w:rPr>
              <w:drawing>
                <wp:inline distT="0" distB="0" distL="0" distR="0" wp14:anchorId="0D930C90" wp14:editId="38C86AF6">
                  <wp:extent cx="2011680" cy="289560"/>
                  <wp:effectExtent l="0" t="0" r="0" b="0"/>
                  <wp:docPr id="77" name="img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E3BAA97" w14:textId="77777777" w:rsidR="00260628" w:rsidRDefault="00260628" w:rsidP="002D2C2F">
            <w:pPr>
              <w:jc w:val="center"/>
            </w:pPr>
            <w:r>
              <w:rPr>
                <w:color w:val="000000"/>
                <w:sz w:val="16"/>
              </w:rPr>
              <w:t>0.0</w:t>
            </w:r>
          </w:p>
        </w:tc>
      </w:tr>
      <w:tr w:rsidR="00260628" w14:paraId="5DC2D673" w14:textId="77777777" w:rsidTr="00452637">
        <w:trPr>
          <w:gridAfter w:val="1"/>
          <w:wAfter w:w="1397" w:type="dxa"/>
          <w:trHeight w:val="262"/>
        </w:trPr>
        <w:tc>
          <w:tcPr>
            <w:tcW w:w="9395" w:type="dxa"/>
            <w:gridSpan w:val="11"/>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0C2AB733" w14:textId="77777777" w:rsidR="00260628" w:rsidRDefault="00260628" w:rsidP="002D2C2F">
            <w:r>
              <w:rPr>
                <w:color w:val="000000"/>
                <w:sz w:val="16"/>
              </w:rPr>
              <w:t>3.2. Skatinti sveikos mitybos įpročius</w:t>
            </w:r>
          </w:p>
        </w:tc>
      </w:tr>
      <w:tr w:rsidR="00FC6A9D" w14:paraId="1CB3323F"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6A9D917" w14:textId="77777777" w:rsidR="00260628" w:rsidRDefault="00260628" w:rsidP="00354D9C">
            <w:r>
              <w:rPr>
                <w:color w:val="000000"/>
                <w:sz w:val="16"/>
              </w:rPr>
              <w:t>Kūdikių, žindytų išimtinai krūtimi iki 6 mėn. amžiaus, dalis (proc.) (2019)</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F9FCA2" w14:textId="3ECEC7D0" w:rsidR="00260628" w:rsidRDefault="009401F4" w:rsidP="002D2C2F">
            <w:pPr>
              <w:jc w:val="center"/>
            </w:pPr>
            <w:r>
              <w:rPr>
                <w:noProof/>
              </w:rPr>
              <w:drawing>
                <wp:inline distT="0" distB="0" distL="0" distR="0" wp14:anchorId="5D559ACC" wp14:editId="6DD5D163">
                  <wp:extent cx="137160" cy="160020"/>
                  <wp:effectExtent l="0" t="0" r="0" b="0"/>
                  <wp:docPr id="78"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D5D8BF2" w14:textId="77777777" w:rsidR="00260628" w:rsidRDefault="00260628" w:rsidP="002D2C2F">
            <w:pPr>
              <w:jc w:val="center"/>
            </w:pPr>
            <w:r>
              <w:rPr>
                <w:color w:val="000000"/>
                <w:sz w:val="16"/>
              </w:rPr>
              <w:t>31.0</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CEAC7D" w14:textId="77777777" w:rsidR="00260628" w:rsidRDefault="00260628" w:rsidP="002D2C2F">
            <w:pPr>
              <w:jc w:val="center"/>
            </w:pPr>
            <w:r>
              <w:rPr>
                <w:color w:val="000000"/>
                <w:sz w:val="16"/>
              </w:rPr>
              <w:t>54</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BC0EB3" w14:textId="77777777" w:rsidR="00260628" w:rsidRDefault="00260628" w:rsidP="002D2C2F">
            <w:pPr>
              <w:jc w:val="center"/>
            </w:pPr>
            <w:r>
              <w:rPr>
                <w:color w:val="000000"/>
                <w:sz w:val="16"/>
              </w:rPr>
              <w:t>28.7</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8CDA52" w14:textId="77777777" w:rsidR="00260628" w:rsidRDefault="00260628" w:rsidP="002D2C2F">
            <w:pPr>
              <w:jc w:val="center"/>
            </w:pPr>
            <w:r>
              <w:rPr>
                <w:color w:val="000000"/>
                <w:sz w:val="16"/>
              </w:rPr>
              <w:t>0.82</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A047D7" w14:textId="77777777" w:rsidR="00260628" w:rsidRDefault="00260628" w:rsidP="002D2C2F">
            <w:pPr>
              <w:jc w:val="center"/>
            </w:pPr>
            <w:r>
              <w:rPr>
                <w:color w:val="000000"/>
                <w:sz w:val="16"/>
              </w:rPr>
              <w:t>37.8</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F0EAF5" w14:textId="77777777" w:rsidR="00260628" w:rsidRDefault="00260628" w:rsidP="002D2C2F">
            <w:pPr>
              <w:jc w:val="center"/>
            </w:pPr>
            <w:r>
              <w:rPr>
                <w:color w:val="000000"/>
                <w:sz w:val="16"/>
              </w:rPr>
              <w:t>6.6</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6728967" w14:textId="77EEB06D" w:rsidR="00260628" w:rsidRDefault="009401F4" w:rsidP="002D2C2F">
            <w:pPr>
              <w:jc w:val="center"/>
            </w:pPr>
            <w:r>
              <w:rPr>
                <w:noProof/>
              </w:rPr>
              <w:drawing>
                <wp:inline distT="0" distB="0" distL="0" distR="0" wp14:anchorId="38205D93" wp14:editId="0E874F02">
                  <wp:extent cx="2011680" cy="289560"/>
                  <wp:effectExtent l="0" t="0" r="0" b="0"/>
                  <wp:docPr id="79" name="img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30E0A70" w14:textId="77777777" w:rsidR="00260628" w:rsidRDefault="00260628" w:rsidP="002D2C2F">
            <w:pPr>
              <w:jc w:val="center"/>
            </w:pPr>
            <w:r>
              <w:rPr>
                <w:color w:val="000000"/>
                <w:sz w:val="16"/>
              </w:rPr>
              <w:t>62.1</w:t>
            </w:r>
          </w:p>
        </w:tc>
      </w:tr>
      <w:tr w:rsidR="00260628" w14:paraId="60C9188C" w14:textId="77777777" w:rsidTr="00452637">
        <w:trPr>
          <w:gridAfter w:val="1"/>
          <w:wAfter w:w="1397" w:type="dxa"/>
          <w:trHeight w:val="262"/>
        </w:trPr>
        <w:tc>
          <w:tcPr>
            <w:tcW w:w="9395" w:type="dxa"/>
            <w:gridSpan w:val="11"/>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219B6046" w14:textId="77777777" w:rsidR="00260628" w:rsidRDefault="00260628" w:rsidP="00354D9C">
            <w:r>
              <w:rPr>
                <w:color w:val="000000"/>
                <w:sz w:val="16"/>
              </w:rPr>
              <w:t>4 tikslas. Užtikrinti kokybišką ir efektyvią sveikatos priežiūrą, orientuotą į gyventojų poreikius</w:t>
            </w:r>
          </w:p>
        </w:tc>
      </w:tr>
      <w:tr w:rsidR="00260628" w14:paraId="5A544BE0" w14:textId="77777777" w:rsidTr="00452637">
        <w:trPr>
          <w:gridAfter w:val="1"/>
          <w:wAfter w:w="1397" w:type="dxa"/>
          <w:trHeight w:val="262"/>
        </w:trPr>
        <w:tc>
          <w:tcPr>
            <w:tcW w:w="9395" w:type="dxa"/>
            <w:gridSpan w:val="11"/>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1DBF98C4" w14:textId="77777777" w:rsidR="00260628" w:rsidRDefault="00260628" w:rsidP="00354D9C">
            <w:r>
              <w:rPr>
                <w:color w:val="000000"/>
                <w:sz w:val="16"/>
              </w:rPr>
              <w:t>4.1. Užtikrinti sveikatos sistemos tvarumą ir kokybę, plėtojant sveikatos technologijas, kurių efektyvumas pagrįstas mokslo įrodymais</w:t>
            </w:r>
          </w:p>
        </w:tc>
      </w:tr>
      <w:tr w:rsidR="00FC6A9D" w14:paraId="7CCB504B"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EEFC4D0" w14:textId="77777777" w:rsidR="00260628" w:rsidRDefault="00260628" w:rsidP="00354D9C">
            <w:r>
              <w:rPr>
                <w:color w:val="000000"/>
                <w:sz w:val="16"/>
              </w:rPr>
              <w:t>Išvengiamų hospitalizacijų (IH) sk</w:t>
            </w:r>
            <w:r w:rsidR="000F7461">
              <w:rPr>
                <w:color w:val="000000"/>
                <w:sz w:val="16"/>
              </w:rPr>
              <w:t>aičius</w:t>
            </w:r>
            <w:r>
              <w:rPr>
                <w:color w:val="000000"/>
                <w:sz w:val="16"/>
              </w:rPr>
              <w:t xml:space="preserve"> 1 000 gyv.</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5E43BD" w14:textId="4410B266" w:rsidR="00260628" w:rsidRDefault="009401F4" w:rsidP="003C0B1F">
            <w:pPr>
              <w:jc w:val="center"/>
            </w:pPr>
            <w:r>
              <w:rPr>
                <w:noProof/>
              </w:rPr>
              <w:drawing>
                <wp:inline distT="0" distB="0" distL="0" distR="0" wp14:anchorId="4CB2A598" wp14:editId="4F13C245">
                  <wp:extent cx="137160" cy="160020"/>
                  <wp:effectExtent l="0" t="0" r="0" b="0"/>
                  <wp:docPr id="8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5E59A451" w14:textId="77777777" w:rsidR="00260628" w:rsidRDefault="00260628" w:rsidP="003C0B1F">
            <w:pPr>
              <w:jc w:val="center"/>
            </w:pPr>
            <w:r>
              <w:rPr>
                <w:color w:val="000000"/>
                <w:sz w:val="16"/>
              </w:rPr>
              <w:t>16.4</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019E9A" w14:textId="77777777" w:rsidR="00260628" w:rsidRDefault="00260628" w:rsidP="003C0B1F">
            <w:pPr>
              <w:jc w:val="center"/>
            </w:pPr>
            <w:r>
              <w:rPr>
                <w:color w:val="000000"/>
                <w:sz w:val="16"/>
              </w:rPr>
              <w:t>403</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2E585B" w14:textId="77777777" w:rsidR="00260628" w:rsidRDefault="00260628" w:rsidP="003C0B1F">
            <w:pPr>
              <w:jc w:val="center"/>
            </w:pPr>
            <w:r>
              <w:rPr>
                <w:color w:val="000000"/>
                <w:sz w:val="16"/>
              </w:rPr>
              <w:t>15.1</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006FCE" w14:textId="77777777" w:rsidR="00260628" w:rsidRDefault="00260628" w:rsidP="003C0B1F">
            <w:pPr>
              <w:jc w:val="center"/>
            </w:pPr>
            <w:r>
              <w:rPr>
                <w:color w:val="000000"/>
                <w:sz w:val="16"/>
              </w:rPr>
              <w:t>0.91</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CDF606" w14:textId="77777777" w:rsidR="00260628" w:rsidRDefault="00260628" w:rsidP="003C0B1F">
            <w:pPr>
              <w:jc w:val="center"/>
            </w:pPr>
            <w:r>
              <w:rPr>
                <w:color w:val="000000"/>
                <w:sz w:val="16"/>
              </w:rPr>
              <w:t>18.0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6402E5" w14:textId="77777777" w:rsidR="00260628" w:rsidRDefault="00260628" w:rsidP="003C0B1F">
            <w:pPr>
              <w:jc w:val="center"/>
            </w:pPr>
            <w:r>
              <w:rPr>
                <w:color w:val="000000"/>
                <w:sz w:val="16"/>
              </w:rPr>
              <w:t>34.8</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CCFE64E" w14:textId="25991C2E" w:rsidR="00260628" w:rsidRDefault="009401F4" w:rsidP="003C0B1F">
            <w:pPr>
              <w:jc w:val="center"/>
            </w:pPr>
            <w:r>
              <w:rPr>
                <w:noProof/>
              </w:rPr>
              <w:drawing>
                <wp:inline distT="0" distB="0" distL="0" distR="0" wp14:anchorId="7C87A636" wp14:editId="464D7BF4">
                  <wp:extent cx="2011680" cy="289560"/>
                  <wp:effectExtent l="0" t="0" r="0" b="0"/>
                  <wp:docPr id="81" name="img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4.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EC31361" w14:textId="77777777" w:rsidR="00260628" w:rsidRDefault="00260628" w:rsidP="003C0B1F">
            <w:pPr>
              <w:jc w:val="center"/>
            </w:pPr>
            <w:r>
              <w:rPr>
                <w:color w:val="000000"/>
                <w:sz w:val="16"/>
              </w:rPr>
              <w:t>11.8</w:t>
            </w:r>
          </w:p>
        </w:tc>
      </w:tr>
      <w:tr w:rsidR="00FC6A9D" w14:paraId="3C35AE6C"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ED44835" w14:textId="77777777" w:rsidR="003C0B1F" w:rsidRDefault="00260628" w:rsidP="00354D9C">
            <w:pPr>
              <w:rPr>
                <w:color w:val="000000"/>
                <w:sz w:val="16"/>
              </w:rPr>
            </w:pPr>
            <w:r>
              <w:rPr>
                <w:color w:val="000000"/>
                <w:sz w:val="16"/>
              </w:rPr>
              <w:t xml:space="preserve">Išvengiamų hospitalizacijų dėl cukrinio diabeto skaičius (18+ m.) </w:t>
            </w:r>
          </w:p>
          <w:p w14:paraId="50E2CF94" w14:textId="77777777" w:rsidR="00260628" w:rsidRDefault="00260628" w:rsidP="00354D9C">
            <w:r>
              <w:rPr>
                <w:color w:val="000000"/>
                <w:sz w:val="16"/>
              </w:rPr>
              <w:t>1 000 gyv.</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422EB1" w14:textId="0FB628FD" w:rsidR="00260628" w:rsidRDefault="009401F4" w:rsidP="003C0B1F">
            <w:pPr>
              <w:jc w:val="center"/>
            </w:pPr>
            <w:r>
              <w:rPr>
                <w:noProof/>
              </w:rPr>
              <w:drawing>
                <wp:inline distT="0" distB="0" distL="0" distR="0" wp14:anchorId="7B005854" wp14:editId="78452555">
                  <wp:extent cx="137160" cy="160020"/>
                  <wp:effectExtent l="0" t="0" r="0" b="0"/>
                  <wp:docPr id="82"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0E06128C" w14:textId="77777777" w:rsidR="00260628" w:rsidRDefault="00260628" w:rsidP="003C0B1F">
            <w:pPr>
              <w:jc w:val="center"/>
            </w:pPr>
            <w:r>
              <w:rPr>
                <w:color w:val="000000"/>
                <w:sz w:val="16"/>
              </w:rPr>
              <w:t>0.9</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023AF6" w14:textId="77777777" w:rsidR="00260628" w:rsidRDefault="00260628" w:rsidP="003C0B1F">
            <w:pPr>
              <w:jc w:val="center"/>
            </w:pPr>
            <w:r>
              <w:rPr>
                <w:color w:val="000000"/>
                <w:sz w:val="16"/>
              </w:rPr>
              <w:t>19</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9CA863" w14:textId="77777777" w:rsidR="00260628" w:rsidRDefault="00260628" w:rsidP="003C0B1F">
            <w:pPr>
              <w:jc w:val="center"/>
            </w:pPr>
            <w:r>
              <w:rPr>
                <w:color w:val="000000"/>
                <w:sz w:val="16"/>
              </w:rPr>
              <w:t>1.0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F4C092" w14:textId="77777777" w:rsidR="00260628" w:rsidRDefault="00260628" w:rsidP="003C0B1F">
            <w:pPr>
              <w:jc w:val="center"/>
            </w:pPr>
            <w:r>
              <w:rPr>
                <w:color w:val="000000"/>
                <w:sz w:val="16"/>
              </w:rPr>
              <w:t>0.50</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8C7C60" w14:textId="77777777" w:rsidR="00260628" w:rsidRDefault="00260628" w:rsidP="003C0B1F">
            <w:pPr>
              <w:jc w:val="center"/>
            </w:pPr>
            <w:r>
              <w:rPr>
                <w:color w:val="000000"/>
                <w:sz w:val="16"/>
              </w:rPr>
              <w:t>1.8</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8C58D2" w14:textId="77777777" w:rsidR="00260628" w:rsidRDefault="00260628" w:rsidP="003C0B1F">
            <w:pPr>
              <w:jc w:val="center"/>
            </w:pPr>
            <w:r>
              <w:rPr>
                <w:color w:val="000000"/>
                <w:sz w:val="16"/>
              </w:rPr>
              <w:t>3.5</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9386A80" w14:textId="46A6EA40" w:rsidR="00260628" w:rsidRDefault="009401F4" w:rsidP="003C0B1F">
            <w:pPr>
              <w:jc w:val="center"/>
            </w:pPr>
            <w:r>
              <w:rPr>
                <w:noProof/>
              </w:rPr>
              <w:drawing>
                <wp:inline distT="0" distB="0" distL="0" distR="0" wp14:anchorId="57499250" wp14:editId="750E74E2">
                  <wp:extent cx="2011680" cy="289560"/>
                  <wp:effectExtent l="0" t="0" r="0" b="0"/>
                  <wp:docPr id="83" name="img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5.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45A6DDE" w14:textId="77777777" w:rsidR="00260628" w:rsidRDefault="00260628" w:rsidP="003C0B1F">
            <w:pPr>
              <w:jc w:val="center"/>
            </w:pPr>
            <w:r>
              <w:rPr>
                <w:color w:val="000000"/>
                <w:sz w:val="16"/>
              </w:rPr>
              <w:t>0.0</w:t>
            </w:r>
          </w:p>
        </w:tc>
      </w:tr>
      <w:tr w:rsidR="00260628" w14:paraId="7C73DA3F" w14:textId="77777777" w:rsidTr="00452637">
        <w:trPr>
          <w:gridAfter w:val="1"/>
          <w:wAfter w:w="1397" w:type="dxa"/>
          <w:trHeight w:val="262"/>
        </w:trPr>
        <w:tc>
          <w:tcPr>
            <w:tcW w:w="9395" w:type="dxa"/>
            <w:gridSpan w:val="11"/>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727137BA" w14:textId="77777777" w:rsidR="00260628" w:rsidRDefault="00260628" w:rsidP="00354D9C">
            <w:r>
              <w:rPr>
                <w:color w:val="000000"/>
                <w:sz w:val="16"/>
              </w:rPr>
              <w:t>4.2. Plėtoti sveikatos infrastuktūrą ir gerinti sveikatos priežiūros paslaugų kokybę, saugą, prieinamumą ir į pacientą orientuotą sveikatos priežiūrą</w:t>
            </w:r>
          </w:p>
        </w:tc>
      </w:tr>
      <w:tr w:rsidR="00FC6A9D" w14:paraId="73429738"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3889083" w14:textId="77777777" w:rsidR="00260628" w:rsidRDefault="00260628" w:rsidP="00354D9C">
            <w:r>
              <w:rPr>
                <w:color w:val="000000"/>
                <w:sz w:val="16"/>
              </w:rPr>
              <w:t>Slaugytojų, tenkančių vienam gydytojui, skaičius (2019)</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1C9B2D" w14:textId="7CFB6AEA" w:rsidR="00260628" w:rsidRDefault="009401F4" w:rsidP="003C0B1F">
            <w:pPr>
              <w:jc w:val="center"/>
            </w:pPr>
            <w:r>
              <w:rPr>
                <w:noProof/>
              </w:rPr>
              <w:drawing>
                <wp:inline distT="0" distB="0" distL="0" distR="0" wp14:anchorId="3C7EF462" wp14:editId="742CFD39">
                  <wp:extent cx="152400" cy="160020"/>
                  <wp:effectExtent l="0" t="0" r="0" b="0"/>
                  <wp:docPr id="84"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979DFEB" w14:textId="77777777" w:rsidR="00260628" w:rsidRDefault="00260628" w:rsidP="003C0B1F">
            <w:pPr>
              <w:jc w:val="center"/>
            </w:pPr>
            <w:r>
              <w:rPr>
                <w:color w:val="000000"/>
                <w:sz w:val="16"/>
              </w:rPr>
              <w:t>2.7</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901AA7" w14:textId="77777777" w:rsidR="00260628" w:rsidRDefault="00260628" w:rsidP="003C0B1F">
            <w:pPr>
              <w:jc w:val="center"/>
            </w:pPr>
            <w:r>
              <w:rPr>
                <w:color w:val="000000"/>
                <w:sz w:val="16"/>
              </w:rPr>
              <w:t>157</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5B622B" w14:textId="77777777" w:rsidR="00260628" w:rsidRDefault="00260628" w:rsidP="003C0B1F">
            <w:pPr>
              <w:jc w:val="center"/>
            </w:pPr>
            <w:r>
              <w:rPr>
                <w:color w:val="000000"/>
                <w:sz w:val="16"/>
              </w:rPr>
              <w:t>2.8</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D1DBDF" w14:textId="77777777" w:rsidR="00260628" w:rsidRDefault="00260628" w:rsidP="003C0B1F">
            <w:pPr>
              <w:jc w:val="center"/>
            </w:pPr>
            <w:r>
              <w:rPr>
                <w:color w:val="000000"/>
                <w:sz w:val="16"/>
              </w:rPr>
              <w:t>1.59</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ECC218" w14:textId="77777777" w:rsidR="00260628" w:rsidRDefault="00260628" w:rsidP="003C0B1F">
            <w:pPr>
              <w:jc w:val="center"/>
            </w:pPr>
            <w:r>
              <w:rPr>
                <w:color w:val="000000"/>
                <w:sz w:val="16"/>
              </w:rPr>
              <w:t>1.7</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DEE284" w14:textId="77777777" w:rsidR="00260628" w:rsidRDefault="00260628" w:rsidP="003C0B1F">
            <w:pPr>
              <w:jc w:val="center"/>
            </w:pPr>
            <w:r>
              <w:rPr>
                <w:color w:val="000000"/>
                <w:sz w:val="16"/>
              </w:rPr>
              <w:t>1.1</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DA4CCF4" w14:textId="621A8CE2" w:rsidR="00260628" w:rsidRDefault="009401F4" w:rsidP="003C0B1F">
            <w:pPr>
              <w:jc w:val="center"/>
            </w:pPr>
            <w:r>
              <w:rPr>
                <w:noProof/>
              </w:rPr>
              <w:drawing>
                <wp:inline distT="0" distB="0" distL="0" distR="0" wp14:anchorId="6D722DF6" wp14:editId="69D66CD8">
                  <wp:extent cx="2011680" cy="289560"/>
                  <wp:effectExtent l="0" t="0" r="0" b="0"/>
                  <wp:docPr id="85" name="img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6.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6576ECD" w14:textId="77777777" w:rsidR="00260628" w:rsidRDefault="00260628" w:rsidP="003C0B1F">
            <w:pPr>
              <w:jc w:val="center"/>
            </w:pPr>
            <w:r>
              <w:rPr>
                <w:color w:val="000000"/>
                <w:sz w:val="16"/>
              </w:rPr>
              <w:t>6.0</w:t>
            </w:r>
          </w:p>
        </w:tc>
      </w:tr>
      <w:tr w:rsidR="00FC6A9D" w14:paraId="59AFA36A"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CB03CFF" w14:textId="77777777" w:rsidR="00260628" w:rsidRDefault="00260628" w:rsidP="00354D9C">
            <w:r>
              <w:rPr>
                <w:color w:val="000000"/>
                <w:sz w:val="16"/>
              </w:rPr>
              <w:t>Šeimos gydytojų skaičius 10 000 gyv. (2019)</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20F400" w14:textId="2A644CEF" w:rsidR="00260628" w:rsidRDefault="009401F4" w:rsidP="003C0B1F">
            <w:pPr>
              <w:jc w:val="center"/>
            </w:pPr>
            <w:r>
              <w:rPr>
                <w:noProof/>
              </w:rPr>
              <w:drawing>
                <wp:inline distT="0" distB="0" distL="0" distR="0" wp14:anchorId="505A38D1" wp14:editId="2E3B0CBC">
                  <wp:extent cx="137160" cy="160020"/>
                  <wp:effectExtent l="0" t="0" r="0" b="0"/>
                  <wp:docPr id="86"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B3D9D62" w14:textId="77777777" w:rsidR="00260628" w:rsidRDefault="00260628" w:rsidP="003C0B1F">
            <w:pPr>
              <w:jc w:val="center"/>
            </w:pPr>
            <w:r>
              <w:rPr>
                <w:color w:val="000000"/>
                <w:sz w:val="16"/>
              </w:rPr>
              <w:t>6.8</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CB9C55" w14:textId="77777777" w:rsidR="00260628" w:rsidRDefault="00260628" w:rsidP="003C0B1F">
            <w:pPr>
              <w:jc w:val="center"/>
            </w:pPr>
            <w:r>
              <w:rPr>
                <w:color w:val="000000"/>
                <w:sz w:val="16"/>
              </w:rPr>
              <w:t>17</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3939A7" w14:textId="77777777" w:rsidR="00260628" w:rsidRDefault="00260628" w:rsidP="003C0B1F">
            <w:pPr>
              <w:jc w:val="center"/>
            </w:pPr>
            <w:r>
              <w:rPr>
                <w:color w:val="000000"/>
                <w:sz w:val="16"/>
              </w:rPr>
              <w:t>6.4</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658E2A" w14:textId="77777777" w:rsidR="00260628" w:rsidRDefault="00260628" w:rsidP="003C0B1F">
            <w:pPr>
              <w:jc w:val="center"/>
            </w:pPr>
            <w:r>
              <w:rPr>
                <w:color w:val="000000"/>
                <w:sz w:val="16"/>
              </w:rPr>
              <w:t>0.94</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0BBA92" w14:textId="77777777" w:rsidR="00260628" w:rsidRDefault="00260628" w:rsidP="003C0B1F">
            <w:pPr>
              <w:jc w:val="center"/>
            </w:pPr>
            <w:r>
              <w:rPr>
                <w:color w:val="000000"/>
                <w:sz w:val="16"/>
              </w:rPr>
              <w:t>7.2</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0160AA" w14:textId="77777777" w:rsidR="00260628" w:rsidRDefault="00260628" w:rsidP="003C0B1F">
            <w:pPr>
              <w:jc w:val="center"/>
            </w:pPr>
            <w:r>
              <w:rPr>
                <w:color w:val="000000"/>
                <w:sz w:val="16"/>
              </w:rPr>
              <w:t>2.5</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8E60359" w14:textId="6746754B" w:rsidR="00260628" w:rsidRDefault="009401F4" w:rsidP="003C0B1F">
            <w:pPr>
              <w:jc w:val="center"/>
            </w:pPr>
            <w:r>
              <w:rPr>
                <w:noProof/>
              </w:rPr>
              <w:drawing>
                <wp:inline distT="0" distB="0" distL="0" distR="0" wp14:anchorId="30428CE8" wp14:editId="7E5A3F97">
                  <wp:extent cx="2011680" cy="289560"/>
                  <wp:effectExtent l="0" t="0" r="0" b="0"/>
                  <wp:docPr id="87" name="img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7.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B1B1989" w14:textId="77777777" w:rsidR="00260628" w:rsidRDefault="00260628" w:rsidP="003C0B1F">
            <w:pPr>
              <w:jc w:val="center"/>
            </w:pPr>
            <w:r>
              <w:rPr>
                <w:color w:val="000000"/>
                <w:sz w:val="16"/>
              </w:rPr>
              <w:t>13.8</w:t>
            </w:r>
          </w:p>
        </w:tc>
      </w:tr>
      <w:tr w:rsidR="00FC6A9D" w14:paraId="57D074D7"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21D0315" w14:textId="77777777" w:rsidR="003C0B1F" w:rsidRDefault="00260628" w:rsidP="00354D9C">
            <w:pPr>
              <w:rPr>
                <w:color w:val="000000"/>
                <w:sz w:val="16"/>
              </w:rPr>
            </w:pPr>
            <w:r>
              <w:rPr>
                <w:color w:val="000000"/>
                <w:sz w:val="16"/>
              </w:rPr>
              <w:t xml:space="preserve">Apsilankymų pas gydytojus skaičius </w:t>
            </w:r>
          </w:p>
          <w:p w14:paraId="6E0C13D8" w14:textId="77777777" w:rsidR="00260628" w:rsidRDefault="00260628" w:rsidP="00354D9C">
            <w:r>
              <w:rPr>
                <w:color w:val="000000"/>
                <w:sz w:val="16"/>
              </w:rPr>
              <w:lastRenderedPageBreak/>
              <w:t>1 gyv.</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622FCA" w14:textId="04165C0C" w:rsidR="00260628" w:rsidRDefault="009401F4" w:rsidP="003C0B1F">
            <w:pPr>
              <w:jc w:val="center"/>
            </w:pPr>
            <w:r>
              <w:rPr>
                <w:noProof/>
              </w:rPr>
              <w:lastRenderedPageBreak/>
              <w:drawing>
                <wp:inline distT="0" distB="0" distL="0" distR="0" wp14:anchorId="0424781A" wp14:editId="420CE768">
                  <wp:extent cx="152400" cy="160020"/>
                  <wp:effectExtent l="0" t="0" r="0" b="0"/>
                  <wp:docPr id="88"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1D04EFF" w14:textId="77777777" w:rsidR="00260628" w:rsidRDefault="00260628" w:rsidP="003C0B1F">
            <w:pPr>
              <w:jc w:val="center"/>
            </w:pPr>
            <w:r>
              <w:rPr>
                <w:color w:val="000000"/>
                <w:sz w:val="16"/>
              </w:rPr>
              <w:t>9.1</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7354B8" w14:textId="77777777" w:rsidR="00260628" w:rsidRDefault="00260628" w:rsidP="003C0B1F">
            <w:pPr>
              <w:jc w:val="center"/>
            </w:pPr>
            <w:r>
              <w:rPr>
                <w:color w:val="000000"/>
                <w:sz w:val="16"/>
              </w:rPr>
              <w:t>226098</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85E6A5" w14:textId="77777777" w:rsidR="00260628" w:rsidRDefault="00260628" w:rsidP="003C0B1F">
            <w:pPr>
              <w:jc w:val="center"/>
            </w:pPr>
            <w:r>
              <w:rPr>
                <w:color w:val="000000"/>
                <w:sz w:val="16"/>
              </w:rPr>
              <w:t>8.5</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EE0C93" w14:textId="77777777" w:rsidR="00260628" w:rsidRDefault="00260628" w:rsidP="003C0B1F">
            <w:pPr>
              <w:jc w:val="center"/>
            </w:pPr>
            <w:r>
              <w:rPr>
                <w:color w:val="000000"/>
                <w:sz w:val="16"/>
              </w:rPr>
              <w:t>0.98</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654BEE" w14:textId="77777777" w:rsidR="00260628" w:rsidRDefault="00260628" w:rsidP="003C0B1F">
            <w:pPr>
              <w:jc w:val="center"/>
            </w:pPr>
            <w:r>
              <w:rPr>
                <w:color w:val="000000"/>
                <w:sz w:val="16"/>
              </w:rPr>
              <w:t>9.3</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1EABED" w14:textId="77777777" w:rsidR="00260628" w:rsidRDefault="00260628" w:rsidP="003C0B1F">
            <w:pPr>
              <w:jc w:val="center"/>
            </w:pPr>
            <w:r>
              <w:rPr>
                <w:color w:val="000000"/>
                <w:sz w:val="16"/>
              </w:rPr>
              <w:t>6.5</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4B65AFE" w14:textId="522CD1FE" w:rsidR="00260628" w:rsidRDefault="009401F4" w:rsidP="003C0B1F">
            <w:pPr>
              <w:jc w:val="center"/>
            </w:pPr>
            <w:r>
              <w:rPr>
                <w:noProof/>
              </w:rPr>
              <w:drawing>
                <wp:inline distT="0" distB="0" distL="0" distR="0" wp14:anchorId="06202C6E" wp14:editId="6A016281">
                  <wp:extent cx="2011680" cy="289560"/>
                  <wp:effectExtent l="0" t="0" r="0" b="0"/>
                  <wp:docPr id="89" name="img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8.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2CDAF71" w14:textId="77777777" w:rsidR="00260628" w:rsidRDefault="00260628" w:rsidP="003C0B1F">
            <w:pPr>
              <w:jc w:val="center"/>
            </w:pPr>
            <w:r>
              <w:rPr>
                <w:color w:val="000000"/>
                <w:sz w:val="16"/>
              </w:rPr>
              <w:t>12.1</w:t>
            </w:r>
          </w:p>
        </w:tc>
      </w:tr>
      <w:tr w:rsidR="00FC6A9D" w14:paraId="5CDB65C4"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31F406F" w14:textId="77777777" w:rsidR="00260628" w:rsidRDefault="00260628" w:rsidP="00354D9C">
            <w:r>
              <w:rPr>
                <w:color w:val="000000"/>
                <w:sz w:val="16"/>
              </w:rPr>
              <w:t>Sergamumas vaistams atsparia tuberkulioze (A15-A19) (visi) 100 000 gyv. (TB registro duomenys)</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F7C47C" w14:textId="65477C7F" w:rsidR="00260628" w:rsidRDefault="009401F4" w:rsidP="003C0B1F">
            <w:pPr>
              <w:jc w:val="center"/>
            </w:pPr>
            <w:r>
              <w:rPr>
                <w:noProof/>
              </w:rPr>
              <w:drawing>
                <wp:inline distT="0" distB="0" distL="0" distR="0" wp14:anchorId="1B55272B" wp14:editId="607E386C">
                  <wp:extent cx="137160" cy="160020"/>
                  <wp:effectExtent l="0" t="0" r="0" b="0"/>
                  <wp:docPr id="90"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0C397ABA" w14:textId="77777777" w:rsidR="00260628" w:rsidRDefault="00260628" w:rsidP="003C0B1F">
            <w:pPr>
              <w:jc w:val="center"/>
            </w:pPr>
            <w:r>
              <w:rPr>
                <w:color w:val="000000"/>
                <w:sz w:val="16"/>
              </w:rPr>
              <w:t>0.0</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25F575" w14:textId="77777777" w:rsidR="00260628" w:rsidRDefault="00260628" w:rsidP="003C0B1F">
            <w:pPr>
              <w:jc w:val="center"/>
            </w:pPr>
            <w:r>
              <w:rPr>
                <w:color w:val="000000"/>
                <w:sz w:val="16"/>
              </w:rPr>
              <w:t>0</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4652B6" w14:textId="77777777" w:rsidR="00260628" w:rsidRDefault="00260628" w:rsidP="003C0B1F">
            <w:pPr>
              <w:jc w:val="center"/>
            </w:pPr>
            <w:r>
              <w:rPr>
                <w:color w:val="000000"/>
                <w:sz w:val="16"/>
              </w:rPr>
              <w:t>2.7</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DFD55B" w14:textId="77777777" w:rsidR="00260628" w:rsidRDefault="00260628" w:rsidP="003C0B1F">
            <w:pPr>
              <w:jc w:val="center"/>
            </w:pPr>
            <w:r>
              <w:rPr>
                <w:color w:val="000000"/>
                <w:sz w:val="16"/>
              </w:rPr>
              <w:t>0.00</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08B13F" w14:textId="77777777" w:rsidR="00260628" w:rsidRDefault="00260628" w:rsidP="003C0B1F">
            <w:pPr>
              <w:jc w:val="center"/>
            </w:pPr>
            <w:r>
              <w:rPr>
                <w:color w:val="000000"/>
                <w:sz w:val="16"/>
              </w:rPr>
              <w:t>4.1</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845F4E" w14:textId="77777777" w:rsidR="00260628" w:rsidRDefault="00260628" w:rsidP="003C0B1F">
            <w:pPr>
              <w:jc w:val="center"/>
            </w:pPr>
            <w:r>
              <w:rPr>
                <w:color w:val="000000"/>
                <w:sz w:val="16"/>
              </w:rPr>
              <w:t>22.5</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2490DA1" w14:textId="09BB574A" w:rsidR="00260628" w:rsidRDefault="009401F4" w:rsidP="003C0B1F">
            <w:pPr>
              <w:jc w:val="center"/>
            </w:pPr>
            <w:r>
              <w:rPr>
                <w:noProof/>
              </w:rPr>
              <w:drawing>
                <wp:inline distT="0" distB="0" distL="0" distR="0" wp14:anchorId="2CCC60BB" wp14:editId="1EFA7731">
                  <wp:extent cx="2011680" cy="289560"/>
                  <wp:effectExtent l="0" t="0" r="0" b="0"/>
                  <wp:docPr id="91" name="img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9.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79C93B5" w14:textId="77777777" w:rsidR="00260628" w:rsidRDefault="00260628" w:rsidP="003C0B1F">
            <w:pPr>
              <w:jc w:val="center"/>
            </w:pPr>
            <w:r>
              <w:rPr>
                <w:color w:val="000000"/>
                <w:sz w:val="16"/>
              </w:rPr>
              <w:t>0.0</w:t>
            </w:r>
          </w:p>
        </w:tc>
      </w:tr>
      <w:tr w:rsidR="00FC6A9D" w14:paraId="415338D7"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7DBE6F8" w14:textId="77777777" w:rsidR="00260628" w:rsidRDefault="00260628" w:rsidP="00354D9C">
            <w:r>
              <w:rPr>
                <w:color w:val="000000"/>
                <w:sz w:val="16"/>
              </w:rPr>
              <w:t>Sergamumas vaistams atsparia tuberkulioze (A15-A19) 100 000 gyv. (TB registro duomenys)</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389EF8" w14:textId="65E4F842" w:rsidR="00260628" w:rsidRDefault="009401F4" w:rsidP="003C0B1F">
            <w:pPr>
              <w:jc w:val="center"/>
            </w:pPr>
            <w:r>
              <w:rPr>
                <w:noProof/>
              </w:rPr>
              <w:drawing>
                <wp:inline distT="0" distB="0" distL="0" distR="0" wp14:anchorId="37A7C40B" wp14:editId="582D88C6">
                  <wp:extent cx="137160" cy="160020"/>
                  <wp:effectExtent l="0" t="0" r="0" b="0"/>
                  <wp:docPr id="92"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93778FE" w14:textId="77777777" w:rsidR="00260628" w:rsidRDefault="00260628" w:rsidP="003C0B1F">
            <w:pPr>
              <w:jc w:val="center"/>
            </w:pPr>
            <w:r>
              <w:rPr>
                <w:color w:val="000000"/>
                <w:sz w:val="16"/>
              </w:rPr>
              <w:t>4.0</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298D81" w14:textId="77777777" w:rsidR="00260628" w:rsidRDefault="00260628" w:rsidP="003C0B1F">
            <w:pPr>
              <w:jc w:val="center"/>
            </w:pPr>
            <w:r>
              <w:rPr>
                <w:color w:val="000000"/>
                <w:sz w:val="16"/>
              </w:rPr>
              <w:t>1</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26508D" w14:textId="77777777" w:rsidR="00260628" w:rsidRDefault="00260628" w:rsidP="003C0B1F">
            <w:pPr>
              <w:jc w:val="center"/>
            </w:pPr>
            <w:r>
              <w:rPr>
                <w:color w:val="000000"/>
                <w:sz w:val="16"/>
              </w:rPr>
              <w:t>2.7</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ECFE06" w14:textId="77777777" w:rsidR="00260628" w:rsidRDefault="00260628" w:rsidP="003C0B1F">
            <w:pPr>
              <w:jc w:val="center"/>
            </w:pPr>
            <w:r>
              <w:rPr>
                <w:color w:val="000000"/>
                <w:sz w:val="16"/>
              </w:rPr>
              <w:t>1.38</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DA0CFD" w14:textId="77777777" w:rsidR="00260628" w:rsidRDefault="00260628" w:rsidP="003C0B1F">
            <w:pPr>
              <w:jc w:val="center"/>
            </w:pPr>
            <w:r>
              <w:rPr>
                <w:color w:val="000000"/>
                <w:sz w:val="16"/>
              </w:rPr>
              <w:t>2.9</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311375" w14:textId="77777777" w:rsidR="00260628" w:rsidRDefault="00260628" w:rsidP="003C0B1F">
            <w:pPr>
              <w:jc w:val="center"/>
            </w:pPr>
            <w:r>
              <w:rPr>
                <w:color w:val="000000"/>
                <w:sz w:val="16"/>
              </w:rPr>
              <w:t>15.1</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8C46FA2" w14:textId="53EE2E36" w:rsidR="00260628" w:rsidRDefault="009401F4" w:rsidP="003C0B1F">
            <w:pPr>
              <w:jc w:val="center"/>
            </w:pPr>
            <w:r>
              <w:rPr>
                <w:noProof/>
              </w:rPr>
              <w:drawing>
                <wp:inline distT="0" distB="0" distL="0" distR="0" wp14:anchorId="3A18B93B" wp14:editId="3CC7B16B">
                  <wp:extent cx="2011680" cy="289560"/>
                  <wp:effectExtent l="0" t="0" r="0" b="0"/>
                  <wp:docPr id="93" name="img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0.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2FB64B4" w14:textId="77777777" w:rsidR="00260628" w:rsidRDefault="00260628" w:rsidP="003C0B1F">
            <w:pPr>
              <w:jc w:val="center"/>
            </w:pPr>
            <w:r>
              <w:rPr>
                <w:color w:val="000000"/>
                <w:sz w:val="16"/>
              </w:rPr>
              <w:t>0.0</w:t>
            </w:r>
          </w:p>
        </w:tc>
      </w:tr>
      <w:tr w:rsidR="00FC6A9D" w14:paraId="4AD6FBF2"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0B855B7" w14:textId="77777777" w:rsidR="000A0286" w:rsidRDefault="00260628" w:rsidP="00354D9C">
            <w:pPr>
              <w:rPr>
                <w:color w:val="000000"/>
                <w:sz w:val="16"/>
              </w:rPr>
            </w:pPr>
            <w:r>
              <w:rPr>
                <w:color w:val="000000"/>
                <w:sz w:val="16"/>
              </w:rPr>
              <w:t xml:space="preserve">Sergamumas ŽIV ir LPL (B20-B24, Z21, A50-A54, A56) </w:t>
            </w:r>
          </w:p>
          <w:p w14:paraId="2ABD1D81" w14:textId="77777777" w:rsidR="00260628" w:rsidRDefault="00260628" w:rsidP="00354D9C">
            <w:r>
              <w:rPr>
                <w:color w:val="000000"/>
                <w:sz w:val="16"/>
              </w:rPr>
              <w:t>10 000 gyv. (ULAC duomenys)</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21B767" w14:textId="6A4CAB90" w:rsidR="00260628" w:rsidRDefault="009401F4" w:rsidP="003C0B1F">
            <w:pPr>
              <w:jc w:val="center"/>
            </w:pPr>
            <w:r>
              <w:rPr>
                <w:noProof/>
              </w:rPr>
              <w:drawing>
                <wp:inline distT="0" distB="0" distL="0" distR="0" wp14:anchorId="6186E11A" wp14:editId="70CC57AE">
                  <wp:extent cx="152400" cy="160020"/>
                  <wp:effectExtent l="0" t="0" r="0" b="0"/>
                  <wp:docPr id="94"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0C85C695" w14:textId="77777777" w:rsidR="00260628" w:rsidRDefault="00260628" w:rsidP="003C0B1F">
            <w:pPr>
              <w:jc w:val="center"/>
            </w:pPr>
            <w:r>
              <w:rPr>
                <w:color w:val="000000"/>
                <w:sz w:val="16"/>
              </w:rPr>
              <w:t>1.2</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2005A5" w14:textId="77777777" w:rsidR="00260628" w:rsidRDefault="00260628" w:rsidP="003C0B1F">
            <w:pPr>
              <w:jc w:val="center"/>
            </w:pPr>
            <w:r>
              <w:rPr>
                <w:color w:val="000000"/>
                <w:sz w:val="16"/>
              </w:rPr>
              <w:t>3</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85314D" w14:textId="77777777" w:rsidR="00260628" w:rsidRDefault="00260628" w:rsidP="003C0B1F">
            <w:pPr>
              <w:jc w:val="center"/>
            </w:pPr>
            <w:r>
              <w:rPr>
                <w:color w:val="000000"/>
                <w:sz w:val="16"/>
              </w:rPr>
              <w:t>0.4</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C1572D" w14:textId="77777777" w:rsidR="00260628" w:rsidRDefault="00260628" w:rsidP="003C0B1F">
            <w:pPr>
              <w:jc w:val="center"/>
            </w:pPr>
            <w:r>
              <w:rPr>
                <w:color w:val="000000"/>
                <w:sz w:val="16"/>
              </w:rPr>
              <w:t>0.55</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3A4206" w14:textId="77777777" w:rsidR="00260628" w:rsidRDefault="00260628" w:rsidP="003C0B1F">
            <w:pPr>
              <w:jc w:val="center"/>
            </w:pPr>
            <w:r>
              <w:rPr>
                <w:color w:val="000000"/>
                <w:sz w:val="16"/>
              </w:rPr>
              <w:t>2.2</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03B081" w14:textId="77777777" w:rsidR="00260628" w:rsidRDefault="00260628" w:rsidP="003C0B1F">
            <w:pPr>
              <w:jc w:val="center"/>
            </w:pPr>
            <w:r>
              <w:rPr>
                <w:color w:val="000000"/>
                <w:sz w:val="16"/>
              </w:rPr>
              <w:t>4.6</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89713EA" w14:textId="2E2C5A95" w:rsidR="00260628" w:rsidRDefault="009401F4" w:rsidP="003C0B1F">
            <w:pPr>
              <w:jc w:val="center"/>
            </w:pPr>
            <w:r>
              <w:rPr>
                <w:noProof/>
              </w:rPr>
              <w:drawing>
                <wp:inline distT="0" distB="0" distL="0" distR="0" wp14:anchorId="0E768607" wp14:editId="1A223A89">
                  <wp:extent cx="2011680" cy="289560"/>
                  <wp:effectExtent l="0" t="0" r="0" b="0"/>
                  <wp:docPr id="95" name="img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6E3C3AF" w14:textId="77777777" w:rsidR="00260628" w:rsidRDefault="00260628" w:rsidP="003C0B1F">
            <w:pPr>
              <w:jc w:val="center"/>
            </w:pPr>
            <w:r>
              <w:rPr>
                <w:color w:val="000000"/>
                <w:sz w:val="16"/>
              </w:rPr>
              <w:t>0.0</w:t>
            </w:r>
          </w:p>
        </w:tc>
      </w:tr>
      <w:tr w:rsidR="00260628" w14:paraId="0715A685" w14:textId="77777777" w:rsidTr="00452637">
        <w:trPr>
          <w:gridAfter w:val="1"/>
          <w:wAfter w:w="1397" w:type="dxa"/>
          <w:trHeight w:val="262"/>
        </w:trPr>
        <w:tc>
          <w:tcPr>
            <w:tcW w:w="9395" w:type="dxa"/>
            <w:gridSpan w:val="11"/>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348C57EB" w14:textId="77777777" w:rsidR="00260628" w:rsidRDefault="00260628" w:rsidP="00354D9C">
            <w:r>
              <w:rPr>
                <w:color w:val="000000"/>
                <w:sz w:val="16"/>
              </w:rPr>
              <w:t>4.3. Pagerinti motinos ir vaiko sveikatą</w:t>
            </w:r>
          </w:p>
        </w:tc>
      </w:tr>
      <w:tr w:rsidR="00FC6A9D" w14:paraId="7666351D"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4A1EF1E" w14:textId="77777777" w:rsidR="00260628" w:rsidRDefault="00260628" w:rsidP="00354D9C">
            <w:r>
              <w:rPr>
                <w:color w:val="000000"/>
                <w:sz w:val="16"/>
              </w:rPr>
              <w:t>Kūdikių mirtingumas 1</w:t>
            </w:r>
            <w:r w:rsidR="000A0286">
              <w:rPr>
                <w:color w:val="000000"/>
                <w:sz w:val="16"/>
              </w:rPr>
              <w:t xml:space="preserve"> </w:t>
            </w:r>
            <w:r>
              <w:rPr>
                <w:color w:val="000000"/>
                <w:sz w:val="16"/>
              </w:rPr>
              <w:t>000 gyvų gimusių.</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5F3195" w14:textId="6ABF62D4" w:rsidR="00260628" w:rsidRDefault="009401F4" w:rsidP="000A0286">
            <w:pPr>
              <w:jc w:val="center"/>
            </w:pPr>
            <w:r>
              <w:rPr>
                <w:noProof/>
              </w:rPr>
              <w:drawing>
                <wp:inline distT="0" distB="0" distL="0" distR="0" wp14:anchorId="74007D60" wp14:editId="0C8523E9">
                  <wp:extent cx="137160" cy="160020"/>
                  <wp:effectExtent l="0" t="0" r="0" b="0"/>
                  <wp:docPr id="96"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65FDF93E" w14:textId="77777777" w:rsidR="00260628" w:rsidRDefault="00260628" w:rsidP="000A0286">
            <w:pPr>
              <w:jc w:val="center"/>
            </w:pPr>
            <w:r>
              <w:rPr>
                <w:color w:val="000000"/>
                <w:sz w:val="16"/>
              </w:rPr>
              <w:t>12.0</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4FB0BD" w14:textId="77777777" w:rsidR="00260628" w:rsidRDefault="00260628" w:rsidP="000A0286">
            <w:pPr>
              <w:jc w:val="center"/>
            </w:pPr>
            <w:r>
              <w:rPr>
                <w:color w:val="000000"/>
                <w:sz w:val="16"/>
              </w:rPr>
              <w:t>2</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3C2E1C" w14:textId="77777777" w:rsidR="00260628" w:rsidRDefault="00260628" w:rsidP="000A0286">
            <w:pPr>
              <w:jc w:val="center"/>
            </w:pPr>
            <w:r>
              <w:rPr>
                <w:color w:val="000000"/>
                <w:sz w:val="16"/>
              </w:rPr>
              <w:t>4.2</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C1ADC7" w14:textId="77777777" w:rsidR="00260628" w:rsidRDefault="00260628" w:rsidP="000A0286">
            <w:pPr>
              <w:jc w:val="center"/>
            </w:pPr>
            <w:r>
              <w:rPr>
                <w:color w:val="000000"/>
                <w:sz w:val="16"/>
              </w:rPr>
              <w:t>4.00</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34A1AF" w14:textId="77777777" w:rsidR="00260628" w:rsidRDefault="00260628" w:rsidP="000A0286">
            <w:pPr>
              <w:jc w:val="center"/>
            </w:pPr>
            <w:r>
              <w:rPr>
                <w:color w:val="000000"/>
                <w:sz w:val="16"/>
              </w:rPr>
              <w:t>3.0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2B69C0" w14:textId="77777777" w:rsidR="00260628" w:rsidRDefault="00260628" w:rsidP="000A0286">
            <w:pPr>
              <w:jc w:val="center"/>
            </w:pPr>
            <w:r>
              <w:rPr>
                <w:color w:val="000000"/>
                <w:sz w:val="16"/>
              </w:rPr>
              <w:t>31.6</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184C6E9" w14:textId="5627F680" w:rsidR="00260628" w:rsidRDefault="009401F4" w:rsidP="000A0286">
            <w:pPr>
              <w:jc w:val="center"/>
            </w:pPr>
            <w:r>
              <w:rPr>
                <w:noProof/>
              </w:rPr>
              <w:drawing>
                <wp:inline distT="0" distB="0" distL="0" distR="0" wp14:anchorId="51D6CCFA" wp14:editId="5692BB4A">
                  <wp:extent cx="2011680" cy="289560"/>
                  <wp:effectExtent l="0" t="0" r="0" b="0"/>
                  <wp:docPr id="97" name="img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DCFC286" w14:textId="77777777" w:rsidR="00260628" w:rsidRDefault="00260628" w:rsidP="000A0286">
            <w:pPr>
              <w:jc w:val="center"/>
            </w:pPr>
            <w:r>
              <w:rPr>
                <w:color w:val="000000"/>
                <w:sz w:val="16"/>
              </w:rPr>
              <w:t>0.0</w:t>
            </w:r>
          </w:p>
        </w:tc>
      </w:tr>
      <w:tr w:rsidR="00FC6A9D" w14:paraId="3D005E25"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A10A0B5" w14:textId="77777777" w:rsidR="00260628" w:rsidRDefault="00260628" w:rsidP="00354D9C">
            <w:r>
              <w:rPr>
                <w:color w:val="000000"/>
                <w:sz w:val="16"/>
              </w:rPr>
              <w:t>2 m. vaikų tymų, epideminio parotito, raudonukės (1 dozė) skiepijimo apimtys, proc.</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F20D4D" w14:textId="678A37A0" w:rsidR="00260628" w:rsidRDefault="009401F4" w:rsidP="000A0286">
            <w:pPr>
              <w:jc w:val="center"/>
            </w:pPr>
            <w:r>
              <w:rPr>
                <w:noProof/>
              </w:rPr>
              <w:drawing>
                <wp:inline distT="0" distB="0" distL="0" distR="0" wp14:anchorId="38826B76" wp14:editId="687EE7A9">
                  <wp:extent cx="152400" cy="160020"/>
                  <wp:effectExtent l="0" t="0" r="0" b="0"/>
                  <wp:docPr id="98"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2F5431A" w14:textId="77777777" w:rsidR="00260628" w:rsidRDefault="00260628" w:rsidP="000A0286">
            <w:pPr>
              <w:jc w:val="center"/>
            </w:pPr>
            <w:r>
              <w:rPr>
                <w:color w:val="000000"/>
                <w:sz w:val="16"/>
              </w:rPr>
              <w:t>89.9</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1C074D" w14:textId="77777777" w:rsidR="00260628" w:rsidRDefault="00260628" w:rsidP="000A0286">
            <w:pPr>
              <w:jc w:val="center"/>
            </w:pPr>
            <w:r>
              <w:rPr>
                <w:color w:val="000000"/>
                <w:sz w:val="16"/>
              </w:rPr>
              <w:t>107</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50DA0E" w14:textId="77777777" w:rsidR="00260628" w:rsidRDefault="00260628" w:rsidP="000A0286">
            <w:pPr>
              <w:jc w:val="center"/>
            </w:pPr>
            <w:r>
              <w:rPr>
                <w:color w:val="000000"/>
                <w:sz w:val="16"/>
              </w:rPr>
              <w:t>88.1</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CA370F" w14:textId="77777777" w:rsidR="00260628" w:rsidRDefault="00260628" w:rsidP="000A0286">
            <w:pPr>
              <w:jc w:val="center"/>
            </w:pPr>
            <w:r>
              <w:rPr>
                <w:color w:val="000000"/>
                <w:sz w:val="16"/>
              </w:rPr>
              <w:t>1.04</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AF0A8D" w14:textId="77777777" w:rsidR="00260628" w:rsidRDefault="00260628" w:rsidP="000A0286">
            <w:pPr>
              <w:jc w:val="center"/>
            </w:pPr>
            <w:r>
              <w:rPr>
                <w:color w:val="000000"/>
                <w:sz w:val="16"/>
              </w:rPr>
              <w:t>86.2</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347D5F" w14:textId="77777777" w:rsidR="00260628" w:rsidRDefault="00260628" w:rsidP="000A0286">
            <w:pPr>
              <w:jc w:val="center"/>
            </w:pPr>
            <w:r>
              <w:rPr>
                <w:color w:val="000000"/>
                <w:sz w:val="16"/>
              </w:rPr>
              <w:t>66.7</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2BA5731" w14:textId="0AA106DF" w:rsidR="00260628" w:rsidRDefault="009401F4" w:rsidP="000A0286">
            <w:pPr>
              <w:jc w:val="center"/>
            </w:pPr>
            <w:r>
              <w:rPr>
                <w:noProof/>
              </w:rPr>
              <w:drawing>
                <wp:inline distT="0" distB="0" distL="0" distR="0" wp14:anchorId="7E616322" wp14:editId="4F730559">
                  <wp:extent cx="2011680" cy="289560"/>
                  <wp:effectExtent l="0" t="0" r="0" b="0"/>
                  <wp:docPr id="99" name="img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3.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1AFB6B0" w14:textId="77777777" w:rsidR="00260628" w:rsidRDefault="00260628" w:rsidP="000A0286">
            <w:pPr>
              <w:jc w:val="center"/>
            </w:pPr>
            <w:r>
              <w:rPr>
                <w:color w:val="000000"/>
                <w:sz w:val="16"/>
              </w:rPr>
              <w:t>100.0</w:t>
            </w:r>
          </w:p>
        </w:tc>
      </w:tr>
      <w:tr w:rsidR="00FC6A9D" w14:paraId="0DCB8B5C"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22893F9" w14:textId="77777777" w:rsidR="00FB2D8A" w:rsidRDefault="00260628" w:rsidP="00354D9C">
            <w:pPr>
              <w:rPr>
                <w:color w:val="000000"/>
                <w:sz w:val="16"/>
              </w:rPr>
            </w:pPr>
            <w:r>
              <w:rPr>
                <w:color w:val="000000"/>
                <w:sz w:val="16"/>
              </w:rPr>
              <w:t xml:space="preserve">1 m. vaikų difterijos, stabligės, kokliušo, poliomielito, </w:t>
            </w:r>
            <w:proofErr w:type="spellStart"/>
            <w:r>
              <w:rPr>
                <w:color w:val="000000"/>
                <w:sz w:val="16"/>
              </w:rPr>
              <w:t>Haemophilus</w:t>
            </w:r>
            <w:proofErr w:type="spellEnd"/>
            <w:r>
              <w:rPr>
                <w:color w:val="000000"/>
                <w:sz w:val="16"/>
              </w:rPr>
              <w:t xml:space="preserve"> </w:t>
            </w:r>
            <w:proofErr w:type="spellStart"/>
            <w:r>
              <w:rPr>
                <w:color w:val="000000"/>
                <w:sz w:val="16"/>
              </w:rPr>
              <w:t>influenzae</w:t>
            </w:r>
            <w:proofErr w:type="spellEnd"/>
            <w:r>
              <w:rPr>
                <w:color w:val="000000"/>
                <w:sz w:val="16"/>
              </w:rPr>
              <w:t xml:space="preserve"> B skiepijimo apimtys </w:t>
            </w:r>
          </w:p>
          <w:p w14:paraId="79C18BD3" w14:textId="77777777" w:rsidR="00260628" w:rsidRDefault="00260628" w:rsidP="00354D9C">
            <w:r>
              <w:rPr>
                <w:color w:val="000000"/>
                <w:sz w:val="16"/>
              </w:rPr>
              <w:t>(3 dozės), proc.</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1E0BBA" w14:textId="25A1ACAA" w:rsidR="00260628" w:rsidRDefault="009401F4" w:rsidP="000A0286">
            <w:pPr>
              <w:jc w:val="center"/>
            </w:pPr>
            <w:r>
              <w:rPr>
                <w:noProof/>
              </w:rPr>
              <w:drawing>
                <wp:inline distT="0" distB="0" distL="0" distR="0" wp14:anchorId="79250450" wp14:editId="2222A1B0">
                  <wp:extent cx="152400" cy="160020"/>
                  <wp:effectExtent l="0" t="0" r="0" b="0"/>
                  <wp:docPr id="10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8B48B9A" w14:textId="77777777" w:rsidR="00260628" w:rsidRDefault="00260628" w:rsidP="000A0286">
            <w:pPr>
              <w:jc w:val="center"/>
            </w:pPr>
            <w:r>
              <w:rPr>
                <w:color w:val="000000"/>
                <w:sz w:val="16"/>
              </w:rPr>
              <w:t>93.0</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5C7327" w14:textId="77777777" w:rsidR="00260628" w:rsidRDefault="00260628" w:rsidP="000A0286">
            <w:pPr>
              <w:jc w:val="center"/>
            </w:pPr>
            <w:r>
              <w:rPr>
                <w:color w:val="000000"/>
                <w:sz w:val="16"/>
              </w:rPr>
              <w:t>93</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BA81B2" w14:textId="77777777" w:rsidR="00260628" w:rsidRDefault="00260628" w:rsidP="000A0286">
            <w:pPr>
              <w:jc w:val="center"/>
            </w:pPr>
            <w:r>
              <w:rPr>
                <w:color w:val="000000"/>
                <w:sz w:val="16"/>
              </w:rPr>
              <w:t>92.0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0E8466" w14:textId="77777777" w:rsidR="00260628" w:rsidRDefault="00260628" w:rsidP="000A0286">
            <w:pPr>
              <w:jc w:val="center"/>
            </w:pPr>
            <w:r>
              <w:rPr>
                <w:color w:val="000000"/>
                <w:sz w:val="16"/>
              </w:rPr>
              <w:t>1.04</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FA04C3" w14:textId="77777777" w:rsidR="00260628" w:rsidRDefault="00260628" w:rsidP="000A0286">
            <w:pPr>
              <w:jc w:val="center"/>
            </w:pPr>
            <w:r>
              <w:rPr>
                <w:color w:val="000000"/>
                <w:sz w:val="16"/>
              </w:rPr>
              <w:t>89.8</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958029" w14:textId="77777777" w:rsidR="00260628" w:rsidRDefault="00260628" w:rsidP="000A0286">
            <w:pPr>
              <w:jc w:val="center"/>
            </w:pPr>
            <w:r>
              <w:rPr>
                <w:color w:val="000000"/>
                <w:sz w:val="16"/>
              </w:rPr>
              <w:t>81.8</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3627E23" w14:textId="47D0425B" w:rsidR="00260628" w:rsidRDefault="009401F4" w:rsidP="000A0286">
            <w:pPr>
              <w:jc w:val="center"/>
            </w:pPr>
            <w:r>
              <w:rPr>
                <w:noProof/>
              </w:rPr>
              <w:drawing>
                <wp:inline distT="0" distB="0" distL="0" distR="0" wp14:anchorId="1C235FBC" wp14:editId="143B73A5">
                  <wp:extent cx="2011680" cy="289560"/>
                  <wp:effectExtent l="0" t="0" r="0" b="0"/>
                  <wp:docPr id="101" name="img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4.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48DC501" w14:textId="77777777" w:rsidR="00260628" w:rsidRDefault="00260628" w:rsidP="000A0286">
            <w:pPr>
              <w:jc w:val="center"/>
            </w:pPr>
            <w:r>
              <w:rPr>
                <w:color w:val="000000"/>
                <w:sz w:val="16"/>
              </w:rPr>
              <w:t>100.0</w:t>
            </w:r>
          </w:p>
        </w:tc>
      </w:tr>
      <w:tr w:rsidR="00FC6A9D" w14:paraId="49E0FC7E"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4AE13A6" w14:textId="77777777" w:rsidR="00260628" w:rsidRDefault="00260628" w:rsidP="00354D9C">
            <w:r>
              <w:rPr>
                <w:color w:val="000000"/>
                <w:sz w:val="16"/>
              </w:rPr>
              <w:t>Vaikų (6</w:t>
            </w:r>
            <w:r w:rsidR="000F7461">
              <w:rPr>
                <w:color w:val="000000"/>
                <w:sz w:val="16"/>
              </w:rPr>
              <w:t>–</w:t>
            </w:r>
            <w:r>
              <w:rPr>
                <w:color w:val="000000"/>
                <w:sz w:val="16"/>
              </w:rPr>
              <w:t xml:space="preserve">14 m.) dalis, dalyvavusi dantų dengimo </w:t>
            </w:r>
            <w:proofErr w:type="spellStart"/>
            <w:r>
              <w:rPr>
                <w:color w:val="000000"/>
                <w:sz w:val="16"/>
              </w:rPr>
              <w:t>silantinėmis</w:t>
            </w:r>
            <w:proofErr w:type="spellEnd"/>
            <w:r>
              <w:rPr>
                <w:color w:val="000000"/>
                <w:sz w:val="16"/>
              </w:rPr>
              <w:t xml:space="preserve"> medžiagomis programoje, proc.</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34AF3B" w14:textId="180E8B6B" w:rsidR="00260628" w:rsidRDefault="009401F4" w:rsidP="000A0286">
            <w:pPr>
              <w:jc w:val="center"/>
            </w:pPr>
            <w:r>
              <w:rPr>
                <w:noProof/>
              </w:rPr>
              <w:drawing>
                <wp:inline distT="0" distB="0" distL="0" distR="0" wp14:anchorId="141C6DB7" wp14:editId="00F37CFC">
                  <wp:extent cx="137160" cy="160020"/>
                  <wp:effectExtent l="0" t="0" r="0" b="0"/>
                  <wp:docPr id="102"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413341CD" w14:textId="77777777" w:rsidR="00260628" w:rsidRDefault="00260628" w:rsidP="000A0286">
            <w:pPr>
              <w:jc w:val="center"/>
            </w:pPr>
            <w:r>
              <w:rPr>
                <w:color w:val="000000"/>
                <w:sz w:val="16"/>
              </w:rPr>
              <w:t>5.5</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70275E" w14:textId="77777777" w:rsidR="00260628" w:rsidRDefault="00260628" w:rsidP="000A0286">
            <w:pPr>
              <w:jc w:val="center"/>
            </w:pPr>
            <w:r>
              <w:rPr>
                <w:color w:val="000000"/>
                <w:sz w:val="16"/>
              </w:rPr>
              <w:t>96</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A32F71" w14:textId="77777777" w:rsidR="00260628" w:rsidRDefault="00260628" w:rsidP="000A0286">
            <w:pPr>
              <w:jc w:val="center"/>
            </w:pPr>
            <w:r>
              <w:rPr>
                <w:color w:val="000000"/>
                <w:sz w:val="16"/>
              </w:rPr>
              <w:t>6.2</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5FEA47" w14:textId="77777777" w:rsidR="00260628" w:rsidRDefault="00260628" w:rsidP="000A0286">
            <w:pPr>
              <w:jc w:val="center"/>
            </w:pPr>
            <w:r>
              <w:rPr>
                <w:color w:val="000000"/>
                <w:sz w:val="16"/>
              </w:rPr>
              <w:t>0.49</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AB72BE" w14:textId="77777777" w:rsidR="00260628" w:rsidRDefault="00260628" w:rsidP="000A0286">
            <w:pPr>
              <w:jc w:val="center"/>
            </w:pPr>
            <w:r>
              <w:rPr>
                <w:color w:val="000000"/>
                <w:sz w:val="16"/>
              </w:rPr>
              <w:t>11.2</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5DD1C5" w14:textId="77777777" w:rsidR="00260628" w:rsidRDefault="00260628" w:rsidP="000A0286">
            <w:pPr>
              <w:jc w:val="center"/>
            </w:pPr>
            <w:r>
              <w:rPr>
                <w:color w:val="000000"/>
                <w:sz w:val="16"/>
              </w:rPr>
              <w:t>2.0</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24537E1" w14:textId="100B1062" w:rsidR="00260628" w:rsidRDefault="009401F4" w:rsidP="000A0286">
            <w:pPr>
              <w:jc w:val="center"/>
            </w:pPr>
            <w:r>
              <w:rPr>
                <w:noProof/>
              </w:rPr>
              <w:drawing>
                <wp:inline distT="0" distB="0" distL="0" distR="0" wp14:anchorId="21A9C4B9" wp14:editId="3E459FAA">
                  <wp:extent cx="2011680" cy="289560"/>
                  <wp:effectExtent l="0" t="0" r="0" b="0"/>
                  <wp:docPr id="103" name="img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5.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47D66E4" w14:textId="77777777" w:rsidR="00260628" w:rsidRDefault="00260628" w:rsidP="000A0286">
            <w:pPr>
              <w:jc w:val="center"/>
            </w:pPr>
            <w:r>
              <w:rPr>
                <w:color w:val="000000"/>
                <w:sz w:val="16"/>
              </w:rPr>
              <w:t>39.8</w:t>
            </w:r>
          </w:p>
        </w:tc>
      </w:tr>
      <w:tr w:rsidR="00FC6A9D" w14:paraId="4E140141"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7433913" w14:textId="77777777" w:rsidR="00260628" w:rsidRDefault="00260628" w:rsidP="00354D9C">
            <w:r>
              <w:rPr>
                <w:color w:val="000000"/>
                <w:sz w:val="16"/>
              </w:rPr>
              <w:t>Vaikų (7</w:t>
            </w:r>
            <w:r w:rsidR="000F7461">
              <w:rPr>
                <w:color w:val="000000"/>
                <w:sz w:val="16"/>
              </w:rPr>
              <w:t>–</w:t>
            </w:r>
            <w:r>
              <w:rPr>
                <w:color w:val="000000"/>
                <w:sz w:val="16"/>
              </w:rPr>
              <w:t>17 m.), neturinčių ėduonies pažeistų, plombuotų ir išrautų dantų, dalis (proc.)</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F17CCC" w14:textId="3AE74F74" w:rsidR="00260628" w:rsidRDefault="009401F4" w:rsidP="000A0286">
            <w:pPr>
              <w:jc w:val="center"/>
            </w:pPr>
            <w:r>
              <w:rPr>
                <w:noProof/>
              </w:rPr>
              <w:drawing>
                <wp:inline distT="0" distB="0" distL="0" distR="0" wp14:anchorId="08ECAC60" wp14:editId="179B465E">
                  <wp:extent cx="137160" cy="160020"/>
                  <wp:effectExtent l="0" t="0" r="0" b="0"/>
                  <wp:docPr id="104"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34D715A" w14:textId="77777777" w:rsidR="00260628" w:rsidRDefault="00260628" w:rsidP="000A0286">
            <w:pPr>
              <w:jc w:val="center"/>
            </w:pPr>
            <w:r>
              <w:rPr>
                <w:color w:val="000000"/>
                <w:sz w:val="16"/>
              </w:rPr>
              <w:t>23.9</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028254" w14:textId="77777777" w:rsidR="00260628" w:rsidRDefault="00260628" w:rsidP="000A0286">
            <w:pPr>
              <w:jc w:val="center"/>
            </w:pPr>
            <w:r>
              <w:rPr>
                <w:color w:val="000000"/>
                <w:sz w:val="16"/>
              </w:rPr>
              <w:t>463</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4EBB70" w14:textId="77777777" w:rsidR="00260628" w:rsidRDefault="00260628" w:rsidP="000A0286">
            <w:pPr>
              <w:jc w:val="center"/>
            </w:pPr>
            <w:r>
              <w:rPr>
                <w:color w:val="000000"/>
                <w:sz w:val="16"/>
              </w:rPr>
              <w:t>21.0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799952" w14:textId="77777777" w:rsidR="00260628" w:rsidRDefault="00260628" w:rsidP="000A0286">
            <w:pPr>
              <w:jc w:val="center"/>
            </w:pPr>
            <w:r>
              <w:rPr>
                <w:color w:val="000000"/>
                <w:sz w:val="16"/>
              </w:rPr>
              <w:t>1.01</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FBAC44" w14:textId="77777777" w:rsidR="00260628" w:rsidRDefault="00260628" w:rsidP="000A0286">
            <w:pPr>
              <w:jc w:val="center"/>
            </w:pPr>
            <w:r>
              <w:rPr>
                <w:color w:val="000000"/>
                <w:sz w:val="16"/>
              </w:rPr>
              <w:t>23.6</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0C7F80" w14:textId="77777777" w:rsidR="00260628" w:rsidRDefault="00260628" w:rsidP="000A0286">
            <w:pPr>
              <w:jc w:val="center"/>
            </w:pPr>
            <w:r>
              <w:rPr>
                <w:color w:val="000000"/>
                <w:sz w:val="16"/>
              </w:rPr>
              <w:t>7.2</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6842054" w14:textId="7AC48135" w:rsidR="00260628" w:rsidRDefault="009401F4" w:rsidP="000A0286">
            <w:pPr>
              <w:jc w:val="center"/>
            </w:pPr>
            <w:r>
              <w:rPr>
                <w:noProof/>
              </w:rPr>
              <w:drawing>
                <wp:inline distT="0" distB="0" distL="0" distR="0" wp14:anchorId="7A9D9711" wp14:editId="72FD4ECA">
                  <wp:extent cx="2011680" cy="289560"/>
                  <wp:effectExtent l="0" t="0" r="0" b="0"/>
                  <wp:docPr id="105" name="img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6.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5D8ED49" w14:textId="77777777" w:rsidR="00260628" w:rsidRDefault="00260628" w:rsidP="000A0286">
            <w:pPr>
              <w:jc w:val="center"/>
            </w:pPr>
            <w:r>
              <w:rPr>
                <w:color w:val="000000"/>
                <w:sz w:val="16"/>
              </w:rPr>
              <w:t>34.4</w:t>
            </w:r>
          </w:p>
        </w:tc>
      </w:tr>
      <w:tr w:rsidR="00FC6A9D" w14:paraId="4E595B83"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080FE7D" w14:textId="77777777" w:rsidR="00260628" w:rsidRDefault="00260628" w:rsidP="00354D9C">
            <w:r>
              <w:rPr>
                <w:color w:val="000000"/>
                <w:sz w:val="16"/>
              </w:rPr>
              <w:t>Paauglių (15</w:t>
            </w:r>
            <w:r w:rsidR="000F7461">
              <w:rPr>
                <w:color w:val="000000"/>
                <w:sz w:val="16"/>
              </w:rPr>
              <w:t>–</w:t>
            </w:r>
            <w:r>
              <w:rPr>
                <w:color w:val="000000"/>
                <w:sz w:val="16"/>
              </w:rPr>
              <w:t>17 m.) gimdymų sk. 1</w:t>
            </w:r>
            <w:r w:rsidR="00FB2D8A">
              <w:rPr>
                <w:color w:val="000000"/>
                <w:sz w:val="16"/>
              </w:rPr>
              <w:t xml:space="preserve"> </w:t>
            </w:r>
            <w:r>
              <w:rPr>
                <w:color w:val="000000"/>
                <w:sz w:val="16"/>
              </w:rPr>
              <w:t>000 15</w:t>
            </w:r>
            <w:r w:rsidR="00FB2D8A">
              <w:rPr>
                <w:color w:val="000000"/>
                <w:sz w:val="16"/>
              </w:rPr>
              <w:t>–</w:t>
            </w:r>
            <w:r>
              <w:rPr>
                <w:color w:val="000000"/>
                <w:sz w:val="16"/>
              </w:rPr>
              <w:t>17 m. moterų</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B0067C" w14:textId="120BE95F" w:rsidR="00260628" w:rsidRDefault="009401F4" w:rsidP="000A0286">
            <w:pPr>
              <w:jc w:val="center"/>
            </w:pPr>
            <w:r>
              <w:rPr>
                <w:noProof/>
              </w:rPr>
              <w:drawing>
                <wp:inline distT="0" distB="0" distL="0" distR="0" wp14:anchorId="0AB97039" wp14:editId="03C0AF26">
                  <wp:extent cx="137160" cy="160020"/>
                  <wp:effectExtent l="0" t="0" r="0" b="0"/>
                  <wp:docPr id="106"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3EF58D4D" w14:textId="77777777" w:rsidR="00260628" w:rsidRDefault="00260628" w:rsidP="000A0286">
            <w:pPr>
              <w:jc w:val="center"/>
            </w:pPr>
            <w:r>
              <w:rPr>
                <w:color w:val="000000"/>
                <w:sz w:val="16"/>
              </w:rPr>
              <w:t>16.6</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3A9D09" w14:textId="77777777" w:rsidR="00260628" w:rsidRDefault="00260628" w:rsidP="000A0286">
            <w:pPr>
              <w:jc w:val="center"/>
            </w:pPr>
            <w:r>
              <w:rPr>
                <w:color w:val="000000"/>
                <w:sz w:val="16"/>
              </w:rPr>
              <w:t>6</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A748D8" w14:textId="77777777" w:rsidR="00260628" w:rsidRDefault="00260628" w:rsidP="000A0286">
            <w:pPr>
              <w:jc w:val="center"/>
            </w:pPr>
            <w:r>
              <w:rPr>
                <w:color w:val="000000"/>
                <w:sz w:val="16"/>
              </w:rPr>
              <w:t>9.9</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A279EF" w14:textId="77777777" w:rsidR="00260628" w:rsidRDefault="00260628" w:rsidP="000A0286">
            <w:pPr>
              <w:jc w:val="center"/>
            </w:pPr>
            <w:r>
              <w:rPr>
                <w:color w:val="000000"/>
                <w:sz w:val="16"/>
              </w:rPr>
              <w:t>7.22</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2C9C37" w14:textId="77777777" w:rsidR="00260628" w:rsidRDefault="00260628" w:rsidP="000A0286">
            <w:pPr>
              <w:jc w:val="center"/>
            </w:pPr>
            <w:r>
              <w:rPr>
                <w:color w:val="000000"/>
                <w:sz w:val="16"/>
              </w:rPr>
              <w:t>2.3</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71D460" w14:textId="77777777" w:rsidR="00260628" w:rsidRDefault="00260628" w:rsidP="000A0286">
            <w:pPr>
              <w:jc w:val="center"/>
            </w:pPr>
            <w:r>
              <w:rPr>
                <w:color w:val="000000"/>
                <w:sz w:val="16"/>
              </w:rPr>
              <w:t>24.1</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7ED6461" w14:textId="76917099" w:rsidR="00260628" w:rsidRDefault="009401F4" w:rsidP="000A0286">
            <w:pPr>
              <w:jc w:val="center"/>
            </w:pPr>
            <w:r>
              <w:rPr>
                <w:noProof/>
              </w:rPr>
              <w:drawing>
                <wp:inline distT="0" distB="0" distL="0" distR="0" wp14:anchorId="0712F6BA" wp14:editId="5FEBDD30">
                  <wp:extent cx="2011680" cy="289560"/>
                  <wp:effectExtent l="0" t="0" r="0" b="0"/>
                  <wp:docPr id="107" name="img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7.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930C098" w14:textId="77777777" w:rsidR="00260628" w:rsidRDefault="00260628" w:rsidP="000A0286">
            <w:pPr>
              <w:jc w:val="center"/>
            </w:pPr>
            <w:r>
              <w:rPr>
                <w:color w:val="000000"/>
                <w:sz w:val="16"/>
              </w:rPr>
              <w:t>0.0</w:t>
            </w:r>
          </w:p>
        </w:tc>
      </w:tr>
      <w:tr w:rsidR="00260628" w14:paraId="2B8038BE" w14:textId="77777777" w:rsidTr="00452637">
        <w:trPr>
          <w:gridAfter w:val="1"/>
          <w:wAfter w:w="1397" w:type="dxa"/>
          <w:trHeight w:val="262"/>
        </w:trPr>
        <w:tc>
          <w:tcPr>
            <w:tcW w:w="9395" w:type="dxa"/>
            <w:gridSpan w:val="11"/>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551897B1" w14:textId="77777777" w:rsidR="00260628" w:rsidRDefault="00260628" w:rsidP="00354D9C">
            <w:r>
              <w:rPr>
                <w:color w:val="000000"/>
                <w:sz w:val="16"/>
              </w:rPr>
              <w:t>4.4. Stiprinti lėtinių neinfekcinių ligų prevenciją ir kontrolę</w:t>
            </w:r>
          </w:p>
        </w:tc>
      </w:tr>
      <w:tr w:rsidR="00FC6A9D" w14:paraId="47C04762"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10DA9E3" w14:textId="77777777" w:rsidR="000A0286" w:rsidRDefault="00260628" w:rsidP="00354D9C">
            <w:pPr>
              <w:rPr>
                <w:color w:val="000000"/>
                <w:sz w:val="16"/>
              </w:rPr>
            </w:pPr>
            <w:r>
              <w:rPr>
                <w:color w:val="000000"/>
                <w:sz w:val="16"/>
              </w:rPr>
              <w:t>Mirtingumas nuo kraujotakos sistemos</w:t>
            </w:r>
            <w:r w:rsidRPr="00FD5954">
              <w:rPr>
                <w:b/>
                <w:color w:val="000000"/>
                <w:sz w:val="16"/>
              </w:rPr>
              <w:t xml:space="preserve"> </w:t>
            </w:r>
            <w:r w:rsidRPr="00FD5954">
              <w:rPr>
                <w:color w:val="000000"/>
                <w:sz w:val="16"/>
              </w:rPr>
              <w:t xml:space="preserve">ligų (I00-I99) </w:t>
            </w:r>
          </w:p>
          <w:p w14:paraId="343B53A4" w14:textId="77777777" w:rsidR="00260628" w:rsidRDefault="00260628" w:rsidP="00354D9C">
            <w:r w:rsidRPr="00FD5954">
              <w:rPr>
                <w:color w:val="000000"/>
                <w:sz w:val="16"/>
              </w:rPr>
              <w:t>100 000 gyv.</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047CE3" w14:textId="4EC86B3E" w:rsidR="00260628" w:rsidRDefault="009401F4" w:rsidP="000A0286">
            <w:pPr>
              <w:jc w:val="center"/>
            </w:pPr>
            <w:r>
              <w:rPr>
                <w:noProof/>
              </w:rPr>
              <w:drawing>
                <wp:inline distT="0" distB="0" distL="0" distR="0" wp14:anchorId="7D900400" wp14:editId="49AEB7A7">
                  <wp:extent cx="152400" cy="160020"/>
                  <wp:effectExtent l="0" t="0" r="0" b="0"/>
                  <wp:docPr id="108"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E380727" w14:textId="77777777" w:rsidR="00260628" w:rsidRDefault="00260628" w:rsidP="000A0286">
            <w:pPr>
              <w:jc w:val="center"/>
            </w:pPr>
            <w:r>
              <w:rPr>
                <w:color w:val="000000"/>
                <w:sz w:val="16"/>
              </w:rPr>
              <w:t>1047.1</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773239" w14:textId="77777777" w:rsidR="00260628" w:rsidRDefault="00260628" w:rsidP="000A0286">
            <w:pPr>
              <w:jc w:val="center"/>
            </w:pPr>
            <w:r>
              <w:rPr>
                <w:color w:val="000000"/>
                <w:sz w:val="16"/>
              </w:rPr>
              <w:t>259</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CE5A06" w14:textId="77777777" w:rsidR="00260628" w:rsidRDefault="00260628" w:rsidP="000A0286">
            <w:pPr>
              <w:jc w:val="center"/>
            </w:pPr>
            <w:r>
              <w:rPr>
                <w:color w:val="000000"/>
                <w:sz w:val="16"/>
              </w:rPr>
              <w:t>1097.1</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605D2F" w14:textId="77777777" w:rsidR="00260628" w:rsidRPr="00260628" w:rsidRDefault="00260628" w:rsidP="000A0286">
            <w:pPr>
              <w:jc w:val="center"/>
              <w:rPr>
                <w:i/>
                <w:color w:val="000000"/>
              </w:rPr>
            </w:pPr>
            <w:r w:rsidRPr="00260628">
              <w:rPr>
                <w:i/>
                <w:color w:val="000000"/>
                <w:sz w:val="16"/>
              </w:rPr>
              <w:t>1.32</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E3DF71" w14:textId="77777777" w:rsidR="00260628" w:rsidRDefault="00260628" w:rsidP="000A0286">
            <w:pPr>
              <w:jc w:val="center"/>
            </w:pPr>
            <w:r>
              <w:rPr>
                <w:color w:val="000000"/>
                <w:sz w:val="16"/>
              </w:rPr>
              <w:t>794.7</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FFC631" w14:textId="77777777" w:rsidR="00260628" w:rsidRDefault="00260628" w:rsidP="000A0286">
            <w:pPr>
              <w:jc w:val="center"/>
            </w:pPr>
            <w:r>
              <w:rPr>
                <w:color w:val="000000"/>
                <w:sz w:val="16"/>
              </w:rPr>
              <w:t>1632.5</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A634555" w14:textId="6BD2F650" w:rsidR="00260628" w:rsidRDefault="009401F4" w:rsidP="000A0286">
            <w:pPr>
              <w:jc w:val="center"/>
            </w:pPr>
            <w:r>
              <w:rPr>
                <w:noProof/>
              </w:rPr>
              <w:drawing>
                <wp:inline distT="0" distB="0" distL="0" distR="0" wp14:anchorId="18F66A51" wp14:editId="54701B45">
                  <wp:extent cx="2011680" cy="289560"/>
                  <wp:effectExtent l="0" t="0" r="0" b="0"/>
                  <wp:docPr id="109" name="img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8.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D678759" w14:textId="77777777" w:rsidR="00260628" w:rsidRDefault="00260628" w:rsidP="000A0286">
            <w:pPr>
              <w:jc w:val="center"/>
            </w:pPr>
            <w:r>
              <w:rPr>
                <w:color w:val="000000"/>
                <w:sz w:val="16"/>
              </w:rPr>
              <w:t>450.3</w:t>
            </w:r>
          </w:p>
        </w:tc>
      </w:tr>
      <w:tr w:rsidR="00FC6A9D" w14:paraId="492D3F35"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67F6394" w14:textId="77777777" w:rsidR="00260628" w:rsidRDefault="00260628" w:rsidP="00354D9C">
            <w:r>
              <w:rPr>
                <w:color w:val="000000"/>
                <w:sz w:val="16"/>
              </w:rPr>
              <w:t>Standartizuotas mirtingumo rodiklis nuo kraujotakos sistemos ligų (I00</w:t>
            </w:r>
            <w:r w:rsidR="000F7461">
              <w:rPr>
                <w:color w:val="000000"/>
                <w:sz w:val="16"/>
              </w:rPr>
              <w:t>-</w:t>
            </w:r>
            <w:r>
              <w:rPr>
                <w:color w:val="000000"/>
                <w:sz w:val="16"/>
              </w:rPr>
              <w:t>I99) 100 000 gyv.</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1BEA99" w14:textId="4CFBAB05" w:rsidR="00260628" w:rsidRDefault="009401F4" w:rsidP="000A0286">
            <w:pPr>
              <w:jc w:val="center"/>
            </w:pPr>
            <w:r>
              <w:rPr>
                <w:noProof/>
              </w:rPr>
              <w:drawing>
                <wp:inline distT="0" distB="0" distL="0" distR="0" wp14:anchorId="405951B5" wp14:editId="43DB3E8E">
                  <wp:extent cx="152400" cy="160020"/>
                  <wp:effectExtent l="0" t="0" r="0" b="0"/>
                  <wp:docPr id="110"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A03D482" w14:textId="77777777" w:rsidR="00260628" w:rsidRDefault="00260628" w:rsidP="000A0286">
            <w:pPr>
              <w:jc w:val="center"/>
            </w:pPr>
            <w:r>
              <w:rPr>
                <w:color w:val="000000"/>
                <w:sz w:val="16"/>
              </w:rPr>
              <w:t>885.0</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FC72C4" w14:textId="77777777" w:rsidR="00260628" w:rsidRDefault="00260628" w:rsidP="000A0286">
            <w:pPr>
              <w:jc w:val="center"/>
            </w:pPr>
            <w:r>
              <w:rPr>
                <w:color w:val="000000"/>
                <w:sz w:val="16"/>
              </w:rPr>
              <w:t>259</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CBA67C" w14:textId="77777777" w:rsidR="00260628" w:rsidRDefault="00260628" w:rsidP="000A0286">
            <w:pPr>
              <w:jc w:val="center"/>
            </w:pPr>
            <w:r>
              <w:rPr>
                <w:color w:val="000000"/>
                <w:sz w:val="16"/>
              </w:rPr>
              <w:t>942.5</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BEE8B9" w14:textId="77777777" w:rsidR="00260628" w:rsidRDefault="00260628" w:rsidP="000A0286">
            <w:pPr>
              <w:jc w:val="center"/>
            </w:pPr>
            <w:r>
              <w:rPr>
                <w:color w:val="000000"/>
                <w:sz w:val="16"/>
              </w:rPr>
              <w:t>1.13</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F2B67A" w14:textId="77777777" w:rsidR="00260628" w:rsidRDefault="00260628" w:rsidP="000A0286">
            <w:pPr>
              <w:jc w:val="center"/>
            </w:pPr>
            <w:r>
              <w:rPr>
                <w:color w:val="000000"/>
                <w:sz w:val="16"/>
              </w:rPr>
              <w:t>785.2</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4F6C25" w14:textId="77777777" w:rsidR="00260628" w:rsidRDefault="00260628" w:rsidP="000A0286">
            <w:pPr>
              <w:jc w:val="center"/>
            </w:pPr>
            <w:r>
              <w:rPr>
                <w:color w:val="000000"/>
                <w:sz w:val="16"/>
              </w:rPr>
              <w:t>1153.4</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6F48ACD" w14:textId="51DBA8E7" w:rsidR="00260628" w:rsidRDefault="009401F4" w:rsidP="000A0286">
            <w:pPr>
              <w:jc w:val="center"/>
            </w:pPr>
            <w:r>
              <w:rPr>
                <w:noProof/>
              </w:rPr>
              <w:drawing>
                <wp:inline distT="0" distB="0" distL="0" distR="0" wp14:anchorId="3DA07401" wp14:editId="38EC072A">
                  <wp:extent cx="2011680" cy="289560"/>
                  <wp:effectExtent l="0" t="0" r="0" b="0"/>
                  <wp:docPr id="111" name="img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9.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E7DBFA0" w14:textId="77777777" w:rsidR="00260628" w:rsidRDefault="00260628" w:rsidP="000A0286">
            <w:pPr>
              <w:jc w:val="center"/>
            </w:pPr>
            <w:r>
              <w:rPr>
                <w:color w:val="000000"/>
                <w:sz w:val="16"/>
              </w:rPr>
              <w:t>606.5</w:t>
            </w:r>
          </w:p>
        </w:tc>
      </w:tr>
      <w:tr w:rsidR="00FC6A9D" w14:paraId="2A3BF252"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7DEA52D" w14:textId="77777777" w:rsidR="00260628" w:rsidRPr="000A0286" w:rsidRDefault="00260628" w:rsidP="00354D9C">
            <w:pPr>
              <w:rPr>
                <w:color w:val="000000"/>
                <w:sz w:val="16"/>
              </w:rPr>
            </w:pPr>
            <w:r>
              <w:rPr>
                <w:color w:val="000000"/>
                <w:sz w:val="16"/>
              </w:rPr>
              <w:t>Mirtingumas nuo piktybinių navikų (C00</w:t>
            </w:r>
            <w:r w:rsidR="000F7461">
              <w:rPr>
                <w:color w:val="000000"/>
                <w:sz w:val="16"/>
              </w:rPr>
              <w:t>-</w:t>
            </w:r>
            <w:r>
              <w:rPr>
                <w:color w:val="000000"/>
                <w:sz w:val="16"/>
              </w:rPr>
              <w:t>C96) 100 000 gyv., rodiklis</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738FC7" w14:textId="0F7A0965" w:rsidR="00260628" w:rsidRDefault="009401F4" w:rsidP="000A0286">
            <w:pPr>
              <w:jc w:val="center"/>
            </w:pPr>
            <w:r>
              <w:rPr>
                <w:noProof/>
              </w:rPr>
              <w:drawing>
                <wp:inline distT="0" distB="0" distL="0" distR="0" wp14:anchorId="4F8F2FBE" wp14:editId="6CF1B357">
                  <wp:extent cx="152400" cy="160020"/>
                  <wp:effectExtent l="0" t="0" r="0" b="0"/>
                  <wp:docPr id="112"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635FBCBA" w14:textId="77777777" w:rsidR="00260628" w:rsidRDefault="00260628" w:rsidP="000A0286">
            <w:pPr>
              <w:jc w:val="center"/>
            </w:pPr>
            <w:r>
              <w:rPr>
                <w:color w:val="000000"/>
                <w:sz w:val="16"/>
              </w:rPr>
              <w:t>343.6</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D819F0" w14:textId="77777777" w:rsidR="00260628" w:rsidRDefault="00260628" w:rsidP="000A0286">
            <w:pPr>
              <w:jc w:val="center"/>
            </w:pPr>
            <w:r>
              <w:rPr>
                <w:color w:val="000000"/>
                <w:sz w:val="16"/>
              </w:rPr>
              <w:t>85</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67FB61" w14:textId="77777777" w:rsidR="00260628" w:rsidRDefault="00260628" w:rsidP="000A0286">
            <w:pPr>
              <w:jc w:val="center"/>
            </w:pPr>
            <w:r>
              <w:rPr>
                <w:color w:val="000000"/>
                <w:sz w:val="16"/>
              </w:rPr>
              <w:t>337.0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23A75B" w14:textId="77777777" w:rsidR="00260628" w:rsidRDefault="00260628" w:rsidP="000A0286">
            <w:pPr>
              <w:jc w:val="center"/>
            </w:pPr>
            <w:r>
              <w:rPr>
                <w:color w:val="000000"/>
                <w:sz w:val="16"/>
              </w:rPr>
              <w:t>1.23</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D83649" w14:textId="77777777" w:rsidR="00260628" w:rsidRDefault="00260628" w:rsidP="000A0286">
            <w:pPr>
              <w:jc w:val="center"/>
            </w:pPr>
            <w:r>
              <w:rPr>
                <w:color w:val="000000"/>
                <w:sz w:val="16"/>
              </w:rPr>
              <w:t>279.0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A75B66" w14:textId="77777777" w:rsidR="00260628" w:rsidRDefault="00260628" w:rsidP="000A0286">
            <w:pPr>
              <w:jc w:val="center"/>
            </w:pPr>
            <w:r>
              <w:rPr>
                <w:color w:val="000000"/>
                <w:sz w:val="16"/>
              </w:rPr>
              <w:t>503.3</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D6A1978" w14:textId="76BF2559" w:rsidR="00260628" w:rsidRDefault="009401F4" w:rsidP="000A0286">
            <w:pPr>
              <w:jc w:val="center"/>
            </w:pPr>
            <w:r>
              <w:rPr>
                <w:noProof/>
              </w:rPr>
              <w:drawing>
                <wp:inline distT="0" distB="0" distL="0" distR="0" wp14:anchorId="43275CA5" wp14:editId="3EE51E10">
                  <wp:extent cx="2011680" cy="289560"/>
                  <wp:effectExtent l="0" t="0" r="0" b="0"/>
                  <wp:docPr id="113" name="img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0.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A5FDA06" w14:textId="77777777" w:rsidR="00260628" w:rsidRDefault="00260628" w:rsidP="000A0286">
            <w:pPr>
              <w:jc w:val="center"/>
            </w:pPr>
            <w:r>
              <w:rPr>
                <w:color w:val="000000"/>
                <w:sz w:val="16"/>
              </w:rPr>
              <w:t>150.1</w:t>
            </w:r>
          </w:p>
        </w:tc>
      </w:tr>
      <w:tr w:rsidR="00FC6A9D" w14:paraId="06EB226C" w14:textId="77777777" w:rsidTr="00BC3929">
        <w:trPr>
          <w:gridAfter w:val="1"/>
          <w:wAfter w:w="1397" w:type="dxa"/>
          <w:trHeight w:val="247"/>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8CBFAF8" w14:textId="77777777" w:rsidR="00260628" w:rsidRDefault="00260628" w:rsidP="00354D9C">
            <w:r>
              <w:rPr>
                <w:color w:val="000000"/>
                <w:sz w:val="16"/>
              </w:rPr>
              <w:t>Standartizuotas mirtingumo nuo piktybinių navikų (C00</w:t>
            </w:r>
            <w:r w:rsidR="000F7461">
              <w:rPr>
                <w:color w:val="000000"/>
                <w:sz w:val="16"/>
              </w:rPr>
              <w:t>-</w:t>
            </w:r>
            <w:r>
              <w:rPr>
                <w:color w:val="000000"/>
                <w:sz w:val="16"/>
              </w:rPr>
              <w:t>C96) 100 000 gyv.</w:t>
            </w:r>
            <w:r w:rsidR="000F7461">
              <w:rPr>
                <w:color w:val="000000"/>
                <w:sz w:val="16"/>
              </w:rPr>
              <w:t>,</w:t>
            </w:r>
            <w:r>
              <w:rPr>
                <w:color w:val="000000"/>
                <w:sz w:val="16"/>
              </w:rPr>
              <w:t xml:space="preserve"> rodiklis</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67EB5D" w14:textId="71B94B9B" w:rsidR="00260628" w:rsidRDefault="009401F4" w:rsidP="000A0286">
            <w:pPr>
              <w:jc w:val="center"/>
            </w:pPr>
            <w:r>
              <w:rPr>
                <w:noProof/>
              </w:rPr>
              <w:drawing>
                <wp:inline distT="0" distB="0" distL="0" distR="0" wp14:anchorId="581A10DD" wp14:editId="6F4CD5F7">
                  <wp:extent cx="137160" cy="160020"/>
                  <wp:effectExtent l="0" t="0" r="0" b="0"/>
                  <wp:docPr id="114"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1BD1E82" w14:textId="77777777" w:rsidR="00260628" w:rsidRDefault="00260628" w:rsidP="000A0286">
            <w:pPr>
              <w:jc w:val="center"/>
            </w:pPr>
            <w:r>
              <w:rPr>
                <w:color w:val="000000"/>
                <w:sz w:val="16"/>
              </w:rPr>
              <w:t>287.4</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484542" w14:textId="77777777" w:rsidR="00260628" w:rsidRDefault="00260628" w:rsidP="000A0286">
            <w:pPr>
              <w:jc w:val="center"/>
            </w:pPr>
            <w:r>
              <w:rPr>
                <w:color w:val="000000"/>
                <w:sz w:val="16"/>
              </w:rPr>
              <w:t>85</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95BB42" w14:textId="77777777" w:rsidR="00260628" w:rsidRDefault="00260628" w:rsidP="000A0286">
            <w:pPr>
              <w:jc w:val="center"/>
            </w:pPr>
            <w:r>
              <w:rPr>
                <w:color w:val="000000"/>
                <w:sz w:val="16"/>
              </w:rPr>
              <w:t>282.5</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3DBB5B" w14:textId="77777777" w:rsidR="00260628" w:rsidRDefault="00260628" w:rsidP="000A0286">
            <w:pPr>
              <w:jc w:val="center"/>
            </w:pPr>
            <w:r>
              <w:rPr>
                <w:color w:val="000000"/>
                <w:sz w:val="16"/>
              </w:rPr>
              <w:t>1.09</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494682" w14:textId="77777777" w:rsidR="00260628" w:rsidRDefault="00260628" w:rsidP="000A0286">
            <w:pPr>
              <w:jc w:val="center"/>
            </w:pPr>
            <w:r>
              <w:rPr>
                <w:color w:val="000000"/>
                <w:sz w:val="16"/>
              </w:rPr>
              <w:t>262.9</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22C8C3" w14:textId="77777777" w:rsidR="00260628" w:rsidRDefault="00260628" w:rsidP="000A0286">
            <w:pPr>
              <w:jc w:val="center"/>
            </w:pPr>
            <w:r>
              <w:rPr>
                <w:color w:val="000000"/>
                <w:sz w:val="16"/>
              </w:rPr>
              <w:t>380.3</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B7CAB04" w14:textId="02FD96A8" w:rsidR="00260628" w:rsidRDefault="009401F4" w:rsidP="000A0286">
            <w:pPr>
              <w:jc w:val="center"/>
            </w:pPr>
            <w:r>
              <w:rPr>
                <w:noProof/>
              </w:rPr>
              <w:drawing>
                <wp:inline distT="0" distB="0" distL="0" distR="0" wp14:anchorId="7B05CFD7" wp14:editId="1CC314B1">
                  <wp:extent cx="2011680" cy="289560"/>
                  <wp:effectExtent l="0" t="0" r="0" b="0"/>
                  <wp:docPr id="115" name="img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8B9B1E9" w14:textId="77777777" w:rsidR="00260628" w:rsidRDefault="00260628" w:rsidP="000A0286">
            <w:pPr>
              <w:jc w:val="center"/>
            </w:pPr>
            <w:r>
              <w:rPr>
                <w:color w:val="000000"/>
                <w:sz w:val="16"/>
              </w:rPr>
              <w:t>172.3</w:t>
            </w:r>
          </w:p>
        </w:tc>
      </w:tr>
      <w:tr w:rsidR="00FC6A9D" w14:paraId="06312FA5"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5943692" w14:textId="77777777" w:rsidR="00CD6D12" w:rsidRDefault="00260628" w:rsidP="00354D9C">
            <w:pPr>
              <w:rPr>
                <w:color w:val="000000"/>
                <w:sz w:val="16"/>
              </w:rPr>
            </w:pPr>
            <w:r>
              <w:rPr>
                <w:color w:val="000000"/>
                <w:sz w:val="16"/>
              </w:rPr>
              <w:lastRenderedPageBreak/>
              <w:t xml:space="preserve">Mirtingumas nuo </w:t>
            </w:r>
            <w:proofErr w:type="spellStart"/>
            <w:r>
              <w:rPr>
                <w:color w:val="000000"/>
                <w:sz w:val="16"/>
              </w:rPr>
              <w:t>cerebrovaskulinių</w:t>
            </w:r>
            <w:proofErr w:type="spellEnd"/>
            <w:r>
              <w:rPr>
                <w:color w:val="000000"/>
                <w:sz w:val="16"/>
              </w:rPr>
              <w:t xml:space="preserve"> ligų  (I60</w:t>
            </w:r>
            <w:r w:rsidR="000F7461">
              <w:rPr>
                <w:color w:val="000000"/>
                <w:sz w:val="16"/>
              </w:rPr>
              <w:t>-</w:t>
            </w:r>
            <w:r>
              <w:rPr>
                <w:color w:val="000000"/>
                <w:sz w:val="16"/>
              </w:rPr>
              <w:t>I69)</w:t>
            </w:r>
          </w:p>
          <w:p w14:paraId="21FE2E65" w14:textId="77777777" w:rsidR="00260628" w:rsidRDefault="00260628" w:rsidP="00354D9C">
            <w:r>
              <w:rPr>
                <w:color w:val="000000"/>
                <w:sz w:val="16"/>
              </w:rPr>
              <w:t>100 000 gyv.</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46AABD" w14:textId="33F23E73" w:rsidR="00260628" w:rsidRDefault="009401F4" w:rsidP="00CD6D12">
            <w:pPr>
              <w:jc w:val="center"/>
            </w:pPr>
            <w:r>
              <w:rPr>
                <w:noProof/>
              </w:rPr>
              <w:drawing>
                <wp:inline distT="0" distB="0" distL="0" distR="0" wp14:anchorId="290357FA" wp14:editId="3ADFBA13">
                  <wp:extent cx="152400" cy="160020"/>
                  <wp:effectExtent l="0" t="0" r="0" b="0"/>
                  <wp:docPr id="116"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4510EA87" w14:textId="77777777" w:rsidR="00260628" w:rsidRDefault="00260628" w:rsidP="00CD6D12">
            <w:pPr>
              <w:jc w:val="center"/>
            </w:pPr>
            <w:r>
              <w:rPr>
                <w:color w:val="000000"/>
                <w:sz w:val="16"/>
              </w:rPr>
              <w:t>145.5</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021D07" w14:textId="77777777" w:rsidR="00260628" w:rsidRDefault="00260628" w:rsidP="00CD6D12">
            <w:pPr>
              <w:jc w:val="center"/>
            </w:pPr>
            <w:r>
              <w:rPr>
                <w:color w:val="000000"/>
                <w:sz w:val="16"/>
              </w:rPr>
              <w:t>36</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20632C" w14:textId="77777777" w:rsidR="00260628" w:rsidRDefault="00260628" w:rsidP="00CD6D12">
            <w:pPr>
              <w:jc w:val="center"/>
            </w:pPr>
            <w:r>
              <w:rPr>
                <w:color w:val="000000"/>
                <w:sz w:val="16"/>
              </w:rPr>
              <w:t>173.9</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89495A" w14:textId="77777777" w:rsidR="00260628" w:rsidRDefault="00260628" w:rsidP="00CD6D12">
            <w:pPr>
              <w:jc w:val="center"/>
            </w:pPr>
            <w:r>
              <w:rPr>
                <w:color w:val="000000"/>
                <w:sz w:val="16"/>
              </w:rPr>
              <w:t>0.76</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CFEEA5" w14:textId="77777777" w:rsidR="00260628" w:rsidRDefault="00260628" w:rsidP="00CD6D12">
            <w:pPr>
              <w:jc w:val="center"/>
            </w:pPr>
            <w:r>
              <w:rPr>
                <w:color w:val="000000"/>
                <w:sz w:val="16"/>
              </w:rPr>
              <w:t>191.9</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02E776" w14:textId="77777777" w:rsidR="00260628" w:rsidRDefault="00260628" w:rsidP="00CD6D12">
            <w:pPr>
              <w:jc w:val="center"/>
            </w:pPr>
            <w:r>
              <w:rPr>
                <w:color w:val="000000"/>
                <w:sz w:val="16"/>
              </w:rPr>
              <w:t>605.9</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9768A90" w14:textId="227C14E5" w:rsidR="00260628" w:rsidRDefault="009401F4" w:rsidP="00CD6D12">
            <w:pPr>
              <w:jc w:val="center"/>
            </w:pPr>
            <w:r>
              <w:rPr>
                <w:noProof/>
              </w:rPr>
              <w:drawing>
                <wp:inline distT="0" distB="0" distL="0" distR="0" wp14:anchorId="0052E8D1" wp14:editId="69B6BCF6">
                  <wp:extent cx="2011680" cy="289560"/>
                  <wp:effectExtent l="0" t="0" r="0" b="0"/>
                  <wp:docPr id="117" name="img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2.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3AE70FB" w14:textId="77777777" w:rsidR="00260628" w:rsidRDefault="00260628" w:rsidP="00CD6D12">
            <w:pPr>
              <w:jc w:val="center"/>
            </w:pPr>
            <w:r>
              <w:rPr>
                <w:color w:val="000000"/>
                <w:sz w:val="16"/>
              </w:rPr>
              <w:t>96.3</w:t>
            </w:r>
          </w:p>
        </w:tc>
      </w:tr>
      <w:tr w:rsidR="00FC6A9D" w14:paraId="2E1A4B87"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7FD7421" w14:textId="77777777" w:rsidR="00CD6D12" w:rsidRDefault="00260628" w:rsidP="00354D9C">
            <w:pPr>
              <w:rPr>
                <w:color w:val="000000"/>
                <w:sz w:val="16"/>
              </w:rPr>
            </w:pPr>
            <w:r>
              <w:rPr>
                <w:color w:val="000000"/>
                <w:sz w:val="16"/>
              </w:rPr>
              <w:t xml:space="preserve">Standartizuotas mirtingumo nuo </w:t>
            </w:r>
            <w:proofErr w:type="spellStart"/>
            <w:r>
              <w:rPr>
                <w:color w:val="000000"/>
                <w:sz w:val="16"/>
              </w:rPr>
              <w:t>cerebrovaskulinių</w:t>
            </w:r>
            <w:proofErr w:type="spellEnd"/>
            <w:r>
              <w:rPr>
                <w:color w:val="000000"/>
                <w:sz w:val="16"/>
              </w:rPr>
              <w:t xml:space="preserve"> ligų (I60</w:t>
            </w:r>
            <w:r w:rsidR="000F7461">
              <w:rPr>
                <w:color w:val="000000"/>
                <w:sz w:val="16"/>
              </w:rPr>
              <w:t>-</w:t>
            </w:r>
            <w:r>
              <w:rPr>
                <w:color w:val="000000"/>
                <w:sz w:val="16"/>
              </w:rPr>
              <w:t xml:space="preserve">I69) </w:t>
            </w:r>
          </w:p>
          <w:p w14:paraId="415CEFC1" w14:textId="77777777" w:rsidR="00260628" w:rsidRDefault="00260628" w:rsidP="00354D9C">
            <w:r>
              <w:rPr>
                <w:color w:val="000000"/>
                <w:sz w:val="16"/>
              </w:rPr>
              <w:t>100 000 gyv., rodiklis</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6689D2" w14:textId="2DD88816" w:rsidR="00260628" w:rsidRDefault="009401F4" w:rsidP="00CD6D12">
            <w:pPr>
              <w:jc w:val="center"/>
            </w:pPr>
            <w:r>
              <w:rPr>
                <w:noProof/>
              </w:rPr>
              <w:drawing>
                <wp:inline distT="0" distB="0" distL="0" distR="0" wp14:anchorId="07BA48FC" wp14:editId="6BDD8F8A">
                  <wp:extent cx="137160" cy="160020"/>
                  <wp:effectExtent l="0" t="0" r="0" b="0"/>
                  <wp:docPr id="118"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69C1F46F" w14:textId="77777777" w:rsidR="00260628" w:rsidRDefault="00260628" w:rsidP="00CD6D12">
            <w:pPr>
              <w:jc w:val="center"/>
            </w:pPr>
            <w:r>
              <w:rPr>
                <w:color w:val="000000"/>
                <w:sz w:val="16"/>
              </w:rPr>
              <w:t>119.7</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CB3A8A" w14:textId="77777777" w:rsidR="00260628" w:rsidRDefault="00260628" w:rsidP="00CD6D12">
            <w:pPr>
              <w:jc w:val="center"/>
            </w:pPr>
            <w:r>
              <w:rPr>
                <w:color w:val="000000"/>
                <w:sz w:val="16"/>
              </w:rPr>
              <w:t>36</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918F69" w14:textId="77777777" w:rsidR="00260628" w:rsidRDefault="00260628" w:rsidP="00CD6D12">
            <w:pPr>
              <w:jc w:val="center"/>
            </w:pPr>
            <w:r>
              <w:rPr>
                <w:color w:val="000000"/>
                <w:sz w:val="16"/>
              </w:rPr>
              <w:t>147.1</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37695D" w14:textId="77777777" w:rsidR="00260628" w:rsidRDefault="00260628" w:rsidP="00CD6D12">
            <w:pPr>
              <w:jc w:val="center"/>
            </w:pPr>
            <w:r>
              <w:rPr>
                <w:color w:val="000000"/>
                <w:sz w:val="16"/>
              </w:rPr>
              <w:t>0.64</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D1F3CC" w14:textId="77777777" w:rsidR="00260628" w:rsidRDefault="00260628" w:rsidP="00CD6D12">
            <w:pPr>
              <w:jc w:val="center"/>
            </w:pPr>
            <w:r>
              <w:rPr>
                <w:color w:val="000000"/>
                <w:sz w:val="16"/>
              </w:rPr>
              <w:t>188.5</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8298DF" w14:textId="77777777" w:rsidR="00260628" w:rsidRDefault="00260628" w:rsidP="00CD6D12">
            <w:pPr>
              <w:jc w:val="center"/>
            </w:pPr>
            <w:r>
              <w:rPr>
                <w:color w:val="000000"/>
                <w:sz w:val="16"/>
              </w:rPr>
              <w:t>493.8</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82F92F4" w14:textId="07702C8F" w:rsidR="00260628" w:rsidRDefault="009401F4" w:rsidP="00CD6D12">
            <w:pPr>
              <w:jc w:val="center"/>
            </w:pPr>
            <w:r>
              <w:rPr>
                <w:noProof/>
              </w:rPr>
              <w:drawing>
                <wp:inline distT="0" distB="0" distL="0" distR="0" wp14:anchorId="108EA1BA" wp14:editId="778A15B8">
                  <wp:extent cx="2011680" cy="289560"/>
                  <wp:effectExtent l="0" t="0" r="0" b="0"/>
                  <wp:docPr id="119" name="img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3.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42582DF" w14:textId="77777777" w:rsidR="00260628" w:rsidRDefault="00260628" w:rsidP="00CD6D12">
            <w:pPr>
              <w:jc w:val="center"/>
            </w:pPr>
            <w:r>
              <w:rPr>
                <w:color w:val="000000"/>
                <w:sz w:val="16"/>
              </w:rPr>
              <w:t>92.3</w:t>
            </w:r>
          </w:p>
        </w:tc>
      </w:tr>
      <w:tr w:rsidR="00FC6A9D" w14:paraId="56918D74"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1D03B75" w14:textId="77777777" w:rsidR="00260628" w:rsidRDefault="00260628" w:rsidP="00354D9C">
            <w:r>
              <w:rPr>
                <w:color w:val="000000"/>
                <w:sz w:val="16"/>
              </w:rPr>
              <w:t>Sergamumas II tipo cukriniu diabetu (E11) 10 000 gyv., rodiklis.</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85C0EE" w14:textId="3E0007CF" w:rsidR="00260628" w:rsidRDefault="009401F4" w:rsidP="00CD6D12">
            <w:pPr>
              <w:jc w:val="center"/>
            </w:pPr>
            <w:r>
              <w:rPr>
                <w:noProof/>
              </w:rPr>
              <w:drawing>
                <wp:inline distT="0" distB="0" distL="0" distR="0" wp14:anchorId="4ADF0493" wp14:editId="5E92BA40">
                  <wp:extent cx="152400" cy="160020"/>
                  <wp:effectExtent l="0" t="0" r="0" b="0"/>
                  <wp:docPr id="12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2476AF6" w14:textId="77777777" w:rsidR="00260628" w:rsidRDefault="00260628" w:rsidP="00CD6D12">
            <w:pPr>
              <w:jc w:val="center"/>
            </w:pPr>
            <w:r>
              <w:rPr>
                <w:color w:val="000000"/>
                <w:sz w:val="16"/>
              </w:rPr>
              <w:t>103.9</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DF4CFC" w14:textId="77777777" w:rsidR="00260628" w:rsidRDefault="00260628" w:rsidP="00CD6D12">
            <w:pPr>
              <w:jc w:val="center"/>
            </w:pPr>
            <w:r>
              <w:rPr>
                <w:color w:val="000000"/>
                <w:sz w:val="16"/>
              </w:rPr>
              <w:t>257</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9955C8" w14:textId="77777777" w:rsidR="00260628" w:rsidRDefault="00260628" w:rsidP="00CD6D12">
            <w:pPr>
              <w:jc w:val="center"/>
            </w:pPr>
            <w:r>
              <w:rPr>
                <w:color w:val="000000"/>
                <w:sz w:val="16"/>
              </w:rPr>
              <w:t>77.8</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7CCB9F" w14:textId="77777777" w:rsidR="00260628" w:rsidRDefault="00260628" w:rsidP="00CD6D12">
            <w:pPr>
              <w:jc w:val="center"/>
            </w:pPr>
            <w:r>
              <w:rPr>
                <w:color w:val="000000"/>
                <w:sz w:val="16"/>
              </w:rPr>
              <w:t>1.08</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9C772A" w14:textId="77777777" w:rsidR="00260628" w:rsidRDefault="00260628" w:rsidP="00CD6D12">
            <w:pPr>
              <w:jc w:val="center"/>
            </w:pPr>
            <w:r>
              <w:rPr>
                <w:color w:val="000000"/>
                <w:sz w:val="16"/>
              </w:rPr>
              <w:t>96.6</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946F62" w14:textId="77777777" w:rsidR="00260628" w:rsidRDefault="00260628" w:rsidP="00CD6D12">
            <w:pPr>
              <w:jc w:val="center"/>
            </w:pPr>
            <w:r>
              <w:rPr>
                <w:color w:val="000000"/>
                <w:sz w:val="16"/>
              </w:rPr>
              <w:t>156.7</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281D65F" w14:textId="161ECE51" w:rsidR="00260628" w:rsidRDefault="009401F4" w:rsidP="00CD6D12">
            <w:pPr>
              <w:jc w:val="center"/>
            </w:pPr>
            <w:r>
              <w:rPr>
                <w:noProof/>
              </w:rPr>
              <w:drawing>
                <wp:inline distT="0" distB="0" distL="0" distR="0" wp14:anchorId="68BF45D7" wp14:editId="072E4BCE">
                  <wp:extent cx="2011680" cy="289560"/>
                  <wp:effectExtent l="0" t="0" r="0" b="0"/>
                  <wp:docPr id="121" name="img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4.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A09D733" w14:textId="77777777" w:rsidR="00260628" w:rsidRDefault="00260628" w:rsidP="00CD6D12">
            <w:pPr>
              <w:jc w:val="center"/>
            </w:pPr>
            <w:r>
              <w:rPr>
                <w:color w:val="000000"/>
                <w:sz w:val="16"/>
              </w:rPr>
              <w:t>32.5</w:t>
            </w:r>
          </w:p>
        </w:tc>
      </w:tr>
      <w:tr w:rsidR="00FC6A9D" w14:paraId="6B2EE59C"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8EC7163" w14:textId="77777777" w:rsidR="00260628" w:rsidRDefault="00260628" w:rsidP="00354D9C">
            <w:r>
              <w:rPr>
                <w:color w:val="000000"/>
                <w:sz w:val="16"/>
              </w:rPr>
              <w:t>Tikslinės populiacijos dalis proc., 2 metų bėgyje dalyvavusi krūties vėžio programoje</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C69911" w14:textId="2EE61C79" w:rsidR="00260628" w:rsidRDefault="009401F4" w:rsidP="00CD6D12">
            <w:pPr>
              <w:jc w:val="center"/>
            </w:pPr>
            <w:r>
              <w:rPr>
                <w:noProof/>
              </w:rPr>
              <w:drawing>
                <wp:inline distT="0" distB="0" distL="0" distR="0" wp14:anchorId="0CE747BD" wp14:editId="52916540">
                  <wp:extent cx="152400" cy="160020"/>
                  <wp:effectExtent l="0" t="0" r="0" b="0"/>
                  <wp:docPr id="122"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AEADA33" w14:textId="77777777" w:rsidR="00260628" w:rsidRDefault="00260628" w:rsidP="00CD6D12">
            <w:pPr>
              <w:jc w:val="center"/>
            </w:pPr>
            <w:r>
              <w:rPr>
                <w:color w:val="000000"/>
                <w:sz w:val="16"/>
              </w:rPr>
              <w:t>43.4</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C192C4" w14:textId="77777777" w:rsidR="00260628" w:rsidRDefault="00260628" w:rsidP="00CD6D12">
            <w:pPr>
              <w:jc w:val="center"/>
            </w:pPr>
            <w:r>
              <w:rPr>
                <w:color w:val="000000"/>
                <w:sz w:val="16"/>
              </w:rPr>
              <w:t>1809</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286AE8" w14:textId="77777777" w:rsidR="00260628" w:rsidRDefault="00260628" w:rsidP="00CD6D12">
            <w:pPr>
              <w:jc w:val="center"/>
            </w:pPr>
            <w:r>
              <w:rPr>
                <w:color w:val="000000"/>
                <w:sz w:val="16"/>
              </w:rPr>
              <w:t>37.0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9A09F2" w14:textId="77777777" w:rsidR="00260628" w:rsidRDefault="00260628" w:rsidP="00CD6D12">
            <w:pPr>
              <w:jc w:val="center"/>
            </w:pPr>
            <w:r>
              <w:rPr>
                <w:color w:val="000000"/>
                <w:sz w:val="16"/>
              </w:rPr>
              <w:t>0.75</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7C3D38" w14:textId="77777777" w:rsidR="00260628" w:rsidRDefault="00260628" w:rsidP="00CD6D12">
            <w:pPr>
              <w:jc w:val="center"/>
            </w:pPr>
            <w:r>
              <w:rPr>
                <w:color w:val="000000"/>
                <w:sz w:val="16"/>
              </w:rPr>
              <w:t>57.6</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453894" w14:textId="77777777" w:rsidR="00260628" w:rsidRDefault="00260628" w:rsidP="00CD6D12">
            <w:pPr>
              <w:jc w:val="center"/>
            </w:pPr>
            <w:r>
              <w:rPr>
                <w:color w:val="000000"/>
                <w:sz w:val="16"/>
              </w:rPr>
              <w:t>21.5</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F985830" w14:textId="61B2A46E" w:rsidR="00260628" w:rsidRDefault="009401F4" w:rsidP="00CD6D12">
            <w:pPr>
              <w:jc w:val="center"/>
            </w:pPr>
            <w:r>
              <w:rPr>
                <w:noProof/>
              </w:rPr>
              <w:drawing>
                <wp:inline distT="0" distB="0" distL="0" distR="0" wp14:anchorId="1FB7D017" wp14:editId="5682598F">
                  <wp:extent cx="2011680" cy="289560"/>
                  <wp:effectExtent l="0" t="0" r="0" b="0"/>
                  <wp:docPr id="123" name="img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5.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27C0740" w14:textId="77777777" w:rsidR="00260628" w:rsidRDefault="00260628" w:rsidP="00CD6D12">
            <w:pPr>
              <w:jc w:val="center"/>
            </w:pPr>
            <w:r>
              <w:rPr>
                <w:color w:val="000000"/>
                <w:sz w:val="16"/>
              </w:rPr>
              <w:t>77.1</w:t>
            </w:r>
          </w:p>
        </w:tc>
      </w:tr>
      <w:tr w:rsidR="00FC6A9D" w14:paraId="62BA8ED7"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12B76D5" w14:textId="77777777" w:rsidR="00260628" w:rsidRDefault="00260628" w:rsidP="00354D9C">
            <w:r>
              <w:rPr>
                <w:color w:val="000000"/>
                <w:sz w:val="16"/>
              </w:rPr>
              <w:t>Tikslinės populiacijos dalis proc., 3 metų bėgyje dalyvavusi gimdos kaklelio programoje</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7A75CF" w14:textId="5581F25B" w:rsidR="00260628" w:rsidRDefault="009401F4" w:rsidP="00CD6D12">
            <w:pPr>
              <w:jc w:val="center"/>
            </w:pPr>
            <w:r>
              <w:rPr>
                <w:noProof/>
              </w:rPr>
              <w:drawing>
                <wp:inline distT="0" distB="0" distL="0" distR="0" wp14:anchorId="69B6BF32" wp14:editId="1CB7E2BB">
                  <wp:extent cx="137160" cy="160020"/>
                  <wp:effectExtent l="0" t="0" r="0" b="0"/>
                  <wp:docPr id="124"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4067B64" w14:textId="77777777" w:rsidR="00260628" w:rsidRDefault="00260628" w:rsidP="00CD6D12">
            <w:pPr>
              <w:jc w:val="center"/>
            </w:pPr>
            <w:r>
              <w:rPr>
                <w:color w:val="000000"/>
                <w:sz w:val="16"/>
              </w:rPr>
              <w:t>45.6</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B86DA4" w14:textId="77777777" w:rsidR="00260628" w:rsidRDefault="00260628" w:rsidP="00CD6D12">
            <w:pPr>
              <w:jc w:val="center"/>
            </w:pPr>
            <w:r>
              <w:rPr>
                <w:color w:val="000000"/>
                <w:sz w:val="16"/>
              </w:rPr>
              <w:t>2459</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52FCE6" w14:textId="77777777" w:rsidR="00260628" w:rsidRDefault="00260628" w:rsidP="00CD6D12">
            <w:pPr>
              <w:jc w:val="center"/>
            </w:pPr>
            <w:r>
              <w:rPr>
                <w:color w:val="000000"/>
                <w:sz w:val="16"/>
              </w:rPr>
              <w:t>46.7</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BCF8F8" w14:textId="77777777" w:rsidR="00260628" w:rsidRDefault="00260628" w:rsidP="00CD6D12">
            <w:pPr>
              <w:jc w:val="center"/>
            </w:pPr>
            <w:r>
              <w:rPr>
                <w:color w:val="000000"/>
                <w:sz w:val="16"/>
              </w:rPr>
              <w:t>0.83</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A80DC5" w14:textId="77777777" w:rsidR="00260628" w:rsidRDefault="00260628" w:rsidP="00CD6D12">
            <w:pPr>
              <w:jc w:val="center"/>
            </w:pPr>
            <w:r>
              <w:rPr>
                <w:color w:val="000000"/>
                <w:sz w:val="16"/>
              </w:rPr>
              <w:t>54.7</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2529F0" w14:textId="77777777" w:rsidR="00260628" w:rsidRDefault="00260628" w:rsidP="00CD6D12">
            <w:pPr>
              <w:jc w:val="center"/>
            </w:pPr>
            <w:r>
              <w:rPr>
                <w:color w:val="000000"/>
                <w:sz w:val="16"/>
              </w:rPr>
              <w:t>32.2</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5C6C144" w14:textId="08296C2C" w:rsidR="00260628" w:rsidRDefault="009401F4" w:rsidP="00CD6D12">
            <w:pPr>
              <w:jc w:val="center"/>
            </w:pPr>
            <w:r>
              <w:rPr>
                <w:noProof/>
              </w:rPr>
              <w:drawing>
                <wp:inline distT="0" distB="0" distL="0" distR="0" wp14:anchorId="22D1CDE3" wp14:editId="23D39C8C">
                  <wp:extent cx="2011680" cy="289560"/>
                  <wp:effectExtent l="0" t="0" r="0" b="0"/>
                  <wp:docPr id="125" name="img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6.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4F128E3" w14:textId="77777777" w:rsidR="00260628" w:rsidRDefault="00260628" w:rsidP="00CD6D12">
            <w:pPr>
              <w:jc w:val="center"/>
            </w:pPr>
            <w:r>
              <w:rPr>
                <w:color w:val="000000"/>
                <w:sz w:val="16"/>
              </w:rPr>
              <w:t>71.1</w:t>
            </w:r>
          </w:p>
        </w:tc>
      </w:tr>
      <w:tr w:rsidR="00FC6A9D" w14:paraId="391DB98B"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A06AA0B" w14:textId="77777777" w:rsidR="00260628" w:rsidRDefault="00260628" w:rsidP="00354D9C">
            <w:r>
              <w:rPr>
                <w:color w:val="000000"/>
                <w:sz w:val="16"/>
              </w:rPr>
              <w:t>Tikslinės populiacijos dalis proc., 2 metų bėgyje dalyvavusi storosios žarnos vėžio programoje</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B63CF7" w14:textId="105CFA44" w:rsidR="00260628" w:rsidRDefault="009401F4" w:rsidP="00CD6D12">
            <w:pPr>
              <w:jc w:val="center"/>
            </w:pPr>
            <w:r>
              <w:rPr>
                <w:noProof/>
              </w:rPr>
              <w:drawing>
                <wp:inline distT="0" distB="0" distL="0" distR="0" wp14:anchorId="65D44671" wp14:editId="27089C32">
                  <wp:extent cx="137160" cy="160020"/>
                  <wp:effectExtent l="0" t="0" r="0" b="0"/>
                  <wp:docPr id="126"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564DA8D2" w14:textId="77777777" w:rsidR="00260628" w:rsidRDefault="00260628" w:rsidP="00CD6D12">
            <w:pPr>
              <w:jc w:val="center"/>
            </w:pPr>
            <w:r>
              <w:rPr>
                <w:color w:val="000000"/>
                <w:sz w:val="16"/>
              </w:rPr>
              <w:t>46.4</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525900" w14:textId="77777777" w:rsidR="00260628" w:rsidRDefault="00260628" w:rsidP="00CD6D12">
            <w:pPr>
              <w:jc w:val="center"/>
            </w:pPr>
            <w:r>
              <w:rPr>
                <w:color w:val="000000"/>
                <w:sz w:val="16"/>
              </w:rPr>
              <w:t>4242</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2D5799" w14:textId="77777777" w:rsidR="00260628" w:rsidRDefault="00260628" w:rsidP="00CD6D12">
            <w:pPr>
              <w:jc w:val="center"/>
            </w:pPr>
            <w:r>
              <w:rPr>
                <w:color w:val="000000"/>
                <w:sz w:val="16"/>
              </w:rPr>
              <w:t>42.4</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867980" w14:textId="77777777" w:rsidR="00260628" w:rsidRDefault="00260628" w:rsidP="00CD6D12">
            <w:pPr>
              <w:jc w:val="center"/>
            </w:pPr>
            <w:r>
              <w:rPr>
                <w:color w:val="000000"/>
                <w:sz w:val="16"/>
              </w:rPr>
              <w:t>0.83</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EFF326" w14:textId="77777777" w:rsidR="00260628" w:rsidRDefault="00260628" w:rsidP="00CD6D12">
            <w:pPr>
              <w:jc w:val="center"/>
            </w:pPr>
            <w:r>
              <w:rPr>
                <w:color w:val="000000"/>
                <w:sz w:val="16"/>
              </w:rPr>
              <w:t>56.1</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4FD5DE" w14:textId="77777777" w:rsidR="00260628" w:rsidRDefault="00260628" w:rsidP="00CD6D12">
            <w:pPr>
              <w:jc w:val="center"/>
            </w:pPr>
            <w:r>
              <w:rPr>
                <w:color w:val="000000"/>
                <w:sz w:val="16"/>
              </w:rPr>
              <w:t>37.8</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6CC700D" w14:textId="0C20DF88" w:rsidR="00260628" w:rsidRDefault="009401F4" w:rsidP="00CD6D12">
            <w:pPr>
              <w:jc w:val="center"/>
            </w:pPr>
            <w:r>
              <w:rPr>
                <w:noProof/>
              </w:rPr>
              <w:drawing>
                <wp:inline distT="0" distB="0" distL="0" distR="0" wp14:anchorId="1B9F5A1C" wp14:editId="45D15E71">
                  <wp:extent cx="2011680" cy="289560"/>
                  <wp:effectExtent l="0" t="0" r="0" b="0"/>
                  <wp:docPr id="127" name="img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7.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BF38ABA" w14:textId="77777777" w:rsidR="00260628" w:rsidRDefault="00260628" w:rsidP="00CD6D12">
            <w:pPr>
              <w:jc w:val="center"/>
            </w:pPr>
            <w:r>
              <w:rPr>
                <w:color w:val="000000"/>
                <w:sz w:val="16"/>
              </w:rPr>
              <w:t>68.4</w:t>
            </w:r>
          </w:p>
        </w:tc>
      </w:tr>
      <w:tr w:rsidR="00FC6A9D" w14:paraId="082B3120" w14:textId="77777777" w:rsidTr="00452637">
        <w:trPr>
          <w:gridAfter w:val="1"/>
          <w:wAfter w:w="1397" w:type="dxa"/>
          <w:trHeight w:val="375"/>
        </w:trPr>
        <w:tc>
          <w:tcPr>
            <w:tcW w:w="1599" w:type="dxa"/>
            <w:gridSpan w:val="2"/>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463D746" w14:textId="77777777" w:rsidR="00260628" w:rsidRDefault="00260628" w:rsidP="00354D9C">
            <w:r>
              <w:rPr>
                <w:color w:val="000000"/>
                <w:sz w:val="16"/>
              </w:rPr>
              <w:t>Tikslinės populiacijos dalis proc., dalyvavusi širdies ir kraujagyslių  programoje</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4660BC" w14:textId="321B0032" w:rsidR="00260628" w:rsidRDefault="009401F4" w:rsidP="00CD6D12">
            <w:pPr>
              <w:jc w:val="center"/>
            </w:pPr>
            <w:r>
              <w:rPr>
                <w:noProof/>
              </w:rPr>
              <w:drawing>
                <wp:inline distT="0" distB="0" distL="0" distR="0" wp14:anchorId="4B509DB7" wp14:editId="09D7AD2B">
                  <wp:extent cx="152400" cy="160020"/>
                  <wp:effectExtent l="0" t="0" r="0" b="0"/>
                  <wp:docPr id="128"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p>
        </w:tc>
        <w:tc>
          <w:tcPr>
            <w:tcW w:w="992"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37F9F100" w14:textId="77777777" w:rsidR="00260628" w:rsidRDefault="00260628" w:rsidP="00CD6D12">
            <w:pPr>
              <w:jc w:val="center"/>
            </w:pPr>
            <w:r>
              <w:rPr>
                <w:color w:val="000000"/>
                <w:sz w:val="16"/>
              </w:rPr>
              <w:t>40.8</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9F6BA3" w14:textId="77777777" w:rsidR="00260628" w:rsidRDefault="00260628" w:rsidP="00CD6D12">
            <w:pPr>
              <w:jc w:val="center"/>
            </w:pPr>
            <w:r>
              <w:rPr>
                <w:color w:val="000000"/>
                <w:sz w:val="16"/>
              </w:rPr>
              <w:t>2318</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F10F81" w14:textId="77777777" w:rsidR="00260628" w:rsidRDefault="00260628" w:rsidP="00CD6D12">
            <w:pPr>
              <w:jc w:val="center"/>
            </w:pPr>
            <w:r>
              <w:rPr>
                <w:color w:val="000000"/>
                <w:sz w:val="16"/>
              </w:rPr>
              <w:t>35.4</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EC7FAF" w14:textId="77777777" w:rsidR="00260628" w:rsidRDefault="00260628" w:rsidP="00CD6D12">
            <w:pPr>
              <w:jc w:val="center"/>
            </w:pPr>
            <w:r>
              <w:rPr>
                <w:color w:val="000000"/>
                <w:sz w:val="16"/>
              </w:rPr>
              <w:t>0.82</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EB42C7" w14:textId="77777777" w:rsidR="00260628" w:rsidRDefault="00260628" w:rsidP="00CD6D12">
            <w:pPr>
              <w:jc w:val="center"/>
            </w:pPr>
            <w:r>
              <w:rPr>
                <w:color w:val="000000"/>
                <w:sz w:val="16"/>
              </w:rPr>
              <w:t>49.6</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6D9CD8" w14:textId="77777777" w:rsidR="00260628" w:rsidRDefault="00260628" w:rsidP="00CD6D12">
            <w:pPr>
              <w:jc w:val="center"/>
            </w:pPr>
            <w:r>
              <w:rPr>
                <w:color w:val="000000"/>
                <w:sz w:val="16"/>
              </w:rPr>
              <w:t>30.6</w:t>
            </w:r>
          </w:p>
        </w:tc>
        <w:tc>
          <w:tcPr>
            <w:tcW w:w="155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926C80F" w14:textId="765D7C1D" w:rsidR="00260628" w:rsidRDefault="009401F4" w:rsidP="00CD6D12">
            <w:pPr>
              <w:jc w:val="center"/>
            </w:pPr>
            <w:r>
              <w:rPr>
                <w:noProof/>
              </w:rPr>
              <w:drawing>
                <wp:inline distT="0" distB="0" distL="0" distR="0" wp14:anchorId="6EBF6280" wp14:editId="6EF98B2F">
                  <wp:extent cx="2011680" cy="289560"/>
                  <wp:effectExtent l="0" t="0" r="0" b="0"/>
                  <wp:docPr id="129" name="img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8.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11680" cy="289560"/>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FD5CD21" w14:textId="77777777" w:rsidR="00260628" w:rsidRDefault="00260628" w:rsidP="00CD6D12">
            <w:pPr>
              <w:jc w:val="center"/>
            </w:pPr>
            <w:r>
              <w:rPr>
                <w:color w:val="000000"/>
                <w:sz w:val="16"/>
              </w:rPr>
              <w:t>66.3</w:t>
            </w:r>
          </w:p>
        </w:tc>
      </w:tr>
      <w:tr w:rsidR="00452637" w:rsidRPr="00675F0A" w14:paraId="49A14979" w14:textId="77777777" w:rsidTr="00452637">
        <w:tblPrEx>
          <w:tblBorders>
            <w:top w:val="none" w:sz="0" w:space="0" w:color="auto"/>
            <w:left w:val="none" w:sz="0" w:space="0" w:color="auto"/>
            <w:bottom w:val="none" w:sz="0" w:space="0" w:color="auto"/>
            <w:right w:val="none" w:sz="0" w:space="0" w:color="auto"/>
          </w:tblBorders>
        </w:tblPrEx>
        <w:trPr>
          <w:gridBefore w:val="1"/>
          <w:wBefore w:w="39" w:type="dxa"/>
          <w:trHeight w:val="566"/>
        </w:trPr>
        <w:tc>
          <w:tcPr>
            <w:tcW w:w="10753" w:type="dxa"/>
            <w:gridSpan w:val="11"/>
          </w:tcPr>
          <w:tbl>
            <w:tblPr>
              <w:tblW w:w="0" w:type="auto"/>
              <w:tblLayout w:type="fixed"/>
              <w:tblCellMar>
                <w:left w:w="0" w:type="dxa"/>
                <w:right w:w="0" w:type="dxa"/>
              </w:tblCellMar>
              <w:tblLook w:val="0000" w:firstRow="0" w:lastRow="0" w:firstColumn="0" w:lastColumn="0" w:noHBand="0" w:noVBand="0"/>
            </w:tblPr>
            <w:tblGrid>
              <w:gridCol w:w="9498"/>
            </w:tblGrid>
            <w:tr w:rsidR="00452637" w:rsidRPr="00675F0A" w14:paraId="65735215" w14:textId="77777777" w:rsidTr="00276774">
              <w:trPr>
                <w:trHeight w:val="488"/>
              </w:trPr>
              <w:tc>
                <w:tcPr>
                  <w:tcW w:w="9498" w:type="dxa"/>
                  <w:tcBorders>
                    <w:top w:val="nil"/>
                    <w:left w:val="nil"/>
                    <w:bottom w:val="nil"/>
                    <w:right w:val="nil"/>
                  </w:tcBorders>
                  <w:tcMar>
                    <w:top w:w="39" w:type="dxa"/>
                    <w:left w:w="39" w:type="dxa"/>
                    <w:bottom w:w="39" w:type="dxa"/>
                    <w:right w:w="39" w:type="dxa"/>
                  </w:tcMar>
                </w:tcPr>
                <w:p w14:paraId="7C084CB2" w14:textId="77777777" w:rsidR="00452637" w:rsidRPr="00CE044E" w:rsidRDefault="00452637" w:rsidP="00CE044E">
                  <w:pPr>
                    <w:tabs>
                      <w:tab w:val="left" w:pos="1395"/>
                    </w:tabs>
                    <w:rPr>
                      <w:i/>
                      <w:szCs w:val="24"/>
                    </w:rPr>
                  </w:pPr>
                  <w:r w:rsidRPr="00675F0A">
                    <w:rPr>
                      <w:b/>
                      <w:color w:val="000000"/>
                    </w:rPr>
                    <w:t>9 pav. 2022</w:t>
                  </w:r>
                  <w:r w:rsidR="00276774">
                    <w:rPr>
                      <w:b/>
                      <w:color w:val="000000"/>
                    </w:rPr>
                    <w:t xml:space="preserve"> m.</w:t>
                  </w:r>
                  <w:r w:rsidRPr="00675F0A">
                    <w:rPr>
                      <w:b/>
                      <w:color w:val="000000"/>
                    </w:rPr>
                    <w:t xml:space="preserve"> Jurbarko rajono savivaldybės sveikatos ir su sveikata susijusių rodiklių profilis</w:t>
                  </w:r>
                  <w:r w:rsidR="00CE044E">
                    <w:rPr>
                      <w:b/>
                      <w:color w:val="000000"/>
                    </w:rPr>
                    <w:t xml:space="preserve">. </w:t>
                  </w:r>
                  <w:r w:rsidR="00CE044E" w:rsidRPr="006E377B">
                    <w:rPr>
                      <w:i/>
                      <w:szCs w:val="24"/>
                    </w:rPr>
                    <w:t>Šaltinis: Visuomenės sveikatos stebėsenos informacinė sistema</w:t>
                  </w:r>
                </w:p>
              </w:tc>
            </w:tr>
          </w:tbl>
          <w:p w14:paraId="1420CE91" w14:textId="77777777" w:rsidR="00452637" w:rsidRPr="00675F0A" w:rsidRDefault="00452637" w:rsidP="00354D9C">
            <w:pPr>
              <w:rPr>
                <w:b/>
              </w:rPr>
            </w:pPr>
          </w:p>
        </w:tc>
      </w:tr>
    </w:tbl>
    <w:p w14:paraId="4B8C74A8" w14:textId="77777777" w:rsidR="00603DA2" w:rsidRDefault="00603DA2" w:rsidP="00603DA2">
      <w:pPr>
        <w:ind w:firstLine="720"/>
        <w:contextualSpacing/>
        <w:jc w:val="both"/>
      </w:pPr>
    </w:p>
    <w:p w14:paraId="666438BB" w14:textId="77777777" w:rsidR="00603DA2" w:rsidRDefault="00603DA2" w:rsidP="00603DA2">
      <w:pPr>
        <w:ind w:firstLine="720"/>
        <w:contextualSpacing/>
        <w:jc w:val="both"/>
      </w:pPr>
      <w:r w:rsidRPr="0072745C">
        <w:t>Atsižvelgiant į LSS iškeltus uždavinius tikslams pasiekti bei remiantis lentelėje pateiktomis rodiklių reikšmėmis, galima teigti, kad:</w:t>
      </w:r>
    </w:p>
    <w:p w14:paraId="2DE146C2" w14:textId="77777777" w:rsidR="00603DA2" w:rsidRPr="00675F0A" w:rsidRDefault="00603DA2" w:rsidP="00603DA2">
      <w:pPr>
        <w:ind w:firstLine="720"/>
        <w:contextualSpacing/>
        <w:jc w:val="both"/>
      </w:pPr>
      <w:r w:rsidRPr="00675F0A">
        <w:t>1.1. Uždavinio „Sumažinti skurdo lygį ir nedarbą“ rodikliai Jurbarko rajono savivaldybėje ryškiai nesiskiria nuo Lietuvos vidurkio, daugelis rodiklių liko nepakitę, Ilgalaikio nedarbo lygis, darbo jėgos, procentais ir mokyklinio amžiaus vaikų, nesimokančių mokyklose, skaičius 1 000 moksleivių bu</w:t>
      </w:r>
      <w:r>
        <w:t>vo didesnis nei Lietuvos.</w:t>
      </w:r>
    </w:p>
    <w:p w14:paraId="36645EBD" w14:textId="77777777" w:rsidR="00603DA2" w:rsidRPr="00675F0A" w:rsidRDefault="00603DA2" w:rsidP="00603DA2">
      <w:pPr>
        <w:ind w:firstLine="720"/>
        <w:contextualSpacing/>
        <w:jc w:val="both"/>
      </w:pPr>
      <w:r w:rsidRPr="00675F0A">
        <w:t xml:space="preserve">1.2. Uždavinio „Sumažinti socialinę ekonominę gyventojų diferenciaciją šalies ir bendruomenių lygmeniu“ Jurbarko rajono </w:t>
      </w:r>
      <w:r w:rsidR="00E865B3">
        <w:t xml:space="preserve">savivaldybės </w:t>
      </w:r>
      <w:r w:rsidRPr="00675F0A">
        <w:t>rodikliai daugeliu atvejų buvo atitinkantys Lietuvos vidurkį ir pateko į geltonąją zoną. Prastesnis nei Lietuvos buvo mokinių</w:t>
      </w:r>
      <w:r w:rsidR="00E865B3">
        <w:t>,</w:t>
      </w:r>
      <w:r w:rsidRPr="00675F0A">
        <w:t xml:space="preserve"> gaunančių</w:t>
      </w:r>
      <w:r>
        <w:t xml:space="preserve"> nemokamą maitinimą, skaičius. </w:t>
      </w:r>
    </w:p>
    <w:p w14:paraId="43933F78" w14:textId="77777777" w:rsidR="00603DA2" w:rsidRPr="00675F0A" w:rsidRDefault="00603DA2" w:rsidP="00603DA2">
      <w:pPr>
        <w:ind w:firstLine="720"/>
        <w:contextualSpacing/>
        <w:jc w:val="both"/>
      </w:pPr>
      <w:r w:rsidRPr="00675F0A">
        <w:t>2.1. Uždavinio „Kurti sveikas ir saugias darbo bei buities sąlygas, didinti prekių ir paslaugų vartotojų saugumą“ rodikliai buvo arba atitinkantys Lietuvos vid</w:t>
      </w:r>
      <w:r>
        <w:t>urkį</w:t>
      </w:r>
      <w:r w:rsidR="00E865B3">
        <w:t>,</w:t>
      </w:r>
      <w:r>
        <w:t xml:space="preserve"> arba geresni nei Lietuvos.</w:t>
      </w:r>
    </w:p>
    <w:p w14:paraId="02F6AB06" w14:textId="77777777" w:rsidR="00603DA2" w:rsidRDefault="00603DA2" w:rsidP="00603DA2">
      <w:pPr>
        <w:ind w:firstLine="720"/>
        <w:contextualSpacing/>
        <w:jc w:val="both"/>
      </w:pPr>
      <w:r w:rsidRPr="00675F0A">
        <w:t>2.2. Uždavinio „Kurti sveikas ir palankias sąlygas saugiai leisti laisvalaikį“ rodikliai yra</w:t>
      </w:r>
      <w:r>
        <w:t xml:space="preserve"> atitinkantys Lietuvos vidurkį.</w:t>
      </w:r>
    </w:p>
    <w:p w14:paraId="4C0BC325" w14:textId="77777777" w:rsidR="00603DA2" w:rsidRDefault="00603DA2" w:rsidP="00603DA2">
      <w:pPr>
        <w:ind w:firstLine="720"/>
        <w:contextualSpacing/>
        <w:jc w:val="both"/>
      </w:pPr>
      <w:r w:rsidRPr="00675F0A">
        <w:t>2.3. Uždavinio „Mažinti avaringumą ir traumų kelių eismo įvykiuose skaičių“ rodik</w:t>
      </w:r>
      <w:r>
        <w:t xml:space="preserve">liai yra geresni nei Lietuvos. </w:t>
      </w:r>
    </w:p>
    <w:p w14:paraId="7A4A4499" w14:textId="77777777" w:rsidR="00603DA2" w:rsidRDefault="00603DA2" w:rsidP="00603DA2">
      <w:pPr>
        <w:ind w:firstLine="720"/>
        <w:contextualSpacing/>
        <w:jc w:val="both"/>
      </w:pPr>
      <w:r w:rsidRPr="00675F0A">
        <w:t xml:space="preserve">2.4. Uždavinio „Mažinti aplinkos užterštumą, triukšmą“ rodikliai </w:t>
      </w:r>
      <w:r>
        <w:t xml:space="preserve">atitinkantys Lietuvos vidurkį. </w:t>
      </w:r>
    </w:p>
    <w:p w14:paraId="0E36907B" w14:textId="59DFCE4C" w:rsidR="00603DA2" w:rsidRDefault="00603DA2" w:rsidP="00603DA2">
      <w:pPr>
        <w:ind w:firstLine="720"/>
        <w:contextualSpacing/>
        <w:jc w:val="both"/>
      </w:pPr>
      <w:r w:rsidRPr="00675F0A">
        <w:t>3.1. Uždavinio „Sumažinti alkoholinių gėrimų, tabako vartojimą, neteisėtą narkotinių ir psichotropinių medžiagų vartojimą ir prieinamumą bei azartinių lošimų, kompiuterinių žaidimų ir pan. prieinamumą“</w:t>
      </w:r>
      <w:r w:rsidR="00E865B3">
        <w:t xml:space="preserve"> rodikliai</w:t>
      </w:r>
      <w:r w:rsidRPr="00675F0A">
        <w:t xml:space="preserve"> </w:t>
      </w:r>
      <w:r w:rsidR="00E865B3">
        <w:t>p</w:t>
      </w:r>
      <w:r w:rsidRPr="00675F0A">
        <w:t>rastesni nei Lietuvos mirtingumo dėl priežasčių</w:t>
      </w:r>
      <w:r w:rsidR="00E865B3">
        <w:t>,</w:t>
      </w:r>
      <w:r w:rsidRPr="00675F0A">
        <w:t xml:space="preserve"> susijusių su alkoholio vartojimu ir nusikalstamos veikos susijusios su narkotinėmis medžiagomis, rodikliai 100 </w:t>
      </w:r>
      <w:r w:rsidR="007E5218">
        <w:t> </w:t>
      </w:r>
      <w:r w:rsidRPr="00675F0A">
        <w:t>000 gyv. Kiti rodikl</w:t>
      </w:r>
      <w:r>
        <w:t xml:space="preserve">iai buvo geresni nei Lietuvos. </w:t>
      </w:r>
    </w:p>
    <w:p w14:paraId="5E516B90" w14:textId="77777777" w:rsidR="00603DA2" w:rsidRPr="00675F0A" w:rsidRDefault="00603DA2" w:rsidP="00603DA2">
      <w:pPr>
        <w:ind w:firstLine="720"/>
        <w:contextualSpacing/>
        <w:jc w:val="both"/>
      </w:pPr>
      <w:r w:rsidRPr="00675F0A">
        <w:lastRenderedPageBreak/>
        <w:t xml:space="preserve">3.2. Uždavinio „Skatinti sveikos mitybos įpročius“ rodiklis yra </w:t>
      </w:r>
      <w:r>
        <w:t xml:space="preserve">atitinkantis Lietuvos vidurkį. </w:t>
      </w:r>
    </w:p>
    <w:p w14:paraId="74986BF2" w14:textId="77777777" w:rsidR="00603DA2" w:rsidRPr="00675F0A" w:rsidRDefault="00603DA2" w:rsidP="00603DA2">
      <w:pPr>
        <w:ind w:firstLine="720"/>
        <w:contextualSpacing/>
        <w:jc w:val="both"/>
      </w:pPr>
      <w:r w:rsidRPr="00675F0A">
        <w:t xml:space="preserve">4.1. Uždavinio „Užtikrinti sveikatos sistemos tvarumą ir kokybę, plėtojant sveikatos priežiūros technologijas, kurių efektyvumas pagrįstas mokslo įrodymais“ Jurbarko rajono </w:t>
      </w:r>
      <w:r w:rsidR="00E865B3">
        <w:t>savivaldybės</w:t>
      </w:r>
      <w:r w:rsidRPr="00675F0A">
        <w:t xml:space="preserve"> rodikliai yra geresni arba</w:t>
      </w:r>
      <w:r>
        <w:t xml:space="preserve"> atitinkantys Lietuvos rodiklį.</w:t>
      </w:r>
    </w:p>
    <w:p w14:paraId="16720DB1" w14:textId="77777777" w:rsidR="00603DA2" w:rsidRPr="00675F0A" w:rsidRDefault="00603DA2" w:rsidP="00603DA2">
      <w:pPr>
        <w:ind w:firstLine="720"/>
        <w:contextualSpacing/>
        <w:jc w:val="both"/>
      </w:pPr>
      <w:r w:rsidRPr="00675F0A">
        <w:t xml:space="preserve">4.2. Uždavinio „Plėtoti sveikatos infrastruktūrą ir gerinti sveikatos priežiūros paslaugų kokybę, saugą, prieinamumą ir į pacientą orientuotą sveikatos priežiūrą“ Jurbarko rajono </w:t>
      </w:r>
      <w:r w:rsidR="00E865B3">
        <w:t xml:space="preserve">savivaldybės </w:t>
      </w:r>
      <w:r w:rsidRPr="00675F0A">
        <w:t>rodikliai atitinkantys Lietuvos vidurkį, prastesni buvo sergamumo lytiniu keliu plintančių ligų rodikliai 10 000 gyv.</w:t>
      </w:r>
    </w:p>
    <w:p w14:paraId="3083ECA2" w14:textId="094CB1B9" w:rsidR="00603DA2" w:rsidRPr="00675F0A" w:rsidRDefault="00603DA2" w:rsidP="00603DA2">
      <w:pPr>
        <w:ind w:firstLine="720"/>
        <w:contextualSpacing/>
        <w:jc w:val="both"/>
      </w:pPr>
      <w:r w:rsidRPr="00675F0A">
        <w:t>4.3. Uždavinio „Gerinti motinos ir vaiko sveikatą“ prastesni rodikliai nei Lietuvos buvo kūdikių mirtingumo 1 000 gyvų gimusių kūdikių  rodiklis, vaikų (6</w:t>
      </w:r>
      <w:r>
        <w:t>–</w:t>
      </w:r>
      <w:r w:rsidRPr="00675F0A">
        <w:t xml:space="preserve">14 m) dalis, dalyvavusi dantų dengimo </w:t>
      </w:r>
      <w:proofErr w:type="spellStart"/>
      <w:r w:rsidRPr="00675F0A">
        <w:t>silantinėmis</w:t>
      </w:r>
      <w:proofErr w:type="spellEnd"/>
      <w:r w:rsidRPr="00675F0A">
        <w:t xml:space="preserve"> medžiagomis programoje ir paauglių (15</w:t>
      </w:r>
      <w:r>
        <w:t>–</w:t>
      </w:r>
      <w:r w:rsidRPr="00675F0A">
        <w:t>17 m.) gimdymų skaičius  1</w:t>
      </w:r>
      <w:r w:rsidR="00282812">
        <w:t> </w:t>
      </w:r>
      <w:r w:rsidRPr="00675F0A">
        <w:t>000</w:t>
      </w:r>
      <w:r w:rsidR="00282812">
        <w:t> </w:t>
      </w:r>
      <w:r w:rsidRPr="00675F0A">
        <w:t xml:space="preserve"> gyv.</w:t>
      </w:r>
    </w:p>
    <w:p w14:paraId="5019D892" w14:textId="77777777" w:rsidR="00603DA2" w:rsidRDefault="00603DA2" w:rsidP="00603DA2">
      <w:pPr>
        <w:ind w:firstLine="720"/>
        <w:contextualSpacing/>
        <w:jc w:val="both"/>
      </w:pPr>
      <w:r w:rsidRPr="00675F0A">
        <w:t>4.4</w:t>
      </w:r>
      <w:r w:rsidR="00ED7111">
        <w:t>.</w:t>
      </w:r>
      <w:r w:rsidRPr="00675F0A">
        <w:t xml:space="preserve"> Uždavinio „Stiprinti lėtinių neinfekcinių ligų prevenciją ir kontrolę“ vyrauja rodikliai, atitinkantys Lietuvos vidurkį, prastesni nei Lietuvos buvo mirtingumo nuo piktybinių navikų 100</w:t>
      </w:r>
      <w:r>
        <w:t> </w:t>
      </w:r>
      <w:r w:rsidRPr="00675F0A">
        <w:t>000 gyv. rodikliai.</w:t>
      </w:r>
    </w:p>
    <w:p w14:paraId="0A962B17" w14:textId="77777777" w:rsidR="00603DA2" w:rsidRDefault="00603DA2" w:rsidP="00603DA2">
      <w:pPr>
        <w:ind w:firstLine="720"/>
        <w:contextualSpacing/>
        <w:jc w:val="both"/>
      </w:pPr>
      <w:r w:rsidRPr="00B226CE">
        <w:rPr>
          <w:color w:val="000000"/>
          <w:szCs w:val="24"/>
        </w:rPr>
        <w:t>Atsižvelgiant į Jurbarko rajono savivaldybės su sveikata su</w:t>
      </w:r>
      <w:r>
        <w:rPr>
          <w:color w:val="000000"/>
          <w:szCs w:val="24"/>
        </w:rPr>
        <w:t xml:space="preserve">sijusių rodiklių profilį </w:t>
      </w:r>
      <w:r w:rsidRPr="00603DA2">
        <w:rPr>
          <w:color w:val="000000"/>
          <w:szCs w:val="24"/>
        </w:rPr>
        <w:t>(9 pav.) ir įvertinus Savivaldybės rodiklio santykį su Lietuvos vidurkiu, galima konstatuoti, kad:</w:t>
      </w:r>
    </w:p>
    <w:p w14:paraId="3DFFC0DC" w14:textId="77777777" w:rsidR="00603DA2" w:rsidRPr="00675F0A" w:rsidRDefault="00603DA2" w:rsidP="00603DA2">
      <w:pPr>
        <w:ind w:firstLine="720"/>
        <w:contextualSpacing/>
        <w:jc w:val="both"/>
        <w:rPr>
          <w:b/>
        </w:rPr>
      </w:pPr>
      <w:r w:rsidRPr="00675F0A">
        <w:rPr>
          <w:b/>
        </w:rPr>
        <w:t xml:space="preserve">1. </w:t>
      </w:r>
      <w:r w:rsidRPr="00603DA2">
        <w:rPr>
          <w:rFonts w:eastAsia="Calibri"/>
          <w:b/>
          <w:color w:val="000000"/>
          <w:szCs w:val="22"/>
          <w:lang w:eastAsia="en-US"/>
        </w:rPr>
        <w:t xml:space="preserve">(skaičius) rodiklių reikšmės yra geresnės už Lietuvos vidurkį </w:t>
      </w:r>
      <w:r w:rsidRPr="00603DA2">
        <w:rPr>
          <w:rFonts w:eastAsia="Calibri"/>
          <w:b/>
          <w:color w:val="70AD47"/>
          <w:szCs w:val="22"/>
          <w:lang w:eastAsia="en-US"/>
        </w:rPr>
        <w:t>(žalioji zona):</w:t>
      </w:r>
    </w:p>
    <w:p w14:paraId="179697E8" w14:textId="77777777" w:rsidR="00603DA2" w:rsidRPr="00603DA2" w:rsidRDefault="00603DA2" w:rsidP="00603DA2">
      <w:pPr>
        <w:ind w:firstLine="720"/>
        <w:jc w:val="both"/>
        <w:rPr>
          <w:rFonts w:eastAsia="Calibri"/>
          <w:color w:val="000000"/>
          <w:szCs w:val="24"/>
          <w:lang w:eastAsia="en-US"/>
        </w:rPr>
      </w:pPr>
      <w:r w:rsidRPr="00603DA2">
        <w:rPr>
          <w:rFonts w:eastAsia="Calibri"/>
          <w:b/>
          <w:color w:val="000000"/>
          <w:szCs w:val="24"/>
          <w:lang w:eastAsia="en-US"/>
        </w:rPr>
        <w:t>1.1.</w:t>
      </w:r>
      <w:r w:rsidRPr="00603DA2">
        <w:rPr>
          <w:rFonts w:eastAsia="Calibri"/>
          <w:color w:val="000000"/>
          <w:szCs w:val="24"/>
          <w:lang w:eastAsia="en-US"/>
        </w:rPr>
        <w:t xml:space="preserve"> Naujai susirgusių žarnyno infekcinėmis ligomis (A00</w:t>
      </w:r>
      <w:r>
        <w:rPr>
          <w:rFonts w:eastAsia="Calibri"/>
          <w:color w:val="000000"/>
          <w:szCs w:val="24"/>
          <w:lang w:eastAsia="en-US"/>
        </w:rPr>
        <w:t>–</w:t>
      </w:r>
      <w:r w:rsidRPr="00603DA2">
        <w:rPr>
          <w:rFonts w:eastAsia="Calibri"/>
          <w:color w:val="000000"/>
          <w:szCs w:val="24"/>
          <w:lang w:eastAsia="en-US"/>
        </w:rPr>
        <w:t>A08) asmenų skaičius 10</w:t>
      </w:r>
      <w:r>
        <w:rPr>
          <w:rFonts w:eastAsia="Calibri"/>
          <w:color w:val="000000"/>
          <w:szCs w:val="24"/>
          <w:lang w:eastAsia="en-US"/>
        </w:rPr>
        <w:t> </w:t>
      </w:r>
      <w:r w:rsidRPr="00603DA2">
        <w:rPr>
          <w:rFonts w:eastAsia="Calibri"/>
          <w:color w:val="000000"/>
          <w:szCs w:val="24"/>
          <w:lang w:eastAsia="en-US"/>
        </w:rPr>
        <w:t>000</w:t>
      </w:r>
      <w:r>
        <w:rPr>
          <w:rFonts w:eastAsia="Calibri"/>
          <w:color w:val="000000"/>
          <w:szCs w:val="24"/>
          <w:lang w:eastAsia="en-US"/>
        </w:rPr>
        <w:t> </w:t>
      </w:r>
      <w:r w:rsidRPr="00603DA2">
        <w:rPr>
          <w:rFonts w:eastAsia="Calibri"/>
          <w:color w:val="000000"/>
          <w:szCs w:val="24"/>
          <w:lang w:eastAsia="en-US"/>
        </w:rPr>
        <w:t>gyv. (ULAC duomenys);</w:t>
      </w:r>
    </w:p>
    <w:p w14:paraId="074E6CE9" w14:textId="77777777" w:rsidR="00603DA2" w:rsidRPr="00603DA2" w:rsidRDefault="00603DA2" w:rsidP="00603DA2">
      <w:pPr>
        <w:ind w:firstLine="720"/>
        <w:jc w:val="both"/>
        <w:rPr>
          <w:rFonts w:eastAsia="Calibri"/>
          <w:color w:val="000000"/>
          <w:szCs w:val="24"/>
          <w:lang w:eastAsia="en-US"/>
        </w:rPr>
      </w:pPr>
      <w:r w:rsidRPr="00603DA2">
        <w:rPr>
          <w:rFonts w:eastAsia="Calibri"/>
          <w:b/>
          <w:color w:val="000000"/>
          <w:szCs w:val="24"/>
          <w:lang w:eastAsia="en-US"/>
        </w:rPr>
        <w:t>1.2.</w:t>
      </w:r>
      <w:r w:rsidRPr="00603DA2">
        <w:rPr>
          <w:rFonts w:eastAsia="Calibri"/>
          <w:color w:val="000000"/>
          <w:szCs w:val="24"/>
          <w:lang w:eastAsia="en-US"/>
        </w:rPr>
        <w:t xml:space="preserve"> Mirtingumo transporto įvykiuose rodiklis (V00</w:t>
      </w:r>
      <w:r>
        <w:rPr>
          <w:rFonts w:eastAsia="Calibri"/>
          <w:color w:val="000000"/>
          <w:szCs w:val="24"/>
          <w:lang w:eastAsia="en-US"/>
        </w:rPr>
        <w:t>–</w:t>
      </w:r>
      <w:r w:rsidRPr="00603DA2">
        <w:rPr>
          <w:rFonts w:eastAsia="Calibri"/>
          <w:color w:val="000000"/>
          <w:szCs w:val="24"/>
          <w:lang w:eastAsia="en-US"/>
        </w:rPr>
        <w:t>V99) 100 000 gyv.;</w:t>
      </w:r>
    </w:p>
    <w:p w14:paraId="66B4E103" w14:textId="77777777" w:rsidR="00603DA2" w:rsidRPr="00603DA2" w:rsidRDefault="00603DA2" w:rsidP="00603DA2">
      <w:pPr>
        <w:ind w:firstLine="720"/>
        <w:contextualSpacing/>
        <w:jc w:val="both"/>
        <w:rPr>
          <w:rFonts w:eastAsia="Calibri"/>
          <w:color w:val="000000"/>
          <w:szCs w:val="24"/>
          <w:lang w:eastAsia="en-US"/>
        </w:rPr>
      </w:pPr>
      <w:r w:rsidRPr="00603DA2">
        <w:rPr>
          <w:rFonts w:eastAsia="Calibri"/>
          <w:b/>
          <w:color w:val="000000"/>
          <w:szCs w:val="24"/>
          <w:lang w:eastAsia="en-US"/>
        </w:rPr>
        <w:t>1.3.</w:t>
      </w:r>
      <w:r w:rsidRPr="00603DA2">
        <w:rPr>
          <w:rFonts w:eastAsia="Calibri"/>
          <w:color w:val="000000"/>
          <w:szCs w:val="24"/>
          <w:lang w:eastAsia="en-US"/>
        </w:rPr>
        <w:t xml:space="preserve"> Standartizuotas mirtingumo transporto įvykiuose rodiklis (V00</w:t>
      </w:r>
      <w:r>
        <w:rPr>
          <w:rFonts w:eastAsia="Calibri"/>
          <w:color w:val="000000"/>
          <w:szCs w:val="24"/>
          <w:lang w:eastAsia="en-US"/>
        </w:rPr>
        <w:t>–</w:t>
      </w:r>
      <w:r w:rsidRPr="00603DA2">
        <w:rPr>
          <w:rFonts w:eastAsia="Calibri"/>
          <w:color w:val="000000"/>
          <w:szCs w:val="24"/>
          <w:lang w:eastAsia="en-US"/>
        </w:rPr>
        <w:t>V99) 100 000 gyv.;</w:t>
      </w:r>
    </w:p>
    <w:p w14:paraId="44291D09" w14:textId="77777777" w:rsidR="00603DA2" w:rsidRPr="00603DA2" w:rsidRDefault="00603DA2" w:rsidP="00603DA2">
      <w:pPr>
        <w:ind w:firstLine="720"/>
        <w:contextualSpacing/>
        <w:jc w:val="both"/>
        <w:rPr>
          <w:rFonts w:eastAsia="Calibri"/>
          <w:color w:val="000000"/>
          <w:szCs w:val="24"/>
          <w:lang w:eastAsia="en-US"/>
        </w:rPr>
      </w:pPr>
      <w:r w:rsidRPr="00603DA2">
        <w:rPr>
          <w:rFonts w:eastAsia="Calibri"/>
          <w:b/>
          <w:color w:val="000000"/>
          <w:szCs w:val="24"/>
          <w:lang w:eastAsia="en-US"/>
        </w:rPr>
        <w:t>1.4.</w:t>
      </w:r>
      <w:r w:rsidRPr="00603DA2">
        <w:rPr>
          <w:rFonts w:eastAsia="Calibri"/>
          <w:color w:val="000000"/>
          <w:szCs w:val="24"/>
          <w:lang w:eastAsia="en-US"/>
        </w:rPr>
        <w:t xml:space="preserve"> Pėsčiųjų mirtingumas nuo transporto įvykių (V00</w:t>
      </w:r>
      <w:r>
        <w:rPr>
          <w:rFonts w:eastAsia="Calibri"/>
          <w:color w:val="000000"/>
          <w:szCs w:val="24"/>
          <w:lang w:eastAsia="en-US"/>
        </w:rPr>
        <w:t>–</w:t>
      </w:r>
      <w:r w:rsidRPr="00603DA2">
        <w:rPr>
          <w:rFonts w:eastAsia="Calibri"/>
          <w:color w:val="000000"/>
          <w:szCs w:val="24"/>
          <w:lang w:eastAsia="en-US"/>
        </w:rPr>
        <w:t>V09) 100 000 gyv.;</w:t>
      </w:r>
    </w:p>
    <w:p w14:paraId="784BC027" w14:textId="77777777" w:rsidR="00603DA2" w:rsidRPr="00603DA2" w:rsidRDefault="00603DA2" w:rsidP="00603DA2">
      <w:pPr>
        <w:ind w:firstLine="720"/>
        <w:contextualSpacing/>
        <w:jc w:val="both"/>
        <w:rPr>
          <w:rFonts w:eastAsia="Calibri"/>
          <w:color w:val="000000"/>
          <w:szCs w:val="24"/>
          <w:lang w:eastAsia="en-US"/>
        </w:rPr>
      </w:pPr>
      <w:r w:rsidRPr="00603DA2">
        <w:rPr>
          <w:rFonts w:eastAsia="Calibri"/>
          <w:b/>
          <w:color w:val="000000"/>
          <w:szCs w:val="24"/>
          <w:lang w:eastAsia="en-US"/>
        </w:rPr>
        <w:t>1.5.</w:t>
      </w:r>
      <w:r w:rsidRPr="00603DA2">
        <w:rPr>
          <w:rFonts w:eastAsia="Calibri"/>
          <w:color w:val="000000"/>
          <w:szCs w:val="24"/>
          <w:lang w:eastAsia="en-US"/>
        </w:rPr>
        <w:t xml:space="preserve"> Pėsčiųjų standartizuotas mirtingumas nuo transporto įvykių (V00</w:t>
      </w:r>
      <w:r>
        <w:rPr>
          <w:rFonts w:eastAsia="Calibri"/>
          <w:color w:val="000000"/>
          <w:szCs w:val="24"/>
          <w:lang w:eastAsia="en-US"/>
        </w:rPr>
        <w:t>–</w:t>
      </w:r>
      <w:r w:rsidRPr="00603DA2">
        <w:rPr>
          <w:rFonts w:eastAsia="Calibri"/>
          <w:color w:val="000000"/>
          <w:szCs w:val="24"/>
          <w:lang w:eastAsia="en-US"/>
        </w:rPr>
        <w:t>V09) 100</w:t>
      </w:r>
      <w:r>
        <w:rPr>
          <w:rFonts w:eastAsia="Calibri"/>
          <w:color w:val="000000"/>
          <w:szCs w:val="24"/>
          <w:lang w:eastAsia="en-US"/>
        </w:rPr>
        <w:t> </w:t>
      </w:r>
      <w:r w:rsidRPr="00603DA2">
        <w:rPr>
          <w:rFonts w:eastAsia="Calibri"/>
          <w:color w:val="000000"/>
          <w:szCs w:val="24"/>
          <w:lang w:eastAsia="en-US"/>
        </w:rPr>
        <w:t>000</w:t>
      </w:r>
      <w:r>
        <w:rPr>
          <w:rFonts w:eastAsia="Calibri"/>
          <w:color w:val="000000"/>
          <w:szCs w:val="24"/>
          <w:lang w:eastAsia="en-US"/>
        </w:rPr>
        <w:t> </w:t>
      </w:r>
      <w:r w:rsidRPr="00603DA2">
        <w:rPr>
          <w:rFonts w:eastAsia="Calibri"/>
          <w:color w:val="000000"/>
          <w:szCs w:val="24"/>
          <w:lang w:eastAsia="en-US"/>
        </w:rPr>
        <w:t>gyv.;</w:t>
      </w:r>
    </w:p>
    <w:p w14:paraId="0D1788DD" w14:textId="77777777" w:rsidR="00603DA2" w:rsidRPr="00603DA2" w:rsidRDefault="00603DA2" w:rsidP="00603DA2">
      <w:pPr>
        <w:ind w:firstLine="720"/>
        <w:contextualSpacing/>
        <w:jc w:val="both"/>
        <w:rPr>
          <w:rFonts w:eastAsia="Calibri"/>
          <w:color w:val="000000"/>
          <w:szCs w:val="24"/>
          <w:lang w:eastAsia="en-US"/>
        </w:rPr>
      </w:pPr>
      <w:r w:rsidRPr="00603DA2">
        <w:rPr>
          <w:rFonts w:eastAsia="Calibri"/>
          <w:b/>
          <w:color w:val="000000"/>
          <w:szCs w:val="24"/>
          <w:lang w:eastAsia="en-US"/>
        </w:rPr>
        <w:t>1.6.</w:t>
      </w:r>
      <w:r w:rsidRPr="00603DA2">
        <w:rPr>
          <w:rFonts w:eastAsia="Calibri"/>
          <w:color w:val="000000"/>
          <w:szCs w:val="24"/>
          <w:lang w:eastAsia="en-US"/>
        </w:rPr>
        <w:t xml:space="preserve"> Traumų dėl transporto įvykių (V00</w:t>
      </w:r>
      <w:r>
        <w:rPr>
          <w:rFonts w:eastAsia="Calibri"/>
          <w:color w:val="000000"/>
          <w:szCs w:val="24"/>
          <w:lang w:eastAsia="en-US"/>
        </w:rPr>
        <w:t>–</w:t>
      </w:r>
      <w:r w:rsidRPr="00603DA2">
        <w:rPr>
          <w:rFonts w:eastAsia="Calibri"/>
          <w:color w:val="000000"/>
          <w:szCs w:val="24"/>
          <w:lang w:eastAsia="en-US"/>
        </w:rPr>
        <w:t>V99) skaičius 10 000 gyv.;</w:t>
      </w:r>
    </w:p>
    <w:p w14:paraId="5AEA40F4" w14:textId="77777777" w:rsidR="00603DA2" w:rsidRPr="00603DA2" w:rsidRDefault="00603DA2" w:rsidP="00603DA2">
      <w:pPr>
        <w:ind w:firstLine="720"/>
        <w:contextualSpacing/>
        <w:jc w:val="both"/>
        <w:rPr>
          <w:rFonts w:eastAsia="Calibri"/>
          <w:color w:val="000000"/>
          <w:szCs w:val="24"/>
          <w:lang w:eastAsia="en-US"/>
        </w:rPr>
      </w:pPr>
      <w:r w:rsidRPr="00603DA2">
        <w:rPr>
          <w:rFonts w:eastAsia="Calibri"/>
          <w:b/>
          <w:color w:val="000000"/>
          <w:szCs w:val="24"/>
          <w:lang w:eastAsia="en-US"/>
        </w:rPr>
        <w:t>1.7.</w:t>
      </w:r>
      <w:r w:rsidRPr="00603DA2">
        <w:rPr>
          <w:rFonts w:eastAsia="Calibri"/>
          <w:color w:val="000000"/>
          <w:szCs w:val="24"/>
          <w:lang w:eastAsia="en-US"/>
        </w:rPr>
        <w:t xml:space="preserve"> Mirtingumas nuo priežasčių, susijusių su narkotikų vartojimu 100 000 gyv.;</w:t>
      </w:r>
    </w:p>
    <w:p w14:paraId="67CAB318" w14:textId="77777777" w:rsidR="00603DA2" w:rsidRPr="00603DA2" w:rsidRDefault="00603DA2" w:rsidP="00603DA2">
      <w:pPr>
        <w:ind w:firstLine="720"/>
        <w:contextualSpacing/>
        <w:jc w:val="both"/>
        <w:rPr>
          <w:rFonts w:eastAsia="Calibri"/>
          <w:color w:val="000000"/>
          <w:szCs w:val="24"/>
          <w:lang w:eastAsia="en-US"/>
        </w:rPr>
      </w:pPr>
      <w:r w:rsidRPr="00603DA2">
        <w:rPr>
          <w:rFonts w:eastAsia="Calibri"/>
          <w:b/>
          <w:color w:val="000000"/>
          <w:szCs w:val="24"/>
          <w:lang w:eastAsia="en-US"/>
        </w:rPr>
        <w:t>1.8.</w:t>
      </w:r>
      <w:r w:rsidRPr="00603DA2">
        <w:rPr>
          <w:rFonts w:eastAsia="Calibri"/>
          <w:color w:val="000000"/>
          <w:szCs w:val="24"/>
          <w:lang w:eastAsia="en-US"/>
        </w:rPr>
        <w:t xml:space="preserve"> Standartizuotas mirtingumas dėl priežasčių, susijusių su narkotikų vartojimu, rodiklis 100 000 gyv.;</w:t>
      </w:r>
    </w:p>
    <w:p w14:paraId="6645937B" w14:textId="77777777" w:rsidR="00603DA2" w:rsidRPr="00603DA2" w:rsidRDefault="00603DA2" w:rsidP="00603DA2">
      <w:pPr>
        <w:ind w:firstLine="720"/>
        <w:contextualSpacing/>
        <w:jc w:val="both"/>
        <w:rPr>
          <w:rFonts w:eastAsia="Calibri"/>
          <w:color w:val="000000"/>
          <w:szCs w:val="24"/>
          <w:lang w:eastAsia="en-US"/>
        </w:rPr>
      </w:pPr>
      <w:r w:rsidRPr="00603DA2">
        <w:rPr>
          <w:rFonts w:eastAsia="Calibri"/>
          <w:b/>
          <w:color w:val="000000"/>
          <w:szCs w:val="24"/>
          <w:lang w:eastAsia="en-US"/>
        </w:rPr>
        <w:t>1.9.</w:t>
      </w:r>
      <w:r w:rsidRPr="00603DA2">
        <w:rPr>
          <w:rFonts w:eastAsia="Calibri"/>
          <w:color w:val="000000"/>
          <w:szCs w:val="24"/>
          <w:lang w:eastAsia="en-US"/>
        </w:rPr>
        <w:t xml:space="preserve"> Gyventojų skaičius, tenkantis 1 tabako licencijai;</w:t>
      </w:r>
    </w:p>
    <w:p w14:paraId="1637C7E1" w14:textId="77777777" w:rsidR="00603DA2" w:rsidRPr="00603DA2" w:rsidRDefault="00603DA2" w:rsidP="00603DA2">
      <w:pPr>
        <w:ind w:firstLine="720"/>
        <w:contextualSpacing/>
        <w:jc w:val="both"/>
        <w:rPr>
          <w:rFonts w:eastAsia="Calibri"/>
          <w:color w:val="000000"/>
          <w:szCs w:val="24"/>
          <w:lang w:eastAsia="en-US"/>
        </w:rPr>
      </w:pPr>
      <w:r w:rsidRPr="00603DA2">
        <w:rPr>
          <w:rFonts w:eastAsia="Calibri"/>
          <w:b/>
          <w:color w:val="000000"/>
          <w:szCs w:val="24"/>
          <w:lang w:eastAsia="en-US"/>
        </w:rPr>
        <w:t>1.10.</w:t>
      </w:r>
      <w:r w:rsidRPr="00603DA2">
        <w:rPr>
          <w:rFonts w:eastAsia="Calibri"/>
          <w:color w:val="000000"/>
          <w:szCs w:val="24"/>
          <w:lang w:eastAsia="en-US"/>
        </w:rPr>
        <w:t xml:space="preserve"> Gyventojų skaičius, tenkantis 1 alkoholio licencijai;</w:t>
      </w:r>
    </w:p>
    <w:p w14:paraId="74FBAF51" w14:textId="77777777" w:rsidR="00603DA2" w:rsidRPr="00603DA2" w:rsidRDefault="00603DA2" w:rsidP="00603DA2">
      <w:pPr>
        <w:ind w:firstLine="720"/>
        <w:contextualSpacing/>
        <w:jc w:val="both"/>
        <w:rPr>
          <w:rFonts w:eastAsia="Calibri"/>
          <w:szCs w:val="24"/>
          <w:lang w:eastAsia="en-US"/>
        </w:rPr>
      </w:pPr>
      <w:r w:rsidRPr="00603DA2">
        <w:rPr>
          <w:rFonts w:eastAsia="Calibri"/>
          <w:b/>
          <w:color w:val="000000"/>
          <w:szCs w:val="24"/>
          <w:lang w:eastAsia="en-US"/>
        </w:rPr>
        <w:t>1.11.</w:t>
      </w:r>
      <w:r w:rsidRPr="00603DA2">
        <w:rPr>
          <w:rFonts w:eastAsia="Calibri"/>
          <w:color w:val="000000"/>
          <w:szCs w:val="24"/>
          <w:lang w:eastAsia="en-US"/>
        </w:rPr>
        <w:t xml:space="preserve"> Išvengiamų hospitalizacijų skaičius 1 000 gyv.;</w:t>
      </w:r>
    </w:p>
    <w:p w14:paraId="7681B98C" w14:textId="77777777" w:rsidR="00603DA2" w:rsidRPr="00603DA2" w:rsidRDefault="00603DA2" w:rsidP="00603DA2">
      <w:pPr>
        <w:ind w:firstLine="720"/>
        <w:contextualSpacing/>
        <w:jc w:val="both"/>
        <w:rPr>
          <w:rFonts w:eastAsia="Calibri"/>
          <w:szCs w:val="24"/>
          <w:lang w:eastAsia="en-US"/>
        </w:rPr>
      </w:pPr>
      <w:r w:rsidRPr="00603DA2">
        <w:rPr>
          <w:rFonts w:eastAsia="Calibri"/>
          <w:b/>
          <w:color w:val="000000"/>
          <w:szCs w:val="24"/>
          <w:lang w:eastAsia="en-US"/>
        </w:rPr>
        <w:t>1.12.</w:t>
      </w:r>
      <w:r w:rsidRPr="00603DA2">
        <w:rPr>
          <w:rFonts w:eastAsia="Calibri"/>
          <w:color w:val="000000"/>
          <w:szCs w:val="24"/>
          <w:lang w:eastAsia="en-US"/>
        </w:rPr>
        <w:t xml:space="preserve"> Išvengiamų hospitalizacijų skaičius dėl cukrinio diabeto (18+m.) 1 000 gyv.;</w:t>
      </w:r>
    </w:p>
    <w:p w14:paraId="69B82B44" w14:textId="77777777" w:rsidR="00603DA2" w:rsidRPr="00603DA2" w:rsidRDefault="00603DA2" w:rsidP="00603DA2">
      <w:pPr>
        <w:ind w:firstLine="720"/>
        <w:contextualSpacing/>
        <w:jc w:val="both"/>
        <w:rPr>
          <w:rFonts w:eastAsia="Calibri"/>
          <w:color w:val="000000"/>
          <w:szCs w:val="24"/>
          <w:lang w:eastAsia="en-US"/>
        </w:rPr>
      </w:pPr>
      <w:r w:rsidRPr="00603DA2">
        <w:rPr>
          <w:rFonts w:eastAsia="Calibri"/>
          <w:b/>
          <w:color w:val="000000"/>
          <w:szCs w:val="24"/>
          <w:lang w:eastAsia="en-US"/>
        </w:rPr>
        <w:t>1.13.</w:t>
      </w:r>
      <w:r w:rsidRPr="00603DA2">
        <w:rPr>
          <w:rFonts w:eastAsia="Calibri"/>
          <w:color w:val="000000"/>
          <w:szCs w:val="24"/>
          <w:lang w:eastAsia="en-US"/>
        </w:rPr>
        <w:t xml:space="preserve"> Sergamumas vaistams atsparia tuberkulioze (A15</w:t>
      </w:r>
      <w:r w:rsidR="00AB1B93">
        <w:rPr>
          <w:rFonts w:eastAsia="Calibri"/>
          <w:color w:val="000000"/>
          <w:szCs w:val="24"/>
          <w:lang w:eastAsia="en-US"/>
        </w:rPr>
        <w:t>–</w:t>
      </w:r>
      <w:r w:rsidRPr="00603DA2">
        <w:rPr>
          <w:rFonts w:eastAsia="Calibri"/>
          <w:color w:val="000000"/>
          <w:szCs w:val="24"/>
          <w:lang w:eastAsia="en-US"/>
        </w:rPr>
        <w:t>A19) 100 000 gyv. (TB registro duomenys)</w:t>
      </w:r>
      <w:r w:rsidR="00AB1B93">
        <w:rPr>
          <w:rFonts w:eastAsia="Calibri"/>
          <w:color w:val="000000"/>
          <w:szCs w:val="24"/>
          <w:lang w:eastAsia="en-US"/>
        </w:rPr>
        <w:t>;</w:t>
      </w:r>
    </w:p>
    <w:p w14:paraId="5960AFD6" w14:textId="77777777" w:rsidR="00603DA2" w:rsidRPr="00603DA2" w:rsidRDefault="00603DA2" w:rsidP="00603DA2">
      <w:pPr>
        <w:ind w:firstLine="720"/>
        <w:contextualSpacing/>
        <w:jc w:val="both"/>
        <w:rPr>
          <w:rFonts w:eastAsia="Calibri"/>
          <w:color w:val="000000"/>
          <w:szCs w:val="24"/>
          <w:lang w:eastAsia="en-US"/>
        </w:rPr>
      </w:pPr>
      <w:r w:rsidRPr="00603DA2">
        <w:rPr>
          <w:rFonts w:eastAsia="Calibri"/>
          <w:b/>
          <w:color w:val="000000"/>
          <w:szCs w:val="24"/>
          <w:lang w:eastAsia="en-US"/>
        </w:rPr>
        <w:t>1.14.</w:t>
      </w:r>
      <w:r w:rsidRPr="00603DA2">
        <w:rPr>
          <w:rFonts w:eastAsia="Calibri"/>
          <w:color w:val="000000"/>
          <w:szCs w:val="24"/>
          <w:lang w:eastAsia="en-US"/>
        </w:rPr>
        <w:t xml:space="preserve"> Mirtingumo nuo </w:t>
      </w:r>
      <w:proofErr w:type="spellStart"/>
      <w:r w:rsidRPr="00603DA2">
        <w:rPr>
          <w:rFonts w:eastAsia="Calibri"/>
          <w:color w:val="000000"/>
          <w:szCs w:val="24"/>
          <w:lang w:eastAsia="en-US"/>
        </w:rPr>
        <w:t>cerebrovaskulinių</w:t>
      </w:r>
      <w:proofErr w:type="spellEnd"/>
      <w:r w:rsidRPr="00603DA2">
        <w:rPr>
          <w:rFonts w:eastAsia="Calibri"/>
          <w:color w:val="000000"/>
          <w:szCs w:val="24"/>
          <w:lang w:eastAsia="en-US"/>
        </w:rPr>
        <w:t xml:space="preserve"> ligų rodiklis (I60</w:t>
      </w:r>
      <w:r w:rsidR="00AB1B93">
        <w:rPr>
          <w:rFonts w:eastAsia="Calibri"/>
          <w:color w:val="000000"/>
          <w:szCs w:val="24"/>
          <w:lang w:eastAsia="en-US"/>
        </w:rPr>
        <w:t>–</w:t>
      </w:r>
      <w:r w:rsidRPr="00603DA2">
        <w:rPr>
          <w:rFonts w:eastAsia="Calibri"/>
          <w:color w:val="000000"/>
          <w:szCs w:val="24"/>
          <w:lang w:eastAsia="en-US"/>
        </w:rPr>
        <w:t>I69) 100 000 gyv.;</w:t>
      </w:r>
    </w:p>
    <w:p w14:paraId="6D46804D" w14:textId="77777777" w:rsidR="00603DA2" w:rsidRPr="00603DA2" w:rsidRDefault="00603DA2" w:rsidP="00603DA2">
      <w:pPr>
        <w:ind w:firstLine="720"/>
        <w:contextualSpacing/>
        <w:jc w:val="both"/>
        <w:rPr>
          <w:rFonts w:eastAsia="Calibri"/>
          <w:color w:val="000000"/>
          <w:szCs w:val="24"/>
          <w:lang w:eastAsia="en-US"/>
        </w:rPr>
      </w:pPr>
      <w:r w:rsidRPr="00603DA2">
        <w:rPr>
          <w:rFonts w:eastAsia="Calibri"/>
          <w:b/>
          <w:color w:val="000000"/>
          <w:szCs w:val="24"/>
          <w:lang w:eastAsia="en-US"/>
        </w:rPr>
        <w:t>1.15.</w:t>
      </w:r>
      <w:r w:rsidRPr="00603DA2">
        <w:rPr>
          <w:rFonts w:eastAsia="Calibri"/>
          <w:color w:val="000000"/>
          <w:szCs w:val="24"/>
          <w:lang w:eastAsia="en-US"/>
        </w:rPr>
        <w:t xml:space="preserve"> Standartizuotas mirtingumo nuo </w:t>
      </w:r>
      <w:proofErr w:type="spellStart"/>
      <w:r w:rsidRPr="00603DA2">
        <w:rPr>
          <w:rFonts w:eastAsia="Calibri"/>
          <w:color w:val="000000"/>
          <w:szCs w:val="24"/>
          <w:lang w:eastAsia="en-US"/>
        </w:rPr>
        <w:t>cerebrovaskulinių</w:t>
      </w:r>
      <w:proofErr w:type="spellEnd"/>
      <w:r w:rsidRPr="00603DA2">
        <w:rPr>
          <w:rFonts w:eastAsia="Calibri"/>
          <w:color w:val="000000"/>
          <w:szCs w:val="24"/>
          <w:lang w:eastAsia="en-US"/>
        </w:rPr>
        <w:t xml:space="preserve"> ligų rodiklis (I60</w:t>
      </w:r>
      <w:r w:rsidR="00AB1B93">
        <w:rPr>
          <w:rFonts w:eastAsia="Calibri"/>
          <w:color w:val="000000"/>
          <w:szCs w:val="24"/>
          <w:lang w:eastAsia="en-US"/>
        </w:rPr>
        <w:t>–</w:t>
      </w:r>
      <w:r w:rsidRPr="00603DA2">
        <w:rPr>
          <w:rFonts w:eastAsia="Calibri"/>
          <w:color w:val="000000"/>
          <w:szCs w:val="24"/>
          <w:lang w:eastAsia="en-US"/>
        </w:rPr>
        <w:t>I69) 100</w:t>
      </w:r>
      <w:r w:rsidR="00AB1B93">
        <w:rPr>
          <w:rFonts w:eastAsia="Calibri"/>
          <w:color w:val="000000"/>
          <w:szCs w:val="24"/>
          <w:lang w:eastAsia="en-US"/>
        </w:rPr>
        <w:t> </w:t>
      </w:r>
      <w:r w:rsidRPr="00603DA2">
        <w:rPr>
          <w:rFonts w:eastAsia="Calibri"/>
          <w:color w:val="000000"/>
          <w:szCs w:val="24"/>
          <w:lang w:eastAsia="en-US"/>
        </w:rPr>
        <w:t>000</w:t>
      </w:r>
      <w:r w:rsidR="00AB1B93">
        <w:rPr>
          <w:rFonts w:eastAsia="Calibri"/>
          <w:color w:val="000000"/>
          <w:szCs w:val="24"/>
          <w:lang w:eastAsia="en-US"/>
        </w:rPr>
        <w:t> </w:t>
      </w:r>
      <w:r w:rsidRPr="00603DA2">
        <w:rPr>
          <w:rFonts w:eastAsia="Calibri"/>
          <w:color w:val="000000"/>
          <w:szCs w:val="24"/>
          <w:lang w:eastAsia="en-US"/>
        </w:rPr>
        <w:t>gyv.</w:t>
      </w:r>
    </w:p>
    <w:p w14:paraId="44B508D4" w14:textId="77777777" w:rsidR="00603DA2" w:rsidRPr="00603DA2" w:rsidRDefault="00603DA2" w:rsidP="00603DA2">
      <w:pPr>
        <w:ind w:firstLine="720"/>
        <w:contextualSpacing/>
        <w:jc w:val="both"/>
        <w:rPr>
          <w:rFonts w:eastAsia="Calibri"/>
          <w:color w:val="000000"/>
          <w:szCs w:val="24"/>
          <w:lang w:eastAsia="en-US"/>
        </w:rPr>
      </w:pPr>
    </w:p>
    <w:p w14:paraId="7020746B" w14:textId="77777777" w:rsidR="00603DA2" w:rsidRPr="00603DA2" w:rsidRDefault="00603DA2" w:rsidP="00603DA2">
      <w:pPr>
        <w:ind w:firstLine="720"/>
        <w:contextualSpacing/>
        <w:jc w:val="both"/>
        <w:rPr>
          <w:rFonts w:eastAsia="Calibri"/>
          <w:sz w:val="22"/>
          <w:lang w:eastAsia="en-US"/>
        </w:rPr>
      </w:pPr>
      <w:r w:rsidRPr="00603DA2">
        <w:rPr>
          <w:rFonts w:eastAsia="Calibri"/>
          <w:b/>
          <w:color w:val="000000"/>
          <w:szCs w:val="22"/>
          <w:lang w:eastAsia="en-US"/>
        </w:rPr>
        <w:t xml:space="preserve">2. (skaičius) rodiklių reikšmės yra prastesnės nei Lietuvos vidurkis </w:t>
      </w:r>
      <w:r w:rsidRPr="00603DA2">
        <w:rPr>
          <w:rFonts w:eastAsia="Calibri"/>
          <w:b/>
          <w:color w:val="FF0000"/>
          <w:szCs w:val="22"/>
          <w:lang w:eastAsia="en-US"/>
        </w:rPr>
        <w:t>(raudonoji zona):</w:t>
      </w:r>
    </w:p>
    <w:p w14:paraId="281F310C" w14:textId="77777777" w:rsidR="00603DA2" w:rsidRPr="00603DA2" w:rsidRDefault="00603DA2" w:rsidP="00603DA2">
      <w:pPr>
        <w:ind w:firstLine="720"/>
        <w:contextualSpacing/>
        <w:jc w:val="both"/>
        <w:rPr>
          <w:rFonts w:eastAsia="Calibri"/>
          <w:szCs w:val="24"/>
          <w:lang w:eastAsia="en-US"/>
        </w:rPr>
      </w:pPr>
      <w:r w:rsidRPr="00603DA2">
        <w:rPr>
          <w:rFonts w:eastAsia="Calibri"/>
          <w:b/>
          <w:color w:val="000000"/>
          <w:szCs w:val="24"/>
          <w:lang w:eastAsia="en-US"/>
        </w:rPr>
        <w:t xml:space="preserve">2.1. </w:t>
      </w:r>
      <w:r w:rsidRPr="00603DA2">
        <w:rPr>
          <w:rFonts w:eastAsia="Calibri"/>
          <w:color w:val="000000"/>
          <w:szCs w:val="24"/>
          <w:lang w:eastAsia="en-US"/>
        </w:rPr>
        <w:t>Mokyklinio amžiaus vaikų, nesimokančių mokyklose, skaičius 1 000 moksl</w:t>
      </w:r>
      <w:r w:rsidR="00E4429F">
        <w:rPr>
          <w:rFonts w:eastAsia="Calibri"/>
          <w:color w:val="000000"/>
          <w:szCs w:val="24"/>
          <w:lang w:eastAsia="en-US"/>
        </w:rPr>
        <w:t>eivių</w:t>
      </w:r>
      <w:r w:rsidRPr="00603DA2">
        <w:rPr>
          <w:rFonts w:eastAsia="Calibri"/>
          <w:color w:val="000000"/>
          <w:szCs w:val="24"/>
          <w:lang w:eastAsia="en-US"/>
        </w:rPr>
        <w:t>;</w:t>
      </w:r>
    </w:p>
    <w:p w14:paraId="4FA95CB8" w14:textId="77777777" w:rsidR="00603DA2" w:rsidRPr="00603DA2" w:rsidRDefault="00603DA2" w:rsidP="00603DA2">
      <w:pPr>
        <w:ind w:firstLine="720"/>
        <w:contextualSpacing/>
        <w:jc w:val="both"/>
        <w:rPr>
          <w:rFonts w:eastAsia="Calibri"/>
          <w:szCs w:val="24"/>
          <w:lang w:eastAsia="en-US"/>
        </w:rPr>
      </w:pPr>
      <w:r w:rsidRPr="00603DA2">
        <w:rPr>
          <w:rFonts w:eastAsia="Calibri"/>
          <w:b/>
          <w:color w:val="000000"/>
          <w:szCs w:val="24"/>
          <w:lang w:eastAsia="en-US"/>
        </w:rPr>
        <w:t xml:space="preserve">2.2. </w:t>
      </w:r>
      <w:r w:rsidRPr="00603DA2">
        <w:rPr>
          <w:rFonts w:eastAsia="Calibri"/>
          <w:color w:val="000000"/>
          <w:szCs w:val="24"/>
          <w:lang w:eastAsia="en-US"/>
        </w:rPr>
        <w:t>Ilgalaikio nedarbo lygis, darbo jėgos proc.;</w:t>
      </w:r>
    </w:p>
    <w:p w14:paraId="2F56E400" w14:textId="77777777" w:rsidR="00603DA2" w:rsidRPr="00603DA2" w:rsidRDefault="00603DA2" w:rsidP="00603DA2">
      <w:pPr>
        <w:ind w:firstLine="720"/>
        <w:contextualSpacing/>
        <w:jc w:val="both"/>
        <w:rPr>
          <w:rFonts w:eastAsia="Calibri"/>
          <w:szCs w:val="24"/>
          <w:lang w:eastAsia="en-US"/>
        </w:rPr>
      </w:pPr>
      <w:r w:rsidRPr="00603DA2">
        <w:rPr>
          <w:rFonts w:eastAsia="Calibri"/>
          <w:b/>
          <w:color w:val="000000"/>
          <w:szCs w:val="24"/>
          <w:lang w:eastAsia="en-US"/>
        </w:rPr>
        <w:t xml:space="preserve">2.3. </w:t>
      </w:r>
      <w:r w:rsidRPr="00603DA2">
        <w:rPr>
          <w:rFonts w:eastAsia="Calibri"/>
          <w:color w:val="000000"/>
          <w:szCs w:val="24"/>
          <w:lang w:eastAsia="en-US"/>
        </w:rPr>
        <w:t>Mokinių, gaunančių nemokamą maitinimą, sk. 1 000 moksleivių;</w:t>
      </w:r>
    </w:p>
    <w:p w14:paraId="33758FB8" w14:textId="77777777" w:rsidR="00603DA2" w:rsidRPr="00603DA2" w:rsidRDefault="00603DA2" w:rsidP="00603DA2">
      <w:pPr>
        <w:ind w:firstLine="720"/>
        <w:contextualSpacing/>
        <w:jc w:val="both"/>
        <w:rPr>
          <w:rFonts w:eastAsia="Calibri"/>
          <w:szCs w:val="24"/>
          <w:lang w:eastAsia="en-US"/>
        </w:rPr>
      </w:pPr>
      <w:r w:rsidRPr="00603DA2">
        <w:rPr>
          <w:rFonts w:eastAsia="Calibri"/>
          <w:b/>
          <w:color w:val="000000"/>
          <w:szCs w:val="24"/>
          <w:lang w:eastAsia="en-US"/>
        </w:rPr>
        <w:t xml:space="preserve">2.4. </w:t>
      </w:r>
      <w:r w:rsidRPr="00603DA2">
        <w:rPr>
          <w:rFonts w:eastAsia="Calibri"/>
          <w:color w:val="000000"/>
          <w:szCs w:val="24"/>
          <w:lang w:eastAsia="en-US"/>
        </w:rPr>
        <w:t>Mirtingumas dėl priežasčių, susijusių su alkoholio vartojimu, rodiklis 100 000 gyv.;</w:t>
      </w:r>
    </w:p>
    <w:p w14:paraId="401756C4" w14:textId="77777777" w:rsidR="00603DA2" w:rsidRPr="00603DA2" w:rsidRDefault="00603DA2" w:rsidP="00603DA2">
      <w:pPr>
        <w:ind w:firstLine="720"/>
        <w:contextualSpacing/>
        <w:jc w:val="both"/>
        <w:rPr>
          <w:rFonts w:eastAsia="Calibri"/>
          <w:szCs w:val="24"/>
          <w:lang w:eastAsia="en-US"/>
        </w:rPr>
      </w:pPr>
      <w:r w:rsidRPr="00603DA2">
        <w:rPr>
          <w:rFonts w:eastAsia="Calibri"/>
          <w:b/>
          <w:color w:val="000000"/>
          <w:szCs w:val="24"/>
          <w:lang w:eastAsia="en-US"/>
        </w:rPr>
        <w:t xml:space="preserve">2.5. </w:t>
      </w:r>
      <w:r w:rsidRPr="00603DA2">
        <w:rPr>
          <w:rFonts w:eastAsia="Calibri"/>
          <w:color w:val="000000"/>
          <w:szCs w:val="24"/>
          <w:lang w:eastAsia="en-US"/>
        </w:rPr>
        <w:t>Standartizuotas mirtingumo rodiklis dėl priežasčių, susijusių su alkoholio vartojimu,</w:t>
      </w:r>
      <w:r w:rsidRPr="00603DA2">
        <w:rPr>
          <w:rFonts w:eastAsia="Calibri"/>
          <w:szCs w:val="24"/>
          <w:lang w:eastAsia="en-US"/>
        </w:rPr>
        <w:t xml:space="preserve"> </w:t>
      </w:r>
      <w:r w:rsidRPr="00603DA2">
        <w:rPr>
          <w:rFonts w:eastAsia="Calibri"/>
          <w:color w:val="000000"/>
          <w:szCs w:val="24"/>
          <w:lang w:eastAsia="en-US"/>
        </w:rPr>
        <w:t>100 000 gyv.;</w:t>
      </w:r>
    </w:p>
    <w:p w14:paraId="5A687DA2" w14:textId="77777777" w:rsidR="00603DA2" w:rsidRPr="00603DA2" w:rsidRDefault="00603DA2" w:rsidP="00603DA2">
      <w:pPr>
        <w:ind w:firstLine="720"/>
        <w:contextualSpacing/>
        <w:jc w:val="both"/>
        <w:rPr>
          <w:rFonts w:eastAsia="Calibri"/>
          <w:szCs w:val="24"/>
          <w:lang w:eastAsia="en-US"/>
        </w:rPr>
      </w:pPr>
      <w:r w:rsidRPr="00603DA2">
        <w:rPr>
          <w:rFonts w:eastAsia="Calibri"/>
          <w:b/>
          <w:color w:val="000000"/>
          <w:szCs w:val="24"/>
          <w:lang w:eastAsia="en-US"/>
        </w:rPr>
        <w:t xml:space="preserve">2.6. </w:t>
      </w:r>
      <w:r w:rsidRPr="00603DA2">
        <w:rPr>
          <w:rFonts w:eastAsia="Calibri"/>
          <w:color w:val="000000"/>
          <w:szCs w:val="24"/>
          <w:lang w:eastAsia="en-US"/>
        </w:rPr>
        <w:t>Nusikalstamos veikos, susijusios su narkotinėmis medžiagomis, rodiklis 100</w:t>
      </w:r>
      <w:r w:rsidR="00AB1B93">
        <w:rPr>
          <w:rFonts w:eastAsia="Calibri"/>
          <w:color w:val="000000"/>
          <w:szCs w:val="24"/>
          <w:lang w:eastAsia="en-US"/>
        </w:rPr>
        <w:t> </w:t>
      </w:r>
      <w:r w:rsidRPr="00603DA2">
        <w:rPr>
          <w:rFonts w:eastAsia="Calibri"/>
          <w:color w:val="000000"/>
          <w:szCs w:val="24"/>
          <w:lang w:eastAsia="en-US"/>
        </w:rPr>
        <w:t>000</w:t>
      </w:r>
      <w:r w:rsidR="00AB1B93">
        <w:rPr>
          <w:rFonts w:eastAsia="Calibri"/>
          <w:color w:val="000000"/>
          <w:szCs w:val="24"/>
          <w:lang w:eastAsia="en-US"/>
        </w:rPr>
        <w:t> </w:t>
      </w:r>
      <w:r w:rsidRPr="00603DA2">
        <w:rPr>
          <w:rFonts w:eastAsia="Calibri"/>
          <w:color w:val="000000"/>
          <w:szCs w:val="24"/>
          <w:lang w:eastAsia="en-US"/>
        </w:rPr>
        <w:t>gyv.;</w:t>
      </w:r>
    </w:p>
    <w:p w14:paraId="75A8A749" w14:textId="77777777" w:rsidR="00603DA2" w:rsidRPr="00603DA2" w:rsidRDefault="00603DA2" w:rsidP="00603DA2">
      <w:pPr>
        <w:ind w:firstLine="720"/>
        <w:jc w:val="both"/>
        <w:rPr>
          <w:rFonts w:eastAsia="Calibri"/>
          <w:szCs w:val="24"/>
          <w:lang w:eastAsia="en-US"/>
        </w:rPr>
      </w:pPr>
      <w:r w:rsidRPr="00603DA2">
        <w:rPr>
          <w:rFonts w:eastAsia="Calibri"/>
          <w:b/>
          <w:color w:val="000000"/>
          <w:szCs w:val="24"/>
          <w:lang w:eastAsia="en-US"/>
        </w:rPr>
        <w:t xml:space="preserve">2.7. </w:t>
      </w:r>
      <w:r w:rsidRPr="00603DA2">
        <w:rPr>
          <w:rFonts w:eastAsia="Calibri"/>
          <w:color w:val="000000"/>
          <w:szCs w:val="24"/>
          <w:lang w:eastAsia="en-US"/>
        </w:rPr>
        <w:t>Sergamumas</w:t>
      </w:r>
      <w:r w:rsidRPr="00603DA2">
        <w:rPr>
          <w:rFonts w:eastAsia="Calibri"/>
          <w:color w:val="FF0000"/>
          <w:szCs w:val="24"/>
          <w:lang w:eastAsia="en-US"/>
        </w:rPr>
        <w:t xml:space="preserve"> </w:t>
      </w:r>
      <w:r w:rsidRPr="00603DA2">
        <w:rPr>
          <w:rFonts w:eastAsia="Calibri"/>
          <w:color w:val="000000"/>
          <w:szCs w:val="24"/>
          <w:lang w:eastAsia="en-US"/>
        </w:rPr>
        <w:t>ŽIV ir LPL (B20</w:t>
      </w:r>
      <w:r w:rsidR="00AB1B93">
        <w:rPr>
          <w:rFonts w:eastAsia="Calibri"/>
          <w:color w:val="000000"/>
          <w:szCs w:val="24"/>
          <w:lang w:eastAsia="en-US"/>
        </w:rPr>
        <w:t>–</w:t>
      </w:r>
      <w:r w:rsidRPr="00603DA2">
        <w:rPr>
          <w:rFonts w:eastAsia="Calibri"/>
          <w:color w:val="000000"/>
          <w:szCs w:val="24"/>
          <w:lang w:eastAsia="en-US"/>
        </w:rPr>
        <w:t>B24, Z21, A50</w:t>
      </w:r>
      <w:r w:rsidR="00AB1B93">
        <w:rPr>
          <w:rFonts w:eastAsia="Calibri"/>
          <w:color w:val="000000"/>
          <w:szCs w:val="24"/>
          <w:lang w:eastAsia="en-US"/>
        </w:rPr>
        <w:t>–</w:t>
      </w:r>
      <w:r w:rsidRPr="00603DA2">
        <w:rPr>
          <w:rFonts w:eastAsia="Calibri"/>
          <w:color w:val="000000"/>
          <w:szCs w:val="24"/>
          <w:lang w:eastAsia="en-US"/>
        </w:rPr>
        <w:t>A54, A56) 10 000 gyv. (ULAC duomenys)</w:t>
      </w:r>
      <w:r w:rsidR="00AB1B93">
        <w:rPr>
          <w:rFonts w:eastAsia="Calibri"/>
          <w:color w:val="000000"/>
          <w:szCs w:val="24"/>
          <w:lang w:eastAsia="en-US"/>
        </w:rPr>
        <w:t>;</w:t>
      </w:r>
    </w:p>
    <w:p w14:paraId="622689E3" w14:textId="77777777" w:rsidR="00603DA2" w:rsidRPr="00603DA2" w:rsidRDefault="00603DA2" w:rsidP="00603DA2">
      <w:pPr>
        <w:ind w:firstLine="720"/>
        <w:jc w:val="both"/>
        <w:rPr>
          <w:rFonts w:eastAsia="Calibri"/>
          <w:szCs w:val="24"/>
          <w:lang w:eastAsia="en-US"/>
        </w:rPr>
      </w:pPr>
      <w:r w:rsidRPr="00603DA2">
        <w:rPr>
          <w:rFonts w:eastAsia="Calibri"/>
          <w:b/>
          <w:color w:val="000000"/>
          <w:szCs w:val="24"/>
          <w:lang w:eastAsia="en-US"/>
        </w:rPr>
        <w:t xml:space="preserve">2.8. </w:t>
      </w:r>
      <w:r w:rsidRPr="00603DA2">
        <w:rPr>
          <w:rFonts w:eastAsia="Calibri"/>
          <w:color w:val="000000"/>
          <w:szCs w:val="24"/>
          <w:lang w:eastAsia="en-US"/>
        </w:rPr>
        <w:t>Kūdikių mirtingumas 1 000 gyvų gimusių;</w:t>
      </w:r>
    </w:p>
    <w:p w14:paraId="7B84B8BB" w14:textId="77777777" w:rsidR="00603DA2" w:rsidRPr="00603DA2" w:rsidRDefault="00603DA2" w:rsidP="00603DA2">
      <w:pPr>
        <w:ind w:firstLine="720"/>
        <w:contextualSpacing/>
        <w:jc w:val="both"/>
        <w:rPr>
          <w:rFonts w:eastAsia="Calibri"/>
          <w:color w:val="000000"/>
          <w:szCs w:val="24"/>
          <w:lang w:eastAsia="en-US"/>
        </w:rPr>
      </w:pPr>
      <w:r w:rsidRPr="00603DA2">
        <w:rPr>
          <w:rFonts w:eastAsia="Calibri"/>
          <w:b/>
          <w:color w:val="000000"/>
          <w:szCs w:val="24"/>
          <w:lang w:eastAsia="en-US"/>
        </w:rPr>
        <w:t xml:space="preserve">2.9. </w:t>
      </w:r>
      <w:r w:rsidRPr="00603DA2">
        <w:rPr>
          <w:rFonts w:eastAsia="Calibri"/>
          <w:color w:val="000000"/>
          <w:szCs w:val="24"/>
          <w:lang w:eastAsia="en-US"/>
        </w:rPr>
        <w:t>Vaikų (6</w:t>
      </w:r>
      <w:r w:rsidR="00AB1B93">
        <w:rPr>
          <w:rFonts w:eastAsia="Calibri"/>
          <w:color w:val="000000"/>
          <w:szCs w:val="24"/>
          <w:lang w:eastAsia="en-US"/>
        </w:rPr>
        <w:t>–</w:t>
      </w:r>
      <w:r w:rsidRPr="00603DA2">
        <w:rPr>
          <w:rFonts w:eastAsia="Calibri"/>
          <w:color w:val="000000"/>
          <w:szCs w:val="24"/>
          <w:lang w:eastAsia="en-US"/>
        </w:rPr>
        <w:t xml:space="preserve">14 m.) dalis, dalyvavusi dantų dengimo </w:t>
      </w:r>
      <w:proofErr w:type="spellStart"/>
      <w:r w:rsidRPr="00603DA2">
        <w:rPr>
          <w:rFonts w:eastAsia="Calibri"/>
          <w:color w:val="000000"/>
          <w:szCs w:val="24"/>
          <w:lang w:eastAsia="en-US"/>
        </w:rPr>
        <w:t>silantinėmis</w:t>
      </w:r>
      <w:proofErr w:type="spellEnd"/>
      <w:r w:rsidRPr="00603DA2">
        <w:rPr>
          <w:rFonts w:eastAsia="Calibri"/>
          <w:color w:val="000000"/>
          <w:szCs w:val="24"/>
          <w:lang w:eastAsia="en-US"/>
        </w:rPr>
        <w:t xml:space="preserve"> medžiagomis programoje, proc.; Paauglių (15</w:t>
      </w:r>
      <w:r w:rsidR="00AB1B93">
        <w:rPr>
          <w:rFonts w:eastAsia="Calibri"/>
          <w:color w:val="000000"/>
          <w:szCs w:val="24"/>
          <w:lang w:eastAsia="en-US"/>
        </w:rPr>
        <w:t>–</w:t>
      </w:r>
      <w:r w:rsidRPr="00603DA2">
        <w:rPr>
          <w:rFonts w:eastAsia="Calibri"/>
          <w:color w:val="000000"/>
          <w:szCs w:val="24"/>
          <w:lang w:eastAsia="en-US"/>
        </w:rPr>
        <w:t>17 m.) gimdymų skaičius 1 000 (15</w:t>
      </w:r>
      <w:r w:rsidR="00AB1B93">
        <w:rPr>
          <w:rFonts w:eastAsia="Calibri"/>
          <w:color w:val="000000"/>
          <w:szCs w:val="24"/>
          <w:lang w:eastAsia="en-US"/>
        </w:rPr>
        <w:t>–</w:t>
      </w:r>
      <w:r w:rsidRPr="00603DA2">
        <w:rPr>
          <w:rFonts w:eastAsia="Calibri"/>
          <w:color w:val="000000"/>
          <w:szCs w:val="24"/>
          <w:lang w:eastAsia="en-US"/>
        </w:rPr>
        <w:t>17 m.) moterų;</w:t>
      </w:r>
    </w:p>
    <w:p w14:paraId="2DAFD406" w14:textId="77777777" w:rsidR="00603DA2" w:rsidRPr="00603DA2" w:rsidRDefault="00603DA2" w:rsidP="00603DA2">
      <w:pPr>
        <w:ind w:firstLine="720"/>
        <w:jc w:val="both"/>
        <w:rPr>
          <w:rFonts w:eastAsia="Calibri"/>
          <w:color w:val="000000"/>
          <w:szCs w:val="24"/>
          <w:lang w:eastAsia="en-US"/>
        </w:rPr>
      </w:pPr>
      <w:r w:rsidRPr="00603DA2">
        <w:rPr>
          <w:rFonts w:eastAsia="Calibri"/>
          <w:b/>
          <w:color w:val="000000"/>
          <w:szCs w:val="24"/>
          <w:lang w:eastAsia="en-US"/>
        </w:rPr>
        <w:lastRenderedPageBreak/>
        <w:t xml:space="preserve">3. </w:t>
      </w:r>
      <w:r w:rsidRPr="00603DA2">
        <w:rPr>
          <w:rFonts w:eastAsia="Calibri"/>
          <w:color w:val="000000"/>
          <w:szCs w:val="24"/>
          <w:lang w:eastAsia="en-US"/>
        </w:rPr>
        <w:t>Mirtingumas nuo piktybinių navikų (C00</w:t>
      </w:r>
      <w:r w:rsidR="00AB1B93">
        <w:rPr>
          <w:rFonts w:eastAsia="Calibri"/>
          <w:color w:val="000000"/>
          <w:szCs w:val="24"/>
          <w:lang w:eastAsia="en-US"/>
        </w:rPr>
        <w:t>–</w:t>
      </w:r>
      <w:r w:rsidRPr="00603DA2">
        <w:rPr>
          <w:rFonts w:eastAsia="Calibri"/>
          <w:color w:val="000000"/>
          <w:szCs w:val="24"/>
          <w:lang w:eastAsia="en-US"/>
        </w:rPr>
        <w:t>C96) 100 000 gyv.</w:t>
      </w:r>
      <w:r w:rsidR="00AB1B93">
        <w:rPr>
          <w:rFonts w:eastAsia="Calibri"/>
          <w:color w:val="000000"/>
          <w:szCs w:val="24"/>
          <w:lang w:eastAsia="en-US"/>
        </w:rPr>
        <w:t>:</w:t>
      </w:r>
    </w:p>
    <w:p w14:paraId="4D65A7D8" w14:textId="77777777" w:rsidR="00603DA2" w:rsidRPr="00603DA2" w:rsidRDefault="00603DA2" w:rsidP="00603DA2">
      <w:pPr>
        <w:ind w:firstLine="720"/>
        <w:jc w:val="both"/>
        <w:rPr>
          <w:rFonts w:eastAsia="Calibri"/>
          <w:color w:val="000000"/>
          <w:szCs w:val="24"/>
          <w:lang w:eastAsia="en-US"/>
        </w:rPr>
      </w:pPr>
      <w:r w:rsidRPr="00603DA2">
        <w:rPr>
          <w:rFonts w:eastAsia="Calibri"/>
          <w:b/>
          <w:color w:val="000000"/>
          <w:szCs w:val="24"/>
          <w:lang w:eastAsia="en-US"/>
        </w:rPr>
        <w:t xml:space="preserve">3.1. </w:t>
      </w:r>
      <w:r w:rsidRPr="00603DA2">
        <w:rPr>
          <w:rFonts w:eastAsia="Calibri"/>
          <w:color w:val="000000"/>
          <w:szCs w:val="24"/>
          <w:lang w:eastAsia="en-US"/>
        </w:rPr>
        <w:t>Tikslinės populiacijos dalis proc., 2 metų bėgyje dalyvavusi storosios žarnos vėžio programoje</w:t>
      </w:r>
      <w:r w:rsidR="00AB1B93">
        <w:rPr>
          <w:rFonts w:eastAsia="Calibri"/>
          <w:color w:val="000000"/>
          <w:szCs w:val="24"/>
          <w:lang w:eastAsia="en-US"/>
        </w:rPr>
        <w:t>;</w:t>
      </w:r>
    </w:p>
    <w:p w14:paraId="4FE4F61D" w14:textId="77777777" w:rsidR="00603DA2" w:rsidRPr="00603DA2" w:rsidRDefault="00603DA2" w:rsidP="00603DA2">
      <w:pPr>
        <w:ind w:firstLine="720"/>
        <w:jc w:val="both"/>
        <w:rPr>
          <w:rFonts w:eastAsia="Calibri"/>
          <w:color w:val="000000"/>
          <w:szCs w:val="24"/>
          <w:lang w:eastAsia="en-US"/>
        </w:rPr>
      </w:pPr>
      <w:r w:rsidRPr="00603DA2">
        <w:rPr>
          <w:rFonts w:eastAsia="Calibri"/>
          <w:b/>
          <w:color w:val="000000"/>
          <w:szCs w:val="24"/>
          <w:lang w:eastAsia="en-US"/>
        </w:rPr>
        <w:t xml:space="preserve">3.2. </w:t>
      </w:r>
      <w:r w:rsidRPr="00603DA2">
        <w:rPr>
          <w:rFonts w:eastAsia="Calibri"/>
          <w:color w:val="000000"/>
          <w:szCs w:val="24"/>
          <w:lang w:eastAsia="en-US"/>
        </w:rPr>
        <w:t>Tikslinės populiacijos dalis proc., dalyvavusi širdies ir kraujagyslių programoje.</w:t>
      </w:r>
    </w:p>
    <w:p w14:paraId="1DC29EEA" w14:textId="77777777" w:rsidR="00603DA2" w:rsidRPr="00603DA2" w:rsidRDefault="00603DA2" w:rsidP="00603DA2">
      <w:pPr>
        <w:ind w:firstLine="720"/>
        <w:jc w:val="both"/>
        <w:rPr>
          <w:rFonts w:eastAsia="Calibri"/>
          <w:color w:val="000000"/>
          <w:szCs w:val="24"/>
          <w:lang w:eastAsia="en-US"/>
        </w:rPr>
      </w:pPr>
    </w:p>
    <w:p w14:paraId="4E572B75" w14:textId="77777777" w:rsidR="00603DA2" w:rsidRPr="00185191" w:rsidRDefault="00603DA2" w:rsidP="00603DA2">
      <w:pPr>
        <w:ind w:firstLine="720"/>
        <w:jc w:val="both"/>
        <w:rPr>
          <w:b/>
          <w:color w:val="FFC000"/>
          <w:szCs w:val="24"/>
        </w:rPr>
      </w:pPr>
      <w:r w:rsidRPr="00185191">
        <w:rPr>
          <w:b/>
          <w:szCs w:val="24"/>
        </w:rPr>
        <w:t xml:space="preserve">Kiti rodikliai patenka į Lietuvos vidurkį atitinkančių </w:t>
      </w:r>
      <w:proofErr w:type="spellStart"/>
      <w:r w:rsidRPr="00185191">
        <w:rPr>
          <w:b/>
          <w:szCs w:val="24"/>
        </w:rPr>
        <w:t>kvintilių</w:t>
      </w:r>
      <w:proofErr w:type="spellEnd"/>
      <w:r w:rsidRPr="00185191">
        <w:rPr>
          <w:b/>
          <w:szCs w:val="24"/>
        </w:rPr>
        <w:t xml:space="preserve"> grupę </w:t>
      </w:r>
      <w:r w:rsidRPr="00185191">
        <w:rPr>
          <w:b/>
          <w:color w:val="FFC000"/>
          <w:szCs w:val="24"/>
        </w:rPr>
        <w:t>(geltonoji zona).</w:t>
      </w:r>
    </w:p>
    <w:p w14:paraId="012B070B" w14:textId="77777777" w:rsidR="00603DA2" w:rsidRPr="00603DA2" w:rsidRDefault="00603DA2" w:rsidP="00603DA2">
      <w:pPr>
        <w:ind w:firstLine="720"/>
        <w:jc w:val="both"/>
        <w:rPr>
          <w:color w:val="000000"/>
          <w:szCs w:val="24"/>
        </w:rPr>
      </w:pPr>
    </w:p>
    <w:p w14:paraId="6AB9D4CF" w14:textId="77777777" w:rsidR="00603DA2" w:rsidRDefault="00603DA2" w:rsidP="00AB1B93">
      <w:pPr>
        <w:ind w:firstLine="720"/>
        <w:jc w:val="center"/>
        <w:rPr>
          <w:b/>
          <w:color w:val="000000"/>
          <w:szCs w:val="24"/>
        </w:rPr>
      </w:pPr>
      <w:r w:rsidRPr="006E377B">
        <w:rPr>
          <w:b/>
          <w:color w:val="000000"/>
          <w:szCs w:val="24"/>
        </w:rPr>
        <w:t>SAVIVALDYBĖS PRIORITETINIŲ PROBLEMŲ ANALIZĖ</w:t>
      </w:r>
    </w:p>
    <w:p w14:paraId="762602A8" w14:textId="77777777" w:rsidR="00AB1B93" w:rsidRDefault="00AB1B93" w:rsidP="00AB1B93">
      <w:pPr>
        <w:ind w:firstLine="720"/>
        <w:jc w:val="center"/>
        <w:rPr>
          <w:b/>
          <w:color w:val="000000"/>
          <w:szCs w:val="24"/>
        </w:rPr>
      </w:pPr>
    </w:p>
    <w:p w14:paraId="2B40DD32" w14:textId="77777777" w:rsidR="00603DA2" w:rsidRPr="00926E39" w:rsidRDefault="00603DA2" w:rsidP="00603DA2">
      <w:pPr>
        <w:ind w:firstLine="720"/>
        <w:jc w:val="both"/>
        <w:rPr>
          <w:color w:val="000000"/>
          <w:szCs w:val="24"/>
        </w:rPr>
      </w:pPr>
      <w:r>
        <w:rPr>
          <w:color w:val="000000"/>
        </w:rPr>
        <w:t>Prioritetinių problemų pasirinkimo motyvai / metodika</w:t>
      </w:r>
      <w:r w:rsidR="00E4429F">
        <w:rPr>
          <w:color w:val="000000"/>
        </w:rPr>
        <w:t>.</w:t>
      </w:r>
      <w:r w:rsidRPr="00926E39">
        <w:rPr>
          <w:color w:val="000000"/>
          <w:szCs w:val="24"/>
        </w:rPr>
        <w:t xml:space="preserve"> </w:t>
      </w:r>
    </w:p>
    <w:p w14:paraId="72728BDF" w14:textId="77777777" w:rsidR="00603DA2" w:rsidRPr="00926E39" w:rsidRDefault="00603DA2" w:rsidP="00603DA2">
      <w:pPr>
        <w:ind w:firstLine="720"/>
        <w:jc w:val="both"/>
        <w:rPr>
          <w:color w:val="000000"/>
          <w:szCs w:val="24"/>
        </w:rPr>
      </w:pPr>
      <w:r>
        <w:rPr>
          <w:color w:val="000000"/>
          <w:szCs w:val="24"/>
        </w:rPr>
        <w:t>Prioritetinės problemos 2022</w:t>
      </w:r>
      <w:r w:rsidRPr="00926E39">
        <w:rPr>
          <w:color w:val="000000"/>
          <w:szCs w:val="24"/>
        </w:rPr>
        <w:t xml:space="preserve"> m. Jurbarko rajono savivaldybėje pasirinktos dėl trijų paskutinių metų blogėjimo tendencijos, atsižvelgiant į rodiklio reikšmės santykį su Lietuva</w:t>
      </w:r>
      <w:r w:rsidR="00AB1B93">
        <w:rPr>
          <w:color w:val="000000"/>
          <w:szCs w:val="24"/>
        </w:rPr>
        <w:t>:</w:t>
      </w:r>
    </w:p>
    <w:p w14:paraId="2F6CD982" w14:textId="77777777" w:rsidR="00603DA2" w:rsidRPr="00603DA2" w:rsidRDefault="00603DA2" w:rsidP="00603DA2">
      <w:pPr>
        <w:pStyle w:val="Sraopastraipa"/>
        <w:numPr>
          <w:ilvl w:val="0"/>
          <w:numId w:val="9"/>
        </w:numPr>
        <w:spacing w:after="0" w:line="240" w:lineRule="auto"/>
        <w:ind w:left="0" w:firstLine="720"/>
        <w:jc w:val="both"/>
        <w:rPr>
          <w:rFonts w:eastAsia="Calibri"/>
          <w:sz w:val="24"/>
          <w:szCs w:val="24"/>
          <w:lang w:eastAsia="en-US"/>
        </w:rPr>
      </w:pPr>
      <w:r w:rsidRPr="00603DA2">
        <w:rPr>
          <w:rFonts w:eastAsia="Calibri"/>
          <w:color w:val="000000"/>
          <w:sz w:val="24"/>
          <w:szCs w:val="24"/>
          <w:lang w:eastAsia="en-US"/>
        </w:rPr>
        <w:t>Mirtingumas dėl priežasčių, susijusių su alkoholio vartojimu, rodiklis 100</w:t>
      </w:r>
      <w:r w:rsidR="00AB1B93">
        <w:rPr>
          <w:rFonts w:eastAsia="Calibri"/>
          <w:color w:val="000000"/>
          <w:sz w:val="24"/>
          <w:szCs w:val="24"/>
          <w:lang w:eastAsia="en-US"/>
        </w:rPr>
        <w:t> </w:t>
      </w:r>
      <w:r w:rsidRPr="00603DA2">
        <w:rPr>
          <w:rFonts w:eastAsia="Calibri"/>
          <w:color w:val="000000"/>
          <w:sz w:val="24"/>
          <w:szCs w:val="24"/>
          <w:lang w:eastAsia="en-US"/>
        </w:rPr>
        <w:t>000</w:t>
      </w:r>
      <w:r w:rsidR="00AB1B93">
        <w:rPr>
          <w:rFonts w:eastAsia="Calibri"/>
          <w:color w:val="000000"/>
          <w:sz w:val="24"/>
          <w:szCs w:val="24"/>
          <w:lang w:eastAsia="en-US"/>
        </w:rPr>
        <w:t> </w:t>
      </w:r>
      <w:r w:rsidRPr="00603DA2">
        <w:rPr>
          <w:rFonts w:eastAsia="Calibri"/>
          <w:color w:val="000000"/>
          <w:sz w:val="24"/>
          <w:szCs w:val="24"/>
          <w:lang w:eastAsia="en-US"/>
        </w:rPr>
        <w:t>gyv.</w:t>
      </w:r>
      <w:r w:rsidR="00E4429F">
        <w:rPr>
          <w:rFonts w:eastAsia="Calibri"/>
          <w:color w:val="000000"/>
          <w:sz w:val="24"/>
          <w:szCs w:val="24"/>
          <w:lang w:eastAsia="en-US"/>
        </w:rPr>
        <w:t>;</w:t>
      </w:r>
    </w:p>
    <w:p w14:paraId="7DE10E7D" w14:textId="77777777" w:rsidR="00603DA2" w:rsidRPr="00603DA2" w:rsidRDefault="00603DA2" w:rsidP="00603DA2">
      <w:pPr>
        <w:pStyle w:val="Sraopastraipa"/>
        <w:numPr>
          <w:ilvl w:val="0"/>
          <w:numId w:val="9"/>
        </w:numPr>
        <w:spacing w:after="0" w:line="240" w:lineRule="auto"/>
        <w:ind w:left="0" w:firstLine="720"/>
        <w:jc w:val="both"/>
        <w:rPr>
          <w:rFonts w:eastAsia="Calibri"/>
          <w:sz w:val="24"/>
          <w:szCs w:val="24"/>
          <w:lang w:eastAsia="en-US"/>
        </w:rPr>
      </w:pPr>
      <w:r w:rsidRPr="00603DA2">
        <w:rPr>
          <w:rFonts w:eastAsia="Calibri"/>
          <w:color w:val="000000"/>
          <w:sz w:val="24"/>
          <w:szCs w:val="24"/>
          <w:lang w:eastAsia="en-US"/>
        </w:rPr>
        <w:t>Mirtingumas dėl priežasčių, susijusių su alkoholio vartojimu, rodiklis 100</w:t>
      </w:r>
      <w:r w:rsidR="00AB1B93">
        <w:rPr>
          <w:rFonts w:eastAsia="Calibri"/>
          <w:color w:val="000000"/>
          <w:sz w:val="24"/>
          <w:szCs w:val="24"/>
          <w:lang w:eastAsia="en-US"/>
        </w:rPr>
        <w:t> </w:t>
      </w:r>
      <w:r w:rsidRPr="00603DA2">
        <w:rPr>
          <w:rFonts w:eastAsia="Calibri"/>
          <w:color w:val="000000"/>
          <w:sz w:val="24"/>
          <w:szCs w:val="24"/>
          <w:lang w:eastAsia="en-US"/>
        </w:rPr>
        <w:t>000</w:t>
      </w:r>
      <w:r w:rsidR="00AB1B93">
        <w:rPr>
          <w:rFonts w:eastAsia="Calibri"/>
          <w:color w:val="000000"/>
          <w:sz w:val="24"/>
          <w:szCs w:val="24"/>
          <w:lang w:eastAsia="en-US"/>
        </w:rPr>
        <w:t> </w:t>
      </w:r>
      <w:r w:rsidRPr="00603DA2">
        <w:rPr>
          <w:rFonts w:eastAsia="Calibri"/>
          <w:color w:val="000000"/>
          <w:sz w:val="24"/>
          <w:szCs w:val="24"/>
          <w:lang w:eastAsia="en-US"/>
        </w:rPr>
        <w:t>gyv.</w:t>
      </w:r>
      <w:r w:rsidR="00E4429F">
        <w:rPr>
          <w:rFonts w:eastAsia="Calibri"/>
          <w:color w:val="000000"/>
          <w:sz w:val="24"/>
          <w:szCs w:val="24"/>
          <w:lang w:eastAsia="en-US"/>
        </w:rPr>
        <w:t>;</w:t>
      </w:r>
    </w:p>
    <w:p w14:paraId="3DF5CF71" w14:textId="77777777" w:rsidR="00603DA2" w:rsidRPr="00603DA2" w:rsidRDefault="00603DA2" w:rsidP="00603DA2">
      <w:pPr>
        <w:pStyle w:val="Sraopastraipa"/>
        <w:numPr>
          <w:ilvl w:val="0"/>
          <w:numId w:val="9"/>
        </w:numPr>
        <w:spacing w:after="0" w:line="240" w:lineRule="auto"/>
        <w:ind w:left="0" w:firstLine="720"/>
        <w:jc w:val="both"/>
        <w:rPr>
          <w:rFonts w:ascii="Calibri" w:eastAsia="Calibri" w:hAnsi="Calibri"/>
          <w:sz w:val="22"/>
          <w:szCs w:val="22"/>
          <w:lang w:eastAsia="en-US"/>
        </w:rPr>
      </w:pPr>
      <w:r w:rsidRPr="00603DA2">
        <w:rPr>
          <w:rFonts w:eastAsia="Calibri"/>
          <w:color w:val="000000"/>
          <w:sz w:val="24"/>
          <w:szCs w:val="24"/>
          <w:lang w:eastAsia="en-US"/>
        </w:rPr>
        <w:t>Nusikalstamos veikos, susijusios su narkotinėmis medžiagomis, rodiklis 100</w:t>
      </w:r>
      <w:r w:rsidR="00AB1B93">
        <w:rPr>
          <w:rFonts w:eastAsia="Calibri"/>
          <w:color w:val="000000"/>
          <w:sz w:val="24"/>
          <w:szCs w:val="24"/>
          <w:lang w:eastAsia="en-US"/>
        </w:rPr>
        <w:t> </w:t>
      </w:r>
      <w:r w:rsidRPr="00603DA2">
        <w:rPr>
          <w:rFonts w:eastAsia="Calibri"/>
          <w:color w:val="000000"/>
          <w:sz w:val="24"/>
          <w:szCs w:val="24"/>
          <w:lang w:eastAsia="en-US"/>
        </w:rPr>
        <w:t>000</w:t>
      </w:r>
      <w:r w:rsidR="00AB1B93">
        <w:rPr>
          <w:rFonts w:eastAsia="Calibri"/>
          <w:color w:val="000000"/>
          <w:sz w:val="24"/>
          <w:szCs w:val="24"/>
          <w:lang w:eastAsia="en-US"/>
        </w:rPr>
        <w:t> </w:t>
      </w:r>
      <w:r w:rsidRPr="00603DA2">
        <w:rPr>
          <w:rFonts w:eastAsia="Calibri"/>
          <w:color w:val="000000"/>
          <w:sz w:val="24"/>
          <w:szCs w:val="24"/>
          <w:lang w:eastAsia="en-US"/>
        </w:rPr>
        <w:t>gyv.</w:t>
      </w:r>
      <w:r w:rsidR="00E4429F">
        <w:rPr>
          <w:rFonts w:eastAsia="Calibri"/>
          <w:color w:val="000000"/>
          <w:sz w:val="24"/>
          <w:szCs w:val="24"/>
          <w:lang w:eastAsia="en-US"/>
        </w:rPr>
        <w:t>;</w:t>
      </w:r>
    </w:p>
    <w:p w14:paraId="1A23E99C" w14:textId="77777777" w:rsidR="00603DA2" w:rsidRPr="00603DA2" w:rsidRDefault="00603DA2" w:rsidP="00603DA2">
      <w:pPr>
        <w:pStyle w:val="Sraopastraipa"/>
        <w:numPr>
          <w:ilvl w:val="0"/>
          <w:numId w:val="9"/>
        </w:numPr>
        <w:spacing w:after="0" w:line="240" w:lineRule="auto"/>
        <w:ind w:left="0" w:firstLine="720"/>
        <w:jc w:val="both"/>
        <w:rPr>
          <w:rFonts w:ascii="Calibri" w:eastAsia="Calibri" w:hAnsi="Calibri"/>
          <w:sz w:val="22"/>
          <w:szCs w:val="22"/>
          <w:lang w:eastAsia="en-US"/>
        </w:rPr>
      </w:pPr>
      <w:r w:rsidRPr="00603DA2">
        <w:rPr>
          <w:rFonts w:eastAsia="Calibri"/>
          <w:color w:val="000000"/>
          <w:sz w:val="24"/>
          <w:szCs w:val="24"/>
          <w:lang w:eastAsia="en-US"/>
        </w:rPr>
        <w:t>Paauglių (15</w:t>
      </w:r>
      <w:r w:rsidR="00AB1B93">
        <w:rPr>
          <w:rFonts w:eastAsia="Calibri"/>
          <w:color w:val="000000"/>
          <w:sz w:val="24"/>
          <w:szCs w:val="24"/>
          <w:lang w:eastAsia="en-US"/>
        </w:rPr>
        <w:t>–</w:t>
      </w:r>
      <w:r w:rsidRPr="00603DA2">
        <w:rPr>
          <w:rFonts w:eastAsia="Calibri"/>
          <w:color w:val="000000"/>
          <w:sz w:val="24"/>
          <w:szCs w:val="24"/>
          <w:lang w:eastAsia="en-US"/>
        </w:rPr>
        <w:t>17 m.) gimdymų skaičius 1 000 (15</w:t>
      </w:r>
      <w:r w:rsidR="00AB1B93">
        <w:rPr>
          <w:rFonts w:eastAsia="Calibri"/>
          <w:color w:val="000000"/>
          <w:sz w:val="24"/>
          <w:szCs w:val="24"/>
          <w:lang w:eastAsia="en-US"/>
        </w:rPr>
        <w:t>–</w:t>
      </w:r>
      <w:r w:rsidRPr="00603DA2">
        <w:rPr>
          <w:rFonts w:eastAsia="Calibri"/>
          <w:color w:val="000000"/>
          <w:sz w:val="24"/>
          <w:szCs w:val="24"/>
          <w:lang w:eastAsia="en-US"/>
        </w:rPr>
        <w:t>17 m.) moterų.</w:t>
      </w:r>
    </w:p>
    <w:p w14:paraId="6EC5CB0E" w14:textId="77777777" w:rsidR="00603DA2" w:rsidRPr="00603DA2" w:rsidRDefault="00603DA2" w:rsidP="00603DA2">
      <w:pPr>
        <w:pStyle w:val="Sraopastraipa"/>
        <w:spacing w:after="0" w:line="240" w:lineRule="auto"/>
        <w:ind w:left="0" w:firstLine="720"/>
        <w:jc w:val="both"/>
        <w:rPr>
          <w:rFonts w:eastAsia="Calibri"/>
          <w:sz w:val="24"/>
          <w:szCs w:val="24"/>
          <w:lang w:eastAsia="en-US"/>
        </w:rPr>
      </w:pPr>
    </w:p>
    <w:p w14:paraId="350BB992" w14:textId="77777777" w:rsidR="00603DA2" w:rsidRDefault="00FC2B0D" w:rsidP="00FC2B0D">
      <w:pPr>
        <w:ind w:left="720"/>
        <w:jc w:val="both"/>
        <w:rPr>
          <w:b/>
          <w:color w:val="000000"/>
        </w:rPr>
      </w:pPr>
      <w:r>
        <w:rPr>
          <w:b/>
          <w:color w:val="000000"/>
        </w:rPr>
        <w:t xml:space="preserve">1. </w:t>
      </w:r>
      <w:r w:rsidR="00603DA2">
        <w:rPr>
          <w:b/>
          <w:color w:val="000000"/>
        </w:rPr>
        <w:t xml:space="preserve">Prioritetinė problema. </w:t>
      </w:r>
    </w:p>
    <w:p w14:paraId="1DDAD5A8" w14:textId="77777777" w:rsidR="00FC2B0D" w:rsidRDefault="00FC2B0D" w:rsidP="00FC2B0D">
      <w:pPr>
        <w:ind w:left="1080"/>
        <w:jc w:val="both"/>
      </w:pPr>
    </w:p>
    <w:p w14:paraId="6F4349AC" w14:textId="77777777" w:rsidR="00A82547" w:rsidRPr="00E65701" w:rsidRDefault="00603DA2" w:rsidP="00E65701">
      <w:pPr>
        <w:ind w:firstLine="720"/>
        <w:jc w:val="both"/>
        <w:rPr>
          <w:rFonts w:eastAsia="Calibri"/>
          <w:color w:val="000000"/>
          <w:szCs w:val="22"/>
          <w:lang w:eastAsia="en-US"/>
        </w:rPr>
      </w:pPr>
      <w:r w:rsidRPr="00603DA2">
        <w:rPr>
          <w:rFonts w:eastAsia="Calibri"/>
          <w:color w:val="000000"/>
          <w:szCs w:val="22"/>
          <w:lang w:eastAsia="en-US"/>
        </w:rPr>
        <w:t xml:space="preserve">Sveikatos strategijos tikslas </w:t>
      </w:r>
      <w:r w:rsidR="00AB1B93">
        <w:rPr>
          <w:rFonts w:eastAsia="Calibri"/>
          <w:color w:val="000000"/>
          <w:szCs w:val="22"/>
          <w:lang w:eastAsia="en-US"/>
        </w:rPr>
        <w:t>–</w:t>
      </w:r>
      <w:r w:rsidRPr="00603DA2">
        <w:rPr>
          <w:rFonts w:eastAsia="Calibri"/>
          <w:color w:val="000000"/>
          <w:szCs w:val="22"/>
          <w:lang w:eastAsia="en-US"/>
        </w:rPr>
        <w:t xml:space="preserve"> sumažinti alkoholinių gėrimų, tabako, neteisėtą narkotinių ir psichotropinių medžiagų vartojimą ir prieinamumą. Mirtingumo dėl priežasčių susijusių su alkoholio vartojimu rodiklis 2022 m., buvo 44,5/100 000 gyv., Lietuvos – 22,8/100 000 gyv. (10</w:t>
      </w:r>
      <w:r w:rsidR="00AB1B93">
        <w:rPr>
          <w:rFonts w:eastAsia="Calibri"/>
          <w:color w:val="000000"/>
          <w:szCs w:val="22"/>
          <w:lang w:eastAsia="en-US"/>
        </w:rPr>
        <w:t> </w:t>
      </w:r>
      <w:r w:rsidRPr="00603DA2">
        <w:rPr>
          <w:rFonts w:eastAsia="Calibri"/>
          <w:color w:val="000000"/>
          <w:szCs w:val="22"/>
          <w:lang w:eastAsia="en-US"/>
        </w:rPr>
        <w:t>pav.).</w:t>
      </w:r>
    </w:p>
    <w:p w14:paraId="036E3BCE" w14:textId="77777777" w:rsidR="00E65701" w:rsidRDefault="00E65701" w:rsidP="00E65701">
      <w:pPr>
        <w:tabs>
          <w:tab w:val="left" w:pos="1395"/>
        </w:tabs>
        <w:jc w:val="center"/>
        <w:rPr>
          <w:b/>
          <w:szCs w:val="24"/>
        </w:rPr>
      </w:pPr>
    </w:p>
    <w:p w14:paraId="36F90C1A" w14:textId="56391A4A" w:rsidR="00E65701" w:rsidRDefault="009401F4" w:rsidP="00E65701">
      <w:pPr>
        <w:tabs>
          <w:tab w:val="left" w:pos="1395"/>
        </w:tabs>
        <w:jc w:val="center"/>
        <w:rPr>
          <w:noProof/>
        </w:rPr>
      </w:pPr>
      <w:r>
        <w:rPr>
          <w:noProof/>
        </w:rPr>
        <w:drawing>
          <wp:inline distT="0" distB="0" distL="0" distR="0" wp14:anchorId="3F32AD5B" wp14:editId="2AD55C0D">
            <wp:extent cx="5615940" cy="2933700"/>
            <wp:effectExtent l="0" t="0" r="0" b="0"/>
            <wp:docPr id="130"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3">
                      <a:extLst>
                        <a:ext uri="{28A0092B-C50C-407E-A947-70E740481C1C}">
                          <a14:useLocalDpi xmlns:a14="http://schemas.microsoft.com/office/drawing/2010/main" val="0"/>
                        </a:ext>
                      </a:extLst>
                    </a:blip>
                    <a:srcRect l="27892" t="41908" r="27536" b="30006"/>
                    <a:stretch>
                      <a:fillRect/>
                    </a:stretch>
                  </pic:blipFill>
                  <pic:spPr bwMode="auto">
                    <a:xfrm>
                      <a:off x="0" y="0"/>
                      <a:ext cx="5615940" cy="2933700"/>
                    </a:xfrm>
                    <a:prstGeom prst="rect">
                      <a:avLst/>
                    </a:prstGeom>
                    <a:noFill/>
                    <a:ln>
                      <a:noFill/>
                    </a:ln>
                  </pic:spPr>
                </pic:pic>
              </a:graphicData>
            </a:graphic>
          </wp:inline>
        </w:drawing>
      </w:r>
    </w:p>
    <w:p w14:paraId="0B52191D" w14:textId="77777777" w:rsidR="00B02CAE" w:rsidRDefault="00B02CAE" w:rsidP="00B02CAE">
      <w:pPr>
        <w:tabs>
          <w:tab w:val="left" w:pos="1395"/>
        </w:tabs>
        <w:rPr>
          <w:b/>
          <w:szCs w:val="24"/>
        </w:rPr>
      </w:pPr>
    </w:p>
    <w:p w14:paraId="679A34F1" w14:textId="77777777" w:rsidR="00A82547" w:rsidRDefault="00A82547" w:rsidP="00995399">
      <w:pPr>
        <w:pStyle w:val="Pavadinimas"/>
        <w:pBdr>
          <w:bottom w:val="single" w:sz="12" w:space="1" w:color="auto"/>
        </w:pBdr>
        <w:jc w:val="both"/>
        <w:rPr>
          <w:b w:val="0"/>
          <w:lang w:val="lt-LT"/>
        </w:rPr>
      </w:pPr>
    </w:p>
    <w:p w14:paraId="21EDDF5D" w14:textId="77777777" w:rsidR="00735E47" w:rsidRPr="00995399" w:rsidRDefault="00735E47" w:rsidP="00995399">
      <w:pPr>
        <w:pStyle w:val="Pavadinimas"/>
        <w:pBdr>
          <w:bottom w:val="single" w:sz="12" w:space="1" w:color="auto"/>
        </w:pBdr>
        <w:jc w:val="both"/>
        <w:rPr>
          <w:b w:val="0"/>
          <w:lang w:val="lt-LT"/>
        </w:rPr>
      </w:pPr>
    </w:p>
    <w:p w14:paraId="3D9EB625" w14:textId="7861AA67" w:rsidR="00FE2CF3" w:rsidRDefault="009401F4" w:rsidP="00FE2CF3">
      <w:pPr>
        <w:pStyle w:val="Pavadinimas"/>
        <w:pBdr>
          <w:bottom w:val="single" w:sz="12" w:space="1" w:color="auto"/>
        </w:pBdr>
        <w:jc w:val="both"/>
        <w:rPr>
          <w:noProof/>
        </w:rPr>
      </w:pPr>
      <w:r>
        <w:rPr>
          <w:noProof/>
        </w:rPr>
        <w:lastRenderedPageBreak/>
        <w:drawing>
          <wp:inline distT="0" distB="0" distL="0" distR="0" wp14:anchorId="1631426B" wp14:editId="06E0C7E7">
            <wp:extent cx="5814060" cy="2903220"/>
            <wp:effectExtent l="0" t="0" r="0" b="0"/>
            <wp:docPr id="131"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4">
                      <a:extLst>
                        <a:ext uri="{28A0092B-C50C-407E-A947-70E740481C1C}">
                          <a14:useLocalDpi xmlns:a14="http://schemas.microsoft.com/office/drawing/2010/main" val="0"/>
                        </a:ext>
                      </a:extLst>
                    </a:blip>
                    <a:srcRect l="26921" t="50009" r="27013" b="16785"/>
                    <a:stretch>
                      <a:fillRect/>
                    </a:stretch>
                  </pic:blipFill>
                  <pic:spPr bwMode="auto">
                    <a:xfrm>
                      <a:off x="0" y="0"/>
                      <a:ext cx="5814060" cy="2903220"/>
                    </a:xfrm>
                    <a:prstGeom prst="rect">
                      <a:avLst/>
                    </a:prstGeom>
                    <a:noFill/>
                    <a:ln>
                      <a:noFill/>
                    </a:ln>
                  </pic:spPr>
                </pic:pic>
              </a:graphicData>
            </a:graphic>
          </wp:inline>
        </w:drawing>
      </w:r>
    </w:p>
    <w:p w14:paraId="0CBE8E99" w14:textId="77777777" w:rsidR="00735E47" w:rsidRPr="00735E47" w:rsidRDefault="00735E47" w:rsidP="00735E47">
      <w:pPr>
        <w:pStyle w:val="Pavadinimas"/>
        <w:pBdr>
          <w:bottom w:val="single" w:sz="12" w:space="1" w:color="auto"/>
        </w:pBdr>
        <w:jc w:val="both"/>
        <w:rPr>
          <w:b w:val="0"/>
          <w:bCs w:val="0"/>
          <w:i/>
          <w:noProof/>
          <w:lang w:val="lt-LT"/>
        </w:rPr>
      </w:pPr>
      <w:r w:rsidRPr="00735E47">
        <w:rPr>
          <w:noProof/>
          <w:lang w:val="lt-LT"/>
        </w:rPr>
        <w:t xml:space="preserve">10 pav. Mirtingumas dėl priežasčių susijusių su alkoholio vartojimu Jurbarko rajono savivaldybėje ir Lietuvoje 2022 m. </w:t>
      </w:r>
      <w:r w:rsidRPr="00735E47">
        <w:rPr>
          <w:b w:val="0"/>
          <w:bCs w:val="0"/>
          <w:i/>
          <w:noProof/>
          <w:lang w:val="lt-LT"/>
        </w:rPr>
        <w:t>Šaltinis: Visuomenės sveikatos stebėsenos informacinė sistema</w:t>
      </w:r>
    </w:p>
    <w:p w14:paraId="05713F4E" w14:textId="77777777" w:rsidR="00735E47" w:rsidRDefault="00735E47" w:rsidP="00FE2CF3">
      <w:pPr>
        <w:pStyle w:val="Pavadinimas"/>
        <w:pBdr>
          <w:bottom w:val="single" w:sz="12" w:space="1" w:color="auto"/>
        </w:pBdr>
        <w:ind w:firstLine="720"/>
        <w:jc w:val="both"/>
      </w:pPr>
    </w:p>
    <w:p w14:paraId="64963DE5" w14:textId="77777777" w:rsidR="00FE2CF3" w:rsidRDefault="00FE2CF3" w:rsidP="00FE2CF3">
      <w:pPr>
        <w:pStyle w:val="Pavadinimas"/>
        <w:pBdr>
          <w:bottom w:val="single" w:sz="12" w:space="1" w:color="auto"/>
        </w:pBdr>
        <w:ind w:firstLine="720"/>
        <w:jc w:val="both"/>
      </w:pPr>
      <w:r w:rsidRPr="00FE2CF3">
        <w:t xml:space="preserve">2. </w:t>
      </w:r>
      <w:proofErr w:type="spellStart"/>
      <w:r w:rsidRPr="00FE2CF3">
        <w:t>Prioritetinė</w:t>
      </w:r>
      <w:proofErr w:type="spellEnd"/>
      <w:r w:rsidRPr="00FE2CF3">
        <w:t xml:space="preserve"> </w:t>
      </w:r>
      <w:proofErr w:type="spellStart"/>
      <w:r w:rsidRPr="00FE2CF3">
        <w:t>problema</w:t>
      </w:r>
      <w:proofErr w:type="spellEnd"/>
      <w:r w:rsidRPr="00FE2CF3">
        <w:t xml:space="preserve">. </w:t>
      </w:r>
    </w:p>
    <w:p w14:paraId="72D15A9F" w14:textId="77777777" w:rsidR="00FE2CF3" w:rsidRDefault="00FE2CF3" w:rsidP="00FE2CF3">
      <w:pPr>
        <w:pStyle w:val="Pavadinimas"/>
        <w:pBdr>
          <w:bottom w:val="single" w:sz="12" w:space="1" w:color="auto"/>
        </w:pBdr>
        <w:ind w:firstLine="720"/>
        <w:jc w:val="both"/>
      </w:pPr>
    </w:p>
    <w:p w14:paraId="648E7D32" w14:textId="77777777" w:rsidR="004819DD" w:rsidRDefault="00FE2CF3" w:rsidP="00511143">
      <w:pPr>
        <w:pStyle w:val="Pavadinimas"/>
        <w:pBdr>
          <w:bottom w:val="single" w:sz="12" w:space="1" w:color="auto"/>
        </w:pBdr>
        <w:ind w:firstLine="720"/>
        <w:jc w:val="both"/>
        <w:rPr>
          <w:b w:val="0"/>
          <w:bCs w:val="0"/>
        </w:rPr>
      </w:pPr>
      <w:proofErr w:type="spellStart"/>
      <w:r w:rsidRPr="00FE2CF3">
        <w:rPr>
          <w:b w:val="0"/>
          <w:bCs w:val="0"/>
        </w:rPr>
        <w:t>Higienos</w:t>
      </w:r>
      <w:proofErr w:type="spellEnd"/>
      <w:r w:rsidRPr="00FE2CF3">
        <w:rPr>
          <w:b w:val="0"/>
          <w:bCs w:val="0"/>
        </w:rPr>
        <w:t xml:space="preserve"> </w:t>
      </w:r>
      <w:proofErr w:type="spellStart"/>
      <w:r w:rsidRPr="00FE2CF3">
        <w:rPr>
          <w:b w:val="0"/>
          <w:bCs w:val="0"/>
        </w:rPr>
        <w:t>instituto</w:t>
      </w:r>
      <w:proofErr w:type="spellEnd"/>
      <w:r w:rsidRPr="00FE2CF3">
        <w:rPr>
          <w:b w:val="0"/>
          <w:bCs w:val="0"/>
        </w:rPr>
        <w:t xml:space="preserve"> </w:t>
      </w:r>
      <w:proofErr w:type="spellStart"/>
      <w:r w:rsidRPr="00FE2CF3">
        <w:rPr>
          <w:b w:val="0"/>
          <w:bCs w:val="0"/>
        </w:rPr>
        <w:t>sveikatos</w:t>
      </w:r>
      <w:proofErr w:type="spellEnd"/>
      <w:r w:rsidRPr="00FE2CF3">
        <w:rPr>
          <w:b w:val="0"/>
          <w:bCs w:val="0"/>
        </w:rPr>
        <w:t xml:space="preserve"> </w:t>
      </w:r>
      <w:proofErr w:type="spellStart"/>
      <w:r w:rsidRPr="00FE2CF3">
        <w:rPr>
          <w:b w:val="0"/>
          <w:bCs w:val="0"/>
        </w:rPr>
        <w:t>informacijos</w:t>
      </w:r>
      <w:proofErr w:type="spellEnd"/>
      <w:r w:rsidRPr="00FE2CF3">
        <w:rPr>
          <w:b w:val="0"/>
          <w:bCs w:val="0"/>
        </w:rPr>
        <w:t xml:space="preserve"> </w:t>
      </w:r>
      <w:proofErr w:type="spellStart"/>
      <w:r w:rsidRPr="00FE2CF3">
        <w:rPr>
          <w:b w:val="0"/>
          <w:bCs w:val="0"/>
        </w:rPr>
        <w:t>centro</w:t>
      </w:r>
      <w:proofErr w:type="spellEnd"/>
      <w:r w:rsidRPr="00FE2CF3">
        <w:rPr>
          <w:b w:val="0"/>
          <w:bCs w:val="0"/>
        </w:rPr>
        <w:t xml:space="preserve"> </w:t>
      </w:r>
      <w:proofErr w:type="spellStart"/>
      <w:r w:rsidRPr="00FE2CF3">
        <w:rPr>
          <w:b w:val="0"/>
          <w:bCs w:val="0"/>
        </w:rPr>
        <w:t>duomenimis</w:t>
      </w:r>
      <w:proofErr w:type="spellEnd"/>
      <w:r w:rsidRPr="00FE2CF3">
        <w:rPr>
          <w:b w:val="0"/>
          <w:bCs w:val="0"/>
        </w:rPr>
        <w:t xml:space="preserve"> Jurbarko </w:t>
      </w:r>
      <w:proofErr w:type="spellStart"/>
      <w:r w:rsidRPr="00FE2CF3">
        <w:rPr>
          <w:b w:val="0"/>
          <w:bCs w:val="0"/>
        </w:rPr>
        <w:t>rajon</w:t>
      </w:r>
      <w:r w:rsidR="00E4429F">
        <w:rPr>
          <w:b w:val="0"/>
          <w:bCs w:val="0"/>
        </w:rPr>
        <w:t>o</w:t>
      </w:r>
      <w:proofErr w:type="spellEnd"/>
      <w:r w:rsidR="00E4429F">
        <w:rPr>
          <w:b w:val="0"/>
          <w:bCs w:val="0"/>
        </w:rPr>
        <w:t xml:space="preserve"> </w:t>
      </w:r>
      <w:proofErr w:type="spellStart"/>
      <w:r w:rsidR="00E4429F">
        <w:rPr>
          <w:b w:val="0"/>
          <w:bCs w:val="0"/>
        </w:rPr>
        <w:t>savivaldybėje</w:t>
      </w:r>
      <w:proofErr w:type="spellEnd"/>
      <w:r w:rsidRPr="00FE2CF3">
        <w:rPr>
          <w:b w:val="0"/>
          <w:bCs w:val="0"/>
        </w:rPr>
        <w:t xml:space="preserve"> </w:t>
      </w:r>
      <w:proofErr w:type="spellStart"/>
      <w:r w:rsidRPr="00FE2CF3">
        <w:rPr>
          <w:b w:val="0"/>
          <w:bCs w:val="0"/>
        </w:rPr>
        <w:t>tendencingai</w:t>
      </w:r>
      <w:proofErr w:type="spellEnd"/>
      <w:r w:rsidRPr="00FE2CF3">
        <w:rPr>
          <w:b w:val="0"/>
          <w:bCs w:val="0"/>
        </w:rPr>
        <w:t xml:space="preserve"> </w:t>
      </w:r>
      <w:proofErr w:type="spellStart"/>
      <w:r w:rsidRPr="00FE2CF3">
        <w:rPr>
          <w:b w:val="0"/>
          <w:bCs w:val="0"/>
        </w:rPr>
        <w:t>didėja</w:t>
      </w:r>
      <w:proofErr w:type="spellEnd"/>
      <w:r w:rsidRPr="00FE2CF3">
        <w:rPr>
          <w:b w:val="0"/>
          <w:bCs w:val="0"/>
        </w:rPr>
        <w:t xml:space="preserve"> </w:t>
      </w:r>
      <w:proofErr w:type="spellStart"/>
      <w:r w:rsidRPr="00FE2CF3">
        <w:rPr>
          <w:b w:val="0"/>
          <w:bCs w:val="0"/>
        </w:rPr>
        <w:t>nusikalstamos</w:t>
      </w:r>
      <w:proofErr w:type="spellEnd"/>
      <w:r w:rsidRPr="00FE2CF3">
        <w:rPr>
          <w:b w:val="0"/>
          <w:bCs w:val="0"/>
        </w:rPr>
        <w:t xml:space="preserve"> </w:t>
      </w:r>
      <w:proofErr w:type="spellStart"/>
      <w:r w:rsidRPr="00FE2CF3">
        <w:rPr>
          <w:b w:val="0"/>
          <w:bCs w:val="0"/>
        </w:rPr>
        <w:t>veikos</w:t>
      </w:r>
      <w:proofErr w:type="spellEnd"/>
      <w:r w:rsidRPr="00FE2CF3">
        <w:rPr>
          <w:b w:val="0"/>
          <w:bCs w:val="0"/>
        </w:rPr>
        <w:t xml:space="preserve">, </w:t>
      </w:r>
      <w:proofErr w:type="spellStart"/>
      <w:r w:rsidRPr="00FE2CF3">
        <w:rPr>
          <w:b w:val="0"/>
          <w:bCs w:val="0"/>
        </w:rPr>
        <w:t>susijusios</w:t>
      </w:r>
      <w:proofErr w:type="spellEnd"/>
      <w:r w:rsidRPr="00FE2CF3">
        <w:rPr>
          <w:b w:val="0"/>
          <w:bCs w:val="0"/>
        </w:rPr>
        <w:t xml:space="preserve"> </w:t>
      </w:r>
      <w:proofErr w:type="spellStart"/>
      <w:r w:rsidRPr="00FE2CF3">
        <w:rPr>
          <w:b w:val="0"/>
          <w:bCs w:val="0"/>
        </w:rPr>
        <w:t>su</w:t>
      </w:r>
      <w:proofErr w:type="spellEnd"/>
      <w:r w:rsidRPr="00FE2CF3">
        <w:rPr>
          <w:b w:val="0"/>
          <w:bCs w:val="0"/>
        </w:rPr>
        <w:t xml:space="preserve"> </w:t>
      </w:r>
      <w:proofErr w:type="spellStart"/>
      <w:r w:rsidRPr="00FE2CF3">
        <w:rPr>
          <w:b w:val="0"/>
          <w:bCs w:val="0"/>
        </w:rPr>
        <w:t>narkotinėmis</w:t>
      </w:r>
      <w:proofErr w:type="spellEnd"/>
      <w:r w:rsidRPr="00FE2CF3">
        <w:rPr>
          <w:b w:val="0"/>
          <w:bCs w:val="0"/>
        </w:rPr>
        <w:t xml:space="preserve"> </w:t>
      </w:r>
      <w:proofErr w:type="spellStart"/>
      <w:r w:rsidRPr="00FE2CF3">
        <w:rPr>
          <w:b w:val="0"/>
          <w:bCs w:val="0"/>
        </w:rPr>
        <w:t>medžiagomis</w:t>
      </w:r>
      <w:proofErr w:type="spellEnd"/>
      <w:r w:rsidRPr="00FE2CF3">
        <w:rPr>
          <w:b w:val="0"/>
          <w:bCs w:val="0"/>
        </w:rPr>
        <w:t xml:space="preserve">. Jurbarko </w:t>
      </w:r>
      <w:proofErr w:type="spellStart"/>
      <w:r w:rsidRPr="00FE2CF3">
        <w:rPr>
          <w:b w:val="0"/>
          <w:bCs w:val="0"/>
        </w:rPr>
        <w:t>rajono</w:t>
      </w:r>
      <w:proofErr w:type="spellEnd"/>
      <w:r w:rsidRPr="00FE2CF3">
        <w:rPr>
          <w:b w:val="0"/>
          <w:bCs w:val="0"/>
        </w:rPr>
        <w:t xml:space="preserve"> </w:t>
      </w:r>
      <w:proofErr w:type="spellStart"/>
      <w:r w:rsidRPr="00FE2CF3">
        <w:rPr>
          <w:b w:val="0"/>
          <w:bCs w:val="0"/>
        </w:rPr>
        <w:t>savivaldybėje</w:t>
      </w:r>
      <w:proofErr w:type="spellEnd"/>
      <w:r w:rsidRPr="00FE2CF3">
        <w:rPr>
          <w:b w:val="0"/>
          <w:bCs w:val="0"/>
        </w:rPr>
        <w:t xml:space="preserve"> 2022 m. </w:t>
      </w:r>
      <w:proofErr w:type="spellStart"/>
      <w:r w:rsidRPr="00FE2CF3">
        <w:rPr>
          <w:b w:val="0"/>
          <w:bCs w:val="0"/>
        </w:rPr>
        <w:t>šio</w:t>
      </w:r>
      <w:proofErr w:type="spellEnd"/>
      <w:r w:rsidRPr="00FE2CF3">
        <w:rPr>
          <w:b w:val="0"/>
          <w:bCs w:val="0"/>
        </w:rPr>
        <w:t xml:space="preserve"> </w:t>
      </w:r>
      <w:proofErr w:type="spellStart"/>
      <w:r w:rsidRPr="00FE2CF3">
        <w:rPr>
          <w:b w:val="0"/>
          <w:bCs w:val="0"/>
        </w:rPr>
        <w:t>rodiklio</w:t>
      </w:r>
      <w:proofErr w:type="spellEnd"/>
      <w:r w:rsidRPr="00FE2CF3">
        <w:rPr>
          <w:b w:val="0"/>
          <w:bCs w:val="0"/>
        </w:rPr>
        <w:t xml:space="preserve"> </w:t>
      </w:r>
      <w:proofErr w:type="spellStart"/>
      <w:r w:rsidRPr="00FE2CF3">
        <w:rPr>
          <w:b w:val="0"/>
          <w:bCs w:val="0"/>
        </w:rPr>
        <w:t>reikšmė</w:t>
      </w:r>
      <w:proofErr w:type="spellEnd"/>
      <w:r w:rsidRPr="00FE2CF3">
        <w:rPr>
          <w:b w:val="0"/>
          <w:bCs w:val="0"/>
        </w:rPr>
        <w:t xml:space="preserve"> </w:t>
      </w:r>
      <w:proofErr w:type="spellStart"/>
      <w:r w:rsidRPr="00FE2CF3">
        <w:rPr>
          <w:b w:val="0"/>
          <w:bCs w:val="0"/>
        </w:rPr>
        <w:t>buvo</w:t>
      </w:r>
      <w:proofErr w:type="spellEnd"/>
      <w:r w:rsidRPr="00FE2CF3">
        <w:rPr>
          <w:b w:val="0"/>
          <w:bCs w:val="0"/>
        </w:rPr>
        <w:t xml:space="preserve"> 68,5/100 000 </w:t>
      </w:r>
      <w:proofErr w:type="spellStart"/>
      <w:r w:rsidRPr="00FE2CF3">
        <w:rPr>
          <w:b w:val="0"/>
          <w:bCs w:val="0"/>
        </w:rPr>
        <w:t>gyv</w:t>
      </w:r>
      <w:proofErr w:type="spellEnd"/>
      <w:r w:rsidRPr="00FE2CF3">
        <w:rPr>
          <w:b w:val="0"/>
          <w:bCs w:val="0"/>
        </w:rPr>
        <w:t>. (9</w:t>
      </w:r>
      <w:r>
        <w:rPr>
          <w:b w:val="0"/>
          <w:bCs w:val="0"/>
        </w:rPr>
        <w:t>–</w:t>
      </w:r>
      <w:r w:rsidRPr="00FE2CF3">
        <w:rPr>
          <w:b w:val="0"/>
          <w:bCs w:val="0"/>
        </w:rPr>
        <w:t>11 pav.).</w:t>
      </w:r>
    </w:p>
    <w:p w14:paraId="4965D5AF" w14:textId="77777777" w:rsidR="00511143" w:rsidRPr="00511143" w:rsidRDefault="00511143" w:rsidP="00511143">
      <w:pPr>
        <w:pStyle w:val="Pavadinimas"/>
        <w:pBdr>
          <w:bottom w:val="single" w:sz="12" w:space="1" w:color="auto"/>
        </w:pBdr>
        <w:ind w:firstLine="720"/>
        <w:jc w:val="both"/>
        <w:rPr>
          <w:b w:val="0"/>
          <w:bCs w:val="0"/>
        </w:rPr>
      </w:pPr>
    </w:p>
    <w:p w14:paraId="62C37157" w14:textId="60B57CFB" w:rsidR="004819DD" w:rsidRDefault="009401F4" w:rsidP="00995399">
      <w:pPr>
        <w:pStyle w:val="Pavadinimas"/>
        <w:pBdr>
          <w:bottom w:val="single" w:sz="12" w:space="1" w:color="auto"/>
        </w:pBdr>
        <w:jc w:val="both"/>
        <w:rPr>
          <w:b w:val="0"/>
          <w:lang w:val="lt-LT"/>
        </w:rPr>
      </w:pPr>
      <w:r>
        <w:rPr>
          <w:noProof/>
        </w:rPr>
        <w:drawing>
          <wp:inline distT="0" distB="0" distL="0" distR="0" wp14:anchorId="7ACDCBD9" wp14:editId="1F0A1432">
            <wp:extent cx="5905500" cy="3589020"/>
            <wp:effectExtent l="0" t="0" r="0" b="0"/>
            <wp:docPr id="132"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5">
                      <a:extLst>
                        <a:ext uri="{28A0092B-C50C-407E-A947-70E740481C1C}">
                          <a14:useLocalDpi xmlns:a14="http://schemas.microsoft.com/office/drawing/2010/main" val="0"/>
                        </a:ext>
                      </a:extLst>
                    </a:blip>
                    <a:srcRect l="28476" t="23103" r="26874" b="6616"/>
                    <a:stretch>
                      <a:fillRect/>
                    </a:stretch>
                  </pic:blipFill>
                  <pic:spPr bwMode="auto">
                    <a:xfrm>
                      <a:off x="0" y="0"/>
                      <a:ext cx="5905500" cy="3589020"/>
                    </a:xfrm>
                    <a:prstGeom prst="rect">
                      <a:avLst/>
                    </a:prstGeom>
                    <a:noFill/>
                    <a:ln>
                      <a:noFill/>
                    </a:ln>
                  </pic:spPr>
                </pic:pic>
              </a:graphicData>
            </a:graphic>
          </wp:inline>
        </w:drawing>
      </w:r>
    </w:p>
    <w:p w14:paraId="7EDFFD7A" w14:textId="77777777" w:rsidR="009646D9" w:rsidRPr="009646D9" w:rsidRDefault="009646D9" w:rsidP="005272DE">
      <w:pPr>
        <w:pStyle w:val="Pavadinimas"/>
        <w:pBdr>
          <w:bottom w:val="single" w:sz="12" w:space="1" w:color="auto"/>
        </w:pBdr>
        <w:jc w:val="both"/>
        <w:rPr>
          <w:lang w:val="lt-LT"/>
        </w:rPr>
      </w:pPr>
      <w:r w:rsidRPr="009646D9">
        <w:rPr>
          <w:lang w:val="lt-LT"/>
        </w:rPr>
        <w:t>11 pav. Nusikalstamos veikos, susijusios su narkotinėmis medžiagomis Jurbarko rajon</w:t>
      </w:r>
      <w:r w:rsidR="00F813E1">
        <w:rPr>
          <w:lang w:val="lt-LT"/>
        </w:rPr>
        <w:t>o savivaldybėje</w:t>
      </w:r>
      <w:r w:rsidRPr="009646D9">
        <w:rPr>
          <w:lang w:val="lt-LT"/>
        </w:rPr>
        <w:t xml:space="preserve"> ir Lietuvoje. </w:t>
      </w:r>
      <w:r w:rsidRPr="009646D9">
        <w:rPr>
          <w:b w:val="0"/>
          <w:bCs w:val="0"/>
          <w:i/>
          <w:lang w:val="lt-LT"/>
        </w:rPr>
        <w:t>Šaltinis: Visuomenės sveikatos stebėsenos informacinė sistema</w:t>
      </w:r>
    </w:p>
    <w:p w14:paraId="720C4095" w14:textId="77777777" w:rsidR="009646D9" w:rsidRPr="009646D9" w:rsidRDefault="009646D9" w:rsidP="009646D9">
      <w:pPr>
        <w:pStyle w:val="Pavadinimas"/>
        <w:pBdr>
          <w:bottom w:val="single" w:sz="12" w:space="1" w:color="auto"/>
        </w:pBdr>
        <w:ind w:firstLine="720"/>
        <w:jc w:val="both"/>
        <w:rPr>
          <w:lang w:val="lt-LT"/>
        </w:rPr>
      </w:pPr>
    </w:p>
    <w:p w14:paraId="5B16795B" w14:textId="77777777" w:rsidR="009646D9" w:rsidRDefault="009646D9" w:rsidP="009646D9">
      <w:pPr>
        <w:pStyle w:val="Pavadinimas"/>
        <w:pBdr>
          <w:bottom w:val="single" w:sz="12" w:space="1" w:color="auto"/>
        </w:pBdr>
        <w:ind w:firstLine="720"/>
        <w:jc w:val="both"/>
        <w:rPr>
          <w:lang w:val="lt-LT"/>
        </w:rPr>
      </w:pPr>
      <w:r w:rsidRPr="009646D9">
        <w:rPr>
          <w:lang w:val="lt-LT"/>
        </w:rPr>
        <w:t>3. Prioritetinė problema.</w:t>
      </w:r>
    </w:p>
    <w:p w14:paraId="083A8130" w14:textId="77777777" w:rsidR="009646D9" w:rsidRDefault="009646D9" w:rsidP="009646D9">
      <w:pPr>
        <w:pStyle w:val="Pavadinimas"/>
        <w:pBdr>
          <w:bottom w:val="single" w:sz="12" w:space="1" w:color="auto"/>
        </w:pBdr>
        <w:ind w:firstLine="720"/>
        <w:jc w:val="both"/>
        <w:rPr>
          <w:lang w:val="lt-LT"/>
        </w:rPr>
      </w:pPr>
    </w:p>
    <w:p w14:paraId="477ABBD8" w14:textId="77777777" w:rsidR="004819DD" w:rsidRPr="0009707E" w:rsidRDefault="009646D9" w:rsidP="0009707E">
      <w:pPr>
        <w:pStyle w:val="Pavadinimas"/>
        <w:pBdr>
          <w:bottom w:val="single" w:sz="12" w:space="1" w:color="auto"/>
        </w:pBdr>
        <w:ind w:firstLine="720"/>
        <w:jc w:val="both"/>
        <w:rPr>
          <w:b w:val="0"/>
          <w:bCs w:val="0"/>
          <w:lang w:val="lt-LT"/>
        </w:rPr>
      </w:pPr>
      <w:r w:rsidRPr="009646D9">
        <w:rPr>
          <w:b w:val="0"/>
          <w:bCs w:val="0"/>
          <w:lang w:val="lt-LT"/>
        </w:rPr>
        <w:lastRenderedPageBreak/>
        <w:t>Paauglių (15</w:t>
      </w:r>
      <w:r>
        <w:rPr>
          <w:b w:val="0"/>
          <w:bCs w:val="0"/>
          <w:lang w:val="lt-LT"/>
        </w:rPr>
        <w:t>–</w:t>
      </w:r>
      <w:r w:rsidRPr="009646D9">
        <w:rPr>
          <w:b w:val="0"/>
          <w:bCs w:val="0"/>
          <w:lang w:val="lt-LT"/>
        </w:rPr>
        <w:t xml:space="preserve">17 m.) gimdymų skaičius 2022 m. buvo 16,6/1 000 gyv. </w:t>
      </w:r>
      <w:proofErr w:type="spellStart"/>
      <w:r w:rsidRPr="009646D9">
        <w:rPr>
          <w:b w:val="0"/>
          <w:bCs w:val="0"/>
        </w:rPr>
        <w:t>Lyginant</w:t>
      </w:r>
      <w:proofErr w:type="spellEnd"/>
      <w:r w:rsidRPr="009646D9">
        <w:rPr>
          <w:b w:val="0"/>
          <w:bCs w:val="0"/>
        </w:rPr>
        <w:t xml:space="preserve"> </w:t>
      </w:r>
      <w:proofErr w:type="spellStart"/>
      <w:r w:rsidRPr="009646D9">
        <w:rPr>
          <w:b w:val="0"/>
          <w:bCs w:val="0"/>
        </w:rPr>
        <w:t>su</w:t>
      </w:r>
      <w:proofErr w:type="spellEnd"/>
      <w:r w:rsidRPr="009646D9">
        <w:rPr>
          <w:b w:val="0"/>
          <w:bCs w:val="0"/>
        </w:rPr>
        <w:t xml:space="preserve"> </w:t>
      </w:r>
      <w:proofErr w:type="spellStart"/>
      <w:r w:rsidRPr="009646D9">
        <w:rPr>
          <w:b w:val="0"/>
          <w:bCs w:val="0"/>
        </w:rPr>
        <w:t>ankstesniais</w:t>
      </w:r>
      <w:proofErr w:type="spellEnd"/>
      <w:r w:rsidRPr="009646D9">
        <w:rPr>
          <w:b w:val="0"/>
          <w:bCs w:val="0"/>
        </w:rPr>
        <w:t xml:space="preserve"> </w:t>
      </w:r>
      <w:proofErr w:type="spellStart"/>
      <w:r w:rsidRPr="009646D9">
        <w:rPr>
          <w:b w:val="0"/>
          <w:bCs w:val="0"/>
        </w:rPr>
        <w:t>metais</w:t>
      </w:r>
      <w:proofErr w:type="spellEnd"/>
      <w:r w:rsidRPr="009646D9">
        <w:rPr>
          <w:b w:val="0"/>
          <w:bCs w:val="0"/>
        </w:rPr>
        <w:t xml:space="preserve"> </w:t>
      </w:r>
      <w:proofErr w:type="spellStart"/>
      <w:r w:rsidRPr="009646D9">
        <w:rPr>
          <w:b w:val="0"/>
          <w:bCs w:val="0"/>
        </w:rPr>
        <w:t>šis</w:t>
      </w:r>
      <w:proofErr w:type="spellEnd"/>
      <w:r w:rsidRPr="009646D9">
        <w:rPr>
          <w:b w:val="0"/>
          <w:bCs w:val="0"/>
        </w:rPr>
        <w:t xml:space="preserve"> </w:t>
      </w:r>
      <w:proofErr w:type="spellStart"/>
      <w:r w:rsidRPr="009646D9">
        <w:rPr>
          <w:b w:val="0"/>
          <w:bCs w:val="0"/>
        </w:rPr>
        <w:t>rodiklis</w:t>
      </w:r>
      <w:proofErr w:type="spellEnd"/>
      <w:r w:rsidRPr="009646D9">
        <w:rPr>
          <w:b w:val="0"/>
          <w:bCs w:val="0"/>
        </w:rPr>
        <w:t xml:space="preserve"> </w:t>
      </w:r>
      <w:proofErr w:type="spellStart"/>
      <w:r w:rsidRPr="009646D9">
        <w:rPr>
          <w:b w:val="0"/>
          <w:bCs w:val="0"/>
        </w:rPr>
        <w:t>labai</w:t>
      </w:r>
      <w:proofErr w:type="spellEnd"/>
      <w:r w:rsidRPr="009646D9">
        <w:rPr>
          <w:b w:val="0"/>
          <w:bCs w:val="0"/>
        </w:rPr>
        <w:t xml:space="preserve"> </w:t>
      </w:r>
      <w:proofErr w:type="spellStart"/>
      <w:r w:rsidRPr="009646D9">
        <w:rPr>
          <w:b w:val="0"/>
          <w:bCs w:val="0"/>
        </w:rPr>
        <w:t>padidėjo</w:t>
      </w:r>
      <w:proofErr w:type="spellEnd"/>
      <w:r w:rsidRPr="009646D9">
        <w:rPr>
          <w:b w:val="0"/>
          <w:bCs w:val="0"/>
        </w:rPr>
        <w:t xml:space="preserve"> 2022 m. (12</w:t>
      </w:r>
      <w:r>
        <w:rPr>
          <w:b w:val="0"/>
          <w:bCs w:val="0"/>
        </w:rPr>
        <w:t>–</w:t>
      </w:r>
      <w:r w:rsidRPr="009646D9">
        <w:rPr>
          <w:b w:val="0"/>
          <w:bCs w:val="0"/>
        </w:rPr>
        <w:t>13 pav.).</w:t>
      </w:r>
    </w:p>
    <w:p w14:paraId="4A852A28" w14:textId="77777777" w:rsidR="004819DD" w:rsidRDefault="004819DD" w:rsidP="00995399">
      <w:pPr>
        <w:pStyle w:val="Pavadinimas"/>
        <w:pBdr>
          <w:bottom w:val="single" w:sz="12" w:space="1" w:color="auto"/>
        </w:pBdr>
        <w:jc w:val="both"/>
        <w:rPr>
          <w:b w:val="0"/>
          <w:lang w:val="lt-LT"/>
        </w:rPr>
      </w:pPr>
    </w:p>
    <w:p w14:paraId="71AF0E74" w14:textId="66B5834F" w:rsidR="005272DE" w:rsidRDefault="009401F4" w:rsidP="00995399">
      <w:pPr>
        <w:pStyle w:val="Pavadinimas"/>
        <w:pBdr>
          <w:bottom w:val="single" w:sz="12" w:space="1" w:color="auto"/>
        </w:pBdr>
        <w:jc w:val="both"/>
        <w:rPr>
          <w:b w:val="0"/>
          <w:lang w:val="lt-LT"/>
        </w:rPr>
      </w:pPr>
      <w:r>
        <w:rPr>
          <w:noProof/>
        </w:rPr>
        <w:drawing>
          <wp:inline distT="0" distB="0" distL="0" distR="0" wp14:anchorId="441240E3" wp14:editId="502997E8">
            <wp:extent cx="5890260" cy="3002280"/>
            <wp:effectExtent l="0" t="0" r="0" b="0"/>
            <wp:docPr id="13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6">
                      <a:extLst>
                        <a:ext uri="{28A0092B-C50C-407E-A947-70E740481C1C}">
                          <a14:useLocalDpi xmlns:a14="http://schemas.microsoft.com/office/drawing/2010/main" val="0"/>
                        </a:ext>
                      </a:extLst>
                    </a:blip>
                    <a:srcRect l="27675" t="29759" r="27141" b="38942"/>
                    <a:stretch>
                      <a:fillRect/>
                    </a:stretch>
                  </pic:blipFill>
                  <pic:spPr bwMode="auto">
                    <a:xfrm>
                      <a:off x="0" y="0"/>
                      <a:ext cx="5890260" cy="3002280"/>
                    </a:xfrm>
                    <a:prstGeom prst="rect">
                      <a:avLst/>
                    </a:prstGeom>
                    <a:noFill/>
                    <a:ln>
                      <a:noFill/>
                    </a:ln>
                  </pic:spPr>
                </pic:pic>
              </a:graphicData>
            </a:graphic>
          </wp:inline>
        </w:drawing>
      </w:r>
    </w:p>
    <w:p w14:paraId="63CA74BF" w14:textId="77777777" w:rsidR="004819DD" w:rsidRPr="0009707E" w:rsidRDefault="005272DE" w:rsidP="00995399">
      <w:pPr>
        <w:pStyle w:val="Pavadinimas"/>
        <w:pBdr>
          <w:bottom w:val="single" w:sz="12" w:space="1" w:color="auto"/>
        </w:pBdr>
        <w:jc w:val="both"/>
        <w:rPr>
          <w:lang w:val="lt-LT"/>
        </w:rPr>
      </w:pPr>
      <w:r>
        <w:rPr>
          <w:lang w:val="lt-LT"/>
        </w:rPr>
        <w:t>1</w:t>
      </w:r>
      <w:r w:rsidRPr="005272DE">
        <w:rPr>
          <w:lang w:val="lt-LT"/>
        </w:rPr>
        <w:t>2 pav. Paauglių gimdymų skaičius Jurbarko rajon</w:t>
      </w:r>
      <w:r w:rsidR="00F813E1">
        <w:rPr>
          <w:lang w:val="lt-LT"/>
        </w:rPr>
        <w:t>o savivaldybėje</w:t>
      </w:r>
      <w:r w:rsidRPr="005272DE">
        <w:rPr>
          <w:lang w:val="lt-LT"/>
        </w:rPr>
        <w:t xml:space="preserve"> 2022 m. </w:t>
      </w:r>
      <w:r w:rsidRPr="005272DE">
        <w:rPr>
          <w:b w:val="0"/>
          <w:bCs w:val="0"/>
          <w:i/>
          <w:lang w:val="lt-LT"/>
        </w:rPr>
        <w:t>Šaltinis: Visuomenės sveikatos stebėsenos informacinė sistema</w:t>
      </w:r>
    </w:p>
    <w:p w14:paraId="68ED9FEC" w14:textId="77777777" w:rsidR="0009707E" w:rsidRDefault="0009707E" w:rsidP="00995399">
      <w:pPr>
        <w:pStyle w:val="Pavadinimas"/>
        <w:pBdr>
          <w:bottom w:val="single" w:sz="12" w:space="1" w:color="auto"/>
        </w:pBdr>
        <w:jc w:val="both"/>
        <w:rPr>
          <w:b w:val="0"/>
          <w:lang w:val="lt-LT"/>
        </w:rPr>
      </w:pPr>
    </w:p>
    <w:p w14:paraId="7F1D0715" w14:textId="1ACA5B8E" w:rsidR="004819DD" w:rsidRDefault="009401F4" w:rsidP="00995399">
      <w:pPr>
        <w:pStyle w:val="Pavadinimas"/>
        <w:pBdr>
          <w:bottom w:val="single" w:sz="12" w:space="1" w:color="auto"/>
        </w:pBdr>
        <w:jc w:val="both"/>
        <w:rPr>
          <w:b w:val="0"/>
          <w:lang w:val="lt-LT"/>
        </w:rPr>
      </w:pPr>
      <w:r>
        <w:rPr>
          <w:noProof/>
        </w:rPr>
        <w:drawing>
          <wp:inline distT="0" distB="0" distL="0" distR="0" wp14:anchorId="0B502474" wp14:editId="6B7C4E07">
            <wp:extent cx="5867400" cy="3794760"/>
            <wp:effectExtent l="0" t="0" r="0" b="0"/>
            <wp:docPr id="13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7">
                      <a:extLst>
                        <a:ext uri="{28A0092B-C50C-407E-A947-70E740481C1C}">
                          <a14:useLocalDpi xmlns:a14="http://schemas.microsoft.com/office/drawing/2010/main" val="0"/>
                        </a:ext>
                      </a:extLst>
                    </a:blip>
                    <a:srcRect l="27269" t="40254" r="27141" b="28333"/>
                    <a:stretch>
                      <a:fillRect/>
                    </a:stretch>
                  </pic:blipFill>
                  <pic:spPr bwMode="auto">
                    <a:xfrm>
                      <a:off x="0" y="0"/>
                      <a:ext cx="5867400" cy="3794760"/>
                    </a:xfrm>
                    <a:prstGeom prst="rect">
                      <a:avLst/>
                    </a:prstGeom>
                    <a:noFill/>
                    <a:ln>
                      <a:noFill/>
                    </a:ln>
                  </pic:spPr>
                </pic:pic>
              </a:graphicData>
            </a:graphic>
          </wp:inline>
        </w:drawing>
      </w:r>
    </w:p>
    <w:p w14:paraId="17A5B57B" w14:textId="77777777" w:rsidR="0009707E" w:rsidRPr="0009707E" w:rsidRDefault="0009707E" w:rsidP="0009707E">
      <w:pPr>
        <w:pStyle w:val="Pavadinimas"/>
        <w:pBdr>
          <w:bottom w:val="single" w:sz="12" w:space="1" w:color="auto"/>
        </w:pBdr>
        <w:jc w:val="both"/>
        <w:rPr>
          <w:lang w:val="lt-LT"/>
        </w:rPr>
      </w:pPr>
      <w:r w:rsidRPr="0009707E">
        <w:rPr>
          <w:lang w:val="lt-LT"/>
        </w:rPr>
        <w:t>13 pav. Paauglių gimdymų skaičius Jurbarko rajon</w:t>
      </w:r>
      <w:r w:rsidR="00B55D34">
        <w:rPr>
          <w:lang w:val="lt-LT"/>
        </w:rPr>
        <w:t>o savivaldybėje</w:t>
      </w:r>
      <w:r w:rsidRPr="0009707E">
        <w:rPr>
          <w:lang w:val="lt-LT"/>
        </w:rPr>
        <w:t xml:space="preserve"> nuo 2015 </w:t>
      </w:r>
      <w:r>
        <w:rPr>
          <w:lang w:val="lt-LT"/>
        </w:rPr>
        <w:t xml:space="preserve">m. </w:t>
      </w:r>
      <w:r w:rsidRPr="0009707E">
        <w:rPr>
          <w:lang w:val="lt-LT"/>
        </w:rPr>
        <w:t>iki 2022 m.</w:t>
      </w:r>
      <w:r>
        <w:rPr>
          <w:lang w:val="lt-LT"/>
        </w:rPr>
        <w:t xml:space="preserve"> </w:t>
      </w:r>
      <w:r w:rsidRPr="0009707E">
        <w:rPr>
          <w:b w:val="0"/>
          <w:bCs w:val="0"/>
          <w:i/>
          <w:lang w:val="lt-LT"/>
        </w:rPr>
        <w:t>Šaltinis: Visuomenės sveikatos stebėsenos informacinė sistema</w:t>
      </w:r>
    </w:p>
    <w:p w14:paraId="4B2FE51B" w14:textId="77777777" w:rsidR="004819DD" w:rsidRDefault="004819DD" w:rsidP="00995399">
      <w:pPr>
        <w:pStyle w:val="Pavadinimas"/>
        <w:pBdr>
          <w:bottom w:val="single" w:sz="12" w:space="1" w:color="auto"/>
        </w:pBdr>
        <w:jc w:val="both"/>
        <w:rPr>
          <w:b w:val="0"/>
          <w:lang w:val="lt-LT"/>
        </w:rPr>
      </w:pPr>
    </w:p>
    <w:p w14:paraId="07752A35" w14:textId="77777777" w:rsidR="00B55D34" w:rsidRDefault="00B55D34" w:rsidP="00995399">
      <w:pPr>
        <w:pStyle w:val="Pavadinimas"/>
        <w:pBdr>
          <w:bottom w:val="single" w:sz="12" w:space="1" w:color="auto"/>
        </w:pBdr>
        <w:jc w:val="both"/>
        <w:rPr>
          <w:b w:val="0"/>
          <w:lang w:val="lt-LT"/>
        </w:rPr>
      </w:pPr>
    </w:p>
    <w:p w14:paraId="34E0EE39" w14:textId="77777777" w:rsidR="00B55D34" w:rsidRDefault="00B55D34" w:rsidP="00995399">
      <w:pPr>
        <w:pStyle w:val="Pavadinimas"/>
        <w:pBdr>
          <w:bottom w:val="single" w:sz="12" w:space="1" w:color="auto"/>
        </w:pBdr>
        <w:jc w:val="both"/>
        <w:rPr>
          <w:b w:val="0"/>
          <w:lang w:val="lt-LT"/>
        </w:rPr>
      </w:pPr>
    </w:p>
    <w:p w14:paraId="73ED5E4E" w14:textId="77777777" w:rsidR="00282812" w:rsidRDefault="00282812" w:rsidP="00995399">
      <w:pPr>
        <w:pStyle w:val="Pavadinimas"/>
        <w:pBdr>
          <w:bottom w:val="single" w:sz="12" w:space="1" w:color="auto"/>
        </w:pBdr>
        <w:jc w:val="both"/>
        <w:rPr>
          <w:b w:val="0"/>
          <w:lang w:val="lt-LT"/>
        </w:rPr>
      </w:pPr>
    </w:p>
    <w:p w14:paraId="7F69470E" w14:textId="77777777" w:rsidR="00282812" w:rsidRDefault="00282812" w:rsidP="00995399">
      <w:pPr>
        <w:pStyle w:val="Pavadinimas"/>
        <w:pBdr>
          <w:bottom w:val="single" w:sz="12" w:space="1" w:color="auto"/>
        </w:pBdr>
        <w:jc w:val="both"/>
        <w:rPr>
          <w:b w:val="0"/>
          <w:lang w:val="lt-LT"/>
        </w:rPr>
      </w:pPr>
    </w:p>
    <w:p w14:paraId="341FD8AD" w14:textId="77777777" w:rsidR="00B55D34" w:rsidRPr="0009707E" w:rsidRDefault="00B55D34" w:rsidP="00995399">
      <w:pPr>
        <w:pStyle w:val="Pavadinimas"/>
        <w:pBdr>
          <w:bottom w:val="single" w:sz="12" w:space="1" w:color="auto"/>
        </w:pBdr>
        <w:jc w:val="both"/>
        <w:rPr>
          <w:b w:val="0"/>
          <w:lang w:val="lt-LT"/>
        </w:rPr>
      </w:pPr>
    </w:p>
    <w:p w14:paraId="44C821C4" w14:textId="77777777" w:rsidR="00E0147B" w:rsidRPr="00E0147B" w:rsidRDefault="00E0147B" w:rsidP="00E0147B">
      <w:pPr>
        <w:pStyle w:val="Pavadinimas"/>
        <w:pBdr>
          <w:bottom w:val="single" w:sz="12" w:space="1" w:color="auto"/>
        </w:pBdr>
        <w:rPr>
          <w:lang w:val="lt-LT"/>
        </w:rPr>
      </w:pPr>
      <w:r w:rsidRPr="00E0147B">
        <w:rPr>
          <w:lang w:val="lt-LT"/>
        </w:rPr>
        <w:t>JURBARKO RAJONO SAVIVALDYBĖS GYVENTOJŲ SUAUGUSIŲJŲ GYVENSENOS STEBĖSENOS TYRIMAS 2022</w:t>
      </w:r>
      <w:r w:rsidR="00B55D34">
        <w:rPr>
          <w:lang w:val="lt-LT"/>
        </w:rPr>
        <w:t xml:space="preserve"> </w:t>
      </w:r>
      <w:r w:rsidRPr="00E0147B">
        <w:rPr>
          <w:lang w:val="lt-LT"/>
        </w:rPr>
        <w:t>M.</w:t>
      </w:r>
    </w:p>
    <w:p w14:paraId="4CC42987" w14:textId="77777777" w:rsidR="00E0147B" w:rsidRPr="00E0147B" w:rsidRDefault="00E0147B" w:rsidP="00E0147B">
      <w:pPr>
        <w:pStyle w:val="Pavadinimas"/>
        <w:pBdr>
          <w:bottom w:val="single" w:sz="12" w:space="1" w:color="auto"/>
        </w:pBdr>
        <w:rPr>
          <w:lang w:val="lt-LT"/>
        </w:rPr>
      </w:pPr>
    </w:p>
    <w:p w14:paraId="1C7A0B45" w14:textId="77777777" w:rsidR="001B2F07" w:rsidRPr="00282812" w:rsidRDefault="00E0147B" w:rsidP="001B2F07">
      <w:pPr>
        <w:pStyle w:val="Pavadinimas"/>
        <w:pBdr>
          <w:bottom w:val="single" w:sz="12" w:space="1" w:color="auto"/>
        </w:pBdr>
        <w:ind w:firstLine="720"/>
        <w:jc w:val="both"/>
        <w:rPr>
          <w:b w:val="0"/>
          <w:bCs w:val="0"/>
          <w:lang w:val="lt-LT"/>
        </w:rPr>
      </w:pPr>
      <w:r w:rsidRPr="00282812">
        <w:rPr>
          <w:b w:val="0"/>
          <w:bCs w:val="0"/>
          <w:i/>
          <w:lang w:val="lt-LT"/>
        </w:rPr>
        <w:t>Tyrimo tikslas</w:t>
      </w:r>
      <w:r w:rsidRPr="00282812">
        <w:rPr>
          <w:b w:val="0"/>
          <w:bCs w:val="0"/>
          <w:lang w:val="lt-LT"/>
        </w:rPr>
        <w:t xml:space="preserve"> – įvertinti Jurbarko rajono savivaldybės suaugusiųjų gyvensenos, elgsenos ir sveikatos ypatumus. </w:t>
      </w:r>
      <w:r w:rsidRPr="00282812">
        <w:rPr>
          <w:b w:val="0"/>
          <w:bCs w:val="0"/>
          <w:i/>
          <w:lang w:val="lt-LT"/>
        </w:rPr>
        <w:t xml:space="preserve">Tyrimo medžiaga ir metodai: </w:t>
      </w:r>
      <w:r w:rsidRPr="00282812">
        <w:rPr>
          <w:b w:val="0"/>
          <w:bCs w:val="0"/>
          <w:lang w:val="lt-LT"/>
        </w:rPr>
        <w:t>tyrimas vyko 2022 metų balandžio–liepos mėn. visose savivaldybėse. Tyrimui metodiškai vadovavo Higienos institutas, tyrimą vykdė savivaldybės teritoriją aptarnaujantys visuomenės sveikatos biurai. Tyrime dalyvavo 18 metų ir vyresni asmenys, kurie buvo atrinkti atsitiktiniu būdu ir apklausti savo namuose arba elektroniniu būdu. Tyrimo dalyviai užpildė anketas, kuriose buvo klausiama apie mitybos įpročius, emocinę sveikatą, fizinį aktyvumą, žalingus įpročius, savivaldybėje teikiamas visuomenės sveikatos priežiūros paslaugas, sveikatos raštingumą. Tyrime Jurbarko rajono savivaldybėje dalyvavo 420 asmenų 249 moterys ir 171 vyras. Tyrimo duomenys suvesti į Higienos instituto pateiktą programą. Tyrimo</w:t>
      </w:r>
      <w:r w:rsidR="00B55D34" w:rsidRPr="00282812">
        <w:rPr>
          <w:b w:val="0"/>
          <w:bCs w:val="0"/>
          <w:lang w:val="lt-LT"/>
        </w:rPr>
        <w:t>,</w:t>
      </w:r>
      <w:r w:rsidRPr="00282812">
        <w:rPr>
          <w:b w:val="0"/>
          <w:bCs w:val="0"/>
          <w:lang w:val="lt-LT"/>
        </w:rPr>
        <w:t xml:space="preserve"> atliko 2018 m. ir 2022 m.</w:t>
      </w:r>
      <w:r w:rsidR="00B55D34" w:rsidRPr="00282812">
        <w:rPr>
          <w:b w:val="0"/>
          <w:bCs w:val="0"/>
          <w:lang w:val="lt-LT"/>
        </w:rPr>
        <w:t>,</w:t>
      </w:r>
      <w:r w:rsidRPr="00282812">
        <w:rPr>
          <w:b w:val="0"/>
          <w:bCs w:val="0"/>
          <w:lang w:val="lt-LT"/>
        </w:rPr>
        <w:t xml:space="preserve"> rezultatų palyginimai pateikti (1 lentelėje).</w:t>
      </w:r>
    </w:p>
    <w:p w14:paraId="110F06C6" w14:textId="77777777" w:rsidR="009A005C" w:rsidRPr="00282812" w:rsidRDefault="009A005C" w:rsidP="001B2F07">
      <w:pPr>
        <w:pStyle w:val="Pavadinimas"/>
        <w:pBdr>
          <w:bottom w:val="single" w:sz="12" w:space="1" w:color="auto"/>
        </w:pBdr>
        <w:ind w:firstLine="720"/>
        <w:jc w:val="both"/>
        <w:rPr>
          <w:b w:val="0"/>
          <w:bCs w:val="0"/>
          <w:lang w:val="lt-LT"/>
        </w:rPr>
      </w:pPr>
    </w:p>
    <w:p w14:paraId="08838FF5" w14:textId="77777777" w:rsidR="00B55D34" w:rsidRDefault="00B55D34" w:rsidP="001B2F07">
      <w:pPr>
        <w:pStyle w:val="Pavadinimas"/>
        <w:pBdr>
          <w:bottom w:val="single" w:sz="12" w:space="1" w:color="auto"/>
        </w:pBdr>
        <w:ind w:firstLine="720"/>
        <w:jc w:val="both"/>
        <w:rPr>
          <w:b w:val="0"/>
          <w:bCs w:val="0"/>
        </w:rPr>
      </w:pPr>
    </w:p>
    <w:p w14:paraId="3A365C0F" w14:textId="77777777" w:rsidR="00B55D34" w:rsidRDefault="00B55D34" w:rsidP="001B2F07">
      <w:pPr>
        <w:pStyle w:val="Pavadinimas"/>
        <w:pBdr>
          <w:bottom w:val="single" w:sz="12" w:space="1" w:color="auto"/>
        </w:pBdr>
        <w:ind w:firstLine="720"/>
        <w:jc w:val="both"/>
        <w:rPr>
          <w:b w:val="0"/>
          <w:bCs w:val="0"/>
        </w:rPr>
      </w:pPr>
    </w:p>
    <w:p w14:paraId="52766BD0" w14:textId="77777777" w:rsidR="00B55D34" w:rsidRDefault="00B55D34" w:rsidP="001B2F07">
      <w:pPr>
        <w:pStyle w:val="Pavadinimas"/>
        <w:pBdr>
          <w:bottom w:val="single" w:sz="12" w:space="1" w:color="auto"/>
        </w:pBdr>
        <w:ind w:firstLine="720"/>
        <w:jc w:val="both"/>
        <w:rPr>
          <w:b w:val="0"/>
          <w:bCs w:val="0"/>
        </w:rPr>
      </w:pPr>
    </w:p>
    <w:p w14:paraId="2412E587" w14:textId="77777777" w:rsidR="00B55D34" w:rsidRDefault="00B55D34" w:rsidP="001B2F07">
      <w:pPr>
        <w:pStyle w:val="Pavadinimas"/>
        <w:pBdr>
          <w:bottom w:val="single" w:sz="12" w:space="1" w:color="auto"/>
        </w:pBdr>
        <w:ind w:firstLine="720"/>
        <w:jc w:val="both"/>
        <w:rPr>
          <w:b w:val="0"/>
          <w:bCs w:val="0"/>
        </w:rPr>
      </w:pPr>
    </w:p>
    <w:p w14:paraId="03FC3327" w14:textId="77777777" w:rsidR="00B55D34" w:rsidRDefault="00B55D34" w:rsidP="001B2F07">
      <w:pPr>
        <w:pStyle w:val="Pavadinimas"/>
        <w:pBdr>
          <w:bottom w:val="single" w:sz="12" w:space="1" w:color="auto"/>
        </w:pBdr>
        <w:ind w:firstLine="720"/>
        <w:jc w:val="both"/>
        <w:rPr>
          <w:b w:val="0"/>
          <w:bCs w:val="0"/>
        </w:rPr>
      </w:pPr>
    </w:p>
    <w:p w14:paraId="7D43211A" w14:textId="77777777" w:rsidR="00B55D34" w:rsidRDefault="00B55D34" w:rsidP="001B2F07">
      <w:pPr>
        <w:pStyle w:val="Pavadinimas"/>
        <w:pBdr>
          <w:bottom w:val="single" w:sz="12" w:space="1" w:color="auto"/>
        </w:pBdr>
        <w:ind w:firstLine="720"/>
        <w:jc w:val="both"/>
        <w:rPr>
          <w:b w:val="0"/>
          <w:bCs w:val="0"/>
        </w:rPr>
      </w:pPr>
    </w:p>
    <w:p w14:paraId="1359DCA8" w14:textId="77777777" w:rsidR="00B55D34" w:rsidRDefault="00B55D34" w:rsidP="001B2F07">
      <w:pPr>
        <w:pStyle w:val="Pavadinimas"/>
        <w:pBdr>
          <w:bottom w:val="single" w:sz="12" w:space="1" w:color="auto"/>
        </w:pBdr>
        <w:ind w:firstLine="720"/>
        <w:jc w:val="both"/>
        <w:rPr>
          <w:b w:val="0"/>
          <w:bCs w:val="0"/>
        </w:rPr>
      </w:pPr>
    </w:p>
    <w:p w14:paraId="7972D665" w14:textId="77777777" w:rsidR="00B55D34" w:rsidRDefault="00B55D34" w:rsidP="001B2F07">
      <w:pPr>
        <w:pStyle w:val="Pavadinimas"/>
        <w:pBdr>
          <w:bottom w:val="single" w:sz="12" w:space="1" w:color="auto"/>
        </w:pBdr>
        <w:ind w:firstLine="720"/>
        <w:jc w:val="both"/>
        <w:rPr>
          <w:b w:val="0"/>
          <w:bCs w:val="0"/>
        </w:rPr>
      </w:pPr>
    </w:p>
    <w:p w14:paraId="4597D7D4" w14:textId="77777777" w:rsidR="00B55D34" w:rsidRDefault="00B55D34" w:rsidP="001B2F07">
      <w:pPr>
        <w:pStyle w:val="Pavadinimas"/>
        <w:pBdr>
          <w:bottom w:val="single" w:sz="12" w:space="1" w:color="auto"/>
        </w:pBdr>
        <w:ind w:firstLine="720"/>
        <w:jc w:val="both"/>
        <w:rPr>
          <w:b w:val="0"/>
          <w:bCs w:val="0"/>
        </w:rPr>
      </w:pPr>
    </w:p>
    <w:p w14:paraId="6D3FB2A9" w14:textId="77777777" w:rsidR="00B55D34" w:rsidRDefault="00B55D34" w:rsidP="001B2F07">
      <w:pPr>
        <w:pStyle w:val="Pavadinimas"/>
        <w:pBdr>
          <w:bottom w:val="single" w:sz="12" w:space="1" w:color="auto"/>
        </w:pBdr>
        <w:ind w:firstLine="720"/>
        <w:jc w:val="both"/>
        <w:rPr>
          <w:b w:val="0"/>
          <w:bCs w:val="0"/>
        </w:rPr>
      </w:pPr>
    </w:p>
    <w:p w14:paraId="3FB5E4A5" w14:textId="77777777" w:rsidR="00B55D34" w:rsidRDefault="00B55D34" w:rsidP="001B2F07">
      <w:pPr>
        <w:pStyle w:val="Pavadinimas"/>
        <w:pBdr>
          <w:bottom w:val="single" w:sz="12" w:space="1" w:color="auto"/>
        </w:pBdr>
        <w:ind w:firstLine="720"/>
        <w:jc w:val="both"/>
        <w:rPr>
          <w:b w:val="0"/>
          <w:bCs w:val="0"/>
        </w:rPr>
      </w:pPr>
    </w:p>
    <w:p w14:paraId="40117378" w14:textId="77777777" w:rsidR="00B55D34" w:rsidRDefault="00B55D34" w:rsidP="001B2F07">
      <w:pPr>
        <w:pStyle w:val="Pavadinimas"/>
        <w:pBdr>
          <w:bottom w:val="single" w:sz="12" w:space="1" w:color="auto"/>
        </w:pBdr>
        <w:ind w:firstLine="720"/>
        <w:jc w:val="both"/>
        <w:rPr>
          <w:b w:val="0"/>
          <w:bCs w:val="0"/>
        </w:rPr>
      </w:pPr>
    </w:p>
    <w:p w14:paraId="7887A126" w14:textId="77777777" w:rsidR="00B55D34" w:rsidRDefault="00B55D34" w:rsidP="001B2F07">
      <w:pPr>
        <w:pStyle w:val="Pavadinimas"/>
        <w:pBdr>
          <w:bottom w:val="single" w:sz="12" w:space="1" w:color="auto"/>
        </w:pBdr>
        <w:ind w:firstLine="720"/>
        <w:jc w:val="both"/>
        <w:rPr>
          <w:b w:val="0"/>
          <w:bCs w:val="0"/>
        </w:rPr>
      </w:pPr>
    </w:p>
    <w:p w14:paraId="063E37DA" w14:textId="77777777" w:rsidR="00B55D34" w:rsidRDefault="00B55D34" w:rsidP="001B2F07">
      <w:pPr>
        <w:pStyle w:val="Pavadinimas"/>
        <w:pBdr>
          <w:bottom w:val="single" w:sz="12" w:space="1" w:color="auto"/>
        </w:pBdr>
        <w:ind w:firstLine="720"/>
        <w:jc w:val="both"/>
        <w:rPr>
          <w:b w:val="0"/>
          <w:bCs w:val="0"/>
        </w:rPr>
      </w:pPr>
    </w:p>
    <w:p w14:paraId="1BF16237" w14:textId="77777777" w:rsidR="00B55D34" w:rsidRDefault="00B55D34" w:rsidP="001B2F07">
      <w:pPr>
        <w:pStyle w:val="Pavadinimas"/>
        <w:pBdr>
          <w:bottom w:val="single" w:sz="12" w:space="1" w:color="auto"/>
        </w:pBdr>
        <w:ind w:firstLine="720"/>
        <w:jc w:val="both"/>
        <w:rPr>
          <w:b w:val="0"/>
          <w:bCs w:val="0"/>
        </w:rPr>
      </w:pPr>
    </w:p>
    <w:p w14:paraId="16519E6A" w14:textId="77777777" w:rsidR="00B55D34" w:rsidRDefault="00B55D34" w:rsidP="001B2F07">
      <w:pPr>
        <w:pStyle w:val="Pavadinimas"/>
        <w:pBdr>
          <w:bottom w:val="single" w:sz="12" w:space="1" w:color="auto"/>
        </w:pBdr>
        <w:ind w:firstLine="720"/>
        <w:jc w:val="both"/>
        <w:rPr>
          <w:b w:val="0"/>
          <w:bCs w:val="0"/>
        </w:rPr>
      </w:pPr>
    </w:p>
    <w:p w14:paraId="54371875" w14:textId="77777777" w:rsidR="00B55D34" w:rsidRDefault="00B55D34" w:rsidP="001B2F07">
      <w:pPr>
        <w:pStyle w:val="Pavadinimas"/>
        <w:pBdr>
          <w:bottom w:val="single" w:sz="12" w:space="1" w:color="auto"/>
        </w:pBdr>
        <w:ind w:firstLine="720"/>
        <w:jc w:val="both"/>
        <w:rPr>
          <w:b w:val="0"/>
          <w:bCs w:val="0"/>
        </w:rPr>
      </w:pPr>
    </w:p>
    <w:p w14:paraId="60B21313" w14:textId="77777777" w:rsidR="00B55D34" w:rsidRDefault="00B55D34" w:rsidP="001B2F07">
      <w:pPr>
        <w:pStyle w:val="Pavadinimas"/>
        <w:pBdr>
          <w:bottom w:val="single" w:sz="12" w:space="1" w:color="auto"/>
        </w:pBdr>
        <w:ind w:firstLine="720"/>
        <w:jc w:val="both"/>
        <w:rPr>
          <w:b w:val="0"/>
          <w:bCs w:val="0"/>
        </w:rPr>
      </w:pPr>
    </w:p>
    <w:p w14:paraId="2A92A030" w14:textId="77777777" w:rsidR="00B55D34" w:rsidRDefault="00B55D34" w:rsidP="001B2F07">
      <w:pPr>
        <w:pStyle w:val="Pavadinimas"/>
        <w:pBdr>
          <w:bottom w:val="single" w:sz="12" w:space="1" w:color="auto"/>
        </w:pBdr>
        <w:ind w:firstLine="720"/>
        <w:jc w:val="both"/>
        <w:rPr>
          <w:b w:val="0"/>
          <w:bCs w:val="0"/>
        </w:rPr>
      </w:pPr>
    </w:p>
    <w:p w14:paraId="56181492" w14:textId="77777777" w:rsidR="00B55D34" w:rsidRDefault="00B55D34" w:rsidP="001B2F07">
      <w:pPr>
        <w:pStyle w:val="Pavadinimas"/>
        <w:pBdr>
          <w:bottom w:val="single" w:sz="12" w:space="1" w:color="auto"/>
        </w:pBdr>
        <w:ind w:firstLine="720"/>
        <w:jc w:val="both"/>
        <w:rPr>
          <w:b w:val="0"/>
          <w:bCs w:val="0"/>
        </w:rPr>
      </w:pPr>
    </w:p>
    <w:p w14:paraId="74DA1BA6" w14:textId="77777777" w:rsidR="00B55D34" w:rsidRDefault="00B55D34" w:rsidP="001B2F07">
      <w:pPr>
        <w:pStyle w:val="Pavadinimas"/>
        <w:pBdr>
          <w:bottom w:val="single" w:sz="12" w:space="1" w:color="auto"/>
        </w:pBdr>
        <w:ind w:firstLine="720"/>
        <w:jc w:val="both"/>
        <w:rPr>
          <w:b w:val="0"/>
          <w:bCs w:val="0"/>
        </w:rPr>
      </w:pPr>
    </w:p>
    <w:p w14:paraId="6E639DBF" w14:textId="77777777" w:rsidR="00B55D34" w:rsidRDefault="00B55D34" w:rsidP="001B2F07">
      <w:pPr>
        <w:pStyle w:val="Pavadinimas"/>
        <w:pBdr>
          <w:bottom w:val="single" w:sz="12" w:space="1" w:color="auto"/>
        </w:pBdr>
        <w:ind w:firstLine="720"/>
        <w:jc w:val="both"/>
        <w:rPr>
          <w:b w:val="0"/>
          <w:bCs w:val="0"/>
        </w:rPr>
      </w:pPr>
    </w:p>
    <w:p w14:paraId="7EA79EB2" w14:textId="77777777" w:rsidR="00B55D34" w:rsidRDefault="00B55D34" w:rsidP="001B2F07">
      <w:pPr>
        <w:pStyle w:val="Pavadinimas"/>
        <w:pBdr>
          <w:bottom w:val="single" w:sz="12" w:space="1" w:color="auto"/>
        </w:pBdr>
        <w:ind w:firstLine="720"/>
        <w:jc w:val="both"/>
        <w:rPr>
          <w:b w:val="0"/>
          <w:bCs w:val="0"/>
        </w:rPr>
      </w:pPr>
    </w:p>
    <w:p w14:paraId="7F800BAB" w14:textId="77777777" w:rsidR="00B55D34" w:rsidRDefault="00B55D34" w:rsidP="001B2F07">
      <w:pPr>
        <w:pStyle w:val="Pavadinimas"/>
        <w:pBdr>
          <w:bottom w:val="single" w:sz="12" w:space="1" w:color="auto"/>
        </w:pBdr>
        <w:ind w:firstLine="720"/>
        <w:jc w:val="both"/>
        <w:rPr>
          <w:b w:val="0"/>
          <w:bCs w:val="0"/>
        </w:rPr>
      </w:pPr>
    </w:p>
    <w:p w14:paraId="6E4CACCF" w14:textId="77777777" w:rsidR="00B55D34" w:rsidRDefault="00B55D34" w:rsidP="001B2F07">
      <w:pPr>
        <w:pStyle w:val="Pavadinimas"/>
        <w:pBdr>
          <w:bottom w:val="single" w:sz="12" w:space="1" w:color="auto"/>
        </w:pBdr>
        <w:ind w:firstLine="720"/>
        <w:jc w:val="both"/>
        <w:rPr>
          <w:b w:val="0"/>
          <w:bCs w:val="0"/>
        </w:rPr>
      </w:pPr>
    </w:p>
    <w:p w14:paraId="0E8E6DA0" w14:textId="77777777" w:rsidR="00B55D34" w:rsidRDefault="00B55D34" w:rsidP="001B2F07">
      <w:pPr>
        <w:pStyle w:val="Pavadinimas"/>
        <w:pBdr>
          <w:bottom w:val="single" w:sz="12" w:space="1" w:color="auto"/>
        </w:pBdr>
        <w:ind w:firstLine="720"/>
        <w:jc w:val="both"/>
        <w:rPr>
          <w:b w:val="0"/>
          <w:bCs w:val="0"/>
        </w:rPr>
      </w:pPr>
    </w:p>
    <w:p w14:paraId="0910404F" w14:textId="77777777" w:rsidR="00B55D34" w:rsidRDefault="00B55D34" w:rsidP="001B2F07">
      <w:pPr>
        <w:pStyle w:val="Pavadinimas"/>
        <w:pBdr>
          <w:bottom w:val="single" w:sz="12" w:space="1" w:color="auto"/>
        </w:pBdr>
        <w:ind w:firstLine="720"/>
        <w:jc w:val="both"/>
        <w:rPr>
          <w:b w:val="0"/>
          <w:bCs w:val="0"/>
        </w:rPr>
      </w:pPr>
    </w:p>
    <w:p w14:paraId="4F7FDE7B" w14:textId="77777777" w:rsidR="00B55D34" w:rsidRDefault="00B55D34" w:rsidP="001B2F07">
      <w:pPr>
        <w:pStyle w:val="Pavadinimas"/>
        <w:pBdr>
          <w:bottom w:val="single" w:sz="12" w:space="1" w:color="auto"/>
        </w:pBdr>
        <w:ind w:firstLine="720"/>
        <w:jc w:val="both"/>
        <w:rPr>
          <w:b w:val="0"/>
          <w:bCs w:val="0"/>
        </w:rPr>
      </w:pPr>
    </w:p>
    <w:p w14:paraId="7786EEF8" w14:textId="77777777" w:rsidR="00B55D34" w:rsidRDefault="00B55D34" w:rsidP="001B2F07">
      <w:pPr>
        <w:pStyle w:val="Pavadinimas"/>
        <w:pBdr>
          <w:bottom w:val="single" w:sz="12" w:space="1" w:color="auto"/>
        </w:pBdr>
        <w:ind w:firstLine="720"/>
        <w:jc w:val="both"/>
        <w:rPr>
          <w:b w:val="0"/>
          <w:bCs w:val="0"/>
        </w:rPr>
      </w:pPr>
    </w:p>
    <w:p w14:paraId="0E8A9B94" w14:textId="77777777" w:rsidR="00B55D34" w:rsidRDefault="00B55D34" w:rsidP="001B2F07">
      <w:pPr>
        <w:pStyle w:val="Pavadinimas"/>
        <w:pBdr>
          <w:bottom w:val="single" w:sz="12" w:space="1" w:color="auto"/>
        </w:pBdr>
        <w:ind w:firstLine="720"/>
        <w:jc w:val="both"/>
        <w:rPr>
          <w:b w:val="0"/>
          <w:bCs w:val="0"/>
        </w:rPr>
      </w:pPr>
    </w:p>
    <w:p w14:paraId="767F3D6D" w14:textId="77777777" w:rsidR="00B55D34" w:rsidRDefault="00B55D34" w:rsidP="001B2F07">
      <w:pPr>
        <w:pStyle w:val="Pavadinimas"/>
        <w:pBdr>
          <w:bottom w:val="single" w:sz="12" w:space="1" w:color="auto"/>
        </w:pBdr>
        <w:ind w:firstLine="720"/>
        <w:jc w:val="both"/>
        <w:rPr>
          <w:b w:val="0"/>
          <w:bCs w:val="0"/>
        </w:rPr>
      </w:pPr>
    </w:p>
    <w:p w14:paraId="0A647570" w14:textId="77777777" w:rsidR="00B55D34" w:rsidRDefault="00B55D34" w:rsidP="001B2F07">
      <w:pPr>
        <w:pStyle w:val="Pavadinimas"/>
        <w:pBdr>
          <w:bottom w:val="single" w:sz="12" w:space="1" w:color="auto"/>
        </w:pBdr>
        <w:ind w:firstLine="720"/>
        <w:jc w:val="both"/>
        <w:rPr>
          <w:b w:val="0"/>
          <w:bCs w:val="0"/>
        </w:rPr>
      </w:pPr>
    </w:p>
    <w:p w14:paraId="4AFA0076" w14:textId="77777777" w:rsidR="00B55D34" w:rsidRDefault="00B55D34" w:rsidP="001B2F07">
      <w:pPr>
        <w:pStyle w:val="Pavadinimas"/>
        <w:pBdr>
          <w:bottom w:val="single" w:sz="12" w:space="1" w:color="auto"/>
        </w:pBdr>
        <w:ind w:firstLine="720"/>
        <w:jc w:val="both"/>
        <w:rPr>
          <w:b w:val="0"/>
          <w:bCs w:val="0"/>
        </w:rPr>
      </w:pPr>
    </w:p>
    <w:p w14:paraId="73F0803D" w14:textId="77777777" w:rsidR="00B55D34" w:rsidRDefault="00B55D34" w:rsidP="001B2F07">
      <w:pPr>
        <w:pStyle w:val="Pavadinimas"/>
        <w:pBdr>
          <w:bottom w:val="single" w:sz="12" w:space="1" w:color="auto"/>
        </w:pBdr>
        <w:ind w:firstLine="720"/>
        <w:jc w:val="both"/>
        <w:rPr>
          <w:b w:val="0"/>
          <w:bCs w:val="0"/>
        </w:rPr>
      </w:pPr>
    </w:p>
    <w:p w14:paraId="6C74880A" w14:textId="77777777" w:rsidR="00B55D34" w:rsidRDefault="00B55D34" w:rsidP="001B2F07">
      <w:pPr>
        <w:pStyle w:val="Pavadinimas"/>
        <w:pBdr>
          <w:bottom w:val="single" w:sz="12" w:space="1" w:color="auto"/>
        </w:pBdr>
        <w:ind w:firstLine="720"/>
        <w:jc w:val="both"/>
        <w:rPr>
          <w:b w:val="0"/>
          <w:bCs w:val="0"/>
        </w:rPr>
      </w:pPr>
    </w:p>
    <w:p w14:paraId="4D93C66B" w14:textId="77777777" w:rsidR="00B55D34" w:rsidRPr="001B2F07" w:rsidRDefault="00B55D34" w:rsidP="001B2F07">
      <w:pPr>
        <w:pStyle w:val="Pavadinimas"/>
        <w:pBdr>
          <w:bottom w:val="single" w:sz="12" w:space="1" w:color="auto"/>
        </w:pBdr>
        <w:ind w:firstLine="720"/>
        <w:jc w:val="both"/>
        <w:rPr>
          <w:b w:val="0"/>
          <w:bCs w:val="0"/>
        </w:rPr>
      </w:pPr>
    </w:p>
    <w:tbl>
      <w:tblPr>
        <w:tblpPr w:leftFromText="180" w:rightFromText="180" w:vertAnchor="text" w:horzAnchor="margin" w:tblpX="-176" w:tblpY="-565"/>
        <w:tblW w:w="9606" w:type="dxa"/>
        <w:tblCellMar>
          <w:top w:w="7" w:type="dxa"/>
          <w:right w:w="58" w:type="dxa"/>
        </w:tblCellMar>
        <w:tblLook w:val="04A0" w:firstRow="1" w:lastRow="0" w:firstColumn="1" w:lastColumn="0" w:noHBand="0" w:noVBand="1"/>
      </w:tblPr>
      <w:tblGrid>
        <w:gridCol w:w="2148"/>
        <w:gridCol w:w="1380"/>
        <w:gridCol w:w="1091"/>
        <w:gridCol w:w="1272"/>
        <w:gridCol w:w="1114"/>
        <w:gridCol w:w="1329"/>
        <w:gridCol w:w="1272"/>
      </w:tblGrid>
      <w:tr w:rsidR="00FB688C" w:rsidRPr="00FB688C" w14:paraId="109EB1B6" w14:textId="77777777" w:rsidTr="00CB556A">
        <w:trPr>
          <w:trHeight w:val="541"/>
        </w:trPr>
        <w:tc>
          <w:tcPr>
            <w:tcW w:w="215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92FC82B" w14:textId="77777777" w:rsidR="00FB688C" w:rsidRPr="00FB688C" w:rsidRDefault="00FB688C" w:rsidP="00911BC8">
            <w:pPr>
              <w:spacing w:line="256" w:lineRule="auto"/>
              <w:ind w:right="52"/>
              <w:rPr>
                <w:b/>
                <w:color w:val="000000"/>
                <w:szCs w:val="22"/>
              </w:rPr>
            </w:pPr>
            <w:r w:rsidRPr="00FB688C">
              <w:rPr>
                <w:b/>
                <w:color w:val="000000"/>
                <w:sz w:val="20"/>
                <w:szCs w:val="22"/>
              </w:rPr>
              <w:lastRenderedPageBreak/>
              <w:t xml:space="preserve">Rodiklio pavadinimas </w:t>
            </w:r>
          </w:p>
        </w:tc>
        <w:tc>
          <w:tcPr>
            <w:tcW w:w="1380" w:type="dxa"/>
            <w:tcBorders>
              <w:top w:val="single" w:sz="4" w:space="0" w:color="000000"/>
              <w:left w:val="single" w:sz="4" w:space="0" w:color="000000"/>
              <w:bottom w:val="single" w:sz="4" w:space="0" w:color="000000"/>
              <w:right w:val="single" w:sz="4" w:space="0" w:color="auto"/>
            </w:tcBorders>
            <w:shd w:val="clear" w:color="auto" w:fill="FFFF00"/>
          </w:tcPr>
          <w:p w14:paraId="791EF687" w14:textId="77777777" w:rsidR="00FB688C" w:rsidRPr="00FB688C" w:rsidRDefault="00FB688C" w:rsidP="00FB688C">
            <w:pPr>
              <w:spacing w:line="256" w:lineRule="auto"/>
              <w:ind w:left="20" w:hanging="20"/>
              <w:jc w:val="center"/>
              <w:rPr>
                <w:b/>
                <w:color w:val="000000"/>
                <w:sz w:val="20"/>
              </w:rPr>
            </w:pPr>
            <w:r w:rsidRPr="00FB688C">
              <w:rPr>
                <w:b/>
                <w:color w:val="000000"/>
                <w:sz w:val="20"/>
              </w:rPr>
              <w:t>2018 m. Savivaldybės rodiklio reikšmė proc.</w:t>
            </w:r>
          </w:p>
        </w:tc>
        <w:tc>
          <w:tcPr>
            <w:tcW w:w="1092" w:type="dxa"/>
            <w:tcBorders>
              <w:top w:val="single" w:sz="4" w:space="0" w:color="000000"/>
              <w:left w:val="single" w:sz="4" w:space="0" w:color="000000"/>
              <w:bottom w:val="single" w:sz="4" w:space="0" w:color="000000"/>
              <w:right w:val="single" w:sz="4" w:space="0" w:color="auto"/>
            </w:tcBorders>
            <w:shd w:val="clear" w:color="auto" w:fill="FFFF00"/>
          </w:tcPr>
          <w:p w14:paraId="33E4A23D" w14:textId="77777777" w:rsidR="00FB688C" w:rsidRPr="00FB688C" w:rsidRDefault="00FB688C" w:rsidP="00FB688C">
            <w:pPr>
              <w:spacing w:line="256" w:lineRule="auto"/>
              <w:ind w:left="20" w:hanging="20"/>
              <w:jc w:val="center"/>
              <w:rPr>
                <w:b/>
                <w:color w:val="000000"/>
                <w:sz w:val="20"/>
              </w:rPr>
            </w:pPr>
            <w:r w:rsidRPr="00FB688C">
              <w:rPr>
                <w:b/>
                <w:color w:val="000000"/>
                <w:sz w:val="20"/>
              </w:rPr>
              <w:t>2018 m</w:t>
            </w:r>
            <w:r>
              <w:rPr>
                <w:b/>
                <w:color w:val="000000"/>
                <w:sz w:val="20"/>
              </w:rPr>
              <w:t>.</w:t>
            </w:r>
            <w:r w:rsidRPr="00FB688C">
              <w:rPr>
                <w:b/>
                <w:color w:val="000000"/>
                <w:sz w:val="20"/>
              </w:rPr>
              <w:t xml:space="preserve"> Lietuvos rodiklio reikšmė proc.</w:t>
            </w:r>
          </w:p>
        </w:tc>
        <w:tc>
          <w:tcPr>
            <w:tcW w:w="1272" w:type="dxa"/>
            <w:tcBorders>
              <w:top w:val="single" w:sz="4" w:space="0" w:color="000000"/>
              <w:left w:val="single" w:sz="4" w:space="0" w:color="auto"/>
              <w:bottom w:val="single" w:sz="4" w:space="0" w:color="000000"/>
              <w:right w:val="single" w:sz="4" w:space="0" w:color="000000"/>
            </w:tcBorders>
            <w:shd w:val="clear" w:color="auto" w:fill="FFFF00"/>
          </w:tcPr>
          <w:p w14:paraId="6530C81D" w14:textId="77777777" w:rsidR="00FB688C" w:rsidRPr="00FB688C" w:rsidRDefault="00FB688C" w:rsidP="00CB556A">
            <w:pPr>
              <w:jc w:val="center"/>
              <w:rPr>
                <w:b/>
                <w:color w:val="000000"/>
                <w:sz w:val="20"/>
              </w:rPr>
            </w:pPr>
            <w:r w:rsidRPr="00FB688C">
              <w:rPr>
                <w:b/>
                <w:color w:val="000000"/>
                <w:sz w:val="20"/>
              </w:rPr>
              <w:t>Santykis savivaldybė</w:t>
            </w:r>
            <w:r>
              <w:rPr>
                <w:b/>
                <w:color w:val="000000"/>
                <w:sz w:val="20"/>
              </w:rPr>
              <w:t> </w:t>
            </w:r>
            <w:r w:rsidRPr="00FB688C">
              <w:rPr>
                <w:b/>
                <w:color w:val="000000"/>
                <w:sz w:val="20"/>
              </w:rPr>
              <w:t>/</w:t>
            </w:r>
          </w:p>
          <w:p w14:paraId="1B79E517" w14:textId="77777777" w:rsidR="00FB688C" w:rsidRPr="00FB688C" w:rsidRDefault="00FB688C" w:rsidP="00CB556A">
            <w:pPr>
              <w:spacing w:line="256" w:lineRule="auto"/>
              <w:ind w:left="20" w:hanging="20"/>
              <w:jc w:val="center"/>
              <w:rPr>
                <w:b/>
                <w:color w:val="000000"/>
                <w:sz w:val="20"/>
              </w:rPr>
            </w:pPr>
            <w:r w:rsidRPr="00FB688C">
              <w:rPr>
                <w:b/>
                <w:color w:val="000000"/>
                <w:sz w:val="20"/>
              </w:rPr>
              <w:t>Lietuva 2018</w:t>
            </w:r>
            <w:r>
              <w:rPr>
                <w:b/>
                <w:color w:val="000000"/>
                <w:sz w:val="20"/>
              </w:rPr>
              <w:t> </w:t>
            </w:r>
            <w:r w:rsidRPr="00FB688C">
              <w:rPr>
                <w:b/>
                <w:color w:val="000000"/>
                <w:sz w:val="20"/>
              </w:rPr>
              <w:t>m.</w:t>
            </w:r>
          </w:p>
        </w:tc>
        <w:tc>
          <w:tcPr>
            <w:tcW w:w="1115" w:type="dxa"/>
            <w:tcBorders>
              <w:top w:val="single" w:sz="4" w:space="0" w:color="000000"/>
              <w:left w:val="single" w:sz="4" w:space="0" w:color="000000"/>
              <w:bottom w:val="single" w:sz="4" w:space="0" w:color="000000"/>
              <w:right w:val="single" w:sz="4" w:space="0" w:color="000000"/>
            </w:tcBorders>
            <w:shd w:val="clear" w:color="auto" w:fill="FFFF00"/>
          </w:tcPr>
          <w:p w14:paraId="2E56740E" w14:textId="77777777" w:rsidR="00FB688C" w:rsidRPr="00FB688C" w:rsidRDefault="00FB688C" w:rsidP="00FB688C">
            <w:pPr>
              <w:spacing w:line="256" w:lineRule="auto"/>
              <w:ind w:left="2" w:hanging="2"/>
              <w:jc w:val="center"/>
              <w:rPr>
                <w:b/>
                <w:color w:val="000000"/>
                <w:sz w:val="20"/>
              </w:rPr>
            </w:pPr>
            <w:r w:rsidRPr="00FB688C">
              <w:rPr>
                <w:b/>
                <w:color w:val="000000"/>
                <w:sz w:val="20"/>
              </w:rPr>
              <w:t>Lietuvos rodiklio reikšmė proc.</w:t>
            </w:r>
          </w:p>
          <w:p w14:paraId="45AF089D" w14:textId="77777777" w:rsidR="00FB688C" w:rsidRPr="00FB688C" w:rsidRDefault="00FB688C" w:rsidP="00FB688C">
            <w:pPr>
              <w:spacing w:line="256" w:lineRule="auto"/>
              <w:ind w:left="2" w:hanging="2"/>
              <w:jc w:val="center"/>
              <w:rPr>
                <w:b/>
                <w:color w:val="000000"/>
                <w:sz w:val="20"/>
              </w:rPr>
            </w:pPr>
            <w:r w:rsidRPr="00FB688C">
              <w:rPr>
                <w:b/>
                <w:color w:val="000000"/>
                <w:sz w:val="20"/>
              </w:rPr>
              <w:t xml:space="preserve">2022 m. </w:t>
            </w:r>
          </w:p>
        </w:tc>
        <w:tc>
          <w:tcPr>
            <w:tcW w:w="1329" w:type="dxa"/>
            <w:tcBorders>
              <w:top w:val="single" w:sz="4" w:space="0" w:color="000000"/>
              <w:left w:val="single" w:sz="4" w:space="0" w:color="000000"/>
              <w:bottom w:val="single" w:sz="4" w:space="0" w:color="000000"/>
              <w:right w:val="single" w:sz="4" w:space="0" w:color="auto"/>
            </w:tcBorders>
            <w:shd w:val="clear" w:color="auto" w:fill="FFFF00"/>
          </w:tcPr>
          <w:p w14:paraId="66EA4C78" w14:textId="77777777" w:rsidR="00FB688C" w:rsidRPr="00FB688C" w:rsidRDefault="00FB688C" w:rsidP="00FB688C">
            <w:pPr>
              <w:spacing w:line="256" w:lineRule="auto"/>
              <w:ind w:right="51"/>
              <w:jc w:val="center"/>
              <w:rPr>
                <w:b/>
                <w:color w:val="000000"/>
                <w:sz w:val="20"/>
              </w:rPr>
            </w:pPr>
            <w:r w:rsidRPr="00FB688C">
              <w:rPr>
                <w:b/>
                <w:color w:val="000000"/>
                <w:sz w:val="20"/>
              </w:rPr>
              <w:t>2022 m. Savivaldybės rodiklio reikšmė proc.</w:t>
            </w:r>
          </w:p>
        </w:tc>
        <w:tc>
          <w:tcPr>
            <w:tcW w:w="1266" w:type="dxa"/>
            <w:tcBorders>
              <w:top w:val="single" w:sz="4" w:space="0" w:color="000000"/>
              <w:left w:val="single" w:sz="4" w:space="0" w:color="auto"/>
              <w:bottom w:val="single" w:sz="4" w:space="0" w:color="000000"/>
              <w:right w:val="single" w:sz="4" w:space="0" w:color="000000"/>
            </w:tcBorders>
            <w:shd w:val="clear" w:color="auto" w:fill="FFFF00"/>
          </w:tcPr>
          <w:p w14:paraId="458484D7" w14:textId="77777777" w:rsidR="00FB688C" w:rsidRPr="00FB688C" w:rsidRDefault="00FB688C" w:rsidP="00FB688C">
            <w:pPr>
              <w:jc w:val="center"/>
              <w:rPr>
                <w:b/>
                <w:color w:val="000000"/>
                <w:sz w:val="20"/>
              </w:rPr>
            </w:pPr>
            <w:r w:rsidRPr="00FB688C">
              <w:rPr>
                <w:b/>
                <w:color w:val="000000"/>
                <w:sz w:val="20"/>
              </w:rPr>
              <w:t>Santykis savivaldybė</w:t>
            </w:r>
            <w:r>
              <w:rPr>
                <w:b/>
                <w:color w:val="000000"/>
                <w:sz w:val="20"/>
              </w:rPr>
              <w:t> </w:t>
            </w:r>
            <w:r w:rsidRPr="00FB688C">
              <w:rPr>
                <w:b/>
                <w:color w:val="000000"/>
                <w:sz w:val="20"/>
              </w:rPr>
              <w:t xml:space="preserve">/ </w:t>
            </w:r>
          </w:p>
          <w:p w14:paraId="07E8FF81" w14:textId="77777777" w:rsidR="00FB688C" w:rsidRPr="00FB688C" w:rsidRDefault="00FB688C" w:rsidP="00FB688C">
            <w:pPr>
              <w:spacing w:line="256" w:lineRule="auto"/>
              <w:ind w:right="51"/>
              <w:jc w:val="center"/>
              <w:rPr>
                <w:b/>
                <w:color w:val="000000"/>
                <w:sz w:val="20"/>
              </w:rPr>
            </w:pPr>
            <w:r w:rsidRPr="00FB688C">
              <w:rPr>
                <w:b/>
                <w:color w:val="000000"/>
                <w:sz w:val="20"/>
              </w:rPr>
              <w:t>Lietuva 2022 m.</w:t>
            </w:r>
          </w:p>
        </w:tc>
      </w:tr>
      <w:tr w:rsidR="00FB688C" w:rsidRPr="00FB688C" w14:paraId="61C3A4FE" w14:textId="77777777" w:rsidTr="00FB688C">
        <w:trPr>
          <w:trHeight w:val="363"/>
        </w:trPr>
        <w:tc>
          <w:tcPr>
            <w:tcW w:w="2152" w:type="dxa"/>
            <w:tcBorders>
              <w:top w:val="single" w:sz="4" w:space="0" w:color="000000"/>
              <w:left w:val="single" w:sz="4" w:space="0" w:color="000000"/>
              <w:bottom w:val="single" w:sz="4" w:space="0" w:color="000000"/>
              <w:right w:val="single" w:sz="4" w:space="0" w:color="000000"/>
            </w:tcBorders>
            <w:shd w:val="clear" w:color="auto" w:fill="FFC000"/>
          </w:tcPr>
          <w:p w14:paraId="33144F49" w14:textId="77777777" w:rsidR="00FB688C" w:rsidRPr="00FB688C" w:rsidRDefault="00FB688C" w:rsidP="0021153F">
            <w:pPr>
              <w:spacing w:line="256" w:lineRule="auto"/>
              <w:rPr>
                <w:color w:val="000000"/>
                <w:szCs w:val="24"/>
              </w:rPr>
            </w:pPr>
            <w:r w:rsidRPr="00FB688C">
              <w:rPr>
                <w:color w:val="000000"/>
                <w:szCs w:val="24"/>
              </w:rPr>
              <w:t>Suaugusiųjų, kurie vertina savo sveikatą kaip gerą ir labai gerą, dalis proc.</w:t>
            </w:r>
          </w:p>
        </w:tc>
        <w:tc>
          <w:tcPr>
            <w:tcW w:w="1380" w:type="dxa"/>
            <w:tcBorders>
              <w:top w:val="single" w:sz="4" w:space="0" w:color="000000"/>
              <w:left w:val="single" w:sz="4" w:space="0" w:color="000000"/>
              <w:bottom w:val="single" w:sz="4" w:space="0" w:color="000000"/>
              <w:right w:val="single" w:sz="4" w:space="0" w:color="auto"/>
            </w:tcBorders>
            <w:shd w:val="clear" w:color="auto" w:fill="FFC000"/>
          </w:tcPr>
          <w:p w14:paraId="2D3277E4" w14:textId="77777777" w:rsidR="00FB688C" w:rsidRPr="00FB688C" w:rsidRDefault="00FB688C" w:rsidP="00FB688C">
            <w:pPr>
              <w:spacing w:line="256" w:lineRule="auto"/>
              <w:ind w:right="53"/>
              <w:jc w:val="center"/>
              <w:rPr>
                <w:color w:val="000000"/>
                <w:szCs w:val="22"/>
              </w:rPr>
            </w:pPr>
            <w:r w:rsidRPr="00FB688C">
              <w:rPr>
                <w:color w:val="000000"/>
                <w:szCs w:val="22"/>
              </w:rPr>
              <w:t>57,7</w:t>
            </w:r>
          </w:p>
        </w:tc>
        <w:tc>
          <w:tcPr>
            <w:tcW w:w="1092" w:type="dxa"/>
            <w:tcBorders>
              <w:top w:val="single" w:sz="4" w:space="0" w:color="000000"/>
              <w:left w:val="single" w:sz="4" w:space="0" w:color="000000"/>
              <w:bottom w:val="single" w:sz="4" w:space="0" w:color="000000"/>
              <w:right w:val="single" w:sz="4" w:space="0" w:color="auto"/>
            </w:tcBorders>
            <w:shd w:val="clear" w:color="auto" w:fill="FFC000"/>
          </w:tcPr>
          <w:p w14:paraId="042E2D8A" w14:textId="77777777" w:rsidR="00FB688C" w:rsidRPr="00FB688C" w:rsidRDefault="00FB688C" w:rsidP="00FB688C">
            <w:pPr>
              <w:spacing w:line="256" w:lineRule="auto"/>
              <w:ind w:right="53"/>
              <w:jc w:val="center"/>
              <w:rPr>
                <w:color w:val="000000"/>
                <w:szCs w:val="22"/>
              </w:rPr>
            </w:pPr>
            <w:r w:rsidRPr="00FB688C">
              <w:rPr>
                <w:color w:val="000000"/>
                <w:szCs w:val="22"/>
              </w:rPr>
              <w:t>61,8</w:t>
            </w:r>
          </w:p>
        </w:tc>
        <w:tc>
          <w:tcPr>
            <w:tcW w:w="1272" w:type="dxa"/>
            <w:tcBorders>
              <w:top w:val="single" w:sz="4" w:space="0" w:color="000000"/>
              <w:left w:val="single" w:sz="4" w:space="0" w:color="auto"/>
              <w:bottom w:val="single" w:sz="4" w:space="0" w:color="000000"/>
              <w:right w:val="single" w:sz="4" w:space="0" w:color="000000"/>
            </w:tcBorders>
            <w:shd w:val="clear" w:color="auto" w:fill="FFC000"/>
          </w:tcPr>
          <w:p w14:paraId="7A95B416" w14:textId="77777777" w:rsidR="00FB688C" w:rsidRPr="00FB688C" w:rsidRDefault="00FB688C" w:rsidP="00FB688C">
            <w:pPr>
              <w:spacing w:line="256" w:lineRule="auto"/>
              <w:ind w:right="53"/>
              <w:jc w:val="center"/>
              <w:rPr>
                <w:color w:val="000000"/>
                <w:szCs w:val="22"/>
              </w:rPr>
            </w:pPr>
            <w:r w:rsidRPr="00FB688C">
              <w:rPr>
                <w:color w:val="000000"/>
                <w:szCs w:val="22"/>
              </w:rPr>
              <w:t>0,93</w:t>
            </w:r>
          </w:p>
        </w:tc>
        <w:tc>
          <w:tcPr>
            <w:tcW w:w="1115" w:type="dxa"/>
            <w:tcBorders>
              <w:top w:val="single" w:sz="4" w:space="0" w:color="000000"/>
              <w:left w:val="single" w:sz="4" w:space="0" w:color="000000"/>
              <w:bottom w:val="single" w:sz="4" w:space="0" w:color="000000"/>
              <w:right w:val="single" w:sz="4" w:space="0" w:color="000000"/>
            </w:tcBorders>
            <w:shd w:val="clear" w:color="auto" w:fill="FFC000"/>
          </w:tcPr>
          <w:p w14:paraId="5C2AAF98" w14:textId="77777777" w:rsidR="00FB688C" w:rsidRPr="00FB688C" w:rsidRDefault="00FB688C" w:rsidP="00FB688C">
            <w:pPr>
              <w:spacing w:line="256" w:lineRule="auto"/>
              <w:ind w:right="52"/>
              <w:jc w:val="center"/>
              <w:rPr>
                <w:color w:val="000000"/>
                <w:szCs w:val="22"/>
              </w:rPr>
            </w:pPr>
            <w:r w:rsidRPr="00FB688C">
              <w:rPr>
                <w:color w:val="000000"/>
                <w:szCs w:val="22"/>
              </w:rPr>
              <w:t>69,5</w:t>
            </w:r>
          </w:p>
        </w:tc>
        <w:tc>
          <w:tcPr>
            <w:tcW w:w="1329" w:type="dxa"/>
            <w:tcBorders>
              <w:top w:val="single" w:sz="4" w:space="0" w:color="000000"/>
              <w:left w:val="single" w:sz="4" w:space="0" w:color="000000"/>
              <w:bottom w:val="single" w:sz="4" w:space="0" w:color="000000"/>
              <w:right w:val="single" w:sz="4" w:space="0" w:color="auto"/>
            </w:tcBorders>
            <w:shd w:val="clear" w:color="auto" w:fill="FFC000"/>
          </w:tcPr>
          <w:p w14:paraId="6C9F40F1" w14:textId="77777777" w:rsidR="00FB688C" w:rsidRPr="00FB688C" w:rsidRDefault="00FB688C" w:rsidP="00FB688C">
            <w:pPr>
              <w:spacing w:line="256" w:lineRule="auto"/>
              <w:ind w:right="52"/>
              <w:jc w:val="center"/>
              <w:rPr>
                <w:color w:val="000000"/>
                <w:szCs w:val="22"/>
              </w:rPr>
            </w:pPr>
            <w:r w:rsidRPr="00FB688C">
              <w:rPr>
                <w:color w:val="000000"/>
                <w:szCs w:val="22"/>
              </w:rPr>
              <w:t>69,1</w:t>
            </w:r>
          </w:p>
        </w:tc>
        <w:tc>
          <w:tcPr>
            <w:tcW w:w="1266" w:type="dxa"/>
            <w:tcBorders>
              <w:top w:val="single" w:sz="4" w:space="0" w:color="000000"/>
              <w:left w:val="single" w:sz="4" w:space="0" w:color="auto"/>
              <w:bottom w:val="single" w:sz="4" w:space="0" w:color="000000"/>
              <w:right w:val="single" w:sz="4" w:space="0" w:color="000000"/>
            </w:tcBorders>
            <w:shd w:val="clear" w:color="auto" w:fill="FFC000"/>
          </w:tcPr>
          <w:p w14:paraId="348B5EE1" w14:textId="6BF33E34" w:rsidR="00FB688C" w:rsidRPr="00FB688C" w:rsidRDefault="009401F4" w:rsidP="00FB688C">
            <w:pPr>
              <w:spacing w:line="256" w:lineRule="auto"/>
              <w:ind w:right="52"/>
              <w:jc w:val="center"/>
              <w:rPr>
                <w:color w:val="000000"/>
                <w:szCs w:val="22"/>
              </w:rPr>
            </w:pPr>
            <w:r w:rsidRPr="00670D0E">
              <w:rPr>
                <w:noProof/>
              </w:rPr>
              <mc:AlternateContent>
                <mc:Choice Requires="wps">
                  <w:drawing>
                    <wp:anchor distT="0" distB="0" distL="114300" distR="114300" simplePos="0" relativeHeight="251651072" behindDoc="0" locked="0" layoutInCell="1" allowOverlap="1" wp14:anchorId="1C931D68" wp14:editId="481515D4">
                      <wp:simplePos x="0" y="0"/>
                      <wp:positionH relativeFrom="column">
                        <wp:posOffset>260985</wp:posOffset>
                      </wp:positionH>
                      <wp:positionV relativeFrom="paragraph">
                        <wp:posOffset>254635</wp:posOffset>
                      </wp:positionV>
                      <wp:extent cx="263525" cy="266700"/>
                      <wp:effectExtent l="19050" t="19050" r="3175" b="0"/>
                      <wp:wrapNone/>
                      <wp:docPr id="1410190312" name="Rodyklė: į viršų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525" cy="266700"/>
                              </a:xfrm>
                              <a:prstGeom prst="upArrow">
                                <a:avLst>
                                  <a:gd name="adj1" fmla="val 56480"/>
                                  <a:gd name="adj2" fmla="val 50000"/>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FC91C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Rodyklė: į viršų 82" o:spid="_x0000_s1026" type="#_x0000_t68" style="position:absolute;margin-left:20.55pt;margin-top:20.05pt;width:20.75pt;height:2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" adj="10671,4700" fillcolor="#70ad47" strokecolor="#41719c" strokeweight="1pt">
                      <v:path arrowok="t"/>
                    </v:shape>
                  </w:pict>
                </mc:Fallback>
              </mc:AlternateContent>
            </w:r>
            <w:r w:rsidR="00FB688C" w:rsidRPr="00FB688C">
              <w:rPr>
                <w:color w:val="000000"/>
                <w:szCs w:val="22"/>
              </w:rPr>
              <w:t>0,99</w:t>
            </w:r>
          </w:p>
        </w:tc>
      </w:tr>
      <w:tr w:rsidR="00FB688C" w:rsidRPr="00FB688C" w14:paraId="317B7AA4" w14:textId="77777777" w:rsidTr="00FB688C">
        <w:trPr>
          <w:trHeight w:val="363"/>
        </w:trPr>
        <w:tc>
          <w:tcPr>
            <w:tcW w:w="2152" w:type="dxa"/>
            <w:tcBorders>
              <w:top w:val="single" w:sz="4" w:space="0" w:color="000000"/>
              <w:left w:val="single" w:sz="4" w:space="0" w:color="000000"/>
              <w:bottom w:val="single" w:sz="4" w:space="0" w:color="000000"/>
              <w:right w:val="single" w:sz="4" w:space="0" w:color="000000"/>
            </w:tcBorders>
            <w:shd w:val="clear" w:color="auto" w:fill="FFC000"/>
          </w:tcPr>
          <w:p w14:paraId="299D9A83" w14:textId="77777777" w:rsidR="00FB688C" w:rsidRPr="00FB688C" w:rsidRDefault="00FB688C" w:rsidP="0021153F">
            <w:pPr>
              <w:spacing w:line="256" w:lineRule="auto"/>
              <w:rPr>
                <w:color w:val="000000"/>
                <w:szCs w:val="24"/>
              </w:rPr>
            </w:pPr>
            <w:r w:rsidRPr="00FB688C">
              <w:rPr>
                <w:color w:val="000000"/>
                <w:szCs w:val="24"/>
              </w:rPr>
              <w:t>Suaugusiųjų, kurie savo gyvenimo kokybę vertina kaip gerą ir labai gerą, dalis proc.</w:t>
            </w:r>
          </w:p>
        </w:tc>
        <w:tc>
          <w:tcPr>
            <w:tcW w:w="1380" w:type="dxa"/>
            <w:tcBorders>
              <w:top w:val="single" w:sz="4" w:space="0" w:color="000000"/>
              <w:left w:val="single" w:sz="4" w:space="0" w:color="000000"/>
              <w:bottom w:val="single" w:sz="4" w:space="0" w:color="000000"/>
              <w:right w:val="single" w:sz="4" w:space="0" w:color="auto"/>
            </w:tcBorders>
            <w:shd w:val="clear" w:color="auto" w:fill="FFC000"/>
          </w:tcPr>
          <w:p w14:paraId="1E3D5F32" w14:textId="77777777" w:rsidR="00FB688C" w:rsidRPr="00FB688C" w:rsidRDefault="00FB688C" w:rsidP="00FB688C">
            <w:pPr>
              <w:spacing w:line="256" w:lineRule="auto"/>
              <w:ind w:right="53"/>
              <w:jc w:val="center"/>
              <w:rPr>
                <w:color w:val="000000"/>
                <w:szCs w:val="22"/>
              </w:rPr>
            </w:pPr>
            <w:r w:rsidRPr="00FB688C">
              <w:rPr>
                <w:color w:val="000000"/>
                <w:szCs w:val="22"/>
              </w:rPr>
              <w:t>53,9</w:t>
            </w:r>
          </w:p>
        </w:tc>
        <w:tc>
          <w:tcPr>
            <w:tcW w:w="1092" w:type="dxa"/>
            <w:tcBorders>
              <w:top w:val="single" w:sz="4" w:space="0" w:color="000000"/>
              <w:left w:val="single" w:sz="4" w:space="0" w:color="000000"/>
              <w:bottom w:val="single" w:sz="4" w:space="0" w:color="000000"/>
              <w:right w:val="single" w:sz="4" w:space="0" w:color="auto"/>
            </w:tcBorders>
            <w:shd w:val="clear" w:color="auto" w:fill="FFC000"/>
          </w:tcPr>
          <w:p w14:paraId="3379BF35" w14:textId="77777777" w:rsidR="00FB688C" w:rsidRPr="00FB688C" w:rsidRDefault="00FB688C" w:rsidP="00FB688C">
            <w:pPr>
              <w:spacing w:line="256" w:lineRule="auto"/>
              <w:ind w:right="53"/>
              <w:jc w:val="center"/>
              <w:rPr>
                <w:color w:val="000000"/>
                <w:szCs w:val="22"/>
              </w:rPr>
            </w:pPr>
            <w:r w:rsidRPr="00FB688C">
              <w:rPr>
                <w:color w:val="000000"/>
                <w:szCs w:val="22"/>
              </w:rPr>
              <w:t>58,1</w:t>
            </w:r>
          </w:p>
        </w:tc>
        <w:tc>
          <w:tcPr>
            <w:tcW w:w="1272" w:type="dxa"/>
            <w:tcBorders>
              <w:top w:val="single" w:sz="4" w:space="0" w:color="000000"/>
              <w:left w:val="single" w:sz="4" w:space="0" w:color="auto"/>
              <w:bottom w:val="single" w:sz="4" w:space="0" w:color="000000"/>
              <w:right w:val="single" w:sz="4" w:space="0" w:color="000000"/>
            </w:tcBorders>
            <w:shd w:val="clear" w:color="auto" w:fill="FFC000"/>
          </w:tcPr>
          <w:p w14:paraId="60A91703" w14:textId="77777777" w:rsidR="00FB688C" w:rsidRPr="00FB688C" w:rsidRDefault="00FB688C" w:rsidP="00FB688C">
            <w:pPr>
              <w:spacing w:line="256" w:lineRule="auto"/>
              <w:ind w:right="53"/>
              <w:jc w:val="center"/>
              <w:rPr>
                <w:color w:val="000000"/>
                <w:szCs w:val="22"/>
              </w:rPr>
            </w:pPr>
            <w:r w:rsidRPr="00FB688C">
              <w:rPr>
                <w:color w:val="000000"/>
                <w:szCs w:val="22"/>
              </w:rPr>
              <w:t>0,92</w:t>
            </w:r>
          </w:p>
        </w:tc>
        <w:tc>
          <w:tcPr>
            <w:tcW w:w="1115" w:type="dxa"/>
            <w:tcBorders>
              <w:top w:val="single" w:sz="4" w:space="0" w:color="000000"/>
              <w:left w:val="single" w:sz="4" w:space="0" w:color="000000"/>
              <w:bottom w:val="single" w:sz="4" w:space="0" w:color="000000"/>
              <w:right w:val="single" w:sz="4" w:space="0" w:color="000000"/>
            </w:tcBorders>
            <w:shd w:val="clear" w:color="auto" w:fill="FFC000"/>
          </w:tcPr>
          <w:p w14:paraId="51E4C839" w14:textId="77777777" w:rsidR="00FB688C" w:rsidRPr="00FB688C" w:rsidRDefault="00FB688C" w:rsidP="00FB688C">
            <w:pPr>
              <w:spacing w:line="256" w:lineRule="auto"/>
              <w:ind w:right="52"/>
              <w:jc w:val="center"/>
              <w:rPr>
                <w:color w:val="000000"/>
                <w:szCs w:val="22"/>
              </w:rPr>
            </w:pPr>
            <w:r w:rsidRPr="00FB688C">
              <w:rPr>
                <w:color w:val="000000"/>
                <w:szCs w:val="22"/>
              </w:rPr>
              <w:t>62,4</w:t>
            </w:r>
          </w:p>
        </w:tc>
        <w:tc>
          <w:tcPr>
            <w:tcW w:w="1329" w:type="dxa"/>
            <w:tcBorders>
              <w:top w:val="single" w:sz="4" w:space="0" w:color="000000"/>
              <w:left w:val="single" w:sz="4" w:space="0" w:color="000000"/>
              <w:bottom w:val="single" w:sz="4" w:space="0" w:color="000000"/>
              <w:right w:val="single" w:sz="4" w:space="0" w:color="auto"/>
            </w:tcBorders>
            <w:shd w:val="clear" w:color="auto" w:fill="FFC000"/>
          </w:tcPr>
          <w:p w14:paraId="50E20F65" w14:textId="77777777" w:rsidR="00FB688C" w:rsidRPr="00FB688C" w:rsidRDefault="00FB688C" w:rsidP="00FB688C">
            <w:pPr>
              <w:spacing w:line="256" w:lineRule="auto"/>
              <w:ind w:right="52"/>
              <w:jc w:val="center"/>
              <w:rPr>
                <w:color w:val="000000"/>
                <w:szCs w:val="22"/>
              </w:rPr>
            </w:pPr>
            <w:r w:rsidRPr="00FB688C">
              <w:rPr>
                <w:color w:val="000000"/>
                <w:szCs w:val="22"/>
              </w:rPr>
              <w:t>68,3</w:t>
            </w:r>
          </w:p>
        </w:tc>
        <w:tc>
          <w:tcPr>
            <w:tcW w:w="1266" w:type="dxa"/>
            <w:tcBorders>
              <w:top w:val="single" w:sz="4" w:space="0" w:color="000000"/>
              <w:left w:val="single" w:sz="4" w:space="0" w:color="auto"/>
              <w:bottom w:val="single" w:sz="4" w:space="0" w:color="000000"/>
              <w:right w:val="single" w:sz="4" w:space="0" w:color="000000"/>
            </w:tcBorders>
            <w:shd w:val="clear" w:color="auto" w:fill="FFC000"/>
          </w:tcPr>
          <w:p w14:paraId="0B75639F" w14:textId="0EB98F35" w:rsidR="00FB688C" w:rsidRPr="00FB688C" w:rsidRDefault="009401F4" w:rsidP="00FB688C">
            <w:pPr>
              <w:spacing w:line="256" w:lineRule="auto"/>
              <w:ind w:right="52"/>
              <w:jc w:val="center"/>
              <w:rPr>
                <w:color w:val="000000"/>
                <w:szCs w:val="22"/>
              </w:rPr>
            </w:pPr>
            <w:r w:rsidRPr="00670D0E">
              <w:rPr>
                <w:noProof/>
              </w:rPr>
              <mc:AlternateContent>
                <mc:Choice Requires="wps">
                  <w:drawing>
                    <wp:anchor distT="0" distB="0" distL="114300" distR="114300" simplePos="0" relativeHeight="251652096" behindDoc="0" locked="0" layoutInCell="1" allowOverlap="1" wp14:anchorId="52DBD926" wp14:editId="11D40B13">
                      <wp:simplePos x="0" y="0"/>
                      <wp:positionH relativeFrom="column">
                        <wp:posOffset>304165</wp:posOffset>
                      </wp:positionH>
                      <wp:positionV relativeFrom="paragraph">
                        <wp:posOffset>254635</wp:posOffset>
                      </wp:positionV>
                      <wp:extent cx="295275" cy="257175"/>
                      <wp:effectExtent l="38100" t="19050" r="9525" b="9525"/>
                      <wp:wrapNone/>
                      <wp:docPr id="941685006" name="Rodyklė: į viršų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57175"/>
                              </a:xfrm>
                              <a:prstGeom prst="upArrow">
                                <a:avLst>
                                  <a:gd name="adj1" fmla="val 50000"/>
                                  <a:gd name="adj2" fmla="val 40566"/>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000CA" id="Rodyklė: į viršų 81" o:spid="_x0000_s1026" type="#_x0000_t68" style="position:absolute;margin-left:23.95pt;margin-top:20.05pt;width:23.25pt;height:20.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" adj="8762" fillcolor="#70ad47" strokecolor="#41719c" strokeweight="1pt">
                      <v:path arrowok="t"/>
                    </v:shape>
                  </w:pict>
                </mc:Fallback>
              </mc:AlternateContent>
            </w:r>
            <w:r w:rsidR="00FB688C" w:rsidRPr="00FB688C">
              <w:rPr>
                <w:color w:val="000000"/>
                <w:szCs w:val="22"/>
              </w:rPr>
              <w:t>1,10</w:t>
            </w:r>
          </w:p>
        </w:tc>
      </w:tr>
      <w:tr w:rsidR="00FB688C" w:rsidRPr="00FB688C" w14:paraId="74028A7D" w14:textId="77777777" w:rsidTr="00FB688C">
        <w:trPr>
          <w:trHeight w:val="185"/>
        </w:trPr>
        <w:tc>
          <w:tcPr>
            <w:tcW w:w="2152" w:type="dxa"/>
            <w:tcBorders>
              <w:top w:val="single" w:sz="4" w:space="0" w:color="000000"/>
              <w:left w:val="single" w:sz="4" w:space="0" w:color="000000"/>
              <w:bottom w:val="single" w:sz="4" w:space="0" w:color="000000"/>
              <w:right w:val="single" w:sz="4" w:space="0" w:color="000000"/>
            </w:tcBorders>
            <w:shd w:val="clear" w:color="auto" w:fill="FFC000"/>
          </w:tcPr>
          <w:p w14:paraId="691CC20A" w14:textId="77777777" w:rsidR="00FB688C" w:rsidRPr="00FB688C" w:rsidRDefault="00FB688C" w:rsidP="0021153F">
            <w:pPr>
              <w:spacing w:line="256" w:lineRule="auto"/>
              <w:rPr>
                <w:color w:val="000000"/>
                <w:szCs w:val="24"/>
              </w:rPr>
            </w:pPr>
            <w:r w:rsidRPr="00FB688C">
              <w:rPr>
                <w:color w:val="000000"/>
                <w:szCs w:val="24"/>
              </w:rPr>
              <w:t>Suaugusiųjų, kurie jaučiasi laimingi ir labai laimingi, dalis proc.</w:t>
            </w:r>
          </w:p>
        </w:tc>
        <w:tc>
          <w:tcPr>
            <w:tcW w:w="1380" w:type="dxa"/>
            <w:tcBorders>
              <w:top w:val="single" w:sz="4" w:space="0" w:color="000000"/>
              <w:left w:val="single" w:sz="4" w:space="0" w:color="000000"/>
              <w:bottom w:val="single" w:sz="4" w:space="0" w:color="000000"/>
              <w:right w:val="single" w:sz="4" w:space="0" w:color="auto"/>
            </w:tcBorders>
            <w:shd w:val="clear" w:color="auto" w:fill="FFC000"/>
          </w:tcPr>
          <w:p w14:paraId="0F4CD905" w14:textId="77777777" w:rsidR="00FB688C" w:rsidRPr="00FB688C" w:rsidRDefault="00FB688C" w:rsidP="0021153F">
            <w:pPr>
              <w:spacing w:line="256" w:lineRule="auto"/>
              <w:ind w:right="53"/>
              <w:jc w:val="center"/>
              <w:rPr>
                <w:color w:val="000000"/>
                <w:szCs w:val="22"/>
              </w:rPr>
            </w:pPr>
            <w:r w:rsidRPr="00FB688C">
              <w:rPr>
                <w:color w:val="000000"/>
                <w:szCs w:val="22"/>
              </w:rPr>
              <w:t>51,7</w:t>
            </w:r>
          </w:p>
        </w:tc>
        <w:tc>
          <w:tcPr>
            <w:tcW w:w="1092" w:type="dxa"/>
            <w:tcBorders>
              <w:top w:val="single" w:sz="4" w:space="0" w:color="000000"/>
              <w:left w:val="single" w:sz="4" w:space="0" w:color="000000"/>
              <w:bottom w:val="single" w:sz="4" w:space="0" w:color="000000"/>
              <w:right w:val="single" w:sz="4" w:space="0" w:color="auto"/>
            </w:tcBorders>
            <w:shd w:val="clear" w:color="auto" w:fill="FFC000"/>
          </w:tcPr>
          <w:p w14:paraId="122E5110" w14:textId="77777777" w:rsidR="00FB688C" w:rsidRPr="00FB688C" w:rsidRDefault="00FB688C" w:rsidP="0021153F">
            <w:pPr>
              <w:spacing w:after="160" w:line="259" w:lineRule="auto"/>
              <w:jc w:val="center"/>
              <w:rPr>
                <w:color w:val="000000"/>
                <w:szCs w:val="22"/>
              </w:rPr>
            </w:pPr>
            <w:r w:rsidRPr="00FB688C">
              <w:rPr>
                <w:color w:val="000000"/>
                <w:szCs w:val="22"/>
              </w:rPr>
              <w:t>58,1</w:t>
            </w:r>
          </w:p>
        </w:tc>
        <w:tc>
          <w:tcPr>
            <w:tcW w:w="1272" w:type="dxa"/>
            <w:tcBorders>
              <w:top w:val="single" w:sz="4" w:space="0" w:color="000000"/>
              <w:left w:val="single" w:sz="4" w:space="0" w:color="auto"/>
              <w:bottom w:val="single" w:sz="4" w:space="0" w:color="000000"/>
              <w:right w:val="single" w:sz="4" w:space="0" w:color="000000"/>
            </w:tcBorders>
            <w:shd w:val="clear" w:color="auto" w:fill="FFC000"/>
          </w:tcPr>
          <w:p w14:paraId="15E887CA" w14:textId="77777777" w:rsidR="00FB688C" w:rsidRPr="00FB688C" w:rsidRDefault="00FB688C" w:rsidP="00FB688C">
            <w:pPr>
              <w:spacing w:line="256" w:lineRule="auto"/>
              <w:ind w:right="53"/>
              <w:jc w:val="center"/>
              <w:rPr>
                <w:color w:val="000000"/>
                <w:szCs w:val="22"/>
              </w:rPr>
            </w:pPr>
            <w:r w:rsidRPr="00FB688C">
              <w:rPr>
                <w:color w:val="000000"/>
                <w:szCs w:val="22"/>
              </w:rPr>
              <w:t>0,89</w:t>
            </w:r>
          </w:p>
        </w:tc>
        <w:tc>
          <w:tcPr>
            <w:tcW w:w="1115" w:type="dxa"/>
            <w:tcBorders>
              <w:top w:val="single" w:sz="4" w:space="0" w:color="000000"/>
              <w:left w:val="single" w:sz="4" w:space="0" w:color="000000"/>
              <w:bottom w:val="single" w:sz="4" w:space="0" w:color="000000"/>
              <w:right w:val="single" w:sz="4" w:space="0" w:color="000000"/>
            </w:tcBorders>
            <w:shd w:val="clear" w:color="auto" w:fill="FFC000"/>
          </w:tcPr>
          <w:p w14:paraId="14AE13F9" w14:textId="77777777" w:rsidR="00FB688C" w:rsidRPr="00FB688C" w:rsidRDefault="00FB688C" w:rsidP="00FB688C">
            <w:pPr>
              <w:spacing w:line="256" w:lineRule="auto"/>
              <w:ind w:right="52"/>
              <w:jc w:val="center"/>
              <w:rPr>
                <w:color w:val="000000"/>
                <w:szCs w:val="22"/>
              </w:rPr>
            </w:pPr>
            <w:r w:rsidRPr="00FB688C">
              <w:rPr>
                <w:color w:val="000000"/>
                <w:szCs w:val="22"/>
              </w:rPr>
              <w:t>59,9</w:t>
            </w:r>
          </w:p>
        </w:tc>
        <w:tc>
          <w:tcPr>
            <w:tcW w:w="1329" w:type="dxa"/>
            <w:tcBorders>
              <w:top w:val="single" w:sz="4" w:space="0" w:color="000000"/>
              <w:left w:val="single" w:sz="4" w:space="0" w:color="000000"/>
              <w:bottom w:val="single" w:sz="4" w:space="0" w:color="000000"/>
              <w:right w:val="single" w:sz="4" w:space="0" w:color="auto"/>
            </w:tcBorders>
            <w:shd w:val="clear" w:color="auto" w:fill="FFC000"/>
          </w:tcPr>
          <w:p w14:paraId="7540E4C9" w14:textId="77777777" w:rsidR="00FB688C" w:rsidRPr="00FB688C" w:rsidRDefault="00FB688C" w:rsidP="00FB688C">
            <w:pPr>
              <w:spacing w:line="256" w:lineRule="auto"/>
              <w:ind w:right="52"/>
              <w:jc w:val="center"/>
              <w:rPr>
                <w:color w:val="000000"/>
                <w:szCs w:val="22"/>
              </w:rPr>
            </w:pPr>
            <w:r w:rsidRPr="00FB688C">
              <w:rPr>
                <w:color w:val="000000"/>
                <w:szCs w:val="22"/>
              </w:rPr>
              <w:t>63,7</w:t>
            </w:r>
          </w:p>
        </w:tc>
        <w:tc>
          <w:tcPr>
            <w:tcW w:w="1266" w:type="dxa"/>
            <w:tcBorders>
              <w:top w:val="single" w:sz="4" w:space="0" w:color="000000"/>
              <w:left w:val="single" w:sz="4" w:space="0" w:color="auto"/>
              <w:bottom w:val="single" w:sz="4" w:space="0" w:color="000000"/>
              <w:right w:val="single" w:sz="4" w:space="0" w:color="000000"/>
            </w:tcBorders>
            <w:shd w:val="clear" w:color="auto" w:fill="FFC000"/>
          </w:tcPr>
          <w:p w14:paraId="5595EF1A" w14:textId="42C562D7" w:rsidR="00FB688C" w:rsidRPr="00FB688C" w:rsidRDefault="009401F4" w:rsidP="00FB688C">
            <w:pPr>
              <w:spacing w:line="256" w:lineRule="auto"/>
              <w:ind w:right="52"/>
              <w:jc w:val="center"/>
              <w:rPr>
                <w:color w:val="000000"/>
                <w:szCs w:val="22"/>
              </w:rPr>
            </w:pPr>
            <w:r w:rsidRPr="00670D0E">
              <w:rPr>
                <w:noProof/>
              </w:rPr>
              <mc:AlternateContent>
                <mc:Choice Requires="wps">
                  <w:drawing>
                    <wp:anchor distT="0" distB="0" distL="114300" distR="114300" simplePos="0" relativeHeight="251653120" behindDoc="0" locked="0" layoutInCell="1" allowOverlap="1" wp14:anchorId="572673C0" wp14:editId="1EDA9651">
                      <wp:simplePos x="0" y="0"/>
                      <wp:positionH relativeFrom="column">
                        <wp:posOffset>297815</wp:posOffset>
                      </wp:positionH>
                      <wp:positionV relativeFrom="paragraph">
                        <wp:posOffset>229235</wp:posOffset>
                      </wp:positionV>
                      <wp:extent cx="314325" cy="247650"/>
                      <wp:effectExtent l="38100" t="19050" r="9525" b="0"/>
                      <wp:wrapNone/>
                      <wp:docPr id="885540996" name="Rodyklė: į viršų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47650"/>
                              </a:xfrm>
                              <a:prstGeom prst="upArrow">
                                <a:avLst>
                                  <a:gd name="adj1" fmla="val 50000"/>
                                  <a:gd name="adj2" fmla="val 40566"/>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7B852" id="Rodyklė: į viršų 80" o:spid="_x0000_s1026" type="#_x0000_t68" style="position:absolute;margin-left:23.45pt;margin-top:18.05pt;width:24.75pt;height:1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" adj="8762" fillcolor="#70ad47" strokecolor="#41719c" strokeweight="1pt">
                      <v:path arrowok="t"/>
                    </v:shape>
                  </w:pict>
                </mc:Fallback>
              </mc:AlternateContent>
            </w:r>
            <w:r w:rsidR="00FB688C" w:rsidRPr="00FB688C">
              <w:rPr>
                <w:color w:val="000000"/>
                <w:szCs w:val="22"/>
              </w:rPr>
              <w:t>1,06</w:t>
            </w:r>
          </w:p>
        </w:tc>
      </w:tr>
      <w:tr w:rsidR="00FB688C" w:rsidRPr="00FB688C" w14:paraId="51E381AB" w14:textId="77777777" w:rsidTr="0021153F">
        <w:trPr>
          <w:trHeight w:val="1328"/>
        </w:trPr>
        <w:tc>
          <w:tcPr>
            <w:tcW w:w="2152" w:type="dxa"/>
            <w:tcBorders>
              <w:top w:val="single" w:sz="4" w:space="0" w:color="000000"/>
              <w:left w:val="single" w:sz="4" w:space="0" w:color="000000"/>
              <w:bottom w:val="single" w:sz="4" w:space="0" w:color="000000"/>
              <w:right w:val="single" w:sz="4" w:space="0" w:color="000000"/>
            </w:tcBorders>
            <w:shd w:val="clear" w:color="auto" w:fill="92D050"/>
          </w:tcPr>
          <w:p w14:paraId="2087D9A5" w14:textId="77777777" w:rsidR="00FB688C" w:rsidRPr="00FB688C" w:rsidRDefault="00FB688C" w:rsidP="0021153F">
            <w:pPr>
              <w:spacing w:line="256" w:lineRule="auto"/>
              <w:ind w:right="53"/>
              <w:rPr>
                <w:color w:val="000000"/>
                <w:szCs w:val="24"/>
              </w:rPr>
            </w:pPr>
            <w:r w:rsidRPr="00FB688C">
              <w:rPr>
                <w:color w:val="000000"/>
                <w:szCs w:val="24"/>
              </w:rPr>
              <w:t>Suaugusiųjų, kuriuos per praėjusį mėnesį buvo apėmusi prislėgta nuotaika, nerimas šiek tiek labiau ir daug labiau nei anksčiau, dalis proc.</w:t>
            </w:r>
          </w:p>
        </w:tc>
        <w:tc>
          <w:tcPr>
            <w:tcW w:w="1380" w:type="dxa"/>
            <w:tcBorders>
              <w:top w:val="single" w:sz="4" w:space="0" w:color="000000"/>
              <w:left w:val="single" w:sz="4" w:space="0" w:color="000000"/>
              <w:bottom w:val="single" w:sz="4" w:space="0" w:color="000000"/>
              <w:right w:val="single" w:sz="4" w:space="0" w:color="auto"/>
            </w:tcBorders>
            <w:shd w:val="clear" w:color="auto" w:fill="92D050"/>
          </w:tcPr>
          <w:p w14:paraId="16B548B7" w14:textId="77777777" w:rsidR="00FB688C" w:rsidRPr="00FB688C" w:rsidRDefault="00FB688C" w:rsidP="0021153F">
            <w:pPr>
              <w:spacing w:line="256" w:lineRule="auto"/>
              <w:ind w:right="53"/>
              <w:jc w:val="center"/>
              <w:rPr>
                <w:color w:val="000000"/>
                <w:szCs w:val="22"/>
              </w:rPr>
            </w:pPr>
            <w:r w:rsidRPr="00FB688C">
              <w:rPr>
                <w:color w:val="000000"/>
                <w:szCs w:val="22"/>
              </w:rPr>
              <w:t>16,7</w:t>
            </w:r>
          </w:p>
        </w:tc>
        <w:tc>
          <w:tcPr>
            <w:tcW w:w="1092" w:type="dxa"/>
            <w:tcBorders>
              <w:top w:val="single" w:sz="4" w:space="0" w:color="000000"/>
              <w:left w:val="single" w:sz="4" w:space="0" w:color="000000"/>
              <w:bottom w:val="single" w:sz="4" w:space="0" w:color="000000"/>
              <w:right w:val="single" w:sz="4" w:space="0" w:color="auto"/>
            </w:tcBorders>
            <w:shd w:val="clear" w:color="auto" w:fill="92D050"/>
          </w:tcPr>
          <w:p w14:paraId="43B349AE" w14:textId="77777777" w:rsidR="00FB688C" w:rsidRPr="00FB688C" w:rsidRDefault="00FB688C" w:rsidP="0021153F">
            <w:pPr>
              <w:spacing w:line="256" w:lineRule="auto"/>
              <w:ind w:right="53"/>
              <w:jc w:val="center"/>
              <w:rPr>
                <w:color w:val="000000"/>
                <w:szCs w:val="22"/>
              </w:rPr>
            </w:pPr>
            <w:r w:rsidRPr="00FB688C">
              <w:rPr>
                <w:color w:val="000000"/>
                <w:szCs w:val="22"/>
              </w:rPr>
              <w:t>16,6</w:t>
            </w:r>
          </w:p>
        </w:tc>
        <w:tc>
          <w:tcPr>
            <w:tcW w:w="1272" w:type="dxa"/>
            <w:tcBorders>
              <w:top w:val="single" w:sz="4" w:space="0" w:color="000000"/>
              <w:left w:val="single" w:sz="4" w:space="0" w:color="auto"/>
              <w:bottom w:val="single" w:sz="4" w:space="0" w:color="000000"/>
              <w:right w:val="single" w:sz="4" w:space="0" w:color="000000"/>
            </w:tcBorders>
            <w:shd w:val="clear" w:color="auto" w:fill="92D050"/>
          </w:tcPr>
          <w:p w14:paraId="501E70B3" w14:textId="77777777" w:rsidR="00FB688C" w:rsidRPr="00FB688C" w:rsidRDefault="00FB688C" w:rsidP="0021153F">
            <w:pPr>
              <w:spacing w:line="256" w:lineRule="auto"/>
              <w:ind w:right="53"/>
              <w:jc w:val="center"/>
              <w:rPr>
                <w:color w:val="000000"/>
                <w:szCs w:val="22"/>
              </w:rPr>
            </w:pPr>
            <w:r w:rsidRPr="00FB688C">
              <w:rPr>
                <w:color w:val="000000"/>
                <w:szCs w:val="22"/>
              </w:rPr>
              <w:t>1,0</w:t>
            </w:r>
          </w:p>
        </w:tc>
        <w:tc>
          <w:tcPr>
            <w:tcW w:w="1115" w:type="dxa"/>
            <w:tcBorders>
              <w:top w:val="single" w:sz="4" w:space="0" w:color="000000"/>
              <w:left w:val="single" w:sz="4" w:space="0" w:color="000000"/>
              <w:bottom w:val="single" w:sz="4" w:space="0" w:color="000000"/>
              <w:right w:val="single" w:sz="4" w:space="0" w:color="000000"/>
            </w:tcBorders>
            <w:shd w:val="clear" w:color="auto" w:fill="92D050"/>
          </w:tcPr>
          <w:p w14:paraId="3AD670B9" w14:textId="77777777" w:rsidR="00FB688C" w:rsidRPr="00FB688C" w:rsidRDefault="00FB688C" w:rsidP="0021153F">
            <w:pPr>
              <w:spacing w:line="256" w:lineRule="auto"/>
              <w:ind w:right="52"/>
              <w:jc w:val="center"/>
              <w:rPr>
                <w:color w:val="000000"/>
                <w:szCs w:val="22"/>
              </w:rPr>
            </w:pPr>
            <w:r w:rsidRPr="00FB688C">
              <w:rPr>
                <w:color w:val="000000"/>
                <w:szCs w:val="22"/>
              </w:rPr>
              <w:t>23,5</w:t>
            </w:r>
          </w:p>
        </w:tc>
        <w:tc>
          <w:tcPr>
            <w:tcW w:w="1329" w:type="dxa"/>
            <w:tcBorders>
              <w:top w:val="single" w:sz="4" w:space="0" w:color="000000"/>
              <w:left w:val="single" w:sz="4" w:space="0" w:color="000000"/>
              <w:bottom w:val="single" w:sz="4" w:space="0" w:color="000000"/>
              <w:right w:val="single" w:sz="4" w:space="0" w:color="auto"/>
            </w:tcBorders>
            <w:shd w:val="clear" w:color="auto" w:fill="92D050"/>
          </w:tcPr>
          <w:p w14:paraId="4FAF400C" w14:textId="77777777" w:rsidR="00FB688C" w:rsidRPr="00FB688C" w:rsidRDefault="00FB688C" w:rsidP="0021153F">
            <w:pPr>
              <w:spacing w:line="256" w:lineRule="auto"/>
              <w:ind w:right="52"/>
              <w:jc w:val="center"/>
              <w:rPr>
                <w:color w:val="000000"/>
                <w:szCs w:val="22"/>
              </w:rPr>
            </w:pPr>
            <w:r w:rsidRPr="00FB688C">
              <w:rPr>
                <w:color w:val="000000"/>
                <w:szCs w:val="22"/>
              </w:rPr>
              <w:t>19,8</w:t>
            </w:r>
          </w:p>
        </w:tc>
        <w:tc>
          <w:tcPr>
            <w:tcW w:w="1266" w:type="dxa"/>
            <w:tcBorders>
              <w:top w:val="single" w:sz="4" w:space="0" w:color="000000"/>
              <w:left w:val="single" w:sz="4" w:space="0" w:color="auto"/>
              <w:bottom w:val="single" w:sz="4" w:space="0" w:color="000000"/>
              <w:right w:val="single" w:sz="4" w:space="0" w:color="000000"/>
            </w:tcBorders>
            <w:shd w:val="clear" w:color="auto" w:fill="92D050"/>
          </w:tcPr>
          <w:p w14:paraId="1138FA35" w14:textId="666F4961" w:rsidR="00FB688C" w:rsidRPr="00FB688C" w:rsidRDefault="00FB688C" w:rsidP="0021153F">
            <w:pPr>
              <w:spacing w:line="256" w:lineRule="auto"/>
              <w:ind w:right="52"/>
              <w:jc w:val="center"/>
              <w:rPr>
                <w:color w:val="000000"/>
                <w:szCs w:val="22"/>
              </w:rPr>
            </w:pPr>
            <w:r w:rsidRPr="00FB688C">
              <w:rPr>
                <w:color w:val="000000"/>
                <w:szCs w:val="22"/>
              </w:rPr>
              <w:t>0,84</w:t>
            </w:r>
            <w:r w:rsidR="009401F4" w:rsidRPr="00670D0E">
              <w:rPr>
                <w:noProof/>
              </w:rPr>
              <mc:AlternateContent>
                <mc:Choice Requires="wps">
                  <w:drawing>
                    <wp:anchor distT="0" distB="0" distL="114300" distR="114300" simplePos="0" relativeHeight="251654144" behindDoc="0" locked="0" layoutInCell="1" allowOverlap="1" wp14:anchorId="79336AA2" wp14:editId="7FFEA0E4">
                      <wp:simplePos x="0" y="0"/>
                      <wp:positionH relativeFrom="column">
                        <wp:posOffset>275590</wp:posOffset>
                      </wp:positionH>
                      <wp:positionV relativeFrom="paragraph">
                        <wp:posOffset>274320</wp:posOffset>
                      </wp:positionV>
                      <wp:extent cx="342900" cy="314325"/>
                      <wp:effectExtent l="19050" t="0" r="0" b="28575"/>
                      <wp:wrapNone/>
                      <wp:docPr id="482121855" name="Rodyklė: žemyn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14325"/>
                              </a:xfrm>
                              <a:prstGeom prst="downArrow">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04189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79" o:spid="_x0000_s1026" type="#_x0000_t67" style="position:absolute;margin-left:21.7pt;margin-top:21.6pt;width:27pt;height:24.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" adj="10800" fillcolor="yellow" strokecolor="#41719c" strokeweight="1pt">
                      <v:path arrowok="t"/>
                    </v:shape>
                  </w:pict>
                </mc:Fallback>
              </mc:AlternateContent>
            </w:r>
          </w:p>
        </w:tc>
      </w:tr>
      <w:tr w:rsidR="00FB688C" w:rsidRPr="00FB688C" w14:paraId="7551F364" w14:textId="77777777" w:rsidTr="0021153F">
        <w:trPr>
          <w:trHeight w:val="364"/>
        </w:trPr>
        <w:tc>
          <w:tcPr>
            <w:tcW w:w="2152" w:type="dxa"/>
            <w:tcBorders>
              <w:top w:val="single" w:sz="4" w:space="0" w:color="000000"/>
              <w:left w:val="single" w:sz="4" w:space="0" w:color="000000"/>
              <w:bottom w:val="single" w:sz="4" w:space="0" w:color="000000"/>
              <w:right w:val="single" w:sz="4" w:space="0" w:color="000000"/>
            </w:tcBorders>
            <w:shd w:val="clear" w:color="auto" w:fill="92D050"/>
          </w:tcPr>
          <w:p w14:paraId="1FF262BA" w14:textId="77777777" w:rsidR="00FB688C" w:rsidRPr="00FB688C" w:rsidRDefault="00FB688C" w:rsidP="0021153F">
            <w:pPr>
              <w:spacing w:line="256" w:lineRule="auto"/>
              <w:rPr>
                <w:color w:val="000000"/>
                <w:szCs w:val="24"/>
              </w:rPr>
            </w:pPr>
            <w:r w:rsidRPr="00FB688C">
              <w:rPr>
                <w:color w:val="000000"/>
                <w:szCs w:val="24"/>
              </w:rPr>
              <w:t>Suaugusiųjų, kurie užsiima energinga fizine veikla bent po 30 min. 5 dienas per savaitę ar dažniau, dalis proc.</w:t>
            </w:r>
          </w:p>
        </w:tc>
        <w:tc>
          <w:tcPr>
            <w:tcW w:w="1380" w:type="dxa"/>
            <w:tcBorders>
              <w:top w:val="single" w:sz="4" w:space="0" w:color="000000"/>
              <w:left w:val="single" w:sz="4" w:space="0" w:color="000000"/>
              <w:bottom w:val="single" w:sz="4" w:space="0" w:color="000000"/>
              <w:right w:val="single" w:sz="4" w:space="0" w:color="auto"/>
            </w:tcBorders>
            <w:shd w:val="clear" w:color="auto" w:fill="92D050"/>
          </w:tcPr>
          <w:p w14:paraId="30C238BC" w14:textId="77777777" w:rsidR="00FB688C" w:rsidRPr="00FB688C" w:rsidRDefault="00FB688C" w:rsidP="0021153F">
            <w:pPr>
              <w:spacing w:line="256" w:lineRule="auto"/>
              <w:ind w:right="53"/>
              <w:jc w:val="center"/>
              <w:rPr>
                <w:color w:val="000000"/>
                <w:szCs w:val="22"/>
              </w:rPr>
            </w:pPr>
            <w:r w:rsidRPr="00FB688C">
              <w:rPr>
                <w:color w:val="000000"/>
                <w:szCs w:val="22"/>
              </w:rPr>
              <w:t>42,0</w:t>
            </w:r>
          </w:p>
        </w:tc>
        <w:tc>
          <w:tcPr>
            <w:tcW w:w="1092" w:type="dxa"/>
            <w:tcBorders>
              <w:top w:val="single" w:sz="4" w:space="0" w:color="000000"/>
              <w:left w:val="single" w:sz="4" w:space="0" w:color="000000"/>
              <w:bottom w:val="single" w:sz="4" w:space="0" w:color="000000"/>
              <w:right w:val="single" w:sz="4" w:space="0" w:color="auto"/>
            </w:tcBorders>
            <w:shd w:val="clear" w:color="auto" w:fill="92D050"/>
          </w:tcPr>
          <w:p w14:paraId="260762DC" w14:textId="77777777" w:rsidR="00FB688C" w:rsidRPr="00FB688C" w:rsidRDefault="00FB688C" w:rsidP="0021153F">
            <w:pPr>
              <w:spacing w:line="256" w:lineRule="auto"/>
              <w:ind w:right="53"/>
              <w:jc w:val="center"/>
              <w:rPr>
                <w:color w:val="000000"/>
                <w:szCs w:val="22"/>
              </w:rPr>
            </w:pPr>
            <w:r w:rsidRPr="00FB688C">
              <w:rPr>
                <w:color w:val="000000"/>
                <w:szCs w:val="22"/>
              </w:rPr>
              <w:t>40,5</w:t>
            </w:r>
          </w:p>
        </w:tc>
        <w:tc>
          <w:tcPr>
            <w:tcW w:w="1272" w:type="dxa"/>
            <w:tcBorders>
              <w:top w:val="single" w:sz="4" w:space="0" w:color="000000"/>
              <w:left w:val="single" w:sz="4" w:space="0" w:color="auto"/>
              <w:bottom w:val="single" w:sz="4" w:space="0" w:color="000000"/>
              <w:right w:val="single" w:sz="4" w:space="0" w:color="000000"/>
            </w:tcBorders>
            <w:shd w:val="clear" w:color="auto" w:fill="92D050"/>
          </w:tcPr>
          <w:p w14:paraId="04684E3E" w14:textId="77777777" w:rsidR="00FB688C" w:rsidRPr="00FB688C" w:rsidRDefault="00FB688C" w:rsidP="0021153F">
            <w:pPr>
              <w:spacing w:line="256" w:lineRule="auto"/>
              <w:ind w:right="53"/>
              <w:jc w:val="center"/>
              <w:rPr>
                <w:color w:val="000000"/>
                <w:szCs w:val="22"/>
              </w:rPr>
            </w:pPr>
            <w:r w:rsidRPr="00FB688C">
              <w:rPr>
                <w:color w:val="000000"/>
                <w:szCs w:val="22"/>
              </w:rPr>
              <w:t>1,03</w:t>
            </w:r>
          </w:p>
        </w:tc>
        <w:tc>
          <w:tcPr>
            <w:tcW w:w="1115" w:type="dxa"/>
            <w:tcBorders>
              <w:top w:val="single" w:sz="4" w:space="0" w:color="000000"/>
              <w:left w:val="single" w:sz="4" w:space="0" w:color="000000"/>
              <w:bottom w:val="single" w:sz="4" w:space="0" w:color="000000"/>
              <w:right w:val="single" w:sz="4" w:space="0" w:color="000000"/>
            </w:tcBorders>
            <w:shd w:val="clear" w:color="auto" w:fill="92D050"/>
          </w:tcPr>
          <w:p w14:paraId="308E5C78" w14:textId="77777777" w:rsidR="00FB688C" w:rsidRPr="00FB688C" w:rsidRDefault="00FB688C" w:rsidP="0021153F">
            <w:pPr>
              <w:spacing w:line="256" w:lineRule="auto"/>
              <w:ind w:right="52"/>
              <w:jc w:val="center"/>
              <w:rPr>
                <w:color w:val="000000"/>
                <w:szCs w:val="22"/>
              </w:rPr>
            </w:pPr>
            <w:r w:rsidRPr="00FB688C">
              <w:rPr>
                <w:color w:val="000000"/>
                <w:szCs w:val="22"/>
              </w:rPr>
              <w:t>28,3</w:t>
            </w:r>
          </w:p>
        </w:tc>
        <w:tc>
          <w:tcPr>
            <w:tcW w:w="1329" w:type="dxa"/>
            <w:tcBorders>
              <w:top w:val="single" w:sz="4" w:space="0" w:color="000000"/>
              <w:left w:val="single" w:sz="4" w:space="0" w:color="000000"/>
              <w:bottom w:val="single" w:sz="4" w:space="0" w:color="000000"/>
              <w:right w:val="single" w:sz="4" w:space="0" w:color="auto"/>
            </w:tcBorders>
            <w:shd w:val="clear" w:color="auto" w:fill="92D050"/>
          </w:tcPr>
          <w:p w14:paraId="607E270E" w14:textId="77777777" w:rsidR="00FB688C" w:rsidRPr="00FB688C" w:rsidRDefault="00FB688C" w:rsidP="0021153F">
            <w:pPr>
              <w:spacing w:line="256" w:lineRule="auto"/>
              <w:ind w:right="52"/>
              <w:jc w:val="center"/>
              <w:rPr>
                <w:color w:val="000000"/>
                <w:szCs w:val="22"/>
              </w:rPr>
            </w:pPr>
            <w:r w:rsidRPr="00FB688C">
              <w:rPr>
                <w:color w:val="000000"/>
                <w:szCs w:val="22"/>
              </w:rPr>
              <w:t>21,0</w:t>
            </w:r>
          </w:p>
        </w:tc>
        <w:tc>
          <w:tcPr>
            <w:tcW w:w="1266" w:type="dxa"/>
            <w:tcBorders>
              <w:top w:val="single" w:sz="4" w:space="0" w:color="000000"/>
              <w:left w:val="single" w:sz="4" w:space="0" w:color="auto"/>
              <w:bottom w:val="single" w:sz="4" w:space="0" w:color="000000"/>
              <w:right w:val="single" w:sz="4" w:space="0" w:color="000000"/>
            </w:tcBorders>
            <w:shd w:val="clear" w:color="auto" w:fill="92D050"/>
          </w:tcPr>
          <w:p w14:paraId="62AD3E84" w14:textId="77777777" w:rsidR="00FB688C" w:rsidRPr="00FB688C" w:rsidRDefault="00FB688C" w:rsidP="0021153F">
            <w:pPr>
              <w:spacing w:line="256" w:lineRule="auto"/>
              <w:ind w:right="52"/>
              <w:jc w:val="center"/>
              <w:rPr>
                <w:color w:val="000000"/>
                <w:szCs w:val="22"/>
              </w:rPr>
            </w:pPr>
            <w:r w:rsidRPr="00FB688C">
              <w:rPr>
                <w:color w:val="000000"/>
                <w:szCs w:val="22"/>
              </w:rPr>
              <w:t>0,74</w:t>
            </w:r>
          </w:p>
          <w:p w14:paraId="2B444684" w14:textId="2E549FDF" w:rsidR="00FB688C" w:rsidRPr="00FB688C" w:rsidRDefault="009401F4" w:rsidP="00FB688C">
            <w:pPr>
              <w:spacing w:line="256" w:lineRule="auto"/>
              <w:ind w:right="52"/>
              <w:jc w:val="center"/>
              <w:rPr>
                <w:color w:val="000000"/>
                <w:szCs w:val="22"/>
              </w:rPr>
            </w:pPr>
            <w:r w:rsidRPr="00670D0E">
              <w:rPr>
                <w:noProof/>
              </w:rPr>
              <mc:AlternateContent>
                <mc:Choice Requires="wps">
                  <w:drawing>
                    <wp:anchor distT="0" distB="0" distL="114300" distR="114300" simplePos="0" relativeHeight="251655168" behindDoc="0" locked="0" layoutInCell="1" allowOverlap="1" wp14:anchorId="448EB98B" wp14:editId="024BBB14">
                      <wp:simplePos x="0" y="0"/>
                      <wp:positionH relativeFrom="column">
                        <wp:posOffset>275590</wp:posOffset>
                      </wp:positionH>
                      <wp:positionV relativeFrom="paragraph">
                        <wp:posOffset>46990</wp:posOffset>
                      </wp:positionV>
                      <wp:extent cx="342900" cy="314325"/>
                      <wp:effectExtent l="19050" t="0" r="0" b="28575"/>
                      <wp:wrapNone/>
                      <wp:docPr id="1901635384" name="Rodyklė: žemyn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14325"/>
                              </a:xfrm>
                              <a:prstGeom prst="downArrow">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1B364" id="Rodyklė: žemyn 78" o:spid="_x0000_s1026" type="#_x0000_t67" style="position:absolute;margin-left:21.7pt;margin-top:3.7pt;width:27pt;height: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" adj="10800" fillcolor="yellow" strokecolor="#41719c" strokeweight="1pt">
                      <v:path arrowok="t"/>
                    </v:shape>
                  </w:pict>
                </mc:Fallback>
              </mc:AlternateContent>
            </w:r>
          </w:p>
        </w:tc>
      </w:tr>
      <w:tr w:rsidR="00FB688C" w:rsidRPr="00FB688C" w14:paraId="1E31878B" w14:textId="77777777" w:rsidTr="0021153F">
        <w:trPr>
          <w:trHeight w:val="363"/>
        </w:trPr>
        <w:tc>
          <w:tcPr>
            <w:tcW w:w="2152" w:type="dxa"/>
            <w:tcBorders>
              <w:top w:val="single" w:sz="4" w:space="0" w:color="000000"/>
              <w:left w:val="single" w:sz="4" w:space="0" w:color="000000"/>
              <w:bottom w:val="single" w:sz="4" w:space="0" w:color="000000"/>
              <w:right w:val="single" w:sz="4" w:space="0" w:color="000000"/>
            </w:tcBorders>
            <w:shd w:val="clear" w:color="auto" w:fill="92D050"/>
          </w:tcPr>
          <w:p w14:paraId="63F3416E" w14:textId="77777777" w:rsidR="00FB688C" w:rsidRPr="00FB688C" w:rsidRDefault="00FB688C" w:rsidP="0021153F">
            <w:pPr>
              <w:spacing w:after="12" w:line="256" w:lineRule="auto"/>
              <w:rPr>
                <w:color w:val="000000"/>
                <w:szCs w:val="24"/>
              </w:rPr>
            </w:pPr>
            <w:r w:rsidRPr="00FB688C">
              <w:rPr>
                <w:color w:val="000000"/>
                <w:szCs w:val="24"/>
              </w:rPr>
              <w:t>Suaugusiųjų, kurie bent kartą per dieną valgo daržoves, dalis proc.</w:t>
            </w:r>
          </w:p>
          <w:p w14:paraId="06220DC7" w14:textId="77777777" w:rsidR="00FB688C" w:rsidRPr="00FB688C" w:rsidRDefault="00FB688C" w:rsidP="0021153F">
            <w:pPr>
              <w:spacing w:line="256" w:lineRule="auto"/>
              <w:rPr>
                <w:color w:val="000000"/>
                <w:szCs w:val="24"/>
              </w:rPr>
            </w:pPr>
            <w:r w:rsidRPr="00FB688C">
              <w:rPr>
                <w:color w:val="000000"/>
                <w:szCs w:val="24"/>
              </w:rPr>
              <w:t>(neįskaitant bulvių), dalis proc.</w:t>
            </w:r>
          </w:p>
        </w:tc>
        <w:tc>
          <w:tcPr>
            <w:tcW w:w="1380" w:type="dxa"/>
            <w:tcBorders>
              <w:top w:val="single" w:sz="4" w:space="0" w:color="000000"/>
              <w:left w:val="single" w:sz="4" w:space="0" w:color="000000"/>
              <w:bottom w:val="single" w:sz="4" w:space="0" w:color="000000"/>
              <w:right w:val="single" w:sz="4" w:space="0" w:color="auto"/>
            </w:tcBorders>
            <w:shd w:val="clear" w:color="auto" w:fill="92D050"/>
          </w:tcPr>
          <w:p w14:paraId="63774596" w14:textId="77777777" w:rsidR="00FB688C" w:rsidRPr="00FB688C" w:rsidRDefault="00FB688C" w:rsidP="00FB688C">
            <w:pPr>
              <w:spacing w:line="256" w:lineRule="auto"/>
              <w:ind w:right="53"/>
              <w:jc w:val="center"/>
              <w:rPr>
                <w:color w:val="000000"/>
                <w:szCs w:val="22"/>
              </w:rPr>
            </w:pPr>
            <w:r w:rsidRPr="00FB688C">
              <w:rPr>
                <w:color w:val="000000"/>
                <w:szCs w:val="22"/>
              </w:rPr>
              <w:t>36,9</w:t>
            </w:r>
          </w:p>
        </w:tc>
        <w:tc>
          <w:tcPr>
            <w:tcW w:w="1092" w:type="dxa"/>
            <w:tcBorders>
              <w:top w:val="single" w:sz="4" w:space="0" w:color="000000"/>
              <w:left w:val="single" w:sz="4" w:space="0" w:color="000000"/>
              <w:bottom w:val="single" w:sz="4" w:space="0" w:color="000000"/>
              <w:right w:val="single" w:sz="4" w:space="0" w:color="auto"/>
            </w:tcBorders>
            <w:shd w:val="clear" w:color="auto" w:fill="92D050"/>
          </w:tcPr>
          <w:p w14:paraId="71B57178" w14:textId="77777777" w:rsidR="00FB688C" w:rsidRPr="00FB688C" w:rsidRDefault="00FB688C" w:rsidP="00FB688C">
            <w:pPr>
              <w:spacing w:line="256" w:lineRule="auto"/>
              <w:ind w:right="53"/>
              <w:jc w:val="center"/>
              <w:rPr>
                <w:color w:val="000000"/>
                <w:szCs w:val="22"/>
              </w:rPr>
            </w:pPr>
            <w:r w:rsidRPr="00FB688C">
              <w:rPr>
                <w:color w:val="000000"/>
                <w:szCs w:val="22"/>
              </w:rPr>
              <w:t>42,0</w:t>
            </w:r>
          </w:p>
        </w:tc>
        <w:tc>
          <w:tcPr>
            <w:tcW w:w="1272" w:type="dxa"/>
            <w:tcBorders>
              <w:top w:val="single" w:sz="4" w:space="0" w:color="000000"/>
              <w:left w:val="single" w:sz="4" w:space="0" w:color="auto"/>
              <w:bottom w:val="single" w:sz="4" w:space="0" w:color="000000"/>
              <w:right w:val="single" w:sz="4" w:space="0" w:color="000000"/>
            </w:tcBorders>
            <w:shd w:val="clear" w:color="auto" w:fill="92D050"/>
          </w:tcPr>
          <w:p w14:paraId="58CEEA99" w14:textId="77777777" w:rsidR="00FB688C" w:rsidRPr="00FB688C" w:rsidRDefault="00FB688C" w:rsidP="0021153F">
            <w:pPr>
              <w:spacing w:line="256" w:lineRule="auto"/>
              <w:ind w:right="53"/>
              <w:jc w:val="center"/>
              <w:rPr>
                <w:color w:val="000000"/>
                <w:szCs w:val="22"/>
              </w:rPr>
            </w:pPr>
            <w:r w:rsidRPr="00FB688C">
              <w:rPr>
                <w:color w:val="000000"/>
                <w:szCs w:val="22"/>
              </w:rPr>
              <w:t>0,87</w:t>
            </w:r>
          </w:p>
        </w:tc>
        <w:tc>
          <w:tcPr>
            <w:tcW w:w="1115" w:type="dxa"/>
            <w:tcBorders>
              <w:top w:val="single" w:sz="4" w:space="0" w:color="000000"/>
              <w:left w:val="single" w:sz="4" w:space="0" w:color="000000"/>
              <w:bottom w:val="single" w:sz="4" w:space="0" w:color="000000"/>
              <w:right w:val="single" w:sz="4" w:space="0" w:color="000000"/>
            </w:tcBorders>
            <w:shd w:val="clear" w:color="auto" w:fill="92D050"/>
          </w:tcPr>
          <w:p w14:paraId="150ADFE7" w14:textId="77777777" w:rsidR="00FB688C" w:rsidRPr="00FB688C" w:rsidRDefault="00FB688C" w:rsidP="00FB688C">
            <w:pPr>
              <w:spacing w:line="256" w:lineRule="auto"/>
              <w:ind w:right="52"/>
              <w:jc w:val="center"/>
              <w:rPr>
                <w:color w:val="000000"/>
                <w:szCs w:val="22"/>
              </w:rPr>
            </w:pPr>
            <w:r w:rsidRPr="00FB688C">
              <w:rPr>
                <w:color w:val="000000"/>
                <w:szCs w:val="22"/>
              </w:rPr>
              <w:t>36,6</w:t>
            </w:r>
          </w:p>
        </w:tc>
        <w:tc>
          <w:tcPr>
            <w:tcW w:w="1329" w:type="dxa"/>
            <w:tcBorders>
              <w:top w:val="single" w:sz="4" w:space="0" w:color="000000"/>
              <w:left w:val="single" w:sz="4" w:space="0" w:color="000000"/>
              <w:bottom w:val="single" w:sz="4" w:space="0" w:color="000000"/>
              <w:right w:val="single" w:sz="4" w:space="0" w:color="auto"/>
            </w:tcBorders>
            <w:shd w:val="clear" w:color="auto" w:fill="92D050"/>
          </w:tcPr>
          <w:p w14:paraId="5D3C5F1B" w14:textId="77777777" w:rsidR="00FB688C" w:rsidRPr="00FB688C" w:rsidRDefault="00FB688C" w:rsidP="00FB688C">
            <w:pPr>
              <w:spacing w:line="256" w:lineRule="auto"/>
              <w:ind w:right="52"/>
              <w:jc w:val="center"/>
              <w:rPr>
                <w:color w:val="000000"/>
                <w:szCs w:val="22"/>
              </w:rPr>
            </w:pPr>
            <w:r w:rsidRPr="00FB688C">
              <w:rPr>
                <w:color w:val="000000"/>
                <w:szCs w:val="22"/>
              </w:rPr>
              <w:t>24,5</w:t>
            </w:r>
          </w:p>
        </w:tc>
        <w:tc>
          <w:tcPr>
            <w:tcW w:w="1266" w:type="dxa"/>
            <w:tcBorders>
              <w:top w:val="single" w:sz="4" w:space="0" w:color="000000"/>
              <w:left w:val="single" w:sz="4" w:space="0" w:color="auto"/>
              <w:bottom w:val="single" w:sz="4" w:space="0" w:color="000000"/>
              <w:right w:val="single" w:sz="4" w:space="0" w:color="000000"/>
            </w:tcBorders>
            <w:shd w:val="clear" w:color="auto" w:fill="92D050"/>
          </w:tcPr>
          <w:p w14:paraId="701985DE" w14:textId="68C57966" w:rsidR="00FB688C" w:rsidRPr="00FB688C" w:rsidRDefault="00FB688C" w:rsidP="0021153F">
            <w:pPr>
              <w:spacing w:line="256" w:lineRule="auto"/>
              <w:ind w:right="52"/>
              <w:jc w:val="center"/>
              <w:rPr>
                <w:color w:val="000000"/>
                <w:szCs w:val="22"/>
              </w:rPr>
            </w:pPr>
            <w:r w:rsidRPr="00FB688C">
              <w:rPr>
                <w:color w:val="000000"/>
                <w:szCs w:val="22"/>
              </w:rPr>
              <w:t>0,67</w:t>
            </w:r>
            <w:r w:rsidR="009401F4" w:rsidRPr="00670D0E">
              <w:rPr>
                <w:noProof/>
              </w:rPr>
              <mc:AlternateContent>
                <mc:Choice Requires="wps">
                  <w:drawing>
                    <wp:anchor distT="0" distB="0" distL="114300" distR="114300" simplePos="0" relativeHeight="251656192" behindDoc="0" locked="0" layoutInCell="1" allowOverlap="1" wp14:anchorId="3270EA88" wp14:editId="63CDC9D9">
                      <wp:simplePos x="0" y="0"/>
                      <wp:positionH relativeFrom="column">
                        <wp:posOffset>256540</wp:posOffset>
                      </wp:positionH>
                      <wp:positionV relativeFrom="paragraph">
                        <wp:posOffset>179070</wp:posOffset>
                      </wp:positionV>
                      <wp:extent cx="342900" cy="314325"/>
                      <wp:effectExtent l="19050" t="0" r="0" b="28575"/>
                      <wp:wrapNone/>
                      <wp:docPr id="1010505946" name="Rodyklė: žemyn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14325"/>
                              </a:xfrm>
                              <a:prstGeom prst="downArrow">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181DA" id="Rodyklė: žemyn 77" o:spid="_x0000_s1026" type="#_x0000_t67" style="position:absolute;margin-left:20.2pt;margin-top:14.1pt;width:27pt;height:2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" adj="10800" fillcolor="yellow" strokecolor="#41719c" strokeweight="1pt">
                      <v:path arrowok="t"/>
                    </v:shape>
                  </w:pict>
                </mc:Fallback>
              </mc:AlternateContent>
            </w:r>
          </w:p>
        </w:tc>
      </w:tr>
      <w:tr w:rsidR="00FB688C" w:rsidRPr="00FB688C" w14:paraId="2C89D6EF" w14:textId="77777777" w:rsidTr="0021153F">
        <w:trPr>
          <w:trHeight w:val="185"/>
        </w:trPr>
        <w:tc>
          <w:tcPr>
            <w:tcW w:w="2152" w:type="dxa"/>
            <w:tcBorders>
              <w:top w:val="single" w:sz="4" w:space="0" w:color="000000"/>
              <w:left w:val="single" w:sz="4" w:space="0" w:color="000000"/>
              <w:bottom w:val="single" w:sz="4" w:space="0" w:color="000000"/>
              <w:right w:val="single" w:sz="4" w:space="0" w:color="000000"/>
            </w:tcBorders>
            <w:shd w:val="clear" w:color="auto" w:fill="92D050"/>
          </w:tcPr>
          <w:p w14:paraId="6D299691" w14:textId="77777777" w:rsidR="00FB688C" w:rsidRPr="00FB688C" w:rsidRDefault="00FB688C" w:rsidP="0021153F">
            <w:pPr>
              <w:spacing w:line="256" w:lineRule="auto"/>
              <w:rPr>
                <w:color w:val="000000"/>
                <w:szCs w:val="24"/>
              </w:rPr>
            </w:pPr>
            <w:r w:rsidRPr="00FB688C">
              <w:rPr>
                <w:color w:val="000000"/>
                <w:szCs w:val="24"/>
              </w:rPr>
              <w:t xml:space="preserve">Suaugusiųjų, kurie bent kartą per dieną valgo vaisius, dalis proc. </w:t>
            </w:r>
          </w:p>
        </w:tc>
        <w:tc>
          <w:tcPr>
            <w:tcW w:w="1380" w:type="dxa"/>
            <w:tcBorders>
              <w:top w:val="single" w:sz="4" w:space="0" w:color="000000"/>
              <w:left w:val="single" w:sz="4" w:space="0" w:color="000000"/>
              <w:bottom w:val="single" w:sz="4" w:space="0" w:color="000000"/>
              <w:right w:val="single" w:sz="4" w:space="0" w:color="auto"/>
            </w:tcBorders>
            <w:shd w:val="clear" w:color="auto" w:fill="92D050"/>
          </w:tcPr>
          <w:p w14:paraId="6F8225EB" w14:textId="77777777" w:rsidR="00FB688C" w:rsidRPr="00FB688C" w:rsidRDefault="00FB688C" w:rsidP="0021153F">
            <w:pPr>
              <w:spacing w:line="256" w:lineRule="auto"/>
              <w:ind w:right="53"/>
              <w:jc w:val="center"/>
              <w:rPr>
                <w:color w:val="000000"/>
                <w:szCs w:val="22"/>
              </w:rPr>
            </w:pPr>
            <w:r w:rsidRPr="00FB688C">
              <w:rPr>
                <w:color w:val="000000"/>
                <w:szCs w:val="22"/>
              </w:rPr>
              <w:t>28,9</w:t>
            </w:r>
          </w:p>
        </w:tc>
        <w:tc>
          <w:tcPr>
            <w:tcW w:w="1092" w:type="dxa"/>
            <w:tcBorders>
              <w:top w:val="single" w:sz="4" w:space="0" w:color="000000"/>
              <w:left w:val="single" w:sz="4" w:space="0" w:color="000000"/>
              <w:bottom w:val="single" w:sz="4" w:space="0" w:color="000000"/>
              <w:right w:val="single" w:sz="4" w:space="0" w:color="auto"/>
            </w:tcBorders>
            <w:shd w:val="clear" w:color="auto" w:fill="92D050"/>
          </w:tcPr>
          <w:p w14:paraId="6EF5A247" w14:textId="77777777" w:rsidR="00FB688C" w:rsidRPr="00FB688C" w:rsidRDefault="00FB688C" w:rsidP="0021153F">
            <w:pPr>
              <w:spacing w:line="256" w:lineRule="auto"/>
              <w:ind w:right="53"/>
              <w:jc w:val="center"/>
              <w:rPr>
                <w:color w:val="000000"/>
                <w:szCs w:val="22"/>
              </w:rPr>
            </w:pPr>
            <w:r w:rsidRPr="00FB688C">
              <w:rPr>
                <w:color w:val="000000"/>
                <w:szCs w:val="22"/>
              </w:rPr>
              <w:t>34,7</w:t>
            </w:r>
          </w:p>
        </w:tc>
        <w:tc>
          <w:tcPr>
            <w:tcW w:w="1272" w:type="dxa"/>
            <w:tcBorders>
              <w:top w:val="single" w:sz="4" w:space="0" w:color="000000"/>
              <w:left w:val="single" w:sz="4" w:space="0" w:color="auto"/>
              <w:bottom w:val="single" w:sz="4" w:space="0" w:color="000000"/>
              <w:right w:val="single" w:sz="4" w:space="0" w:color="000000"/>
            </w:tcBorders>
            <w:shd w:val="clear" w:color="auto" w:fill="92D050"/>
          </w:tcPr>
          <w:p w14:paraId="605F6C03" w14:textId="77777777" w:rsidR="00FB688C" w:rsidRPr="00FB688C" w:rsidRDefault="00FB688C" w:rsidP="0021153F">
            <w:pPr>
              <w:spacing w:line="256" w:lineRule="auto"/>
              <w:ind w:right="53"/>
              <w:jc w:val="center"/>
              <w:rPr>
                <w:color w:val="000000"/>
                <w:szCs w:val="22"/>
              </w:rPr>
            </w:pPr>
            <w:r w:rsidRPr="00FB688C">
              <w:rPr>
                <w:color w:val="000000"/>
                <w:szCs w:val="22"/>
              </w:rPr>
              <w:t>0,83</w:t>
            </w:r>
          </w:p>
        </w:tc>
        <w:tc>
          <w:tcPr>
            <w:tcW w:w="1115" w:type="dxa"/>
            <w:tcBorders>
              <w:top w:val="single" w:sz="4" w:space="0" w:color="000000"/>
              <w:left w:val="single" w:sz="4" w:space="0" w:color="000000"/>
              <w:bottom w:val="single" w:sz="4" w:space="0" w:color="000000"/>
              <w:right w:val="single" w:sz="4" w:space="0" w:color="000000"/>
            </w:tcBorders>
            <w:shd w:val="clear" w:color="auto" w:fill="92D050"/>
          </w:tcPr>
          <w:p w14:paraId="47BF906C" w14:textId="77777777" w:rsidR="00FB688C" w:rsidRPr="00FB688C" w:rsidRDefault="00FB688C" w:rsidP="0021153F">
            <w:pPr>
              <w:spacing w:line="256" w:lineRule="auto"/>
              <w:ind w:right="52"/>
              <w:jc w:val="center"/>
              <w:rPr>
                <w:color w:val="000000"/>
                <w:szCs w:val="22"/>
              </w:rPr>
            </w:pPr>
            <w:r w:rsidRPr="00FB688C">
              <w:rPr>
                <w:color w:val="000000"/>
                <w:szCs w:val="22"/>
              </w:rPr>
              <w:t>36,6</w:t>
            </w:r>
          </w:p>
        </w:tc>
        <w:tc>
          <w:tcPr>
            <w:tcW w:w="1329" w:type="dxa"/>
            <w:tcBorders>
              <w:top w:val="single" w:sz="4" w:space="0" w:color="000000"/>
              <w:left w:val="single" w:sz="4" w:space="0" w:color="000000"/>
              <w:bottom w:val="single" w:sz="4" w:space="0" w:color="000000"/>
              <w:right w:val="single" w:sz="4" w:space="0" w:color="auto"/>
            </w:tcBorders>
            <w:shd w:val="clear" w:color="auto" w:fill="92D050"/>
          </w:tcPr>
          <w:p w14:paraId="1B145734" w14:textId="77777777" w:rsidR="00FB688C" w:rsidRPr="00FB688C" w:rsidRDefault="00FB688C" w:rsidP="00FB688C">
            <w:pPr>
              <w:spacing w:line="256" w:lineRule="auto"/>
              <w:ind w:right="52"/>
              <w:jc w:val="both"/>
              <w:rPr>
                <w:color w:val="000000"/>
                <w:szCs w:val="22"/>
              </w:rPr>
            </w:pPr>
            <w:r w:rsidRPr="00FB688C">
              <w:rPr>
                <w:color w:val="000000"/>
                <w:szCs w:val="22"/>
              </w:rPr>
              <w:t>24,5</w:t>
            </w:r>
          </w:p>
        </w:tc>
        <w:tc>
          <w:tcPr>
            <w:tcW w:w="1266" w:type="dxa"/>
            <w:tcBorders>
              <w:top w:val="single" w:sz="4" w:space="0" w:color="000000"/>
              <w:left w:val="single" w:sz="4" w:space="0" w:color="auto"/>
              <w:bottom w:val="single" w:sz="4" w:space="0" w:color="000000"/>
              <w:right w:val="single" w:sz="4" w:space="0" w:color="000000"/>
            </w:tcBorders>
            <w:shd w:val="clear" w:color="auto" w:fill="92D050"/>
          </w:tcPr>
          <w:p w14:paraId="766222CE" w14:textId="441A2C19" w:rsidR="00FB688C" w:rsidRDefault="009401F4" w:rsidP="0021153F">
            <w:pPr>
              <w:spacing w:line="256" w:lineRule="auto"/>
              <w:ind w:right="52"/>
              <w:jc w:val="center"/>
              <w:rPr>
                <w:color w:val="000000"/>
                <w:szCs w:val="22"/>
              </w:rPr>
            </w:pPr>
            <w:r w:rsidRPr="00670D0E">
              <w:rPr>
                <w:noProof/>
              </w:rPr>
              <mc:AlternateContent>
                <mc:Choice Requires="wps">
                  <w:drawing>
                    <wp:anchor distT="0" distB="0" distL="114300" distR="114300" simplePos="0" relativeHeight="251657216" behindDoc="0" locked="0" layoutInCell="1" allowOverlap="1" wp14:anchorId="30E21F80" wp14:editId="1953EF90">
                      <wp:simplePos x="0" y="0"/>
                      <wp:positionH relativeFrom="column">
                        <wp:posOffset>276860</wp:posOffset>
                      </wp:positionH>
                      <wp:positionV relativeFrom="paragraph">
                        <wp:posOffset>160655</wp:posOffset>
                      </wp:positionV>
                      <wp:extent cx="342900" cy="333375"/>
                      <wp:effectExtent l="19050" t="0" r="0" b="28575"/>
                      <wp:wrapNone/>
                      <wp:docPr id="1449674286" name="Rodyklė: žemyn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33375"/>
                              </a:xfrm>
                              <a:prstGeom prst="downArrow">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4BB4B" id="Rodyklė: žemyn 76" o:spid="_x0000_s1026" type="#_x0000_t67" style="position:absolute;margin-left:21.8pt;margin-top:12.65pt;width:27pt;height:2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" adj="10800" fillcolor="yellow" strokecolor="#41719c" strokeweight="1pt">
                      <v:path arrowok="t"/>
                    </v:shape>
                  </w:pict>
                </mc:Fallback>
              </mc:AlternateContent>
            </w:r>
            <w:r w:rsidR="00FB688C" w:rsidRPr="00FB688C">
              <w:rPr>
                <w:color w:val="000000"/>
                <w:szCs w:val="22"/>
              </w:rPr>
              <w:t>0,67</w:t>
            </w:r>
          </w:p>
          <w:p w14:paraId="2DDE2C87" w14:textId="77777777" w:rsidR="0021153F" w:rsidRDefault="0021153F" w:rsidP="0021153F">
            <w:pPr>
              <w:spacing w:line="256" w:lineRule="auto"/>
              <w:ind w:right="52"/>
              <w:jc w:val="center"/>
              <w:rPr>
                <w:color w:val="000000"/>
                <w:szCs w:val="22"/>
              </w:rPr>
            </w:pPr>
          </w:p>
          <w:p w14:paraId="3F5EFBE7" w14:textId="77777777" w:rsidR="0021153F" w:rsidRPr="00FB688C" w:rsidRDefault="0021153F" w:rsidP="0021153F">
            <w:pPr>
              <w:spacing w:line="256" w:lineRule="auto"/>
              <w:ind w:right="52"/>
              <w:jc w:val="center"/>
              <w:rPr>
                <w:color w:val="000000"/>
                <w:szCs w:val="22"/>
              </w:rPr>
            </w:pPr>
          </w:p>
          <w:p w14:paraId="39F2A3FC" w14:textId="77777777" w:rsidR="00FB688C" w:rsidRPr="00FB688C" w:rsidRDefault="00FB688C" w:rsidP="0021153F">
            <w:pPr>
              <w:spacing w:line="256" w:lineRule="auto"/>
              <w:ind w:right="52"/>
              <w:jc w:val="center"/>
              <w:rPr>
                <w:color w:val="000000"/>
                <w:szCs w:val="22"/>
              </w:rPr>
            </w:pPr>
          </w:p>
        </w:tc>
      </w:tr>
      <w:tr w:rsidR="00FB688C" w:rsidRPr="00FB688C" w14:paraId="4BB143AF" w14:textId="77777777" w:rsidTr="0021153F">
        <w:trPr>
          <w:trHeight w:val="534"/>
        </w:trPr>
        <w:tc>
          <w:tcPr>
            <w:tcW w:w="2152" w:type="dxa"/>
            <w:tcBorders>
              <w:top w:val="single" w:sz="4" w:space="0" w:color="000000"/>
              <w:left w:val="single" w:sz="4" w:space="0" w:color="000000"/>
              <w:bottom w:val="single" w:sz="4" w:space="0" w:color="000000"/>
              <w:right w:val="single" w:sz="4" w:space="0" w:color="000000"/>
            </w:tcBorders>
            <w:shd w:val="clear" w:color="auto" w:fill="92D050"/>
          </w:tcPr>
          <w:p w14:paraId="3F07673D" w14:textId="77777777" w:rsidR="00FB688C" w:rsidRPr="00FB688C" w:rsidRDefault="00FB688C" w:rsidP="0021153F">
            <w:pPr>
              <w:spacing w:line="256" w:lineRule="auto"/>
              <w:rPr>
                <w:color w:val="000000"/>
                <w:szCs w:val="24"/>
              </w:rPr>
            </w:pPr>
            <w:r w:rsidRPr="00FB688C">
              <w:rPr>
                <w:color w:val="000000"/>
                <w:szCs w:val="24"/>
              </w:rPr>
              <w:t>Suaugusiųjų, kurie papildomai nededa druskos į paruoštą maistą, dalis proc.</w:t>
            </w:r>
          </w:p>
        </w:tc>
        <w:tc>
          <w:tcPr>
            <w:tcW w:w="1380" w:type="dxa"/>
            <w:tcBorders>
              <w:top w:val="single" w:sz="4" w:space="0" w:color="000000"/>
              <w:left w:val="single" w:sz="4" w:space="0" w:color="000000"/>
              <w:bottom w:val="single" w:sz="4" w:space="0" w:color="000000"/>
              <w:right w:val="single" w:sz="4" w:space="0" w:color="auto"/>
            </w:tcBorders>
            <w:shd w:val="clear" w:color="auto" w:fill="92D050"/>
          </w:tcPr>
          <w:p w14:paraId="1A1075E4" w14:textId="77777777" w:rsidR="00FB688C" w:rsidRPr="00FB688C" w:rsidRDefault="00FB688C" w:rsidP="0021153F">
            <w:pPr>
              <w:spacing w:line="256" w:lineRule="auto"/>
              <w:ind w:right="53"/>
              <w:jc w:val="center"/>
              <w:rPr>
                <w:color w:val="000000"/>
                <w:szCs w:val="22"/>
              </w:rPr>
            </w:pPr>
            <w:r w:rsidRPr="00FB688C">
              <w:rPr>
                <w:color w:val="000000"/>
                <w:szCs w:val="22"/>
              </w:rPr>
              <w:t>47,3</w:t>
            </w:r>
          </w:p>
        </w:tc>
        <w:tc>
          <w:tcPr>
            <w:tcW w:w="1092" w:type="dxa"/>
            <w:tcBorders>
              <w:top w:val="single" w:sz="4" w:space="0" w:color="000000"/>
              <w:left w:val="single" w:sz="4" w:space="0" w:color="000000"/>
              <w:bottom w:val="single" w:sz="4" w:space="0" w:color="000000"/>
              <w:right w:val="single" w:sz="4" w:space="0" w:color="auto"/>
            </w:tcBorders>
            <w:shd w:val="clear" w:color="auto" w:fill="92D050"/>
          </w:tcPr>
          <w:p w14:paraId="0487606F" w14:textId="77777777" w:rsidR="00FB688C" w:rsidRPr="00FB688C" w:rsidRDefault="00FB688C" w:rsidP="0021153F">
            <w:pPr>
              <w:spacing w:line="256" w:lineRule="auto"/>
              <w:ind w:right="53"/>
              <w:jc w:val="center"/>
              <w:rPr>
                <w:color w:val="000000"/>
                <w:szCs w:val="22"/>
              </w:rPr>
            </w:pPr>
            <w:r w:rsidRPr="00FB688C">
              <w:rPr>
                <w:color w:val="000000"/>
                <w:szCs w:val="22"/>
              </w:rPr>
              <w:t>43,8</w:t>
            </w:r>
          </w:p>
        </w:tc>
        <w:tc>
          <w:tcPr>
            <w:tcW w:w="1272" w:type="dxa"/>
            <w:tcBorders>
              <w:top w:val="single" w:sz="4" w:space="0" w:color="000000"/>
              <w:left w:val="single" w:sz="4" w:space="0" w:color="auto"/>
              <w:bottom w:val="single" w:sz="4" w:space="0" w:color="000000"/>
              <w:right w:val="single" w:sz="4" w:space="0" w:color="000000"/>
            </w:tcBorders>
            <w:shd w:val="clear" w:color="auto" w:fill="92D050"/>
          </w:tcPr>
          <w:p w14:paraId="588B2311" w14:textId="77777777" w:rsidR="00FB688C" w:rsidRPr="00FB688C" w:rsidRDefault="00FB688C" w:rsidP="0021153F">
            <w:pPr>
              <w:spacing w:line="256" w:lineRule="auto"/>
              <w:ind w:right="53"/>
              <w:jc w:val="center"/>
              <w:rPr>
                <w:color w:val="000000"/>
                <w:szCs w:val="22"/>
              </w:rPr>
            </w:pPr>
            <w:r w:rsidRPr="00FB688C">
              <w:rPr>
                <w:color w:val="000000"/>
                <w:szCs w:val="22"/>
              </w:rPr>
              <w:t>1,08</w:t>
            </w:r>
          </w:p>
        </w:tc>
        <w:tc>
          <w:tcPr>
            <w:tcW w:w="1115" w:type="dxa"/>
            <w:tcBorders>
              <w:top w:val="single" w:sz="4" w:space="0" w:color="000000"/>
              <w:left w:val="single" w:sz="4" w:space="0" w:color="000000"/>
              <w:bottom w:val="single" w:sz="4" w:space="0" w:color="000000"/>
              <w:right w:val="single" w:sz="4" w:space="0" w:color="000000"/>
            </w:tcBorders>
            <w:shd w:val="clear" w:color="auto" w:fill="92D050"/>
          </w:tcPr>
          <w:p w14:paraId="6CCD2B79" w14:textId="77777777" w:rsidR="00FB688C" w:rsidRPr="00FB688C" w:rsidRDefault="00FB688C" w:rsidP="00FB688C">
            <w:pPr>
              <w:spacing w:line="256" w:lineRule="auto"/>
              <w:ind w:right="52"/>
              <w:jc w:val="both"/>
              <w:rPr>
                <w:color w:val="000000"/>
                <w:szCs w:val="22"/>
              </w:rPr>
            </w:pPr>
            <w:r w:rsidRPr="00FB688C">
              <w:rPr>
                <w:color w:val="000000"/>
                <w:szCs w:val="22"/>
              </w:rPr>
              <w:t>39,9</w:t>
            </w:r>
          </w:p>
        </w:tc>
        <w:tc>
          <w:tcPr>
            <w:tcW w:w="1329" w:type="dxa"/>
            <w:tcBorders>
              <w:top w:val="single" w:sz="4" w:space="0" w:color="000000"/>
              <w:left w:val="single" w:sz="4" w:space="0" w:color="000000"/>
              <w:bottom w:val="single" w:sz="4" w:space="0" w:color="000000"/>
              <w:right w:val="single" w:sz="4" w:space="0" w:color="auto"/>
            </w:tcBorders>
            <w:shd w:val="clear" w:color="auto" w:fill="92D050"/>
          </w:tcPr>
          <w:p w14:paraId="1609BB2B" w14:textId="77777777" w:rsidR="00FB688C" w:rsidRPr="00FB688C" w:rsidRDefault="00FB688C" w:rsidP="00FB688C">
            <w:pPr>
              <w:spacing w:line="256" w:lineRule="auto"/>
              <w:ind w:right="52"/>
              <w:jc w:val="both"/>
              <w:rPr>
                <w:color w:val="000000"/>
                <w:szCs w:val="22"/>
              </w:rPr>
            </w:pPr>
            <w:r w:rsidRPr="00FB688C">
              <w:rPr>
                <w:color w:val="000000"/>
                <w:szCs w:val="22"/>
              </w:rPr>
              <w:t>36,8</w:t>
            </w:r>
          </w:p>
        </w:tc>
        <w:tc>
          <w:tcPr>
            <w:tcW w:w="1266" w:type="dxa"/>
            <w:tcBorders>
              <w:top w:val="single" w:sz="4" w:space="0" w:color="000000"/>
              <w:left w:val="single" w:sz="4" w:space="0" w:color="auto"/>
              <w:bottom w:val="single" w:sz="4" w:space="0" w:color="000000"/>
              <w:right w:val="single" w:sz="4" w:space="0" w:color="000000"/>
            </w:tcBorders>
            <w:shd w:val="clear" w:color="auto" w:fill="92D050"/>
          </w:tcPr>
          <w:p w14:paraId="0E5E1DFE" w14:textId="1A3A1814" w:rsidR="00FB688C" w:rsidRPr="00FB688C" w:rsidRDefault="009401F4" w:rsidP="0021153F">
            <w:pPr>
              <w:spacing w:line="256" w:lineRule="auto"/>
              <w:ind w:right="52"/>
              <w:jc w:val="center"/>
              <w:rPr>
                <w:color w:val="000000"/>
                <w:szCs w:val="22"/>
              </w:rPr>
            </w:pPr>
            <w:r w:rsidRPr="00670D0E">
              <w:rPr>
                <w:noProof/>
              </w:rPr>
              <mc:AlternateContent>
                <mc:Choice Requires="wps">
                  <w:drawing>
                    <wp:anchor distT="0" distB="0" distL="114300" distR="114300" simplePos="0" relativeHeight="251658240" behindDoc="0" locked="0" layoutInCell="1" allowOverlap="1" wp14:anchorId="6DDF3EE6" wp14:editId="0FE9DFC4">
                      <wp:simplePos x="0" y="0"/>
                      <wp:positionH relativeFrom="column">
                        <wp:posOffset>314960</wp:posOffset>
                      </wp:positionH>
                      <wp:positionV relativeFrom="paragraph">
                        <wp:posOffset>265430</wp:posOffset>
                      </wp:positionV>
                      <wp:extent cx="304800" cy="285750"/>
                      <wp:effectExtent l="19050" t="0" r="0" b="19050"/>
                      <wp:wrapNone/>
                      <wp:docPr id="2066162795" name="Rodyklė: žemyn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85750"/>
                              </a:xfrm>
                              <a:prstGeom prst="downArrow">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1F23C" id="Rodyklė: žemyn 75" o:spid="_x0000_s1026" type="#_x0000_t67" style="position:absolute;margin-left:24.8pt;margin-top:20.9pt;width:24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" adj="10800" fillcolor="yellow" strokecolor="#41719c" strokeweight="1pt">
                      <v:path arrowok="t"/>
                    </v:shape>
                  </w:pict>
                </mc:Fallback>
              </mc:AlternateContent>
            </w:r>
            <w:r w:rsidR="00FB688C" w:rsidRPr="00FB688C">
              <w:rPr>
                <w:color w:val="000000"/>
                <w:szCs w:val="22"/>
              </w:rPr>
              <w:t>0,92</w:t>
            </w:r>
          </w:p>
        </w:tc>
      </w:tr>
      <w:tr w:rsidR="00FB688C" w:rsidRPr="00FB688C" w14:paraId="0C256BA4" w14:textId="77777777" w:rsidTr="0021153F">
        <w:trPr>
          <w:trHeight w:val="361"/>
        </w:trPr>
        <w:tc>
          <w:tcPr>
            <w:tcW w:w="2152" w:type="dxa"/>
            <w:tcBorders>
              <w:top w:val="single" w:sz="4" w:space="0" w:color="000000"/>
              <w:left w:val="single" w:sz="4" w:space="0" w:color="000000"/>
              <w:bottom w:val="single" w:sz="4" w:space="0" w:color="000000"/>
              <w:right w:val="single" w:sz="4" w:space="0" w:color="000000"/>
            </w:tcBorders>
            <w:shd w:val="clear" w:color="auto" w:fill="FFC000"/>
          </w:tcPr>
          <w:p w14:paraId="6A7E6311" w14:textId="77777777" w:rsidR="00FB688C" w:rsidRPr="00FB688C" w:rsidRDefault="00FB688C" w:rsidP="0021153F">
            <w:pPr>
              <w:spacing w:line="256" w:lineRule="auto"/>
              <w:rPr>
                <w:color w:val="000000"/>
                <w:szCs w:val="24"/>
              </w:rPr>
            </w:pPr>
            <w:r w:rsidRPr="00FB688C">
              <w:rPr>
                <w:color w:val="000000"/>
                <w:szCs w:val="24"/>
              </w:rPr>
              <w:t xml:space="preserve">Suaugusiųjų, kurie per paskutines 30 dienų kasdien rūkė </w:t>
            </w:r>
            <w:r w:rsidRPr="00FB688C">
              <w:rPr>
                <w:color w:val="000000"/>
                <w:szCs w:val="24"/>
              </w:rPr>
              <w:lastRenderedPageBreak/>
              <w:t>tabako gaminius, dalis proc.</w:t>
            </w:r>
          </w:p>
        </w:tc>
        <w:tc>
          <w:tcPr>
            <w:tcW w:w="1380" w:type="dxa"/>
            <w:tcBorders>
              <w:top w:val="single" w:sz="4" w:space="0" w:color="000000"/>
              <w:left w:val="single" w:sz="4" w:space="0" w:color="000000"/>
              <w:bottom w:val="single" w:sz="4" w:space="0" w:color="000000"/>
              <w:right w:val="single" w:sz="4" w:space="0" w:color="auto"/>
            </w:tcBorders>
            <w:shd w:val="clear" w:color="auto" w:fill="FFC000"/>
          </w:tcPr>
          <w:p w14:paraId="0DAB82DB" w14:textId="77777777" w:rsidR="00FB688C" w:rsidRPr="00FB688C" w:rsidRDefault="00FB688C" w:rsidP="0021153F">
            <w:pPr>
              <w:spacing w:line="256" w:lineRule="auto"/>
              <w:ind w:right="53"/>
              <w:jc w:val="center"/>
              <w:rPr>
                <w:color w:val="000000"/>
                <w:szCs w:val="22"/>
              </w:rPr>
            </w:pPr>
            <w:r w:rsidRPr="00FB688C">
              <w:rPr>
                <w:color w:val="000000"/>
                <w:szCs w:val="22"/>
              </w:rPr>
              <w:lastRenderedPageBreak/>
              <w:t>16,3</w:t>
            </w:r>
          </w:p>
        </w:tc>
        <w:tc>
          <w:tcPr>
            <w:tcW w:w="1092" w:type="dxa"/>
            <w:tcBorders>
              <w:top w:val="single" w:sz="4" w:space="0" w:color="000000"/>
              <w:left w:val="single" w:sz="4" w:space="0" w:color="000000"/>
              <w:bottom w:val="single" w:sz="4" w:space="0" w:color="000000"/>
              <w:right w:val="single" w:sz="4" w:space="0" w:color="auto"/>
            </w:tcBorders>
            <w:shd w:val="clear" w:color="auto" w:fill="FFC000"/>
          </w:tcPr>
          <w:p w14:paraId="07C7D2D2" w14:textId="77777777" w:rsidR="00FB688C" w:rsidRPr="00FB688C" w:rsidRDefault="00FB688C" w:rsidP="00FB688C">
            <w:pPr>
              <w:spacing w:line="256" w:lineRule="auto"/>
              <w:ind w:right="53"/>
              <w:jc w:val="both"/>
              <w:rPr>
                <w:color w:val="000000"/>
                <w:szCs w:val="22"/>
              </w:rPr>
            </w:pPr>
            <w:r w:rsidRPr="00FB688C">
              <w:rPr>
                <w:color w:val="000000"/>
                <w:szCs w:val="22"/>
              </w:rPr>
              <w:t>17,3</w:t>
            </w:r>
          </w:p>
        </w:tc>
        <w:tc>
          <w:tcPr>
            <w:tcW w:w="1272" w:type="dxa"/>
            <w:tcBorders>
              <w:top w:val="single" w:sz="4" w:space="0" w:color="000000"/>
              <w:left w:val="single" w:sz="4" w:space="0" w:color="auto"/>
              <w:bottom w:val="single" w:sz="4" w:space="0" w:color="000000"/>
              <w:right w:val="single" w:sz="4" w:space="0" w:color="000000"/>
            </w:tcBorders>
            <w:shd w:val="clear" w:color="auto" w:fill="FFC000"/>
          </w:tcPr>
          <w:p w14:paraId="17EF6BCD" w14:textId="77777777" w:rsidR="00FB688C" w:rsidRPr="00FB688C" w:rsidRDefault="00FB688C" w:rsidP="0021153F">
            <w:pPr>
              <w:spacing w:line="256" w:lineRule="auto"/>
              <w:ind w:right="53"/>
              <w:jc w:val="center"/>
              <w:rPr>
                <w:color w:val="000000"/>
                <w:szCs w:val="22"/>
              </w:rPr>
            </w:pPr>
            <w:r w:rsidRPr="00FB688C">
              <w:rPr>
                <w:color w:val="000000"/>
                <w:szCs w:val="22"/>
              </w:rPr>
              <w:t>0,94</w:t>
            </w:r>
          </w:p>
        </w:tc>
        <w:tc>
          <w:tcPr>
            <w:tcW w:w="1115" w:type="dxa"/>
            <w:tcBorders>
              <w:top w:val="single" w:sz="4" w:space="0" w:color="000000"/>
              <w:left w:val="single" w:sz="4" w:space="0" w:color="000000"/>
              <w:bottom w:val="single" w:sz="4" w:space="0" w:color="000000"/>
              <w:right w:val="single" w:sz="4" w:space="0" w:color="000000"/>
            </w:tcBorders>
            <w:shd w:val="clear" w:color="auto" w:fill="FFC000"/>
          </w:tcPr>
          <w:p w14:paraId="57076313" w14:textId="77777777" w:rsidR="00FB688C" w:rsidRPr="00FB688C" w:rsidRDefault="00FB688C" w:rsidP="0021153F">
            <w:pPr>
              <w:spacing w:line="256" w:lineRule="auto"/>
              <w:ind w:right="52"/>
              <w:jc w:val="center"/>
              <w:rPr>
                <w:color w:val="000000"/>
                <w:szCs w:val="22"/>
              </w:rPr>
            </w:pPr>
            <w:r w:rsidRPr="00FB688C">
              <w:rPr>
                <w:color w:val="000000"/>
                <w:szCs w:val="22"/>
              </w:rPr>
              <w:t>16,3</w:t>
            </w:r>
          </w:p>
        </w:tc>
        <w:tc>
          <w:tcPr>
            <w:tcW w:w="1329" w:type="dxa"/>
            <w:tcBorders>
              <w:top w:val="single" w:sz="4" w:space="0" w:color="000000"/>
              <w:left w:val="single" w:sz="4" w:space="0" w:color="000000"/>
              <w:bottom w:val="single" w:sz="4" w:space="0" w:color="000000"/>
              <w:right w:val="single" w:sz="4" w:space="0" w:color="auto"/>
            </w:tcBorders>
            <w:shd w:val="clear" w:color="auto" w:fill="FFC000"/>
          </w:tcPr>
          <w:p w14:paraId="5170B44E" w14:textId="77777777" w:rsidR="00FB688C" w:rsidRPr="00FB688C" w:rsidRDefault="00FB688C" w:rsidP="00FB688C">
            <w:pPr>
              <w:spacing w:line="256" w:lineRule="auto"/>
              <w:ind w:right="52"/>
              <w:jc w:val="both"/>
              <w:rPr>
                <w:color w:val="000000"/>
                <w:szCs w:val="22"/>
              </w:rPr>
            </w:pPr>
            <w:r w:rsidRPr="00FB688C">
              <w:rPr>
                <w:color w:val="000000"/>
                <w:szCs w:val="22"/>
              </w:rPr>
              <w:t>16,4</w:t>
            </w:r>
          </w:p>
        </w:tc>
        <w:tc>
          <w:tcPr>
            <w:tcW w:w="1266" w:type="dxa"/>
            <w:tcBorders>
              <w:top w:val="single" w:sz="4" w:space="0" w:color="000000"/>
              <w:left w:val="single" w:sz="4" w:space="0" w:color="auto"/>
              <w:bottom w:val="single" w:sz="4" w:space="0" w:color="000000"/>
              <w:right w:val="single" w:sz="4" w:space="0" w:color="000000"/>
            </w:tcBorders>
            <w:shd w:val="clear" w:color="auto" w:fill="FFC000"/>
          </w:tcPr>
          <w:p w14:paraId="6BC1FD75" w14:textId="11A3B8A9" w:rsidR="00FB688C" w:rsidRPr="00FB688C" w:rsidRDefault="009401F4" w:rsidP="0021153F">
            <w:pPr>
              <w:spacing w:line="256" w:lineRule="auto"/>
              <w:ind w:right="52"/>
              <w:jc w:val="center"/>
              <w:rPr>
                <w:color w:val="000000"/>
                <w:szCs w:val="22"/>
              </w:rPr>
            </w:pPr>
            <w:r w:rsidRPr="00670D0E">
              <w:rPr>
                <w:noProof/>
              </w:rPr>
              <mc:AlternateContent>
                <mc:Choice Requires="wps">
                  <w:drawing>
                    <wp:anchor distT="0" distB="0" distL="114300" distR="114300" simplePos="0" relativeHeight="251659264" behindDoc="0" locked="0" layoutInCell="1" allowOverlap="1" wp14:anchorId="287CEFBF" wp14:editId="30D25F6D">
                      <wp:simplePos x="0" y="0"/>
                      <wp:positionH relativeFrom="column">
                        <wp:posOffset>237490</wp:posOffset>
                      </wp:positionH>
                      <wp:positionV relativeFrom="paragraph">
                        <wp:posOffset>286385</wp:posOffset>
                      </wp:positionV>
                      <wp:extent cx="352425" cy="285750"/>
                      <wp:effectExtent l="19050" t="19050" r="28575" b="0"/>
                      <wp:wrapNone/>
                      <wp:docPr id="1765759564" name="Rodyklė: į viršų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285750"/>
                              </a:xfrm>
                              <a:prstGeom prst="up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844C0" id="Rodyklė: į viršų 74" o:spid="_x0000_s1026" type="#_x0000_t68" style="position:absolute;margin-left:18.7pt;margin-top:22.55pt;width:27.7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" adj="10800" fillcolor="red" strokecolor="#41719c" strokeweight="1pt">
                      <v:path arrowok="t"/>
                    </v:shape>
                  </w:pict>
                </mc:Fallback>
              </mc:AlternateContent>
            </w:r>
            <w:r w:rsidR="00FB688C" w:rsidRPr="00FB688C">
              <w:rPr>
                <w:color w:val="000000"/>
                <w:szCs w:val="22"/>
              </w:rPr>
              <w:t>1,0</w:t>
            </w:r>
          </w:p>
        </w:tc>
      </w:tr>
      <w:tr w:rsidR="00FB688C" w:rsidRPr="00FB688C" w14:paraId="5E4C1816" w14:textId="77777777" w:rsidTr="0021153F">
        <w:trPr>
          <w:trHeight w:val="363"/>
        </w:trPr>
        <w:tc>
          <w:tcPr>
            <w:tcW w:w="2152" w:type="dxa"/>
            <w:tcBorders>
              <w:top w:val="single" w:sz="4" w:space="0" w:color="000000"/>
              <w:left w:val="single" w:sz="4" w:space="0" w:color="000000"/>
              <w:bottom w:val="single" w:sz="4" w:space="0" w:color="000000"/>
              <w:right w:val="single" w:sz="4" w:space="0" w:color="000000"/>
            </w:tcBorders>
            <w:shd w:val="clear" w:color="auto" w:fill="FFC000"/>
          </w:tcPr>
          <w:p w14:paraId="129F290E" w14:textId="77777777" w:rsidR="0021153F" w:rsidRPr="00FB688C" w:rsidRDefault="00FB688C" w:rsidP="0021153F">
            <w:pPr>
              <w:spacing w:line="256" w:lineRule="auto"/>
              <w:rPr>
                <w:color w:val="000000"/>
                <w:szCs w:val="24"/>
              </w:rPr>
            </w:pPr>
            <w:r w:rsidRPr="00FB688C">
              <w:rPr>
                <w:color w:val="000000"/>
                <w:szCs w:val="24"/>
              </w:rPr>
              <w:t>Suaugusiųjų, kurie per paskutines 30 dienų kasdien rūkė elektronines cigaretes, dalis proc.</w:t>
            </w:r>
          </w:p>
        </w:tc>
        <w:tc>
          <w:tcPr>
            <w:tcW w:w="1380" w:type="dxa"/>
            <w:tcBorders>
              <w:top w:val="single" w:sz="4" w:space="0" w:color="000000"/>
              <w:left w:val="single" w:sz="4" w:space="0" w:color="000000"/>
              <w:bottom w:val="single" w:sz="4" w:space="0" w:color="000000"/>
              <w:right w:val="single" w:sz="4" w:space="0" w:color="auto"/>
            </w:tcBorders>
            <w:shd w:val="clear" w:color="auto" w:fill="FFC000"/>
          </w:tcPr>
          <w:p w14:paraId="7EF6B395" w14:textId="77777777" w:rsidR="00FB688C" w:rsidRPr="00FB688C" w:rsidRDefault="00FB688C" w:rsidP="0021153F">
            <w:pPr>
              <w:spacing w:line="256" w:lineRule="auto"/>
              <w:ind w:right="53"/>
              <w:jc w:val="center"/>
              <w:rPr>
                <w:color w:val="000000"/>
                <w:szCs w:val="22"/>
              </w:rPr>
            </w:pPr>
            <w:r w:rsidRPr="00FB688C">
              <w:rPr>
                <w:color w:val="000000"/>
                <w:szCs w:val="22"/>
              </w:rPr>
              <w:t>0,2</w:t>
            </w:r>
          </w:p>
        </w:tc>
        <w:tc>
          <w:tcPr>
            <w:tcW w:w="1092" w:type="dxa"/>
            <w:tcBorders>
              <w:top w:val="single" w:sz="4" w:space="0" w:color="000000"/>
              <w:left w:val="single" w:sz="4" w:space="0" w:color="000000"/>
              <w:bottom w:val="single" w:sz="4" w:space="0" w:color="000000"/>
              <w:right w:val="single" w:sz="4" w:space="0" w:color="auto"/>
            </w:tcBorders>
            <w:shd w:val="clear" w:color="auto" w:fill="FFC000"/>
          </w:tcPr>
          <w:p w14:paraId="59544F7E" w14:textId="77777777" w:rsidR="00FB688C" w:rsidRPr="00FB688C" w:rsidRDefault="00FB688C" w:rsidP="0021153F">
            <w:pPr>
              <w:spacing w:line="256" w:lineRule="auto"/>
              <w:ind w:right="53"/>
              <w:jc w:val="center"/>
              <w:rPr>
                <w:color w:val="000000"/>
                <w:szCs w:val="22"/>
              </w:rPr>
            </w:pPr>
            <w:r w:rsidRPr="00FB688C">
              <w:rPr>
                <w:color w:val="000000"/>
                <w:szCs w:val="22"/>
              </w:rPr>
              <w:t>1,4</w:t>
            </w:r>
          </w:p>
        </w:tc>
        <w:tc>
          <w:tcPr>
            <w:tcW w:w="1272" w:type="dxa"/>
            <w:tcBorders>
              <w:top w:val="single" w:sz="4" w:space="0" w:color="000000"/>
              <w:left w:val="single" w:sz="4" w:space="0" w:color="auto"/>
              <w:bottom w:val="single" w:sz="4" w:space="0" w:color="000000"/>
              <w:right w:val="single" w:sz="4" w:space="0" w:color="000000"/>
            </w:tcBorders>
            <w:shd w:val="clear" w:color="auto" w:fill="FFC000"/>
          </w:tcPr>
          <w:p w14:paraId="127A7210" w14:textId="77777777" w:rsidR="00FB688C" w:rsidRPr="00FB688C" w:rsidRDefault="00FB688C" w:rsidP="0021153F">
            <w:pPr>
              <w:spacing w:line="256" w:lineRule="auto"/>
              <w:ind w:right="53"/>
              <w:jc w:val="center"/>
              <w:rPr>
                <w:color w:val="000000"/>
                <w:szCs w:val="22"/>
              </w:rPr>
            </w:pPr>
            <w:r w:rsidRPr="00FB688C">
              <w:rPr>
                <w:color w:val="000000"/>
                <w:szCs w:val="22"/>
              </w:rPr>
              <w:t>0,14</w:t>
            </w:r>
          </w:p>
        </w:tc>
        <w:tc>
          <w:tcPr>
            <w:tcW w:w="1115" w:type="dxa"/>
            <w:tcBorders>
              <w:top w:val="single" w:sz="4" w:space="0" w:color="000000"/>
              <w:left w:val="single" w:sz="4" w:space="0" w:color="000000"/>
              <w:bottom w:val="single" w:sz="4" w:space="0" w:color="000000"/>
              <w:right w:val="single" w:sz="4" w:space="0" w:color="000000"/>
            </w:tcBorders>
            <w:shd w:val="clear" w:color="auto" w:fill="FFC000"/>
          </w:tcPr>
          <w:p w14:paraId="7E7688C1" w14:textId="77777777" w:rsidR="00FB688C" w:rsidRPr="00FB688C" w:rsidRDefault="00FB688C" w:rsidP="0021153F">
            <w:pPr>
              <w:spacing w:line="256" w:lineRule="auto"/>
              <w:ind w:right="52"/>
              <w:jc w:val="center"/>
              <w:rPr>
                <w:color w:val="000000"/>
                <w:szCs w:val="22"/>
              </w:rPr>
            </w:pPr>
            <w:r w:rsidRPr="00FB688C">
              <w:rPr>
                <w:color w:val="000000"/>
                <w:szCs w:val="22"/>
              </w:rPr>
              <w:t>5,2</w:t>
            </w:r>
          </w:p>
        </w:tc>
        <w:tc>
          <w:tcPr>
            <w:tcW w:w="1329" w:type="dxa"/>
            <w:tcBorders>
              <w:top w:val="single" w:sz="4" w:space="0" w:color="000000"/>
              <w:left w:val="single" w:sz="4" w:space="0" w:color="000000"/>
              <w:bottom w:val="single" w:sz="4" w:space="0" w:color="000000"/>
              <w:right w:val="single" w:sz="4" w:space="0" w:color="auto"/>
            </w:tcBorders>
            <w:shd w:val="clear" w:color="auto" w:fill="FFC000"/>
          </w:tcPr>
          <w:p w14:paraId="2469561E" w14:textId="77777777" w:rsidR="00FB688C" w:rsidRPr="00FB688C" w:rsidRDefault="00FB688C" w:rsidP="0021153F">
            <w:pPr>
              <w:spacing w:line="256" w:lineRule="auto"/>
              <w:ind w:right="52"/>
              <w:jc w:val="center"/>
              <w:rPr>
                <w:color w:val="000000"/>
                <w:szCs w:val="22"/>
              </w:rPr>
            </w:pPr>
            <w:r w:rsidRPr="00FB688C">
              <w:rPr>
                <w:color w:val="000000"/>
                <w:szCs w:val="22"/>
              </w:rPr>
              <w:t>3,8</w:t>
            </w:r>
          </w:p>
        </w:tc>
        <w:tc>
          <w:tcPr>
            <w:tcW w:w="1266" w:type="dxa"/>
            <w:tcBorders>
              <w:top w:val="single" w:sz="4" w:space="0" w:color="000000"/>
              <w:left w:val="single" w:sz="4" w:space="0" w:color="auto"/>
              <w:bottom w:val="single" w:sz="4" w:space="0" w:color="000000"/>
              <w:right w:val="single" w:sz="4" w:space="0" w:color="000000"/>
            </w:tcBorders>
            <w:shd w:val="clear" w:color="auto" w:fill="FFC000"/>
          </w:tcPr>
          <w:p w14:paraId="78197611" w14:textId="77777777" w:rsidR="0021153F" w:rsidRDefault="00FB688C" w:rsidP="0021153F">
            <w:pPr>
              <w:spacing w:line="256" w:lineRule="auto"/>
              <w:ind w:right="52"/>
              <w:jc w:val="center"/>
              <w:rPr>
                <w:color w:val="000000"/>
                <w:szCs w:val="22"/>
              </w:rPr>
            </w:pPr>
            <w:r w:rsidRPr="00FB688C">
              <w:rPr>
                <w:color w:val="000000"/>
                <w:szCs w:val="22"/>
              </w:rPr>
              <w:t>0,73</w:t>
            </w:r>
          </w:p>
          <w:p w14:paraId="03D35AB9" w14:textId="0E21CA1A" w:rsidR="00FB688C" w:rsidRPr="00FB688C" w:rsidRDefault="009401F4" w:rsidP="0021153F">
            <w:pPr>
              <w:spacing w:line="256" w:lineRule="auto"/>
              <w:ind w:right="52"/>
              <w:jc w:val="center"/>
              <w:rPr>
                <w:color w:val="000000"/>
                <w:szCs w:val="22"/>
              </w:rPr>
            </w:pPr>
            <w:r w:rsidRPr="00670D0E">
              <w:rPr>
                <w:noProof/>
              </w:rPr>
              <mc:AlternateContent>
                <mc:Choice Requires="wps">
                  <w:drawing>
                    <wp:anchor distT="0" distB="0" distL="114300" distR="114300" simplePos="0" relativeHeight="251660288" behindDoc="0" locked="0" layoutInCell="1" allowOverlap="1" wp14:anchorId="5C064555" wp14:editId="60D95F16">
                      <wp:simplePos x="0" y="0"/>
                      <wp:positionH relativeFrom="column">
                        <wp:posOffset>262255</wp:posOffset>
                      </wp:positionH>
                      <wp:positionV relativeFrom="paragraph">
                        <wp:posOffset>98425</wp:posOffset>
                      </wp:positionV>
                      <wp:extent cx="352425" cy="285750"/>
                      <wp:effectExtent l="19050" t="19050" r="28575" b="0"/>
                      <wp:wrapNone/>
                      <wp:docPr id="448791683" name="Rodyklė: į viršų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285750"/>
                              </a:xfrm>
                              <a:prstGeom prst="up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A191B" id="Rodyklė: į viršų 73" o:spid="_x0000_s1026" type="#_x0000_t68" style="position:absolute;margin-left:20.65pt;margin-top:7.75pt;width:27.7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" adj="10800" fillcolor="red" strokecolor="#41719c" strokeweight="1pt">
                      <v:path arrowok="t"/>
                    </v:shape>
                  </w:pict>
                </mc:Fallback>
              </mc:AlternateContent>
            </w:r>
          </w:p>
        </w:tc>
      </w:tr>
      <w:tr w:rsidR="00FB688C" w:rsidRPr="00FB688C" w14:paraId="4363A440" w14:textId="77777777" w:rsidTr="0021153F">
        <w:trPr>
          <w:trHeight w:val="363"/>
        </w:trPr>
        <w:tc>
          <w:tcPr>
            <w:tcW w:w="2152" w:type="dxa"/>
            <w:tcBorders>
              <w:top w:val="single" w:sz="4" w:space="0" w:color="000000"/>
              <w:left w:val="single" w:sz="4" w:space="0" w:color="000000"/>
              <w:bottom w:val="single" w:sz="4" w:space="0" w:color="000000"/>
              <w:right w:val="single" w:sz="4" w:space="0" w:color="000000"/>
            </w:tcBorders>
            <w:shd w:val="clear" w:color="auto" w:fill="92D050"/>
          </w:tcPr>
          <w:p w14:paraId="2844FCA1" w14:textId="77777777" w:rsidR="00FB688C" w:rsidRPr="00FB688C" w:rsidRDefault="00FB688C" w:rsidP="0021153F">
            <w:pPr>
              <w:spacing w:line="256" w:lineRule="auto"/>
              <w:rPr>
                <w:color w:val="000000"/>
                <w:szCs w:val="24"/>
              </w:rPr>
            </w:pPr>
            <w:r w:rsidRPr="00FB688C">
              <w:rPr>
                <w:color w:val="000000"/>
                <w:szCs w:val="24"/>
              </w:rPr>
              <w:t xml:space="preserve">Suaugusiųjų, kurie per paskutines 30 dienų kasdien vartojo alkoholinius gėrimus, dalis proc. </w:t>
            </w:r>
          </w:p>
        </w:tc>
        <w:tc>
          <w:tcPr>
            <w:tcW w:w="1380" w:type="dxa"/>
            <w:tcBorders>
              <w:top w:val="single" w:sz="4" w:space="0" w:color="000000"/>
              <w:left w:val="single" w:sz="4" w:space="0" w:color="000000"/>
              <w:bottom w:val="single" w:sz="4" w:space="0" w:color="000000"/>
              <w:right w:val="single" w:sz="4" w:space="0" w:color="auto"/>
            </w:tcBorders>
            <w:shd w:val="clear" w:color="auto" w:fill="92D050"/>
          </w:tcPr>
          <w:p w14:paraId="799C70E5" w14:textId="77777777" w:rsidR="00FB688C" w:rsidRPr="00FB688C" w:rsidRDefault="00FB688C" w:rsidP="0021153F">
            <w:pPr>
              <w:spacing w:line="256" w:lineRule="auto"/>
              <w:ind w:right="53"/>
              <w:jc w:val="center"/>
              <w:rPr>
                <w:color w:val="000000"/>
                <w:szCs w:val="22"/>
              </w:rPr>
            </w:pPr>
            <w:r w:rsidRPr="00FB688C">
              <w:rPr>
                <w:color w:val="000000"/>
                <w:szCs w:val="22"/>
              </w:rPr>
              <w:t>2,0</w:t>
            </w:r>
          </w:p>
        </w:tc>
        <w:tc>
          <w:tcPr>
            <w:tcW w:w="1092" w:type="dxa"/>
            <w:tcBorders>
              <w:top w:val="single" w:sz="4" w:space="0" w:color="000000"/>
              <w:left w:val="single" w:sz="4" w:space="0" w:color="000000"/>
              <w:bottom w:val="single" w:sz="4" w:space="0" w:color="000000"/>
              <w:right w:val="single" w:sz="4" w:space="0" w:color="auto"/>
            </w:tcBorders>
            <w:shd w:val="clear" w:color="auto" w:fill="92D050"/>
          </w:tcPr>
          <w:p w14:paraId="01A3FB2E" w14:textId="77777777" w:rsidR="00FB688C" w:rsidRPr="00FB688C" w:rsidRDefault="00FB688C" w:rsidP="0021153F">
            <w:pPr>
              <w:spacing w:line="256" w:lineRule="auto"/>
              <w:ind w:right="53"/>
              <w:jc w:val="center"/>
              <w:rPr>
                <w:color w:val="000000"/>
                <w:szCs w:val="22"/>
              </w:rPr>
            </w:pPr>
            <w:r w:rsidRPr="00FB688C">
              <w:rPr>
                <w:color w:val="000000"/>
                <w:szCs w:val="22"/>
              </w:rPr>
              <w:t>1,5</w:t>
            </w:r>
          </w:p>
        </w:tc>
        <w:tc>
          <w:tcPr>
            <w:tcW w:w="1272" w:type="dxa"/>
            <w:tcBorders>
              <w:top w:val="single" w:sz="4" w:space="0" w:color="000000"/>
              <w:left w:val="single" w:sz="4" w:space="0" w:color="auto"/>
              <w:bottom w:val="single" w:sz="4" w:space="0" w:color="000000"/>
              <w:right w:val="single" w:sz="4" w:space="0" w:color="000000"/>
            </w:tcBorders>
            <w:shd w:val="clear" w:color="auto" w:fill="92D050"/>
          </w:tcPr>
          <w:p w14:paraId="0AE7BC1A" w14:textId="77777777" w:rsidR="00FB688C" w:rsidRPr="00FB688C" w:rsidRDefault="00FB688C" w:rsidP="0021153F">
            <w:pPr>
              <w:spacing w:line="256" w:lineRule="auto"/>
              <w:ind w:right="53"/>
              <w:jc w:val="center"/>
              <w:rPr>
                <w:color w:val="000000"/>
                <w:szCs w:val="22"/>
              </w:rPr>
            </w:pPr>
            <w:r w:rsidRPr="00FB688C">
              <w:rPr>
                <w:color w:val="000000"/>
                <w:szCs w:val="22"/>
              </w:rPr>
              <w:t>1,33</w:t>
            </w:r>
          </w:p>
        </w:tc>
        <w:tc>
          <w:tcPr>
            <w:tcW w:w="1115" w:type="dxa"/>
            <w:tcBorders>
              <w:top w:val="single" w:sz="4" w:space="0" w:color="000000"/>
              <w:left w:val="single" w:sz="4" w:space="0" w:color="000000"/>
              <w:bottom w:val="single" w:sz="4" w:space="0" w:color="000000"/>
              <w:right w:val="single" w:sz="4" w:space="0" w:color="000000"/>
            </w:tcBorders>
            <w:shd w:val="clear" w:color="auto" w:fill="92D050"/>
          </w:tcPr>
          <w:p w14:paraId="7727E13F" w14:textId="77777777" w:rsidR="00FB688C" w:rsidRPr="00FB688C" w:rsidRDefault="00FB688C" w:rsidP="0021153F">
            <w:pPr>
              <w:spacing w:line="256" w:lineRule="auto"/>
              <w:ind w:right="52"/>
              <w:jc w:val="center"/>
              <w:rPr>
                <w:color w:val="000000"/>
                <w:szCs w:val="22"/>
              </w:rPr>
            </w:pPr>
            <w:r w:rsidRPr="00FB688C">
              <w:rPr>
                <w:color w:val="000000"/>
                <w:szCs w:val="22"/>
              </w:rPr>
              <w:t>1,4</w:t>
            </w:r>
          </w:p>
        </w:tc>
        <w:tc>
          <w:tcPr>
            <w:tcW w:w="1329" w:type="dxa"/>
            <w:tcBorders>
              <w:top w:val="single" w:sz="4" w:space="0" w:color="000000"/>
              <w:left w:val="single" w:sz="4" w:space="0" w:color="000000"/>
              <w:bottom w:val="single" w:sz="4" w:space="0" w:color="000000"/>
              <w:right w:val="single" w:sz="4" w:space="0" w:color="auto"/>
            </w:tcBorders>
            <w:shd w:val="clear" w:color="auto" w:fill="92D050"/>
          </w:tcPr>
          <w:p w14:paraId="4FF9353E" w14:textId="77777777" w:rsidR="00FB688C" w:rsidRPr="00FB688C" w:rsidRDefault="00FB688C" w:rsidP="0021153F">
            <w:pPr>
              <w:spacing w:line="256" w:lineRule="auto"/>
              <w:ind w:right="52"/>
              <w:jc w:val="center"/>
              <w:rPr>
                <w:color w:val="000000"/>
                <w:szCs w:val="22"/>
              </w:rPr>
            </w:pPr>
            <w:r w:rsidRPr="00FB688C">
              <w:rPr>
                <w:color w:val="000000"/>
                <w:szCs w:val="22"/>
              </w:rPr>
              <w:t>0,5</w:t>
            </w:r>
          </w:p>
        </w:tc>
        <w:tc>
          <w:tcPr>
            <w:tcW w:w="1266" w:type="dxa"/>
            <w:tcBorders>
              <w:top w:val="single" w:sz="4" w:space="0" w:color="000000"/>
              <w:left w:val="single" w:sz="4" w:space="0" w:color="auto"/>
              <w:bottom w:val="single" w:sz="4" w:space="0" w:color="000000"/>
              <w:right w:val="single" w:sz="4" w:space="0" w:color="000000"/>
            </w:tcBorders>
            <w:shd w:val="clear" w:color="auto" w:fill="92D050"/>
          </w:tcPr>
          <w:p w14:paraId="267C7DCA" w14:textId="1F8F0932" w:rsidR="00FB688C" w:rsidRDefault="009401F4" w:rsidP="0021153F">
            <w:pPr>
              <w:spacing w:line="256" w:lineRule="auto"/>
              <w:ind w:right="52"/>
              <w:jc w:val="center"/>
              <w:rPr>
                <w:color w:val="000000"/>
                <w:szCs w:val="22"/>
              </w:rPr>
            </w:pPr>
            <w:r w:rsidRPr="00670D0E">
              <w:rPr>
                <w:noProof/>
              </w:rPr>
              <mc:AlternateContent>
                <mc:Choice Requires="wps">
                  <w:drawing>
                    <wp:anchor distT="0" distB="0" distL="114300" distR="114300" simplePos="0" relativeHeight="251661312" behindDoc="0" locked="0" layoutInCell="1" allowOverlap="1" wp14:anchorId="779EAAA3" wp14:editId="090F0066">
                      <wp:simplePos x="0" y="0"/>
                      <wp:positionH relativeFrom="column">
                        <wp:posOffset>238760</wp:posOffset>
                      </wp:positionH>
                      <wp:positionV relativeFrom="paragraph">
                        <wp:posOffset>241300</wp:posOffset>
                      </wp:positionV>
                      <wp:extent cx="381000" cy="314325"/>
                      <wp:effectExtent l="19050" t="0" r="0" b="28575"/>
                      <wp:wrapNone/>
                      <wp:docPr id="644540815" name="Rodyklė: žemyn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14325"/>
                              </a:xfrm>
                              <a:prstGeom prst="downArrow">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0DDF1" id="Rodyklė: žemyn 72" o:spid="_x0000_s1026" type="#_x0000_t67" style="position:absolute;margin-left:18.8pt;margin-top:19pt;width:30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" adj="10800" fillcolor="yellow" strokecolor="#41719c" strokeweight="1pt">
                      <v:path arrowok="t"/>
                    </v:shape>
                  </w:pict>
                </mc:Fallback>
              </mc:AlternateContent>
            </w:r>
            <w:r w:rsidR="00FB688C" w:rsidRPr="00FB688C">
              <w:rPr>
                <w:color w:val="000000"/>
                <w:szCs w:val="22"/>
              </w:rPr>
              <w:t>0,4</w:t>
            </w:r>
          </w:p>
          <w:p w14:paraId="10F2884D" w14:textId="77777777" w:rsidR="0021153F" w:rsidRPr="00FB688C" w:rsidRDefault="0021153F" w:rsidP="0021153F">
            <w:pPr>
              <w:spacing w:line="256" w:lineRule="auto"/>
              <w:ind w:right="52"/>
              <w:jc w:val="center"/>
              <w:rPr>
                <w:color w:val="000000"/>
                <w:szCs w:val="22"/>
              </w:rPr>
            </w:pPr>
          </w:p>
        </w:tc>
      </w:tr>
      <w:tr w:rsidR="00FB688C" w:rsidRPr="00FB688C" w14:paraId="52EDF548" w14:textId="77777777" w:rsidTr="0021153F">
        <w:trPr>
          <w:trHeight w:val="364"/>
        </w:trPr>
        <w:tc>
          <w:tcPr>
            <w:tcW w:w="2152" w:type="dxa"/>
            <w:tcBorders>
              <w:top w:val="single" w:sz="4" w:space="0" w:color="000000"/>
              <w:left w:val="single" w:sz="4" w:space="0" w:color="000000"/>
              <w:bottom w:val="single" w:sz="4" w:space="0" w:color="000000"/>
              <w:right w:val="single" w:sz="4" w:space="0" w:color="000000"/>
            </w:tcBorders>
            <w:shd w:val="clear" w:color="auto" w:fill="92D050"/>
          </w:tcPr>
          <w:p w14:paraId="60A10084" w14:textId="77777777" w:rsidR="00FB688C" w:rsidRPr="00FB688C" w:rsidRDefault="00FB688C" w:rsidP="0021153F">
            <w:pPr>
              <w:spacing w:line="256" w:lineRule="auto"/>
              <w:rPr>
                <w:color w:val="000000"/>
                <w:szCs w:val="24"/>
              </w:rPr>
            </w:pPr>
            <w:r w:rsidRPr="00FB688C">
              <w:rPr>
                <w:color w:val="000000"/>
                <w:szCs w:val="24"/>
              </w:rPr>
              <w:t xml:space="preserve">Suaugusiųjų, kurie per paskutines 30 dienų vartojo alkoholinius gėrimus kartą per savaitę ir dažniau, dalis proc. </w:t>
            </w:r>
          </w:p>
        </w:tc>
        <w:tc>
          <w:tcPr>
            <w:tcW w:w="1380" w:type="dxa"/>
            <w:tcBorders>
              <w:top w:val="single" w:sz="4" w:space="0" w:color="000000"/>
              <w:left w:val="single" w:sz="4" w:space="0" w:color="000000"/>
              <w:bottom w:val="single" w:sz="4" w:space="0" w:color="000000"/>
              <w:right w:val="single" w:sz="4" w:space="0" w:color="auto"/>
            </w:tcBorders>
            <w:shd w:val="clear" w:color="auto" w:fill="92D050"/>
          </w:tcPr>
          <w:p w14:paraId="1B9DBCEB" w14:textId="77777777" w:rsidR="00FB688C" w:rsidRPr="00FB688C" w:rsidRDefault="00FB688C" w:rsidP="0021153F">
            <w:pPr>
              <w:spacing w:line="256" w:lineRule="auto"/>
              <w:ind w:right="53"/>
              <w:jc w:val="center"/>
              <w:rPr>
                <w:color w:val="000000"/>
                <w:szCs w:val="22"/>
              </w:rPr>
            </w:pPr>
            <w:r w:rsidRPr="00FB688C">
              <w:rPr>
                <w:color w:val="000000"/>
                <w:szCs w:val="22"/>
              </w:rPr>
              <w:t>19,6</w:t>
            </w:r>
          </w:p>
        </w:tc>
        <w:tc>
          <w:tcPr>
            <w:tcW w:w="1092" w:type="dxa"/>
            <w:tcBorders>
              <w:top w:val="single" w:sz="4" w:space="0" w:color="000000"/>
              <w:left w:val="single" w:sz="4" w:space="0" w:color="000000"/>
              <w:bottom w:val="single" w:sz="4" w:space="0" w:color="000000"/>
              <w:right w:val="single" w:sz="4" w:space="0" w:color="auto"/>
            </w:tcBorders>
            <w:shd w:val="clear" w:color="auto" w:fill="92D050"/>
          </w:tcPr>
          <w:p w14:paraId="0D654B9B" w14:textId="77777777" w:rsidR="00FB688C" w:rsidRPr="00FB688C" w:rsidRDefault="00FB688C" w:rsidP="0021153F">
            <w:pPr>
              <w:spacing w:line="256" w:lineRule="auto"/>
              <w:ind w:right="53"/>
              <w:jc w:val="center"/>
              <w:rPr>
                <w:color w:val="000000"/>
                <w:szCs w:val="22"/>
              </w:rPr>
            </w:pPr>
            <w:r w:rsidRPr="00FB688C">
              <w:rPr>
                <w:color w:val="000000"/>
                <w:szCs w:val="22"/>
              </w:rPr>
              <w:t>22,0</w:t>
            </w:r>
          </w:p>
        </w:tc>
        <w:tc>
          <w:tcPr>
            <w:tcW w:w="1272" w:type="dxa"/>
            <w:tcBorders>
              <w:top w:val="single" w:sz="4" w:space="0" w:color="000000"/>
              <w:left w:val="single" w:sz="4" w:space="0" w:color="auto"/>
              <w:bottom w:val="single" w:sz="4" w:space="0" w:color="000000"/>
              <w:right w:val="single" w:sz="4" w:space="0" w:color="000000"/>
            </w:tcBorders>
            <w:shd w:val="clear" w:color="auto" w:fill="92D050"/>
          </w:tcPr>
          <w:p w14:paraId="021230AF" w14:textId="77777777" w:rsidR="00FB688C" w:rsidRPr="00FB688C" w:rsidRDefault="00FB688C" w:rsidP="0021153F">
            <w:pPr>
              <w:spacing w:line="256" w:lineRule="auto"/>
              <w:ind w:right="53"/>
              <w:jc w:val="center"/>
              <w:rPr>
                <w:color w:val="000000"/>
                <w:szCs w:val="22"/>
              </w:rPr>
            </w:pPr>
            <w:r w:rsidRPr="00FB688C">
              <w:rPr>
                <w:color w:val="000000"/>
                <w:szCs w:val="22"/>
              </w:rPr>
              <w:t>0,89</w:t>
            </w:r>
          </w:p>
        </w:tc>
        <w:tc>
          <w:tcPr>
            <w:tcW w:w="1115" w:type="dxa"/>
            <w:tcBorders>
              <w:top w:val="single" w:sz="4" w:space="0" w:color="000000"/>
              <w:left w:val="single" w:sz="4" w:space="0" w:color="000000"/>
              <w:bottom w:val="single" w:sz="4" w:space="0" w:color="000000"/>
              <w:right w:val="single" w:sz="4" w:space="0" w:color="000000"/>
            </w:tcBorders>
            <w:shd w:val="clear" w:color="auto" w:fill="92D050"/>
          </w:tcPr>
          <w:p w14:paraId="0EE265F8" w14:textId="77777777" w:rsidR="00FB688C" w:rsidRPr="00FB688C" w:rsidRDefault="00FB688C" w:rsidP="0021153F">
            <w:pPr>
              <w:spacing w:line="256" w:lineRule="auto"/>
              <w:ind w:right="52"/>
              <w:jc w:val="center"/>
              <w:rPr>
                <w:color w:val="000000"/>
                <w:szCs w:val="22"/>
              </w:rPr>
            </w:pPr>
            <w:r w:rsidRPr="00FB688C">
              <w:rPr>
                <w:color w:val="000000"/>
                <w:szCs w:val="22"/>
              </w:rPr>
              <w:t>21,8</w:t>
            </w:r>
          </w:p>
        </w:tc>
        <w:tc>
          <w:tcPr>
            <w:tcW w:w="1329" w:type="dxa"/>
            <w:tcBorders>
              <w:top w:val="single" w:sz="4" w:space="0" w:color="000000"/>
              <w:left w:val="single" w:sz="4" w:space="0" w:color="000000"/>
              <w:bottom w:val="single" w:sz="4" w:space="0" w:color="000000"/>
              <w:right w:val="single" w:sz="4" w:space="0" w:color="auto"/>
            </w:tcBorders>
            <w:shd w:val="clear" w:color="auto" w:fill="92D050"/>
          </w:tcPr>
          <w:p w14:paraId="1E6E9E02" w14:textId="77777777" w:rsidR="00FB688C" w:rsidRPr="00FB688C" w:rsidRDefault="00FB688C" w:rsidP="0021153F">
            <w:pPr>
              <w:spacing w:line="256" w:lineRule="auto"/>
              <w:ind w:right="52"/>
              <w:jc w:val="center"/>
              <w:rPr>
                <w:color w:val="000000"/>
                <w:szCs w:val="22"/>
              </w:rPr>
            </w:pPr>
            <w:r w:rsidRPr="00FB688C">
              <w:rPr>
                <w:color w:val="000000"/>
                <w:szCs w:val="22"/>
              </w:rPr>
              <w:t>17,4</w:t>
            </w:r>
          </w:p>
        </w:tc>
        <w:tc>
          <w:tcPr>
            <w:tcW w:w="1266" w:type="dxa"/>
            <w:tcBorders>
              <w:top w:val="single" w:sz="4" w:space="0" w:color="000000"/>
              <w:left w:val="single" w:sz="4" w:space="0" w:color="auto"/>
              <w:bottom w:val="single" w:sz="4" w:space="0" w:color="000000"/>
              <w:right w:val="single" w:sz="4" w:space="0" w:color="000000"/>
            </w:tcBorders>
            <w:shd w:val="clear" w:color="auto" w:fill="92D050"/>
          </w:tcPr>
          <w:p w14:paraId="14B08513" w14:textId="6EBEA034" w:rsidR="00FB688C" w:rsidRPr="00FB688C" w:rsidRDefault="009401F4" w:rsidP="0021153F">
            <w:pPr>
              <w:spacing w:line="256" w:lineRule="auto"/>
              <w:ind w:right="52"/>
              <w:jc w:val="center"/>
              <w:rPr>
                <w:color w:val="000000"/>
                <w:szCs w:val="22"/>
              </w:rPr>
            </w:pPr>
            <w:r w:rsidRPr="00670D0E">
              <w:rPr>
                <w:noProof/>
              </w:rPr>
              <mc:AlternateContent>
                <mc:Choice Requires="wps">
                  <w:drawing>
                    <wp:anchor distT="0" distB="0" distL="114300" distR="114300" simplePos="0" relativeHeight="251662336" behindDoc="0" locked="0" layoutInCell="1" allowOverlap="1" wp14:anchorId="1D052A79" wp14:editId="5FD7A415">
                      <wp:simplePos x="0" y="0"/>
                      <wp:positionH relativeFrom="column">
                        <wp:posOffset>257810</wp:posOffset>
                      </wp:positionH>
                      <wp:positionV relativeFrom="paragraph">
                        <wp:posOffset>387350</wp:posOffset>
                      </wp:positionV>
                      <wp:extent cx="342900" cy="314325"/>
                      <wp:effectExtent l="19050" t="0" r="0" b="28575"/>
                      <wp:wrapNone/>
                      <wp:docPr id="1058548048" name="Rodyklė: žemyn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14325"/>
                              </a:xfrm>
                              <a:prstGeom prst="downArrow">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16E02" id="Rodyklė: žemyn 71" o:spid="_x0000_s1026" type="#_x0000_t67" style="position:absolute;margin-left:20.3pt;margin-top:30.5pt;width:27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" adj="10800" fillcolor="yellow" strokecolor="#41719c" strokeweight="1pt">
                      <v:path arrowok="t"/>
                    </v:shape>
                  </w:pict>
                </mc:Fallback>
              </mc:AlternateContent>
            </w:r>
            <w:r w:rsidR="00FB688C" w:rsidRPr="00FB688C">
              <w:rPr>
                <w:color w:val="000000"/>
                <w:szCs w:val="22"/>
              </w:rPr>
              <w:t>0,78</w:t>
            </w:r>
          </w:p>
        </w:tc>
      </w:tr>
      <w:tr w:rsidR="00FB688C" w:rsidRPr="00FB688C" w14:paraId="3B83D0B2" w14:textId="77777777" w:rsidTr="0021153F">
        <w:trPr>
          <w:trHeight w:val="361"/>
        </w:trPr>
        <w:tc>
          <w:tcPr>
            <w:tcW w:w="2152" w:type="dxa"/>
            <w:tcBorders>
              <w:top w:val="single" w:sz="4" w:space="0" w:color="000000"/>
              <w:left w:val="single" w:sz="4" w:space="0" w:color="000000"/>
              <w:bottom w:val="single" w:sz="4" w:space="0" w:color="000000"/>
              <w:right w:val="single" w:sz="4" w:space="0" w:color="000000"/>
            </w:tcBorders>
            <w:shd w:val="clear" w:color="auto" w:fill="FFC000"/>
          </w:tcPr>
          <w:p w14:paraId="0DE79AA9" w14:textId="77777777" w:rsidR="0021153F" w:rsidRDefault="00FB688C" w:rsidP="0021153F">
            <w:pPr>
              <w:tabs>
                <w:tab w:val="center" w:pos="1452"/>
                <w:tab w:val="center" w:pos="1995"/>
                <w:tab w:val="center" w:pos="2787"/>
                <w:tab w:val="center" w:pos="3550"/>
                <w:tab w:val="center" w:pos="4198"/>
                <w:tab w:val="right" w:pos="5360"/>
              </w:tabs>
              <w:spacing w:after="25" w:line="256" w:lineRule="auto"/>
              <w:rPr>
                <w:color w:val="000000"/>
                <w:szCs w:val="24"/>
              </w:rPr>
            </w:pPr>
            <w:r w:rsidRPr="00FB688C">
              <w:rPr>
                <w:color w:val="000000"/>
                <w:szCs w:val="24"/>
              </w:rPr>
              <w:t xml:space="preserve">Suaugusiųjų, </w:t>
            </w:r>
            <w:r w:rsidRPr="00FB688C">
              <w:rPr>
                <w:color w:val="000000"/>
                <w:szCs w:val="24"/>
              </w:rPr>
              <w:tab/>
              <w:t>kurie</w:t>
            </w:r>
            <w:r w:rsidR="0021153F">
              <w:rPr>
                <w:color w:val="000000"/>
                <w:szCs w:val="24"/>
              </w:rPr>
              <w:t xml:space="preserve"> </w:t>
            </w:r>
            <w:r w:rsidRPr="00FB688C">
              <w:rPr>
                <w:color w:val="000000"/>
                <w:szCs w:val="24"/>
              </w:rPr>
              <w:t xml:space="preserve">per paskutinius 12 </w:t>
            </w:r>
          </w:p>
          <w:p w14:paraId="0924EE29" w14:textId="77777777" w:rsidR="00FB688C" w:rsidRPr="00FB688C" w:rsidRDefault="00FB688C" w:rsidP="0021153F">
            <w:pPr>
              <w:tabs>
                <w:tab w:val="center" w:pos="1452"/>
                <w:tab w:val="center" w:pos="1995"/>
                <w:tab w:val="center" w:pos="2787"/>
                <w:tab w:val="center" w:pos="3550"/>
                <w:tab w:val="center" w:pos="4198"/>
                <w:tab w:val="right" w:pos="5360"/>
              </w:tabs>
              <w:spacing w:after="25" w:line="256" w:lineRule="auto"/>
              <w:rPr>
                <w:color w:val="000000"/>
                <w:szCs w:val="24"/>
              </w:rPr>
            </w:pPr>
            <w:r w:rsidRPr="00FB688C">
              <w:rPr>
                <w:color w:val="000000"/>
                <w:szCs w:val="24"/>
              </w:rPr>
              <w:t>mėnesių vartojo alkoholinius gėrimus kartą per savaitę ir dažniau, dalis proc.</w:t>
            </w:r>
          </w:p>
        </w:tc>
        <w:tc>
          <w:tcPr>
            <w:tcW w:w="1380" w:type="dxa"/>
            <w:tcBorders>
              <w:top w:val="single" w:sz="4" w:space="0" w:color="000000"/>
              <w:left w:val="single" w:sz="4" w:space="0" w:color="000000"/>
              <w:bottom w:val="single" w:sz="4" w:space="0" w:color="000000"/>
              <w:right w:val="single" w:sz="4" w:space="0" w:color="auto"/>
            </w:tcBorders>
            <w:shd w:val="clear" w:color="auto" w:fill="FFC000"/>
          </w:tcPr>
          <w:p w14:paraId="68D1472D" w14:textId="77777777" w:rsidR="00FB688C" w:rsidRPr="00FB688C" w:rsidRDefault="00FB688C" w:rsidP="0021153F">
            <w:pPr>
              <w:spacing w:line="256" w:lineRule="auto"/>
              <w:ind w:right="53"/>
              <w:jc w:val="center"/>
              <w:rPr>
                <w:color w:val="000000"/>
                <w:szCs w:val="22"/>
              </w:rPr>
            </w:pPr>
            <w:r w:rsidRPr="00FB688C">
              <w:rPr>
                <w:color w:val="000000"/>
                <w:szCs w:val="22"/>
              </w:rPr>
              <w:t>14,1</w:t>
            </w:r>
          </w:p>
        </w:tc>
        <w:tc>
          <w:tcPr>
            <w:tcW w:w="1092" w:type="dxa"/>
            <w:tcBorders>
              <w:top w:val="single" w:sz="4" w:space="0" w:color="000000"/>
              <w:left w:val="single" w:sz="4" w:space="0" w:color="000000"/>
              <w:bottom w:val="single" w:sz="4" w:space="0" w:color="000000"/>
              <w:right w:val="single" w:sz="4" w:space="0" w:color="auto"/>
            </w:tcBorders>
            <w:shd w:val="clear" w:color="auto" w:fill="FFC000"/>
          </w:tcPr>
          <w:p w14:paraId="3FA47099" w14:textId="77777777" w:rsidR="00FB688C" w:rsidRPr="00FB688C" w:rsidRDefault="00FB688C" w:rsidP="0021153F">
            <w:pPr>
              <w:spacing w:line="256" w:lineRule="auto"/>
              <w:ind w:right="53"/>
              <w:jc w:val="center"/>
              <w:rPr>
                <w:color w:val="000000"/>
                <w:szCs w:val="22"/>
              </w:rPr>
            </w:pPr>
            <w:r w:rsidRPr="00FB688C">
              <w:rPr>
                <w:color w:val="000000"/>
                <w:szCs w:val="22"/>
              </w:rPr>
              <w:t>15,7</w:t>
            </w:r>
          </w:p>
        </w:tc>
        <w:tc>
          <w:tcPr>
            <w:tcW w:w="1272" w:type="dxa"/>
            <w:tcBorders>
              <w:top w:val="single" w:sz="4" w:space="0" w:color="000000"/>
              <w:left w:val="single" w:sz="4" w:space="0" w:color="auto"/>
              <w:bottom w:val="single" w:sz="4" w:space="0" w:color="000000"/>
              <w:right w:val="single" w:sz="4" w:space="0" w:color="000000"/>
            </w:tcBorders>
            <w:shd w:val="clear" w:color="auto" w:fill="FFC000"/>
          </w:tcPr>
          <w:p w14:paraId="228082F6" w14:textId="77777777" w:rsidR="00FB688C" w:rsidRPr="00FB688C" w:rsidRDefault="00FB688C" w:rsidP="0021153F">
            <w:pPr>
              <w:spacing w:line="256" w:lineRule="auto"/>
              <w:ind w:right="53"/>
              <w:jc w:val="center"/>
              <w:rPr>
                <w:color w:val="000000"/>
                <w:szCs w:val="22"/>
              </w:rPr>
            </w:pPr>
            <w:r w:rsidRPr="00FB688C">
              <w:rPr>
                <w:color w:val="000000"/>
                <w:szCs w:val="22"/>
              </w:rPr>
              <w:t>0,89</w:t>
            </w:r>
          </w:p>
        </w:tc>
        <w:tc>
          <w:tcPr>
            <w:tcW w:w="1115" w:type="dxa"/>
            <w:tcBorders>
              <w:top w:val="single" w:sz="4" w:space="0" w:color="000000"/>
              <w:left w:val="single" w:sz="4" w:space="0" w:color="000000"/>
              <w:bottom w:val="single" w:sz="4" w:space="0" w:color="000000"/>
              <w:right w:val="single" w:sz="4" w:space="0" w:color="000000"/>
            </w:tcBorders>
            <w:shd w:val="clear" w:color="auto" w:fill="FFC000"/>
          </w:tcPr>
          <w:p w14:paraId="372CE7FE" w14:textId="77777777" w:rsidR="00FB688C" w:rsidRPr="00FB688C" w:rsidRDefault="00FB688C" w:rsidP="0021153F">
            <w:pPr>
              <w:spacing w:line="256" w:lineRule="auto"/>
              <w:ind w:right="52"/>
              <w:jc w:val="center"/>
              <w:rPr>
                <w:color w:val="000000"/>
                <w:szCs w:val="22"/>
              </w:rPr>
            </w:pPr>
            <w:r w:rsidRPr="00FB688C">
              <w:rPr>
                <w:color w:val="000000"/>
                <w:szCs w:val="22"/>
              </w:rPr>
              <w:t>18,3</w:t>
            </w:r>
          </w:p>
        </w:tc>
        <w:tc>
          <w:tcPr>
            <w:tcW w:w="1329" w:type="dxa"/>
            <w:tcBorders>
              <w:top w:val="single" w:sz="4" w:space="0" w:color="000000"/>
              <w:left w:val="single" w:sz="4" w:space="0" w:color="000000"/>
              <w:bottom w:val="single" w:sz="4" w:space="0" w:color="000000"/>
              <w:right w:val="single" w:sz="4" w:space="0" w:color="auto"/>
            </w:tcBorders>
            <w:shd w:val="clear" w:color="auto" w:fill="FFC000"/>
          </w:tcPr>
          <w:p w14:paraId="50CCBFD5" w14:textId="77777777" w:rsidR="00FB688C" w:rsidRPr="00FB688C" w:rsidRDefault="00FB688C" w:rsidP="0021153F">
            <w:pPr>
              <w:spacing w:line="256" w:lineRule="auto"/>
              <w:ind w:right="52"/>
              <w:jc w:val="center"/>
              <w:rPr>
                <w:color w:val="000000"/>
                <w:szCs w:val="22"/>
              </w:rPr>
            </w:pPr>
            <w:r w:rsidRPr="00FB688C">
              <w:rPr>
                <w:color w:val="000000"/>
                <w:szCs w:val="22"/>
              </w:rPr>
              <w:t>16,9</w:t>
            </w:r>
          </w:p>
        </w:tc>
        <w:tc>
          <w:tcPr>
            <w:tcW w:w="1266" w:type="dxa"/>
            <w:tcBorders>
              <w:top w:val="single" w:sz="4" w:space="0" w:color="000000"/>
              <w:left w:val="single" w:sz="4" w:space="0" w:color="auto"/>
              <w:bottom w:val="single" w:sz="4" w:space="0" w:color="000000"/>
              <w:right w:val="single" w:sz="4" w:space="0" w:color="000000"/>
            </w:tcBorders>
            <w:shd w:val="clear" w:color="auto" w:fill="FFC000"/>
          </w:tcPr>
          <w:p w14:paraId="59E82FEF" w14:textId="0E81268E" w:rsidR="00FB688C" w:rsidRPr="00FB688C" w:rsidRDefault="009401F4" w:rsidP="0021153F">
            <w:pPr>
              <w:spacing w:line="256" w:lineRule="auto"/>
              <w:ind w:right="52"/>
              <w:jc w:val="center"/>
              <w:rPr>
                <w:color w:val="000000"/>
                <w:szCs w:val="22"/>
              </w:rPr>
            </w:pPr>
            <w:r w:rsidRPr="00670D0E">
              <w:rPr>
                <w:noProof/>
              </w:rPr>
              <mc:AlternateContent>
                <mc:Choice Requires="wps">
                  <w:drawing>
                    <wp:anchor distT="0" distB="0" distL="114300" distR="114300" simplePos="0" relativeHeight="251663360" behindDoc="0" locked="0" layoutInCell="1" allowOverlap="1" wp14:anchorId="6A3B3627" wp14:editId="334C3B06">
                      <wp:simplePos x="0" y="0"/>
                      <wp:positionH relativeFrom="column">
                        <wp:posOffset>319405</wp:posOffset>
                      </wp:positionH>
                      <wp:positionV relativeFrom="paragraph">
                        <wp:posOffset>433070</wp:posOffset>
                      </wp:positionV>
                      <wp:extent cx="333375" cy="285750"/>
                      <wp:effectExtent l="19050" t="19050" r="28575" b="0"/>
                      <wp:wrapNone/>
                      <wp:docPr id="1843545571" name="Rodyklė: į viršų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85750"/>
                              </a:xfrm>
                              <a:prstGeom prst="up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4A9AE" id="Rodyklė: į viršų 70" o:spid="_x0000_s1026" type="#_x0000_t68" style="position:absolute;margin-left:25.15pt;margin-top:34.1pt;width:26.2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" adj="10800" fillcolor="red" strokecolor="#41719c" strokeweight="1pt">
                      <v:path arrowok="t"/>
                    </v:shape>
                  </w:pict>
                </mc:Fallback>
              </mc:AlternateContent>
            </w:r>
            <w:r w:rsidR="00FB688C" w:rsidRPr="00FB688C">
              <w:rPr>
                <w:color w:val="000000"/>
                <w:szCs w:val="22"/>
              </w:rPr>
              <w:t>0,92</w:t>
            </w:r>
          </w:p>
        </w:tc>
      </w:tr>
      <w:tr w:rsidR="00FB688C" w:rsidRPr="00FB688C" w14:paraId="397ECD31" w14:textId="77777777" w:rsidTr="0021153F">
        <w:trPr>
          <w:trHeight w:val="1317"/>
        </w:trPr>
        <w:tc>
          <w:tcPr>
            <w:tcW w:w="2152" w:type="dxa"/>
            <w:tcBorders>
              <w:top w:val="single" w:sz="4" w:space="0" w:color="000000"/>
              <w:left w:val="single" w:sz="4" w:space="0" w:color="000000"/>
              <w:bottom w:val="single" w:sz="4" w:space="0" w:color="000000"/>
              <w:right w:val="single" w:sz="4" w:space="0" w:color="000000"/>
            </w:tcBorders>
            <w:shd w:val="clear" w:color="auto" w:fill="92D050"/>
          </w:tcPr>
          <w:p w14:paraId="4AEA1395" w14:textId="77777777" w:rsidR="00FB688C" w:rsidRPr="00FB688C" w:rsidRDefault="00FB688C" w:rsidP="0021153F">
            <w:pPr>
              <w:spacing w:line="256" w:lineRule="auto"/>
              <w:rPr>
                <w:color w:val="000000"/>
                <w:szCs w:val="24"/>
              </w:rPr>
            </w:pPr>
            <w:r w:rsidRPr="00FB688C">
              <w:rPr>
                <w:color w:val="000000"/>
                <w:szCs w:val="24"/>
              </w:rPr>
              <w:t>Suaugusiųjų, kurie per paskutines 30 dienų bent kartą vartojo narkotinių ar psichotropinių medžiagų be gydytojo paskyrimo, dalis proc.</w:t>
            </w:r>
          </w:p>
        </w:tc>
        <w:tc>
          <w:tcPr>
            <w:tcW w:w="1380" w:type="dxa"/>
            <w:tcBorders>
              <w:top w:val="single" w:sz="4" w:space="0" w:color="000000"/>
              <w:left w:val="single" w:sz="4" w:space="0" w:color="000000"/>
              <w:bottom w:val="single" w:sz="4" w:space="0" w:color="000000"/>
              <w:right w:val="single" w:sz="4" w:space="0" w:color="auto"/>
            </w:tcBorders>
            <w:shd w:val="clear" w:color="auto" w:fill="92D050"/>
          </w:tcPr>
          <w:p w14:paraId="10FE0995" w14:textId="77777777" w:rsidR="00FB688C" w:rsidRPr="00FB688C" w:rsidRDefault="00FB688C" w:rsidP="0021153F">
            <w:pPr>
              <w:spacing w:line="256" w:lineRule="auto"/>
              <w:ind w:right="53"/>
              <w:jc w:val="center"/>
              <w:rPr>
                <w:color w:val="000000"/>
                <w:szCs w:val="22"/>
              </w:rPr>
            </w:pPr>
            <w:r w:rsidRPr="00FB688C">
              <w:rPr>
                <w:color w:val="000000"/>
                <w:szCs w:val="22"/>
              </w:rPr>
              <w:t>4,1</w:t>
            </w:r>
          </w:p>
        </w:tc>
        <w:tc>
          <w:tcPr>
            <w:tcW w:w="1092" w:type="dxa"/>
            <w:tcBorders>
              <w:top w:val="single" w:sz="4" w:space="0" w:color="000000"/>
              <w:left w:val="single" w:sz="4" w:space="0" w:color="000000"/>
              <w:bottom w:val="single" w:sz="4" w:space="0" w:color="000000"/>
              <w:right w:val="single" w:sz="4" w:space="0" w:color="auto"/>
            </w:tcBorders>
            <w:shd w:val="clear" w:color="auto" w:fill="92D050"/>
          </w:tcPr>
          <w:p w14:paraId="7CC2536B" w14:textId="77777777" w:rsidR="00FB688C" w:rsidRPr="00FB688C" w:rsidRDefault="00FB688C" w:rsidP="0021153F">
            <w:pPr>
              <w:spacing w:line="256" w:lineRule="auto"/>
              <w:ind w:right="53"/>
              <w:jc w:val="center"/>
              <w:rPr>
                <w:color w:val="000000"/>
                <w:szCs w:val="22"/>
              </w:rPr>
            </w:pPr>
            <w:r w:rsidRPr="00FB688C">
              <w:rPr>
                <w:color w:val="000000"/>
                <w:szCs w:val="22"/>
              </w:rPr>
              <w:t>2,4</w:t>
            </w:r>
          </w:p>
        </w:tc>
        <w:tc>
          <w:tcPr>
            <w:tcW w:w="1272" w:type="dxa"/>
            <w:tcBorders>
              <w:top w:val="single" w:sz="4" w:space="0" w:color="000000"/>
              <w:left w:val="single" w:sz="4" w:space="0" w:color="auto"/>
              <w:bottom w:val="single" w:sz="4" w:space="0" w:color="000000"/>
              <w:right w:val="single" w:sz="4" w:space="0" w:color="000000"/>
            </w:tcBorders>
            <w:shd w:val="clear" w:color="auto" w:fill="92D050"/>
          </w:tcPr>
          <w:p w14:paraId="46073C36" w14:textId="77777777" w:rsidR="00FB688C" w:rsidRPr="00FB688C" w:rsidRDefault="00FB688C" w:rsidP="0021153F">
            <w:pPr>
              <w:spacing w:line="256" w:lineRule="auto"/>
              <w:ind w:right="53"/>
              <w:jc w:val="center"/>
              <w:rPr>
                <w:color w:val="000000"/>
                <w:szCs w:val="22"/>
              </w:rPr>
            </w:pPr>
            <w:r w:rsidRPr="00FB688C">
              <w:rPr>
                <w:color w:val="000000"/>
                <w:szCs w:val="22"/>
              </w:rPr>
              <w:t>1,71</w:t>
            </w:r>
          </w:p>
        </w:tc>
        <w:tc>
          <w:tcPr>
            <w:tcW w:w="1115" w:type="dxa"/>
            <w:tcBorders>
              <w:top w:val="single" w:sz="4" w:space="0" w:color="000000"/>
              <w:left w:val="single" w:sz="4" w:space="0" w:color="000000"/>
              <w:bottom w:val="single" w:sz="4" w:space="0" w:color="000000"/>
              <w:right w:val="single" w:sz="4" w:space="0" w:color="000000"/>
            </w:tcBorders>
            <w:shd w:val="clear" w:color="auto" w:fill="92D050"/>
          </w:tcPr>
          <w:p w14:paraId="1E9DC5B3" w14:textId="77777777" w:rsidR="00FB688C" w:rsidRPr="00FB688C" w:rsidRDefault="00FB688C" w:rsidP="0021153F">
            <w:pPr>
              <w:spacing w:line="256" w:lineRule="auto"/>
              <w:ind w:right="52"/>
              <w:jc w:val="center"/>
              <w:rPr>
                <w:color w:val="000000"/>
                <w:szCs w:val="22"/>
              </w:rPr>
            </w:pPr>
            <w:r w:rsidRPr="00FB688C">
              <w:rPr>
                <w:color w:val="000000"/>
                <w:szCs w:val="22"/>
              </w:rPr>
              <w:t>12,0</w:t>
            </w:r>
          </w:p>
        </w:tc>
        <w:tc>
          <w:tcPr>
            <w:tcW w:w="1329" w:type="dxa"/>
            <w:tcBorders>
              <w:top w:val="single" w:sz="4" w:space="0" w:color="000000"/>
              <w:left w:val="single" w:sz="4" w:space="0" w:color="000000"/>
              <w:bottom w:val="single" w:sz="4" w:space="0" w:color="000000"/>
              <w:right w:val="single" w:sz="4" w:space="0" w:color="auto"/>
            </w:tcBorders>
            <w:shd w:val="clear" w:color="auto" w:fill="92D050"/>
          </w:tcPr>
          <w:p w14:paraId="25B634F4" w14:textId="77777777" w:rsidR="00FB688C" w:rsidRPr="00FB688C" w:rsidRDefault="00FB688C" w:rsidP="0021153F">
            <w:pPr>
              <w:spacing w:line="256" w:lineRule="auto"/>
              <w:ind w:right="52"/>
              <w:jc w:val="center"/>
              <w:rPr>
                <w:color w:val="000000"/>
                <w:szCs w:val="22"/>
              </w:rPr>
            </w:pPr>
            <w:r w:rsidRPr="00FB688C">
              <w:rPr>
                <w:color w:val="000000"/>
                <w:szCs w:val="22"/>
              </w:rPr>
              <w:t>8,3</w:t>
            </w:r>
          </w:p>
        </w:tc>
        <w:tc>
          <w:tcPr>
            <w:tcW w:w="1266" w:type="dxa"/>
            <w:tcBorders>
              <w:top w:val="single" w:sz="4" w:space="0" w:color="000000"/>
              <w:left w:val="single" w:sz="4" w:space="0" w:color="auto"/>
              <w:bottom w:val="single" w:sz="4" w:space="0" w:color="000000"/>
              <w:right w:val="single" w:sz="4" w:space="0" w:color="000000"/>
            </w:tcBorders>
            <w:shd w:val="clear" w:color="auto" w:fill="92D050"/>
          </w:tcPr>
          <w:p w14:paraId="5A1A2EB5" w14:textId="337BB489" w:rsidR="00FB688C" w:rsidRPr="00FB688C" w:rsidRDefault="009401F4" w:rsidP="0021153F">
            <w:pPr>
              <w:spacing w:line="256" w:lineRule="auto"/>
              <w:ind w:right="52"/>
              <w:jc w:val="center"/>
              <w:rPr>
                <w:color w:val="000000"/>
                <w:szCs w:val="22"/>
              </w:rPr>
            </w:pPr>
            <w:r w:rsidRPr="00670D0E">
              <w:rPr>
                <w:noProof/>
              </w:rPr>
              <mc:AlternateContent>
                <mc:Choice Requires="wps">
                  <w:drawing>
                    <wp:anchor distT="0" distB="0" distL="114300" distR="114300" simplePos="0" relativeHeight="251664384" behindDoc="0" locked="0" layoutInCell="1" allowOverlap="1" wp14:anchorId="7C9959F8" wp14:editId="52DE414B">
                      <wp:simplePos x="0" y="0"/>
                      <wp:positionH relativeFrom="column">
                        <wp:posOffset>248285</wp:posOffset>
                      </wp:positionH>
                      <wp:positionV relativeFrom="paragraph">
                        <wp:posOffset>433705</wp:posOffset>
                      </wp:positionV>
                      <wp:extent cx="342900" cy="314325"/>
                      <wp:effectExtent l="19050" t="0" r="0" b="28575"/>
                      <wp:wrapNone/>
                      <wp:docPr id="1155379749" name="Rodyklė: žemyn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14325"/>
                              </a:xfrm>
                              <a:prstGeom prst="downArrow">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CF8B9" id="Rodyklė: žemyn 69" o:spid="_x0000_s1026" type="#_x0000_t67" style="position:absolute;margin-left:19.55pt;margin-top:34.15pt;width:27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" adj="10800" fillcolor="yellow" strokecolor="#41719c" strokeweight="1pt">
                      <v:path arrowok="t"/>
                    </v:shape>
                  </w:pict>
                </mc:Fallback>
              </mc:AlternateContent>
            </w:r>
            <w:r w:rsidR="00FB688C" w:rsidRPr="00FB688C">
              <w:rPr>
                <w:color w:val="000000"/>
                <w:szCs w:val="22"/>
              </w:rPr>
              <w:t>0,69</w:t>
            </w:r>
          </w:p>
        </w:tc>
      </w:tr>
    </w:tbl>
    <w:p w14:paraId="509298CE" w14:textId="77777777" w:rsidR="003808F4" w:rsidRPr="003808F4" w:rsidRDefault="003808F4" w:rsidP="001951C6">
      <w:pPr>
        <w:pStyle w:val="Pavadinimas"/>
        <w:pBdr>
          <w:bottom w:val="single" w:sz="12" w:space="1" w:color="auto"/>
        </w:pBdr>
        <w:jc w:val="left"/>
      </w:pPr>
      <w:r w:rsidRPr="003808F4">
        <w:rPr>
          <w:i/>
        </w:rPr>
        <w:t xml:space="preserve">1 </w:t>
      </w:r>
      <w:proofErr w:type="spellStart"/>
      <w:r w:rsidRPr="003808F4">
        <w:rPr>
          <w:i/>
        </w:rPr>
        <w:t>lentelė</w:t>
      </w:r>
      <w:proofErr w:type="spellEnd"/>
      <w:r w:rsidRPr="003808F4">
        <w:rPr>
          <w:i/>
        </w:rPr>
        <w:t>.</w:t>
      </w:r>
      <w:r w:rsidRPr="003808F4">
        <w:t xml:space="preserve"> </w:t>
      </w:r>
      <w:proofErr w:type="spellStart"/>
      <w:r w:rsidRPr="003808F4">
        <w:t>Suaugusių</w:t>
      </w:r>
      <w:proofErr w:type="spellEnd"/>
      <w:r w:rsidRPr="003808F4">
        <w:t xml:space="preserve"> </w:t>
      </w:r>
      <w:proofErr w:type="spellStart"/>
      <w:r w:rsidRPr="003808F4">
        <w:t>gyvensenos</w:t>
      </w:r>
      <w:proofErr w:type="spellEnd"/>
      <w:r w:rsidRPr="003808F4">
        <w:t xml:space="preserve"> </w:t>
      </w:r>
      <w:proofErr w:type="spellStart"/>
      <w:r w:rsidRPr="003808F4">
        <w:t>tyrimų</w:t>
      </w:r>
      <w:proofErr w:type="spellEnd"/>
      <w:r w:rsidRPr="003808F4">
        <w:t xml:space="preserve"> 2018</w:t>
      </w:r>
      <w:r>
        <w:t xml:space="preserve"> m.</w:t>
      </w:r>
      <w:r w:rsidRPr="003808F4">
        <w:t xml:space="preserve"> </w:t>
      </w:r>
      <w:proofErr w:type="spellStart"/>
      <w:r w:rsidRPr="003808F4">
        <w:t>ir</w:t>
      </w:r>
      <w:proofErr w:type="spellEnd"/>
      <w:r w:rsidRPr="003808F4">
        <w:t xml:space="preserve"> 2022 m. </w:t>
      </w:r>
      <w:proofErr w:type="spellStart"/>
      <w:r w:rsidRPr="003808F4">
        <w:t>rodikliai</w:t>
      </w:r>
      <w:proofErr w:type="spellEnd"/>
      <w:r w:rsidRPr="003808F4">
        <w:t>.</w:t>
      </w:r>
      <w:r>
        <w:t xml:space="preserve"> </w:t>
      </w:r>
      <w:proofErr w:type="spellStart"/>
      <w:r w:rsidRPr="003808F4">
        <w:rPr>
          <w:b w:val="0"/>
          <w:bCs w:val="0"/>
          <w:i/>
        </w:rPr>
        <w:t>Šaltinis</w:t>
      </w:r>
      <w:proofErr w:type="spellEnd"/>
      <w:r w:rsidRPr="003808F4">
        <w:rPr>
          <w:b w:val="0"/>
          <w:bCs w:val="0"/>
          <w:i/>
        </w:rPr>
        <w:t xml:space="preserve">: </w:t>
      </w:r>
      <w:proofErr w:type="spellStart"/>
      <w:r w:rsidRPr="003808F4">
        <w:rPr>
          <w:b w:val="0"/>
          <w:bCs w:val="0"/>
          <w:i/>
        </w:rPr>
        <w:t>Higienos</w:t>
      </w:r>
      <w:proofErr w:type="spellEnd"/>
      <w:r w:rsidRPr="003808F4">
        <w:rPr>
          <w:b w:val="0"/>
          <w:bCs w:val="0"/>
          <w:i/>
        </w:rPr>
        <w:t xml:space="preserve"> </w:t>
      </w:r>
      <w:proofErr w:type="spellStart"/>
      <w:r w:rsidRPr="003808F4">
        <w:rPr>
          <w:b w:val="0"/>
          <w:bCs w:val="0"/>
          <w:i/>
        </w:rPr>
        <w:t>instituto</w:t>
      </w:r>
      <w:proofErr w:type="spellEnd"/>
      <w:r w:rsidRPr="003808F4">
        <w:rPr>
          <w:b w:val="0"/>
          <w:bCs w:val="0"/>
          <w:i/>
        </w:rPr>
        <w:t xml:space="preserve"> </w:t>
      </w:r>
      <w:proofErr w:type="spellStart"/>
      <w:proofErr w:type="gramStart"/>
      <w:r w:rsidRPr="003808F4">
        <w:rPr>
          <w:b w:val="0"/>
          <w:bCs w:val="0"/>
          <w:i/>
        </w:rPr>
        <w:t>leidinys</w:t>
      </w:r>
      <w:proofErr w:type="spellEnd"/>
      <w:r w:rsidRPr="003808F4">
        <w:rPr>
          <w:b w:val="0"/>
          <w:bCs w:val="0"/>
          <w:i/>
        </w:rPr>
        <w:t xml:space="preserve"> ,,</w:t>
      </w:r>
      <w:proofErr w:type="spellStart"/>
      <w:r w:rsidRPr="003808F4">
        <w:rPr>
          <w:b w:val="0"/>
          <w:bCs w:val="0"/>
          <w:i/>
        </w:rPr>
        <w:t>Suaugusiųjų</w:t>
      </w:r>
      <w:proofErr w:type="spellEnd"/>
      <w:proofErr w:type="gramEnd"/>
      <w:r w:rsidRPr="003808F4">
        <w:rPr>
          <w:b w:val="0"/>
          <w:bCs w:val="0"/>
          <w:i/>
        </w:rPr>
        <w:t xml:space="preserve"> </w:t>
      </w:r>
      <w:proofErr w:type="spellStart"/>
      <w:r w:rsidRPr="003808F4">
        <w:rPr>
          <w:b w:val="0"/>
          <w:bCs w:val="0"/>
          <w:i/>
        </w:rPr>
        <w:t>gyvensenos</w:t>
      </w:r>
      <w:proofErr w:type="spellEnd"/>
      <w:r w:rsidRPr="003808F4">
        <w:rPr>
          <w:b w:val="0"/>
          <w:bCs w:val="0"/>
          <w:i/>
        </w:rPr>
        <w:t xml:space="preserve"> </w:t>
      </w:r>
      <w:proofErr w:type="spellStart"/>
      <w:r w:rsidRPr="003808F4">
        <w:rPr>
          <w:b w:val="0"/>
          <w:bCs w:val="0"/>
          <w:i/>
        </w:rPr>
        <w:t>stebėsenos</w:t>
      </w:r>
      <w:proofErr w:type="spellEnd"/>
      <w:r w:rsidRPr="003808F4">
        <w:rPr>
          <w:b w:val="0"/>
          <w:bCs w:val="0"/>
          <w:i/>
        </w:rPr>
        <w:t xml:space="preserve"> </w:t>
      </w:r>
      <w:proofErr w:type="spellStart"/>
      <w:r w:rsidRPr="003808F4">
        <w:rPr>
          <w:b w:val="0"/>
          <w:bCs w:val="0"/>
          <w:i/>
        </w:rPr>
        <w:t>tyrimas</w:t>
      </w:r>
      <w:proofErr w:type="spellEnd"/>
      <w:r w:rsidRPr="003808F4">
        <w:rPr>
          <w:b w:val="0"/>
          <w:bCs w:val="0"/>
          <w:i/>
        </w:rPr>
        <w:t xml:space="preserve">. </w:t>
      </w:r>
      <w:proofErr w:type="spellStart"/>
      <w:r w:rsidRPr="003808F4">
        <w:rPr>
          <w:b w:val="0"/>
          <w:bCs w:val="0"/>
          <w:i/>
        </w:rPr>
        <w:t>Rodiklių</w:t>
      </w:r>
      <w:proofErr w:type="spellEnd"/>
      <w:r w:rsidRPr="003808F4">
        <w:rPr>
          <w:b w:val="0"/>
          <w:bCs w:val="0"/>
          <w:i/>
        </w:rPr>
        <w:t xml:space="preserve"> </w:t>
      </w:r>
      <w:proofErr w:type="spellStart"/>
      <w:r w:rsidRPr="003808F4">
        <w:rPr>
          <w:b w:val="0"/>
          <w:bCs w:val="0"/>
          <w:i/>
        </w:rPr>
        <w:t>suvestinė</w:t>
      </w:r>
      <w:proofErr w:type="spellEnd"/>
      <w:r w:rsidRPr="003808F4">
        <w:rPr>
          <w:b w:val="0"/>
          <w:bCs w:val="0"/>
          <w:i/>
        </w:rPr>
        <w:t xml:space="preserve"> </w:t>
      </w:r>
      <w:proofErr w:type="spellStart"/>
      <w:r w:rsidRPr="003808F4">
        <w:rPr>
          <w:b w:val="0"/>
          <w:bCs w:val="0"/>
          <w:i/>
        </w:rPr>
        <w:t>ataskaita</w:t>
      </w:r>
      <w:proofErr w:type="spellEnd"/>
      <w:r w:rsidRPr="003808F4">
        <w:rPr>
          <w:b w:val="0"/>
          <w:bCs w:val="0"/>
          <w:i/>
        </w:rPr>
        <w:t xml:space="preserve"> 2022</w:t>
      </w:r>
      <w:r>
        <w:rPr>
          <w:b w:val="0"/>
          <w:bCs w:val="0"/>
          <w:i/>
        </w:rPr>
        <w:t> </w:t>
      </w:r>
      <w:proofErr w:type="gramStart"/>
      <w:r w:rsidRPr="003808F4">
        <w:rPr>
          <w:b w:val="0"/>
          <w:bCs w:val="0"/>
          <w:i/>
        </w:rPr>
        <w:t>m.</w:t>
      </w:r>
      <w:r>
        <w:rPr>
          <w:b w:val="0"/>
          <w:bCs w:val="0"/>
          <w:i/>
        </w:rPr>
        <w:t>“</w:t>
      </w:r>
      <w:proofErr w:type="gramEnd"/>
    </w:p>
    <w:p w14:paraId="22FD0608" w14:textId="77777777" w:rsidR="00640AE0" w:rsidRDefault="00640AE0" w:rsidP="00995399">
      <w:pPr>
        <w:pStyle w:val="Pavadinimas"/>
        <w:pBdr>
          <w:bottom w:val="single" w:sz="12" w:space="1" w:color="auto"/>
        </w:pBdr>
        <w:jc w:val="both"/>
        <w:rPr>
          <w:b w:val="0"/>
          <w:lang w:val="lt-LT"/>
        </w:rPr>
      </w:pPr>
    </w:p>
    <w:p w14:paraId="5FDD29A9" w14:textId="77777777" w:rsidR="00E24156" w:rsidRPr="00E24156" w:rsidRDefault="00E24156" w:rsidP="00E24156">
      <w:pPr>
        <w:pStyle w:val="Pavadinimas"/>
        <w:pBdr>
          <w:bottom w:val="single" w:sz="12" w:space="1" w:color="auto"/>
        </w:pBdr>
        <w:ind w:firstLine="720"/>
        <w:jc w:val="both"/>
        <w:rPr>
          <w:b w:val="0"/>
          <w:lang w:val="lt-LT"/>
        </w:rPr>
      </w:pPr>
      <w:r w:rsidRPr="00E24156">
        <w:rPr>
          <w:b w:val="0"/>
          <w:lang w:val="lt-LT"/>
        </w:rPr>
        <w:t>Spalvinis žymėjimas rodykle pirmoje lentelėje</w:t>
      </w:r>
      <w:r w:rsidR="00B55D34">
        <w:rPr>
          <w:b w:val="0"/>
          <w:lang w:val="lt-LT"/>
        </w:rPr>
        <w:t>:</w:t>
      </w:r>
      <w:r w:rsidRPr="00E24156">
        <w:rPr>
          <w:b w:val="0"/>
          <w:lang w:val="lt-LT"/>
        </w:rPr>
        <w:t xml:space="preserve"> rodo situacijos gerėjimą (duomenys lyginti su 2018 m. atliktu suaugusiųjų gyvensenos tyrimo rezultatais) – žalia spalva, blogėjimą – raudona spalva, jei situacija išliko panaši ir neblogėjo – geltona spalva.</w:t>
      </w:r>
    </w:p>
    <w:p w14:paraId="4294208C" w14:textId="77777777" w:rsidR="003808F4" w:rsidRDefault="00E24156" w:rsidP="00E24156">
      <w:pPr>
        <w:pStyle w:val="Pavadinimas"/>
        <w:pBdr>
          <w:bottom w:val="single" w:sz="12" w:space="1" w:color="auto"/>
        </w:pBdr>
        <w:ind w:firstLine="720"/>
        <w:jc w:val="both"/>
        <w:rPr>
          <w:b w:val="0"/>
          <w:lang w:val="lt-LT"/>
        </w:rPr>
      </w:pPr>
      <w:r w:rsidRPr="00E24156">
        <w:rPr>
          <w:b w:val="0"/>
          <w:lang w:val="lt-LT"/>
        </w:rPr>
        <w:t xml:space="preserve">Jurbarko </w:t>
      </w:r>
      <w:r>
        <w:rPr>
          <w:b w:val="0"/>
          <w:lang w:val="lt-LT"/>
        </w:rPr>
        <w:t xml:space="preserve">rajono </w:t>
      </w:r>
      <w:r w:rsidRPr="00E24156">
        <w:rPr>
          <w:b w:val="0"/>
          <w:lang w:val="lt-LT"/>
        </w:rPr>
        <w:t>savivaldybėje suaugusiųjų gyvensenos tyrimo</w:t>
      </w:r>
      <w:r w:rsidR="00B55D34">
        <w:rPr>
          <w:b w:val="0"/>
          <w:lang w:val="lt-LT"/>
        </w:rPr>
        <w:t>,</w:t>
      </w:r>
      <w:r w:rsidRPr="00E24156">
        <w:rPr>
          <w:b w:val="0"/>
          <w:lang w:val="lt-LT"/>
        </w:rPr>
        <w:t xml:space="preserve"> atlikto 2022 m., rodikliai prastesni nei 2018 m.</w:t>
      </w:r>
      <w:r w:rsidR="00B55D34">
        <w:rPr>
          <w:b w:val="0"/>
          <w:lang w:val="lt-LT"/>
        </w:rPr>
        <w:t xml:space="preserve"> B</w:t>
      </w:r>
      <w:r w:rsidRPr="00E24156">
        <w:rPr>
          <w:b w:val="0"/>
          <w:lang w:val="lt-LT"/>
        </w:rPr>
        <w:t xml:space="preserve">uvo asmenų, kurie per paskutines 30 dienų kasdien rūkė tabako gaminius, dalis </w:t>
      </w:r>
      <w:r>
        <w:rPr>
          <w:b w:val="0"/>
          <w:lang w:val="lt-LT"/>
        </w:rPr>
        <w:t>–</w:t>
      </w:r>
      <w:r w:rsidRPr="00E24156">
        <w:rPr>
          <w:b w:val="0"/>
          <w:lang w:val="lt-LT"/>
        </w:rPr>
        <w:t xml:space="preserve"> 16,4 proc. Lietuvoje </w:t>
      </w:r>
      <w:r>
        <w:rPr>
          <w:b w:val="0"/>
          <w:lang w:val="lt-LT"/>
        </w:rPr>
        <w:t xml:space="preserve">– </w:t>
      </w:r>
      <w:r w:rsidRPr="00E24156">
        <w:rPr>
          <w:b w:val="0"/>
          <w:lang w:val="lt-LT"/>
        </w:rPr>
        <w:t xml:space="preserve">16,3 proc. Didėjo asmenų, kurie per paskutines 30 dienų kasdien rūkė elektronines cigaretes dalis – 3,8 proc., Lietuvoje </w:t>
      </w:r>
      <w:r>
        <w:rPr>
          <w:b w:val="0"/>
          <w:lang w:val="lt-LT"/>
        </w:rPr>
        <w:t>–</w:t>
      </w:r>
      <w:r w:rsidRPr="00E24156">
        <w:rPr>
          <w:b w:val="0"/>
          <w:lang w:val="lt-LT"/>
        </w:rPr>
        <w:t xml:space="preserve"> 5,2 proc. Suaugusiųjų, kurie 2022 m. Jurbarko rajon</w:t>
      </w:r>
      <w:r w:rsidR="00B55D34">
        <w:rPr>
          <w:b w:val="0"/>
          <w:lang w:val="lt-LT"/>
        </w:rPr>
        <w:t>o savivaldybėje</w:t>
      </w:r>
      <w:r w:rsidRPr="00E24156">
        <w:rPr>
          <w:b w:val="0"/>
          <w:lang w:val="lt-LT"/>
        </w:rPr>
        <w:t xml:space="preserve"> atlikto tyrimo metu atsakė, kad per paskutinius 12 mėnesių vartojo alkoholinius gėrimus kartą per savaitę ir dažniau, buvo 16,9 proc. 2018 m., buvo 14,1</w:t>
      </w:r>
      <w:r>
        <w:rPr>
          <w:b w:val="0"/>
          <w:lang w:val="lt-LT"/>
        </w:rPr>
        <w:t> </w:t>
      </w:r>
      <w:r w:rsidRPr="00E24156">
        <w:rPr>
          <w:b w:val="0"/>
          <w:lang w:val="lt-LT"/>
        </w:rPr>
        <w:t>proc., rodiklio reikšmė nežymiai, bet didėjo (1 lentelė).</w:t>
      </w:r>
    </w:p>
    <w:p w14:paraId="47B160C4" w14:textId="77777777" w:rsidR="003808F4" w:rsidRDefault="003808F4" w:rsidP="00995399">
      <w:pPr>
        <w:pStyle w:val="Pavadinimas"/>
        <w:pBdr>
          <w:bottom w:val="single" w:sz="12" w:space="1" w:color="auto"/>
        </w:pBdr>
        <w:jc w:val="both"/>
        <w:rPr>
          <w:b w:val="0"/>
          <w:lang w:val="lt-LT"/>
        </w:rPr>
      </w:pPr>
    </w:p>
    <w:p w14:paraId="7ADA2B19" w14:textId="77777777" w:rsidR="00091EEE" w:rsidRDefault="00091EEE" w:rsidP="00091EEE">
      <w:pPr>
        <w:pStyle w:val="Pavadinimas"/>
        <w:pBdr>
          <w:bottom w:val="single" w:sz="12" w:space="1" w:color="auto"/>
        </w:pBdr>
        <w:rPr>
          <w:bCs w:val="0"/>
          <w:lang w:val="lt-LT"/>
        </w:rPr>
      </w:pPr>
      <w:r w:rsidRPr="00091EEE">
        <w:rPr>
          <w:bCs w:val="0"/>
          <w:lang w:val="lt-LT"/>
        </w:rPr>
        <w:t>IŠVADOS</w:t>
      </w:r>
    </w:p>
    <w:p w14:paraId="1EB44D81" w14:textId="77777777" w:rsidR="00091EEE" w:rsidRPr="00091EEE" w:rsidRDefault="00091EEE" w:rsidP="00091EEE">
      <w:pPr>
        <w:pStyle w:val="Pavadinimas"/>
        <w:pBdr>
          <w:bottom w:val="single" w:sz="12" w:space="1" w:color="auto"/>
        </w:pBdr>
        <w:rPr>
          <w:bCs w:val="0"/>
          <w:lang w:val="lt-LT"/>
        </w:rPr>
      </w:pPr>
    </w:p>
    <w:p w14:paraId="060E053D" w14:textId="77777777" w:rsidR="00091EEE" w:rsidRPr="00091EEE" w:rsidRDefault="00091EEE" w:rsidP="00091EEE">
      <w:pPr>
        <w:pStyle w:val="Pavadinimas"/>
        <w:pBdr>
          <w:bottom w:val="single" w:sz="12" w:space="1" w:color="auto"/>
        </w:pBdr>
        <w:ind w:firstLine="720"/>
        <w:jc w:val="both"/>
        <w:rPr>
          <w:b w:val="0"/>
          <w:lang w:val="lt-LT"/>
        </w:rPr>
      </w:pPr>
      <w:r w:rsidRPr="00091EEE">
        <w:rPr>
          <w:b w:val="0"/>
          <w:lang w:val="lt-LT"/>
        </w:rPr>
        <w:t>1.</w:t>
      </w:r>
      <w:r w:rsidRPr="00091EEE">
        <w:rPr>
          <w:b w:val="0"/>
          <w:lang w:val="lt-LT"/>
        </w:rPr>
        <w:tab/>
        <w:t xml:space="preserve">Ilgalaikio nedarbo lygis Jurbarko rajono savivaldybėje tendencingai didėja. </w:t>
      </w:r>
    </w:p>
    <w:p w14:paraId="62EBB18D" w14:textId="77777777" w:rsidR="00091EEE" w:rsidRPr="00091EEE" w:rsidRDefault="00091EEE" w:rsidP="00091EEE">
      <w:pPr>
        <w:pStyle w:val="Pavadinimas"/>
        <w:pBdr>
          <w:bottom w:val="single" w:sz="12" w:space="1" w:color="auto"/>
        </w:pBdr>
        <w:ind w:firstLine="720"/>
        <w:jc w:val="both"/>
        <w:rPr>
          <w:b w:val="0"/>
          <w:lang w:val="lt-LT"/>
        </w:rPr>
      </w:pPr>
      <w:r w:rsidRPr="00091EEE">
        <w:rPr>
          <w:b w:val="0"/>
          <w:lang w:val="lt-LT"/>
        </w:rPr>
        <w:t>2.</w:t>
      </w:r>
      <w:r w:rsidRPr="00091EEE">
        <w:rPr>
          <w:b w:val="0"/>
          <w:lang w:val="lt-LT"/>
        </w:rPr>
        <w:tab/>
        <w:t>Daugėja mokinių gaunančių nemokamą maitinimą skaičius.</w:t>
      </w:r>
    </w:p>
    <w:p w14:paraId="07075780" w14:textId="77777777" w:rsidR="00091EEE" w:rsidRPr="00091EEE" w:rsidRDefault="00091EEE" w:rsidP="00091EEE">
      <w:pPr>
        <w:pStyle w:val="Pavadinimas"/>
        <w:pBdr>
          <w:bottom w:val="single" w:sz="12" w:space="1" w:color="auto"/>
        </w:pBdr>
        <w:ind w:firstLine="720"/>
        <w:jc w:val="both"/>
        <w:rPr>
          <w:b w:val="0"/>
          <w:lang w:val="lt-LT"/>
        </w:rPr>
      </w:pPr>
      <w:r w:rsidRPr="00091EEE">
        <w:rPr>
          <w:b w:val="0"/>
          <w:lang w:val="lt-LT"/>
        </w:rPr>
        <w:t>3.</w:t>
      </w:r>
      <w:r w:rsidRPr="00091EEE">
        <w:rPr>
          <w:b w:val="0"/>
          <w:lang w:val="lt-LT"/>
        </w:rPr>
        <w:tab/>
        <w:t>Mirtingumo dėl priežasčių</w:t>
      </w:r>
      <w:r w:rsidR="00B55D34">
        <w:rPr>
          <w:b w:val="0"/>
          <w:lang w:val="lt-LT"/>
        </w:rPr>
        <w:t>,</w:t>
      </w:r>
      <w:r w:rsidRPr="00091EEE">
        <w:rPr>
          <w:b w:val="0"/>
          <w:lang w:val="lt-LT"/>
        </w:rPr>
        <w:t xml:space="preserve"> susijusių su alkoholio vartojimu</w:t>
      </w:r>
      <w:r w:rsidR="00B55D34">
        <w:rPr>
          <w:b w:val="0"/>
          <w:lang w:val="lt-LT"/>
        </w:rPr>
        <w:t>,</w:t>
      </w:r>
      <w:r w:rsidRPr="00091EEE">
        <w:rPr>
          <w:b w:val="0"/>
          <w:lang w:val="lt-LT"/>
        </w:rPr>
        <w:t xml:space="preserve"> rodiklis, buvo blogesnis nei Lietuvos.</w:t>
      </w:r>
    </w:p>
    <w:p w14:paraId="3FB484D8" w14:textId="77777777" w:rsidR="00091EEE" w:rsidRPr="00091EEE" w:rsidRDefault="00091EEE" w:rsidP="00091EEE">
      <w:pPr>
        <w:pStyle w:val="Pavadinimas"/>
        <w:pBdr>
          <w:bottom w:val="single" w:sz="12" w:space="1" w:color="auto"/>
        </w:pBdr>
        <w:ind w:firstLine="720"/>
        <w:jc w:val="both"/>
        <w:rPr>
          <w:b w:val="0"/>
          <w:lang w:val="lt-LT"/>
        </w:rPr>
      </w:pPr>
      <w:r w:rsidRPr="00091EEE">
        <w:rPr>
          <w:b w:val="0"/>
          <w:lang w:val="lt-LT"/>
        </w:rPr>
        <w:t>4.</w:t>
      </w:r>
      <w:r w:rsidRPr="00091EEE">
        <w:rPr>
          <w:b w:val="0"/>
          <w:lang w:val="lt-LT"/>
        </w:rPr>
        <w:tab/>
        <w:t>Nusikalstamos veikos, susijusios su narkotinėmis medžiagomis</w:t>
      </w:r>
      <w:r w:rsidR="00B55D34">
        <w:rPr>
          <w:b w:val="0"/>
          <w:lang w:val="lt-LT"/>
        </w:rPr>
        <w:t>,</w:t>
      </w:r>
      <w:r w:rsidRPr="00091EEE">
        <w:rPr>
          <w:b w:val="0"/>
          <w:lang w:val="lt-LT"/>
        </w:rPr>
        <w:t xml:space="preserve"> jų vartojimu bei disponavimu</w:t>
      </w:r>
      <w:r w:rsidR="00B55D34">
        <w:rPr>
          <w:b w:val="0"/>
          <w:lang w:val="lt-LT"/>
        </w:rPr>
        <w:t>,</w:t>
      </w:r>
      <w:r w:rsidRPr="00091EEE">
        <w:rPr>
          <w:b w:val="0"/>
          <w:lang w:val="lt-LT"/>
        </w:rPr>
        <w:t xml:space="preserve"> rodikliai 2022 m. prastesni nei Lietuvos.</w:t>
      </w:r>
    </w:p>
    <w:p w14:paraId="0B5926EB" w14:textId="77777777" w:rsidR="00091EEE" w:rsidRPr="00091EEE" w:rsidRDefault="00091EEE" w:rsidP="00091EEE">
      <w:pPr>
        <w:pStyle w:val="Pavadinimas"/>
        <w:pBdr>
          <w:bottom w:val="single" w:sz="12" w:space="1" w:color="auto"/>
        </w:pBdr>
        <w:ind w:firstLine="720"/>
        <w:jc w:val="both"/>
        <w:rPr>
          <w:b w:val="0"/>
          <w:lang w:val="lt-LT"/>
        </w:rPr>
      </w:pPr>
      <w:r w:rsidRPr="00091EEE">
        <w:rPr>
          <w:b w:val="0"/>
          <w:lang w:val="lt-LT"/>
        </w:rPr>
        <w:t>5.</w:t>
      </w:r>
      <w:r w:rsidRPr="00091EEE">
        <w:rPr>
          <w:b w:val="0"/>
          <w:lang w:val="lt-LT"/>
        </w:rPr>
        <w:tab/>
        <w:t>Rodikliai</w:t>
      </w:r>
      <w:r w:rsidR="00B55D34">
        <w:rPr>
          <w:b w:val="0"/>
          <w:lang w:val="lt-LT"/>
        </w:rPr>
        <w:t>,</w:t>
      </w:r>
      <w:r w:rsidRPr="00091EEE">
        <w:rPr>
          <w:b w:val="0"/>
          <w:lang w:val="lt-LT"/>
        </w:rPr>
        <w:t xml:space="preserve"> susiję su uždaviniu kurti sveikas ir palankias darbo sąlygas saugiai leidžiant laisvalaikį</w:t>
      </w:r>
      <w:r w:rsidR="00B55D34">
        <w:rPr>
          <w:b w:val="0"/>
          <w:lang w:val="lt-LT"/>
        </w:rPr>
        <w:t>,</w:t>
      </w:r>
      <w:r w:rsidRPr="00091EEE">
        <w:rPr>
          <w:b w:val="0"/>
          <w:lang w:val="lt-LT"/>
        </w:rPr>
        <w:t xml:space="preserve"> buvo geresni nei Lietuvos.</w:t>
      </w:r>
    </w:p>
    <w:p w14:paraId="7636ADAE" w14:textId="77777777" w:rsidR="00091EEE" w:rsidRPr="00091EEE" w:rsidRDefault="00091EEE" w:rsidP="00091EEE">
      <w:pPr>
        <w:pStyle w:val="Pavadinimas"/>
        <w:pBdr>
          <w:bottom w:val="single" w:sz="12" w:space="1" w:color="auto"/>
        </w:pBdr>
        <w:ind w:firstLine="720"/>
        <w:jc w:val="both"/>
        <w:rPr>
          <w:b w:val="0"/>
          <w:lang w:val="lt-LT"/>
        </w:rPr>
      </w:pPr>
      <w:r w:rsidRPr="00091EEE">
        <w:rPr>
          <w:b w:val="0"/>
          <w:lang w:val="lt-LT"/>
        </w:rPr>
        <w:t>6.</w:t>
      </w:r>
      <w:r w:rsidRPr="00091EEE">
        <w:rPr>
          <w:b w:val="0"/>
          <w:lang w:val="lt-LT"/>
        </w:rPr>
        <w:tab/>
        <w:t>Rodikliai</w:t>
      </w:r>
      <w:r w:rsidR="00B55D34">
        <w:rPr>
          <w:b w:val="0"/>
          <w:lang w:val="lt-LT"/>
        </w:rPr>
        <w:t>,</w:t>
      </w:r>
      <w:r w:rsidRPr="00091EEE">
        <w:rPr>
          <w:b w:val="0"/>
          <w:lang w:val="lt-LT"/>
        </w:rPr>
        <w:t xml:space="preserve"> susiję su aplinkos užterštumu</w:t>
      </w:r>
      <w:r w:rsidR="00B55D34">
        <w:rPr>
          <w:b w:val="0"/>
          <w:lang w:val="lt-LT"/>
        </w:rPr>
        <w:t>,</w:t>
      </w:r>
      <w:r w:rsidRPr="00091EEE">
        <w:rPr>
          <w:b w:val="0"/>
          <w:lang w:val="lt-LT"/>
        </w:rPr>
        <w:t xml:space="preserve"> buvo atitinkantys Lietuvos vidurkį.</w:t>
      </w:r>
    </w:p>
    <w:p w14:paraId="2AB1E1C6" w14:textId="77777777" w:rsidR="00091EEE" w:rsidRPr="00091EEE" w:rsidRDefault="00091EEE" w:rsidP="00091EEE">
      <w:pPr>
        <w:pStyle w:val="Pavadinimas"/>
        <w:pBdr>
          <w:bottom w:val="single" w:sz="12" w:space="1" w:color="auto"/>
        </w:pBdr>
        <w:ind w:firstLine="720"/>
        <w:jc w:val="both"/>
        <w:rPr>
          <w:b w:val="0"/>
          <w:lang w:val="lt-LT"/>
        </w:rPr>
      </w:pPr>
      <w:r w:rsidRPr="00091EEE">
        <w:rPr>
          <w:b w:val="0"/>
          <w:lang w:val="lt-LT"/>
        </w:rPr>
        <w:t>7.</w:t>
      </w:r>
      <w:r w:rsidRPr="00091EEE">
        <w:rPr>
          <w:b w:val="0"/>
          <w:lang w:val="lt-LT"/>
        </w:rPr>
        <w:tab/>
        <w:t>Gerinant motinos ir vaiko sveikatą</w:t>
      </w:r>
      <w:r w:rsidR="00B55D34">
        <w:rPr>
          <w:b w:val="0"/>
          <w:lang w:val="lt-LT"/>
        </w:rPr>
        <w:t>,</w:t>
      </w:r>
      <w:r w:rsidRPr="00091EEE">
        <w:rPr>
          <w:b w:val="0"/>
          <w:lang w:val="lt-LT"/>
        </w:rPr>
        <w:t xml:space="preserve"> reikia mažinti kūdikių mirtingumą bei aktyviau dalyvauti dantų dengimo </w:t>
      </w:r>
      <w:proofErr w:type="spellStart"/>
      <w:r w:rsidRPr="00091EEE">
        <w:rPr>
          <w:b w:val="0"/>
          <w:lang w:val="lt-LT"/>
        </w:rPr>
        <w:t>silantinėmis</w:t>
      </w:r>
      <w:proofErr w:type="spellEnd"/>
      <w:r w:rsidRPr="00091EEE">
        <w:rPr>
          <w:b w:val="0"/>
          <w:lang w:val="lt-LT"/>
        </w:rPr>
        <w:t xml:space="preserve"> medžiagomis programose.</w:t>
      </w:r>
    </w:p>
    <w:p w14:paraId="052F429F" w14:textId="77777777" w:rsidR="004819DD" w:rsidRDefault="00091EEE" w:rsidP="00091EEE">
      <w:pPr>
        <w:pStyle w:val="Pavadinimas"/>
        <w:pBdr>
          <w:bottom w:val="single" w:sz="12" w:space="1" w:color="auto"/>
        </w:pBdr>
        <w:ind w:firstLine="720"/>
        <w:jc w:val="both"/>
        <w:rPr>
          <w:b w:val="0"/>
          <w:lang w:val="lt-LT"/>
        </w:rPr>
      </w:pPr>
      <w:r w:rsidRPr="00091EEE">
        <w:rPr>
          <w:b w:val="0"/>
          <w:lang w:val="lt-LT"/>
        </w:rPr>
        <w:t>8.</w:t>
      </w:r>
      <w:r w:rsidRPr="00091EEE">
        <w:rPr>
          <w:b w:val="0"/>
          <w:lang w:val="lt-LT"/>
        </w:rPr>
        <w:tab/>
        <w:t>Stiprinti lėtinių neinfekcinių ligų prevenciją bei kontrolę, nes mirtingumo nuo piktybinių ligų rodikliai buvo prastesni nei Lietuvos.</w:t>
      </w:r>
    </w:p>
    <w:p w14:paraId="011B9180" w14:textId="77777777" w:rsidR="00091EEE" w:rsidRPr="00B130D1" w:rsidRDefault="00091EEE" w:rsidP="00091EEE">
      <w:pPr>
        <w:pStyle w:val="Pavadinimas"/>
        <w:pBdr>
          <w:bottom w:val="single" w:sz="12" w:space="1" w:color="auto"/>
        </w:pBdr>
        <w:jc w:val="both"/>
        <w:rPr>
          <w:lang w:val="lt-LT"/>
        </w:rPr>
      </w:pPr>
    </w:p>
    <w:p w14:paraId="19A996C5" w14:textId="77777777" w:rsidR="00091EEE" w:rsidRPr="00B130D1" w:rsidRDefault="00091EEE" w:rsidP="00091EEE">
      <w:pPr>
        <w:pStyle w:val="Pavadinimas"/>
        <w:pBdr>
          <w:bottom w:val="single" w:sz="12" w:space="1" w:color="auto"/>
        </w:pBdr>
        <w:rPr>
          <w:lang w:val="lt-LT"/>
        </w:rPr>
      </w:pPr>
      <w:r w:rsidRPr="00B130D1">
        <w:rPr>
          <w:lang w:val="lt-LT"/>
        </w:rPr>
        <w:t>REKOMENDACIJOS</w:t>
      </w:r>
    </w:p>
    <w:p w14:paraId="1A09D10C" w14:textId="77777777" w:rsidR="004819DD" w:rsidRPr="00091EEE" w:rsidRDefault="004819DD" w:rsidP="00091EEE">
      <w:pPr>
        <w:pStyle w:val="Pavadinimas"/>
        <w:pBdr>
          <w:bottom w:val="single" w:sz="12" w:space="1" w:color="auto"/>
        </w:pBdr>
        <w:jc w:val="both"/>
        <w:rPr>
          <w:b w:val="0"/>
          <w:lang w:val="lt-LT"/>
        </w:rPr>
      </w:pPr>
    </w:p>
    <w:p w14:paraId="05A5714C" w14:textId="77777777" w:rsidR="00091EEE" w:rsidRPr="00091EEE" w:rsidRDefault="00091EEE" w:rsidP="00091EEE">
      <w:pPr>
        <w:pStyle w:val="Pavadinimas"/>
        <w:pBdr>
          <w:bottom w:val="single" w:sz="12" w:space="1" w:color="auto"/>
        </w:pBdr>
        <w:ind w:firstLine="720"/>
        <w:jc w:val="both"/>
        <w:rPr>
          <w:bCs w:val="0"/>
          <w:lang w:val="lt-LT"/>
        </w:rPr>
      </w:pPr>
      <w:r w:rsidRPr="00091EEE">
        <w:rPr>
          <w:bCs w:val="0"/>
          <w:lang w:val="lt-LT"/>
        </w:rPr>
        <w:t>Politikos formuotojams.</w:t>
      </w:r>
    </w:p>
    <w:p w14:paraId="36F827B8" w14:textId="77777777" w:rsidR="00091EEE" w:rsidRPr="00091EEE" w:rsidRDefault="00091EEE" w:rsidP="00091EEE">
      <w:pPr>
        <w:pStyle w:val="Pavadinimas"/>
        <w:pBdr>
          <w:bottom w:val="single" w:sz="12" w:space="1" w:color="auto"/>
        </w:pBdr>
        <w:ind w:firstLine="720"/>
        <w:jc w:val="both"/>
        <w:rPr>
          <w:b w:val="0"/>
          <w:lang w:val="lt-LT"/>
        </w:rPr>
      </w:pPr>
      <w:r w:rsidRPr="00091EEE">
        <w:rPr>
          <w:b w:val="0"/>
          <w:lang w:val="lt-LT"/>
        </w:rPr>
        <w:t>1.</w:t>
      </w:r>
      <w:r w:rsidRPr="00091EEE">
        <w:rPr>
          <w:b w:val="0"/>
          <w:lang w:val="lt-LT"/>
        </w:rPr>
        <w:tab/>
        <w:t>Mažinti ilgalaikį nedarbo lygį Jurbarko rajon</w:t>
      </w:r>
      <w:r w:rsidR="00A8474E">
        <w:rPr>
          <w:b w:val="0"/>
          <w:lang w:val="lt-LT"/>
        </w:rPr>
        <w:t>o savivaldybėje</w:t>
      </w:r>
      <w:r w:rsidRPr="00091EEE">
        <w:rPr>
          <w:b w:val="0"/>
          <w:lang w:val="lt-LT"/>
        </w:rPr>
        <w:t>, pritraukiant verslą ir užsienio investuotojus, sudarant jiems palankias sąlygas.</w:t>
      </w:r>
    </w:p>
    <w:p w14:paraId="69189B64" w14:textId="77777777" w:rsidR="00091EEE" w:rsidRPr="00091EEE" w:rsidRDefault="00091EEE" w:rsidP="00091EEE">
      <w:pPr>
        <w:pStyle w:val="Pavadinimas"/>
        <w:pBdr>
          <w:bottom w:val="single" w:sz="12" w:space="1" w:color="auto"/>
        </w:pBdr>
        <w:ind w:firstLine="720"/>
        <w:jc w:val="both"/>
        <w:rPr>
          <w:b w:val="0"/>
          <w:lang w:val="lt-LT"/>
        </w:rPr>
      </w:pPr>
      <w:r w:rsidRPr="00091EEE">
        <w:rPr>
          <w:b w:val="0"/>
          <w:lang w:val="lt-LT"/>
        </w:rPr>
        <w:t>2.</w:t>
      </w:r>
      <w:r w:rsidRPr="00091EEE">
        <w:rPr>
          <w:b w:val="0"/>
          <w:lang w:val="lt-LT"/>
        </w:rPr>
        <w:tab/>
        <w:t>Mažinti socialinę ekonominę gyventojų diferenciaciją bendruomenių lygmeniu, mažinant mokinių gaunančių nemokamą maitinimą skaičių.</w:t>
      </w:r>
    </w:p>
    <w:p w14:paraId="700E2FE1" w14:textId="77777777" w:rsidR="00091EEE" w:rsidRPr="00091EEE" w:rsidRDefault="00091EEE" w:rsidP="00091EEE">
      <w:pPr>
        <w:pStyle w:val="Pavadinimas"/>
        <w:pBdr>
          <w:bottom w:val="single" w:sz="12" w:space="1" w:color="auto"/>
        </w:pBdr>
        <w:ind w:firstLine="720"/>
        <w:jc w:val="both"/>
        <w:rPr>
          <w:b w:val="0"/>
          <w:lang w:val="lt-LT"/>
        </w:rPr>
      </w:pPr>
      <w:r w:rsidRPr="00091EEE">
        <w:rPr>
          <w:b w:val="0"/>
          <w:lang w:val="lt-LT"/>
        </w:rPr>
        <w:t>3.</w:t>
      </w:r>
      <w:r w:rsidRPr="00091EEE">
        <w:rPr>
          <w:b w:val="0"/>
          <w:lang w:val="lt-LT"/>
        </w:rPr>
        <w:tab/>
        <w:t xml:space="preserve">Mažinti narkotinių medžiagų bei alkoholio vartojimą. Į prevencines programas įtraukti kuo daugiau institucijų. </w:t>
      </w:r>
    </w:p>
    <w:p w14:paraId="6B4FC1CC" w14:textId="77777777" w:rsidR="00091EEE" w:rsidRPr="00091EEE" w:rsidRDefault="00091EEE" w:rsidP="00091EEE">
      <w:pPr>
        <w:pStyle w:val="Pavadinimas"/>
        <w:pBdr>
          <w:bottom w:val="single" w:sz="12" w:space="1" w:color="auto"/>
        </w:pBdr>
        <w:ind w:firstLine="720"/>
        <w:jc w:val="both"/>
        <w:rPr>
          <w:b w:val="0"/>
          <w:lang w:val="lt-LT"/>
        </w:rPr>
      </w:pPr>
    </w:p>
    <w:p w14:paraId="6DCAA113" w14:textId="77777777" w:rsidR="00091EEE" w:rsidRPr="00091EEE" w:rsidRDefault="00091EEE" w:rsidP="00091EEE">
      <w:pPr>
        <w:pStyle w:val="Pavadinimas"/>
        <w:pBdr>
          <w:bottom w:val="single" w:sz="12" w:space="1" w:color="auto"/>
        </w:pBdr>
        <w:ind w:firstLine="720"/>
        <w:jc w:val="both"/>
        <w:rPr>
          <w:bCs w:val="0"/>
          <w:lang w:val="lt-LT"/>
        </w:rPr>
      </w:pPr>
      <w:r w:rsidRPr="00091EEE">
        <w:rPr>
          <w:bCs w:val="0"/>
          <w:lang w:val="lt-LT"/>
        </w:rPr>
        <w:t>Specialistams.</w:t>
      </w:r>
    </w:p>
    <w:p w14:paraId="11923A62" w14:textId="77777777" w:rsidR="00091EEE" w:rsidRPr="00091EEE" w:rsidRDefault="00091EEE" w:rsidP="00091EEE">
      <w:pPr>
        <w:pStyle w:val="Pavadinimas"/>
        <w:pBdr>
          <w:bottom w:val="single" w:sz="12" w:space="1" w:color="auto"/>
        </w:pBdr>
        <w:ind w:firstLine="720"/>
        <w:jc w:val="both"/>
        <w:rPr>
          <w:b w:val="0"/>
          <w:lang w:val="lt-LT"/>
        </w:rPr>
      </w:pPr>
      <w:r w:rsidRPr="00091EEE">
        <w:rPr>
          <w:b w:val="0"/>
          <w:lang w:val="lt-LT"/>
        </w:rPr>
        <w:t>1.</w:t>
      </w:r>
      <w:r w:rsidRPr="00091EEE">
        <w:rPr>
          <w:b w:val="0"/>
          <w:lang w:val="lt-LT"/>
        </w:rPr>
        <w:tab/>
        <w:t>Bendradarbiauti su kitomis institucijomis</w:t>
      </w:r>
      <w:r w:rsidR="00A8474E">
        <w:rPr>
          <w:b w:val="0"/>
          <w:lang w:val="lt-LT"/>
        </w:rPr>
        <w:t>,</w:t>
      </w:r>
      <w:r w:rsidRPr="00091EEE">
        <w:rPr>
          <w:b w:val="0"/>
          <w:lang w:val="lt-LT"/>
        </w:rPr>
        <w:t xml:space="preserve"> mažinant mirtingumą nuo širdies ir kraujagyslių ligų bei piktybinių navikų.</w:t>
      </w:r>
    </w:p>
    <w:p w14:paraId="31D68B68" w14:textId="77777777" w:rsidR="00091EEE" w:rsidRPr="00091EEE" w:rsidRDefault="00091EEE" w:rsidP="00091EEE">
      <w:pPr>
        <w:pStyle w:val="Pavadinimas"/>
        <w:pBdr>
          <w:bottom w:val="single" w:sz="12" w:space="1" w:color="auto"/>
        </w:pBdr>
        <w:ind w:firstLine="720"/>
        <w:jc w:val="both"/>
        <w:rPr>
          <w:b w:val="0"/>
          <w:lang w:val="lt-LT"/>
        </w:rPr>
      </w:pPr>
      <w:r w:rsidRPr="00091EEE">
        <w:rPr>
          <w:b w:val="0"/>
          <w:lang w:val="lt-LT"/>
        </w:rPr>
        <w:t>2.</w:t>
      </w:r>
      <w:r w:rsidRPr="00091EEE">
        <w:rPr>
          <w:b w:val="0"/>
          <w:lang w:val="lt-LT"/>
        </w:rPr>
        <w:tab/>
        <w:t>Stiprinti bendradarbiavimą tarp asmens ir visuomenės sveikatos priežiūros įstaigų, vykdant prevencines programas.</w:t>
      </w:r>
    </w:p>
    <w:p w14:paraId="0EAEEB67" w14:textId="77777777" w:rsidR="00091EEE" w:rsidRPr="00091EEE" w:rsidRDefault="00091EEE" w:rsidP="00091EEE">
      <w:pPr>
        <w:pStyle w:val="Pavadinimas"/>
        <w:pBdr>
          <w:bottom w:val="single" w:sz="12" w:space="1" w:color="auto"/>
        </w:pBdr>
        <w:ind w:firstLine="720"/>
        <w:jc w:val="both"/>
        <w:rPr>
          <w:b w:val="0"/>
          <w:lang w:val="lt-LT"/>
        </w:rPr>
      </w:pPr>
      <w:r w:rsidRPr="00091EEE">
        <w:rPr>
          <w:b w:val="0"/>
          <w:lang w:val="lt-LT"/>
        </w:rPr>
        <w:t>3.</w:t>
      </w:r>
      <w:r w:rsidRPr="00091EEE">
        <w:rPr>
          <w:b w:val="0"/>
          <w:lang w:val="lt-LT"/>
        </w:rPr>
        <w:tab/>
        <w:t>Plėsti sveikatos ugdymo veiklas, skirtas žalingų įpročių mažinimui.</w:t>
      </w:r>
    </w:p>
    <w:p w14:paraId="678980FE" w14:textId="77777777" w:rsidR="00091EEE" w:rsidRPr="00091EEE" w:rsidRDefault="00091EEE" w:rsidP="00091EEE">
      <w:pPr>
        <w:pStyle w:val="Pavadinimas"/>
        <w:pBdr>
          <w:bottom w:val="single" w:sz="12" w:space="1" w:color="auto"/>
        </w:pBdr>
        <w:ind w:firstLine="720"/>
        <w:jc w:val="both"/>
        <w:rPr>
          <w:b w:val="0"/>
          <w:lang w:val="lt-LT"/>
        </w:rPr>
      </w:pPr>
    </w:p>
    <w:p w14:paraId="2126816B" w14:textId="77777777" w:rsidR="004819DD" w:rsidRPr="00091EEE" w:rsidRDefault="00091EEE" w:rsidP="00091EEE">
      <w:pPr>
        <w:pStyle w:val="Pavadinimas"/>
        <w:pBdr>
          <w:bottom w:val="single" w:sz="12" w:space="1" w:color="auto"/>
        </w:pBdr>
        <w:ind w:firstLine="720"/>
        <w:rPr>
          <w:b w:val="0"/>
          <w:lang w:val="lt-LT"/>
        </w:rPr>
      </w:pPr>
      <w:r>
        <w:rPr>
          <w:b w:val="0"/>
          <w:lang w:val="lt-LT"/>
        </w:rPr>
        <w:t>______________________________</w:t>
      </w:r>
    </w:p>
    <w:p w14:paraId="5D3FA3FC" w14:textId="77777777" w:rsidR="004819DD" w:rsidRDefault="004819DD" w:rsidP="00995399">
      <w:pPr>
        <w:pStyle w:val="Pavadinimas"/>
        <w:pBdr>
          <w:bottom w:val="single" w:sz="12" w:space="1" w:color="auto"/>
        </w:pBdr>
        <w:jc w:val="both"/>
        <w:rPr>
          <w:b w:val="0"/>
          <w:lang w:val="lt-LT"/>
        </w:rPr>
      </w:pPr>
    </w:p>
    <w:p w14:paraId="6D82EAA3" w14:textId="77777777" w:rsidR="004819DD" w:rsidRDefault="004819DD" w:rsidP="00995399">
      <w:pPr>
        <w:pStyle w:val="Pavadinimas"/>
        <w:pBdr>
          <w:bottom w:val="single" w:sz="12" w:space="1" w:color="auto"/>
        </w:pBdr>
        <w:jc w:val="both"/>
        <w:rPr>
          <w:b w:val="0"/>
          <w:lang w:val="lt-LT"/>
        </w:rPr>
      </w:pPr>
    </w:p>
    <w:p w14:paraId="5270653A" w14:textId="77777777" w:rsidR="004819DD" w:rsidRDefault="004819DD" w:rsidP="00995399">
      <w:pPr>
        <w:pStyle w:val="Pavadinimas"/>
        <w:pBdr>
          <w:bottom w:val="single" w:sz="12" w:space="1" w:color="auto"/>
        </w:pBdr>
        <w:jc w:val="both"/>
        <w:rPr>
          <w:b w:val="0"/>
          <w:lang w:val="lt-LT"/>
        </w:rPr>
      </w:pPr>
    </w:p>
    <w:p w14:paraId="3CE83F35" w14:textId="77777777" w:rsidR="004819DD" w:rsidRDefault="004819DD" w:rsidP="00995399">
      <w:pPr>
        <w:pStyle w:val="Pavadinimas"/>
        <w:pBdr>
          <w:bottom w:val="single" w:sz="12" w:space="1" w:color="auto"/>
        </w:pBdr>
        <w:jc w:val="both"/>
        <w:rPr>
          <w:b w:val="0"/>
          <w:lang w:val="lt-LT"/>
        </w:rPr>
      </w:pPr>
    </w:p>
    <w:p w14:paraId="34CDA5A1" w14:textId="77777777" w:rsidR="004819DD" w:rsidRDefault="004819DD" w:rsidP="00995399">
      <w:pPr>
        <w:pStyle w:val="Pavadinimas"/>
        <w:pBdr>
          <w:bottom w:val="single" w:sz="12" w:space="1" w:color="auto"/>
        </w:pBdr>
        <w:jc w:val="both"/>
        <w:rPr>
          <w:b w:val="0"/>
          <w:lang w:val="lt-LT"/>
        </w:rPr>
      </w:pPr>
    </w:p>
    <w:p w14:paraId="5057CF01" w14:textId="77777777" w:rsidR="004819DD" w:rsidRDefault="004819DD" w:rsidP="00995399">
      <w:pPr>
        <w:pStyle w:val="Pavadinimas"/>
        <w:pBdr>
          <w:bottom w:val="single" w:sz="12" w:space="1" w:color="auto"/>
        </w:pBdr>
        <w:jc w:val="both"/>
        <w:rPr>
          <w:b w:val="0"/>
          <w:lang w:val="lt-LT"/>
        </w:rPr>
      </w:pPr>
    </w:p>
    <w:p w14:paraId="53AD3812" w14:textId="77777777" w:rsidR="004819DD" w:rsidRDefault="004819DD" w:rsidP="00995399">
      <w:pPr>
        <w:pStyle w:val="Pavadinimas"/>
        <w:pBdr>
          <w:bottom w:val="single" w:sz="12" w:space="1" w:color="auto"/>
        </w:pBdr>
        <w:jc w:val="both"/>
        <w:rPr>
          <w:b w:val="0"/>
          <w:lang w:val="lt-LT"/>
        </w:rPr>
      </w:pPr>
    </w:p>
    <w:p w14:paraId="374CFB28" w14:textId="77777777" w:rsidR="004819DD" w:rsidRDefault="004819DD" w:rsidP="00995399">
      <w:pPr>
        <w:pStyle w:val="Pavadinimas"/>
        <w:pBdr>
          <w:bottom w:val="single" w:sz="12" w:space="1" w:color="auto"/>
        </w:pBdr>
        <w:jc w:val="both"/>
        <w:rPr>
          <w:b w:val="0"/>
          <w:lang w:val="lt-LT"/>
        </w:rPr>
      </w:pPr>
    </w:p>
    <w:p w14:paraId="1F4C0799" w14:textId="77777777" w:rsidR="004819DD" w:rsidRDefault="004819DD" w:rsidP="00995399">
      <w:pPr>
        <w:pStyle w:val="Pavadinimas"/>
        <w:pBdr>
          <w:bottom w:val="single" w:sz="12" w:space="1" w:color="auto"/>
        </w:pBdr>
        <w:jc w:val="both"/>
        <w:rPr>
          <w:b w:val="0"/>
          <w:lang w:val="lt-LT"/>
        </w:rPr>
      </w:pPr>
    </w:p>
    <w:p w14:paraId="42CC38CC" w14:textId="77777777" w:rsidR="005272DE" w:rsidRDefault="005272DE" w:rsidP="00995399">
      <w:pPr>
        <w:pStyle w:val="Pavadinimas"/>
        <w:pBdr>
          <w:bottom w:val="single" w:sz="12" w:space="1" w:color="auto"/>
        </w:pBdr>
        <w:jc w:val="both"/>
        <w:rPr>
          <w:b w:val="0"/>
          <w:lang w:val="lt-LT"/>
        </w:rPr>
      </w:pPr>
    </w:p>
    <w:p w14:paraId="2FABB723" w14:textId="77777777" w:rsidR="005272DE" w:rsidRDefault="005272DE" w:rsidP="00995399">
      <w:pPr>
        <w:pStyle w:val="Pavadinimas"/>
        <w:pBdr>
          <w:bottom w:val="single" w:sz="12" w:space="1" w:color="auto"/>
        </w:pBdr>
        <w:jc w:val="both"/>
        <w:rPr>
          <w:b w:val="0"/>
          <w:lang w:val="lt-LT"/>
        </w:rPr>
      </w:pPr>
    </w:p>
    <w:p w14:paraId="699D8910" w14:textId="77777777" w:rsidR="005272DE" w:rsidRDefault="005272DE" w:rsidP="00995399">
      <w:pPr>
        <w:pStyle w:val="Pavadinimas"/>
        <w:pBdr>
          <w:bottom w:val="single" w:sz="12" w:space="1" w:color="auto"/>
        </w:pBdr>
        <w:jc w:val="both"/>
        <w:rPr>
          <w:b w:val="0"/>
          <w:lang w:val="lt-LT"/>
        </w:rPr>
      </w:pPr>
    </w:p>
    <w:p w14:paraId="5BA0125D" w14:textId="77777777" w:rsidR="005272DE" w:rsidRDefault="005272DE" w:rsidP="00995399">
      <w:pPr>
        <w:pStyle w:val="Pavadinimas"/>
        <w:pBdr>
          <w:bottom w:val="single" w:sz="12" w:space="1" w:color="auto"/>
        </w:pBdr>
        <w:jc w:val="both"/>
        <w:rPr>
          <w:b w:val="0"/>
          <w:lang w:val="lt-LT"/>
        </w:rPr>
      </w:pPr>
    </w:p>
    <w:p w14:paraId="26ED54AD" w14:textId="77777777" w:rsidR="005272DE" w:rsidRDefault="005272DE" w:rsidP="00995399">
      <w:pPr>
        <w:pStyle w:val="Pavadinimas"/>
        <w:pBdr>
          <w:bottom w:val="single" w:sz="12" w:space="1" w:color="auto"/>
        </w:pBdr>
        <w:jc w:val="both"/>
        <w:rPr>
          <w:b w:val="0"/>
          <w:lang w:val="lt-LT"/>
        </w:rPr>
      </w:pPr>
    </w:p>
    <w:p w14:paraId="79D630FC" w14:textId="77777777" w:rsidR="00A82547" w:rsidRDefault="00A82547" w:rsidP="00091EEE">
      <w:pPr>
        <w:pStyle w:val="Pavadinimas"/>
        <w:pBdr>
          <w:bottom w:val="single" w:sz="12" w:space="1" w:color="auto"/>
        </w:pBdr>
        <w:jc w:val="left"/>
        <w:rPr>
          <w:lang w:val="lt-LT"/>
        </w:rPr>
      </w:pPr>
    </w:p>
    <w:p w14:paraId="29221FF8" w14:textId="77777777" w:rsidR="001951C6" w:rsidRDefault="001951C6" w:rsidP="00091EEE">
      <w:pPr>
        <w:pStyle w:val="Pavadinimas"/>
        <w:pBdr>
          <w:bottom w:val="single" w:sz="12" w:space="1" w:color="auto"/>
        </w:pBdr>
        <w:jc w:val="left"/>
        <w:rPr>
          <w:lang w:val="lt-LT"/>
        </w:rPr>
      </w:pPr>
    </w:p>
    <w:p w14:paraId="1D3140A4" w14:textId="77777777" w:rsidR="001951C6" w:rsidRPr="00FA308C" w:rsidRDefault="001951C6" w:rsidP="00091EEE">
      <w:pPr>
        <w:pStyle w:val="Pavadinimas"/>
        <w:pBdr>
          <w:bottom w:val="single" w:sz="12" w:space="1" w:color="auto"/>
        </w:pBdr>
        <w:jc w:val="left"/>
        <w:rPr>
          <w:lang w:val="lt-LT"/>
        </w:rPr>
      </w:pPr>
    </w:p>
    <w:p w14:paraId="05899B5D" w14:textId="77777777" w:rsidR="00A82547" w:rsidRPr="00FA308C" w:rsidRDefault="00A82547" w:rsidP="008900A3">
      <w:pPr>
        <w:pStyle w:val="Pavadinimas"/>
        <w:pBdr>
          <w:bottom w:val="single" w:sz="12" w:space="1" w:color="auto"/>
        </w:pBdr>
        <w:rPr>
          <w:lang w:val="lt-LT"/>
        </w:rPr>
      </w:pPr>
    </w:p>
    <w:p w14:paraId="0B19F2B7" w14:textId="77777777" w:rsidR="00B668F0" w:rsidRPr="00AB1B93" w:rsidRDefault="00B668F0" w:rsidP="006A7278">
      <w:pPr>
        <w:pStyle w:val="Pavadinimas"/>
        <w:pBdr>
          <w:bottom w:val="single" w:sz="12" w:space="1" w:color="auto"/>
        </w:pBdr>
        <w:rPr>
          <w:lang w:val="lt-LT"/>
        </w:rPr>
      </w:pPr>
      <w:r w:rsidRPr="00AB1B93">
        <w:rPr>
          <w:lang w:val="lt-LT"/>
        </w:rPr>
        <w:t>JURBARKO RAJONO SAVIVALDYBĖS ADMINISTRACIJ</w:t>
      </w:r>
      <w:r w:rsidR="008900A3" w:rsidRPr="00AB1B93">
        <w:rPr>
          <w:lang w:val="lt-LT"/>
        </w:rPr>
        <w:t>A</w:t>
      </w:r>
    </w:p>
    <w:p w14:paraId="7D81053B" w14:textId="77777777" w:rsidR="002E1F99" w:rsidRDefault="002E1F99" w:rsidP="002E1F99">
      <w:pPr>
        <w:pStyle w:val="Paantrat"/>
      </w:pPr>
    </w:p>
    <w:p w14:paraId="59B2B5D2" w14:textId="77777777" w:rsidR="002E1F99" w:rsidRDefault="002E1F99" w:rsidP="002E1F99">
      <w:pPr>
        <w:pStyle w:val="Paantrat"/>
      </w:pPr>
      <w:r>
        <w:t>AIŠKINAMASIS RAŠTAS</w:t>
      </w:r>
    </w:p>
    <w:p w14:paraId="37F63033" w14:textId="77777777" w:rsidR="002E1F99" w:rsidRDefault="002E1F99" w:rsidP="002E1F99">
      <w:pPr>
        <w:jc w:val="center"/>
        <w:rPr>
          <w:caps/>
        </w:rPr>
      </w:pPr>
    </w:p>
    <w:p w14:paraId="7AA3F87A" w14:textId="77777777" w:rsidR="002E1F99" w:rsidRPr="008900A3" w:rsidRDefault="002E1F99" w:rsidP="008900A3">
      <w:pPr>
        <w:jc w:val="center"/>
        <w:rPr>
          <w:b/>
          <w:bCs/>
          <w:caps/>
        </w:rPr>
      </w:pPr>
      <w:r>
        <w:rPr>
          <w:b/>
          <w:bCs/>
          <w:caps/>
        </w:rPr>
        <w:t xml:space="preserve">PRIE JURBARKO RAJONO SAVIVALDYBĖS TARYBOS SPRENDIMO </w:t>
      </w:r>
      <w:r w:rsidRPr="00FD0852">
        <w:rPr>
          <w:b/>
          <w:bCs/>
          <w:caps/>
        </w:rPr>
        <w:t>„</w:t>
      </w:r>
      <w:r w:rsidR="00670D0E">
        <w:rPr>
          <w:b/>
        </w:rPr>
        <w:fldChar w:fldCharType="begin">
          <w:ffData>
            <w:name w:val="DOC_DATA"/>
            <w:enabled/>
            <w:calcOnExit w:val="0"/>
            <w:textInput>
              <w:default w:val="{$DOC_DATA}"/>
            </w:textInput>
          </w:ffData>
        </w:fldChar>
      </w:r>
      <w:r>
        <w:rPr>
          <w:b/>
        </w:rPr>
        <w:instrText xml:space="preserve"> FORMTEXT </w:instrText>
      </w:r>
      <w:r w:rsidR="00670D0E">
        <w:rPr>
          <w:b/>
        </w:rPr>
      </w:r>
      <w:r w:rsidR="00670D0E">
        <w:rPr>
          <w:b/>
        </w:rPr>
        <w:fldChar w:fldCharType="separate"/>
      </w:r>
      <w:r>
        <w:rPr>
          <w:b/>
          <w:noProof/>
        </w:rPr>
        <w:t>DĖL JURBARKO RAJONO SAVIVALDYBĖS VISUOMENĖS SVEIKATOS STEBĖSENOS 2022 METŲ ATASKAITOS PATVIRTINIMO</w:t>
      </w:r>
      <w:r w:rsidR="00670D0E">
        <w:rPr>
          <w:b/>
        </w:rPr>
        <w:fldChar w:fldCharType="end"/>
      </w:r>
      <w:r w:rsidRPr="00FD0852">
        <w:rPr>
          <w:b/>
          <w:szCs w:val="26"/>
        </w:rPr>
        <w:t>“</w:t>
      </w:r>
      <w:r w:rsidR="00031B2B" w:rsidRPr="00FD0852">
        <w:rPr>
          <w:b/>
          <w:szCs w:val="26"/>
        </w:rPr>
        <w:t xml:space="preserve"> </w:t>
      </w:r>
      <w:r>
        <w:rPr>
          <w:b/>
          <w:bCs/>
          <w:caps/>
        </w:rPr>
        <w:t>projekto</w:t>
      </w:r>
    </w:p>
    <w:p w14:paraId="7F806C5C" w14:textId="77777777" w:rsidR="002E1F99" w:rsidRDefault="002E1F99" w:rsidP="002E1F99">
      <w:pPr>
        <w:tabs>
          <w:tab w:val="left" w:pos="567"/>
        </w:tabs>
        <w:jc w:val="center"/>
      </w:pPr>
    </w:p>
    <w:p w14:paraId="7CC9F1FD" w14:textId="77777777" w:rsidR="00001758" w:rsidRDefault="00670D0E" w:rsidP="002E1F99">
      <w:pPr>
        <w:tabs>
          <w:tab w:val="left" w:pos="0"/>
        </w:tabs>
        <w:jc w:val="center"/>
      </w:pPr>
      <w:r>
        <w:fldChar w:fldCharType="begin">
          <w:ffData>
            <w:name w:val="NOW_WORD_DATE"/>
            <w:enabled/>
            <w:calcOnExit w:val="0"/>
            <w:textInput>
              <w:default w:val="{$NOW_WORD_DATE}"/>
            </w:textInput>
          </w:ffData>
        </w:fldChar>
      </w:r>
      <w:r w:rsidR="00001758">
        <w:instrText xml:space="preserve"> FORMTEXT </w:instrText>
      </w:r>
      <w:r>
        <w:fldChar w:fldCharType="separate"/>
      </w:r>
      <w:r w:rsidR="00001758">
        <w:rPr>
          <w:noProof/>
        </w:rPr>
        <w:t>2024 m. kovo 18 d.</w:t>
      </w:r>
      <w:r>
        <w:fldChar w:fldCharType="end"/>
      </w:r>
    </w:p>
    <w:p w14:paraId="6A557EC1" w14:textId="77777777" w:rsidR="002E1F99" w:rsidRDefault="002E1F99" w:rsidP="008900A3">
      <w:pPr>
        <w:tabs>
          <w:tab w:val="left" w:pos="0"/>
        </w:tabs>
        <w:jc w:val="center"/>
      </w:pPr>
      <w:r>
        <w:t>Jurbarkas</w:t>
      </w:r>
    </w:p>
    <w:p w14:paraId="6CEC9817" w14:textId="77777777" w:rsidR="006A29E6" w:rsidRDefault="006A29E6" w:rsidP="006A29E6"/>
    <w:tbl>
      <w:tblPr>
        <w:tblW w:w="0" w:type="auto"/>
        <w:tblLook w:val="0000" w:firstRow="0" w:lastRow="0" w:firstColumn="0" w:lastColumn="0" w:noHBand="0" w:noVBand="0"/>
      </w:tblPr>
      <w:tblGrid>
        <w:gridCol w:w="9356"/>
      </w:tblGrid>
      <w:tr w:rsidR="006A29E6" w14:paraId="767C95BD" w14:textId="77777777" w:rsidTr="007371F4">
        <w:tc>
          <w:tcPr>
            <w:tcW w:w="9854" w:type="dxa"/>
          </w:tcPr>
          <w:p w14:paraId="4B938C5C" w14:textId="77777777" w:rsidR="006A29E6" w:rsidRDefault="006A29E6" w:rsidP="007371F4">
            <w:pPr>
              <w:tabs>
                <w:tab w:val="left" w:pos="0"/>
              </w:tabs>
              <w:rPr>
                <w:b/>
                <w:bCs/>
                <w:sz w:val="22"/>
              </w:rPr>
            </w:pPr>
            <w:r>
              <w:rPr>
                <w:b/>
                <w:bCs/>
                <w:i/>
                <w:iCs/>
                <w:sz w:val="22"/>
              </w:rPr>
              <w:t>1. Parengto projekto tikslai ir uždaviniai.</w:t>
            </w:r>
          </w:p>
        </w:tc>
      </w:tr>
      <w:tr w:rsidR="006A29E6" w14:paraId="440A06D4" w14:textId="77777777" w:rsidTr="007371F4">
        <w:tc>
          <w:tcPr>
            <w:tcW w:w="9854" w:type="dxa"/>
          </w:tcPr>
          <w:p w14:paraId="24895837" w14:textId="77777777" w:rsidR="006A29E6" w:rsidRDefault="00D401CD" w:rsidP="007371F4">
            <w:pPr>
              <w:tabs>
                <w:tab w:val="left" w:pos="0"/>
              </w:tabs>
              <w:jc w:val="both"/>
              <w:rPr>
                <w:sz w:val="22"/>
              </w:rPr>
            </w:pPr>
            <w:r w:rsidRPr="00A266C0">
              <w:rPr>
                <w:sz w:val="22"/>
                <w:szCs w:val="22"/>
              </w:rPr>
              <w:t>Pateikti Savivaldybės tarybai patvirtinti Jurbarko rajono savivaldybės visuomenės sveikatos stebėsenos 20</w:t>
            </w:r>
            <w:r>
              <w:rPr>
                <w:sz w:val="22"/>
                <w:szCs w:val="22"/>
              </w:rPr>
              <w:t>22</w:t>
            </w:r>
            <w:r w:rsidRPr="00A266C0">
              <w:rPr>
                <w:sz w:val="22"/>
                <w:szCs w:val="22"/>
              </w:rPr>
              <w:t xml:space="preserve"> metų ataskaitą.</w:t>
            </w:r>
          </w:p>
        </w:tc>
      </w:tr>
      <w:tr w:rsidR="006A29E6" w14:paraId="66155FE0" w14:textId="77777777" w:rsidTr="007371F4">
        <w:tc>
          <w:tcPr>
            <w:tcW w:w="9854" w:type="dxa"/>
          </w:tcPr>
          <w:p w14:paraId="4FB4CC7B" w14:textId="77777777" w:rsidR="006A29E6" w:rsidRDefault="006A29E6" w:rsidP="007371F4">
            <w:pPr>
              <w:tabs>
                <w:tab w:val="left" w:pos="0"/>
              </w:tabs>
              <w:rPr>
                <w:b/>
                <w:bCs/>
                <w:sz w:val="22"/>
              </w:rPr>
            </w:pPr>
            <w:r>
              <w:rPr>
                <w:b/>
                <w:bCs/>
                <w:i/>
                <w:iCs/>
                <w:sz w:val="22"/>
              </w:rPr>
              <w:t>2. Kaip šiuo metu yra sureguliuoti projekte aptarti klausimai.</w:t>
            </w:r>
          </w:p>
        </w:tc>
      </w:tr>
      <w:tr w:rsidR="006A29E6" w14:paraId="30C3C2DD" w14:textId="77777777" w:rsidTr="007371F4">
        <w:tc>
          <w:tcPr>
            <w:tcW w:w="9854" w:type="dxa"/>
          </w:tcPr>
          <w:p w14:paraId="5D0C025E" w14:textId="77777777" w:rsidR="006A29E6" w:rsidRDefault="00D401CD" w:rsidP="007371F4">
            <w:pPr>
              <w:jc w:val="both"/>
              <w:rPr>
                <w:sz w:val="22"/>
              </w:rPr>
            </w:pPr>
            <w:r w:rsidRPr="00A266C0">
              <w:rPr>
                <w:bCs/>
                <w:iCs/>
                <w:sz w:val="22"/>
                <w:szCs w:val="22"/>
              </w:rPr>
              <w:t>Ataskaita rengiama v</w:t>
            </w:r>
            <w:r w:rsidRPr="00A266C0">
              <w:rPr>
                <w:sz w:val="22"/>
                <w:szCs w:val="22"/>
              </w:rPr>
              <w:t xml:space="preserve">adovaujantis Lietuvos Respublikos vietos savivaldos įstatymo </w:t>
            </w:r>
            <w:r w:rsidR="006A7278">
              <w:rPr>
                <w:sz w:val="22"/>
                <w:szCs w:val="22"/>
              </w:rPr>
              <w:t xml:space="preserve">7 straipsnio 32 punktu, </w:t>
            </w:r>
            <w:r w:rsidRPr="00A266C0">
              <w:rPr>
                <w:sz w:val="22"/>
                <w:szCs w:val="22"/>
              </w:rPr>
              <w:t>1</w:t>
            </w:r>
            <w:r>
              <w:rPr>
                <w:sz w:val="22"/>
                <w:szCs w:val="22"/>
              </w:rPr>
              <w:t>5</w:t>
            </w:r>
            <w:r w:rsidRPr="00A266C0">
              <w:rPr>
                <w:sz w:val="22"/>
                <w:szCs w:val="22"/>
              </w:rPr>
              <w:t xml:space="preserve"> straipsnio 4 dalimi, Lietuvos Respublikos </w:t>
            </w:r>
            <w:hyperlink r:id="rId88" w:anchor="0txt" w:history="1">
              <w:r w:rsidRPr="00A266C0">
                <w:rPr>
                  <w:bCs/>
                  <w:sz w:val="22"/>
                  <w:szCs w:val="22"/>
                </w:rPr>
                <w:t>visuomenės sveikatos stebėsenos (monitoringo) įstatymo</w:t>
              </w:r>
            </w:hyperlink>
            <w:r w:rsidRPr="00A266C0">
              <w:rPr>
                <w:bCs/>
                <w:sz w:val="22"/>
                <w:szCs w:val="22"/>
              </w:rPr>
              <w:t xml:space="preserve"> </w:t>
            </w:r>
            <w:r w:rsidRPr="00A266C0">
              <w:rPr>
                <w:sz w:val="22"/>
                <w:szCs w:val="22"/>
              </w:rPr>
              <w:t>2 straipsnio</w:t>
            </w:r>
            <w:r w:rsidRPr="0056691D">
              <w:rPr>
                <w:bCs/>
                <w:sz w:val="22"/>
                <w:szCs w:val="22"/>
              </w:rPr>
              <w:t xml:space="preserve"> </w:t>
            </w:r>
            <w:r w:rsidRPr="00A266C0">
              <w:rPr>
                <w:sz w:val="22"/>
                <w:szCs w:val="22"/>
              </w:rPr>
              <w:t>6 dalimi ir 10</w:t>
            </w:r>
            <w:r>
              <w:rPr>
                <w:sz w:val="22"/>
                <w:szCs w:val="22"/>
              </w:rPr>
              <w:t> </w:t>
            </w:r>
            <w:r w:rsidRPr="00A266C0">
              <w:rPr>
                <w:sz w:val="22"/>
                <w:szCs w:val="22"/>
              </w:rPr>
              <w:t xml:space="preserve">straipsniu, Bendraisiais savivaldybių visuomenės sveikatos stebėsenos nuostatais, patvirtintais Lietuvos Respublikos sveikatos apsaugos ministro 2003 m. rugpjūčio 11 d. įsakymu Nr. </w:t>
            </w:r>
            <w:r w:rsidRPr="00A266C0">
              <w:rPr>
                <w:bCs/>
                <w:sz w:val="22"/>
                <w:szCs w:val="22"/>
              </w:rPr>
              <w:t>V-488 „</w:t>
            </w:r>
            <w:hyperlink r:id="rId89" w:tgtFrame="FTurinys" w:history="1">
              <w:r w:rsidRPr="00A266C0">
                <w:rPr>
                  <w:sz w:val="22"/>
                  <w:szCs w:val="22"/>
                </w:rPr>
                <w:t>Dėl Bendrųjų savivaldybių visuomenės sveikatos stebėsenos nuostatų patvirtinimo</w:t>
              </w:r>
            </w:hyperlink>
            <w:r w:rsidRPr="00A266C0">
              <w:rPr>
                <w:sz w:val="22"/>
                <w:szCs w:val="22"/>
              </w:rPr>
              <w:t>“, ir</w:t>
            </w:r>
            <w:r w:rsidRPr="00A266C0">
              <w:rPr>
                <w:bCs/>
                <w:iCs/>
                <w:sz w:val="22"/>
                <w:szCs w:val="22"/>
              </w:rPr>
              <w:t xml:space="preserve"> teikiama kas metai.</w:t>
            </w:r>
          </w:p>
        </w:tc>
      </w:tr>
      <w:tr w:rsidR="006A29E6" w14:paraId="5C092138" w14:textId="77777777" w:rsidTr="007371F4">
        <w:tc>
          <w:tcPr>
            <w:tcW w:w="9854" w:type="dxa"/>
          </w:tcPr>
          <w:p w14:paraId="611775A5" w14:textId="77777777" w:rsidR="006A29E6" w:rsidRDefault="006A29E6" w:rsidP="007371F4">
            <w:pPr>
              <w:tabs>
                <w:tab w:val="left" w:pos="0"/>
              </w:tabs>
              <w:rPr>
                <w:b/>
                <w:bCs/>
                <w:i/>
                <w:iCs/>
                <w:sz w:val="22"/>
              </w:rPr>
            </w:pPr>
            <w:r>
              <w:rPr>
                <w:b/>
                <w:bCs/>
                <w:i/>
                <w:iCs/>
                <w:sz w:val="22"/>
              </w:rPr>
              <w:t>3. Kokių pozityvių rezultatų laukiama.</w:t>
            </w:r>
          </w:p>
        </w:tc>
      </w:tr>
      <w:tr w:rsidR="006A29E6" w14:paraId="382E2FC2" w14:textId="77777777" w:rsidTr="007371F4">
        <w:tc>
          <w:tcPr>
            <w:tcW w:w="9854" w:type="dxa"/>
          </w:tcPr>
          <w:p w14:paraId="654C38DC" w14:textId="77777777" w:rsidR="006A29E6" w:rsidRDefault="00D401CD" w:rsidP="007371F4">
            <w:pPr>
              <w:tabs>
                <w:tab w:val="left" w:pos="0"/>
              </w:tabs>
              <w:jc w:val="both"/>
              <w:rPr>
                <w:sz w:val="22"/>
              </w:rPr>
            </w:pPr>
            <w:r w:rsidRPr="00144487">
              <w:rPr>
                <w:sz w:val="22"/>
                <w:szCs w:val="22"/>
              </w:rPr>
              <w:t xml:space="preserve">Bus įgyvendintos Lietuvos Respublikos </w:t>
            </w:r>
            <w:hyperlink r:id="rId90" w:anchor="0txt" w:history="1">
              <w:r w:rsidRPr="00F84E54">
                <w:rPr>
                  <w:bCs/>
                  <w:sz w:val="22"/>
                  <w:szCs w:val="22"/>
                </w:rPr>
                <w:t>visuomenės sveikatos stebėsenos (monitoringo) įstatymo</w:t>
              </w:r>
            </w:hyperlink>
            <w:r w:rsidRPr="00F84E54">
              <w:rPr>
                <w:sz w:val="22"/>
                <w:szCs w:val="22"/>
              </w:rPr>
              <w:t xml:space="preserve"> ir Lietuvos Respublikos sveikatos apsaugos</w:t>
            </w:r>
            <w:r w:rsidRPr="00144487">
              <w:rPr>
                <w:sz w:val="22"/>
                <w:szCs w:val="22"/>
              </w:rPr>
              <w:t xml:space="preserve"> ministro 2003 m. rugpjūčio 11 d. įsakymo Nr. </w:t>
            </w:r>
            <w:r w:rsidRPr="00144487">
              <w:rPr>
                <w:bCs/>
                <w:sz w:val="22"/>
                <w:szCs w:val="22"/>
              </w:rPr>
              <w:t>V-488 „</w:t>
            </w:r>
            <w:hyperlink r:id="rId91" w:tgtFrame="FTurinys" w:history="1">
              <w:r w:rsidRPr="00144487">
                <w:rPr>
                  <w:sz w:val="22"/>
                  <w:szCs w:val="22"/>
                </w:rPr>
                <w:t>Dėl Bendrųjų savivaldybių visuomenės sveikatos stebėsenos nuostatų patvirtinimo</w:t>
              </w:r>
            </w:hyperlink>
            <w:r w:rsidRPr="00144487">
              <w:rPr>
                <w:sz w:val="22"/>
                <w:szCs w:val="22"/>
              </w:rPr>
              <w:t>“</w:t>
            </w:r>
            <w:r>
              <w:rPr>
                <w:sz w:val="22"/>
                <w:szCs w:val="22"/>
              </w:rPr>
              <w:t xml:space="preserve"> </w:t>
            </w:r>
            <w:r w:rsidRPr="00483DE7">
              <w:rPr>
                <w:sz w:val="22"/>
                <w:szCs w:val="22"/>
              </w:rPr>
              <w:t>nuostatos.</w:t>
            </w:r>
          </w:p>
        </w:tc>
      </w:tr>
      <w:tr w:rsidR="006A29E6" w14:paraId="7466653B" w14:textId="77777777" w:rsidTr="007371F4">
        <w:tc>
          <w:tcPr>
            <w:tcW w:w="9854" w:type="dxa"/>
          </w:tcPr>
          <w:p w14:paraId="5EEAE52A" w14:textId="77777777" w:rsidR="006A29E6" w:rsidRDefault="006A29E6" w:rsidP="007371F4">
            <w:pPr>
              <w:tabs>
                <w:tab w:val="left" w:pos="0"/>
              </w:tabs>
              <w:jc w:val="both"/>
              <w:rPr>
                <w:b/>
                <w:bCs/>
                <w:i/>
                <w:iCs/>
                <w:sz w:val="22"/>
              </w:rPr>
            </w:pPr>
            <w:r>
              <w:rPr>
                <w:b/>
                <w:bCs/>
                <w:i/>
                <w:iCs/>
                <w:sz w:val="22"/>
              </w:rPr>
              <w:t>4. Galimos neigiamos priimto projekto pasekmės ir kokių priemonių reikėtų imtis, kad tokių pasekmių būtų išvengta.</w:t>
            </w:r>
          </w:p>
        </w:tc>
      </w:tr>
      <w:tr w:rsidR="006A29E6" w14:paraId="04F5296C" w14:textId="77777777" w:rsidTr="007371F4">
        <w:tc>
          <w:tcPr>
            <w:tcW w:w="9854" w:type="dxa"/>
          </w:tcPr>
          <w:p w14:paraId="174674A2" w14:textId="77777777" w:rsidR="006A29E6" w:rsidRDefault="00D401CD" w:rsidP="007371F4">
            <w:pPr>
              <w:tabs>
                <w:tab w:val="left" w:pos="0"/>
              </w:tabs>
              <w:jc w:val="both"/>
              <w:rPr>
                <w:sz w:val="20"/>
              </w:rPr>
            </w:pPr>
            <w:r w:rsidRPr="00144487">
              <w:rPr>
                <w:bCs/>
                <w:iCs/>
                <w:sz w:val="22"/>
                <w:szCs w:val="22"/>
              </w:rPr>
              <w:t>Nenumatoma</w:t>
            </w:r>
          </w:p>
        </w:tc>
      </w:tr>
      <w:tr w:rsidR="006A29E6" w14:paraId="370E98A5" w14:textId="77777777" w:rsidTr="007371F4">
        <w:tc>
          <w:tcPr>
            <w:tcW w:w="9854" w:type="dxa"/>
          </w:tcPr>
          <w:p w14:paraId="4C42BB0C" w14:textId="77777777" w:rsidR="006A29E6" w:rsidRDefault="006A29E6" w:rsidP="007371F4">
            <w:pPr>
              <w:tabs>
                <w:tab w:val="left" w:pos="0"/>
              </w:tabs>
              <w:jc w:val="both"/>
              <w:rPr>
                <w:b/>
                <w:bCs/>
                <w:i/>
                <w:iCs/>
                <w:sz w:val="22"/>
              </w:rPr>
            </w:pPr>
            <w:r>
              <w:rPr>
                <w:b/>
                <w:bCs/>
                <w:i/>
                <w:iCs/>
                <w:sz w:val="22"/>
              </w:rPr>
              <w:t>5. Kokie šios srities aktai tebegalioja (pateikiamas aktų sąrašas) ir kokius galiojančius aktus būtina pakeisti ar panaikinti, priėmus teikiamą projektą.</w:t>
            </w:r>
          </w:p>
        </w:tc>
      </w:tr>
      <w:tr w:rsidR="006A29E6" w14:paraId="75225FE2" w14:textId="77777777" w:rsidTr="007371F4">
        <w:tc>
          <w:tcPr>
            <w:tcW w:w="9854" w:type="dxa"/>
          </w:tcPr>
          <w:p w14:paraId="4602D140" w14:textId="77777777" w:rsidR="006A29E6" w:rsidRDefault="00D401CD" w:rsidP="007371F4">
            <w:pPr>
              <w:tabs>
                <w:tab w:val="left" w:pos="0"/>
              </w:tabs>
              <w:jc w:val="both"/>
              <w:rPr>
                <w:sz w:val="22"/>
              </w:rPr>
            </w:pPr>
            <w:r w:rsidRPr="00144487">
              <w:rPr>
                <w:bCs/>
                <w:iCs/>
                <w:sz w:val="22"/>
                <w:szCs w:val="22"/>
              </w:rPr>
              <w:t>Nėra</w:t>
            </w:r>
          </w:p>
        </w:tc>
      </w:tr>
      <w:tr w:rsidR="006A29E6" w14:paraId="697D4EA8" w14:textId="77777777" w:rsidTr="007371F4">
        <w:tc>
          <w:tcPr>
            <w:tcW w:w="9854" w:type="dxa"/>
          </w:tcPr>
          <w:p w14:paraId="42C566EC" w14:textId="77777777" w:rsidR="006A29E6" w:rsidRDefault="006A29E6" w:rsidP="007371F4">
            <w:pPr>
              <w:tabs>
                <w:tab w:val="left" w:pos="0"/>
              </w:tabs>
              <w:rPr>
                <w:b/>
                <w:bCs/>
                <w:i/>
                <w:iCs/>
                <w:sz w:val="22"/>
              </w:rPr>
            </w:pPr>
            <w:r>
              <w:rPr>
                <w:b/>
                <w:bCs/>
                <w:i/>
                <w:iCs/>
                <w:sz w:val="22"/>
              </w:rPr>
              <w:t>6. Projekto rengimo metu gauti specialistų vertinimai ir išvados, ekonominiai apskaičiavimai (sąmatos), konkretūs finansavimo šaltiniai.</w:t>
            </w:r>
          </w:p>
          <w:p w14:paraId="2A0A5576" w14:textId="77777777" w:rsidR="006A29E6" w:rsidRPr="00D401CD" w:rsidRDefault="00D401CD" w:rsidP="00D401CD">
            <w:pPr>
              <w:tabs>
                <w:tab w:val="left" w:pos="0"/>
              </w:tabs>
              <w:jc w:val="both"/>
              <w:rPr>
                <w:sz w:val="22"/>
              </w:rPr>
            </w:pPr>
            <w:r w:rsidRPr="00144487">
              <w:rPr>
                <w:bCs/>
                <w:iCs/>
                <w:sz w:val="22"/>
                <w:szCs w:val="22"/>
              </w:rPr>
              <w:t>Projektas rengtas vadovaujantis gauta Jurbarko rajono savivaldybės visuomenės sveikatos biuro informacija</w:t>
            </w:r>
            <w:r w:rsidRPr="000E6AB6">
              <w:rPr>
                <w:iCs/>
                <w:sz w:val="22"/>
                <w:szCs w:val="22"/>
              </w:rPr>
              <w:t>.</w:t>
            </w:r>
          </w:p>
        </w:tc>
      </w:tr>
      <w:tr w:rsidR="006A29E6" w14:paraId="55C79AF0" w14:textId="77777777" w:rsidTr="007371F4">
        <w:tc>
          <w:tcPr>
            <w:tcW w:w="9854" w:type="dxa"/>
          </w:tcPr>
          <w:p w14:paraId="073F651E" w14:textId="77777777" w:rsidR="006A29E6" w:rsidRDefault="006A29E6" w:rsidP="007371F4">
            <w:pPr>
              <w:tabs>
                <w:tab w:val="left" w:pos="0"/>
              </w:tabs>
              <w:jc w:val="both"/>
              <w:rPr>
                <w:b/>
                <w:i/>
                <w:sz w:val="22"/>
              </w:rPr>
            </w:pPr>
            <w:r>
              <w:rPr>
                <w:b/>
                <w:i/>
                <w:sz w:val="22"/>
              </w:rPr>
              <w:t>7. Ar reikalingas projekto antikorupcinis vertinimas</w:t>
            </w:r>
            <w:r w:rsidR="00FD0852">
              <w:rPr>
                <w:b/>
                <w:i/>
                <w:sz w:val="22"/>
              </w:rPr>
              <w:t>.</w:t>
            </w:r>
          </w:p>
          <w:p w14:paraId="2616DA76" w14:textId="77777777" w:rsidR="006A29E6" w:rsidRDefault="00D401CD" w:rsidP="007371F4">
            <w:pPr>
              <w:tabs>
                <w:tab w:val="left" w:pos="0"/>
              </w:tabs>
              <w:jc w:val="both"/>
              <w:rPr>
                <w:sz w:val="22"/>
              </w:rPr>
            </w:pPr>
            <w:r w:rsidRPr="00144487">
              <w:rPr>
                <w:sz w:val="22"/>
                <w:szCs w:val="22"/>
              </w:rPr>
              <w:t>Nereikalingas</w:t>
            </w:r>
          </w:p>
        </w:tc>
      </w:tr>
      <w:tr w:rsidR="006A29E6" w14:paraId="55E96458" w14:textId="77777777" w:rsidTr="007371F4">
        <w:tc>
          <w:tcPr>
            <w:tcW w:w="9854" w:type="dxa"/>
          </w:tcPr>
          <w:p w14:paraId="658FBA42" w14:textId="77777777" w:rsidR="006A29E6" w:rsidRDefault="006A29E6" w:rsidP="007371F4">
            <w:pPr>
              <w:tabs>
                <w:tab w:val="left" w:pos="0"/>
              </w:tabs>
              <w:jc w:val="both"/>
              <w:rPr>
                <w:b/>
                <w:i/>
                <w:sz w:val="22"/>
              </w:rPr>
            </w:pPr>
            <w:r>
              <w:rPr>
                <w:b/>
                <w:i/>
                <w:sz w:val="22"/>
              </w:rPr>
              <w:t>8. Projekto iniciatorius, autorius ar autorių grupė.</w:t>
            </w:r>
          </w:p>
        </w:tc>
      </w:tr>
      <w:tr w:rsidR="006A29E6" w14:paraId="6707EA50" w14:textId="77777777" w:rsidTr="007371F4">
        <w:tc>
          <w:tcPr>
            <w:tcW w:w="9854" w:type="dxa"/>
          </w:tcPr>
          <w:p w14:paraId="75BB7329" w14:textId="77777777" w:rsidR="00D401CD" w:rsidRPr="00AC0620" w:rsidRDefault="00D401CD" w:rsidP="00D401CD">
            <w:pPr>
              <w:tabs>
                <w:tab w:val="left" w:pos="0"/>
              </w:tabs>
              <w:jc w:val="both"/>
              <w:rPr>
                <w:sz w:val="22"/>
                <w:szCs w:val="22"/>
              </w:rPr>
            </w:pPr>
            <w:r w:rsidRPr="00AC0620">
              <w:rPr>
                <w:sz w:val="22"/>
                <w:szCs w:val="22"/>
              </w:rPr>
              <w:t>Sprendimo projektą parengė Jurbarko rajono savivaldybės administracijos vyriausioji sp</w:t>
            </w:r>
            <w:r>
              <w:rPr>
                <w:sz w:val="22"/>
                <w:szCs w:val="22"/>
              </w:rPr>
              <w:t>ecialistė</w:t>
            </w:r>
            <w:r w:rsidRPr="00AC0620">
              <w:rPr>
                <w:sz w:val="22"/>
                <w:szCs w:val="22"/>
              </w:rPr>
              <w:t xml:space="preserve"> (savivaldybės gydytoja</w:t>
            </w:r>
            <w:r>
              <w:rPr>
                <w:sz w:val="22"/>
                <w:szCs w:val="22"/>
              </w:rPr>
              <w:t xml:space="preserve">) Gražina </w:t>
            </w:r>
            <w:proofErr w:type="spellStart"/>
            <w:r>
              <w:rPr>
                <w:sz w:val="22"/>
                <w:szCs w:val="22"/>
              </w:rPr>
              <w:t>Sutkuvienė</w:t>
            </w:r>
            <w:proofErr w:type="spellEnd"/>
            <w:r>
              <w:rPr>
                <w:sz w:val="22"/>
                <w:szCs w:val="22"/>
              </w:rPr>
              <w:t xml:space="preserve">. </w:t>
            </w:r>
          </w:p>
          <w:p w14:paraId="333DDB04" w14:textId="77777777" w:rsidR="006A29E6" w:rsidRDefault="00D401CD" w:rsidP="00D401CD">
            <w:pPr>
              <w:tabs>
                <w:tab w:val="left" w:pos="0"/>
              </w:tabs>
              <w:jc w:val="both"/>
              <w:rPr>
                <w:sz w:val="22"/>
              </w:rPr>
            </w:pPr>
            <w:r w:rsidRPr="00144487">
              <w:rPr>
                <w:sz w:val="22"/>
                <w:szCs w:val="22"/>
              </w:rPr>
              <w:t>Jurbarko rajono savivaldybės visu</w:t>
            </w:r>
            <w:r>
              <w:rPr>
                <w:sz w:val="22"/>
                <w:szCs w:val="22"/>
              </w:rPr>
              <w:t>omenės sveikatos stebėsenos 2022</w:t>
            </w:r>
            <w:r w:rsidRPr="00144487">
              <w:rPr>
                <w:sz w:val="22"/>
                <w:szCs w:val="22"/>
              </w:rPr>
              <w:t xml:space="preserve"> metų ataskaitą</w:t>
            </w:r>
            <w:r w:rsidRPr="00AC0620">
              <w:rPr>
                <w:sz w:val="22"/>
                <w:szCs w:val="22"/>
              </w:rPr>
              <w:t xml:space="preserve"> parengė ir pateikė Jurbarko rajono savivaldybės visuomenės sveikatos biur</w:t>
            </w:r>
            <w:r>
              <w:rPr>
                <w:sz w:val="22"/>
                <w:szCs w:val="22"/>
              </w:rPr>
              <w:t>as.</w:t>
            </w:r>
          </w:p>
        </w:tc>
      </w:tr>
      <w:tr w:rsidR="006A29E6" w14:paraId="638C9E2E" w14:textId="77777777" w:rsidTr="007371F4">
        <w:tc>
          <w:tcPr>
            <w:tcW w:w="9854" w:type="dxa"/>
          </w:tcPr>
          <w:p w14:paraId="35B4F24E" w14:textId="77777777" w:rsidR="006A29E6" w:rsidRDefault="006A29E6" w:rsidP="007371F4">
            <w:pPr>
              <w:tabs>
                <w:tab w:val="left" w:pos="0"/>
              </w:tabs>
              <w:rPr>
                <w:b/>
                <w:bCs/>
                <w:i/>
                <w:iCs/>
                <w:sz w:val="22"/>
              </w:rPr>
            </w:pPr>
            <w:r>
              <w:rPr>
                <w:b/>
                <w:bCs/>
                <w:i/>
                <w:iCs/>
                <w:sz w:val="22"/>
              </w:rPr>
              <w:t>9. Kiti, autorių nuomone, reikalingi pagrindimai ir paaiškinimai.</w:t>
            </w:r>
          </w:p>
          <w:p w14:paraId="79C05BBF" w14:textId="77777777" w:rsidR="006A29E6" w:rsidRPr="00D401CD" w:rsidRDefault="00D401CD" w:rsidP="007371F4">
            <w:pPr>
              <w:tabs>
                <w:tab w:val="left" w:pos="0"/>
              </w:tabs>
              <w:rPr>
                <w:sz w:val="22"/>
              </w:rPr>
            </w:pPr>
            <w:r w:rsidRPr="00144487">
              <w:rPr>
                <w:sz w:val="22"/>
                <w:szCs w:val="22"/>
              </w:rPr>
              <w:t>Svarstant Jurbarko rajono savivaldybės visu</w:t>
            </w:r>
            <w:r>
              <w:rPr>
                <w:sz w:val="22"/>
                <w:szCs w:val="22"/>
              </w:rPr>
              <w:t>omenės sveikatos stebėsenos 2022</w:t>
            </w:r>
            <w:r w:rsidRPr="00144487">
              <w:rPr>
                <w:sz w:val="22"/>
                <w:szCs w:val="22"/>
              </w:rPr>
              <w:t xml:space="preserve"> metų ataskaitą, būtinas Jurbarko rajono savivaldybės visuomenės sveikatos biuro direktoriaus dalyvavimas.</w:t>
            </w:r>
          </w:p>
        </w:tc>
      </w:tr>
      <w:tr w:rsidR="006A29E6" w14:paraId="3B9B8661" w14:textId="77777777" w:rsidTr="007371F4">
        <w:tc>
          <w:tcPr>
            <w:tcW w:w="9854" w:type="dxa"/>
          </w:tcPr>
          <w:p w14:paraId="249D24DA" w14:textId="77777777" w:rsidR="006A29E6" w:rsidRDefault="006A29E6" w:rsidP="007371F4">
            <w:pPr>
              <w:tabs>
                <w:tab w:val="left" w:pos="0"/>
              </w:tabs>
              <w:jc w:val="both"/>
              <w:rPr>
                <w:b/>
                <w:i/>
                <w:sz w:val="22"/>
              </w:rPr>
            </w:pPr>
            <w:r>
              <w:rPr>
                <w:b/>
                <w:i/>
                <w:sz w:val="22"/>
              </w:rPr>
              <w:t>10. Sprendimas įteikiamas (kam ir kiek egz.)</w:t>
            </w:r>
            <w:r w:rsidR="00FD0852">
              <w:rPr>
                <w:b/>
                <w:i/>
                <w:sz w:val="22"/>
              </w:rPr>
              <w:t>.</w:t>
            </w:r>
          </w:p>
        </w:tc>
      </w:tr>
      <w:tr w:rsidR="006A29E6" w14:paraId="1B355B2B" w14:textId="77777777" w:rsidTr="007371F4">
        <w:tc>
          <w:tcPr>
            <w:tcW w:w="9854" w:type="dxa"/>
          </w:tcPr>
          <w:p w14:paraId="587F0024" w14:textId="77777777" w:rsidR="006A29E6" w:rsidRPr="00D401CD" w:rsidRDefault="00D401CD" w:rsidP="007371F4">
            <w:pPr>
              <w:tabs>
                <w:tab w:val="left" w:pos="0"/>
              </w:tabs>
              <w:jc w:val="both"/>
              <w:rPr>
                <w:bCs/>
                <w:iCs/>
                <w:sz w:val="22"/>
              </w:rPr>
            </w:pPr>
            <w:r w:rsidRPr="002052A3">
              <w:rPr>
                <w:sz w:val="22"/>
                <w:szCs w:val="22"/>
              </w:rPr>
              <w:t>Higienos institutui –1 egz., Jurbarko rajono savivaldybės visuomenės sveikatos biurui – 1 egz. per E. pristatymą, rengėjui – 1 egz. per DVS.</w:t>
            </w:r>
          </w:p>
        </w:tc>
      </w:tr>
    </w:tbl>
    <w:p w14:paraId="68F73E49" w14:textId="77777777" w:rsidR="006A29E6" w:rsidRDefault="006A29E6" w:rsidP="006A29E6"/>
    <w:p w14:paraId="701D632A" w14:textId="77777777" w:rsidR="002E1F99" w:rsidRDefault="002E1F99" w:rsidP="002E1F99">
      <w:pPr>
        <w:tabs>
          <w:tab w:val="left" w:pos="567"/>
        </w:tabs>
      </w:pPr>
    </w:p>
    <w:p w14:paraId="32722AA2" w14:textId="77777777" w:rsidR="0053745A" w:rsidRDefault="00B668F0" w:rsidP="00B668F0">
      <w:r>
        <w:t>Parengė</w:t>
      </w:r>
    </w:p>
    <w:p w14:paraId="60DA63BD" w14:textId="77777777" w:rsidR="00B668F0" w:rsidRDefault="00670D0E" w:rsidP="00B668F0">
      <w:pPr>
        <w:pStyle w:val="Antrats"/>
        <w:tabs>
          <w:tab w:val="clear" w:pos="4153"/>
          <w:tab w:val="clear" w:pos="8306"/>
        </w:tabs>
        <w:rPr>
          <w:lang w:eastAsia="de-DE"/>
        </w:rPr>
      </w:pPr>
      <w:r>
        <w:rPr>
          <w:lang w:eastAsia="de-DE"/>
        </w:rPr>
        <w:fldChar w:fldCharType="begin">
          <w:ffData>
            <w:name w:val="CREATOR_SHOWS"/>
            <w:enabled/>
            <w:calcOnExit w:val="0"/>
            <w:textInput>
              <w:default w:val="{$CREATOR_SHOWS}"/>
            </w:textInput>
          </w:ffData>
        </w:fldChar>
      </w:r>
      <w:r w:rsidR="00B668F0">
        <w:rPr>
          <w:lang w:eastAsia="de-DE"/>
        </w:rPr>
        <w:instrText xml:space="preserve"> FORMTEXT </w:instrText>
      </w:r>
      <w:r>
        <w:rPr>
          <w:lang w:eastAsia="de-DE"/>
        </w:rPr>
      </w:r>
      <w:r>
        <w:rPr>
          <w:lang w:eastAsia="de-DE"/>
        </w:rPr>
        <w:fldChar w:fldCharType="separate"/>
      </w:r>
      <w:r w:rsidR="00B668F0">
        <w:rPr>
          <w:noProof/>
          <w:lang w:eastAsia="de-DE"/>
        </w:rPr>
        <w:t>Gražina Sutkuvienė</w:t>
      </w:r>
      <w:r>
        <w:rPr>
          <w:lang w:eastAsia="de-DE"/>
        </w:rPr>
        <w:fldChar w:fldCharType="end"/>
      </w:r>
    </w:p>
    <w:p w14:paraId="3531302A" w14:textId="77777777" w:rsidR="006A29E6" w:rsidRDefault="00670D0E" w:rsidP="00D401CD">
      <w:pPr>
        <w:pStyle w:val="Antrats"/>
        <w:tabs>
          <w:tab w:val="clear" w:pos="4153"/>
          <w:tab w:val="clear" w:pos="8306"/>
        </w:tabs>
      </w:pPr>
      <w:r>
        <w:fldChar w:fldCharType="begin">
          <w:ffData>
            <w:name w:val="NOW_DATE1"/>
            <w:enabled/>
            <w:calcOnExit w:val="0"/>
            <w:textInput>
              <w:default w:val="{$NOW_DATE1}"/>
            </w:textInput>
          </w:ffData>
        </w:fldChar>
      </w:r>
      <w:r w:rsidR="00A93FA4">
        <w:instrText xml:space="preserve"> FORMTEXT </w:instrText>
      </w:r>
      <w:r>
        <w:fldChar w:fldCharType="separate"/>
      </w:r>
      <w:r w:rsidR="00B668F0">
        <w:rPr>
          <w:noProof/>
        </w:rPr>
        <w:t>2024-03-18</w:t>
      </w:r>
      <w:r>
        <w:rPr>
          <w:noProof/>
        </w:rPr>
        <w:fldChar w:fldCharType="end"/>
      </w:r>
    </w:p>
    <w:sectPr w:rsidR="006A29E6" w:rsidSect="00AE3CDF">
      <w:pgSz w:w="11906" w:h="16838" w:code="9"/>
      <w:pgMar w:top="993" w:right="849" w:bottom="993" w:left="1701" w:header="1134" w:footer="726"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7C536" w14:textId="77777777" w:rsidR="00AE3CDF" w:rsidRDefault="00AE3CDF">
      <w:r>
        <w:separator/>
      </w:r>
    </w:p>
  </w:endnote>
  <w:endnote w:type="continuationSeparator" w:id="0">
    <w:p w14:paraId="2A319D8C" w14:textId="77777777" w:rsidR="00AE3CDF" w:rsidRDefault="00AE3C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5D260" w14:textId="77777777" w:rsidR="00AE3CDF" w:rsidRDefault="00AE3CDF">
      <w:r>
        <w:separator/>
      </w:r>
    </w:p>
  </w:footnote>
  <w:footnote w:type="continuationSeparator" w:id="0">
    <w:p w14:paraId="33654310" w14:textId="77777777" w:rsidR="00AE3CDF" w:rsidRDefault="00AE3C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40524" w14:textId="77777777" w:rsidR="00FC1CD3" w:rsidRDefault="00670D0E">
    <w:pPr>
      <w:pStyle w:val="Antrats"/>
      <w:framePr w:wrap="around" w:vAnchor="text" w:hAnchor="margin" w:xAlign="center" w:y="1"/>
      <w:rPr>
        <w:rStyle w:val="Puslapionumeris"/>
      </w:rPr>
    </w:pPr>
    <w:r>
      <w:rPr>
        <w:rStyle w:val="Puslapionumeris"/>
      </w:rPr>
      <w:fldChar w:fldCharType="begin"/>
    </w:r>
    <w:r w:rsidR="00F20019">
      <w:rPr>
        <w:rStyle w:val="Puslapionumeris"/>
      </w:rPr>
      <w:instrText xml:space="preserve">PAGE  </w:instrText>
    </w:r>
    <w:r>
      <w:rPr>
        <w:rStyle w:val="Puslapionumeris"/>
      </w:rPr>
      <w:fldChar w:fldCharType="end"/>
    </w:r>
  </w:p>
  <w:p w14:paraId="0C361F35" w14:textId="77777777" w:rsidR="00FC1CD3" w:rsidRDefault="00FC1CD3">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8ED15" w14:textId="77777777" w:rsidR="00FC1CD3" w:rsidRDefault="00FC1CD3">
    <w:pPr>
      <w:pStyle w:val="Antrats"/>
      <w:framePr w:wrap="around" w:vAnchor="text" w:hAnchor="margin" w:xAlign="center" w:y="1"/>
      <w:rPr>
        <w:rStyle w:val="Puslapionumeris"/>
      </w:rPr>
    </w:pPr>
  </w:p>
  <w:p w14:paraId="132C0C8F" w14:textId="77777777" w:rsidR="00FC1CD3" w:rsidRDefault="00FC1CD3">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B2DC7"/>
    <w:multiLevelType w:val="hybridMultilevel"/>
    <w:tmpl w:val="BAE467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2F1B78"/>
    <w:multiLevelType w:val="hybridMultilevel"/>
    <w:tmpl w:val="05480518"/>
    <w:lvl w:ilvl="0" w:tplc="A1B4F39C">
      <w:numFmt w:val="bullet"/>
      <w:lvlText w:val="-"/>
      <w:lvlJc w:val="left"/>
      <w:pPr>
        <w:tabs>
          <w:tab w:val="num" w:pos="600"/>
        </w:tabs>
        <w:ind w:left="60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B94699"/>
    <w:multiLevelType w:val="hybridMultilevel"/>
    <w:tmpl w:val="9490EE8C"/>
    <w:lvl w:ilvl="0" w:tplc="BA90C9B4">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 w15:restartNumberingAfterBreak="0">
    <w:nsid w:val="11F506C2"/>
    <w:multiLevelType w:val="hybridMultilevel"/>
    <w:tmpl w:val="9ECEF01C"/>
    <w:lvl w:ilvl="0" w:tplc="08F6203E">
      <w:start w:val="1"/>
      <w:numFmt w:val="lowerLetter"/>
      <w:lvlText w:val="%1)"/>
      <w:lvlJc w:val="left"/>
      <w:pPr>
        <w:ind w:left="1080" w:hanging="360"/>
      </w:pPr>
      <w:rPr>
        <w:rFonts w:hint="default"/>
        <w:color w:val="000000"/>
      </w:rPr>
    </w:lvl>
    <w:lvl w:ilvl="1" w:tplc="04270019">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 w15:restartNumberingAfterBreak="0">
    <w:nsid w:val="1F180B28"/>
    <w:multiLevelType w:val="hybridMultilevel"/>
    <w:tmpl w:val="96AAA74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C250ED8"/>
    <w:multiLevelType w:val="hybridMultilevel"/>
    <w:tmpl w:val="513CC4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430E27C1"/>
    <w:multiLevelType w:val="singleLevel"/>
    <w:tmpl w:val="0409000F"/>
    <w:lvl w:ilvl="0">
      <w:start w:val="1"/>
      <w:numFmt w:val="decimal"/>
      <w:lvlText w:val="%1."/>
      <w:lvlJc w:val="left"/>
      <w:pPr>
        <w:tabs>
          <w:tab w:val="num" w:pos="360"/>
        </w:tabs>
        <w:ind w:left="360" w:hanging="360"/>
      </w:pPr>
    </w:lvl>
  </w:abstractNum>
  <w:abstractNum w:abstractNumId="7" w15:restartNumberingAfterBreak="0">
    <w:nsid w:val="60124D25"/>
    <w:multiLevelType w:val="hybridMultilevel"/>
    <w:tmpl w:val="9FD06F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8C90E3C"/>
    <w:multiLevelType w:val="hybridMultilevel"/>
    <w:tmpl w:val="B0B6D3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F261F75"/>
    <w:multiLevelType w:val="hybridMultilevel"/>
    <w:tmpl w:val="3E70C44C"/>
    <w:lvl w:ilvl="0" w:tplc="A1B4F39C">
      <w:numFmt w:val="bullet"/>
      <w:lvlText w:val="-"/>
      <w:lvlJc w:val="left"/>
      <w:pPr>
        <w:tabs>
          <w:tab w:val="num" w:pos="600"/>
        </w:tabs>
        <w:ind w:left="600" w:hanging="360"/>
      </w:pPr>
      <w:rPr>
        <w:rFonts w:ascii="Times New Roman" w:eastAsia="Times New Roman" w:hAnsi="Times New Roman" w:cs="Times New Roman" w:hint="default"/>
      </w:rPr>
    </w:lvl>
    <w:lvl w:ilvl="1" w:tplc="04090003" w:tentative="1">
      <w:start w:val="1"/>
      <w:numFmt w:val="bullet"/>
      <w:lvlText w:val="o"/>
      <w:lvlJc w:val="left"/>
      <w:pPr>
        <w:tabs>
          <w:tab w:val="num" w:pos="1320"/>
        </w:tabs>
        <w:ind w:left="1320" w:hanging="360"/>
      </w:pPr>
      <w:rPr>
        <w:rFonts w:ascii="Courier New" w:hAnsi="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num w:numId="1" w16cid:durableId="1311785530">
    <w:abstractNumId w:val="6"/>
  </w:num>
  <w:num w:numId="2" w16cid:durableId="57095816">
    <w:abstractNumId w:val="4"/>
  </w:num>
  <w:num w:numId="3" w16cid:durableId="1469670368">
    <w:abstractNumId w:val="7"/>
  </w:num>
  <w:num w:numId="4" w16cid:durableId="1982926782">
    <w:abstractNumId w:val="1"/>
  </w:num>
  <w:num w:numId="5" w16cid:durableId="1842113171">
    <w:abstractNumId w:val="9"/>
  </w:num>
  <w:num w:numId="6" w16cid:durableId="1119254804">
    <w:abstractNumId w:val="8"/>
  </w:num>
  <w:num w:numId="7" w16cid:durableId="1725716274">
    <w:abstractNumId w:val="0"/>
  </w:num>
  <w:num w:numId="8" w16cid:durableId="1491677452">
    <w:abstractNumId w:val="5"/>
  </w:num>
  <w:num w:numId="9" w16cid:durableId="1079326196">
    <w:abstractNumId w:val="3"/>
  </w:num>
  <w:num w:numId="10" w16cid:durableId="17407817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396"/>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CD3"/>
    <w:rsid w:val="00001758"/>
    <w:rsid w:val="00015722"/>
    <w:rsid w:val="000258A2"/>
    <w:rsid w:val="00031B2B"/>
    <w:rsid w:val="00033A70"/>
    <w:rsid w:val="0003441C"/>
    <w:rsid w:val="00073ECC"/>
    <w:rsid w:val="00076A1D"/>
    <w:rsid w:val="000773EB"/>
    <w:rsid w:val="00085739"/>
    <w:rsid w:val="00091EEE"/>
    <w:rsid w:val="00093186"/>
    <w:rsid w:val="0009707E"/>
    <w:rsid w:val="000A0286"/>
    <w:rsid w:val="000C1E68"/>
    <w:rsid w:val="000D4ACF"/>
    <w:rsid w:val="000D5A10"/>
    <w:rsid w:val="000E1F44"/>
    <w:rsid w:val="000F7461"/>
    <w:rsid w:val="0010176C"/>
    <w:rsid w:val="00107C26"/>
    <w:rsid w:val="00117349"/>
    <w:rsid w:val="00124B53"/>
    <w:rsid w:val="00130365"/>
    <w:rsid w:val="0013367C"/>
    <w:rsid w:val="0015078A"/>
    <w:rsid w:val="00152F39"/>
    <w:rsid w:val="001577FD"/>
    <w:rsid w:val="0016226A"/>
    <w:rsid w:val="00164C69"/>
    <w:rsid w:val="00172D6E"/>
    <w:rsid w:val="00181E5E"/>
    <w:rsid w:val="00182224"/>
    <w:rsid w:val="00186467"/>
    <w:rsid w:val="00190B66"/>
    <w:rsid w:val="001951C6"/>
    <w:rsid w:val="001952BC"/>
    <w:rsid w:val="001B2F07"/>
    <w:rsid w:val="001D4EA6"/>
    <w:rsid w:val="0020069F"/>
    <w:rsid w:val="00203CFC"/>
    <w:rsid w:val="00207BCB"/>
    <w:rsid w:val="0021153F"/>
    <w:rsid w:val="00226341"/>
    <w:rsid w:val="002325F6"/>
    <w:rsid w:val="00234B9B"/>
    <w:rsid w:val="0023622C"/>
    <w:rsid w:val="00246055"/>
    <w:rsid w:val="00251454"/>
    <w:rsid w:val="00260628"/>
    <w:rsid w:val="00273289"/>
    <w:rsid w:val="00276774"/>
    <w:rsid w:val="00281984"/>
    <w:rsid w:val="00282812"/>
    <w:rsid w:val="002D2C2F"/>
    <w:rsid w:val="002E1F99"/>
    <w:rsid w:val="002F084E"/>
    <w:rsid w:val="002F26FF"/>
    <w:rsid w:val="002F4A2B"/>
    <w:rsid w:val="002F7E49"/>
    <w:rsid w:val="00302288"/>
    <w:rsid w:val="00316895"/>
    <w:rsid w:val="00323FE1"/>
    <w:rsid w:val="00333FD4"/>
    <w:rsid w:val="003421EA"/>
    <w:rsid w:val="003459E5"/>
    <w:rsid w:val="0036656A"/>
    <w:rsid w:val="00372033"/>
    <w:rsid w:val="00376143"/>
    <w:rsid w:val="003808F4"/>
    <w:rsid w:val="003822CB"/>
    <w:rsid w:val="003859D7"/>
    <w:rsid w:val="00394FD0"/>
    <w:rsid w:val="003A7F59"/>
    <w:rsid w:val="003B2523"/>
    <w:rsid w:val="003C0B1F"/>
    <w:rsid w:val="003D484F"/>
    <w:rsid w:val="003E54A7"/>
    <w:rsid w:val="003F1305"/>
    <w:rsid w:val="004003BA"/>
    <w:rsid w:val="00422C32"/>
    <w:rsid w:val="00433D3F"/>
    <w:rsid w:val="0043496F"/>
    <w:rsid w:val="00434B34"/>
    <w:rsid w:val="00435B30"/>
    <w:rsid w:val="00445CDE"/>
    <w:rsid w:val="00452637"/>
    <w:rsid w:val="00454723"/>
    <w:rsid w:val="00460718"/>
    <w:rsid w:val="004819DD"/>
    <w:rsid w:val="004B0CB9"/>
    <w:rsid w:val="004B1E88"/>
    <w:rsid w:val="004B2369"/>
    <w:rsid w:val="004B3700"/>
    <w:rsid w:val="004B7BDB"/>
    <w:rsid w:val="004C258C"/>
    <w:rsid w:val="004D3BE5"/>
    <w:rsid w:val="00501C69"/>
    <w:rsid w:val="00511143"/>
    <w:rsid w:val="00512C25"/>
    <w:rsid w:val="005209D1"/>
    <w:rsid w:val="00520A16"/>
    <w:rsid w:val="005231DA"/>
    <w:rsid w:val="005272DE"/>
    <w:rsid w:val="005371EF"/>
    <w:rsid w:val="0053745A"/>
    <w:rsid w:val="00542B92"/>
    <w:rsid w:val="00551276"/>
    <w:rsid w:val="00553547"/>
    <w:rsid w:val="00570AD7"/>
    <w:rsid w:val="00593FFF"/>
    <w:rsid w:val="005B2122"/>
    <w:rsid w:val="005C31CD"/>
    <w:rsid w:val="005C6E9D"/>
    <w:rsid w:val="005D1F24"/>
    <w:rsid w:val="005D5D46"/>
    <w:rsid w:val="005E57C6"/>
    <w:rsid w:val="00603DA2"/>
    <w:rsid w:val="006046BD"/>
    <w:rsid w:val="006211CC"/>
    <w:rsid w:val="00640AE0"/>
    <w:rsid w:val="00641E12"/>
    <w:rsid w:val="00643B9A"/>
    <w:rsid w:val="00670D0E"/>
    <w:rsid w:val="00673C21"/>
    <w:rsid w:val="00686E66"/>
    <w:rsid w:val="00697D48"/>
    <w:rsid w:val="006A29E6"/>
    <w:rsid w:val="006A7278"/>
    <w:rsid w:val="006B72D3"/>
    <w:rsid w:val="006F35F0"/>
    <w:rsid w:val="006F52AA"/>
    <w:rsid w:val="00726850"/>
    <w:rsid w:val="0073170A"/>
    <w:rsid w:val="00732616"/>
    <w:rsid w:val="00734333"/>
    <w:rsid w:val="00735E47"/>
    <w:rsid w:val="00744E20"/>
    <w:rsid w:val="007457FF"/>
    <w:rsid w:val="00757F22"/>
    <w:rsid w:val="007600BE"/>
    <w:rsid w:val="00771DAD"/>
    <w:rsid w:val="00785836"/>
    <w:rsid w:val="007860A8"/>
    <w:rsid w:val="007E13A9"/>
    <w:rsid w:val="007E5218"/>
    <w:rsid w:val="007E57D4"/>
    <w:rsid w:val="008030DA"/>
    <w:rsid w:val="00821476"/>
    <w:rsid w:val="00832B07"/>
    <w:rsid w:val="008554EA"/>
    <w:rsid w:val="00857A58"/>
    <w:rsid w:val="008758B4"/>
    <w:rsid w:val="008770DC"/>
    <w:rsid w:val="00886BBC"/>
    <w:rsid w:val="00886E2F"/>
    <w:rsid w:val="008900A3"/>
    <w:rsid w:val="00892223"/>
    <w:rsid w:val="008962CF"/>
    <w:rsid w:val="00896E6B"/>
    <w:rsid w:val="008A4BEF"/>
    <w:rsid w:val="008A7972"/>
    <w:rsid w:val="008B0D02"/>
    <w:rsid w:val="008B7173"/>
    <w:rsid w:val="008C2222"/>
    <w:rsid w:val="008C4BDA"/>
    <w:rsid w:val="008C7ADA"/>
    <w:rsid w:val="008E7416"/>
    <w:rsid w:val="008F41AE"/>
    <w:rsid w:val="008F651B"/>
    <w:rsid w:val="00911BC8"/>
    <w:rsid w:val="00930BCB"/>
    <w:rsid w:val="00931D64"/>
    <w:rsid w:val="0093337F"/>
    <w:rsid w:val="009401F4"/>
    <w:rsid w:val="0096266A"/>
    <w:rsid w:val="009646D9"/>
    <w:rsid w:val="0098095A"/>
    <w:rsid w:val="00992B19"/>
    <w:rsid w:val="00995399"/>
    <w:rsid w:val="009A005C"/>
    <w:rsid w:val="009A6D33"/>
    <w:rsid w:val="009B5344"/>
    <w:rsid w:val="009C68F2"/>
    <w:rsid w:val="00A1347F"/>
    <w:rsid w:val="00A151E4"/>
    <w:rsid w:val="00A31AA9"/>
    <w:rsid w:val="00A50EB5"/>
    <w:rsid w:val="00A61F57"/>
    <w:rsid w:val="00A82547"/>
    <w:rsid w:val="00A8474E"/>
    <w:rsid w:val="00A85052"/>
    <w:rsid w:val="00A93FA4"/>
    <w:rsid w:val="00AA3BDF"/>
    <w:rsid w:val="00AB1B93"/>
    <w:rsid w:val="00AC3D32"/>
    <w:rsid w:val="00AD73BE"/>
    <w:rsid w:val="00AD7C4E"/>
    <w:rsid w:val="00AE072A"/>
    <w:rsid w:val="00AE1124"/>
    <w:rsid w:val="00AE1965"/>
    <w:rsid w:val="00AE2064"/>
    <w:rsid w:val="00AE3CDF"/>
    <w:rsid w:val="00AE3E19"/>
    <w:rsid w:val="00AE4BED"/>
    <w:rsid w:val="00AE61D9"/>
    <w:rsid w:val="00AF7170"/>
    <w:rsid w:val="00B02CAE"/>
    <w:rsid w:val="00B130D1"/>
    <w:rsid w:val="00B137E9"/>
    <w:rsid w:val="00B14102"/>
    <w:rsid w:val="00B32F89"/>
    <w:rsid w:val="00B3497C"/>
    <w:rsid w:val="00B418C7"/>
    <w:rsid w:val="00B42A07"/>
    <w:rsid w:val="00B54A3C"/>
    <w:rsid w:val="00B55D34"/>
    <w:rsid w:val="00B57A83"/>
    <w:rsid w:val="00B668F0"/>
    <w:rsid w:val="00B728BD"/>
    <w:rsid w:val="00B81EF2"/>
    <w:rsid w:val="00B82C13"/>
    <w:rsid w:val="00B8562E"/>
    <w:rsid w:val="00B92B25"/>
    <w:rsid w:val="00B951B0"/>
    <w:rsid w:val="00BA5C2A"/>
    <w:rsid w:val="00BA627E"/>
    <w:rsid w:val="00BA7260"/>
    <w:rsid w:val="00BA7D22"/>
    <w:rsid w:val="00BC3929"/>
    <w:rsid w:val="00BC4BA9"/>
    <w:rsid w:val="00BF582B"/>
    <w:rsid w:val="00C0081B"/>
    <w:rsid w:val="00C02331"/>
    <w:rsid w:val="00C04267"/>
    <w:rsid w:val="00C12051"/>
    <w:rsid w:val="00C13615"/>
    <w:rsid w:val="00C1630A"/>
    <w:rsid w:val="00C25B99"/>
    <w:rsid w:val="00C31AC9"/>
    <w:rsid w:val="00C42389"/>
    <w:rsid w:val="00C42BD3"/>
    <w:rsid w:val="00C43EC0"/>
    <w:rsid w:val="00C531AF"/>
    <w:rsid w:val="00C53CAF"/>
    <w:rsid w:val="00C61D7C"/>
    <w:rsid w:val="00C7179E"/>
    <w:rsid w:val="00C76C50"/>
    <w:rsid w:val="00C800F0"/>
    <w:rsid w:val="00C83B11"/>
    <w:rsid w:val="00C95C12"/>
    <w:rsid w:val="00CB1B14"/>
    <w:rsid w:val="00CB556A"/>
    <w:rsid w:val="00CC0BB5"/>
    <w:rsid w:val="00CD6D12"/>
    <w:rsid w:val="00CE044E"/>
    <w:rsid w:val="00CE2BB0"/>
    <w:rsid w:val="00CE349F"/>
    <w:rsid w:val="00D0699C"/>
    <w:rsid w:val="00D32D0D"/>
    <w:rsid w:val="00D36F8C"/>
    <w:rsid w:val="00D401CD"/>
    <w:rsid w:val="00D47614"/>
    <w:rsid w:val="00D513AA"/>
    <w:rsid w:val="00D52EF0"/>
    <w:rsid w:val="00D5415D"/>
    <w:rsid w:val="00D75F4B"/>
    <w:rsid w:val="00D82C9A"/>
    <w:rsid w:val="00D8529B"/>
    <w:rsid w:val="00D95D15"/>
    <w:rsid w:val="00DA0452"/>
    <w:rsid w:val="00DB2C48"/>
    <w:rsid w:val="00DC38E8"/>
    <w:rsid w:val="00DD58E1"/>
    <w:rsid w:val="00DE293E"/>
    <w:rsid w:val="00DF4642"/>
    <w:rsid w:val="00E0147B"/>
    <w:rsid w:val="00E01F65"/>
    <w:rsid w:val="00E06056"/>
    <w:rsid w:val="00E0742E"/>
    <w:rsid w:val="00E12D82"/>
    <w:rsid w:val="00E15F15"/>
    <w:rsid w:val="00E24156"/>
    <w:rsid w:val="00E267B8"/>
    <w:rsid w:val="00E3136B"/>
    <w:rsid w:val="00E41CDE"/>
    <w:rsid w:val="00E4352B"/>
    <w:rsid w:val="00E4429F"/>
    <w:rsid w:val="00E44936"/>
    <w:rsid w:val="00E44AB1"/>
    <w:rsid w:val="00E46E1F"/>
    <w:rsid w:val="00E65701"/>
    <w:rsid w:val="00E72134"/>
    <w:rsid w:val="00E72754"/>
    <w:rsid w:val="00E850D2"/>
    <w:rsid w:val="00E865B3"/>
    <w:rsid w:val="00EA6026"/>
    <w:rsid w:val="00EB4A11"/>
    <w:rsid w:val="00ED18C9"/>
    <w:rsid w:val="00ED7111"/>
    <w:rsid w:val="00EF6001"/>
    <w:rsid w:val="00F20019"/>
    <w:rsid w:val="00F27C80"/>
    <w:rsid w:val="00F302D3"/>
    <w:rsid w:val="00F320CA"/>
    <w:rsid w:val="00F361FC"/>
    <w:rsid w:val="00F40651"/>
    <w:rsid w:val="00F4093E"/>
    <w:rsid w:val="00F41A98"/>
    <w:rsid w:val="00F4316F"/>
    <w:rsid w:val="00F6384B"/>
    <w:rsid w:val="00F67640"/>
    <w:rsid w:val="00F75C89"/>
    <w:rsid w:val="00F7723D"/>
    <w:rsid w:val="00F813E1"/>
    <w:rsid w:val="00F935C3"/>
    <w:rsid w:val="00FA308C"/>
    <w:rsid w:val="00FB0BBB"/>
    <w:rsid w:val="00FB2D8A"/>
    <w:rsid w:val="00FB688C"/>
    <w:rsid w:val="00FB6B02"/>
    <w:rsid w:val="00FC1AB4"/>
    <w:rsid w:val="00FC1CD3"/>
    <w:rsid w:val="00FC2B0D"/>
    <w:rsid w:val="00FC58BB"/>
    <w:rsid w:val="00FC6A9D"/>
    <w:rsid w:val="00FC763D"/>
    <w:rsid w:val="00FD0852"/>
    <w:rsid w:val="00FD25DC"/>
    <w:rsid w:val="00FD2657"/>
    <w:rsid w:val="00FD3FA3"/>
    <w:rsid w:val="00FE2CF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6CCFE"/>
  <w15:docId w15:val="{00CE09BA-B7FE-403F-9E95-613D58672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prastasis">
    <w:name w:val="Normal"/>
    <w:qFormat/>
    <w:rsid w:val="00FC1CD3"/>
    <w:rPr>
      <w:sz w:val="24"/>
    </w:rPr>
  </w:style>
  <w:style w:type="paragraph" w:styleId="Antrat1">
    <w:name w:val="heading 1"/>
    <w:basedOn w:val="prastasis"/>
    <w:next w:val="prastasis"/>
    <w:link w:val="Antrat1Diagrama"/>
    <w:qFormat/>
    <w:rsid w:val="00FC1CD3"/>
    <w:pPr>
      <w:keepNext/>
      <w:jc w:val="center"/>
      <w:outlineLvl w:val="0"/>
    </w:pPr>
    <w:rPr>
      <w:b/>
      <w:lang w:val="en-US"/>
    </w:rPr>
  </w:style>
  <w:style w:type="paragraph" w:styleId="Antrat3">
    <w:name w:val="heading 3"/>
    <w:basedOn w:val="prastasis"/>
    <w:next w:val="prastasis"/>
    <w:qFormat/>
    <w:rsid w:val="00FC1CD3"/>
    <w:pPr>
      <w:keepNext/>
      <w:jc w:val="center"/>
      <w:outlineLvl w:val="2"/>
    </w:pPr>
    <w:rPr>
      <w:b/>
      <w:szCs w:val="28"/>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rsid w:val="00FC1CD3"/>
    <w:pPr>
      <w:tabs>
        <w:tab w:val="center" w:pos="4153"/>
        <w:tab w:val="right" w:pos="8306"/>
      </w:tabs>
    </w:pPr>
  </w:style>
  <w:style w:type="paragraph" w:styleId="Porat">
    <w:name w:val="footer"/>
    <w:basedOn w:val="prastasis"/>
    <w:rsid w:val="00FC1CD3"/>
    <w:pPr>
      <w:tabs>
        <w:tab w:val="center" w:pos="4153"/>
        <w:tab w:val="right" w:pos="8306"/>
      </w:tabs>
    </w:pPr>
  </w:style>
  <w:style w:type="character" w:styleId="Hipersaitas">
    <w:name w:val="Hyperlink"/>
    <w:rsid w:val="00FC1CD3"/>
    <w:rPr>
      <w:color w:val="auto"/>
      <w:u w:val="none"/>
    </w:rPr>
  </w:style>
  <w:style w:type="character" w:styleId="Puslapionumeris">
    <w:name w:val="page number"/>
    <w:basedOn w:val="Numatytasispastraiposriftas"/>
    <w:rsid w:val="00FC1CD3"/>
  </w:style>
  <w:style w:type="paragraph" w:styleId="Pagrindiniotekstotrauka">
    <w:name w:val="Body Text Indent"/>
    <w:basedOn w:val="prastasis"/>
    <w:rsid w:val="00FC1CD3"/>
    <w:pPr>
      <w:ind w:firstLine="851"/>
    </w:pPr>
  </w:style>
  <w:style w:type="paragraph" w:styleId="Pagrindinistekstas">
    <w:name w:val="Body Text"/>
    <w:basedOn w:val="prastasis"/>
    <w:rsid w:val="00FC1CD3"/>
    <w:pPr>
      <w:jc w:val="both"/>
    </w:pPr>
  </w:style>
  <w:style w:type="paragraph" w:styleId="Pavadinimas">
    <w:name w:val="Title"/>
    <w:basedOn w:val="prastasis"/>
    <w:link w:val="PavadinimasDiagrama"/>
    <w:qFormat/>
    <w:rsid w:val="00FC1CD3"/>
    <w:pPr>
      <w:jc w:val="center"/>
    </w:pPr>
    <w:rPr>
      <w:b/>
      <w:bCs/>
      <w:szCs w:val="24"/>
      <w:lang w:val="en-US"/>
    </w:rPr>
  </w:style>
  <w:style w:type="paragraph" w:styleId="Pagrindiniotekstotrauka2">
    <w:name w:val="Body Text Indent 2"/>
    <w:basedOn w:val="prastasis"/>
    <w:rsid w:val="00FC1CD3"/>
    <w:pPr>
      <w:spacing w:before="120" w:after="120"/>
      <w:ind w:firstLine="720"/>
      <w:jc w:val="both"/>
    </w:pPr>
    <w:rPr>
      <w:szCs w:val="24"/>
    </w:rPr>
  </w:style>
  <w:style w:type="paragraph" w:styleId="Pagrindinistekstas2">
    <w:name w:val="Body Text 2"/>
    <w:basedOn w:val="prastasis"/>
    <w:rsid w:val="00FC1CD3"/>
    <w:pPr>
      <w:jc w:val="both"/>
    </w:pPr>
    <w:rPr>
      <w:sz w:val="22"/>
    </w:rPr>
  </w:style>
  <w:style w:type="character" w:customStyle="1" w:styleId="Antrat1Diagrama">
    <w:name w:val="Antraštė 1 Diagrama"/>
    <w:link w:val="Antrat1"/>
    <w:rsid w:val="00FC1CD3"/>
    <w:rPr>
      <w:b/>
      <w:sz w:val="24"/>
      <w:lang w:val="en-US" w:eastAsia="en-US"/>
    </w:rPr>
  </w:style>
  <w:style w:type="character" w:customStyle="1" w:styleId="AntratsDiagrama">
    <w:name w:val="Antraštės Diagrama"/>
    <w:link w:val="Antrats"/>
    <w:rsid w:val="00FC1CD3"/>
    <w:rPr>
      <w:sz w:val="24"/>
      <w:lang w:eastAsia="en-US"/>
    </w:rPr>
  </w:style>
  <w:style w:type="paragraph" w:styleId="Paantrat">
    <w:name w:val="Subtitle"/>
    <w:basedOn w:val="prastasis"/>
    <w:link w:val="PaantratDiagrama"/>
    <w:qFormat/>
    <w:rsid w:val="00107C26"/>
    <w:pPr>
      <w:tabs>
        <w:tab w:val="left" w:pos="567"/>
      </w:tabs>
      <w:jc w:val="center"/>
    </w:pPr>
    <w:rPr>
      <w:b/>
      <w:bCs/>
      <w:szCs w:val="24"/>
    </w:rPr>
  </w:style>
  <w:style w:type="character" w:customStyle="1" w:styleId="PaantratDiagrama">
    <w:name w:val="Paantraštė Diagrama"/>
    <w:link w:val="Paantrat"/>
    <w:rsid w:val="00107C26"/>
    <w:rPr>
      <w:b/>
      <w:bCs/>
      <w:sz w:val="24"/>
      <w:szCs w:val="24"/>
      <w:lang w:eastAsia="en-US"/>
    </w:rPr>
  </w:style>
  <w:style w:type="paragraph" w:customStyle="1" w:styleId="Default">
    <w:name w:val="Default"/>
    <w:rsid w:val="00B418C7"/>
    <w:pPr>
      <w:autoSpaceDE w:val="0"/>
      <w:autoSpaceDN w:val="0"/>
      <w:adjustRightInd w:val="0"/>
    </w:pPr>
    <w:rPr>
      <w:color w:val="000000"/>
      <w:sz w:val="24"/>
      <w:szCs w:val="24"/>
    </w:rPr>
  </w:style>
  <w:style w:type="table" w:styleId="Lentelstinklelis">
    <w:name w:val="Table Grid"/>
    <w:basedOn w:val="prastojilentel"/>
    <w:rsid w:val="00B418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vadinimasDiagrama">
    <w:name w:val="Pavadinimas Diagrama"/>
    <w:link w:val="Pavadinimas"/>
    <w:rsid w:val="002E1F99"/>
    <w:rPr>
      <w:b/>
      <w:bCs/>
      <w:sz w:val="24"/>
      <w:szCs w:val="24"/>
      <w:lang w:val="en-US" w:eastAsia="en-US"/>
    </w:rPr>
  </w:style>
  <w:style w:type="paragraph" w:styleId="Debesliotekstas">
    <w:name w:val="Balloon Text"/>
    <w:basedOn w:val="prastasis"/>
    <w:link w:val="DebesliotekstasDiagrama"/>
    <w:rsid w:val="006A29E6"/>
    <w:rPr>
      <w:rFonts w:ascii="Tahoma" w:hAnsi="Tahoma"/>
      <w:sz w:val="16"/>
      <w:szCs w:val="16"/>
    </w:rPr>
  </w:style>
  <w:style w:type="character" w:customStyle="1" w:styleId="DebesliotekstasDiagrama">
    <w:name w:val="Debesėlio tekstas Diagrama"/>
    <w:link w:val="Debesliotekstas"/>
    <w:rsid w:val="006A29E6"/>
    <w:rPr>
      <w:rFonts w:ascii="Tahoma" w:hAnsi="Tahoma" w:cs="Tahoma"/>
      <w:sz w:val="16"/>
      <w:szCs w:val="16"/>
      <w:lang w:eastAsia="en-US"/>
    </w:rPr>
  </w:style>
  <w:style w:type="paragraph" w:styleId="Sraopastraipa">
    <w:name w:val="List Paragraph"/>
    <w:basedOn w:val="prastasis"/>
    <w:qFormat/>
    <w:rsid w:val="00422C32"/>
    <w:pPr>
      <w:spacing w:after="160" w:line="259" w:lineRule="auto"/>
      <w:ind w:left="720"/>
      <w:contextualSpacing/>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324722">
      <w:bodyDiv w:val="1"/>
      <w:marLeft w:val="0"/>
      <w:marRight w:val="0"/>
      <w:marTop w:val="0"/>
      <w:marBottom w:val="0"/>
      <w:divBdr>
        <w:top w:val="none" w:sz="0" w:space="0" w:color="auto"/>
        <w:left w:val="none" w:sz="0" w:space="0" w:color="auto"/>
        <w:bottom w:val="none" w:sz="0" w:space="0" w:color="auto"/>
        <w:right w:val="none" w:sz="0" w:space="0" w:color="auto"/>
      </w:divBdr>
    </w:div>
    <w:div w:id="1037581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hyperlink" Target="http://192.168.1.1/Litlex/LL.DLL?Tekstas=1?Id=66520&amp;Zd=&amp;BF=1" TargetMode="Externa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footnotes" Target="footnotes.xml"/><Relationship Id="rId90" Type="http://schemas.openxmlformats.org/officeDocument/2006/relationships/hyperlink" Target="http://192.168.1.1/Litlex/LL.DLL?Tekstas=1&amp;Id=56299&amp;BF=4" TargetMode="Externa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hyperlink" Target="http://192.168.1.1/Litlex/LL.DLL?Tekstas=1?Id=66520&amp;Zd=&amp;BF=1" TargetMode="Externa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hyperlink" Target="http://192.168.1.1/Litlex/LL.DLL?Tekstas=1&amp;Id=56299&amp;BF=4" TargetMode="External"/><Relationship Id="rId91" Type="http://schemas.openxmlformats.org/officeDocument/2006/relationships/hyperlink" Target="http://192.168.1.1/Litlex/LL.DLL?Tekstas=1?Id=66520&amp;Zd=&amp;BF=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eader" Target="header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hyperlink" Target="http://192.168.1.1/Litlex/LL.DLL?Tekstas=1&amp;Id=56299&amp;BF=4" TargetMode="External"/><Relationship Id="rId71" Type="http://schemas.openxmlformats.org/officeDocument/2006/relationships/image" Target="media/image61.png"/><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atsakymas.do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atsakymas</Template>
  <TotalTime>3</TotalTime>
  <Pages>19</Pages>
  <Words>19359</Words>
  <Characters>11036</Characters>
  <Application>Microsoft Office Word</Application>
  <DocSecurity>0</DocSecurity>
  <Lines>91</Lines>
  <Paragraphs>60</Paragraphs>
  <ScaleCrop>false</ScaleCrop>
  <Company>Sveikatos apsaugos ministerija</Company>
  <LinksUpToDate>false</LinksUpToDate>
  <CharactersWithSpaces>30335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dc:title>
  <dc:subject/>
  <dc:creator>Egle</dc:creator>
  <cp:keywords/>
  <dc:description/>
  <cp:lastModifiedBy>dovile.dackauskaite@jurbarkas.lt</cp:lastModifiedBy>
  <cp:revision>4</cp:revision>
  <cp:lastPrinted>2019-11-12T07:11:00Z</cp:lastPrinted>
  <dcterms:created xsi:type="dcterms:W3CDTF">2024-03-18T07:57:00Z</dcterms:created>
  <dcterms:modified xsi:type="dcterms:W3CDTF">2024-03-18T07:59:00Z</dcterms:modified>
</cp:coreProperties>
</file>