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9B5DB" w14:textId="77777777" w:rsidR="00FC1CD3" w:rsidRDefault="00F320CA" w:rsidP="00F320CA">
      <w:pPr>
        <w:jc w:val="right"/>
        <w:rPr>
          <w:lang w:val="en-US"/>
        </w:rPr>
      </w:pPr>
      <w:r>
        <w:t>Projektas</w:t>
      </w:r>
    </w:p>
    <w:p w14:paraId="2D3290D0" w14:textId="77777777" w:rsidR="00FC1CD3" w:rsidRDefault="00FC1CD3">
      <w:pPr>
        <w:jc w:val="center"/>
        <w:rPr>
          <w:b/>
          <w:bCs/>
          <w:lang w:val="en-US"/>
        </w:rPr>
      </w:pPr>
    </w:p>
    <w:p w14:paraId="07EA57F4" w14:textId="77777777" w:rsidR="00F320CA" w:rsidRDefault="00F320CA" w:rsidP="00242379">
      <w:pPr>
        <w:rPr>
          <w:b/>
          <w:bCs/>
          <w:lang w:val="en-US"/>
        </w:rPr>
      </w:pPr>
    </w:p>
    <w:p w14:paraId="443CDDB1" w14:textId="77777777" w:rsidR="00FC1CD3" w:rsidRDefault="00F20019">
      <w:pPr>
        <w:jc w:val="center"/>
        <w:rPr>
          <w:b/>
        </w:rPr>
      </w:pPr>
      <w:r>
        <w:rPr>
          <w:b/>
          <w:lang w:val="en-US"/>
        </w:rPr>
        <w:t xml:space="preserve">JURBARKO RAJONO </w:t>
      </w:r>
      <w:r>
        <w:rPr>
          <w:b/>
        </w:rPr>
        <w:t>SAVIVALDYBĖS TARYBA</w:t>
      </w:r>
    </w:p>
    <w:p w14:paraId="6E11B606"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8BD137C" w14:textId="77777777">
        <w:trPr>
          <w:cantSplit/>
        </w:trPr>
        <w:tc>
          <w:tcPr>
            <w:tcW w:w="9654" w:type="dxa"/>
            <w:tcBorders>
              <w:top w:val="nil"/>
              <w:left w:val="nil"/>
              <w:bottom w:val="nil"/>
              <w:right w:val="nil"/>
            </w:tcBorders>
          </w:tcPr>
          <w:p w14:paraId="38810582" w14:textId="77777777" w:rsidR="00FC1CD3" w:rsidRDefault="00F20019">
            <w:pPr>
              <w:pStyle w:val="Antrat1"/>
              <w:rPr>
                <w:caps/>
                <w:szCs w:val="24"/>
                <w:lang w:val="lt-LT"/>
              </w:rPr>
            </w:pPr>
            <w:r>
              <w:rPr>
                <w:szCs w:val="24"/>
                <w:lang w:val="lt-LT"/>
              </w:rPr>
              <w:t>SPRENDIMAS</w:t>
            </w:r>
          </w:p>
        </w:tc>
      </w:tr>
      <w:bookmarkStart w:id="0" w:name="DOC_DATA"/>
      <w:tr w:rsidR="00FC1CD3" w14:paraId="7EEA6855" w14:textId="77777777">
        <w:trPr>
          <w:cantSplit/>
        </w:trPr>
        <w:tc>
          <w:tcPr>
            <w:tcW w:w="9654" w:type="dxa"/>
            <w:tcBorders>
              <w:top w:val="nil"/>
              <w:left w:val="nil"/>
              <w:bottom w:val="nil"/>
              <w:right w:val="nil"/>
            </w:tcBorders>
          </w:tcPr>
          <w:p w14:paraId="18A14BEC" w14:textId="77777777" w:rsidR="00FC1CD3" w:rsidRPr="00AE61D9" w:rsidRDefault="002131FF">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JURBARKO RAJONO SAVIVALDYBĖS BENDRUOMENĖS SVEIKATOS TARYBOS 2023 METŲ </w:t>
            </w:r>
            <w:r w:rsidR="008A5D8A">
              <w:rPr>
                <w:b/>
                <w:noProof/>
              </w:rPr>
              <w:t xml:space="preserve">VEIKLOS </w:t>
            </w:r>
            <w:r w:rsidR="00F20019" w:rsidRPr="005231DA">
              <w:rPr>
                <w:b/>
                <w:noProof/>
              </w:rPr>
              <w:t>ATASKAITOS</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13E09612" w14:textId="77777777">
        <w:trPr>
          <w:cantSplit/>
        </w:trPr>
        <w:tc>
          <w:tcPr>
            <w:tcW w:w="9654" w:type="dxa"/>
            <w:tcBorders>
              <w:top w:val="nil"/>
              <w:left w:val="nil"/>
              <w:bottom w:val="nil"/>
              <w:right w:val="nil"/>
            </w:tcBorders>
          </w:tcPr>
          <w:p w14:paraId="01B18FA6" w14:textId="77777777" w:rsidR="00FC1CD3" w:rsidRPr="00AE61D9" w:rsidRDefault="00FC1CD3">
            <w:pPr>
              <w:pStyle w:val="Antrats"/>
              <w:tabs>
                <w:tab w:val="left" w:pos="1296"/>
              </w:tabs>
              <w:jc w:val="center"/>
              <w:rPr>
                <w:b/>
                <w:caps/>
              </w:rPr>
            </w:pPr>
          </w:p>
        </w:tc>
      </w:tr>
      <w:tr w:rsidR="00FC1CD3" w14:paraId="0BF4809B" w14:textId="77777777" w:rsidTr="00BA627E">
        <w:trPr>
          <w:cantSplit/>
          <w:trHeight w:val="359"/>
        </w:trPr>
        <w:tc>
          <w:tcPr>
            <w:tcW w:w="9654" w:type="dxa"/>
            <w:tcBorders>
              <w:top w:val="nil"/>
              <w:left w:val="nil"/>
              <w:bottom w:val="nil"/>
              <w:right w:val="nil"/>
            </w:tcBorders>
          </w:tcPr>
          <w:p w14:paraId="29E9DDF3" w14:textId="77777777" w:rsidR="00FC1CD3" w:rsidRPr="00AE61D9" w:rsidRDefault="002131FF"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20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TSP-52</w:t>
            </w:r>
            <w:r w:rsidRPr="00AE61D9">
              <w:fldChar w:fldCharType="end"/>
            </w:r>
          </w:p>
        </w:tc>
      </w:tr>
      <w:tr w:rsidR="00FC1CD3" w14:paraId="34796BB0" w14:textId="77777777">
        <w:trPr>
          <w:cantSplit/>
        </w:trPr>
        <w:tc>
          <w:tcPr>
            <w:tcW w:w="9654" w:type="dxa"/>
            <w:tcBorders>
              <w:top w:val="nil"/>
              <w:left w:val="nil"/>
              <w:bottom w:val="nil"/>
              <w:right w:val="nil"/>
            </w:tcBorders>
          </w:tcPr>
          <w:p w14:paraId="3DF67F2B" w14:textId="77777777" w:rsidR="00FC1CD3" w:rsidRDefault="00F20019">
            <w:pPr>
              <w:jc w:val="center"/>
            </w:pPr>
            <w:r>
              <w:t>Jurbarkas</w:t>
            </w:r>
          </w:p>
        </w:tc>
      </w:tr>
    </w:tbl>
    <w:p w14:paraId="31251B53" w14:textId="77777777" w:rsidR="00FC1CD3" w:rsidRPr="00892223" w:rsidRDefault="00FC1CD3"/>
    <w:p w14:paraId="77961791" w14:textId="77777777" w:rsidR="00B41667" w:rsidRPr="00892223" w:rsidRDefault="00B41667" w:rsidP="00B41667"/>
    <w:p w14:paraId="5412FC67" w14:textId="77777777" w:rsidR="00B41667" w:rsidRPr="00D75AEE" w:rsidRDefault="00B41667" w:rsidP="00B41667">
      <w:pPr>
        <w:pStyle w:val="Antrats"/>
        <w:tabs>
          <w:tab w:val="clear" w:pos="4153"/>
          <w:tab w:val="clear" w:pos="8306"/>
        </w:tabs>
        <w:ind w:firstLine="709"/>
        <w:jc w:val="both"/>
      </w:pPr>
      <w:r w:rsidRPr="00D75AEE">
        <w:tab/>
        <w:t>Vadovaudamasi Lietuvos Respublikos vietos savivaldos įstatymo 1</w:t>
      </w:r>
      <w:r>
        <w:t>5</w:t>
      </w:r>
      <w:r w:rsidRPr="00D75AEE">
        <w:t xml:space="preserve"> straipsnio 4 dalimi, Jurbarko rajono savivaldybės Bendruomenės sveikatos tarybos nuostatų, patvirtintų Jurbarko rajono savivaldybės tarybos </w:t>
      </w:r>
      <w:r w:rsidRPr="00D75AEE">
        <w:rPr>
          <w:shd w:val="clear" w:color="auto" w:fill="FFFFFF"/>
        </w:rPr>
        <w:t>2011 m. sausio 27 d. sprendimu Nr. T2-9 „D</w:t>
      </w:r>
      <w:r w:rsidRPr="00D75AEE">
        <w:t xml:space="preserve">ėl Jurbarko rajono savivaldybės Bendruomenės sveikatos tarybos sudarymo ir nuostatų patvirtinimo“, </w:t>
      </w:r>
      <w:r w:rsidRPr="00D75AEE">
        <w:br/>
        <w:t xml:space="preserve">10.3 papunkčiu, Jurbarko rajono savivaldybės taryba  </w:t>
      </w:r>
      <w:r w:rsidRPr="00D75AEE">
        <w:rPr>
          <w:spacing w:val="120"/>
        </w:rPr>
        <w:t>nusprendži</w:t>
      </w:r>
      <w:r w:rsidRPr="00D75AEE">
        <w:t xml:space="preserve">a: </w:t>
      </w:r>
    </w:p>
    <w:p w14:paraId="7769D674" w14:textId="77777777" w:rsidR="00B41667" w:rsidRDefault="00B41667" w:rsidP="00B41667">
      <w:pPr>
        <w:ind w:firstLine="720"/>
        <w:jc w:val="both"/>
        <w:rPr>
          <w:szCs w:val="24"/>
        </w:rPr>
      </w:pPr>
      <w:r w:rsidRPr="00D75AEE">
        <w:rPr>
          <w:szCs w:val="24"/>
        </w:rPr>
        <w:t xml:space="preserve">Pritarti Jurbarko rajono </w:t>
      </w:r>
      <w:r w:rsidRPr="00D75AEE">
        <w:t xml:space="preserve">savivaldybės </w:t>
      </w:r>
      <w:bookmarkStart w:id="1" w:name="_Hlk124424330"/>
      <w:r w:rsidRPr="00D75AEE">
        <w:t xml:space="preserve">Bendruomenės sveikatos tarybos </w:t>
      </w:r>
      <w:r w:rsidRPr="00D75AEE">
        <w:rPr>
          <w:szCs w:val="24"/>
        </w:rPr>
        <w:t>202</w:t>
      </w:r>
      <w:r>
        <w:rPr>
          <w:szCs w:val="24"/>
        </w:rPr>
        <w:t>3</w:t>
      </w:r>
      <w:r w:rsidRPr="00D75AEE">
        <w:rPr>
          <w:szCs w:val="24"/>
        </w:rPr>
        <w:t xml:space="preserve"> metų veiklos ataskaitai</w:t>
      </w:r>
      <w:bookmarkEnd w:id="1"/>
      <w:r w:rsidRPr="00D75AEE">
        <w:rPr>
          <w:szCs w:val="24"/>
        </w:rPr>
        <w:t xml:space="preserve"> (</w:t>
      </w:r>
      <w:hyperlink r:id="rId7" w:history="1">
        <w:r w:rsidRPr="00D75AEE">
          <w:rPr>
            <w:szCs w:val="24"/>
          </w:rPr>
          <w:t>pridedama</w:t>
        </w:r>
      </w:hyperlink>
      <w:r w:rsidRPr="00D75AEE">
        <w:rPr>
          <w:szCs w:val="24"/>
        </w:rPr>
        <w:t xml:space="preserve">). </w:t>
      </w:r>
    </w:p>
    <w:p w14:paraId="32551495" w14:textId="77777777" w:rsidR="00FC1CD3" w:rsidRDefault="00B41667" w:rsidP="00B41667">
      <w:pPr>
        <w:ind w:firstLine="720"/>
        <w:jc w:val="both"/>
      </w:pPr>
      <w:r w:rsidRPr="00D4707A">
        <w:t>Šis sprendimas per vieną mėnesį nuo paskelbimo arba įteikimo suinteresuotai šaliai dienos gali būti skundžiamas Lietuvos administracinių ginčų komisijos Kauno apygardos skyriui (Laisvės</w:t>
      </w:r>
      <w:r>
        <w:t> </w:t>
      </w:r>
      <w:r w:rsidRPr="00D4707A">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5035619" w14:textId="77777777" w:rsidR="00FC1CD3" w:rsidRDefault="00FC1CD3">
      <w:pPr>
        <w:jc w:val="both"/>
      </w:pPr>
    </w:p>
    <w:p w14:paraId="6C0AB8DF" w14:textId="77777777" w:rsidR="00FC1CD3" w:rsidRDefault="00FC1CD3">
      <w:pPr>
        <w:jc w:val="both"/>
      </w:pPr>
    </w:p>
    <w:p w14:paraId="72634143"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17EA82A" w14:textId="77777777">
        <w:trPr>
          <w:trHeight w:val="180"/>
        </w:trPr>
        <w:tc>
          <w:tcPr>
            <w:tcW w:w="4410" w:type="dxa"/>
          </w:tcPr>
          <w:p w14:paraId="64CBAA16" w14:textId="77777777" w:rsidR="00FC1CD3" w:rsidRDefault="00F4316F">
            <w:r>
              <w:t>Savivaldybės meras</w:t>
            </w:r>
          </w:p>
        </w:tc>
        <w:tc>
          <w:tcPr>
            <w:tcW w:w="4410" w:type="dxa"/>
          </w:tcPr>
          <w:p w14:paraId="74490CD8" w14:textId="77777777" w:rsidR="00FC1CD3" w:rsidRDefault="00FC1CD3">
            <w:pPr>
              <w:jc w:val="right"/>
            </w:pPr>
          </w:p>
        </w:tc>
      </w:tr>
    </w:tbl>
    <w:p w14:paraId="63062A19" w14:textId="77777777" w:rsidR="00FC1CD3" w:rsidRDefault="00FC1CD3"/>
    <w:p w14:paraId="7E89EEEC" w14:textId="77777777" w:rsidR="00FC1CD3" w:rsidRDefault="00FC1CD3"/>
    <w:p w14:paraId="0C9FDEE1" w14:textId="77777777" w:rsidR="001D5606" w:rsidRDefault="001D5606"/>
    <w:p w14:paraId="6C361D0D" w14:textId="77777777" w:rsidR="001D5606" w:rsidRDefault="001D5606"/>
    <w:p w14:paraId="73056837" w14:textId="77777777" w:rsidR="001D5606" w:rsidRDefault="001D5606"/>
    <w:p w14:paraId="317C06C9" w14:textId="77777777" w:rsidR="00F320CA" w:rsidRDefault="00F320CA"/>
    <w:p w14:paraId="7E1D09C8" w14:textId="77777777" w:rsidR="00F320CA" w:rsidRDefault="00F320CA">
      <w:r>
        <w:t xml:space="preserve">Vizos: </w:t>
      </w:r>
    </w:p>
    <w:p w14:paraId="3B0D49C6" w14:textId="77777777" w:rsidR="007457FF" w:rsidRDefault="007457FF" w:rsidP="007457FF">
      <w:r>
        <w:t xml:space="preserve">Administracijos direktorė R. </w:t>
      </w:r>
      <w:proofErr w:type="spellStart"/>
      <w:r>
        <w:t>Vančienė</w:t>
      </w:r>
      <w:proofErr w:type="spellEnd"/>
    </w:p>
    <w:p w14:paraId="07D3FE2F"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6ACB0EF6" w14:textId="77777777" w:rsidR="00B41667" w:rsidRDefault="00B41667" w:rsidP="00190B66">
      <w:r w:rsidRPr="00D75AEE">
        <w:t>Finansų skyriaus vedėja A. Stoškienė</w:t>
      </w:r>
    </w:p>
    <w:p w14:paraId="0B09F4EC"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1805B776" w14:textId="77777777" w:rsidR="00F320CA" w:rsidRDefault="00190B66" w:rsidP="00190B66">
      <w:r>
        <w:t>Dokumentų ir viešųjų ryšių skyriaus vyr. specialistas A. Gvildys</w:t>
      </w:r>
    </w:p>
    <w:p w14:paraId="2E5BE669" w14:textId="77777777" w:rsidR="00F320CA" w:rsidRDefault="00F320CA"/>
    <w:p w14:paraId="16A31AFF" w14:textId="77777777" w:rsidR="00F320CA" w:rsidRDefault="00F320CA"/>
    <w:p w14:paraId="0A4F5BBE" w14:textId="77777777" w:rsidR="00734333" w:rsidRDefault="00734333"/>
    <w:p w14:paraId="217F36DB" w14:textId="77777777" w:rsidR="00F27C80" w:rsidRDefault="00F27C80"/>
    <w:p w14:paraId="28683731" w14:textId="77777777" w:rsidR="00F320CA" w:rsidRDefault="00F320CA" w:rsidP="00F320CA">
      <w:r>
        <w:t>Parengė</w:t>
      </w:r>
    </w:p>
    <w:p w14:paraId="411A1F27" w14:textId="77777777" w:rsidR="00F27C80" w:rsidRDefault="00F27C80" w:rsidP="00F320CA"/>
    <w:bookmarkStart w:id="2" w:name="CREATOR_SHOWS"/>
    <w:p w14:paraId="2229F888" w14:textId="77777777" w:rsidR="00B3497C" w:rsidRPr="00CC3B41" w:rsidRDefault="002131FF" w:rsidP="00B3497C">
      <w:pPr>
        <w:pStyle w:val="Antrats"/>
        <w:tabs>
          <w:tab w:val="clear" w:pos="4153"/>
          <w:tab w:val="clear" w:pos="8306"/>
        </w:tabs>
        <w:rPr>
          <w:lang w:eastAsia="de-DE"/>
        </w:rPr>
      </w:pPr>
      <w:r w:rsidRPr="00CC3B41">
        <w:rPr>
          <w:lang w:eastAsia="de-DE"/>
        </w:rPr>
        <w:fldChar w:fldCharType="begin">
          <w:ffData>
            <w:name w:val="CREATOR_SHOWS"/>
            <w:enabled/>
            <w:calcOnExit w:val="0"/>
            <w:textInput>
              <w:default w:val="{$CREATOR_SHOWS}"/>
            </w:textInput>
          </w:ffData>
        </w:fldChar>
      </w:r>
      <w:r w:rsidR="00B3497C" w:rsidRPr="00CC3B41">
        <w:rPr>
          <w:lang w:eastAsia="de-DE"/>
        </w:rPr>
        <w:instrText xml:space="preserve"> FORMTEXT </w:instrText>
      </w:r>
      <w:r w:rsidRPr="00CC3B41">
        <w:rPr>
          <w:lang w:eastAsia="de-DE"/>
        </w:rPr>
      </w:r>
      <w:r w:rsidRPr="00CC3B41">
        <w:rPr>
          <w:lang w:eastAsia="de-DE"/>
        </w:rPr>
        <w:fldChar w:fldCharType="separate"/>
      </w:r>
      <w:r w:rsidR="00B3497C" w:rsidRPr="00CC3B41">
        <w:rPr>
          <w:noProof/>
          <w:lang w:eastAsia="de-DE"/>
        </w:rPr>
        <w:t>Gražina Sutkuvienė</w:t>
      </w:r>
      <w:r w:rsidRPr="00CC3B41">
        <w:rPr>
          <w:lang w:eastAsia="de-DE"/>
        </w:rPr>
        <w:fldChar w:fldCharType="end"/>
      </w:r>
      <w:bookmarkEnd w:id="2"/>
      <w:r w:rsidR="00B3497C" w:rsidRPr="00CC3B41">
        <w:rPr>
          <w:lang w:eastAsia="de-DE"/>
        </w:rPr>
        <w:t xml:space="preserve">, tel. </w:t>
      </w:r>
      <w:bookmarkStart w:id="3" w:name="CREATOR_PHONE_FULL"/>
      <w:r w:rsidRPr="00CC3B41">
        <w:rPr>
          <w:lang w:eastAsia="de-DE"/>
        </w:rPr>
        <w:fldChar w:fldCharType="begin">
          <w:ffData>
            <w:name w:val="CREATOR_PHONE_FULL"/>
            <w:enabled/>
            <w:calcOnExit w:val="0"/>
            <w:textInput>
              <w:default w:val="{$CREATOR_PHONE_FULL}"/>
            </w:textInput>
          </w:ffData>
        </w:fldChar>
      </w:r>
      <w:r w:rsidR="00B3497C" w:rsidRPr="00CC3B41">
        <w:rPr>
          <w:lang w:eastAsia="de-DE"/>
        </w:rPr>
        <w:instrText xml:space="preserve"> FORMTEXT </w:instrText>
      </w:r>
      <w:r w:rsidRPr="00CC3B41">
        <w:rPr>
          <w:lang w:eastAsia="de-DE"/>
        </w:rPr>
      </w:r>
      <w:r w:rsidRPr="00CC3B41">
        <w:rPr>
          <w:lang w:eastAsia="de-DE"/>
        </w:rPr>
        <w:fldChar w:fldCharType="separate"/>
      </w:r>
      <w:r w:rsidR="004626F6" w:rsidRPr="00CC3B41">
        <w:rPr>
          <w:noProof/>
          <w:lang w:eastAsia="de-DE"/>
        </w:rPr>
        <w:t xml:space="preserve">+370 </w:t>
      </w:r>
      <w:r w:rsidR="00B3497C" w:rsidRPr="00CC3B41">
        <w:rPr>
          <w:noProof/>
          <w:lang w:eastAsia="de-DE"/>
        </w:rPr>
        <w:t>447 70 188</w:t>
      </w:r>
      <w:r w:rsidRPr="00CC3B41">
        <w:rPr>
          <w:lang w:eastAsia="de-DE"/>
        </w:rPr>
        <w:fldChar w:fldCharType="end"/>
      </w:r>
      <w:bookmarkEnd w:id="3"/>
      <w:r w:rsidR="00B3497C" w:rsidRPr="00CC3B41">
        <w:rPr>
          <w:lang w:eastAsia="de-DE"/>
        </w:rPr>
        <w:t xml:space="preserve">,  el. p.  </w:t>
      </w:r>
      <w:bookmarkStart w:id="4" w:name="CREATOR_EMAIL"/>
      <w:r w:rsidRPr="00CC3B41">
        <w:rPr>
          <w:lang w:eastAsia="de-DE"/>
        </w:rPr>
        <w:fldChar w:fldCharType="begin">
          <w:ffData>
            <w:name w:val="CREATOR_EMAIL"/>
            <w:enabled/>
            <w:calcOnExit w:val="0"/>
            <w:textInput>
              <w:default w:val="{$CREATOR_EMAIL}"/>
            </w:textInput>
          </w:ffData>
        </w:fldChar>
      </w:r>
      <w:r w:rsidR="00B3497C" w:rsidRPr="00CC3B41">
        <w:rPr>
          <w:lang w:eastAsia="de-DE"/>
        </w:rPr>
        <w:instrText xml:space="preserve"> FORMTEXT </w:instrText>
      </w:r>
      <w:r w:rsidRPr="00CC3B41">
        <w:rPr>
          <w:lang w:eastAsia="de-DE"/>
        </w:rPr>
      </w:r>
      <w:r w:rsidRPr="00CC3B41">
        <w:rPr>
          <w:lang w:eastAsia="de-DE"/>
        </w:rPr>
        <w:fldChar w:fldCharType="separate"/>
      </w:r>
      <w:r w:rsidR="00B3497C" w:rsidRPr="00CC3B41">
        <w:rPr>
          <w:noProof/>
          <w:lang w:eastAsia="de-DE"/>
        </w:rPr>
        <w:t>grazina.sutkuviene@jurbarkas.lt</w:t>
      </w:r>
      <w:r w:rsidRPr="00CC3B41">
        <w:rPr>
          <w:lang w:eastAsia="de-DE"/>
        </w:rPr>
        <w:fldChar w:fldCharType="end"/>
      </w:r>
      <w:bookmarkEnd w:id="4"/>
    </w:p>
    <w:p w14:paraId="3F303952" w14:textId="77777777" w:rsidR="00F320CA" w:rsidRDefault="00F320CA" w:rsidP="00F320CA">
      <w:pPr>
        <w:pStyle w:val="Antrats"/>
        <w:tabs>
          <w:tab w:val="clear" w:pos="4153"/>
          <w:tab w:val="clear" w:pos="8306"/>
        </w:tabs>
        <w:rPr>
          <w:lang w:eastAsia="de-DE"/>
        </w:rPr>
      </w:pPr>
    </w:p>
    <w:bookmarkStart w:id="5" w:name="NOW_DATE1"/>
    <w:p w14:paraId="3813D64E" w14:textId="77777777" w:rsidR="002E1F99" w:rsidRPr="00CC3B41" w:rsidRDefault="002131FF" w:rsidP="00107C26">
      <w:pPr>
        <w:pStyle w:val="Antrats"/>
        <w:tabs>
          <w:tab w:val="clear" w:pos="4153"/>
          <w:tab w:val="clear" w:pos="8306"/>
        </w:tabs>
      </w:pPr>
      <w:r w:rsidRPr="00CC3B41">
        <w:fldChar w:fldCharType="begin">
          <w:ffData>
            <w:name w:val="NOW_DATE1"/>
            <w:enabled/>
            <w:calcOnExit w:val="0"/>
            <w:textInput>
              <w:default w:val="{$NOW_DATE1}"/>
            </w:textInput>
          </w:ffData>
        </w:fldChar>
      </w:r>
      <w:r w:rsidR="00F320CA" w:rsidRPr="00CC3B41">
        <w:instrText xml:space="preserve"> FORMTEXT </w:instrText>
      </w:r>
      <w:r w:rsidRPr="00CC3B41">
        <w:fldChar w:fldCharType="separate"/>
      </w:r>
      <w:r w:rsidR="00F320CA" w:rsidRPr="00CC3B41">
        <w:rPr>
          <w:noProof/>
        </w:rPr>
        <w:t>2024-02-20</w:t>
      </w:r>
      <w:r w:rsidRPr="00CC3B41">
        <w:fldChar w:fldCharType="end"/>
      </w:r>
      <w:bookmarkEnd w:id="5"/>
      <w:r w:rsidR="00F7723D" w:rsidRPr="00CC3B41">
        <w:t xml:space="preserve"> </w:t>
      </w:r>
    </w:p>
    <w:p w14:paraId="6C114E2B" w14:textId="77777777" w:rsidR="002E1F99" w:rsidRDefault="00C11ABD" w:rsidP="00FC1847">
      <w:pPr>
        <w:pStyle w:val="Antrats"/>
        <w:tabs>
          <w:tab w:val="clear" w:pos="4153"/>
          <w:tab w:val="clear" w:pos="8306"/>
          <w:tab w:val="left" w:pos="709"/>
        </w:tabs>
      </w:pPr>
      <w:r>
        <w:br w:type="page"/>
      </w:r>
    </w:p>
    <w:p w14:paraId="6EF0ADAC" w14:textId="77777777" w:rsidR="00FA5F6D" w:rsidRPr="00D75AEE" w:rsidRDefault="00FA5F6D" w:rsidP="00FA5F6D">
      <w:pPr>
        <w:ind w:left="113" w:right="113" w:firstLine="4565"/>
        <w:jc w:val="both"/>
        <w:rPr>
          <w:bCs/>
          <w:szCs w:val="24"/>
        </w:rPr>
      </w:pPr>
      <w:r w:rsidRPr="00D75AEE">
        <w:rPr>
          <w:bCs/>
          <w:szCs w:val="24"/>
        </w:rPr>
        <w:lastRenderedPageBreak/>
        <w:t>PRITARTA</w:t>
      </w:r>
    </w:p>
    <w:p w14:paraId="2243889C" w14:textId="77777777" w:rsidR="00FA5F6D" w:rsidRPr="00D75AEE" w:rsidRDefault="00FA5F6D" w:rsidP="00FA5F6D">
      <w:pPr>
        <w:ind w:left="113" w:right="113" w:firstLine="4565"/>
        <w:jc w:val="both"/>
        <w:rPr>
          <w:bCs/>
          <w:szCs w:val="24"/>
        </w:rPr>
      </w:pPr>
      <w:r w:rsidRPr="00D75AEE">
        <w:rPr>
          <w:bCs/>
          <w:szCs w:val="24"/>
        </w:rPr>
        <w:t>Jurbarko rajono savivaldybės tarybos</w:t>
      </w:r>
    </w:p>
    <w:p w14:paraId="13DC9C85" w14:textId="77777777" w:rsidR="00FA5F6D" w:rsidRPr="00D75AEE" w:rsidRDefault="00FA5F6D" w:rsidP="00FA5F6D">
      <w:pPr>
        <w:ind w:left="113" w:right="113" w:firstLine="4565"/>
        <w:jc w:val="both"/>
        <w:rPr>
          <w:bCs/>
          <w:szCs w:val="24"/>
        </w:rPr>
      </w:pPr>
      <w:r w:rsidRPr="00D75AEE">
        <w:rPr>
          <w:bCs/>
          <w:szCs w:val="24"/>
        </w:rPr>
        <w:t>202</w:t>
      </w:r>
      <w:r w:rsidR="0094221D">
        <w:rPr>
          <w:bCs/>
          <w:szCs w:val="24"/>
        </w:rPr>
        <w:t>4</w:t>
      </w:r>
      <w:r w:rsidRPr="00D75AEE">
        <w:rPr>
          <w:bCs/>
          <w:szCs w:val="24"/>
        </w:rPr>
        <w:t xml:space="preserve"> m. </w:t>
      </w:r>
      <w:r w:rsidR="0094221D">
        <w:rPr>
          <w:bCs/>
          <w:szCs w:val="24"/>
        </w:rPr>
        <w:t>vasario</w:t>
      </w:r>
      <w:r w:rsidRPr="00D75AEE">
        <w:rPr>
          <w:bCs/>
          <w:szCs w:val="24"/>
        </w:rPr>
        <w:t xml:space="preserve"> 2</w:t>
      </w:r>
      <w:r w:rsidR="0094221D">
        <w:rPr>
          <w:bCs/>
          <w:szCs w:val="24"/>
        </w:rPr>
        <w:t>9</w:t>
      </w:r>
      <w:r w:rsidRPr="00D75AEE">
        <w:rPr>
          <w:bCs/>
          <w:szCs w:val="24"/>
        </w:rPr>
        <w:t xml:space="preserve"> d. sprendimu Nr. </w:t>
      </w:r>
    </w:p>
    <w:p w14:paraId="116D579C" w14:textId="77777777" w:rsidR="00FA5F6D" w:rsidRPr="00C56805" w:rsidRDefault="00FA5F6D" w:rsidP="00FA5F6D">
      <w:pPr>
        <w:pStyle w:val="Pavadinimas"/>
        <w:jc w:val="left"/>
        <w:rPr>
          <w:b w:val="0"/>
          <w:lang w:val="lt-LT"/>
        </w:rPr>
      </w:pPr>
    </w:p>
    <w:p w14:paraId="2AC6C57A" w14:textId="77777777" w:rsidR="00FA5F6D" w:rsidRDefault="00FA5F6D" w:rsidP="00FA5F6D">
      <w:pPr>
        <w:pStyle w:val="Pavadinimas"/>
        <w:jc w:val="left"/>
        <w:rPr>
          <w:b w:val="0"/>
        </w:rPr>
      </w:pPr>
    </w:p>
    <w:p w14:paraId="2692AFF0" w14:textId="77777777" w:rsidR="00FA5F6D" w:rsidRPr="00D75AEE" w:rsidRDefault="00FA5F6D" w:rsidP="00FA5F6D">
      <w:pPr>
        <w:jc w:val="center"/>
        <w:rPr>
          <w:b/>
          <w:szCs w:val="24"/>
        </w:rPr>
      </w:pPr>
      <w:r w:rsidRPr="00D75AEE">
        <w:rPr>
          <w:b/>
          <w:szCs w:val="24"/>
        </w:rPr>
        <w:t>JURBARKO RAJONO SAVIVALDYBĖS BENDRUOMENĖS SVEIKATOS TARYBOS 202</w:t>
      </w:r>
      <w:r>
        <w:rPr>
          <w:b/>
          <w:szCs w:val="24"/>
        </w:rPr>
        <w:t>3</w:t>
      </w:r>
      <w:r w:rsidRPr="00D75AEE">
        <w:rPr>
          <w:b/>
          <w:szCs w:val="24"/>
        </w:rPr>
        <w:t xml:space="preserve"> METŲ VEIKLOS ATASKAITA</w:t>
      </w:r>
    </w:p>
    <w:p w14:paraId="64746320" w14:textId="77777777" w:rsidR="00FA5F6D" w:rsidRPr="00D75AEE" w:rsidRDefault="00FA5F6D" w:rsidP="00FA5F6D">
      <w:pPr>
        <w:pStyle w:val="Antrats"/>
        <w:tabs>
          <w:tab w:val="clear" w:pos="4153"/>
          <w:tab w:val="clear" w:pos="8306"/>
        </w:tabs>
        <w:rPr>
          <w:szCs w:val="24"/>
        </w:rPr>
      </w:pPr>
    </w:p>
    <w:p w14:paraId="600BB3C4" w14:textId="77777777" w:rsidR="00FA5F6D" w:rsidRPr="00D75AEE" w:rsidRDefault="00FA5F6D" w:rsidP="00FA5F6D">
      <w:pPr>
        <w:pStyle w:val="Antrats"/>
        <w:tabs>
          <w:tab w:val="clear" w:pos="4153"/>
          <w:tab w:val="clear" w:pos="8306"/>
        </w:tabs>
        <w:rPr>
          <w:szCs w:val="24"/>
        </w:rPr>
      </w:pPr>
    </w:p>
    <w:p w14:paraId="3BFC4AAF" w14:textId="77777777" w:rsidR="00FA5F6D" w:rsidRPr="00897F77" w:rsidRDefault="00FA5F6D" w:rsidP="00FA5F6D">
      <w:pPr>
        <w:ind w:firstLine="720"/>
        <w:jc w:val="both"/>
        <w:rPr>
          <w:szCs w:val="24"/>
        </w:rPr>
      </w:pPr>
      <w:r w:rsidRPr="00897F77">
        <w:rPr>
          <w:szCs w:val="24"/>
        </w:rPr>
        <w:t>Vadovaujantis Lietuvos Respublikos sveikatos sistemos įstatymu</w:t>
      </w:r>
      <w:r w:rsidR="00733F3A" w:rsidRPr="00897F77">
        <w:rPr>
          <w:szCs w:val="24"/>
        </w:rPr>
        <w:t>,</w:t>
      </w:r>
      <w:r w:rsidRPr="00897F77">
        <w:rPr>
          <w:szCs w:val="24"/>
        </w:rPr>
        <w:t xml:space="preserve"> pagrindinės Jurbarko rajono savivaldybės</w:t>
      </w:r>
      <w:r w:rsidR="00733F3A" w:rsidRPr="00897F77">
        <w:rPr>
          <w:szCs w:val="24"/>
        </w:rPr>
        <w:t xml:space="preserve"> (toliau – Savivaldybė)</w:t>
      </w:r>
      <w:r w:rsidRPr="00897F77">
        <w:rPr>
          <w:szCs w:val="24"/>
        </w:rPr>
        <w:t xml:space="preserve"> Bendruomenės sveikatos tarybos (toliau – </w:t>
      </w:r>
      <w:bookmarkStart w:id="6" w:name="_Hlk479940289"/>
      <w:r w:rsidRPr="00897F77">
        <w:rPr>
          <w:szCs w:val="24"/>
        </w:rPr>
        <w:t>Bendruomenės sveikatos taryb</w:t>
      </w:r>
      <w:bookmarkEnd w:id="6"/>
      <w:r w:rsidRPr="00897F77">
        <w:rPr>
          <w:szCs w:val="24"/>
        </w:rPr>
        <w:t xml:space="preserve">a) funkcijos yra koordinuoti Savivaldybės teritorijoje sveikatos ugdymo, alkoholio, tabako ir narkotikų kontrolės, visuomenės sveikatos saugos ir sveikatos stiprinimo, ligų profilaktikos priemonių rengimą ir įgyvendinimą, nustatyti Savivaldybės visuomenės sveikatos </w:t>
      </w:r>
      <w:bookmarkStart w:id="7" w:name="_Hlk92814446"/>
      <w:r w:rsidRPr="00897F77">
        <w:rPr>
          <w:szCs w:val="24"/>
        </w:rPr>
        <w:t xml:space="preserve">rėmimo specialiosios programos </w:t>
      </w:r>
      <w:bookmarkEnd w:id="7"/>
      <w:r w:rsidRPr="00897F77">
        <w:rPr>
          <w:szCs w:val="24"/>
        </w:rPr>
        <w:t xml:space="preserve">lėšų naudojimo prioritetus bei atlikti kitas funkcijas, priskirtas pagal šį ir kitus įstatymus bei Bendruomenės sveikatos tarybos nuostatus. </w:t>
      </w:r>
    </w:p>
    <w:p w14:paraId="58C9E54D" w14:textId="77777777" w:rsidR="00FA5F6D" w:rsidRPr="00897F77" w:rsidRDefault="00FA5F6D" w:rsidP="00FA5F6D">
      <w:pPr>
        <w:ind w:firstLine="720"/>
        <w:jc w:val="both"/>
        <w:rPr>
          <w:szCs w:val="24"/>
        </w:rPr>
      </w:pPr>
      <w:r w:rsidRPr="00897F77">
        <w:rPr>
          <w:szCs w:val="24"/>
        </w:rPr>
        <w:t>Bendruomenės sveikatos tarybos nariai dirba visuomeniniais pagrindais. Bendruomenės sveikatos taryba turi teisę pagal kompetenciją teikti siūlymus Jurbarko rajono savivaldybės tarybai ir savivaldos vykdomosioms institucijoms.</w:t>
      </w:r>
    </w:p>
    <w:p w14:paraId="546EB0FC" w14:textId="77777777" w:rsidR="00FA5F6D" w:rsidRPr="00897F77" w:rsidRDefault="00FA5F6D" w:rsidP="00FA5F6D">
      <w:pPr>
        <w:ind w:firstLine="720"/>
        <w:jc w:val="both"/>
      </w:pPr>
      <w:bookmarkStart w:id="8" w:name="_Hlk503180969"/>
      <w:r w:rsidRPr="00897F77">
        <w:t xml:space="preserve">Visuomenės sveikatos </w:t>
      </w:r>
      <w:r w:rsidRPr="00897F77">
        <w:rPr>
          <w:szCs w:val="24"/>
        </w:rPr>
        <w:t xml:space="preserve">rėmimo specialioji </w:t>
      </w:r>
      <w:r w:rsidRPr="00897F77">
        <w:t>programa (toliau – Programa) yra tęstinė ir prioritetinė</w:t>
      </w:r>
      <w:r w:rsidR="00733F3A" w:rsidRPr="00897F77">
        <w:t>,</w:t>
      </w:r>
      <w:r w:rsidRPr="00897F77">
        <w:t xml:space="preserve"> įgyvendinant sveikatos politiką bei formuojant nuostatą, kad visuomenės sveikata taptų valstybės ilgalaikių ekonominių interesų objektu. </w:t>
      </w:r>
    </w:p>
    <w:p w14:paraId="3588909C" w14:textId="77777777" w:rsidR="00FA5F6D" w:rsidRPr="00897F77" w:rsidRDefault="00FA5F6D" w:rsidP="00FA5F6D">
      <w:pPr>
        <w:pStyle w:val="Pagrindinistekstas"/>
        <w:ind w:firstLine="720"/>
        <w:rPr>
          <w:szCs w:val="24"/>
        </w:rPr>
      </w:pPr>
      <w:r w:rsidRPr="00897F77">
        <w:t xml:space="preserve">Pagrindinis </w:t>
      </w:r>
      <w:r w:rsidRPr="00897F77">
        <w:rPr>
          <w:szCs w:val="24"/>
        </w:rPr>
        <w:t xml:space="preserve">Programos </w:t>
      </w:r>
      <w:r w:rsidRPr="00897F77">
        <w:t xml:space="preserve">siekis – užtikrinti visuomenės sveikatos paslaugų, mažinančių gyventojų sergamumą, ligotumą, neįgalumą ir mirštamumą, teikimą, gerinant jų prieinamumą, kokybę ir efektyvumą, racionalų lėšų naudojimą, formuoti sveikos gyvensenos nuostatas bendruomenėje. Įgyvendinant sveikatos ir su sveikata susijusias programas, gerinti visuomenės požiūrį į sveikatos politiką, sveikatinimą. Taip pat svarbu užtikrinti visuomenės sveikatos priežiūros plėtrą bei tarpinstitucinio bendradarbiavimo koordinavimą Savivaldybėje. </w:t>
      </w:r>
    </w:p>
    <w:p w14:paraId="53207B13" w14:textId="77777777" w:rsidR="00FA5F6D" w:rsidRPr="00D75AEE" w:rsidRDefault="00FA5F6D" w:rsidP="00FA5F6D">
      <w:pPr>
        <w:tabs>
          <w:tab w:val="left" w:pos="993"/>
          <w:tab w:val="left" w:pos="1134"/>
          <w:tab w:val="left" w:pos="1560"/>
        </w:tabs>
        <w:ind w:firstLine="720"/>
        <w:jc w:val="both"/>
        <w:rPr>
          <w:szCs w:val="24"/>
        </w:rPr>
      </w:pPr>
      <w:r w:rsidRPr="00D75AEE">
        <w:t>Programos tikslai yra gerinti gyventojų sveikatą, plėtojant ligų prevenciją bei mažinant žalingų veiksnių poveikį, formuoti sveikos gyvensenos pagrindus, tobulinant visuomenės sveikatos informacijos valdymą ir sklaidą, skubiai ir koordinuotai reaguoti į grėsmes visuomenės sveikatai, įgyvendinti visuomenės sveikatos priežiūrą ligų profilaktikos srityje, užtikrinant visuomenės sveikatos saugą, atliekant laboratorinius tyrimus, mažinti aplinkos veiksnių neigiamą poveikį ir riziką gyventojų sveikatai, plėtoti visuomenės sveikatos ir jai įtakos turinčių veiksnių stebėseną, padėti užtikrinti imunoprofilaktikos priemonių įgyvendinimą.</w:t>
      </w:r>
    </w:p>
    <w:p w14:paraId="201E6FE8" w14:textId="77777777" w:rsidR="00FA5F6D" w:rsidRPr="00D75AEE" w:rsidRDefault="00FA5F6D" w:rsidP="00FA5F6D">
      <w:pPr>
        <w:tabs>
          <w:tab w:val="left" w:pos="993"/>
          <w:tab w:val="left" w:pos="1134"/>
          <w:tab w:val="left" w:pos="1560"/>
        </w:tabs>
        <w:ind w:firstLine="720"/>
        <w:jc w:val="both"/>
        <w:rPr>
          <w:szCs w:val="24"/>
        </w:rPr>
      </w:pPr>
      <w:r w:rsidRPr="00D75AEE">
        <w:rPr>
          <w:szCs w:val="24"/>
        </w:rPr>
        <w:t xml:space="preserve">Lietuvoje vis dar trūksta supratimo ir koordinuotų veiksmų skatinti labiausiai pažeidžiamą visuomenės dalį – vaikus sveikai gyventi, skiriant didžiausią dėmesį Pasaulio sveikatos organizacijos (toliau – PSO) išskirtiems pagrindiniams komponentams (darbo ir poilsio (miego) režimas, mityba, fizinis aktyvumas, tabako, alkoholio, kitų psichiką veikiančių medžiagų vartojimas (nevartojimas), patiriamas stresas ir gebėjimas jį įveikti, seksualinė elgsena). </w:t>
      </w:r>
      <w:r w:rsidRPr="004B4F66">
        <w:rPr>
          <w:szCs w:val="24"/>
        </w:rPr>
        <w:t>Tikslas – numatyti ir vykdyti priemones</w:t>
      </w:r>
      <w:r w:rsidRPr="00D75AEE">
        <w:rPr>
          <w:szCs w:val="24"/>
        </w:rPr>
        <w:t xml:space="preserve">, skirtas stiprinti ir saugoti Lietuvos vaikų sveikatą, didinti vaikų fizinį aktyvumą, ugdyti sveikos mitybos įpročius, vykdyti žalingų įpročių ir psichikos sutrikimų prevenciją, gerinti sveikatos raštingumą. Prie šio tikslo įgyvendinimo kasmet svariai prisideda ir </w:t>
      </w:r>
      <w:r w:rsidRPr="00055870">
        <w:rPr>
          <w:szCs w:val="24"/>
        </w:rPr>
        <w:t xml:space="preserve">Savivaldybė </w:t>
      </w:r>
      <w:r w:rsidRPr="00D75AEE">
        <w:rPr>
          <w:szCs w:val="24"/>
        </w:rPr>
        <w:t>bei jos teritorijoje esančios ugdymo įstaigos ir kiti subjektai.</w:t>
      </w:r>
    </w:p>
    <w:p w14:paraId="4AB7CF41" w14:textId="77777777" w:rsidR="00FA5F6D" w:rsidRPr="00D75AEE" w:rsidRDefault="00FA5F6D" w:rsidP="00FA5F6D">
      <w:pPr>
        <w:tabs>
          <w:tab w:val="center" w:pos="4153"/>
          <w:tab w:val="right" w:pos="8306"/>
        </w:tabs>
        <w:ind w:firstLine="720"/>
        <w:jc w:val="both"/>
        <w:rPr>
          <w:szCs w:val="24"/>
        </w:rPr>
      </w:pPr>
      <w:r w:rsidRPr="00D75AEE">
        <w:rPr>
          <w:szCs w:val="24"/>
        </w:rPr>
        <w:t>Kasmet Bendruomenės sveikatos tarybos pirmininkas parengia ir pateikia Jurbarko rajono savivaldybės tarybai Bendruomenės sveikatos tarybos metinę veiklos ataskaitą. Taip pat parengiama ir pateikiama tvirtinti Savivaldybės tarybai Visuomenės sveikatos rėmimo specialiosios programos lėšų priemonių vykdymo ataskaita bei einamųjų metų specialioji programa. Patvirtinta ataskaita siunčiama Sveikatos apsaugos ministerijai, skelbiama Savivaldybės interneto svetainėje.</w:t>
      </w:r>
    </w:p>
    <w:p w14:paraId="0896BE64" w14:textId="77777777" w:rsidR="00FA5F6D" w:rsidRPr="00D75AEE" w:rsidRDefault="00FA5F6D" w:rsidP="00FA5F6D">
      <w:pPr>
        <w:ind w:firstLine="720"/>
        <w:jc w:val="both"/>
        <w:rPr>
          <w:rFonts w:eastAsia="Calibri"/>
          <w:bCs/>
          <w:szCs w:val="24"/>
        </w:rPr>
      </w:pPr>
      <w:r w:rsidRPr="00D75AEE">
        <w:rPr>
          <w:rFonts w:eastAsia="Calibri"/>
          <w:szCs w:val="24"/>
          <w:lang w:val="pt-BR"/>
        </w:rPr>
        <w:lastRenderedPageBreak/>
        <w:t>Jurbarko rajono savivaldybės tarybos 202</w:t>
      </w:r>
      <w:r w:rsidR="008A5D8A">
        <w:rPr>
          <w:rFonts w:eastAsia="Calibri"/>
          <w:szCs w:val="24"/>
          <w:lang w:val="pt-BR"/>
        </w:rPr>
        <w:t>3</w:t>
      </w:r>
      <w:r w:rsidRPr="00D75AEE">
        <w:rPr>
          <w:rFonts w:eastAsia="Calibri"/>
          <w:szCs w:val="24"/>
          <w:lang w:val="pt-BR"/>
        </w:rPr>
        <w:t xml:space="preserve"> m. sausio 2</w:t>
      </w:r>
      <w:r w:rsidR="008A5D8A">
        <w:rPr>
          <w:rFonts w:eastAsia="Calibri"/>
          <w:szCs w:val="24"/>
          <w:lang w:val="pt-BR"/>
        </w:rPr>
        <w:t>6</w:t>
      </w:r>
      <w:r w:rsidRPr="00D75AEE">
        <w:rPr>
          <w:rFonts w:eastAsia="Calibri"/>
          <w:szCs w:val="24"/>
          <w:lang w:val="pt-BR"/>
        </w:rPr>
        <w:t xml:space="preserve"> d. sprendimu Nr. T2-</w:t>
      </w:r>
      <w:r w:rsidR="008A5D8A">
        <w:rPr>
          <w:rFonts w:eastAsia="Calibri"/>
          <w:szCs w:val="24"/>
          <w:lang w:val="pt-BR"/>
        </w:rPr>
        <w:t>3</w:t>
      </w:r>
      <w:r w:rsidRPr="00D75AEE">
        <w:rPr>
          <w:rFonts w:eastAsia="Calibri"/>
          <w:szCs w:val="24"/>
          <w:lang w:val="pt-BR"/>
        </w:rPr>
        <w:t xml:space="preserve"> „Dėl </w:t>
      </w:r>
      <w:bookmarkStart w:id="9" w:name="_Hlk52290135"/>
      <w:r w:rsidRPr="00D75AEE">
        <w:rPr>
          <w:rFonts w:eastAsia="Calibri"/>
          <w:szCs w:val="24"/>
          <w:lang w:val="pt-BR"/>
        </w:rPr>
        <w:t xml:space="preserve">Jurbarko rajono savivaldybės </w:t>
      </w:r>
      <w:r w:rsidRPr="00D75AEE">
        <w:rPr>
          <w:rFonts w:eastAsia="Calibri"/>
          <w:szCs w:val="24"/>
        </w:rPr>
        <w:t xml:space="preserve">Bendruomenės sveikatos tarybos </w:t>
      </w:r>
      <w:bookmarkEnd w:id="9"/>
      <w:r w:rsidRPr="00D75AEE">
        <w:rPr>
          <w:rFonts w:eastAsia="Calibri"/>
          <w:szCs w:val="24"/>
          <w:lang w:val="pt-BR"/>
        </w:rPr>
        <w:t>202</w:t>
      </w:r>
      <w:r w:rsidR="008A5D8A">
        <w:rPr>
          <w:rFonts w:eastAsia="Calibri"/>
          <w:szCs w:val="24"/>
          <w:lang w:val="pt-BR"/>
        </w:rPr>
        <w:t>2</w:t>
      </w:r>
      <w:r w:rsidRPr="00D75AEE">
        <w:rPr>
          <w:rFonts w:eastAsia="Calibri"/>
          <w:szCs w:val="24"/>
          <w:lang w:val="pt-BR"/>
        </w:rPr>
        <w:t xml:space="preserve"> metų veiklos ataskaitos“ buvo pritarta</w:t>
      </w:r>
      <w:r w:rsidRPr="00D75AEE">
        <w:rPr>
          <w:rFonts w:eastAsia="Calibri"/>
          <w:szCs w:val="24"/>
        </w:rPr>
        <w:t xml:space="preserve"> Bendruomenės sveikatos tarybos 2</w:t>
      </w:r>
      <w:r w:rsidRPr="00D75AEE">
        <w:rPr>
          <w:rFonts w:eastAsia="Calibri"/>
          <w:szCs w:val="24"/>
          <w:lang w:val="pt-BR"/>
        </w:rPr>
        <w:t>02</w:t>
      </w:r>
      <w:r w:rsidR="00407889">
        <w:rPr>
          <w:rFonts w:eastAsia="Calibri"/>
          <w:szCs w:val="24"/>
          <w:lang w:val="pt-BR"/>
        </w:rPr>
        <w:t>2</w:t>
      </w:r>
      <w:r w:rsidRPr="00D75AEE">
        <w:rPr>
          <w:rFonts w:eastAsia="Calibri"/>
          <w:szCs w:val="24"/>
          <w:lang w:val="pt-BR"/>
        </w:rPr>
        <w:t xml:space="preserve"> metų veiklos ataskaitai.</w:t>
      </w:r>
    </w:p>
    <w:p w14:paraId="1A12CAA3" w14:textId="10CB269D" w:rsidR="00FA5F6D" w:rsidRPr="00D75AEE" w:rsidRDefault="00FA5F6D" w:rsidP="00FA5F6D">
      <w:pPr>
        <w:ind w:firstLine="720"/>
        <w:jc w:val="both"/>
        <w:rPr>
          <w:rFonts w:eastAsia="Calibri"/>
          <w:bCs/>
          <w:szCs w:val="24"/>
        </w:rPr>
      </w:pPr>
      <w:r w:rsidRPr="00D75AEE">
        <w:rPr>
          <w:rFonts w:eastAsia="Calibri"/>
          <w:szCs w:val="24"/>
          <w:lang w:val="pt-BR"/>
        </w:rPr>
        <w:t>Jurbarko rajono savivaldybės tarybos 202</w:t>
      </w:r>
      <w:r w:rsidR="00407889">
        <w:rPr>
          <w:rFonts w:eastAsia="Calibri"/>
          <w:szCs w:val="24"/>
          <w:lang w:val="pt-BR"/>
        </w:rPr>
        <w:t>3</w:t>
      </w:r>
      <w:r w:rsidRPr="00D75AEE">
        <w:rPr>
          <w:rFonts w:eastAsia="Calibri"/>
          <w:szCs w:val="24"/>
          <w:lang w:val="pt-BR"/>
        </w:rPr>
        <w:t xml:space="preserve"> m. kovo </w:t>
      </w:r>
      <w:r>
        <w:rPr>
          <w:rFonts w:eastAsia="Calibri"/>
          <w:szCs w:val="24"/>
          <w:lang w:val="pt-BR"/>
        </w:rPr>
        <w:t>3</w:t>
      </w:r>
      <w:r w:rsidR="00407889">
        <w:rPr>
          <w:rFonts w:eastAsia="Calibri"/>
          <w:szCs w:val="24"/>
          <w:lang w:val="pt-BR"/>
        </w:rPr>
        <w:t>0</w:t>
      </w:r>
      <w:r w:rsidRPr="00D75AEE">
        <w:rPr>
          <w:rFonts w:eastAsia="Calibri"/>
          <w:szCs w:val="24"/>
          <w:lang w:val="pt-BR"/>
        </w:rPr>
        <w:t xml:space="preserve"> d. sprendimu Nr. T2-</w:t>
      </w:r>
      <w:r w:rsidR="00407889">
        <w:rPr>
          <w:rFonts w:eastAsia="Calibri"/>
          <w:szCs w:val="24"/>
          <w:lang w:val="pt-BR"/>
        </w:rPr>
        <w:t>87</w:t>
      </w:r>
      <w:r w:rsidRPr="00D75AEE">
        <w:rPr>
          <w:rFonts w:eastAsia="Calibri"/>
          <w:szCs w:val="24"/>
          <w:lang w:val="pt-BR"/>
        </w:rPr>
        <w:t xml:space="preserve"> </w:t>
      </w:r>
      <w:r w:rsidRPr="00D75AEE">
        <w:rPr>
          <w:rFonts w:eastAsia="Calibri"/>
          <w:szCs w:val="24"/>
        </w:rPr>
        <w:t>„</w:t>
      </w:r>
      <w:r w:rsidRPr="00D75AEE">
        <w:rPr>
          <w:rFonts w:eastAsia="Calibri"/>
          <w:bCs/>
          <w:szCs w:val="24"/>
        </w:rPr>
        <w:t>Dėl visuomenės sveikatos rėmimo 202</w:t>
      </w:r>
      <w:r w:rsidR="00407889">
        <w:rPr>
          <w:rFonts w:eastAsia="Calibri"/>
          <w:bCs/>
          <w:szCs w:val="24"/>
        </w:rPr>
        <w:t>2</w:t>
      </w:r>
      <w:r w:rsidRPr="00D75AEE">
        <w:rPr>
          <w:rFonts w:eastAsia="Calibri"/>
          <w:bCs/>
          <w:szCs w:val="24"/>
        </w:rPr>
        <w:t xml:space="preserve"> metų specialiosios programos priemonių vykdymo ataskaitos ir visuomenės sveikatos rėmimo 202</w:t>
      </w:r>
      <w:r w:rsidR="00407889">
        <w:rPr>
          <w:rFonts w:eastAsia="Calibri"/>
          <w:bCs/>
          <w:szCs w:val="24"/>
        </w:rPr>
        <w:t>3</w:t>
      </w:r>
      <w:r w:rsidRPr="00D75AEE">
        <w:rPr>
          <w:rFonts w:eastAsia="Calibri"/>
          <w:bCs/>
          <w:szCs w:val="24"/>
        </w:rPr>
        <w:t xml:space="preserve"> metų specialiosios programos patvirtinimo“ buvo patvirtinta Jurbarko rajono savivaldybės visuomenės sveikatos rėmimo 202</w:t>
      </w:r>
      <w:r w:rsidR="00407889">
        <w:rPr>
          <w:rFonts w:eastAsia="Calibri"/>
          <w:bCs/>
          <w:szCs w:val="24"/>
        </w:rPr>
        <w:t>2</w:t>
      </w:r>
      <w:r w:rsidRPr="00D75AEE">
        <w:rPr>
          <w:rFonts w:eastAsia="Calibri"/>
          <w:bCs/>
          <w:szCs w:val="24"/>
        </w:rPr>
        <w:t xml:space="preserve"> metų specialiosios programos priemonių vykdymo ataskaita ir visuomenės sveikatos rėmimo</w:t>
      </w:r>
      <w:r>
        <w:rPr>
          <w:rFonts w:eastAsia="Calibri"/>
          <w:bCs/>
          <w:szCs w:val="24"/>
        </w:rPr>
        <w:t xml:space="preserve"> </w:t>
      </w:r>
      <w:r w:rsidRPr="00D75AEE">
        <w:rPr>
          <w:rFonts w:eastAsia="Calibri"/>
          <w:bCs/>
          <w:szCs w:val="24"/>
        </w:rPr>
        <w:t>202</w:t>
      </w:r>
      <w:r w:rsidR="00407889">
        <w:rPr>
          <w:rFonts w:eastAsia="Calibri"/>
          <w:bCs/>
          <w:szCs w:val="24"/>
        </w:rPr>
        <w:t>3</w:t>
      </w:r>
      <w:r w:rsidRPr="00D75AEE">
        <w:rPr>
          <w:rFonts w:eastAsia="Calibri"/>
          <w:bCs/>
          <w:szCs w:val="24"/>
        </w:rPr>
        <w:t xml:space="preserve"> metų specialioji programa. </w:t>
      </w:r>
    </w:p>
    <w:p w14:paraId="5DF48D8E" w14:textId="77777777" w:rsidR="00FA5F6D" w:rsidRPr="00897F77" w:rsidRDefault="00FA5F6D" w:rsidP="00FA5F6D">
      <w:pPr>
        <w:ind w:firstLine="720"/>
        <w:jc w:val="both"/>
        <w:rPr>
          <w:szCs w:val="24"/>
        </w:rPr>
      </w:pPr>
      <w:r w:rsidRPr="00897F77">
        <w:rPr>
          <w:szCs w:val="24"/>
        </w:rPr>
        <w:t>2023 metais Bendruomenės sveikatos taryb</w:t>
      </w:r>
      <w:r w:rsidR="00733F3A" w:rsidRPr="00897F77">
        <w:rPr>
          <w:szCs w:val="24"/>
        </w:rPr>
        <w:t xml:space="preserve">a </w:t>
      </w:r>
      <w:r w:rsidRPr="00897F77">
        <w:rPr>
          <w:szCs w:val="24"/>
        </w:rPr>
        <w:t>buvo numa</w:t>
      </w:r>
      <w:r w:rsidR="00733F3A" w:rsidRPr="00897F77">
        <w:rPr>
          <w:szCs w:val="24"/>
        </w:rPr>
        <w:t xml:space="preserve">čiusi </w:t>
      </w:r>
      <w:r w:rsidRPr="00897F77">
        <w:rPr>
          <w:szCs w:val="24"/>
        </w:rPr>
        <w:t>ši</w:t>
      </w:r>
      <w:r w:rsidR="00733F3A" w:rsidRPr="00897F77">
        <w:rPr>
          <w:szCs w:val="24"/>
        </w:rPr>
        <w:t>as</w:t>
      </w:r>
      <w:r w:rsidRPr="00897F77">
        <w:rPr>
          <w:szCs w:val="24"/>
        </w:rPr>
        <w:t xml:space="preserve"> pagrindin</w:t>
      </w:r>
      <w:r w:rsidR="00733F3A" w:rsidRPr="00897F77">
        <w:rPr>
          <w:szCs w:val="24"/>
        </w:rPr>
        <w:t>es</w:t>
      </w:r>
      <w:r w:rsidRPr="00897F77">
        <w:rPr>
          <w:szCs w:val="24"/>
        </w:rPr>
        <w:t xml:space="preserve"> </w:t>
      </w:r>
      <w:r w:rsidR="00733F3A" w:rsidRPr="00897F77">
        <w:rPr>
          <w:szCs w:val="24"/>
        </w:rPr>
        <w:t>veiklas</w:t>
      </w:r>
      <w:r w:rsidRPr="00897F77">
        <w:rPr>
          <w:szCs w:val="24"/>
        </w:rPr>
        <w:t xml:space="preserve">: </w:t>
      </w:r>
    </w:p>
    <w:p w14:paraId="09E75F39" w14:textId="77777777" w:rsidR="0039413F" w:rsidRPr="00897F77" w:rsidRDefault="0039413F" w:rsidP="0039413F">
      <w:pPr>
        <w:ind w:firstLine="720"/>
        <w:jc w:val="both"/>
        <w:rPr>
          <w:szCs w:val="24"/>
        </w:rPr>
      </w:pPr>
      <w:r w:rsidRPr="00897F77">
        <w:rPr>
          <w:szCs w:val="24"/>
        </w:rPr>
        <w:t>1. Jurbarko rajono savivaldybės visuomenės sveikatos rėmimo specialiosios programos lėšomis remiamų 2023 m. prioritetinių sveikatinimo veiklos krypčių patvirtinimas;</w:t>
      </w:r>
    </w:p>
    <w:p w14:paraId="0C3CD0FF" w14:textId="77777777" w:rsidR="0039413F" w:rsidRPr="00897F77" w:rsidRDefault="0039413F" w:rsidP="0039413F">
      <w:pPr>
        <w:ind w:firstLine="720"/>
        <w:jc w:val="both"/>
        <w:rPr>
          <w:szCs w:val="24"/>
        </w:rPr>
      </w:pPr>
      <w:r w:rsidRPr="00897F77">
        <w:rPr>
          <w:szCs w:val="24"/>
        </w:rPr>
        <w:t>2. Užkrečiamųjų ligų profilaktika ir kontrolė;</w:t>
      </w:r>
    </w:p>
    <w:p w14:paraId="142A7E76" w14:textId="77777777" w:rsidR="0039413F" w:rsidRPr="00897F77" w:rsidRDefault="0039413F" w:rsidP="0039413F">
      <w:pPr>
        <w:ind w:firstLine="720"/>
        <w:jc w:val="both"/>
        <w:rPr>
          <w:szCs w:val="24"/>
        </w:rPr>
      </w:pPr>
      <w:r w:rsidRPr="00897F77">
        <w:rPr>
          <w:szCs w:val="24"/>
        </w:rPr>
        <w:t>3. Psichikos sveikatos stiprinimas, savižudybių ir smurto prevencija;</w:t>
      </w:r>
    </w:p>
    <w:p w14:paraId="3D4234B5" w14:textId="77777777" w:rsidR="0039413F" w:rsidRPr="00897F77" w:rsidRDefault="0039413F" w:rsidP="0039413F">
      <w:pPr>
        <w:ind w:firstLine="720"/>
        <w:jc w:val="both"/>
        <w:rPr>
          <w:szCs w:val="24"/>
        </w:rPr>
      </w:pPr>
      <w:r w:rsidRPr="00897F77">
        <w:rPr>
          <w:szCs w:val="24"/>
        </w:rPr>
        <w:t>4. Vaikų ir jaunimo sveikatos išsaugojimas ir stiprinimas;</w:t>
      </w:r>
    </w:p>
    <w:p w14:paraId="2FECD44E" w14:textId="77777777" w:rsidR="0039413F" w:rsidRPr="00897F77" w:rsidRDefault="0039413F" w:rsidP="0039413F">
      <w:pPr>
        <w:ind w:firstLine="720"/>
        <w:jc w:val="both"/>
        <w:rPr>
          <w:szCs w:val="24"/>
        </w:rPr>
      </w:pPr>
      <w:r w:rsidRPr="00897F77">
        <w:rPr>
          <w:szCs w:val="24"/>
        </w:rPr>
        <w:t>5. Alkoholio, tabako ir kitų psichoaktyviųjų medžiagų vartojimo prevencija;</w:t>
      </w:r>
    </w:p>
    <w:p w14:paraId="2B9971EE" w14:textId="77777777" w:rsidR="0039413F" w:rsidRPr="00897F77" w:rsidRDefault="0039413F" w:rsidP="0039413F">
      <w:pPr>
        <w:ind w:firstLine="720"/>
        <w:jc w:val="both"/>
        <w:rPr>
          <w:szCs w:val="24"/>
        </w:rPr>
      </w:pPr>
      <w:r w:rsidRPr="00897F77">
        <w:rPr>
          <w:szCs w:val="24"/>
        </w:rPr>
        <w:t>6. Gyvenamosios aplinkos sveikatinimas (stebėsena);</w:t>
      </w:r>
    </w:p>
    <w:p w14:paraId="38B476C7" w14:textId="77777777" w:rsidR="0039413F" w:rsidRPr="00897F77" w:rsidRDefault="0039413F" w:rsidP="0039413F">
      <w:pPr>
        <w:ind w:firstLine="720"/>
        <w:jc w:val="both"/>
        <w:rPr>
          <w:szCs w:val="24"/>
        </w:rPr>
      </w:pPr>
      <w:r w:rsidRPr="00897F77">
        <w:rPr>
          <w:szCs w:val="24"/>
        </w:rPr>
        <w:t>7. Neinfekcinių ligų ir traumų profilaktika ir kontrolė;</w:t>
      </w:r>
    </w:p>
    <w:p w14:paraId="7E3D766C" w14:textId="77777777" w:rsidR="0039413F" w:rsidRPr="00897F77" w:rsidRDefault="0039413F" w:rsidP="0039413F">
      <w:pPr>
        <w:ind w:firstLine="720"/>
        <w:jc w:val="both"/>
        <w:rPr>
          <w:szCs w:val="24"/>
        </w:rPr>
      </w:pPr>
      <w:r w:rsidRPr="00897F77">
        <w:rPr>
          <w:szCs w:val="24"/>
        </w:rPr>
        <w:t>8. Gyventojų sveikos mitybos ir fizinio aktyvumo skatinimas;</w:t>
      </w:r>
    </w:p>
    <w:p w14:paraId="16F50E0A" w14:textId="77777777" w:rsidR="0039413F" w:rsidRPr="00897F77" w:rsidRDefault="0039413F" w:rsidP="0039413F">
      <w:pPr>
        <w:ind w:firstLine="720"/>
        <w:jc w:val="both"/>
        <w:rPr>
          <w:szCs w:val="24"/>
        </w:rPr>
      </w:pPr>
      <w:r w:rsidRPr="00897F77">
        <w:rPr>
          <w:szCs w:val="24"/>
        </w:rPr>
        <w:t>9. Burnos ertmės organų ligų profilaktika;</w:t>
      </w:r>
    </w:p>
    <w:p w14:paraId="52285266" w14:textId="77777777" w:rsidR="0039413F" w:rsidRPr="00897F77" w:rsidRDefault="0039413F" w:rsidP="0039413F">
      <w:pPr>
        <w:tabs>
          <w:tab w:val="left" w:pos="993"/>
        </w:tabs>
        <w:ind w:firstLine="720"/>
        <w:jc w:val="both"/>
        <w:rPr>
          <w:szCs w:val="24"/>
        </w:rPr>
      </w:pPr>
      <w:r w:rsidRPr="00897F77">
        <w:rPr>
          <w:szCs w:val="24"/>
        </w:rPr>
        <w:t>10. Bendruomenės sveikatos stiprinimas, sveikatos mokymas, šeimos planavimo konsultavimas, sveikatos žinių populiarinimas ir visuomenės sveikatos propagavimas.</w:t>
      </w:r>
    </w:p>
    <w:p w14:paraId="6FEDF8CE" w14:textId="77777777" w:rsidR="00FA5F6D" w:rsidRPr="00897F77" w:rsidRDefault="00FA5F6D" w:rsidP="00FA5F6D">
      <w:pPr>
        <w:suppressAutoHyphens/>
        <w:ind w:firstLine="720"/>
        <w:jc w:val="both"/>
        <w:rPr>
          <w:szCs w:val="24"/>
        </w:rPr>
      </w:pPr>
    </w:p>
    <w:p w14:paraId="176EEA4E" w14:textId="77777777" w:rsidR="00FA5F6D" w:rsidRPr="00897F77" w:rsidRDefault="00457DFE" w:rsidP="00FA5F6D">
      <w:pPr>
        <w:jc w:val="center"/>
        <w:rPr>
          <w:b/>
          <w:bCs/>
          <w:szCs w:val="24"/>
        </w:rPr>
      </w:pPr>
      <w:r w:rsidRPr="00897F77">
        <w:rPr>
          <w:b/>
          <w:bCs/>
          <w:szCs w:val="24"/>
        </w:rPr>
        <w:t>2023 metų</w:t>
      </w:r>
      <w:r w:rsidRPr="00897F77">
        <w:rPr>
          <w:b/>
          <w:bCs/>
        </w:rPr>
        <w:t xml:space="preserve"> </w:t>
      </w:r>
      <w:r w:rsidR="00FA5F6D" w:rsidRPr="00897F77">
        <w:rPr>
          <w:b/>
          <w:bCs/>
          <w:szCs w:val="24"/>
        </w:rPr>
        <w:t xml:space="preserve">Jurbarko rajono </w:t>
      </w:r>
      <w:r w:rsidR="00FA5F6D" w:rsidRPr="00897F77">
        <w:rPr>
          <w:b/>
          <w:bCs/>
        </w:rPr>
        <w:t xml:space="preserve">savivaldybės </w:t>
      </w:r>
      <w:r w:rsidR="00FA5F6D" w:rsidRPr="00897F77">
        <w:rPr>
          <w:rFonts w:eastAsia="Calibri"/>
          <w:b/>
          <w:bCs/>
          <w:szCs w:val="24"/>
        </w:rPr>
        <w:t>Sveikatos ir aplinkos apsaugos rėmimo specialiosios programos</w:t>
      </w:r>
      <w:r w:rsidR="00FA5F6D" w:rsidRPr="00897F77">
        <w:rPr>
          <w:b/>
          <w:bCs/>
        </w:rPr>
        <w:t xml:space="preserve"> įvykdymas</w:t>
      </w:r>
    </w:p>
    <w:p w14:paraId="151F625E" w14:textId="77777777" w:rsidR="00FA5F6D" w:rsidRPr="00D75AEE" w:rsidRDefault="00FA5F6D" w:rsidP="00FA5F6D">
      <w:pPr>
        <w:ind w:firstLine="720"/>
        <w:jc w:val="both"/>
        <w:rPr>
          <w:szCs w:val="24"/>
        </w:rPr>
      </w:pPr>
    </w:p>
    <w:p w14:paraId="700D742E" w14:textId="77777777" w:rsidR="00FA5F6D" w:rsidRPr="00D75AEE" w:rsidRDefault="00FA5F6D" w:rsidP="00FA5F6D">
      <w:pPr>
        <w:ind w:firstLine="720"/>
        <w:jc w:val="both"/>
        <w:rPr>
          <w:szCs w:val="24"/>
        </w:rPr>
      </w:pPr>
      <w:r w:rsidRPr="00D75AEE">
        <w:rPr>
          <w:szCs w:val="24"/>
        </w:rPr>
        <w:t>Jurbarko rajono savivaldybės visuomenės sveikatos rėmimo specialiosios programos vykdymo strategija yra tikslinė programa, kurios pagrindinė paskirtis – įgyvendinant įvairias sveikatinimo priemones bei kuriant saugią aplinką, gerinti Jurbarko rajono savivaldybės gyventojų sveikatą. T</w:t>
      </w:r>
      <w:r w:rsidRPr="00D75AEE">
        <w:rPr>
          <w:bCs/>
          <w:szCs w:val="24"/>
        </w:rPr>
        <w:t>arpžinybinio bendradarbiavimo pagrindu į sveikatos priežiūros sistemos problemų sprendimą įtraukiamos įvairios ekonominės struktūros, akcentuojami sveikatos išsaugojimo, jos stiprinimo ir ligų profilaktikos prioritetai. Programos paskirtis – finansuoti ir remti visuomenės sveikatos priežiūros priemones. Programos įgyvendinimas padeda skatinti gyventojų atsakomybę už savo sveikatą, formuoti aktyvų visuomenės požiūrį į sveikatą, leidžia mažinti gyventojų sergamumą, neįgalumą ir mirtingumą, kurį lemia neteisinga žmonių gyvensena, neigiami aplinkos veiksniai.</w:t>
      </w:r>
    </w:p>
    <w:p w14:paraId="4F2F0637" w14:textId="77777777" w:rsidR="00FA5F6D" w:rsidRDefault="00FA5F6D" w:rsidP="00FA5F6D">
      <w:pPr>
        <w:jc w:val="both"/>
        <w:rPr>
          <w:szCs w:val="24"/>
        </w:rPr>
      </w:pPr>
    </w:p>
    <w:p w14:paraId="5A0E4F69" w14:textId="77777777" w:rsidR="00FA5F6D" w:rsidRPr="006E7E68" w:rsidRDefault="00FA5F6D" w:rsidP="00FA5F6D">
      <w:pPr>
        <w:jc w:val="both"/>
        <w:rPr>
          <w:szCs w:val="24"/>
        </w:rPr>
      </w:pPr>
      <w:r w:rsidRPr="006E7E68">
        <w:rPr>
          <w:szCs w:val="24"/>
        </w:rPr>
        <w:t>Savivaldybės visuomenės sveikatos rėmimo specialiosios programos pajamos</w:t>
      </w:r>
    </w:p>
    <w:p w14:paraId="72094A68" w14:textId="77777777" w:rsidR="00FA5F6D" w:rsidRPr="00BA63BA" w:rsidRDefault="00FA5F6D" w:rsidP="00FA5F6D">
      <w:pPr>
        <w:jc w:val="both"/>
        <w:rPr>
          <w:strike/>
          <w:szCs w:val="24"/>
        </w:rPr>
      </w:pPr>
      <w:r w:rsidRPr="006E7E68">
        <w:rPr>
          <w:szCs w:val="24"/>
        </w:rPr>
        <w:t>(perskaičiavus pagal faktiškai per metus gautas įplaukas)</w:t>
      </w:r>
      <w:r w:rsidRPr="006E7E68">
        <w:rPr>
          <w:szCs w:val="24"/>
        </w:rPr>
        <w:tab/>
      </w:r>
      <w:r w:rsidRPr="006E7E68">
        <w:rPr>
          <w:szCs w:val="24"/>
        </w:rPr>
        <w:tab/>
      </w:r>
      <w:r w:rsidRPr="006E7E68">
        <w:rPr>
          <w:szCs w:val="24"/>
        </w:rPr>
        <w:tab/>
      </w:r>
      <w:r w:rsidRPr="006E7E68">
        <w:rPr>
          <w:szCs w:val="24"/>
        </w:rPr>
        <w:tab/>
        <w:t xml:space="preserve"> </w:t>
      </w:r>
      <w:r w:rsidR="002A35B2">
        <w:rPr>
          <w:szCs w:val="24"/>
        </w:rPr>
        <w:t>23</w:t>
      </w:r>
      <w:r>
        <w:rPr>
          <w:szCs w:val="24"/>
        </w:rPr>
        <w:t xml:space="preserve"> </w:t>
      </w:r>
      <w:r w:rsidR="002A35B2">
        <w:rPr>
          <w:szCs w:val="24"/>
        </w:rPr>
        <w:t>926</w:t>
      </w:r>
      <w:r w:rsidRPr="00BA63BA">
        <w:rPr>
          <w:szCs w:val="24"/>
        </w:rPr>
        <w:t>,</w:t>
      </w:r>
      <w:r w:rsidR="00FC08C0">
        <w:rPr>
          <w:szCs w:val="24"/>
        </w:rPr>
        <w:t>00</w:t>
      </w:r>
      <w:r w:rsidRPr="00BA63BA">
        <w:rPr>
          <w:szCs w:val="24"/>
        </w:rPr>
        <w:t xml:space="preserve"> Eur</w:t>
      </w:r>
    </w:p>
    <w:p w14:paraId="69785AC2" w14:textId="77777777" w:rsidR="00FA5F6D" w:rsidRPr="006E7E68" w:rsidRDefault="00FA5F6D" w:rsidP="00FA5F6D">
      <w:pPr>
        <w:jc w:val="both"/>
        <w:rPr>
          <w:strike/>
          <w:szCs w:val="24"/>
        </w:rPr>
      </w:pPr>
      <w:r w:rsidRPr="00BA63BA">
        <w:rPr>
          <w:szCs w:val="24"/>
        </w:rPr>
        <w:t>Ankstesnio ataskaitinio laikotarpio lėšų likutis</w:t>
      </w:r>
      <w:r w:rsidRPr="00BA63BA">
        <w:rPr>
          <w:szCs w:val="24"/>
        </w:rPr>
        <w:tab/>
      </w:r>
      <w:r w:rsidRPr="00BA63BA">
        <w:rPr>
          <w:szCs w:val="24"/>
        </w:rPr>
        <w:tab/>
      </w:r>
      <w:r w:rsidRPr="00BA63BA">
        <w:rPr>
          <w:szCs w:val="24"/>
        </w:rPr>
        <w:tab/>
      </w:r>
      <w:r w:rsidRPr="00BA63BA">
        <w:rPr>
          <w:szCs w:val="24"/>
        </w:rPr>
        <w:tab/>
      </w:r>
      <w:r w:rsidRPr="00BA63BA">
        <w:rPr>
          <w:szCs w:val="24"/>
        </w:rPr>
        <w:tab/>
        <w:t xml:space="preserve"> </w:t>
      </w:r>
      <w:r w:rsidR="00FC08C0">
        <w:rPr>
          <w:szCs w:val="24"/>
        </w:rPr>
        <w:t>1</w:t>
      </w:r>
      <w:r w:rsidRPr="00BA63BA">
        <w:rPr>
          <w:rFonts w:eastAsia="Calibri"/>
          <w:szCs w:val="24"/>
        </w:rPr>
        <w:t xml:space="preserve">9 </w:t>
      </w:r>
      <w:r w:rsidR="00FC08C0">
        <w:rPr>
          <w:rFonts w:eastAsia="Calibri"/>
          <w:szCs w:val="24"/>
        </w:rPr>
        <w:t>855</w:t>
      </w:r>
      <w:r w:rsidRPr="00BA63BA">
        <w:rPr>
          <w:rFonts w:eastAsia="Calibri"/>
          <w:szCs w:val="24"/>
        </w:rPr>
        <w:t>,</w:t>
      </w:r>
      <w:r w:rsidR="00FC08C0">
        <w:rPr>
          <w:rFonts w:eastAsia="Calibri"/>
          <w:szCs w:val="24"/>
        </w:rPr>
        <w:t>25</w:t>
      </w:r>
      <w:r w:rsidRPr="00BA63BA">
        <w:rPr>
          <w:rFonts w:eastAsia="Calibri"/>
          <w:szCs w:val="24"/>
        </w:rPr>
        <w:t xml:space="preserve"> Eur</w:t>
      </w:r>
    </w:p>
    <w:p w14:paraId="493EC2BB" w14:textId="77777777" w:rsidR="00FA5F6D" w:rsidRPr="006E7E68" w:rsidRDefault="00FA5F6D" w:rsidP="00FA5F6D">
      <w:pPr>
        <w:tabs>
          <w:tab w:val="left" w:pos="720"/>
        </w:tabs>
        <w:jc w:val="both"/>
        <w:rPr>
          <w:bCs/>
          <w:szCs w:val="24"/>
        </w:rPr>
      </w:pPr>
      <w:r w:rsidRPr="006E7E68">
        <w:rPr>
          <w:bCs/>
          <w:szCs w:val="24"/>
        </w:rPr>
        <w:t>Išlaidos sveikatinimo programoms finansuoti</w:t>
      </w:r>
      <w:r w:rsidRPr="006E7E68">
        <w:rPr>
          <w:bCs/>
          <w:szCs w:val="24"/>
        </w:rPr>
        <w:tab/>
      </w:r>
      <w:r w:rsidRPr="006E7E68">
        <w:rPr>
          <w:bCs/>
          <w:szCs w:val="24"/>
        </w:rPr>
        <w:tab/>
      </w:r>
      <w:r w:rsidRPr="006E7E68">
        <w:rPr>
          <w:bCs/>
          <w:szCs w:val="24"/>
        </w:rPr>
        <w:tab/>
      </w:r>
      <w:r w:rsidRPr="006E7E68">
        <w:rPr>
          <w:bCs/>
          <w:szCs w:val="24"/>
        </w:rPr>
        <w:tab/>
      </w:r>
      <w:r w:rsidRPr="006E7E68">
        <w:rPr>
          <w:bCs/>
          <w:szCs w:val="24"/>
        </w:rPr>
        <w:tab/>
        <w:t xml:space="preserve"> </w:t>
      </w:r>
      <w:r w:rsidR="00FC08C0">
        <w:rPr>
          <w:bCs/>
          <w:szCs w:val="24"/>
        </w:rPr>
        <w:t>39</w:t>
      </w:r>
      <w:r w:rsidRPr="006E7E68">
        <w:rPr>
          <w:bCs/>
          <w:szCs w:val="24"/>
        </w:rPr>
        <w:t xml:space="preserve"> </w:t>
      </w:r>
      <w:r w:rsidR="00FC08C0">
        <w:rPr>
          <w:bCs/>
          <w:szCs w:val="24"/>
        </w:rPr>
        <w:t>991</w:t>
      </w:r>
      <w:r w:rsidRPr="006E7E68">
        <w:rPr>
          <w:bCs/>
          <w:szCs w:val="24"/>
        </w:rPr>
        <w:t>,</w:t>
      </w:r>
      <w:r w:rsidR="00FC08C0">
        <w:rPr>
          <w:bCs/>
          <w:szCs w:val="24"/>
        </w:rPr>
        <w:t>48</w:t>
      </w:r>
      <w:r w:rsidRPr="006E7E68">
        <w:rPr>
          <w:bCs/>
          <w:szCs w:val="24"/>
        </w:rPr>
        <w:t xml:space="preserve"> Eur</w:t>
      </w:r>
    </w:p>
    <w:p w14:paraId="07C15C40" w14:textId="77777777" w:rsidR="00FA5F6D" w:rsidRPr="006E7E68" w:rsidRDefault="00FA5F6D" w:rsidP="00FA5F6D">
      <w:pPr>
        <w:jc w:val="both"/>
        <w:rPr>
          <w:szCs w:val="24"/>
        </w:rPr>
      </w:pPr>
      <w:r w:rsidRPr="006E7E68">
        <w:rPr>
          <w:szCs w:val="24"/>
        </w:rPr>
        <w:t>Nepanaudotų lėšų likutis 202</w:t>
      </w:r>
      <w:r w:rsidR="00FC08C0">
        <w:rPr>
          <w:szCs w:val="24"/>
        </w:rPr>
        <w:t>3</w:t>
      </w:r>
      <w:r w:rsidRPr="006E7E68">
        <w:rPr>
          <w:szCs w:val="24"/>
        </w:rPr>
        <w:t xml:space="preserve"> m. gruodžio 31 d.</w:t>
      </w:r>
      <w:r w:rsidRPr="006E7E68">
        <w:rPr>
          <w:szCs w:val="24"/>
        </w:rPr>
        <w:tab/>
      </w:r>
      <w:r w:rsidRPr="006E7E68">
        <w:rPr>
          <w:szCs w:val="24"/>
        </w:rPr>
        <w:tab/>
      </w:r>
      <w:r w:rsidRPr="006E7E68">
        <w:rPr>
          <w:szCs w:val="24"/>
        </w:rPr>
        <w:tab/>
      </w:r>
      <w:r w:rsidRPr="006E7E68">
        <w:rPr>
          <w:szCs w:val="24"/>
        </w:rPr>
        <w:tab/>
      </w:r>
      <w:r w:rsidRPr="006E7E68">
        <w:rPr>
          <w:szCs w:val="24"/>
        </w:rPr>
        <w:tab/>
      </w:r>
      <w:r>
        <w:rPr>
          <w:szCs w:val="24"/>
        </w:rPr>
        <w:t xml:space="preserve"> </w:t>
      </w:r>
      <w:r w:rsidR="00FC08C0">
        <w:rPr>
          <w:szCs w:val="24"/>
        </w:rPr>
        <w:t xml:space="preserve">  3</w:t>
      </w:r>
      <w:r>
        <w:rPr>
          <w:szCs w:val="24"/>
        </w:rPr>
        <w:t xml:space="preserve"> </w:t>
      </w:r>
      <w:r w:rsidR="00FC08C0">
        <w:rPr>
          <w:szCs w:val="24"/>
        </w:rPr>
        <w:t>7</w:t>
      </w:r>
      <w:r w:rsidR="002A35B2">
        <w:rPr>
          <w:szCs w:val="24"/>
        </w:rPr>
        <w:t>89</w:t>
      </w:r>
      <w:r>
        <w:rPr>
          <w:szCs w:val="24"/>
        </w:rPr>
        <w:t>,</w:t>
      </w:r>
      <w:r w:rsidR="002A35B2">
        <w:rPr>
          <w:szCs w:val="24"/>
        </w:rPr>
        <w:t>77</w:t>
      </w:r>
      <w:r w:rsidRPr="006E7E68">
        <w:rPr>
          <w:rFonts w:eastAsia="Calibri"/>
          <w:szCs w:val="22"/>
        </w:rPr>
        <w:t xml:space="preserve"> Eur</w:t>
      </w:r>
    </w:p>
    <w:p w14:paraId="1FFCAE56" w14:textId="77777777" w:rsidR="00FA5F6D" w:rsidRDefault="00FA5F6D" w:rsidP="00FA5F6D">
      <w:pPr>
        <w:suppressAutoHyphens/>
        <w:ind w:firstLine="720"/>
        <w:jc w:val="both"/>
        <w:rPr>
          <w:strike/>
          <w:szCs w:val="24"/>
        </w:rPr>
      </w:pPr>
      <w:r w:rsidRPr="006E7E68">
        <w:rPr>
          <w:rFonts w:eastAsia="Calibri"/>
          <w:szCs w:val="24"/>
        </w:rPr>
        <w:t>Nepanaudotas visuomenės sveikatinimo programoms vykdyti lėšų likutis 202</w:t>
      </w:r>
      <w:r w:rsidR="00407889">
        <w:rPr>
          <w:rFonts w:eastAsia="Calibri"/>
          <w:szCs w:val="24"/>
        </w:rPr>
        <w:t>3</w:t>
      </w:r>
      <w:r w:rsidRPr="006E7E68">
        <w:rPr>
          <w:rFonts w:eastAsia="Calibri"/>
          <w:szCs w:val="24"/>
        </w:rPr>
        <w:t xml:space="preserve"> m. gruodžio 31 d. (perskaičiavus </w:t>
      </w:r>
      <w:r w:rsidRPr="006E7E68">
        <w:rPr>
          <w:szCs w:val="24"/>
        </w:rPr>
        <w:t xml:space="preserve">pagal faktiškai </w:t>
      </w:r>
      <w:r w:rsidRPr="006E7E68">
        <w:rPr>
          <w:rFonts w:eastAsia="Calibri"/>
          <w:szCs w:val="24"/>
        </w:rPr>
        <w:t xml:space="preserve">per metus gautas įplaukas) – </w:t>
      </w:r>
      <w:r w:rsidR="00407889">
        <w:rPr>
          <w:rFonts w:eastAsia="Calibri"/>
          <w:szCs w:val="24"/>
        </w:rPr>
        <w:t>3 7</w:t>
      </w:r>
      <w:r w:rsidR="002A35B2">
        <w:rPr>
          <w:rFonts w:eastAsia="Calibri"/>
          <w:szCs w:val="24"/>
        </w:rPr>
        <w:t>89</w:t>
      </w:r>
      <w:r w:rsidR="00407889">
        <w:rPr>
          <w:rFonts w:eastAsia="Calibri"/>
          <w:szCs w:val="24"/>
        </w:rPr>
        <w:t>,</w:t>
      </w:r>
      <w:r w:rsidR="002A35B2">
        <w:rPr>
          <w:rFonts w:eastAsia="Calibri"/>
          <w:szCs w:val="24"/>
        </w:rPr>
        <w:t>77</w:t>
      </w:r>
      <w:r w:rsidRPr="006E7E68">
        <w:rPr>
          <w:rFonts w:eastAsia="Calibri"/>
          <w:szCs w:val="24"/>
        </w:rPr>
        <w:t xml:space="preserve"> Eur perkeliamas į 202</w:t>
      </w:r>
      <w:r w:rsidR="00407889">
        <w:rPr>
          <w:rFonts w:eastAsia="Calibri"/>
          <w:szCs w:val="24"/>
        </w:rPr>
        <w:t>4</w:t>
      </w:r>
      <w:r w:rsidRPr="006E7E68">
        <w:rPr>
          <w:rFonts w:eastAsia="Calibri"/>
          <w:szCs w:val="24"/>
        </w:rPr>
        <w:t xml:space="preserve"> m.</w:t>
      </w:r>
      <w:r w:rsidRPr="006E7E68">
        <w:rPr>
          <w:szCs w:val="24"/>
        </w:rPr>
        <w:t xml:space="preserve"> </w:t>
      </w:r>
    </w:p>
    <w:p w14:paraId="3BB8DDBA" w14:textId="77777777" w:rsidR="00FA5F6D" w:rsidRPr="001C36C6" w:rsidRDefault="00FA5F6D" w:rsidP="00FA5F6D">
      <w:pPr>
        <w:suppressAutoHyphens/>
        <w:ind w:firstLine="720"/>
        <w:jc w:val="both"/>
        <w:rPr>
          <w:strike/>
          <w:szCs w:val="24"/>
        </w:rPr>
      </w:pPr>
    </w:p>
    <w:p w14:paraId="3E1F0329" w14:textId="77777777" w:rsidR="00FA5F6D" w:rsidRPr="00855A5B" w:rsidRDefault="00FA5F6D" w:rsidP="00FA5F6D">
      <w:pPr>
        <w:tabs>
          <w:tab w:val="left" w:pos="1134"/>
        </w:tabs>
        <w:suppressAutoHyphens/>
        <w:ind w:firstLine="720"/>
        <w:jc w:val="both"/>
        <w:rPr>
          <w:szCs w:val="24"/>
          <w:lang w:val="pt-BR"/>
        </w:rPr>
      </w:pPr>
      <w:bookmarkStart w:id="10" w:name="_Hlk92876948"/>
      <w:r w:rsidRPr="00862C1D">
        <w:rPr>
          <w:szCs w:val="24"/>
          <w:lang w:val="pt-BR"/>
        </w:rPr>
        <w:t>202</w:t>
      </w:r>
      <w:r w:rsidR="005C15ED">
        <w:rPr>
          <w:szCs w:val="24"/>
          <w:lang w:val="pt-BR"/>
        </w:rPr>
        <w:t>3</w:t>
      </w:r>
      <w:r w:rsidRPr="00862C1D">
        <w:rPr>
          <w:szCs w:val="24"/>
          <w:lang w:val="pt-BR"/>
        </w:rPr>
        <w:t xml:space="preserve"> m. Jurbarko rajono savivaldybės visuomenės sveikatos rėmimo specialiosios programos finansavimui iš Jurbarko rajono savivaldybės aplinkos apsaugos rėmimo specialiosios programos </w:t>
      </w:r>
      <w:r>
        <w:rPr>
          <w:szCs w:val="24"/>
          <w:lang w:val="pt-BR"/>
        </w:rPr>
        <w:t xml:space="preserve">buvo </w:t>
      </w:r>
      <w:r w:rsidRPr="00862C1D">
        <w:rPr>
          <w:szCs w:val="24"/>
          <w:lang w:val="pt-BR"/>
        </w:rPr>
        <w:t xml:space="preserve">skirta </w:t>
      </w:r>
      <w:r w:rsidR="005C15ED">
        <w:rPr>
          <w:szCs w:val="24"/>
          <w:lang w:val="pt-BR"/>
        </w:rPr>
        <w:t>4</w:t>
      </w:r>
      <w:r w:rsidRPr="00862C1D">
        <w:rPr>
          <w:szCs w:val="24"/>
          <w:lang w:val="pt-BR"/>
        </w:rPr>
        <w:t>0</w:t>
      </w:r>
      <w:r w:rsidR="00457DFE">
        <w:rPr>
          <w:szCs w:val="24"/>
          <w:lang w:val="pt-BR"/>
        </w:rPr>
        <w:t> </w:t>
      </w:r>
      <w:r w:rsidRPr="00862C1D">
        <w:rPr>
          <w:szCs w:val="24"/>
          <w:lang w:val="pt-BR"/>
        </w:rPr>
        <w:t>000 Eur (</w:t>
      </w:r>
      <w:r w:rsidR="005C15ED">
        <w:rPr>
          <w:szCs w:val="24"/>
          <w:lang w:val="pt-BR"/>
        </w:rPr>
        <w:t>keturias</w:t>
      </w:r>
      <w:r w:rsidRPr="00862C1D">
        <w:rPr>
          <w:szCs w:val="24"/>
          <w:lang w:val="pt-BR"/>
        </w:rPr>
        <w:t xml:space="preserve">dešimt tūkstančių). </w:t>
      </w:r>
      <w:r>
        <w:rPr>
          <w:szCs w:val="24"/>
          <w:lang w:val="pt-BR"/>
        </w:rPr>
        <w:t xml:space="preserve">Bendru Bendruomenės sveikatos </w:t>
      </w:r>
      <w:r w:rsidRPr="00855A5B">
        <w:rPr>
          <w:szCs w:val="24"/>
          <w:lang w:val="pt-BR"/>
        </w:rPr>
        <w:t>tarybos narių sutarimu iš šios bendros pinigų sumos buvo numatyta skirti 3 000 Eur (tr</w:t>
      </w:r>
      <w:r w:rsidR="00457DFE" w:rsidRPr="00855A5B">
        <w:rPr>
          <w:szCs w:val="24"/>
          <w:lang w:val="pt-BR"/>
        </w:rPr>
        <w:t>i</w:t>
      </w:r>
      <w:r w:rsidRPr="00855A5B">
        <w:rPr>
          <w:szCs w:val="24"/>
          <w:lang w:val="pt-BR"/>
        </w:rPr>
        <w:t>s tūkstanči</w:t>
      </w:r>
      <w:r w:rsidR="00457DFE" w:rsidRPr="00855A5B">
        <w:rPr>
          <w:szCs w:val="24"/>
          <w:lang w:val="pt-BR"/>
        </w:rPr>
        <w:t>us</w:t>
      </w:r>
      <w:r w:rsidRPr="00855A5B">
        <w:rPr>
          <w:szCs w:val="24"/>
          <w:lang w:val="pt-BR"/>
        </w:rPr>
        <w:t xml:space="preserve">) </w:t>
      </w:r>
      <w:bookmarkStart w:id="11" w:name="_Hlk44594723"/>
      <w:r w:rsidRPr="00855A5B">
        <w:rPr>
          <w:szCs w:val="24"/>
          <w:lang w:val="pt-BR"/>
        </w:rPr>
        <w:t xml:space="preserve">Jurbarko rajono savivaldybės maudyklų stebėsenai. </w:t>
      </w:r>
    </w:p>
    <w:p w14:paraId="46C90686" w14:textId="31C712AA" w:rsidR="00FA5F6D" w:rsidRPr="00855A5B" w:rsidRDefault="00FA5F6D" w:rsidP="00FA5F6D">
      <w:pPr>
        <w:tabs>
          <w:tab w:val="left" w:pos="0"/>
          <w:tab w:val="left" w:pos="993"/>
          <w:tab w:val="left" w:pos="1134"/>
        </w:tabs>
        <w:ind w:firstLine="720"/>
        <w:jc w:val="both"/>
        <w:rPr>
          <w:szCs w:val="24"/>
          <w:lang w:eastAsia="ar-SA"/>
        </w:rPr>
      </w:pPr>
      <w:r w:rsidRPr="00855A5B">
        <w:rPr>
          <w:szCs w:val="24"/>
          <w:lang w:val="pt-BR" w:eastAsia="ar-SA"/>
        </w:rPr>
        <w:lastRenderedPageBreak/>
        <w:t xml:space="preserve">Bendruomenės sveikatos taryba skelbė </w:t>
      </w:r>
      <w:r w:rsidRPr="00855A5B">
        <w:t>Jurbarko rajono s</w:t>
      </w:r>
      <w:r w:rsidRPr="00855A5B">
        <w:rPr>
          <w:rFonts w:eastAsia="Arial"/>
          <w:szCs w:val="24"/>
        </w:rPr>
        <w:t>avivaldybės visuomenės sveikatos rėmimo specialiosios programos 202</w:t>
      </w:r>
      <w:r w:rsidR="008C71DB" w:rsidRPr="00855A5B">
        <w:rPr>
          <w:rFonts w:eastAsia="Arial"/>
          <w:szCs w:val="24"/>
        </w:rPr>
        <w:t>3</w:t>
      </w:r>
      <w:r w:rsidRPr="00855A5B">
        <w:rPr>
          <w:rFonts w:eastAsia="Arial"/>
          <w:szCs w:val="24"/>
        </w:rPr>
        <w:t xml:space="preserve"> m. finansuojamų projektų konkursą. B</w:t>
      </w:r>
      <w:r w:rsidRPr="00855A5B">
        <w:rPr>
          <w:szCs w:val="24"/>
          <w:lang w:val="pt-BR" w:eastAsia="ar-SA"/>
        </w:rPr>
        <w:t xml:space="preserve">uvo gauta </w:t>
      </w:r>
      <w:r w:rsidR="008C71DB" w:rsidRPr="00855A5B">
        <w:rPr>
          <w:szCs w:val="24"/>
          <w:lang w:val="pt-BR" w:eastAsia="ar-SA"/>
        </w:rPr>
        <w:t>14</w:t>
      </w:r>
      <w:r w:rsidRPr="00855A5B">
        <w:rPr>
          <w:szCs w:val="24"/>
          <w:lang w:val="pt-BR" w:eastAsia="ar-SA"/>
        </w:rPr>
        <w:t xml:space="preserve"> sveikatinimo projektų paraišk</w:t>
      </w:r>
      <w:r w:rsidR="008C71DB" w:rsidRPr="00855A5B">
        <w:rPr>
          <w:szCs w:val="24"/>
          <w:lang w:val="pt-BR" w:eastAsia="ar-SA"/>
        </w:rPr>
        <w:t>ų</w:t>
      </w:r>
      <w:r w:rsidRPr="00855A5B">
        <w:rPr>
          <w:szCs w:val="24"/>
          <w:lang w:val="pt-BR" w:eastAsia="ar-SA"/>
        </w:rPr>
        <w:t xml:space="preserve">. </w:t>
      </w:r>
      <w:r w:rsidRPr="00855A5B">
        <w:rPr>
          <w:bCs/>
          <w:szCs w:val="24"/>
          <w:lang w:val="pt-BR" w:eastAsia="ar-SA"/>
        </w:rPr>
        <w:t xml:space="preserve">Bendruomenės sveikatos tarybos nariai atliko </w:t>
      </w:r>
      <w:r w:rsidRPr="00855A5B">
        <w:rPr>
          <w:bCs/>
          <w:szCs w:val="24"/>
          <w:lang w:val="pt-BR"/>
        </w:rPr>
        <w:t>202</w:t>
      </w:r>
      <w:r w:rsidR="008C71DB" w:rsidRPr="00855A5B">
        <w:rPr>
          <w:bCs/>
          <w:szCs w:val="24"/>
          <w:lang w:val="pt-BR"/>
        </w:rPr>
        <w:t>3</w:t>
      </w:r>
      <w:r w:rsidRPr="00855A5B">
        <w:rPr>
          <w:bCs/>
          <w:szCs w:val="24"/>
          <w:lang w:val="pt-BR"/>
        </w:rPr>
        <w:t xml:space="preserve"> metų </w:t>
      </w:r>
      <w:r w:rsidRPr="00855A5B">
        <w:t>Jurbarko rajono s</w:t>
      </w:r>
      <w:r w:rsidRPr="00855A5B">
        <w:rPr>
          <w:lang w:val="pt-BR"/>
        </w:rPr>
        <w:t>avivaldybės visuomenės sveikatos rėmimo specialiosios programos projektų paraiškų vertinimą.</w:t>
      </w:r>
      <w:r w:rsidRPr="00855A5B">
        <w:rPr>
          <w:szCs w:val="24"/>
          <w:lang w:val="pt-BR" w:eastAsia="ar-SA"/>
        </w:rPr>
        <w:t xml:space="preserve"> </w:t>
      </w:r>
      <w:r w:rsidRPr="00855A5B">
        <w:rPr>
          <w:szCs w:val="24"/>
          <w:lang w:eastAsia="ar-SA"/>
        </w:rPr>
        <w:t>Bendru sutarimu buvo nustatyta mažiausia balų suma – 40, kurią surinkus</w:t>
      </w:r>
      <w:r w:rsidR="00457DFE" w:rsidRPr="00855A5B">
        <w:rPr>
          <w:szCs w:val="24"/>
          <w:lang w:eastAsia="ar-SA"/>
        </w:rPr>
        <w:t>,</w:t>
      </w:r>
      <w:r w:rsidRPr="00855A5B">
        <w:rPr>
          <w:szCs w:val="24"/>
          <w:lang w:eastAsia="ar-SA"/>
        </w:rPr>
        <w:t xml:space="preserve"> būtų skiriamas finansavimas. Buvo atkreiptas dėmesys į sveikatinimo projekto kokybę, ar pateikta paraiška atitiko </w:t>
      </w:r>
      <w:bookmarkStart w:id="12" w:name="_Hlk124342910"/>
      <w:r w:rsidRPr="00855A5B">
        <w:t>Jurbarko rajono s</w:t>
      </w:r>
      <w:r w:rsidRPr="00855A5B">
        <w:rPr>
          <w:szCs w:val="24"/>
          <w:lang w:eastAsia="ar-SA"/>
        </w:rPr>
        <w:t>avivaldybės visuomenės sveikatos rėmimo specialiosios programos patvirtintų nuostatų reikalavimus</w:t>
      </w:r>
      <w:bookmarkEnd w:id="12"/>
      <w:r w:rsidRPr="00855A5B">
        <w:rPr>
          <w:szCs w:val="24"/>
          <w:lang w:eastAsia="ar-SA"/>
        </w:rPr>
        <w:t xml:space="preserve">, ar aiškiai nurodyti gavėjai, metodai. Bendruomenės sveikatos tarybos nariai, susipažinę su gautais sveikatinimo projektais, siūlė visiškai finansuoti 8 </w:t>
      </w:r>
      <w:r w:rsidR="0017064F">
        <w:rPr>
          <w:szCs w:val="24"/>
          <w:lang w:eastAsia="ar-SA"/>
        </w:rPr>
        <w:t> </w:t>
      </w:r>
      <w:r w:rsidRPr="00855A5B">
        <w:rPr>
          <w:szCs w:val="24"/>
          <w:lang w:eastAsia="ar-SA"/>
        </w:rPr>
        <w:t xml:space="preserve">sveikatinimo projektus, </w:t>
      </w:r>
      <w:r w:rsidR="00457DFE" w:rsidRPr="00855A5B">
        <w:rPr>
          <w:szCs w:val="24"/>
          <w:lang w:eastAsia="ar-SA"/>
        </w:rPr>
        <w:t>iš dalies</w:t>
      </w:r>
      <w:r w:rsidR="0065513F" w:rsidRPr="00855A5B">
        <w:rPr>
          <w:szCs w:val="24"/>
          <w:lang w:eastAsia="ar-SA"/>
        </w:rPr>
        <w:t xml:space="preserve"> finansuoti 4 sveikatinimo projektus, 2 </w:t>
      </w:r>
      <w:r w:rsidRPr="00855A5B">
        <w:rPr>
          <w:szCs w:val="24"/>
          <w:lang w:eastAsia="ar-SA"/>
        </w:rPr>
        <w:t>sveikatinimo projekt</w:t>
      </w:r>
      <w:r w:rsidR="0065513F" w:rsidRPr="00855A5B">
        <w:rPr>
          <w:szCs w:val="24"/>
          <w:lang w:eastAsia="ar-SA"/>
        </w:rPr>
        <w:t>ams</w:t>
      </w:r>
      <w:r w:rsidRPr="00855A5B">
        <w:rPr>
          <w:szCs w:val="24"/>
          <w:lang w:eastAsia="ar-SA"/>
        </w:rPr>
        <w:t xml:space="preserve"> finansavimo neskirti – pateikt</w:t>
      </w:r>
      <w:r w:rsidR="0065513F" w:rsidRPr="00855A5B">
        <w:rPr>
          <w:szCs w:val="24"/>
          <w:lang w:eastAsia="ar-SA"/>
        </w:rPr>
        <w:t>os</w:t>
      </w:r>
      <w:r w:rsidRPr="00855A5B">
        <w:rPr>
          <w:szCs w:val="24"/>
          <w:lang w:eastAsia="ar-SA"/>
        </w:rPr>
        <w:t xml:space="preserve"> paraišk</w:t>
      </w:r>
      <w:r w:rsidR="0065513F" w:rsidRPr="00855A5B">
        <w:rPr>
          <w:szCs w:val="24"/>
          <w:lang w:eastAsia="ar-SA"/>
        </w:rPr>
        <w:t>os</w:t>
      </w:r>
      <w:r w:rsidRPr="00855A5B">
        <w:rPr>
          <w:szCs w:val="24"/>
          <w:lang w:eastAsia="ar-SA"/>
        </w:rPr>
        <w:t xml:space="preserve"> neatitiko </w:t>
      </w:r>
      <w:r w:rsidRPr="00855A5B">
        <w:t>Jurbarko rajono s</w:t>
      </w:r>
      <w:r w:rsidRPr="00855A5B">
        <w:rPr>
          <w:szCs w:val="24"/>
          <w:lang w:eastAsia="ar-SA"/>
        </w:rPr>
        <w:t xml:space="preserve">avivaldybės visuomenės sveikatos rėmimo specialiosios programos patvirtintų nuostatų reikalavimų. </w:t>
      </w:r>
      <w:r w:rsidRPr="00855A5B">
        <w:rPr>
          <w:szCs w:val="24"/>
        </w:rPr>
        <w:t>Bendru Bendruomenės sveikatos tarybos narių sutarimu šiam siūlymui buvo pritarta.</w:t>
      </w:r>
    </w:p>
    <w:p w14:paraId="290C1939" w14:textId="77777777" w:rsidR="003F649C" w:rsidRDefault="00FA5F6D" w:rsidP="003F649C">
      <w:pPr>
        <w:suppressAutoHyphens/>
        <w:ind w:firstLine="720"/>
        <w:jc w:val="both"/>
        <w:rPr>
          <w:rFonts w:eastAsia="Calibri"/>
          <w:szCs w:val="22"/>
        </w:rPr>
      </w:pPr>
      <w:r w:rsidRPr="00D91CE8">
        <w:rPr>
          <w:szCs w:val="24"/>
        </w:rPr>
        <w:t xml:space="preserve">Remiamų sveikatinimo projektų sąrašas ir lėšos jiems finansuoti patvirtinti </w:t>
      </w:r>
      <w:bookmarkStart w:id="13" w:name="_Hlk158883215"/>
      <w:r w:rsidRPr="00D91CE8">
        <w:rPr>
          <w:szCs w:val="24"/>
        </w:rPr>
        <w:t>Jurbarko rajono savivaldybės administracijos direktoriaus 20</w:t>
      </w:r>
      <w:r>
        <w:rPr>
          <w:szCs w:val="24"/>
        </w:rPr>
        <w:t>2</w:t>
      </w:r>
      <w:r w:rsidR="0065513F">
        <w:rPr>
          <w:szCs w:val="24"/>
        </w:rPr>
        <w:t>3</w:t>
      </w:r>
      <w:r w:rsidRPr="00D91CE8">
        <w:rPr>
          <w:szCs w:val="24"/>
        </w:rPr>
        <w:t xml:space="preserve"> m. </w:t>
      </w:r>
      <w:r>
        <w:rPr>
          <w:szCs w:val="24"/>
        </w:rPr>
        <w:t>birželio</w:t>
      </w:r>
      <w:r w:rsidRPr="00D91CE8">
        <w:rPr>
          <w:szCs w:val="24"/>
        </w:rPr>
        <w:t xml:space="preserve"> </w:t>
      </w:r>
      <w:r w:rsidR="0065513F">
        <w:rPr>
          <w:szCs w:val="24"/>
        </w:rPr>
        <w:t>5</w:t>
      </w:r>
      <w:r w:rsidRPr="00D91CE8">
        <w:rPr>
          <w:szCs w:val="24"/>
        </w:rPr>
        <w:t xml:space="preserve"> d. įsakymu Nr. O1-</w:t>
      </w:r>
      <w:r w:rsidR="0065513F">
        <w:rPr>
          <w:szCs w:val="24"/>
        </w:rPr>
        <w:t>2.1-538</w:t>
      </w:r>
      <w:r w:rsidRPr="00D91CE8">
        <w:rPr>
          <w:szCs w:val="24"/>
        </w:rPr>
        <w:t xml:space="preserve"> „Dėl Jurbarko rajono savivaldybės visuomenės sveikatos rėmimo specialiosios programos finansuojamų projektų sąrašo“</w:t>
      </w:r>
      <w:bookmarkEnd w:id="13"/>
      <w:r w:rsidRPr="00D91CE8">
        <w:rPr>
          <w:szCs w:val="24"/>
        </w:rPr>
        <w:t xml:space="preserve">. Atrinktiems projektams finansuoti </w:t>
      </w:r>
      <w:r w:rsidR="0065513F">
        <w:rPr>
          <w:szCs w:val="24"/>
        </w:rPr>
        <w:t xml:space="preserve">buvo </w:t>
      </w:r>
      <w:r w:rsidRPr="00D91CE8">
        <w:rPr>
          <w:szCs w:val="24"/>
        </w:rPr>
        <w:t xml:space="preserve">skirta </w:t>
      </w:r>
      <w:r w:rsidR="0065513F">
        <w:rPr>
          <w:szCs w:val="24"/>
        </w:rPr>
        <w:t>24</w:t>
      </w:r>
      <w:r w:rsidRPr="00D91CE8">
        <w:rPr>
          <w:szCs w:val="24"/>
        </w:rPr>
        <w:t xml:space="preserve"> </w:t>
      </w:r>
      <w:r w:rsidR="0065513F">
        <w:rPr>
          <w:szCs w:val="24"/>
        </w:rPr>
        <w:t>010</w:t>
      </w:r>
      <w:r w:rsidRPr="00D91CE8">
        <w:rPr>
          <w:szCs w:val="24"/>
        </w:rPr>
        <w:t xml:space="preserve">,00 Eur iš </w:t>
      </w:r>
      <w:r w:rsidRPr="00D91CE8">
        <w:t>Jurbarko rajono s</w:t>
      </w:r>
      <w:r w:rsidRPr="00D91CE8">
        <w:rPr>
          <w:szCs w:val="24"/>
        </w:rPr>
        <w:t>avivaldybės aplinkos apsaugos specialiosios programos</w:t>
      </w:r>
      <w:r w:rsidRPr="00400B4B">
        <w:rPr>
          <w:szCs w:val="24"/>
        </w:rPr>
        <w:t>. Finansuot</w:t>
      </w:r>
      <w:r w:rsidR="0065513F">
        <w:rPr>
          <w:szCs w:val="24"/>
        </w:rPr>
        <w:t>a</w:t>
      </w:r>
      <w:r w:rsidRPr="00400B4B">
        <w:rPr>
          <w:szCs w:val="24"/>
        </w:rPr>
        <w:t xml:space="preserve"> </w:t>
      </w:r>
      <w:r w:rsidR="0065513F">
        <w:rPr>
          <w:szCs w:val="24"/>
        </w:rPr>
        <w:t>12</w:t>
      </w:r>
      <w:r w:rsidRPr="00400B4B">
        <w:rPr>
          <w:szCs w:val="24"/>
        </w:rPr>
        <w:t> visuomenės sveikatinimo projekt</w:t>
      </w:r>
      <w:r w:rsidR="0065513F">
        <w:rPr>
          <w:szCs w:val="24"/>
        </w:rPr>
        <w:t>ų</w:t>
      </w:r>
      <w:r w:rsidRPr="00400B4B">
        <w:rPr>
          <w:szCs w:val="24"/>
        </w:rPr>
        <w:t xml:space="preserve"> bei Jurbarko rajono savivaldybės maudyklų stebėsena</w:t>
      </w:r>
      <w:r w:rsidRPr="00D91CE8">
        <w:rPr>
          <w:szCs w:val="24"/>
        </w:rPr>
        <w:t>. Visi sveikatinimo projektai 20</w:t>
      </w:r>
      <w:r>
        <w:rPr>
          <w:szCs w:val="24"/>
        </w:rPr>
        <w:t>2</w:t>
      </w:r>
      <w:r w:rsidR="0065513F">
        <w:rPr>
          <w:szCs w:val="24"/>
        </w:rPr>
        <w:t>3</w:t>
      </w:r>
      <w:r w:rsidRPr="00D91CE8">
        <w:rPr>
          <w:szCs w:val="24"/>
        </w:rPr>
        <w:t xml:space="preserve"> m. įvykdyti sėkmingai.</w:t>
      </w:r>
      <w:r w:rsidRPr="0032201F">
        <w:rPr>
          <w:rFonts w:eastAsia="Calibri"/>
          <w:szCs w:val="22"/>
        </w:rPr>
        <w:t xml:space="preserve"> </w:t>
      </w:r>
      <w:r w:rsidR="003F649C" w:rsidRPr="00D91CE8">
        <w:rPr>
          <w:rFonts w:eastAsia="Calibri"/>
          <w:szCs w:val="22"/>
        </w:rPr>
        <w:t>20</w:t>
      </w:r>
      <w:r w:rsidR="003F649C">
        <w:rPr>
          <w:rFonts w:eastAsia="Calibri"/>
          <w:szCs w:val="22"/>
        </w:rPr>
        <w:t>23</w:t>
      </w:r>
      <w:r w:rsidR="003F649C" w:rsidRPr="00D91CE8">
        <w:rPr>
          <w:rFonts w:eastAsia="Calibri"/>
          <w:szCs w:val="22"/>
        </w:rPr>
        <w:t xml:space="preserve"> m. </w:t>
      </w:r>
      <w:r w:rsidR="003F649C" w:rsidRPr="00400B4B">
        <w:t>Jurbarko</w:t>
      </w:r>
      <w:r w:rsidR="003F649C" w:rsidRPr="00D91CE8">
        <w:t xml:space="preserve"> rajono s</w:t>
      </w:r>
      <w:r w:rsidR="003F649C" w:rsidRPr="00D91CE8">
        <w:rPr>
          <w:rFonts w:eastAsia="Calibri"/>
          <w:szCs w:val="22"/>
        </w:rPr>
        <w:t xml:space="preserve">avivaldybės </w:t>
      </w:r>
      <w:r w:rsidR="003F649C">
        <w:rPr>
          <w:rFonts w:eastAsia="Calibri"/>
          <w:szCs w:val="22"/>
        </w:rPr>
        <w:t xml:space="preserve">maudyklų stebėsenai </w:t>
      </w:r>
      <w:r w:rsidR="003F649C" w:rsidRPr="00D91CE8">
        <w:rPr>
          <w:szCs w:val="24"/>
        </w:rPr>
        <w:t xml:space="preserve">skirtas finansavimas </w:t>
      </w:r>
      <w:r w:rsidR="003F649C">
        <w:rPr>
          <w:szCs w:val="24"/>
        </w:rPr>
        <w:t xml:space="preserve">buvo </w:t>
      </w:r>
      <w:r w:rsidR="003F649C" w:rsidRPr="00400B4B">
        <w:rPr>
          <w:szCs w:val="24"/>
        </w:rPr>
        <w:t>panaudotas iš dalies</w:t>
      </w:r>
      <w:r w:rsidR="003F649C">
        <w:rPr>
          <w:szCs w:val="24"/>
        </w:rPr>
        <w:t>:</w:t>
      </w:r>
      <w:r w:rsidR="003F649C" w:rsidRPr="00400B4B">
        <w:rPr>
          <w:szCs w:val="24"/>
        </w:rPr>
        <w:t xml:space="preserve"> </w:t>
      </w:r>
      <w:r w:rsidR="003F649C" w:rsidRPr="00D91CE8">
        <w:rPr>
          <w:rFonts w:eastAsia="Calibri"/>
          <w:szCs w:val="22"/>
        </w:rPr>
        <w:t xml:space="preserve">skirtas finansavimas </w:t>
      </w:r>
      <w:r w:rsidR="003F649C">
        <w:rPr>
          <w:rFonts w:eastAsia="Calibri"/>
          <w:szCs w:val="22"/>
        </w:rPr>
        <w:t>– 3 </w:t>
      </w:r>
      <w:r w:rsidR="003F649C" w:rsidRPr="00D91CE8">
        <w:rPr>
          <w:rFonts w:eastAsia="Calibri"/>
          <w:szCs w:val="22"/>
        </w:rPr>
        <w:t>000,00 Eur, panaudotos lėšos</w:t>
      </w:r>
      <w:r w:rsidR="003F649C">
        <w:rPr>
          <w:rFonts w:eastAsia="Calibri"/>
          <w:szCs w:val="22"/>
        </w:rPr>
        <w:t xml:space="preserve"> pagal faktą</w:t>
      </w:r>
      <w:r w:rsidR="003F649C" w:rsidRPr="00D91CE8">
        <w:rPr>
          <w:rFonts w:eastAsia="Calibri"/>
          <w:szCs w:val="22"/>
        </w:rPr>
        <w:t xml:space="preserve"> – </w:t>
      </w:r>
      <w:r w:rsidR="003F649C" w:rsidRPr="00D91CE8">
        <w:rPr>
          <w:szCs w:val="24"/>
        </w:rPr>
        <w:t>1</w:t>
      </w:r>
      <w:r w:rsidR="003F649C">
        <w:rPr>
          <w:szCs w:val="24"/>
        </w:rPr>
        <w:t xml:space="preserve"> 631,48</w:t>
      </w:r>
      <w:r w:rsidR="003F649C" w:rsidRPr="00D91CE8">
        <w:rPr>
          <w:szCs w:val="24"/>
        </w:rPr>
        <w:t xml:space="preserve"> Eur.</w:t>
      </w:r>
      <w:r w:rsidR="003F649C" w:rsidRPr="00D91CE8">
        <w:rPr>
          <w:rFonts w:eastAsia="Calibri"/>
          <w:szCs w:val="22"/>
        </w:rPr>
        <w:t xml:space="preserve"> </w:t>
      </w:r>
    </w:p>
    <w:p w14:paraId="503071AE" w14:textId="77777777" w:rsidR="000F5B0F" w:rsidRPr="0057399C" w:rsidRDefault="00800B61" w:rsidP="000F5B0F">
      <w:pPr>
        <w:ind w:firstLine="720"/>
        <w:jc w:val="both"/>
        <w:rPr>
          <w:szCs w:val="24"/>
        </w:rPr>
      </w:pPr>
      <w:r w:rsidRPr="00800B61">
        <w:rPr>
          <w:szCs w:val="24"/>
        </w:rPr>
        <w:t xml:space="preserve">Jurbarko rajono savivaldybės administracijos vyriausioji specialistė (tarpinstitucinio </w:t>
      </w:r>
      <w:r w:rsidRPr="0057399C">
        <w:rPr>
          <w:szCs w:val="24"/>
        </w:rPr>
        <w:t>bendradarbiavimo koordinatorė), Jurbarko rajono savivaldybės administracijos Vaiko gerovės komisijos pirmininkė</w:t>
      </w:r>
      <w:r w:rsidRPr="0057399C">
        <w:rPr>
          <w:szCs w:val="24"/>
          <w:lang w:val="pt-BR"/>
        </w:rPr>
        <w:t xml:space="preserve"> Zita Tytmonienė 2023 m. lapkričio 10 d. raštu Nr. VSD-807 „Prašymas dėl lėšų skyrimo programai“ kreipėsi į Bendruomenės sveikatos tarybą dėl lėšų skyrimo iš Jurbarko rajono savivaldybės aplinkos apsaugos rėmimo specialiosios programos sveikatinimo </w:t>
      </w:r>
      <w:r w:rsidRPr="0057399C">
        <w:rPr>
          <w:bCs/>
          <w:szCs w:val="24"/>
        </w:rPr>
        <w:t xml:space="preserve">programai „Vaikų ir jaunimo psichikos sveikatos stiprinimas psichoterapijos ir </w:t>
      </w:r>
      <w:proofErr w:type="spellStart"/>
      <w:r w:rsidRPr="0057399C">
        <w:rPr>
          <w:bCs/>
          <w:szCs w:val="24"/>
        </w:rPr>
        <w:t>psichoedukacijos</w:t>
      </w:r>
      <w:proofErr w:type="spellEnd"/>
      <w:r w:rsidRPr="0057399C">
        <w:rPr>
          <w:bCs/>
          <w:szCs w:val="24"/>
        </w:rPr>
        <w:t xml:space="preserve"> pagalba“ (toliau – </w:t>
      </w:r>
      <w:r w:rsidR="005E0581">
        <w:rPr>
          <w:bCs/>
          <w:szCs w:val="24"/>
        </w:rPr>
        <w:t>s</w:t>
      </w:r>
      <w:r w:rsidR="0057399C" w:rsidRPr="00E36435">
        <w:rPr>
          <w:bCs/>
          <w:szCs w:val="24"/>
        </w:rPr>
        <w:t>veikatinimo</w:t>
      </w:r>
      <w:r w:rsidR="00761BF3" w:rsidRPr="00E36435">
        <w:rPr>
          <w:bCs/>
          <w:szCs w:val="24"/>
        </w:rPr>
        <w:t xml:space="preserve"> p</w:t>
      </w:r>
      <w:r w:rsidRPr="00E36435">
        <w:rPr>
          <w:bCs/>
          <w:szCs w:val="24"/>
        </w:rPr>
        <w:t xml:space="preserve">rograma). </w:t>
      </w:r>
      <w:r w:rsidR="000F5B0F" w:rsidRPr="00E36435">
        <w:rPr>
          <w:szCs w:val="24"/>
        </w:rPr>
        <w:t>Matydam</w:t>
      </w:r>
      <w:r w:rsidR="00457DFE" w:rsidRPr="00E36435">
        <w:rPr>
          <w:szCs w:val="24"/>
        </w:rPr>
        <w:t>a</w:t>
      </w:r>
      <w:r w:rsidR="000F5B0F" w:rsidRPr="00E36435">
        <w:rPr>
          <w:szCs w:val="24"/>
        </w:rPr>
        <w:t xml:space="preserve"> galimybę gerinti vaikų ir paauglių psichinę sveikatą</w:t>
      </w:r>
      <w:r w:rsidR="00457DFE" w:rsidRPr="00E36435">
        <w:rPr>
          <w:szCs w:val="24"/>
        </w:rPr>
        <w:t>,</w:t>
      </w:r>
      <w:r w:rsidR="000F5B0F" w:rsidRPr="00E36435">
        <w:rPr>
          <w:szCs w:val="24"/>
        </w:rPr>
        <w:t xml:space="preserve"> Vaiko gerovės komisija</w:t>
      </w:r>
      <w:r w:rsidR="00457DFE" w:rsidRPr="00E36435">
        <w:rPr>
          <w:szCs w:val="24"/>
        </w:rPr>
        <w:t>,</w:t>
      </w:r>
      <w:r w:rsidR="000F5B0F" w:rsidRPr="00E36435">
        <w:rPr>
          <w:szCs w:val="24"/>
        </w:rPr>
        <w:t xml:space="preserve"> bendradarbiaudama su </w:t>
      </w:r>
      <w:bookmarkStart w:id="14" w:name="_Hlk158883645"/>
      <w:r w:rsidR="000F5B0F" w:rsidRPr="00E36435">
        <w:rPr>
          <w:szCs w:val="24"/>
        </w:rPr>
        <w:t>Jurbarko rajono savivaldybės visuomenės sveikatos biuru</w:t>
      </w:r>
      <w:r w:rsidR="00457DFE" w:rsidRPr="00E36435">
        <w:rPr>
          <w:szCs w:val="24"/>
        </w:rPr>
        <w:t>,</w:t>
      </w:r>
      <w:r w:rsidR="000F5B0F" w:rsidRPr="00E36435">
        <w:rPr>
          <w:szCs w:val="24"/>
        </w:rPr>
        <w:t xml:space="preserve"> </w:t>
      </w:r>
      <w:bookmarkEnd w:id="14"/>
      <w:r w:rsidR="000F5B0F" w:rsidRPr="00E36435">
        <w:rPr>
          <w:szCs w:val="24"/>
        </w:rPr>
        <w:t>ieško</w:t>
      </w:r>
      <w:r w:rsidR="00457DFE" w:rsidRPr="00E36435">
        <w:rPr>
          <w:szCs w:val="24"/>
        </w:rPr>
        <w:t>jo</w:t>
      </w:r>
      <w:r w:rsidR="000F5B0F" w:rsidRPr="00E36435">
        <w:rPr>
          <w:szCs w:val="24"/>
        </w:rPr>
        <w:t xml:space="preserve"> galimybių</w:t>
      </w:r>
      <w:r w:rsidR="00457DFE" w:rsidRPr="00E36435">
        <w:rPr>
          <w:szCs w:val="24"/>
        </w:rPr>
        <w:t>,</w:t>
      </w:r>
      <w:r w:rsidR="000F5B0F" w:rsidRPr="00E36435">
        <w:rPr>
          <w:szCs w:val="24"/>
        </w:rPr>
        <w:t xml:space="preserve"> kaip spręsti šių paslaugų trūkumą bei problemų sprendimo variantų. </w:t>
      </w:r>
      <w:r w:rsidR="0057399C" w:rsidRPr="00E36435">
        <w:rPr>
          <w:szCs w:val="24"/>
        </w:rPr>
        <w:t>Sveikatinimo</w:t>
      </w:r>
      <w:r w:rsidR="00761BF3" w:rsidRPr="00E36435">
        <w:rPr>
          <w:szCs w:val="24"/>
        </w:rPr>
        <w:t xml:space="preserve"> p</w:t>
      </w:r>
      <w:r w:rsidR="000F5B0F" w:rsidRPr="00E36435">
        <w:rPr>
          <w:szCs w:val="24"/>
        </w:rPr>
        <w:t>rogramos įgyvendinimo planas bei sąmata papildomai buvo aptart</w:t>
      </w:r>
      <w:r w:rsidR="00761BF3" w:rsidRPr="00E36435">
        <w:rPr>
          <w:szCs w:val="24"/>
        </w:rPr>
        <w:t>i</w:t>
      </w:r>
      <w:r w:rsidR="000F5B0F" w:rsidRPr="00E36435">
        <w:rPr>
          <w:szCs w:val="24"/>
        </w:rPr>
        <w:t xml:space="preserve"> su Jurbarko rajono savivaldybės visuomenės</w:t>
      </w:r>
      <w:r w:rsidR="000F5B0F" w:rsidRPr="0057399C">
        <w:rPr>
          <w:szCs w:val="24"/>
        </w:rPr>
        <w:t xml:space="preserve"> sveikatos biuru specialistais. </w:t>
      </w:r>
    </w:p>
    <w:p w14:paraId="6D85EF1C" w14:textId="77777777" w:rsidR="000F5B0F" w:rsidRPr="0057399C" w:rsidRDefault="00800B61" w:rsidP="000F5B0F">
      <w:pPr>
        <w:suppressAutoHyphens/>
        <w:ind w:firstLine="720"/>
        <w:jc w:val="both"/>
        <w:rPr>
          <w:bCs/>
          <w:szCs w:val="24"/>
        </w:rPr>
      </w:pPr>
      <w:r w:rsidRPr="0057399C">
        <w:rPr>
          <w:szCs w:val="24"/>
        </w:rPr>
        <w:t xml:space="preserve">Bendruomenės sveikatos tarybos nariams buvo pateikta informacija, kad </w:t>
      </w:r>
      <w:r w:rsidRPr="0057399C">
        <w:rPr>
          <w:rFonts w:eastAsia="Calibri"/>
          <w:szCs w:val="24"/>
        </w:rPr>
        <w:t xml:space="preserve">nepanaudotas visuomenės sveikatinimo programoms vykdyti lėšų likutis </w:t>
      </w:r>
      <w:r w:rsidR="0057399C" w:rsidRPr="0057399C">
        <w:rPr>
          <w:rFonts w:eastAsia="Calibri"/>
          <w:szCs w:val="24"/>
        </w:rPr>
        <w:t xml:space="preserve">spalio mėn. </w:t>
      </w:r>
      <w:r w:rsidRPr="0057399C">
        <w:rPr>
          <w:rFonts w:eastAsia="Calibri"/>
          <w:szCs w:val="24"/>
        </w:rPr>
        <w:t xml:space="preserve">yra </w:t>
      </w:r>
      <w:r w:rsidR="003F649C" w:rsidRPr="0057399C">
        <w:rPr>
          <w:rFonts w:eastAsia="Calibri"/>
          <w:szCs w:val="24"/>
        </w:rPr>
        <w:t xml:space="preserve">– </w:t>
      </w:r>
      <w:r w:rsidRPr="0057399C">
        <w:rPr>
          <w:rFonts w:eastAsia="Calibri"/>
          <w:szCs w:val="24"/>
        </w:rPr>
        <w:t>7</w:t>
      </w:r>
      <w:r w:rsidR="003F649C" w:rsidRPr="0057399C">
        <w:rPr>
          <w:rFonts w:eastAsia="Calibri"/>
          <w:szCs w:val="24"/>
        </w:rPr>
        <w:t xml:space="preserve"> </w:t>
      </w:r>
      <w:r w:rsidRPr="0057399C">
        <w:rPr>
          <w:rFonts w:eastAsia="Calibri"/>
          <w:szCs w:val="24"/>
        </w:rPr>
        <w:t>358,52 Eur.</w:t>
      </w:r>
      <w:r w:rsidRPr="0057399C">
        <w:rPr>
          <w:szCs w:val="24"/>
        </w:rPr>
        <w:t xml:space="preserve"> </w:t>
      </w:r>
      <w:r w:rsidR="0057399C" w:rsidRPr="0057399C">
        <w:rPr>
          <w:szCs w:val="24"/>
        </w:rPr>
        <w:t xml:space="preserve">Taip pat buvo pateikta informacija, kad </w:t>
      </w:r>
      <w:r w:rsidRPr="0057399C">
        <w:rPr>
          <w:szCs w:val="24"/>
        </w:rPr>
        <w:t>2023</w:t>
      </w:r>
      <w:r w:rsidR="003F649C" w:rsidRPr="0057399C">
        <w:rPr>
          <w:szCs w:val="24"/>
        </w:rPr>
        <w:t xml:space="preserve"> </w:t>
      </w:r>
      <w:r w:rsidRPr="0057399C">
        <w:rPr>
          <w:szCs w:val="24"/>
        </w:rPr>
        <w:t>m.</w:t>
      </w:r>
      <w:r w:rsidR="003F649C" w:rsidRPr="0057399C">
        <w:rPr>
          <w:szCs w:val="24"/>
        </w:rPr>
        <w:t xml:space="preserve"> </w:t>
      </w:r>
      <w:r w:rsidRPr="0057399C">
        <w:rPr>
          <w:szCs w:val="24"/>
        </w:rPr>
        <w:t>lapkričio</w:t>
      </w:r>
      <w:r w:rsidR="003F649C" w:rsidRPr="0057399C">
        <w:rPr>
          <w:szCs w:val="24"/>
        </w:rPr>
        <w:t xml:space="preserve"> </w:t>
      </w:r>
      <w:r w:rsidRPr="0057399C">
        <w:rPr>
          <w:szCs w:val="24"/>
        </w:rPr>
        <w:t xml:space="preserve">30 d. Savivaldybės tarybos </w:t>
      </w:r>
      <w:r w:rsidRPr="00CC3B41">
        <w:rPr>
          <w:szCs w:val="24"/>
        </w:rPr>
        <w:t xml:space="preserve">posėdyje </w:t>
      </w:r>
      <w:r w:rsidR="00761BF3" w:rsidRPr="00CC3B41">
        <w:rPr>
          <w:szCs w:val="24"/>
        </w:rPr>
        <w:t>bu</w:t>
      </w:r>
      <w:r w:rsidR="0057399C" w:rsidRPr="00CC3B41">
        <w:rPr>
          <w:szCs w:val="24"/>
        </w:rPr>
        <w:t xml:space="preserve">s </w:t>
      </w:r>
      <w:r w:rsidRPr="00CC3B41">
        <w:rPr>
          <w:szCs w:val="24"/>
        </w:rPr>
        <w:t xml:space="preserve">tikslinamas Savivaldybės biudžetas (toliau – SB). Patikslinus SB, planuojama, kad Savivaldybės </w:t>
      </w:r>
      <w:bookmarkStart w:id="15" w:name="_Hlk151133315"/>
      <w:r w:rsidRPr="00CC3B41">
        <w:rPr>
          <w:szCs w:val="24"/>
        </w:rPr>
        <w:t>visuomenės sveikatos rėmimo specialiosios programos</w:t>
      </w:r>
      <w:bookmarkEnd w:id="15"/>
      <w:r w:rsidRPr="00CC3B41">
        <w:rPr>
          <w:szCs w:val="24"/>
        </w:rPr>
        <w:t xml:space="preserve"> pajamos, perskaičiavus pagal faktiškai per metus gautas įplaukas, būtų padidintos dar 10 000,00 Eur. Tuomet bendras Visuomenės sveikatos rėmimo specialiosios programos lėšų likutis būtų – 17 358,52 Eur. Patikslinus Programos sąmatą, šių lėšų likutį būtų galima skirti Programos įgyvendinimui.</w:t>
      </w:r>
      <w:r w:rsidR="003F649C" w:rsidRPr="00CC3B41">
        <w:rPr>
          <w:szCs w:val="24"/>
        </w:rPr>
        <w:t xml:space="preserve"> </w:t>
      </w:r>
      <w:r w:rsidR="003F649C" w:rsidRPr="0057399C">
        <w:rPr>
          <w:szCs w:val="24"/>
        </w:rPr>
        <w:t xml:space="preserve">Bendruomenės sveikatos tarybos nariai bendru sutarimu </w:t>
      </w:r>
      <w:r w:rsidR="003F649C" w:rsidRPr="0057399C">
        <w:rPr>
          <w:bCs/>
          <w:szCs w:val="24"/>
        </w:rPr>
        <w:t>p</w:t>
      </w:r>
      <w:r w:rsidRPr="0057399C">
        <w:rPr>
          <w:szCs w:val="24"/>
          <w:lang w:val="pt-BR" w:eastAsia="en-US"/>
        </w:rPr>
        <w:t>ritar</w:t>
      </w:r>
      <w:r w:rsidR="003F649C" w:rsidRPr="0057399C">
        <w:rPr>
          <w:szCs w:val="24"/>
          <w:lang w:val="pt-BR" w:eastAsia="en-US"/>
        </w:rPr>
        <w:t>ė</w:t>
      </w:r>
      <w:r w:rsidRPr="0057399C">
        <w:rPr>
          <w:szCs w:val="24"/>
          <w:lang w:val="pt-BR" w:eastAsia="en-US"/>
        </w:rPr>
        <w:t xml:space="preserve"> </w:t>
      </w:r>
      <w:r w:rsidRPr="0057399C">
        <w:rPr>
          <w:bCs/>
          <w:szCs w:val="24"/>
        </w:rPr>
        <w:t>programos „Vaikų ir jaunimo psichikos</w:t>
      </w:r>
      <w:r w:rsidRPr="00800B61">
        <w:rPr>
          <w:bCs/>
          <w:szCs w:val="24"/>
        </w:rPr>
        <w:t xml:space="preserve"> sveikatos stiprinimas psichoterapijos ir </w:t>
      </w:r>
      <w:proofErr w:type="spellStart"/>
      <w:r w:rsidRPr="00800B61">
        <w:rPr>
          <w:bCs/>
          <w:szCs w:val="24"/>
        </w:rPr>
        <w:t>psichoedukacijos</w:t>
      </w:r>
      <w:proofErr w:type="spellEnd"/>
      <w:r w:rsidRPr="00800B61">
        <w:rPr>
          <w:bCs/>
          <w:szCs w:val="24"/>
        </w:rPr>
        <w:t xml:space="preserve"> pagalba</w:t>
      </w:r>
      <w:r w:rsidRPr="00800B61">
        <w:rPr>
          <w:rFonts w:hint="eastAsia"/>
          <w:bCs/>
          <w:szCs w:val="24"/>
        </w:rPr>
        <w:t>“</w:t>
      </w:r>
      <w:r w:rsidRPr="00800B61">
        <w:rPr>
          <w:bCs/>
          <w:szCs w:val="24"/>
        </w:rPr>
        <w:t xml:space="preserve"> finansavimui.</w:t>
      </w:r>
      <w:r w:rsidR="00525ADA">
        <w:rPr>
          <w:bCs/>
          <w:szCs w:val="24"/>
        </w:rPr>
        <w:t xml:space="preserve"> </w:t>
      </w:r>
      <w:r w:rsidR="00525ADA" w:rsidRPr="00D91CE8">
        <w:rPr>
          <w:szCs w:val="24"/>
        </w:rPr>
        <w:t>Jurbarko rajono savivaldybės administracijos direktoriaus 20</w:t>
      </w:r>
      <w:r w:rsidR="00525ADA">
        <w:rPr>
          <w:szCs w:val="24"/>
        </w:rPr>
        <w:t>23</w:t>
      </w:r>
      <w:r w:rsidR="00525ADA" w:rsidRPr="00D91CE8">
        <w:rPr>
          <w:szCs w:val="24"/>
        </w:rPr>
        <w:t xml:space="preserve"> m. </w:t>
      </w:r>
      <w:r w:rsidR="00525ADA">
        <w:rPr>
          <w:szCs w:val="24"/>
        </w:rPr>
        <w:t>gruodžio</w:t>
      </w:r>
      <w:r w:rsidR="00525ADA" w:rsidRPr="00D91CE8">
        <w:rPr>
          <w:szCs w:val="24"/>
        </w:rPr>
        <w:t xml:space="preserve"> </w:t>
      </w:r>
      <w:r w:rsidR="00525ADA">
        <w:rPr>
          <w:szCs w:val="24"/>
        </w:rPr>
        <w:t>4</w:t>
      </w:r>
      <w:r w:rsidR="00525ADA" w:rsidRPr="00D91CE8">
        <w:rPr>
          <w:szCs w:val="24"/>
        </w:rPr>
        <w:t xml:space="preserve"> d. įsakymu Nr. O1-</w:t>
      </w:r>
      <w:r w:rsidR="00525ADA">
        <w:rPr>
          <w:szCs w:val="24"/>
        </w:rPr>
        <w:t>2.1-1029</w:t>
      </w:r>
      <w:r w:rsidR="00525ADA" w:rsidRPr="00D91CE8">
        <w:rPr>
          <w:szCs w:val="24"/>
        </w:rPr>
        <w:t xml:space="preserve"> „Dėl </w:t>
      </w:r>
      <w:r w:rsidR="00525ADA">
        <w:rPr>
          <w:szCs w:val="24"/>
        </w:rPr>
        <w:t xml:space="preserve">finansavimo skyrimo visuomenės sveikatinimo programai įgyvendinti“ </w:t>
      </w:r>
      <w:r w:rsidR="000F5B0F" w:rsidRPr="00590D8F">
        <w:t xml:space="preserve">iš </w:t>
      </w:r>
      <w:r w:rsidR="000F5B0F" w:rsidRPr="00590D8F">
        <w:rPr>
          <w:szCs w:val="24"/>
        </w:rPr>
        <w:t xml:space="preserve">Jurbarko rajono savivaldybės aplinkos apsaugos rėmimo specialiosios </w:t>
      </w:r>
      <w:r w:rsidR="000F5B0F" w:rsidRPr="0057399C">
        <w:rPr>
          <w:szCs w:val="24"/>
        </w:rPr>
        <w:t>programos</w:t>
      </w:r>
      <w:r w:rsidR="000F5B0F" w:rsidRPr="0057399C">
        <w:t xml:space="preserve"> asignavimų, patvirtintų visuomenės sveikatinimo programoms finansuoti</w:t>
      </w:r>
      <w:r w:rsidR="00761BF3" w:rsidRPr="0057399C">
        <w:t>,</w:t>
      </w:r>
      <w:r w:rsidR="000F5B0F" w:rsidRPr="0057399C">
        <w:t xml:space="preserve"> </w:t>
      </w:r>
      <w:r w:rsidR="000F5B0F" w:rsidRPr="0057399C">
        <w:rPr>
          <w:szCs w:val="24"/>
        </w:rPr>
        <w:t xml:space="preserve">skirta 17 350,00 Eur </w:t>
      </w:r>
      <w:bookmarkStart w:id="16" w:name="_Hlk59107679"/>
      <w:r w:rsidR="000F5B0F" w:rsidRPr="0057399C">
        <w:rPr>
          <w:szCs w:val="24"/>
        </w:rPr>
        <w:t>Jurbarko rajono</w:t>
      </w:r>
      <w:bookmarkEnd w:id="16"/>
      <w:r w:rsidR="000F5B0F" w:rsidRPr="0057399C">
        <w:rPr>
          <w:szCs w:val="24"/>
        </w:rPr>
        <w:t xml:space="preserve"> </w:t>
      </w:r>
      <w:r w:rsidR="000F5B0F" w:rsidRPr="00675D82">
        <w:rPr>
          <w:szCs w:val="24"/>
        </w:rPr>
        <w:t xml:space="preserve">savivaldybės visuomenės sveikatos biurui </w:t>
      </w:r>
      <w:r w:rsidR="00761BF3" w:rsidRPr="00675D82">
        <w:rPr>
          <w:szCs w:val="24"/>
        </w:rPr>
        <w:t xml:space="preserve">įgyvendinti </w:t>
      </w:r>
      <w:r w:rsidR="000F5B0F" w:rsidRPr="00675D82">
        <w:rPr>
          <w:szCs w:val="24"/>
        </w:rPr>
        <w:t>sveikatinimo program</w:t>
      </w:r>
      <w:r w:rsidR="00761BF3" w:rsidRPr="00675D82">
        <w:rPr>
          <w:szCs w:val="24"/>
        </w:rPr>
        <w:t>ą</w:t>
      </w:r>
      <w:r w:rsidR="000F5B0F" w:rsidRPr="00675D82">
        <w:rPr>
          <w:szCs w:val="24"/>
        </w:rPr>
        <w:t xml:space="preserve"> „Vaikų ir</w:t>
      </w:r>
      <w:r w:rsidR="000F5B0F" w:rsidRPr="0057399C">
        <w:rPr>
          <w:szCs w:val="24"/>
        </w:rPr>
        <w:t xml:space="preserve"> jaunimo psichikos sveikatos stiprinimas psichoterapijos ir </w:t>
      </w:r>
      <w:proofErr w:type="spellStart"/>
      <w:r w:rsidR="000F5B0F" w:rsidRPr="0057399C">
        <w:rPr>
          <w:szCs w:val="24"/>
        </w:rPr>
        <w:t>psichoedukacijos</w:t>
      </w:r>
      <w:proofErr w:type="spellEnd"/>
      <w:r w:rsidR="000F5B0F" w:rsidRPr="0057399C">
        <w:rPr>
          <w:szCs w:val="24"/>
        </w:rPr>
        <w:t xml:space="preserve"> pagalba“.</w:t>
      </w:r>
    </w:p>
    <w:p w14:paraId="4632E947" w14:textId="77777777" w:rsidR="00800B61" w:rsidRPr="00800B61" w:rsidRDefault="00800B61" w:rsidP="00800B61">
      <w:pPr>
        <w:suppressAutoHyphens/>
        <w:ind w:left="720"/>
        <w:jc w:val="both"/>
        <w:rPr>
          <w:szCs w:val="24"/>
          <w:lang w:eastAsia="en-US"/>
        </w:rPr>
      </w:pPr>
    </w:p>
    <w:p w14:paraId="2A2C160C" w14:textId="77777777" w:rsidR="00FA5F6D" w:rsidRPr="0032201F" w:rsidRDefault="00FA5F6D" w:rsidP="00FA5F6D">
      <w:pPr>
        <w:suppressAutoHyphens/>
        <w:ind w:firstLine="720"/>
        <w:jc w:val="both"/>
        <w:rPr>
          <w:rFonts w:eastAsia="Calibri"/>
          <w:szCs w:val="22"/>
        </w:rPr>
      </w:pPr>
      <w:r>
        <w:rPr>
          <w:rFonts w:eastAsia="Calibri"/>
          <w:szCs w:val="22"/>
        </w:rPr>
        <w:lastRenderedPageBreak/>
        <w:t>Jurbarko rajono savivaldybės 202</w:t>
      </w:r>
      <w:r w:rsidR="0065513F">
        <w:rPr>
          <w:rFonts w:eastAsia="Calibri"/>
          <w:szCs w:val="22"/>
        </w:rPr>
        <w:t>3</w:t>
      </w:r>
      <w:r>
        <w:rPr>
          <w:rFonts w:eastAsia="Calibri"/>
          <w:szCs w:val="22"/>
        </w:rPr>
        <w:t xml:space="preserve"> m. visuomenės sveikatos rėmimo specialiosios programos finansuotų projektų sąrašas:</w:t>
      </w:r>
    </w:p>
    <w:bookmarkEnd w:id="11"/>
    <w:p w14:paraId="7856883F" w14:textId="77777777" w:rsidR="00FA5F6D" w:rsidRPr="00D91CE8" w:rsidRDefault="00FA5F6D" w:rsidP="00FA5F6D">
      <w:pPr>
        <w:jc w:val="both"/>
        <w:rPr>
          <w:szCs w:val="24"/>
        </w:rPr>
      </w:pPr>
    </w:p>
    <w:tbl>
      <w:tblPr>
        <w:tblW w:w="92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3119"/>
        <w:gridCol w:w="1417"/>
        <w:gridCol w:w="1348"/>
      </w:tblGrid>
      <w:tr w:rsidR="00FA5F6D" w:rsidRPr="00D91CE8" w14:paraId="6B73D2EF" w14:textId="77777777" w:rsidTr="00230F73">
        <w:trPr>
          <w:trHeight w:val="344"/>
        </w:trPr>
        <w:tc>
          <w:tcPr>
            <w:tcW w:w="567" w:type="dxa"/>
            <w:vMerge w:val="restart"/>
            <w:vAlign w:val="center"/>
          </w:tcPr>
          <w:p w14:paraId="2AB5DA70" w14:textId="77777777" w:rsidR="00FA5F6D" w:rsidRPr="00D91CE8" w:rsidRDefault="00FA5F6D" w:rsidP="00230F73">
            <w:pPr>
              <w:jc w:val="center"/>
              <w:rPr>
                <w:szCs w:val="24"/>
              </w:rPr>
            </w:pPr>
            <w:r w:rsidRPr="00D91CE8">
              <w:rPr>
                <w:szCs w:val="24"/>
              </w:rPr>
              <w:t>Eil. Nr.</w:t>
            </w:r>
          </w:p>
        </w:tc>
        <w:tc>
          <w:tcPr>
            <w:tcW w:w="2835" w:type="dxa"/>
            <w:vMerge w:val="restart"/>
            <w:vAlign w:val="center"/>
          </w:tcPr>
          <w:p w14:paraId="1D89D6C7" w14:textId="77777777" w:rsidR="00FA5F6D" w:rsidRPr="00D91CE8" w:rsidRDefault="00FA5F6D" w:rsidP="00230F73">
            <w:pPr>
              <w:jc w:val="center"/>
              <w:rPr>
                <w:szCs w:val="24"/>
              </w:rPr>
            </w:pPr>
            <w:r w:rsidRPr="00D91CE8">
              <w:rPr>
                <w:szCs w:val="24"/>
              </w:rPr>
              <w:t>Projekto vykdytojas</w:t>
            </w:r>
          </w:p>
        </w:tc>
        <w:tc>
          <w:tcPr>
            <w:tcW w:w="3119" w:type="dxa"/>
            <w:vMerge w:val="restart"/>
            <w:vAlign w:val="center"/>
          </w:tcPr>
          <w:p w14:paraId="4C014CD6" w14:textId="77777777" w:rsidR="00FA5F6D" w:rsidRPr="00D91CE8" w:rsidRDefault="00FA5F6D" w:rsidP="00230F73">
            <w:pPr>
              <w:jc w:val="center"/>
              <w:rPr>
                <w:szCs w:val="24"/>
              </w:rPr>
            </w:pPr>
            <w:r w:rsidRPr="00D91CE8">
              <w:rPr>
                <w:szCs w:val="24"/>
              </w:rPr>
              <w:t>Projekto pavadinimas</w:t>
            </w:r>
          </w:p>
        </w:tc>
        <w:tc>
          <w:tcPr>
            <w:tcW w:w="1417" w:type="dxa"/>
            <w:vMerge w:val="restart"/>
            <w:vAlign w:val="center"/>
          </w:tcPr>
          <w:p w14:paraId="68ED7E96" w14:textId="77777777" w:rsidR="00FA5F6D" w:rsidRPr="00D91CE8" w:rsidRDefault="00FA5F6D" w:rsidP="00230F73">
            <w:pPr>
              <w:jc w:val="center"/>
              <w:rPr>
                <w:szCs w:val="24"/>
              </w:rPr>
            </w:pPr>
            <w:r w:rsidRPr="00D91CE8">
              <w:rPr>
                <w:szCs w:val="24"/>
              </w:rPr>
              <w:t>Finansuota</w:t>
            </w:r>
          </w:p>
          <w:p w14:paraId="7A1E4051" w14:textId="77777777" w:rsidR="00FA5F6D" w:rsidRPr="00D91CE8" w:rsidRDefault="00FA5F6D" w:rsidP="00230F73">
            <w:pPr>
              <w:jc w:val="center"/>
              <w:rPr>
                <w:szCs w:val="24"/>
              </w:rPr>
            </w:pPr>
            <w:r w:rsidRPr="00D91CE8">
              <w:rPr>
                <w:szCs w:val="24"/>
              </w:rPr>
              <w:t>suma, iš viso Eur</w:t>
            </w:r>
          </w:p>
        </w:tc>
        <w:tc>
          <w:tcPr>
            <w:tcW w:w="1348" w:type="dxa"/>
            <w:vMerge w:val="restart"/>
            <w:vAlign w:val="center"/>
          </w:tcPr>
          <w:p w14:paraId="75965EFB" w14:textId="77777777" w:rsidR="00FA5F6D" w:rsidRPr="00D91CE8" w:rsidRDefault="00FA5F6D" w:rsidP="00230F73">
            <w:pPr>
              <w:rPr>
                <w:szCs w:val="24"/>
              </w:rPr>
            </w:pPr>
            <w:r w:rsidRPr="00D91CE8">
              <w:rPr>
                <w:szCs w:val="24"/>
              </w:rPr>
              <w:t>Panaudota</w:t>
            </w:r>
          </w:p>
          <w:p w14:paraId="24C6B141" w14:textId="77777777" w:rsidR="00FA5F6D" w:rsidRPr="00D91CE8" w:rsidRDefault="00FA5F6D" w:rsidP="00230F73">
            <w:pPr>
              <w:rPr>
                <w:szCs w:val="24"/>
              </w:rPr>
            </w:pPr>
            <w:r w:rsidRPr="00D91CE8">
              <w:rPr>
                <w:szCs w:val="24"/>
              </w:rPr>
              <w:t>suma, iš</w:t>
            </w:r>
          </w:p>
          <w:p w14:paraId="758ADE01" w14:textId="77777777" w:rsidR="00FA5F6D" w:rsidRPr="00D91CE8" w:rsidRDefault="00FA5F6D" w:rsidP="00230F73">
            <w:pPr>
              <w:rPr>
                <w:szCs w:val="24"/>
              </w:rPr>
            </w:pPr>
            <w:r w:rsidRPr="00D91CE8">
              <w:rPr>
                <w:szCs w:val="24"/>
              </w:rPr>
              <w:t>viso Eur</w:t>
            </w:r>
          </w:p>
        </w:tc>
      </w:tr>
      <w:tr w:rsidR="00FA5F6D" w:rsidRPr="00D91CE8" w14:paraId="783176E7" w14:textId="77777777" w:rsidTr="00230F73">
        <w:trPr>
          <w:trHeight w:val="611"/>
        </w:trPr>
        <w:tc>
          <w:tcPr>
            <w:tcW w:w="567" w:type="dxa"/>
            <w:vMerge/>
            <w:vAlign w:val="center"/>
          </w:tcPr>
          <w:p w14:paraId="556FFD5B" w14:textId="77777777" w:rsidR="00FA5F6D" w:rsidRPr="00D91CE8" w:rsidRDefault="00FA5F6D" w:rsidP="00230F73">
            <w:pPr>
              <w:jc w:val="center"/>
              <w:rPr>
                <w:szCs w:val="24"/>
              </w:rPr>
            </w:pPr>
          </w:p>
        </w:tc>
        <w:tc>
          <w:tcPr>
            <w:tcW w:w="2835" w:type="dxa"/>
            <w:vMerge/>
            <w:vAlign w:val="center"/>
          </w:tcPr>
          <w:p w14:paraId="44576081" w14:textId="77777777" w:rsidR="00FA5F6D" w:rsidRPr="00D91CE8" w:rsidRDefault="00FA5F6D" w:rsidP="00230F73">
            <w:pPr>
              <w:jc w:val="center"/>
              <w:rPr>
                <w:szCs w:val="24"/>
              </w:rPr>
            </w:pPr>
          </w:p>
        </w:tc>
        <w:tc>
          <w:tcPr>
            <w:tcW w:w="3119" w:type="dxa"/>
            <w:vMerge/>
            <w:vAlign w:val="center"/>
          </w:tcPr>
          <w:p w14:paraId="671E0389" w14:textId="77777777" w:rsidR="00FA5F6D" w:rsidRPr="00D91CE8" w:rsidRDefault="00FA5F6D" w:rsidP="00230F73">
            <w:pPr>
              <w:jc w:val="center"/>
              <w:rPr>
                <w:szCs w:val="24"/>
              </w:rPr>
            </w:pPr>
          </w:p>
        </w:tc>
        <w:tc>
          <w:tcPr>
            <w:tcW w:w="1417" w:type="dxa"/>
            <w:vMerge/>
            <w:vAlign w:val="center"/>
          </w:tcPr>
          <w:p w14:paraId="057A9456" w14:textId="77777777" w:rsidR="00FA5F6D" w:rsidRPr="00D91CE8" w:rsidRDefault="00FA5F6D" w:rsidP="00230F73">
            <w:pPr>
              <w:jc w:val="center"/>
              <w:rPr>
                <w:szCs w:val="24"/>
              </w:rPr>
            </w:pPr>
          </w:p>
        </w:tc>
        <w:tc>
          <w:tcPr>
            <w:tcW w:w="1348" w:type="dxa"/>
            <w:vMerge/>
            <w:vAlign w:val="center"/>
          </w:tcPr>
          <w:p w14:paraId="4A995A7E" w14:textId="77777777" w:rsidR="00FA5F6D" w:rsidRPr="00D91CE8" w:rsidRDefault="00FA5F6D" w:rsidP="00230F73">
            <w:pPr>
              <w:jc w:val="center"/>
              <w:rPr>
                <w:szCs w:val="24"/>
              </w:rPr>
            </w:pPr>
          </w:p>
        </w:tc>
      </w:tr>
      <w:tr w:rsidR="00FA5F6D" w:rsidRPr="00D91CE8" w14:paraId="2822E267" w14:textId="77777777" w:rsidTr="00C60BB2">
        <w:trPr>
          <w:trHeight w:val="483"/>
        </w:trPr>
        <w:tc>
          <w:tcPr>
            <w:tcW w:w="567" w:type="dxa"/>
          </w:tcPr>
          <w:p w14:paraId="1CAB61AC" w14:textId="77777777" w:rsidR="00FA5F6D" w:rsidRPr="00D91CE8" w:rsidRDefault="00FA5F6D" w:rsidP="00230F73">
            <w:pPr>
              <w:rPr>
                <w:szCs w:val="24"/>
              </w:rPr>
            </w:pPr>
            <w:r w:rsidRPr="00D91CE8">
              <w:rPr>
                <w:szCs w:val="24"/>
              </w:rPr>
              <w:t>1.</w:t>
            </w:r>
          </w:p>
        </w:tc>
        <w:tc>
          <w:tcPr>
            <w:tcW w:w="2835" w:type="dxa"/>
          </w:tcPr>
          <w:p w14:paraId="75CED0BC" w14:textId="77777777" w:rsidR="00FA5F6D" w:rsidRPr="00D91CE8" w:rsidRDefault="00FA5F6D" w:rsidP="00230F73">
            <w:pPr>
              <w:suppressAutoHyphens/>
              <w:rPr>
                <w:szCs w:val="24"/>
                <w:lang w:val="en-US" w:eastAsia="ar-SA"/>
              </w:rPr>
            </w:pPr>
            <w:r w:rsidRPr="00D91CE8">
              <w:rPr>
                <w:szCs w:val="24"/>
                <w:lang w:val="en-US" w:eastAsia="ar-SA"/>
              </w:rPr>
              <w:t xml:space="preserve">Jurbarko </w:t>
            </w:r>
            <w:proofErr w:type="spellStart"/>
            <w:r w:rsidRPr="00D91CE8">
              <w:rPr>
                <w:szCs w:val="24"/>
                <w:lang w:val="en-US" w:eastAsia="ar-SA"/>
              </w:rPr>
              <w:t>Naujamiesčio</w:t>
            </w:r>
            <w:proofErr w:type="spellEnd"/>
            <w:r w:rsidRPr="00D91CE8">
              <w:rPr>
                <w:szCs w:val="24"/>
                <w:lang w:val="en-US" w:eastAsia="ar-SA"/>
              </w:rPr>
              <w:t xml:space="preserve"> </w:t>
            </w:r>
            <w:proofErr w:type="spellStart"/>
            <w:r w:rsidRPr="00D91CE8">
              <w:rPr>
                <w:szCs w:val="24"/>
                <w:lang w:val="en-US" w:eastAsia="ar-SA"/>
              </w:rPr>
              <w:t>progimnazija</w:t>
            </w:r>
            <w:proofErr w:type="spellEnd"/>
          </w:p>
        </w:tc>
        <w:tc>
          <w:tcPr>
            <w:tcW w:w="3119" w:type="dxa"/>
          </w:tcPr>
          <w:p w14:paraId="1A2AA08E" w14:textId="77777777" w:rsidR="00FA5F6D" w:rsidRPr="00D91CE8" w:rsidRDefault="00FA5F6D" w:rsidP="00230F73">
            <w:pPr>
              <w:suppressAutoHyphens/>
              <w:rPr>
                <w:szCs w:val="24"/>
                <w:lang w:val="en-US" w:eastAsia="ar-SA"/>
              </w:rPr>
            </w:pPr>
            <w:r w:rsidRPr="00D91CE8">
              <w:rPr>
                <w:szCs w:val="24"/>
                <w:lang w:val="en-US" w:eastAsia="ar-SA"/>
              </w:rPr>
              <w:t>„</w:t>
            </w:r>
            <w:proofErr w:type="spellStart"/>
            <w:r w:rsidRPr="00D91CE8">
              <w:rPr>
                <w:szCs w:val="24"/>
                <w:lang w:val="en-US" w:eastAsia="ar-SA"/>
              </w:rPr>
              <w:t>Myliu</w:t>
            </w:r>
            <w:proofErr w:type="spellEnd"/>
            <w:r w:rsidRPr="00D91CE8">
              <w:rPr>
                <w:szCs w:val="24"/>
                <w:lang w:val="en-US" w:eastAsia="ar-SA"/>
              </w:rPr>
              <w:t xml:space="preserve"> </w:t>
            </w:r>
            <w:proofErr w:type="spellStart"/>
            <w:proofErr w:type="gramStart"/>
            <w:r w:rsidRPr="00D91CE8">
              <w:rPr>
                <w:szCs w:val="24"/>
                <w:lang w:val="en-US" w:eastAsia="ar-SA"/>
              </w:rPr>
              <w:t>gyvenimą</w:t>
            </w:r>
            <w:proofErr w:type="spellEnd"/>
            <w:r w:rsidRPr="00D91CE8">
              <w:rPr>
                <w:szCs w:val="24"/>
                <w:lang w:val="en-US" w:eastAsia="ar-SA"/>
              </w:rPr>
              <w:t>“</w:t>
            </w:r>
            <w:proofErr w:type="gramEnd"/>
          </w:p>
        </w:tc>
        <w:tc>
          <w:tcPr>
            <w:tcW w:w="1417" w:type="dxa"/>
          </w:tcPr>
          <w:p w14:paraId="705E1C8F" w14:textId="77777777" w:rsidR="00FA5F6D" w:rsidRPr="00D91CE8" w:rsidRDefault="00FA5F6D" w:rsidP="00230F73">
            <w:pPr>
              <w:rPr>
                <w:szCs w:val="24"/>
              </w:rPr>
            </w:pPr>
            <w:r w:rsidRPr="00D91CE8">
              <w:rPr>
                <w:szCs w:val="24"/>
              </w:rPr>
              <w:t xml:space="preserve">1 </w:t>
            </w:r>
            <w:r w:rsidR="00241185">
              <w:rPr>
                <w:szCs w:val="24"/>
              </w:rPr>
              <w:t>56</w:t>
            </w:r>
            <w:r>
              <w:rPr>
                <w:szCs w:val="24"/>
              </w:rPr>
              <w:t>0</w:t>
            </w:r>
            <w:r w:rsidRPr="00D91CE8">
              <w:rPr>
                <w:szCs w:val="24"/>
              </w:rPr>
              <w:t>,00</w:t>
            </w:r>
          </w:p>
        </w:tc>
        <w:tc>
          <w:tcPr>
            <w:tcW w:w="1348" w:type="dxa"/>
          </w:tcPr>
          <w:p w14:paraId="657A83E5" w14:textId="77777777" w:rsidR="00FA5F6D" w:rsidRPr="00D91CE8" w:rsidRDefault="00FA5F6D" w:rsidP="00230F73">
            <w:pPr>
              <w:rPr>
                <w:szCs w:val="24"/>
              </w:rPr>
            </w:pPr>
            <w:bookmarkStart w:id="17" w:name="_Hlk30088496"/>
            <w:r w:rsidRPr="00D91CE8">
              <w:rPr>
                <w:szCs w:val="24"/>
              </w:rPr>
              <w:t xml:space="preserve">1 </w:t>
            </w:r>
            <w:r w:rsidR="00241185">
              <w:rPr>
                <w:szCs w:val="24"/>
              </w:rPr>
              <w:t>56</w:t>
            </w:r>
            <w:r>
              <w:rPr>
                <w:szCs w:val="24"/>
              </w:rPr>
              <w:t>0</w:t>
            </w:r>
            <w:r w:rsidRPr="00D91CE8">
              <w:rPr>
                <w:szCs w:val="24"/>
              </w:rPr>
              <w:t>,00</w:t>
            </w:r>
            <w:bookmarkEnd w:id="17"/>
          </w:p>
        </w:tc>
      </w:tr>
      <w:tr w:rsidR="00FA5F6D" w:rsidRPr="00D91CE8" w14:paraId="360ABDC1" w14:textId="77777777" w:rsidTr="004A38AF">
        <w:trPr>
          <w:trHeight w:val="833"/>
        </w:trPr>
        <w:tc>
          <w:tcPr>
            <w:tcW w:w="567" w:type="dxa"/>
          </w:tcPr>
          <w:p w14:paraId="5D5446B5" w14:textId="77777777" w:rsidR="00FA5F6D" w:rsidRPr="00D91CE8" w:rsidRDefault="00FA5F6D" w:rsidP="00230F73">
            <w:pPr>
              <w:rPr>
                <w:szCs w:val="24"/>
              </w:rPr>
            </w:pPr>
            <w:r w:rsidRPr="00D91CE8">
              <w:rPr>
                <w:szCs w:val="24"/>
              </w:rPr>
              <w:t>2.</w:t>
            </w:r>
          </w:p>
        </w:tc>
        <w:tc>
          <w:tcPr>
            <w:tcW w:w="2835" w:type="dxa"/>
          </w:tcPr>
          <w:p w14:paraId="05297DED" w14:textId="77777777" w:rsidR="00FA5F6D" w:rsidRPr="00D91CE8" w:rsidRDefault="00FA5F6D" w:rsidP="00230F73">
            <w:pPr>
              <w:suppressAutoHyphens/>
              <w:rPr>
                <w:szCs w:val="24"/>
                <w:lang w:val="en-US" w:eastAsia="ar-SA"/>
              </w:rPr>
            </w:pPr>
            <w:r>
              <w:rPr>
                <w:szCs w:val="24"/>
              </w:rPr>
              <w:t>Jurbarko rajono savivaldybės viešoji biblioteka</w:t>
            </w:r>
          </w:p>
        </w:tc>
        <w:tc>
          <w:tcPr>
            <w:tcW w:w="3119" w:type="dxa"/>
          </w:tcPr>
          <w:p w14:paraId="23D09D5B" w14:textId="77777777" w:rsidR="00FA5F6D" w:rsidRPr="00D91CE8" w:rsidRDefault="00FA5F6D" w:rsidP="00230F73">
            <w:pPr>
              <w:rPr>
                <w:rFonts w:eastAsia="Calibri"/>
                <w:szCs w:val="24"/>
              </w:rPr>
            </w:pPr>
            <w:bookmarkStart w:id="18" w:name="_Hlk124344997"/>
            <w:r>
              <w:rPr>
                <w:szCs w:val="24"/>
              </w:rPr>
              <w:t>„Sensoriniai skaitymai bibliotekoje“</w:t>
            </w:r>
            <w:bookmarkEnd w:id="18"/>
          </w:p>
        </w:tc>
        <w:tc>
          <w:tcPr>
            <w:tcW w:w="1417" w:type="dxa"/>
          </w:tcPr>
          <w:p w14:paraId="15315EA3" w14:textId="77777777" w:rsidR="00FA5F6D" w:rsidRPr="00D91CE8" w:rsidRDefault="00FA5F6D" w:rsidP="00230F73">
            <w:pPr>
              <w:rPr>
                <w:szCs w:val="24"/>
              </w:rPr>
            </w:pPr>
            <w:r w:rsidRPr="00D91CE8">
              <w:rPr>
                <w:szCs w:val="24"/>
              </w:rPr>
              <w:t xml:space="preserve">1 </w:t>
            </w:r>
            <w:r w:rsidR="00241185">
              <w:rPr>
                <w:szCs w:val="24"/>
              </w:rPr>
              <w:t>47</w:t>
            </w:r>
            <w:r w:rsidRPr="00D91CE8">
              <w:rPr>
                <w:szCs w:val="24"/>
              </w:rPr>
              <w:t>0,00</w:t>
            </w:r>
          </w:p>
        </w:tc>
        <w:tc>
          <w:tcPr>
            <w:tcW w:w="1348" w:type="dxa"/>
          </w:tcPr>
          <w:p w14:paraId="22085DFF" w14:textId="77777777" w:rsidR="00FA5F6D" w:rsidRPr="00D91CE8" w:rsidRDefault="00FA5F6D" w:rsidP="00230F73">
            <w:pPr>
              <w:rPr>
                <w:szCs w:val="24"/>
              </w:rPr>
            </w:pPr>
            <w:r w:rsidRPr="00D91CE8">
              <w:rPr>
                <w:szCs w:val="24"/>
              </w:rPr>
              <w:t xml:space="preserve">1 </w:t>
            </w:r>
            <w:r w:rsidR="00241185">
              <w:rPr>
                <w:szCs w:val="24"/>
              </w:rPr>
              <w:t>47</w:t>
            </w:r>
            <w:r w:rsidRPr="00D91CE8">
              <w:rPr>
                <w:szCs w:val="24"/>
              </w:rPr>
              <w:t>0,00</w:t>
            </w:r>
          </w:p>
        </w:tc>
      </w:tr>
      <w:tr w:rsidR="00FA5F6D" w:rsidRPr="00D91CE8" w14:paraId="13F9AC03" w14:textId="77777777" w:rsidTr="00241185">
        <w:trPr>
          <w:trHeight w:val="1354"/>
        </w:trPr>
        <w:tc>
          <w:tcPr>
            <w:tcW w:w="567" w:type="dxa"/>
          </w:tcPr>
          <w:p w14:paraId="551E5ED7" w14:textId="77777777" w:rsidR="00241185" w:rsidRPr="00D91CE8" w:rsidRDefault="00FA5F6D" w:rsidP="00230F73">
            <w:pPr>
              <w:rPr>
                <w:szCs w:val="24"/>
              </w:rPr>
            </w:pPr>
            <w:r w:rsidRPr="00D91CE8">
              <w:rPr>
                <w:szCs w:val="24"/>
              </w:rPr>
              <w:t>3.</w:t>
            </w:r>
          </w:p>
        </w:tc>
        <w:tc>
          <w:tcPr>
            <w:tcW w:w="2835" w:type="dxa"/>
          </w:tcPr>
          <w:p w14:paraId="0929541F" w14:textId="77777777" w:rsidR="00241185" w:rsidRPr="00D91CE8" w:rsidRDefault="00FA5F6D" w:rsidP="00230F73">
            <w:pPr>
              <w:tabs>
                <w:tab w:val="left" w:pos="1134"/>
              </w:tabs>
              <w:rPr>
                <w:szCs w:val="24"/>
              </w:rPr>
            </w:pPr>
            <w:r w:rsidRPr="00D91CE8">
              <w:rPr>
                <w:szCs w:val="24"/>
              </w:rPr>
              <w:t>Marijampolės apskrities vyriaus</w:t>
            </w:r>
            <w:r>
              <w:rPr>
                <w:szCs w:val="24"/>
              </w:rPr>
              <w:t>iojo</w:t>
            </w:r>
            <w:r w:rsidRPr="00D91CE8">
              <w:rPr>
                <w:szCs w:val="24"/>
              </w:rPr>
              <w:t xml:space="preserve"> policijos komisariato Jurbarko rajono policijos komisariatas</w:t>
            </w:r>
          </w:p>
        </w:tc>
        <w:tc>
          <w:tcPr>
            <w:tcW w:w="3119" w:type="dxa"/>
          </w:tcPr>
          <w:p w14:paraId="118CDFF6" w14:textId="77777777" w:rsidR="00241185" w:rsidRPr="00D91CE8" w:rsidRDefault="00FA5F6D" w:rsidP="00230F73">
            <w:pPr>
              <w:rPr>
                <w:szCs w:val="24"/>
              </w:rPr>
            </w:pPr>
            <w:bookmarkStart w:id="19" w:name="_Hlk124345511"/>
            <w:r>
              <w:rPr>
                <w:szCs w:val="24"/>
              </w:rPr>
              <w:t>„Mūsų svajonių vasara</w:t>
            </w:r>
            <w:r w:rsidR="00DF4D56">
              <w:rPr>
                <w:szCs w:val="24"/>
              </w:rPr>
              <w:t xml:space="preserve"> 2</w:t>
            </w:r>
            <w:r>
              <w:rPr>
                <w:szCs w:val="24"/>
              </w:rPr>
              <w:t>“</w:t>
            </w:r>
            <w:bookmarkEnd w:id="19"/>
          </w:p>
        </w:tc>
        <w:tc>
          <w:tcPr>
            <w:tcW w:w="1417" w:type="dxa"/>
          </w:tcPr>
          <w:p w14:paraId="6478AAC5" w14:textId="77777777" w:rsidR="00241185" w:rsidRPr="00D91CE8" w:rsidRDefault="00241185" w:rsidP="00230F73">
            <w:pPr>
              <w:rPr>
                <w:szCs w:val="24"/>
              </w:rPr>
            </w:pPr>
            <w:r>
              <w:rPr>
                <w:szCs w:val="24"/>
              </w:rPr>
              <w:t>3</w:t>
            </w:r>
            <w:r w:rsidR="00FA5F6D">
              <w:rPr>
                <w:szCs w:val="24"/>
              </w:rPr>
              <w:t xml:space="preserve"> </w:t>
            </w:r>
            <w:r>
              <w:rPr>
                <w:szCs w:val="24"/>
              </w:rPr>
              <w:t>2</w:t>
            </w:r>
            <w:r w:rsidR="00FA5F6D">
              <w:rPr>
                <w:szCs w:val="24"/>
              </w:rPr>
              <w:t>5</w:t>
            </w:r>
            <w:r>
              <w:rPr>
                <w:szCs w:val="24"/>
              </w:rPr>
              <w:t>0</w:t>
            </w:r>
            <w:r w:rsidR="00FA5F6D">
              <w:rPr>
                <w:szCs w:val="24"/>
              </w:rPr>
              <w:t>,00</w:t>
            </w:r>
          </w:p>
        </w:tc>
        <w:tc>
          <w:tcPr>
            <w:tcW w:w="1348" w:type="dxa"/>
          </w:tcPr>
          <w:p w14:paraId="043C2F92" w14:textId="77777777" w:rsidR="00241185" w:rsidRPr="00D91CE8" w:rsidRDefault="00241185" w:rsidP="00230F73">
            <w:pPr>
              <w:rPr>
                <w:szCs w:val="24"/>
              </w:rPr>
            </w:pPr>
            <w:r>
              <w:rPr>
                <w:szCs w:val="24"/>
              </w:rPr>
              <w:t>3</w:t>
            </w:r>
            <w:r w:rsidR="00FA5F6D">
              <w:rPr>
                <w:szCs w:val="24"/>
              </w:rPr>
              <w:t xml:space="preserve"> </w:t>
            </w:r>
            <w:r>
              <w:rPr>
                <w:szCs w:val="24"/>
              </w:rPr>
              <w:t>250</w:t>
            </w:r>
            <w:r w:rsidR="00FA5F6D">
              <w:rPr>
                <w:szCs w:val="24"/>
              </w:rPr>
              <w:t>,00</w:t>
            </w:r>
          </w:p>
        </w:tc>
      </w:tr>
      <w:tr w:rsidR="004A38AF" w:rsidRPr="00D91CE8" w14:paraId="0B0CFD9D" w14:textId="77777777" w:rsidTr="00241185">
        <w:trPr>
          <w:trHeight w:val="291"/>
        </w:trPr>
        <w:tc>
          <w:tcPr>
            <w:tcW w:w="567" w:type="dxa"/>
          </w:tcPr>
          <w:p w14:paraId="6C48BCDD" w14:textId="77777777" w:rsidR="004A38AF" w:rsidRPr="00D91CE8" w:rsidRDefault="004A38AF" w:rsidP="004A38AF">
            <w:pPr>
              <w:rPr>
                <w:szCs w:val="24"/>
              </w:rPr>
            </w:pPr>
            <w:r w:rsidRPr="00D91CE8">
              <w:rPr>
                <w:szCs w:val="24"/>
              </w:rPr>
              <w:t>4.</w:t>
            </w:r>
          </w:p>
        </w:tc>
        <w:tc>
          <w:tcPr>
            <w:tcW w:w="2835" w:type="dxa"/>
          </w:tcPr>
          <w:p w14:paraId="3D8258F4" w14:textId="77777777" w:rsidR="004A38AF" w:rsidRPr="00D91CE8" w:rsidRDefault="004A38AF" w:rsidP="004A38AF">
            <w:pPr>
              <w:tabs>
                <w:tab w:val="left" w:pos="1134"/>
              </w:tabs>
              <w:rPr>
                <w:szCs w:val="24"/>
              </w:rPr>
            </w:pPr>
            <w:bookmarkStart w:id="20" w:name="_Hlk534810080"/>
            <w:proofErr w:type="spellStart"/>
            <w:r w:rsidRPr="00D91CE8">
              <w:rPr>
                <w:rFonts w:eastAsia="Calibri"/>
                <w:szCs w:val="24"/>
              </w:rPr>
              <w:t>Varlaukio</w:t>
            </w:r>
            <w:proofErr w:type="spellEnd"/>
            <w:r w:rsidRPr="00D91CE8">
              <w:rPr>
                <w:rFonts w:eastAsia="Calibri"/>
                <w:szCs w:val="24"/>
              </w:rPr>
              <w:t xml:space="preserve"> bendruomenė</w:t>
            </w:r>
            <w:bookmarkEnd w:id="20"/>
          </w:p>
        </w:tc>
        <w:tc>
          <w:tcPr>
            <w:tcW w:w="3119" w:type="dxa"/>
          </w:tcPr>
          <w:p w14:paraId="4C9B6D6B" w14:textId="77777777" w:rsidR="004A38AF" w:rsidRDefault="004A38AF" w:rsidP="004A38AF">
            <w:pPr>
              <w:rPr>
                <w:szCs w:val="24"/>
              </w:rPr>
            </w:pPr>
            <w:bookmarkStart w:id="21" w:name="_Hlk158900649"/>
            <w:r>
              <w:t>„Judu, žaidžiu, sveikai gyvenu“</w:t>
            </w:r>
            <w:bookmarkEnd w:id="21"/>
          </w:p>
        </w:tc>
        <w:tc>
          <w:tcPr>
            <w:tcW w:w="1417" w:type="dxa"/>
          </w:tcPr>
          <w:p w14:paraId="01C1877A" w14:textId="77777777" w:rsidR="004A38AF" w:rsidRDefault="004A38AF" w:rsidP="004A38AF">
            <w:pPr>
              <w:rPr>
                <w:szCs w:val="24"/>
              </w:rPr>
            </w:pPr>
            <w:r>
              <w:rPr>
                <w:szCs w:val="24"/>
              </w:rPr>
              <w:t>1</w:t>
            </w:r>
            <w:r w:rsidRPr="00D91CE8">
              <w:rPr>
                <w:szCs w:val="24"/>
              </w:rPr>
              <w:t xml:space="preserve"> </w:t>
            </w:r>
            <w:r>
              <w:rPr>
                <w:szCs w:val="24"/>
              </w:rPr>
              <w:t>7</w:t>
            </w:r>
            <w:r w:rsidRPr="00D91CE8">
              <w:rPr>
                <w:szCs w:val="24"/>
              </w:rPr>
              <w:t>00,00</w:t>
            </w:r>
          </w:p>
        </w:tc>
        <w:tc>
          <w:tcPr>
            <w:tcW w:w="1348" w:type="dxa"/>
          </w:tcPr>
          <w:p w14:paraId="7877127B" w14:textId="77777777" w:rsidR="004A38AF" w:rsidRDefault="004A38AF" w:rsidP="004A38AF">
            <w:pPr>
              <w:rPr>
                <w:szCs w:val="24"/>
              </w:rPr>
            </w:pPr>
            <w:r>
              <w:rPr>
                <w:szCs w:val="24"/>
              </w:rPr>
              <w:t>1</w:t>
            </w:r>
            <w:r w:rsidRPr="00D91CE8">
              <w:rPr>
                <w:szCs w:val="24"/>
              </w:rPr>
              <w:t xml:space="preserve"> </w:t>
            </w:r>
            <w:r>
              <w:rPr>
                <w:szCs w:val="24"/>
              </w:rPr>
              <w:t>7</w:t>
            </w:r>
            <w:r w:rsidRPr="00D91CE8">
              <w:rPr>
                <w:szCs w:val="24"/>
              </w:rPr>
              <w:t>00,00</w:t>
            </w:r>
          </w:p>
        </w:tc>
      </w:tr>
      <w:tr w:rsidR="004A38AF" w:rsidRPr="00D91CE8" w14:paraId="61684F11" w14:textId="77777777" w:rsidTr="00241185">
        <w:trPr>
          <w:trHeight w:val="129"/>
        </w:trPr>
        <w:tc>
          <w:tcPr>
            <w:tcW w:w="567" w:type="dxa"/>
          </w:tcPr>
          <w:p w14:paraId="0C6A1D12" w14:textId="77777777" w:rsidR="004A38AF" w:rsidRPr="00D91CE8" w:rsidRDefault="004A38AF" w:rsidP="004A38AF">
            <w:pPr>
              <w:rPr>
                <w:szCs w:val="24"/>
              </w:rPr>
            </w:pPr>
            <w:r w:rsidRPr="00D91CE8">
              <w:rPr>
                <w:szCs w:val="24"/>
              </w:rPr>
              <w:t>5.</w:t>
            </w:r>
          </w:p>
        </w:tc>
        <w:tc>
          <w:tcPr>
            <w:tcW w:w="2835" w:type="dxa"/>
          </w:tcPr>
          <w:p w14:paraId="5DE9F562" w14:textId="77777777" w:rsidR="004A38AF" w:rsidRPr="00D91CE8" w:rsidRDefault="004A38AF" w:rsidP="004A38AF">
            <w:pPr>
              <w:tabs>
                <w:tab w:val="left" w:pos="1134"/>
              </w:tabs>
              <w:rPr>
                <w:szCs w:val="24"/>
              </w:rPr>
            </w:pPr>
            <w:r>
              <w:rPr>
                <w:szCs w:val="24"/>
              </w:rPr>
              <w:t>Jurbarko Antano Giedraičio-Giedriaus gimnazija</w:t>
            </w:r>
          </w:p>
        </w:tc>
        <w:tc>
          <w:tcPr>
            <w:tcW w:w="3119" w:type="dxa"/>
          </w:tcPr>
          <w:p w14:paraId="73779321" w14:textId="77777777" w:rsidR="004A38AF" w:rsidRDefault="004A38AF" w:rsidP="004A38AF">
            <w:pPr>
              <w:rPr>
                <w:szCs w:val="24"/>
              </w:rPr>
            </w:pPr>
            <w:r>
              <w:t>„Sveikatos ABC“</w:t>
            </w:r>
          </w:p>
        </w:tc>
        <w:tc>
          <w:tcPr>
            <w:tcW w:w="1417" w:type="dxa"/>
          </w:tcPr>
          <w:p w14:paraId="4D5453B8" w14:textId="77777777" w:rsidR="004A38AF" w:rsidRDefault="004A38AF" w:rsidP="004A38AF">
            <w:pPr>
              <w:rPr>
                <w:szCs w:val="24"/>
              </w:rPr>
            </w:pPr>
            <w:r>
              <w:rPr>
                <w:szCs w:val="24"/>
              </w:rPr>
              <w:t>350,00</w:t>
            </w:r>
          </w:p>
        </w:tc>
        <w:tc>
          <w:tcPr>
            <w:tcW w:w="1348" w:type="dxa"/>
          </w:tcPr>
          <w:p w14:paraId="371CA810" w14:textId="77777777" w:rsidR="004A38AF" w:rsidRDefault="004A38AF" w:rsidP="004A38AF">
            <w:pPr>
              <w:rPr>
                <w:szCs w:val="24"/>
              </w:rPr>
            </w:pPr>
            <w:r>
              <w:rPr>
                <w:szCs w:val="24"/>
              </w:rPr>
              <w:t>350,00</w:t>
            </w:r>
          </w:p>
        </w:tc>
      </w:tr>
      <w:tr w:rsidR="004A38AF" w:rsidRPr="00D91CE8" w14:paraId="500306D8" w14:textId="77777777" w:rsidTr="00241185">
        <w:trPr>
          <w:trHeight w:val="140"/>
        </w:trPr>
        <w:tc>
          <w:tcPr>
            <w:tcW w:w="567" w:type="dxa"/>
          </w:tcPr>
          <w:p w14:paraId="79AE3689" w14:textId="77777777" w:rsidR="004A38AF" w:rsidRPr="00D91CE8" w:rsidRDefault="004A38AF" w:rsidP="004A38AF">
            <w:pPr>
              <w:rPr>
                <w:szCs w:val="24"/>
              </w:rPr>
            </w:pPr>
            <w:r w:rsidRPr="00D91CE8">
              <w:rPr>
                <w:szCs w:val="24"/>
              </w:rPr>
              <w:t>6.</w:t>
            </w:r>
          </w:p>
        </w:tc>
        <w:tc>
          <w:tcPr>
            <w:tcW w:w="2835" w:type="dxa"/>
          </w:tcPr>
          <w:p w14:paraId="2B6F0D2C" w14:textId="77777777" w:rsidR="004A38AF" w:rsidRPr="00D91CE8" w:rsidRDefault="0017015F" w:rsidP="004A38AF">
            <w:pPr>
              <w:tabs>
                <w:tab w:val="left" w:pos="1134"/>
              </w:tabs>
              <w:rPr>
                <w:szCs w:val="24"/>
              </w:rPr>
            </w:pPr>
            <w:bookmarkStart w:id="22" w:name="_Hlk158902784"/>
            <w:r>
              <w:t>VšĮ „Jurbarko socialinės paslaugos“</w:t>
            </w:r>
            <w:bookmarkEnd w:id="22"/>
          </w:p>
        </w:tc>
        <w:tc>
          <w:tcPr>
            <w:tcW w:w="3119" w:type="dxa"/>
          </w:tcPr>
          <w:p w14:paraId="5E591DEF" w14:textId="77777777" w:rsidR="004A38AF" w:rsidRDefault="0017015F" w:rsidP="004A38AF">
            <w:pPr>
              <w:rPr>
                <w:szCs w:val="24"/>
              </w:rPr>
            </w:pPr>
            <w:bookmarkStart w:id="23" w:name="_Hlk158902741"/>
            <w:r>
              <w:t>„Joga po liepa“</w:t>
            </w:r>
            <w:bookmarkEnd w:id="23"/>
          </w:p>
        </w:tc>
        <w:tc>
          <w:tcPr>
            <w:tcW w:w="1417" w:type="dxa"/>
          </w:tcPr>
          <w:p w14:paraId="1BDE4892" w14:textId="77777777" w:rsidR="004A38AF" w:rsidRDefault="0017015F" w:rsidP="004A38AF">
            <w:pPr>
              <w:rPr>
                <w:szCs w:val="24"/>
              </w:rPr>
            </w:pPr>
            <w:r>
              <w:t>2 240,00</w:t>
            </w:r>
          </w:p>
        </w:tc>
        <w:tc>
          <w:tcPr>
            <w:tcW w:w="1348" w:type="dxa"/>
          </w:tcPr>
          <w:p w14:paraId="3992CE59" w14:textId="77777777" w:rsidR="004A38AF" w:rsidRDefault="0017015F" w:rsidP="004A38AF">
            <w:pPr>
              <w:rPr>
                <w:szCs w:val="24"/>
              </w:rPr>
            </w:pPr>
            <w:r>
              <w:t>2 240,00</w:t>
            </w:r>
          </w:p>
        </w:tc>
      </w:tr>
      <w:tr w:rsidR="004A38AF" w:rsidRPr="00D91CE8" w14:paraId="09B923F0" w14:textId="77777777" w:rsidTr="00230F73">
        <w:trPr>
          <w:trHeight w:val="193"/>
        </w:trPr>
        <w:tc>
          <w:tcPr>
            <w:tcW w:w="567" w:type="dxa"/>
          </w:tcPr>
          <w:p w14:paraId="1F2A767F" w14:textId="77777777" w:rsidR="004A38AF" w:rsidRPr="00D91CE8" w:rsidRDefault="004A38AF" w:rsidP="004A38AF">
            <w:pPr>
              <w:rPr>
                <w:szCs w:val="24"/>
              </w:rPr>
            </w:pPr>
            <w:r w:rsidRPr="00D91CE8">
              <w:rPr>
                <w:szCs w:val="24"/>
              </w:rPr>
              <w:t>7.</w:t>
            </w:r>
          </w:p>
        </w:tc>
        <w:tc>
          <w:tcPr>
            <w:tcW w:w="2835" w:type="dxa"/>
          </w:tcPr>
          <w:p w14:paraId="3B109A70" w14:textId="77777777" w:rsidR="004A38AF" w:rsidRPr="00D91CE8" w:rsidRDefault="0017015F" w:rsidP="004A38AF">
            <w:pPr>
              <w:tabs>
                <w:tab w:val="left" w:pos="1134"/>
              </w:tabs>
              <w:rPr>
                <w:szCs w:val="24"/>
              </w:rPr>
            </w:pPr>
            <w:r w:rsidRPr="00D91CE8">
              <w:rPr>
                <w:szCs w:val="24"/>
              </w:rPr>
              <w:t>Jurbarko rajono savivaldybės visuomenės sveikatos biuras</w:t>
            </w:r>
          </w:p>
        </w:tc>
        <w:tc>
          <w:tcPr>
            <w:tcW w:w="3119" w:type="dxa"/>
          </w:tcPr>
          <w:p w14:paraId="07018C4A" w14:textId="77777777" w:rsidR="004A38AF" w:rsidRDefault="0017015F" w:rsidP="004A38AF">
            <w:pPr>
              <w:rPr>
                <w:szCs w:val="24"/>
              </w:rPr>
            </w:pPr>
            <w:bookmarkStart w:id="24" w:name="_Hlk158903723"/>
            <w:r>
              <w:t>Vaikų dienos sveikatinimo stovykla „Sveikatos kodas“</w:t>
            </w:r>
            <w:bookmarkEnd w:id="24"/>
          </w:p>
        </w:tc>
        <w:tc>
          <w:tcPr>
            <w:tcW w:w="1417" w:type="dxa"/>
          </w:tcPr>
          <w:p w14:paraId="616F9EF0" w14:textId="77777777" w:rsidR="004A38AF" w:rsidRDefault="0017015F" w:rsidP="004A38AF">
            <w:pPr>
              <w:rPr>
                <w:szCs w:val="24"/>
              </w:rPr>
            </w:pPr>
            <w:r>
              <w:t>1 710,00</w:t>
            </w:r>
          </w:p>
        </w:tc>
        <w:tc>
          <w:tcPr>
            <w:tcW w:w="1348" w:type="dxa"/>
          </w:tcPr>
          <w:p w14:paraId="123155E6" w14:textId="77777777" w:rsidR="004A38AF" w:rsidRDefault="0017015F" w:rsidP="004A38AF">
            <w:pPr>
              <w:rPr>
                <w:szCs w:val="24"/>
              </w:rPr>
            </w:pPr>
            <w:r>
              <w:t>1 710,00</w:t>
            </w:r>
          </w:p>
        </w:tc>
      </w:tr>
      <w:tr w:rsidR="0017015F" w:rsidRPr="00D91CE8" w14:paraId="77B4E609" w14:textId="77777777" w:rsidTr="00C60BB2">
        <w:trPr>
          <w:trHeight w:val="563"/>
        </w:trPr>
        <w:tc>
          <w:tcPr>
            <w:tcW w:w="567" w:type="dxa"/>
          </w:tcPr>
          <w:p w14:paraId="1EA45753" w14:textId="77777777" w:rsidR="0017015F" w:rsidRPr="00D91CE8" w:rsidRDefault="0017015F" w:rsidP="0017015F">
            <w:pPr>
              <w:rPr>
                <w:szCs w:val="24"/>
              </w:rPr>
            </w:pPr>
            <w:r w:rsidRPr="00D91CE8">
              <w:rPr>
                <w:szCs w:val="24"/>
              </w:rPr>
              <w:t>8.</w:t>
            </w:r>
          </w:p>
        </w:tc>
        <w:tc>
          <w:tcPr>
            <w:tcW w:w="2835" w:type="dxa"/>
          </w:tcPr>
          <w:p w14:paraId="21B6DA47" w14:textId="77777777" w:rsidR="0017015F" w:rsidRPr="00D91CE8" w:rsidRDefault="0017015F" w:rsidP="0017015F">
            <w:pPr>
              <w:rPr>
                <w:szCs w:val="24"/>
              </w:rPr>
            </w:pPr>
            <w:bookmarkStart w:id="25" w:name="_Hlk158904623"/>
            <w:r w:rsidRPr="008E2927">
              <w:rPr>
                <w:rFonts w:eastAsia="Calibri"/>
                <w:szCs w:val="24"/>
              </w:rPr>
              <w:t>Jurbarko vaikų lopšelis-darželis „Nykštukas“</w:t>
            </w:r>
            <w:bookmarkEnd w:id="25"/>
          </w:p>
        </w:tc>
        <w:tc>
          <w:tcPr>
            <w:tcW w:w="3119" w:type="dxa"/>
          </w:tcPr>
          <w:p w14:paraId="7EE0A86F" w14:textId="77777777" w:rsidR="0017015F" w:rsidRPr="00D91CE8" w:rsidRDefault="0017015F" w:rsidP="0017015F">
            <w:pPr>
              <w:rPr>
                <w:szCs w:val="24"/>
              </w:rPr>
            </w:pPr>
            <w:bookmarkStart w:id="26" w:name="_Hlk158904539"/>
            <w:r>
              <w:t>„Mažų žingsnelių maratonas“</w:t>
            </w:r>
            <w:bookmarkEnd w:id="26"/>
          </w:p>
        </w:tc>
        <w:tc>
          <w:tcPr>
            <w:tcW w:w="1417" w:type="dxa"/>
          </w:tcPr>
          <w:p w14:paraId="0BAAB7F1" w14:textId="77777777" w:rsidR="0017015F" w:rsidRPr="00D91CE8" w:rsidRDefault="0017015F" w:rsidP="0017015F">
            <w:pPr>
              <w:rPr>
                <w:szCs w:val="24"/>
              </w:rPr>
            </w:pPr>
            <w:r w:rsidRPr="00D91CE8">
              <w:rPr>
                <w:szCs w:val="24"/>
              </w:rPr>
              <w:t xml:space="preserve">1 </w:t>
            </w:r>
            <w:r>
              <w:rPr>
                <w:szCs w:val="24"/>
              </w:rPr>
              <w:t>120</w:t>
            </w:r>
            <w:r w:rsidRPr="00D91CE8">
              <w:rPr>
                <w:szCs w:val="24"/>
              </w:rPr>
              <w:t>,00</w:t>
            </w:r>
          </w:p>
        </w:tc>
        <w:tc>
          <w:tcPr>
            <w:tcW w:w="1348" w:type="dxa"/>
          </w:tcPr>
          <w:p w14:paraId="2F5F57B7" w14:textId="77777777" w:rsidR="0017015F" w:rsidRPr="00D91CE8" w:rsidRDefault="0017015F" w:rsidP="0017015F">
            <w:pPr>
              <w:rPr>
                <w:szCs w:val="24"/>
              </w:rPr>
            </w:pPr>
            <w:r w:rsidRPr="00D91CE8">
              <w:rPr>
                <w:szCs w:val="24"/>
              </w:rPr>
              <w:t xml:space="preserve">1 </w:t>
            </w:r>
            <w:r>
              <w:rPr>
                <w:szCs w:val="24"/>
              </w:rPr>
              <w:t>120</w:t>
            </w:r>
            <w:r w:rsidRPr="00D91CE8">
              <w:rPr>
                <w:szCs w:val="24"/>
              </w:rPr>
              <w:t>,00</w:t>
            </w:r>
          </w:p>
        </w:tc>
      </w:tr>
      <w:tr w:rsidR="0017015F" w:rsidRPr="00D91CE8" w14:paraId="0F321A8F" w14:textId="77777777" w:rsidTr="00230F73">
        <w:trPr>
          <w:trHeight w:val="623"/>
        </w:trPr>
        <w:tc>
          <w:tcPr>
            <w:tcW w:w="567" w:type="dxa"/>
          </w:tcPr>
          <w:p w14:paraId="71E9F050" w14:textId="77777777" w:rsidR="0017015F" w:rsidRPr="00D91CE8" w:rsidRDefault="0017015F" w:rsidP="0017015F">
            <w:pPr>
              <w:rPr>
                <w:szCs w:val="24"/>
              </w:rPr>
            </w:pPr>
            <w:r w:rsidRPr="00D91CE8">
              <w:rPr>
                <w:szCs w:val="24"/>
              </w:rPr>
              <w:t>9.</w:t>
            </w:r>
          </w:p>
        </w:tc>
        <w:tc>
          <w:tcPr>
            <w:tcW w:w="2835" w:type="dxa"/>
          </w:tcPr>
          <w:p w14:paraId="36B50F72" w14:textId="77777777" w:rsidR="0017015F" w:rsidRPr="00D91CE8" w:rsidRDefault="0017015F" w:rsidP="0017015F">
            <w:pPr>
              <w:suppressAutoHyphens/>
              <w:rPr>
                <w:szCs w:val="24"/>
                <w:lang w:val="en-US" w:eastAsia="ar-SA"/>
              </w:rPr>
            </w:pPr>
            <w:bookmarkStart w:id="27" w:name="_Hlk158905945"/>
            <w:r>
              <w:t xml:space="preserve">Jurbarko r. </w:t>
            </w:r>
            <w:proofErr w:type="spellStart"/>
            <w:r>
              <w:t>Smalininkų</w:t>
            </w:r>
            <w:proofErr w:type="spellEnd"/>
            <w:r>
              <w:t xml:space="preserve"> Lidijos </w:t>
            </w:r>
            <w:proofErr w:type="spellStart"/>
            <w:r>
              <w:t>Meškaitytės</w:t>
            </w:r>
            <w:proofErr w:type="spellEnd"/>
            <w:r>
              <w:t xml:space="preserve"> pagrindinė mokykla</w:t>
            </w:r>
            <w:bookmarkEnd w:id="27"/>
          </w:p>
        </w:tc>
        <w:tc>
          <w:tcPr>
            <w:tcW w:w="3119" w:type="dxa"/>
          </w:tcPr>
          <w:p w14:paraId="5B1E4EEC" w14:textId="77777777" w:rsidR="0017015F" w:rsidRPr="00D91CE8" w:rsidRDefault="0017015F" w:rsidP="0017015F">
            <w:pPr>
              <w:rPr>
                <w:szCs w:val="24"/>
              </w:rPr>
            </w:pPr>
            <w:bookmarkStart w:id="28" w:name="_Hlk158905884"/>
            <w:r>
              <w:rPr>
                <w:szCs w:val="24"/>
              </w:rPr>
              <w:t>„Kelionė į sveikatos šalį“</w:t>
            </w:r>
            <w:bookmarkEnd w:id="28"/>
          </w:p>
        </w:tc>
        <w:tc>
          <w:tcPr>
            <w:tcW w:w="1417" w:type="dxa"/>
          </w:tcPr>
          <w:p w14:paraId="34C68AA7" w14:textId="77777777" w:rsidR="0017015F" w:rsidRPr="00D91CE8" w:rsidRDefault="0017015F" w:rsidP="0017015F">
            <w:pPr>
              <w:rPr>
                <w:szCs w:val="24"/>
              </w:rPr>
            </w:pPr>
            <w:r>
              <w:rPr>
                <w:szCs w:val="24"/>
              </w:rPr>
              <w:t>500,00</w:t>
            </w:r>
          </w:p>
        </w:tc>
        <w:tc>
          <w:tcPr>
            <w:tcW w:w="1348" w:type="dxa"/>
          </w:tcPr>
          <w:p w14:paraId="3FC1F71E" w14:textId="77777777" w:rsidR="0017015F" w:rsidRPr="00D91CE8" w:rsidRDefault="0017015F" w:rsidP="0017015F">
            <w:pPr>
              <w:rPr>
                <w:szCs w:val="24"/>
              </w:rPr>
            </w:pPr>
            <w:r>
              <w:rPr>
                <w:szCs w:val="24"/>
              </w:rPr>
              <w:t>500,00</w:t>
            </w:r>
          </w:p>
        </w:tc>
      </w:tr>
      <w:tr w:rsidR="0017015F" w:rsidRPr="00D91CE8" w14:paraId="7551D3C1" w14:textId="77777777" w:rsidTr="00C60BB2">
        <w:trPr>
          <w:trHeight w:val="571"/>
        </w:trPr>
        <w:tc>
          <w:tcPr>
            <w:tcW w:w="567" w:type="dxa"/>
          </w:tcPr>
          <w:p w14:paraId="10319F91" w14:textId="77777777" w:rsidR="0017015F" w:rsidRPr="00D91CE8" w:rsidRDefault="0017015F" w:rsidP="0017015F">
            <w:pPr>
              <w:rPr>
                <w:szCs w:val="24"/>
              </w:rPr>
            </w:pPr>
            <w:r>
              <w:rPr>
                <w:szCs w:val="24"/>
              </w:rPr>
              <w:t>10.</w:t>
            </w:r>
          </w:p>
        </w:tc>
        <w:tc>
          <w:tcPr>
            <w:tcW w:w="2835" w:type="dxa"/>
          </w:tcPr>
          <w:p w14:paraId="5AC33951" w14:textId="77777777" w:rsidR="0017015F" w:rsidRPr="00D91CE8" w:rsidRDefault="0017015F" w:rsidP="0017015F">
            <w:pPr>
              <w:suppressAutoHyphens/>
              <w:rPr>
                <w:szCs w:val="24"/>
                <w:lang w:val="en-US" w:eastAsia="ar-SA"/>
              </w:rPr>
            </w:pPr>
            <w:bookmarkStart w:id="29" w:name="_Hlk534814113"/>
            <w:r w:rsidRPr="00D91CE8">
              <w:rPr>
                <w:szCs w:val="24"/>
              </w:rPr>
              <w:t xml:space="preserve">Jurbarko r. </w:t>
            </w:r>
            <w:proofErr w:type="spellStart"/>
            <w:r w:rsidRPr="00D91CE8">
              <w:rPr>
                <w:szCs w:val="24"/>
              </w:rPr>
              <w:t>Jurbarkų</w:t>
            </w:r>
            <w:proofErr w:type="spellEnd"/>
            <w:r w:rsidRPr="00D91CE8">
              <w:rPr>
                <w:szCs w:val="24"/>
              </w:rPr>
              <w:t xml:space="preserve"> darželis-mokykla</w:t>
            </w:r>
            <w:bookmarkEnd w:id="29"/>
          </w:p>
        </w:tc>
        <w:tc>
          <w:tcPr>
            <w:tcW w:w="3119" w:type="dxa"/>
          </w:tcPr>
          <w:p w14:paraId="0E7AC8BF" w14:textId="77777777" w:rsidR="0017015F" w:rsidRPr="00D91CE8" w:rsidRDefault="0017015F" w:rsidP="0017015F">
            <w:pPr>
              <w:rPr>
                <w:szCs w:val="24"/>
              </w:rPr>
            </w:pPr>
            <w:r w:rsidRPr="00D91CE8">
              <w:rPr>
                <w:szCs w:val="24"/>
              </w:rPr>
              <w:t>„Judėsime, sportuosime – sveiki, laimingi augsime“</w:t>
            </w:r>
          </w:p>
        </w:tc>
        <w:tc>
          <w:tcPr>
            <w:tcW w:w="1417" w:type="dxa"/>
          </w:tcPr>
          <w:p w14:paraId="17740594" w14:textId="77777777" w:rsidR="0017015F" w:rsidRPr="00D91CE8" w:rsidRDefault="0017015F" w:rsidP="0017015F">
            <w:pPr>
              <w:rPr>
                <w:szCs w:val="24"/>
              </w:rPr>
            </w:pPr>
            <w:r>
              <w:rPr>
                <w:szCs w:val="24"/>
              </w:rPr>
              <w:t>1</w:t>
            </w:r>
            <w:r w:rsidRPr="00D91CE8">
              <w:rPr>
                <w:szCs w:val="24"/>
              </w:rPr>
              <w:t xml:space="preserve"> 000,00</w:t>
            </w:r>
          </w:p>
        </w:tc>
        <w:tc>
          <w:tcPr>
            <w:tcW w:w="1348" w:type="dxa"/>
          </w:tcPr>
          <w:p w14:paraId="5906CF76" w14:textId="77777777" w:rsidR="0017015F" w:rsidRPr="00D91CE8" w:rsidRDefault="0017015F" w:rsidP="0017015F">
            <w:pPr>
              <w:rPr>
                <w:szCs w:val="24"/>
              </w:rPr>
            </w:pPr>
            <w:r>
              <w:rPr>
                <w:szCs w:val="24"/>
              </w:rPr>
              <w:t>1</w:t>
            </w:r>
            <w:r w:rsidRPr="00D91CE8">
              <w:rPr>
                <w:szCs w:val="24"/>
              </w:rPr>
              <w:t xml:space="preserve"> 000,00</w:t>
            </w:r>
          </w:p>
        </w:tc>
      </w:tr>
      <w:tr w:rsidR="0017015F" w:rsidRPr="00D91CE8" w14:paraId="260035DF" w14:textId="77777777" w:rsidTr="00230F73">
        <w:trPr>
          <w:trHeight w:val="715"/>
        </w:trPr>
        <w:tc>
          <w:tcPr>
            <w:tcW w:w="567" w:type="dxa"/>
          </w:tcPr>
          <w:p w14:paraId="5F3596E9" w14:textId="77777777" w:rsidR="0017015F" w:rsidRPr="00D91CE8" w:rsidRDefault="0017015F" w:rsidP="0017015F">
            <w:pPr>
              <w:rPr>
                <w:szCs w:val="24"/>
              </w:rPr>
            </w:pPr>
            <w:r>
              <w:rPr>
                <w:szCs w:val="24"/>
              </w:rPr>
              <w:t>11.</w:t>
            </w:r>
          </w:p>
        </w:tc>
        <w:tc>
          <w:tcPr>
            <w:tcW w:w="2835" w:type="dxa"/>
          </w:tcPr>
          <w:p w14:paraId="25EB55F8" w14:textId="77777777" w:rsidR="0017015F" w:rsidRPr="00D91CE8" w:rsidRDefault="0017015F" w:rsidP="0017015F">
            <w:pPr>
              <w:rPr>
                <w:szCs w:val="24"/>
              </w:rPr>
            </w:pPr>
            <w:proofErr w:type="spellStart"/>
            <w:r>
              <w:t>Kneipo</w:t>
            </w:r>
            <w:proofErr w:type="spellEnd"/>
            <w:r>
              <w:t xml:space="preserve"> draugija</w:t>
            </w:r>
          </w:p>
        </w:tc>
        <w:tc>
          <w:tcPr>
            <w:tcW w:w="3119" w:type="dxa"/>
          </w:tcPr>
          <w:p w14:paraId="504DBF18" w14:textId="77777777" w:rsidR="0017015F" w:rsidRPr="00D91CE8" w:rsidRDefault="0017015F" w:rsidP="0017015F">
            <w:pPr>
              <w:rPr>
                <w:szCs w:val="24"/>
              </w:rPr>
            </w:pPr>
            <w:r>
              <w:t>„Sveikos mitybos ir fizinio aktyvumo skatinimas Jurbarko mieste ir rajone“</w:t>
            </w:r>
          </w:p>
        </w:tc>
        <w:tc>
          <w:tcPr>
            <w:tcW w:w="1417" w:type="dxa"/>
          </w:tcPr>
          <w:p w14:paraId="51A8D7CE" w14:textId="77777777" w:rsidR="0017015F" w:rsidRPr="00D91CE8" w:rsidRDefault="0017015F" w:rsidP="0017015F">
            <w:pPr>
              <w:rPr>
                <w:szCs w:val="24"/>
              </w:rPr>
            </w:pPr>
            <w:r>
              <w:rPr>
                <w:szCs w:val="24"/>
              </w:rPr>
              <w:t>3</w:t>
            </w:r>
            <w:r w:rsidRPr="00D91CE8">
              <w:rPr>
                <w:szCs w:val="24"/>
              </w:rPr>
              <w:t xml:space="preserve"> 0</w:t>
            </w:r>
            <w:r>
              <w:rPr>
                <w:szCs w:val="24"/>
              </w:rPr>
              <w:t>0</w:t>
            </w:r>
            <w:r w:rsidRPr="00D91CE8">
              <w:rPr>
                <w:szCs w:val="24"/>
              </w:rPr>
              <w:t>0,00</w:t>
            </w:r>
          </w:p>
        </w:tc>
        <w:tc>
          <w:tcPr>
            <w:tcW w:w="1348" w:type="dxa"/>
          </w:tcPr>
          <w:p w14:paraId="556BDCBE" w14:textId="77777777" w:rsidR="0017015F" w:rsidRPr="00D91CE8" w:rsidRDefault="0017015F" w:rsidP="0017015F">
            <w:pPr>
              <w:rPr>
                <w:szCs w:val="24"/>
              </w:rPr>
            </w:pPr>
            <w:r>
              <w:rPr>
                <w:szCs w:val="24"/>
              </w:rPr>
              <w:t>3</w:t>
            </w:r>
            <w:r w:rsidRPr="00D91CE8">
              <w:rPr>
                <w:szCs w:val="24"/>
              </w:rPr>
              <w:t xml:space="preserve"> 0</w:t>
            </w:r>
            <w:r>
              <w:rPr>
                <w:szCs w:val="24"/>
              </w:rPr>
              <w:t>0</w:t>
            </w:r>
            <w:r w:rsidRPr="00D91CE8">
              <w:rPr>
                <w:szCs w:val="24"/>
              </w:rPr>
              <w:t>0,00</w:t>
            </w:r>
          </w:p>
        </w:tc>
      </w:tr>
      <w:tr w:rsidR="0017015F" w:rsidRPr="00D91CE8" w14:paraId="2B4FF97F" w14:textId="77777777" w:rsidTr="007C4F5B">
        <w:trPr>
          <w:trHeight w:val="473"/>
        </w:trPr>
        <w:tc>
          <w:tcPr>
            <w:tcW w:w="567" w:type="dxa"/>
          </w:tcPr>
          <w:p w14:paraId="711F8579" w14:textId="77777777" w:rsidR="007C4F5B" w:rsidRPr="00D91CE8" w:rsidRDefault="0017015F" w:rsidP="0017015F">
            <w:pPr>
              <w:rPr>
                <w:szCs w:val="24"/>
              </w:rPr>
            </w:pPr>
            <w:r>
              <w:rPr>
                <w:szCs w:val="24"/>
              </w:rPr>
              <w:t>12.</w:t>
            </w:r>
          </w:p>
        </w:tc>
        <w:tc>
          <w:tcPr>
            <w:tcW w:w="2835" w:type="dxa"/>
          </w:tcPr>
          <w:p w14:paraId="61506E83" w14:textId="77777777" w:rsidR="007C4F5B" w:rsidRPr="00C60BB2" w:rsidRDefault="007C4F5B" w:rsidP="0017015F">
            <w:bookmarkStart w:id="30" w:name="_Hlk158909185"/>
            <w:r>
              <w:t>Jurbarko sporto centras</w:t>
            </w:r>
            <w:bookmarkEnd w:id="30"/>
          </w:p>
        </w:tc>
        <w:tc>
          <w:tcPr>
            <w:tcW w:w="3119" w:type="dxa"/>
          </w:tcPr>
          <w:p w14:paraId="65AC85A8" w14:textId="77777777" w:rsidR="007C4F5B" w:rsidRPr="00D91CE8" w:rsidRDefault="007C4F5B" w:rsidP="0017015F">
            <w:pPr>
              <w:rPr>
                <w:szCs w:val="24"/>
              </w:rPr>
            </w:pPr>
            <w:bookmarkStart w:id="31" w:name="_Hlk158909120"/>
            <w:r>
              <w:t>„Fizinis aktyvumas – kasdieninė būtinybė</w:t>
            </w:r>
            <w:r>
              <w:rPr>
                <w:lang w:val="en-GB"/>
              </w:rPr>
              <w:t>!“</w:t>
            </w:r>
            <w:bookmarkEnd w:id="31"/>
          </w:p>
        </w:tc>
        <w:tc>
          <w:tcPr>
            <w:tcW w:w="1417" w:type="dxa"/>
          </w:tcPr>
          <w:p w14:paraId="269077B7" w14:textId="77777777" w:rsidR="007C4F5B" w:rsidRPr="00C60BB2" w:rsidRDefault="007C4F5B" w:rsidP="0017015F">
            <w:r>
              <w:t>3</w:t>
            </w:r>
            <w:r w:rsidRPr="00E513E2">
              <w:t xml:space="preserve"> </w:t>
            </w:r>
            <w:r>
              <w:t>11</w:t>
            </w:r>
            <w:r w:rsidRPr="00E513E2">
              <w:t>0,00</w:t>
            </w:r>
          </w:p>
        </w:tc>
        <w:tc>
          <w:tcPr>
            <w:tcW w:w="1348" w:type="dxa"/>
          </w:tcPr>
          <w:p w14:paraId="0F4D80B9" w14:textId="77777777" w:rsidR="007C4F5B" w:rsidRPr="00C60BB2" w:rsidRDefault="007C4F5B" w:rsidP="0017015F">
            <w:r>
              <w:t>3</w:t>
            </w:r>
            <w:r w:rsidRPr="00E513E2">
              <w:t xml:space="preserve"> </w:t>
            </w:r>
            <w:r>
              <w:t>11</w:t>
            </w:r>
            <w:r w:rsidRPr="00E513E2">
              <w:t>0,00</w:t>
            </w:r>
          </w:p>
        </w:tc>
      </w:tr>
      <w:tr w:rsidR="007C4F5B" w:rsidRPr="00D91CE8" w14:paraId="78B6AFBF" w14:textId="77777777" w:rsidTr="00230F73">
        <w:trPr>
          <w:trHeight w:val="344"/>
        </w:trPr>
        <w:tc>
          <w:tcPr>
            <w:tcW w:w="567" w:type="dxa"/>
          </w:tcPr>
          <w:p w14:paraId="36235122" w14:textId="77777777" w:rsidR="007C4F5B" w:rsidRDefault="00C60BB2" w:rsidP="0017015F">
            <w:pPr>
              <w:rPr>
                <w:szCs w:val="24"/>
              </w:rPr>
            </w:pPr>
            <w:r>
              <w:rPr>
                <w:szCs w:val="24"/>
              </w:rPr>
              <w:t>13.</w:t>
            </w:r>
          </w:p>
        </w:tc>
        <w:tc>
          <w:tcPr>
            <w:tcW w:w="2835" w:type="dxa"/>
          </w:tcPr>
          <w:p w14:paraId="03EC5095" w14:textId="77777777" w:rsidR="007C4F5B" w:rsidRDefault="00C60BB2" w:rsidP="0017015F">
            <w:r w:rsidRPr="00D91CE8">
              <w:rPr>
                <w:szCs w:val="24"/>
              </w:rPr>
              <w:t>Jurbarko rajono savivaldybės visuomenės sveikatos biuras</w:t>
            </w:r>
          </w:p>
        </w:tc>
        <w:tc>
          <w:tcPr>
            <w:tcW w:w="3119" w:type="dxa"/>
          </w:tcPr>
          <w:p w14:paraId="1BDC25B2" w14:textId="77777777" w:rsidR="007C4F5B" w:rsidRDefault="00C60BB2" w:rsidP="0017015F">
            <w:bookmarkStart w:id="32" w:name="_Hlk158908842"/>
            <w:r w:rsidRPr="00800B61">
              <w:rPr>
                <w:rFonts w:hint="eastAsia"/>
                <w:bCs/>
                <w:szCs w:val="24"/>
              </w:rPr>
              <w:t>„</w:t>
            </w:r>
            <w:r w:rsidRPr="00800B61">
              <w:rPr>
                <w:bCs/>
                <w:szCs w:val="24"/>
              </w:rPr>
              <w:t>Vaik</w:t>
            </w:r>
            <w:r w:rsidRPr="00800B61">
              <w:rPr>
                <w:rFonts w:hint="eastAsia"/>
                <w:bCs/>
                <w:szCs w:val="24"/>
              </w:rPr>
              <w:t>ų</w:t>
            </w:r>
            <w:r w:rsidRPr="00800B61">
              <w:rPr>
                <w:bCs/>
                <w:szCs w:val="24"/>
              </w:rPr>
              <w:t xml:space="preserve"> ir jaunimo psichikos sveikatos stiprinimas psichoterapijos ir </w:t>
            </w:r>
            <w:proofErr w:type="spellStart"/>
            <w:r w:rsidRPr="00800B61">
              <w:rPr>
                <w:bCs/>
                <w:szCs w:val="24"/>
              </w:rPr>
              <w:t>psichoedukacijos</w:t>
            </w:r>
            <w:proofErr w:type="spellEnd"/>
            <w:r w:rsidRPr="00800B61">
              <w:rPr>
                <w:bCs/>
                <w:szCs w:val="24"/>
              </w:rPr>
              <w:t xml:space="preserve"> pagalba</w:t>
            </w:r>
            <w:r w:rsidRPr="00800B61">
              <w:rPr>
                <w:rFonts w:hint="eastAsia"/>
                <w:bCs/>
                <w:szCs w:val="24"/>
              </w:rPr>
              <w:t>“</w:t>
            </w:r>
            <w:bookmarkEnd w:id="32"/>
          </w:p>
        </w:tc>
        <w:tc>
          <w:tcPr>
            <w:tcW w:w="1417" w:type="dxa"/>
          </w:tcPr>
          <w:p w14:paraId="679ECEAA" w14:textId="77777777" w:rsidR="007C4F5B" w:rsidRDefault="00C60BB2" w:rsidP="0017015F">
            <w:r>
              <w:t>17 350,00</w:t>
            </w:r>
          </w:p>
        </w:tc>
        <w:tc>
          <w:tcPr>
            <w:tcW w:w="1348" w:type="dxa"/>
          </w:tcPr>
          <w:p w14:paraId="526B4804" w14:textId="77777777" w:rsidR="007C4F5B" w:rsidRDefault="00C60BB2" w:rsidP="0017015F">
            <w:r>
              <w:t>17 350,00</w:t>
            </w:r>
          </w:p>
        </w:tc>
      </w:tr>
      <w:tr w:rsidR="0017015F" w:rsidRPr="00D91CE8" w14:paraId="0D8DE41C" w14:textId="77777777" w:rsidTr="00230F73">
        <w:trPr>
          <w:trHeight w:val="976"/>
        </w:trPr>
        <w:tc>
          <w:tcPr>
            <w:tcW w:w="567" w:type="dxa"/>
          </w:tcPr>
          <w:p w14:paraId="13811A9D" w14:textId="77777777" w:rsidR="0017015F" w:rsidRPr="00D91CE8" w:rsidRDefault="00C60BB2" w:rsidP="0017015F">
            <w:pPr>
              <w:rPr>
                <w:szCs w:val="24"/>
              </w:rPr>
            </w:pPr>
            <w:r>
              <w:rPr>
                <w:szCs w:val="24"/>
              </w:rPr>
              <w:t>14.</w:t>
            </w:r>
          </w:p>
        </w:tc>
        <w:tc>
          <w:tcPr>
            <w:tcW w:w="2835" w:type="dxa"/>
          </w:tcPr>
          <w:p w14:paraId="5AE6C5FC" w14:textId="77777777" w:rsidR="0017015F" w:rsidRPr="00D91CE8" w:rsidRDefault="0017015F" w:rsidP="0017015F">
            <w:pPr>
              <w:rPr>
                <w:szCs w:val="24"/>
              </w:rPr>
            </w:pPr>
            <w:bookmarkStart w:id="33" w:name="_Hlk124352492"/>
            <w:r w:rsidRPr="00D91CE8">
              <w:rPr>
                <w:szCs w:val="24"/>
              </w:rPr>
              <w:t>Jurbarko rajono savivaldybės administracija</w:t>
            </w:r>
            <w:bookmarkEnd w:id="33"/>
          </w:p>
        </w:tc>
        <w:tc>
          <w:tcPr>
            <w:tcW w:w="3119" w:type="dxa"/>
          </w:tcPr>
          <w:p w14:paraId="6246434A" w14:textId="77777777" w:rsidR="0017015F" w:rsidRPr="00D91CE8" w:rsidRDefault="0017015F" w:rsidP="0017015F">
            <w:pPr>
              <w:rPr>
                <w:szCs w:val="24"/>
              </w:rPr>
            </w:pPr>
            <w:r w:rsidRPr="00716447">
              <w:rPr>
                <w:szCs w:val="24"/>
                <w:lang w:val="pt-BR"/>
              </w:rPr>
              <w:t>Jurbarko rajono savivaldybės</w:t>
            </w:r>
            <w:r>
              <w:rPr>
                <w:szCs w:val="24"/>
                <w:lang w:val="pt-BR"/>
              </w:rPr>
              <w:t xml:space="preserve"> maudyklų stebėsena</w:t>
            </w:r>
          </w:p>
        </w:tc>
        <w:tc>
          <w:tcPr>
            <w:tcW w:w="1417" w:type="dxa"/>
          </w:tcPr>
          <w:p w14:paraId="3C90598E" w14:textId="77777777" w:rsidR="0017015F" w:rsidRPr="00D91CE8" w:rsidRDefault="0017015F" w:rsidP="0017015F">
            <w:pPr>
              <w:rPr>
                <w:szCs w:val="24"/>
              </w:rPr>
            </w:pPr>
            <w:r>
              <w:rPr>
                <w:szCs w:val="24"/>
              </w:rPr>
              <w:t>3</w:t>
            </w:r>
            <w:r w:rsidRPr="00D91CE8">
              <w:rPr>
                <w:szCs w:val="24"/>
              </w:rPr>
              <w:t xml:space="preserve"> 0</w:t>
            </w:r>
            <w:r>
              <w:rPr>
                <w:szCs w:val="24"/>
              </w:rPr>
              <w:t>0</w:t>
            </w:r>
            <w:r w:rsidRPr="00D91CE8">
              <w:rPr>
                <w:szCs w:val="24"/>
              </w:rPr>
              <w:t>0,00</w:t>
            </w:r>
          </w:p>
        </w:tc>
        <w:tc>
          <w:tcPr>
            <w:tcW w:w="1348" w:type="dxa"/>
          </w:tcPr>
          <w:p w14:paraId="08C8771A" w14:textId="77777777" w:rsidR="0017015F" w:rsidRPr="00D91CE8" w:rsidRDefault="0017015F" w:rsidP="0017015F">
            <w:pPr>
              <w:rPr>
                <w:szCs w:val="24"/>
              </w:rPr>
            </w:pPr>
            <w:r w:rsidRPr="00D91CE8">
              <w:rPr>
                <w:szCs w:val="24"/>
              </w:rPr>
              <w:t xml:space="preserve">1 </w:t>
            </w:r>
            <w:r>
              <w:rPr>
                <w:szCs w:val="24"/>
              </w:rPr>
              <w:t>6</w:t>
            </w:r>
            <w:r w:rsidR="00086752">
              <w:rPr>
                <w:szCs w:val="24"/>
              </w:rPr>
              <w:t>31</w:t>
            </w:r>
            <w:r w:rsidRPr="00D91CE8">
              <w:rPr>
                <w:szCs w:val="24"/>
              </w:rPr>
              <w:t>,</w:t>
            </w:r>
            <w:r w:rsidR="00086752">
              <w:rPr>
                <w:szCs w:val="24"/>
              </w:rPr>
              <w:t>48</w:t>
            </w:r>
          </w:p>
        </w:tc>
      </w:tr>
      <w:tr w:rsidR="0017015F" w:rsidRPr="00D91CE8" w14:paraId="6C97FE12" w14:textId="77777777" w:rsidTr="00230F73">
        <w:trPr>
          <w:trHeight w:val="423"/>
        </w:trPr>
        <w:tc>
          <w:tcPr>
            <w:tcW w:w="6521" w:type="dxa"/>
            <w:gridSpan w:val="3"/>
            <w:vAlign w:val="center"/>
          </w:tcPr>
          <w:p w14:paraId="1774BA7A" w14:textId="77777777" w:rsidR="0017015F" w:rsidRPr="00D91CE8" w:rsidRDefault="0017015F" w:rsidP="0017015F">
            <w:pPr>
              <w:jc w:val="right"/>
              <w:rPr>
                <w:b/>
                <w:szCs w:val="24"/>
              </w:rPr>
            </w:pPr>
            <w:r w:rsidRPr="00D91CE8">
              <w:rPr>
                <w:b/>
                <w:szCs w:val="24"/>
              </w:rPr>
              <w:t>Iš viso</w:t>
            </w:r>
          </w:p>
        </w:tc>
        <w:tc>
          <w:tcPr>
            <w:tcW w:w="1417" w:type="dxa"/>
            <w:vAlign w:val="center"/>
          </w:tcPr>
          <w:p w14:paraId="7422858D" w14:textId="77777777" w:rsidR="0017015F" w:rsidRPr="00D91CE8" w:rsidRDefault="00C60BB2" w:rsidP="0017015F">
            <w:pPr>
              <w:jc w:val="center"/>
              <w:rPr>
                <w:b/>
                <w:szCs w:val="24"/>
              </w:rPr>
            </w:pPr>
            <w:r>
              <w:rPr>
                <w:b/>
                <w:szCs w:val="24"/>
              </w:rPr>
              <w:t>41</w:t>
            </w:r>
            <w:r w:rsidR="0017015F" w:rsidRPr="00E9000B">
              <w:rPr>
                <w:b/>
                <w:szCs w:val="24"/>
              </w:rPr>
              <w:t xml:space="preserve"> </w:t>
            </w:r>
            <w:r>
              <w:rPr>
                <w:b/>
                <w:szCs w:val="24"/>
              </w:rPr>
              <w:t>360</w:t>
            </w:r>
            <w:r w:rsidR="0017015F" w:rsidRPr="00E9000B">
              <w:rPr>
                <w:b/>
                <w:szCs w:val="24"/>
              </w:rPr>
              <w:t>,</w:t>
            </w:r>
            <w:r w:rsidR="0017015F">
              <w:rPr>
                <w:b/>
                <w:szCs w:val="24"/>
              </w:rPr>
              <w:t>00</w:t>
            </w:r>
          </w:p>
        </w:tc>
        <w:tc>
          <w:tcPr>
            <w:tcW w:w="1348" w:type="dxa"/>
            <w:vAlign w:val="center"/>
          </w:tcPr>
          <w:p w14:paraId="6B6A6B01" w14:textId="77777777" w:rsidR="0017015F" w:rsidRPr="00D91CE8" w:rsidRDefault="00086752" w:rsidP="0017015F">
            <w:pPr>
              <w:jc w:val="center"/>
              <w:rPr>
                <w:b/>
                <w:szCs w:val="24"/>
              </w:rPr>
            </w:pPr>
            <w:r>
              <w:rPr>
                <w:b/>
                <w:szCs w:val="24"/>
              </w:rPr>
              <w:t>39</w:t>
            </w:r>
            <w:r w:rsidR="0017015F" w:rsidRPr="00D91CE8">
              <w:rPr>
                <w:b/>
                <w:szCs w:val="24"/>
              </w:rPr>
              <w:t xml:space="preserve"> </w:t>
            </w:r>
            <w:r>
              <w:rPr>
                <w:b/>
                <w:szCs w:val="24"/>
              </w:rPr>
              <w:t>991</w:t>
            </w:r>
            <w:r w:rsidR="0017015F" w:rsidRPr="00D91CE8">
              <w:rPr>
                <w:b/>
                <w:szCs w:val="24"/>
              </w:rPr>
              <w:t>,</w:t>
            </w:r>
            <w:r w:rsidR="008066A4">
              <w:rPr>
                <w:b/>
                <w:szCs w:val="24"/>
              </w:rPr>
              <w:t>48</w:t>
            </w:r>
          </w:p>
        </w:tc>
      </w:tr>
    </w:tbl>
    <w:p w14:paraId="1DFAEA5C" w14:textId="77777777" w:rsidR="00FA5F6D" w:rsidRPr="00D91CE8" w:rsidRDefault="00FA5F6D" w:rsidP="00FA5F6D">
      <w:pPr>
        <w:jc w:val="both"/>
        <w:rPr>
          <w:szCs w:val="24"/>
        </w:rPr>
      </w:pPr>
    </w:p>
    <w:p w14:paraId="3DFD7B9A" w14:textId="77777777" w:rsidR="00FA5F6D" w:rsidRPr="00D91CE8" w:rsidRDefault="00FA5F6D" w:rsidP="00FA5F6D">
      <w:pPr>
        <w:ind w:firstLine="720"/>
        <w:jc w:val="both"/>
        <w:rPr>
          <w:szCs w:val="24"/>
        </w:rPr>
      </w:pPr>
      <w:r w:rsidRPr="00D91CE8">
        <w:rPr>
          <w:szCs w:val="24"/>
        </w:rPr>
        <w:t>Visuomenės sveikatinimo projektai:</w:t>
      </w:r>
    </w:p>
    <w:p w14:paraId="407B94EB" w14:textId="77777777" w:rsidR="00FA5F6D" w:rsidRPr="00D91CE8" w:rsidRDefault="00FA5F6D" w:rsidP="00FA5F6D">
      <w:pPr>
        <w:ind w:firstLine="720"/>
        <w:jc w:val="both"/>
        <w:rPr>
          <w:szCs w:val="24"/>
        </w:rPr>
      </w:pPr>
    </w:p>
    <w:p w14:paraId="600CCA45" w14:textId="77777777" w:rsidR="00FA5F6D" w:rsidRPr="00D91CE8" w:rsidRDefault="00FA5F6D" w:rsidP="00FA5F6D">
      <w:pPr>
        <w:ind w:firstLine="720"/>
        <w:jc w:val="both"/>
        <w:rPr>
          <w:b/>
          <w:bCs/>
          <w:szCs w:val="24"/>
        </w:rPr>
      </w:pPr>
      <w:r w:rsidRPr="00D91CE8">
        <w:rPr>
          <w:b/>
          <w:szCs w:val="24"/>
        </w:rPr>
        <w:lastRenderedPageBreak/>
        <w:t xml:space="preserve">1. </w:t>
      </w:r>
      <w:r w:rsidRPr="00D91CE8">
        <w:rPr>
          <w:b/>
        </w:rPr>
        <w:t>„</w:t>
      </w:r>
      <w:r w:rsidRPr="00D91CE8">
        <w:rPr>
          <w:b/>
          <w:szCs w:val="24"/>
        </w:rPr>
        <w:t>Myliu gyvenimą“</w:t>
      </w:r>
    </w:p>
    <w:p w14:paraId="65B89D2B" w14:textId="77777777" w:rsidR="00FA5F6D" w:rsidRPr="00973494" w:rsidRDefault="00FA5F6D" w:rsidP="00FA5F6D">
      <w:pPr>
        <w:pStyle w:val="Sraopastraipa"/>
        <w:ind w:left="0" w:firstLine="720"/>
        <w:jc w:val="both"/>
        <w:rPr>
          <w:szCs w:val="24"/>
        </w:rPr>
      </w:pPr>
      <w:bookmarkStart w:id="34" w:name="_Hlk124344970"/>
      <w:r w:rsidRPr="00973494">
        <w:rPr>
          <w:szCs w:val="24"/>
        </w:rPr>
        <w:t xml:space="preserve">Projekto vykdytojas </w:t>
      </w:r>
      <w:bookmarkEnd w:id="34"/>
      <w:r w:rsidRPr="00973494">
        <w:rPr>
          <w:szCs w:val="24"/>
        </w:rPr>
        <w:t xml:space="preserve">– </w:t>
      </w:r>
      <w:r w:rsidRPr="00973494">
        <w:rPr>
          <w:szCs w:val="24"/>
          <w:lang w:eastAsia="ar-SA"/>
        </w:rPr>
        <w:t>Jurbarko Naujamiesčio progimnazija.</w:t>
      </w:r>
    </w:p>
    <w:p w14:paraId="76726E3C" w14:textId="77777777" w:rsidR="00FA5F6D" w:rsidRPr="00973494" w:rsidRDefault="00FA5F6D" w:rsidP="00FA5F6D">
      <w:pPr>
        <w:pStyle w:val="Sraopastraipa"/>
        <w:ind w:left="0" w:firstLine="720"/>
        <w:jc w:val="both"/>
        <w:rPr>
          <w:szCs w:val="24"/>
        </w:rPr>
      </w:pPr>
      <w:r w:rsidRPr="00973494">
        <w:rPr>
          <w:szCs w:val="24"/>
        </w:rPr>
        <w:t xml:space="preserve">Skirtas finansavimas – 1 </w:t>
      </w:r>
      <w:r w:rsidR="004B14DD">
        <w:rPr>
          <w:szCs w:val="24"/>
        </w:rPr>
        <w:t>56</w:t>
      </w:r>
      <w:r w:rsidRPr="00973494">
        <w:rPr>
          <w:szCs w:val="24"/>
        </w:rPr>
        <w:t>0,00 Eur.</w:t>
      </w:r>
    </w:p>
    <w:p w14:paraId="1EFBD80E" w14:textId="77777777" w:rsidR="00FA5F6D" w:rsidRPr="00973494" w:rsidRDefault="00FA5F6D" w:rsidP="00FA5F6D">
      <w:pPr>
        <w:suppressAutoHyphens/>
        <w:ind w:firstLine="720"/>
        <w:jc w:val="both"/>
        <w:rPr>
          <w:bCs/>
          <w:szCs w:val="24"/>
          <w:bdr w:val="none" w:sz="0" w:space="0" w:color="auto" w:frame="1"/>
        </w:rPr>
      </w:pPr>
      <w:bookmarkStart w:id="35" w:name="_Hlk30090120"/>
      <w:r w:rsidRPr="00973494">
        <w:rPr>
          <w:bCs/>
          <w:szCs w:val="24"/>
          <w:bdr w:val="none" w:sz="0" w:space="0" w:color="auto" w:frame="1"/>
        </w:rPr>
        <w:t>Tai tęstinis sveikatinimo projektas</w:t>
      </w:r>
      <w:bookmarkEnd w:id="35"/>
      <w:r w:rsidRPr="00973494">
        <w:rPr>
          <w:bCs/>
          <w:szCs w:val="24"/>
          <w:bdr w:val="none" w:sz="0" w:space="0" w:color="auto" w:frame="1"/>
        </w:rPr>
        <w:t>, skirtas mokinių psichinės sveikatos stiprinimui.</w:t>
      </w:r>
    </w:p>
    <w:p w14:paraId="3E9C4610" w14:textId="77777777" w:rsidR="00FA5F6D" w:rsidRPr="00973494" w:rsidRDefault="00FA5F6D" w:rsidP="00FA5F6D">
      <w:pPr>
        <w:suppressAutoHyphens/>
        <w:ind w:firstLine="720"/>
        <w:jc w:val="both"/>
        <w:rPr>
          <w:bCs/>
          <w:szCs w:val="24"/>
        </w:rPr>
      </w:pPr>
      <w:bookmarkStart w:id="36" w:name="_Hlk124345066"/>
      <w:r w:rsidRPr="00973494">
        <w:rPr>
          <w:bCs/>
          <w:szCs w:val="24"/>
        </w:rPr>
        <w:t xml:space="preserve">Projekto tikslinė grupė: </w:t>
      </w:r>
      <w:bookmarkEnd w:id="36"/>
      <w:r w:rsidRPr="00973494">
        <w:rPr>
          <w:bCs/>
          <w:szCs w:val="24"/>
        </w:rPr>
        <w:t>mokiniai</w:t>
      </w:r>
      <w:r w:rsidR="0086598C">
        <w:rPr>
          <w:bCs/>
          <w:szCs w:val="24"/>
        </w:rPr>
        <w:t>,</w:t>
      </w:r>
      <w:r w:rsidRPr="00973494">
        <w:rPr>
          <w:bCs/>
          <w:szCs w:val="24"/>
        </w:rPr>
        <w:t xml:space="preserve"> </w:t>
      </w:r>
      <w:r w:rsidR="0086598C">
        <w:rPr>
          <w:bCs/>
          <w:szCs w:val="24"/>
        </w:rPr>
        <w:t>d</w:t>
      </w:r>
      <w:r w:rsidRPr="00973494">
        <w:rPr>
          <w:bCs/>
          <w:szCs w:val="24"/>
        </w:rPr>
        <w:t xml:space="preserve">alyvių skaičius – 400. </w:t>
      </w:r>
    </w:p>
    <w:p w14:paraId="0C389767" w14:textId="77777777" w:rsidR="000655CE" w:rsidRPr="00E36435" w:rsidRDefault="00FA5F6D" w:rsidP="00FA5F6D">
      <w:pPr>
        <w:suppressAutoHyphens/>
        <w:ind w:firstLine="720"/>
        <w:jc w:val="both"/>
        <w:rPr>
          <w:szCs w:val="24"/>
          <w:lang w:val="de-DE"/>
        </w:rPr>
      </w:pPr>
      <w:proofErr w:type="spellStart"/>
      <w:r w:rsidRPr="00E36435">
        <w:rPr>
          <w:szCs w:val="24"/>
          <w:lang w:val="de-DE"/>
        </w:rPr>
        <w:t>Sveikatinimo</w:t>
      </w:r>
      <w:proofErr w:type="spellEnd"/>
      <w:r w:rsidRPr="00E36435">
        <w:rPr>
          <w:szCs w:val="24"/>
          <w:lang w:val="de-DE"/>
        </w:rPr>
        <w:t xml:space="preserve"> </w:t>
      </w:r>
      <w:proofErr w:type="spellStart"/>
      <w:r w:rsidRPr="00E36435">
        <w:rPr>
          <w:szCs w:val="24"/>
          <w:lang w:val="de-DE"/>
        </w:rPr>
        <w:t>projektas</w:t>
      </w:r>
      <w:proofErr w:type="spellEnd"/>
      <w:r w:rsidRPr="00E36435">
        <w:rPr>
          <w:szCs w:val="24"/>
          <w:lang w:val="de-DE"/>
        </w:rPr>
        <w:t xml:space="preserve"> „</w:t>
      </w:r>
      <w:proofErr w:type="spellStart"/>
      <w:r w:rsidRPr="00E36435">
        <w:rPr>
          <w:szCs w:val="24"/>
          <w:lang w:val="de-DE"/>
        </w:rPr>
        <w:t>Myliu</w:t>
      </w:r>
      <w:proofErr w:type="spellEnd"/>
      <w:r w:rsidRPr="00E36435">
        <w:rPr>
          <w:szCs w:val="24"/>
          <w:lang w:val="de-DE"/>
        </w:rPr>
        <w:t xml:space="preserve"> </w:t>
      </w:r>
      <w:proofErr w:type="spellStart"/>
      <w:r w:rsidRPr="00E36435">
        <w:rPr>
          <w:szCs w:val="24"/>
          <w:lang w:val="de-DE"/>
        </w:rPr>
        <w:t>gyvenimą</w:t>
      </w:r>
      <w:proofErr w:type="spellEnd"/>
      <w:r w:rsidRPr="00E36435">
        <w:rPr>
          <w:szCs w:val="24"/>
          <w:lang w:val="de-DE"/>
        </w:rPr>
        <w:t xml:space="preserve">“ </w:t>
      </w:r>
      <w:proofErr w:type="spellStart"/>
      <w:r w:rsidRPr="00E36435">
        <w:rPr>
          <w:szCs w:val="24"/>
          <w:lang w:val="de-DE"/>
        </w:rPr>
        <w:t>buvo</w:t>
      </w:r>
      <w:proofErr w:type="spellEnd"/>
      <w:r w:rsidRPr="00E36435">
        <w:rPr>
          <w:szCs w:val="24"/>
          <w:lang w:val="de-DE"/>
        </w:rPr>
        <w:t xml:space="preserve"> </w:t>
      </w:r>
      <w:proofErr w:type="spellStart"/>
      <w:r w:rsidRPr="00E36435">
        <w:rPr>
          <w:szCs w:val="24"/>
          <w:lang w:val="de-DE"/>
        </w:rPr>
        <w:t>nukreiptas</w:t>
      </w:r>
      <w:proofErr w:type="spellEnd"/>
      <w:r w:rsidRPr="00E36435">
        <w:rPr>
          <w:szCs w:val="24"/>
          <w:lang w:val="de-DE"/>
        </w:rPr>
        <w:t xml:space="preserve"> į </w:t>
      </w:r>
      <w:proofErr w:type="spellStart"/>
      <w:r w:rsidR="0086598C" w:rsidRPr="00E36435">
        <w:rPr>
          <w:szCs w:val="24"/>
          <w:lang w:val="de-DE"/>
        </w:rPr>
        <w:t>veiklas</w:t>
      </w:r>
      <w:proofErr w:type="spellEnd"/>
      <w:r w:rsidR="0086598C" w:rsidRPr="00E36435">
        <w:rPr>
          <w:szCs w:val="24"/>
          <w:lang w:val="de-DE"/>
        </w:rPr>
        <w:t xml:space="preserve">, kurios </w:t>
      </w:r>
      <w:proofErr w:type="spellStart"/>
      <w:r w:rsidR="0086598C" w:rsidRPr="00E36435">
        <w:rPr>
          <w:szCs w:val="24"/>
          <w:lang w:val="de-DE"/>
        </w:rPr>
        <w:t>patenkino</w:t>
      </w:r>
      <w:proofErr w:type="spellEnd"/>
      <w:r w:rsidR="0086598C" w:rsidRPr="00E36435">
        <w:rPr>
          <w:szCs w:val="24"/>
          <w:lang w:val="de-DE"/>
        </w:rPr>
        <w:t xml:space="preserve"> </w:t>
      </w:r>
      <w:proofErr w:type="spellStart"/>
      <w:r w:rsidR="0086598C" w:rsidRPr="00E36435">
        <w:rPr>
          <w:szCs w:val="24"/>
          <w:lang w:val="de-DE"/>
        </w:rPr>
        <w:t>mokinių</w:t>
      </w:r>
      <w:proofErr w:type="spellEnd"/>
      <w:r w:rsidR="0086598C" w:rsidRPr="00E36435">
        <w:rPr>
          <w:szCs w:val="24"/>
          <w:lang w:val="de-DE"/>
        </w:rPr>
        <w:t xml:space="preserve"> </w:t>
      </w:r>
      <w:proofErr w:type="spellStart"/>
      <w:r w:rsidR="0086598C" w:rsidRPr="00E36435">
        <w:rPr>
          <w:szCs w:val="24"/>
          <w:lang w:val="de-DE"/>
        </w:rPr>
        <w:t>svarbiausius</w:t>
      </w:r>
      <w:proofErr w:type="spellEnd"/>
      <w:r w:rsidR="0086598C" w:rsidRPr="00E36435">
        <w:rPr>
          <w:szCs w:val="24"/>
          <w:lang w:val="de-DE"/>
        </w:rPr>
        <w:t xml:space="preserve"> </w:t>
      </w:r>
      <w:proofErr w:type="spellStart"/>
      <w:r w:rsidR="0086598C" w:rsidRPr="00E36435">
        <w:rPr>
          <w:szCs w:val="24"/>
          <w:lang w:val="de-DE"/>
        </w:rPr>
        <w:t>poreikius</w:t>
      </w:r>
      <w:proofErr w:type="spellEnd"/>
      <w:r w:rsidR="0086598C" w:rsidRPr="00E36435">
        <w:rPr>
          <w:szCs w:val="24"/>
          <w:lang w:val="de-DE"/>
        </w:rPr>
        <w:t xml:space="preserve">: </w:t>
      </w:r>
      <w:proofErr w:type="spellStart"/>
      <w:r w:rsidR="0086598C" w:rsidRPr="00E36435">
        <w:rPr>
          <w:szCs w:val="24"/>
          <w:lang w:val="de-DE"/>
        </w:rPr>
        <w:t>fiziologinius</w:t>
      </w:r>
      <w:proofErr w:type="spellEnd"/>
      <w:r w:rsidR="0086598C" w:rsidRPr="00E36435">
        <w:rPr>
          <w:szCs w:val="24"/>
          <w:lang w:val="de-DE"/>
        </w:rPr>
        <w:t xml:space="preserve">, </w:t>
      </w:r>
      <w:proofErr w:type="spellStart"/>
      <w:r w:rsidR="0086598C" w:rsidRPr="00E36435">
        <w:rPr>
          <w:szCs w:val="24"/>
          <w:lang w:val="de-DE"/>
        </w:rPr>
        <w:t>saugumo</w:t>
      </w:r>
      <w:proofErr w:type="spellEnd"/>
      <w:r w:rsidR="0086598C" w:rsidRPr="00E36435">
        <w:rPr>
          <w:szCs w:val="24"/>
          <w:lang w:val="de-DE"/>
        </w:rPr>
        <w:t xml:space="preserve">, </w:t>
      </w:r>
      <w:proofErr w:type="spellStart"/>
      <w:r w:rsidR="0086598C" w:rsidRPr="00E36435">
        <w:rPr>
          <w:szCs w:val="24"/>
          <w:lang w:val="de-DE"/>
        </w:rPr>
        <w:t>socialinius</w:t>
      </w:r>
      <w:proofErr w:type="spellEnd"/>
      <w:r w:rsidR="0086598C" w:rsidRPr="00E36435">
        <w:rPr>
          <w:szCs w:val="24"/>
          <w:lang w:val="de-DE"/>
        </w:rPr>
        <w:t xml:space="preserve">, </w:t>
      </w:r>
      <w:proofErr w:type="spellStart"/>
      <w:r w:rsidR="0086598C" w:rsidRPr="00E36435">
        <w:rPr>
          <w:szCs w:val="24"/>
          <w:lang w:val="de-DE"/>
        </w:rPr>
        <w:t>pagarbos</w:t>
      </w:r>
      <w:proofErr w:type="spellEnd"/>
      <w:r w:rsidR="0086598C" w:rsidRPr="00E36435">
        <w:rPr>
          <w:szCs w:val="24"/>
          <w:lang w:val="de-DE"/>
        </w:rPr>
        <w:t xml:space="preserve"> /</w:t>
      </w:r>
      <w:r w:rsidR="00761BF3" w:rsidRPr="00E36435">
        <w:rPr>
          <w:szCs w:val="24"/>
          <w:lang w:val="de-DE"/>
        </w:rPr>
        <w:t xml:space="preserve"> </w:t>
      </w:r>
      <w:proofErr w:type="spellStart"/>
      <w:r w:rsidR="0086598C" w:rsidRPr="00E36435">
        <w:rPr>
          <w:szCs w:val="24"/>
          <w:lang w:val="de-DE"/>
        </w:rPr>
        <w:t>savigarbos</w:t>
      </w:r>
      <w:proofErr w:type="spellEnd"/>
      <w:r w:rsidR="0086598C" w:rsidRPr="00E36435">
        <w:rPr>
          <w:szCs w:val="24"/>
          <w:lang w:val="de-DE"/>
        </w:rPr>
        <w:t xml:space="preserve"> </w:t>
      </w:r>
      <w:proofErr w:type="spellStart"/>
      <w:r w:rsidR="0086598C" w:rsidRPr="00E36435">
        <w:rPr>
          <w:szCs w:val="24"/>
          <w:lang w:val="de-DE"/>
        </w:rPr>
        <w:t>ir</w:t>
      </w:r>
      <w:proofErr w:type="spellEnd"/>
      <w:r w:rsidR="0086598C" w:rsidRPr="00E36435">
        <w:rPr>
          <w:szCs w:val="24"/>
          <w:lang w:val="de-DE"/>
        </w:rPr>
        <w:t xml:space="preserve"> </w:t>
      </w:r>
      <w:proofErr w:type="spellStart"/>
      <w:r w:rsidR="0086598C" w:rsidRPr="00E36435">
        <w:rPr>
          <w:szCs w:val="24"/>
          <w:lang w:val="de-DE"/>
        </w:rPr>
        <w:t>savirealizacijos</w:t>
      </w:r>
      <w:proofErr w:type="spellEnd"/>
      <w:r w:rsidR="0086598C" w:rsidRPr="00E36435">
        <w:rPr>
          <w:szCs w:val="24"/>
          <w:lang w:val="de-DE"/>
        </w:rPr>
        <w:t xml:space="preserve">. </w:t>
      </w:r>
      <w:proofErr w:type="spellStart"/>
      <w:r w:rsidR="0086598C" w:rsidRPr="00E36435">
        <w:rPr>
          <w:szCs w:val="24"/>
          <w:lang w:val="de-DE"/>
        </w:rPr>
        <w:t>Vykdomų</w:t>
      </w:r>
      <w:proofErr w:type="spellEnd"/>
      <w:r w:rsidR="0086598C" w:rsidRPr="00E36435">
        <w:rPr>
          <w:szCs w:val="24"/>
          <w:lang w:val="de-DE"/>
        </w:rPr>
        <w:t xml:space="preserve"> </w:t>
      </w:r>
      <w:proofErr w:type="spellStart"/>
      <w:r w:rsidR="0086598C" w:rsidRPr="00E36435">
        <w:rPr>
          <w:szCs w:val="24"/>
          <w:lang w:val="de-DE"/>
        </w:rPr>
        <w:t>veiklų</w:t>
      </w:r>
      <w:proofErr w:type="spellEnd"/>
      <w:r w:rsidR="0086598C" w:rsidRPr="00E36435">
        <w:rPr>
          <w:szCs w:val="24"/>
          <w:lang w:val="de-DE"/>
        </w:rPr>
        <w:t xml:space="preserve"> </w:t>
      </w:r>
      <w:proofErr w:type="spellStart"/>
      <w:r w:rsidR="0086598C" w:rsidRPr="00E36435">
        <w:rPr>
          <w:szCs w:val="24"/>
          <w:lang w:val="de-DE"/>
        </w:rPr>
        <w:t>dėka</w:t>
      </w:r>
      <w:proofErr w:type="spellEnd"/>
      <w:r w:rsidR="0086598C" w:rsidRPr="00E36435">
        <w:rPr>
          <w:szCs w:val="24"/>
          <w:lang w:val="de-DE"/>
        </w:rPr>
        <w:t xml:space="preserve"> </w:t>
      </w:r>
      <w:proofErr w:type="spellStart"/>
      <w:r w:rsidR="0086598C" w:rsidRPr="00E36435">
        <w:rPr>
          <w:szCs w:val="24"/>
          <w:lang w:val="de-DE"/>
        </w:rPr>
        <w:t>mokiniai</w:t>
      </w:r>
      <w:proofErr w:type="spellEnd"/>
      <w:r w:rsidR="0086598C" w:rsidRPr="00E36435">
        <w:rPr>
          <w:szCs w:val="24"/>
          <w:lang w:val="de-DE"/>
        </w:rPr>
        <w:t xml:space="preserve"> </w:t>
      </w:r>
      <w:proofErr w:type="spellStart"/>
      <w:r w:rsidR="0086598C" w:rsidRPr="00E36435">
        <w:rPr>
          <w:szCs w:val="24"/>
          <w:lang w:val="de-DE"/>
        </w:rPr>
        <w:t>tobulėjo</w:t>
      </w:r>
      <w:proofErr w:type="spellEnd"/>
      <w:r w:rsidR="0086598C" w:rsidRPr="00E36435">
        <w:rPr>
          <w:szCs w:val="24"/>
          <w:lang w:val="de-DE"/>
        </w:rPr>
        <w:t xml:space="preserve">, </w:t>
      </w:r>
      <w:proofErr w:type="spellStart"/>
      <w:r w:rsidR="0086598C" w:rsidRPr="00E36435">
        <w:rPr>
          <w:szCs w:val="24"/>
          <w:lang w:val="de-DE"/>
        </w:rPr>
        <w:t>augo</w:t>
      </w:r>
      <w:proofErr w:type="spellEnd"/>
      <w:r w:rsidR="0086598C" w:rsidRPr="00E36435">
        <w:rPr>
          <w:szCs w:val="24"/>
          <w:lang w:val="de-DE"/>
        </w:rPr>
        <w:t xml:space="preserve"> </w:t>
      </w:r>
      <w:proofErr w:type="spellStart"/>
      <w:r w:rsidR="0086598C" w:rsidRPr="00E36435">
        <w:rPr>
          <w:szCs w:val="24"/>
          <w:lang w:val="de-DE"/>
        </w:rPr>
        <w:t>kaip</w:t>
      </w:r>
      <w:proofErr w:type="spellEnd"/>
      <w:r w:rsidR="0086598C" w:rsidRPr="00E36435">
        <w:rPr>
          <w:szCs w:val="24"/>
          <w:lang w:val="de-DE"/>
        </w:rPr>
        <w:t xml:space="preserve"> </w:t>
      </w:r>
      <w:proofErr w:type="spellStart"/>
      <w:r w:rsidR="0086598C" w:rsidRPr="00E36435">
        <w:rPr>
          <w:szCs w:val="24"/>
          <w:lang w:val="de-DE"/>
        </w:rPr>
        <w:t>asmenybės</w:t>
      </w:r>
      <w:proofErr w:type="spellEnd"/>
      <w:r w:rsidR="0086598C" w:rsidRPr="00E36435">
        <w:rPr>
          <w:szCs w:val="24"/>
          <w:lang w:val="de-DE"/>
        </w:rPr>
        <w:t xml:space="preserve">, </w:t>
      </w:r>
      <w:proofErr w:type="spellStart"/>
      <w:r w:rsidR="0086598C" w:rsidRPr="00E36435">
        <w:rPr>
          <w:szCs w:val="24"/>
          <w:lang w:val="de-DE"/>
        </w:rPr>
        <w:t>jautė</w:t>
      </w:r>
      <w:proofErr w:type="spellEnd"/>
      <w:r w:rsidR="0086598C" w:rsidRPr="00E36435">
        <w:rPr>
          <w:szCs w:val="24"/>
          <w:lang w:val="de-DE"/>
        </w:rPr>
        <w:t xml:space="preserve"> </w:t>
      </w:r>
      <w:proofErr w:type="spellStart"/>
      <w:r w:rsidR="0086598C" w:rsidRPr="00E36435">
        <w:rPr>
          <w:szCs w:val="24"/>
          <w:lang w:val="de-DE"/>
        </w:rPr>
        <w:t>vidinį</w:t>
      </w:r>
      <w:proofErr w:type="spellEnd"/>
      <w:r w:rsidR="0086598C" w:rsidRPr="00E36435">
        <w:rPr>
          <w:szCs w:val="24"/>
          <w:lang w:val="de-DE"/>
        </w:rPr>
        <w:t xml:space="preserve"> </w:t>
      </w:r>
      <w:proofErr w:type="spellStart"/>
      <w:r w:rsidR="0086598C" w:rsidRPr="00E36435">
        <w:rPr>
          <w:szCs w:val="24"/>
          <w:lang w:val="de-DE"/>
        </w:rPr>
        <w:t>pasitenkinimą</w:t>
      </w:r>
      <w:proofErr w:type="spellEnd"/>
      <w:r w:rsidR="0086598C" w:rsidRPr="00E36435">
        <w:rPr>
          <w:szCs w:val="24"/>
          <w:lang w:val="de-DE"/>
        </w:rPr>
        <w:t xml:space="preserve">. </w:t>
      </w:r>
      <w:proofErr w:type="spellStart"/>
      <w:r w:rsidR="0086598C" w:rsidRPr="00E36435">
        <w:rPr>
          <w:szCs w:val="24"/>
          <w:lang w:val="de-DE"/>
        </w:rPr>
        <w:t>Visos</w:t>
      </w:r>
      <w:proofErr w:type="spellEnd"/>
      <w:r w:rsidR="0086598C" w:rsidRPr="00E36435">
        <w:rPr>
          <w:szCs w:val="24"/>
          <w:lang w:val="de-DE"/>
        </w:rPr>
        <w:t xml:space="preserve"> </w:t>
      </w:r>
      <w:proofErr w:type="spellStart"/>
      <w:r w:rsidR="0086598C" w:rsidRPr="00E36435">
        <w:rPr>
          <w:szCs w:val="24"/>
          <w:lang w:val="de-DE"/>
        </w:rPr>
        <w:t>veiklos</w:t>
      </w:r>
      <w:proofErr w:type="spellEnd"/>
      <w:r w:rsidR="0086598C" w:rsidRPr="00E36435">
        <w:rPr>
          <w:szCs w:val="24"/>
          <w:lang w:val="de-DE"/>
        </w:rPr>
        <w:t xml:space="preserve"> (</w:t>
      </w:r>
      <w:proofErr w:type="spellStart"/>
      <w:r w:rsidR="0086598C" w:rsidRPr="00E36435">
        <w:rPr>
          <w:szCs w:val="24"/>
          <w:lang w:val="de-DE"/>
        </w:rPr>
        <w:t>dailės</w:t>
      </w:r>
      <w:proofErr w:type="spellEnd"/>
      <w:r w:rsidR="0086598C" w:rsidRPr="00E36435">
        <w:rPr>
          <w:szCs w:val="24"/>
          <w:lang w:val="de-DE"/>
        </w:rPr>
        <w:t xml:space="preserve"> </w:t>
      </w:r>
      <w:proofErr w:type="spellStart"/>
      <w:r w:rsidR="0086598C" w:rsidRPr="00E36435">
        <w:rPr>
          <w:szCs w:val="24"/>
          <w:lang w:val="de-DE"/>
        </w:rPr>
        <w:t>terapija</w:t>
      </w:r>
      <w:proofErr w:type="spellEnd"/>
      <w:r w:rsidR="0086598C" w:rsidRPr="00E36435">
        <w:rPr>
          <w:szCs w:val="24"/>
          <w:lang w:val="de-DE"/>
        </w:rPr>
        <w:t xml:space="preserve">, </w:t>
      </w:r>
      <w:proofErr w:type="spellStart"/>
      <w:r w:rsidR="0086598C" w:rsidRPr="00E36435">
        <w:rPr>
          <w:szCs w:val="24"/>
          <w:lang w:val="de-DE"/>
        </w:rPr>
        <w:t>piešimas</w:t>
      </w:r>
      <w:proofErr w:type="spellEnd"/>
      <w:r w:rsidR="0086598C" w:rsidRPr="00E36435">
        <w:rPr>
          <w:szCs w:val="24"/>
          <w:lang w:val="de-DE"/>
        </w:rPr>
        <w:t xml:space="preserve">, </w:t>
      </w:r>
      <w:proofErr w:type="spellStart"/>
      <w:r w:rsidR="0086598C" w:rsidRPr="00E36435">
        <w:rPr>
          <w:szCs w:val="24"/>
          <w:lang w:val="de-DE"/>
        </w:rPr>
        <w:t>smėlio</w:t>
      </w:r>
      <w:proofErr w:type="spellEnd"/>
      <w:r w:rsidR="0086598C" w:rsidRPr="00E36435">
        <w:rPr>
          <w:szCs w:val="24"/>
          <w:lang w:val="de-DE"/>
        </w:rPr>
        <w:t xml:space="preserve"> </w:t>
      </w:r>
      <w:proofErr w:type="spellStart"/>
      <w:r w:rsidR="0086598C" w:rsidRPr="00E36435">
        <w:rPr>
          <w:szCs w:val="24"/>
          <w:lang w:val="de-DE"/>
        </w:rPr>
        <w:t>terapija</w:t>
      </w:r>
      <w:proofErr w:type="spellEnd"/>
      <w:r w:rsidR="0086598C" w:rsidRPr="00E36435">
        <w:rPr>
          <w:szCs w:val="24"/>
          <w:lang w:val="de-DE"/>
        </w:rPr>
        <w:t xml:space="preserve"> </w:t>
      </w:r>
      <w:proofErr w:type="spellStart"/>
      <w:r w:rsidR="0086598C" w:rsidRPr="00E36435">
        <w:rPr>
          <w:szCs w:val="24"/>
          <w:lang w:val="de-DE"/>
        </w:rPr>
        <w:t>ir</w:t>
      </w:r>
      <w:proofErr w:type="spellEnd"/>
      <w:r w:rsidR="0086598C" w:rsidRPr="00E36435">
        <w:rPr>
          <w:szCs w:val="24"/>
          <w:lang w:val="de-DE"/>
        </w:rPr>
        <w:t xml:space="preserve"> </w:t>
      </w:r>
      <w:proofErr w:type="spellStart"/>
      <w:r w:rsidR="0086598C" w:rsidRPr="00E36435">
        <w:rPr>
          <w:szCs w:val="24"/>
          <w:lang w:val="de-DE"/>
        </w:rPr>
        <w:t>pan</w:t>
      </w:r>
      <w:proofErr w:type="spellEnd"/>
      <w:r w:rsidR="0086598C" w:rsidRPr="00E36435">
        <w:rPr>
          <w:szCs w:val="24"/>
          <w:lang w:val="de-DE"/>
        </w:rPr>
        <w:t xml:space="preserve">.) </w:t>
      </w:r>
      <w:proofErr w:type="spellStart"/>
      <w:r w:rsidR="0086598C" w:rsidRPr="00E36435">
        <w:rPr>
          <w:szCs w:val="24"/>
          <w:lang w:val="de-DE"/>
        </w:rPr>
        <w:t>leido</w:t>
      </w:r>
      <w:proofErr w:type="spellEnd"/>
      <w:r w:rsidR="0086598C" w:rsidRPr="00E36435">
        <w:rPr>
          <w:szCs w:val="24"/>
          <w:lang w:val="de-DE"/>
        </w:rPr>
        <w:t xml:space="preserve"> </w:t>
      </w:r>
      <w:proofErr w:type="spellStart"/>
      <w:r w:rsidR="0086598C" w:rsidRPr="00E36435">
        <w:rPr>
          <w:szCs w:val="24"/>
          <w:lang w:val="de-DE"/>
        </w:rPr>
        <w:t>atsipalaiduoti</w:t>
      </w:r>
      <w:proofErr w:type="spellEnd"/>
      <w:r w:rsidR="0086598C" w:rsidRPr="00E36435">
        <w:rPr>
          <w:szCs w:val="24"/>
          <w:lang w:val="de-DE"/>
        </w:rPr>
        <w:t xml:space="preserve">, </w:t>
      </w:r>
      <w:proofErr w:type="spellStart"/>
      <w:r w:rsidR="0086598C" w:rsidRPr="00E36435">
        <w:rPr>
          <w:szCs w:val="24"/>
          <w:lang w:val="de-DE"/>
        </w:rPr>
        <w:t>kurti</w:t>
      </w:r>
      <w:proofErr w:type="spellEnd"/>
      <w:r w:rsidR="0086598C" w:rsidRPr="00E36435">
        <w:rPr>
          <w:szCs w:val="24"/>
          <w:lang w:val="de-DE"/>
        </w:rPr>
        <w:t xml:space="preserve">, </w:t>
      </w:r>
      <w:proofErr w:type="spellStart"/>
      <w:r w:rsidR="0086598C" w:rsidRPr="00E36435">
        <w:rPr>
          <w:szCs w:val="24"/>
          <w:lang w:val="de-DE"/>
        </w:rPr>
        <w:t>tobulėti</w:t>
      </w:r>
      <w:proofErr w:type="spellEnd"/>
      <w:r w:rsidR="0086598C" w:rsidRPr="00E36435">
        <w:rPr>
          <w:szCs w:val="24"/>
          <w:lang w:val="de-DE"/>
        </w:rPr>
        <w:t xml:space="preserve">, save </w:t>
      </w:r>
      <w:proofErr w:type="spellStart"/>
      <w:r w:rsidR="0086598C" w:rsidRPr="00E36435">
        <w:rPr>
          <w:szCs w:val="24"/>
          <w:lang w:val="de-DE"/>
        </w:rPr>
        <w:t>realizuoti</w:t>
      </w:r>
      <w:proofErr w:type="spellEnd"/>
      <w:r w:rsidR="0086598C" w:rsidRPr="00E36435">
        <w:rPr>
          <w:szCs w:val="24"/>
          <w:lang w:val="de-DE"/>
        </w:rPr>
        <w:t xml:space="preserve">. </w:t>
      </w:r>
      <w:proofErr w:type="spellStart"/>
      <w:r w:rsidR="0086598C" w:rsidRPr="00E36435">
        <w:rPr>
          <w:szCs w:val="24"/>
          <w:lang w:val="de-DE"/>
        </w:rPr>
        <w:t>Mokiniai</w:t>
      </w:r>
      <w:proofErr w:type="spellEnd"/>
      <w:r w:rsidR="0086598C" w:rsidRPr="00E36435">
        <w:rPr>
          <w:szCs w:val="24"/>
          <w:lang w:val="de-DE"/>
        </w:rPr>
        <w:t xml:space="preserve"> </w:t>
      </w:r>
      <w:proofErr w:type="spellStart"/>
      <w:r w:rsidR="0086598C" w:rsidRPr="00E36435">
        <w:rPr>
          <w:szCs w:val="24"/>
          <w:lang w:val="de-DE"/>
        </w:rPr>
        <w:t>taip</w:t>
      </w:r>
      <w:proofErr w:type="spellEnd"/>
      <w:r w:rsidR="0086598C" w:rsidRPr="00E36435">
        <w:rPr>
          <w:szCs w:val="24"/>
          <w:lang w:val="de-DE"/>
        </w:rPr>
        <w:t xml:space="preserve"> </w:t>
      </w:r>
      <w:proofErr w:type="spellStart"/>
      <w:r w:rsidR="0086598C" w:rsidRPr="00E36435">
        <w:rPr>
          <w:szCs w:val="24"/>
          <w:lang w:val="de-DE"/>
        </w:rPr>
        <w:t>pat</w:t>
      </w:r>
      <w:proofErr w:type="spellEnd"/>
      <w:r w:rsidR="0086598C" w:rsidRPr="00E36435">
        <w:rPr>
          <w:szCs w:val="24"/>
          <w:lang w:val="de-DE"/>
        </w:rPr>
        <w:t xml:space="preserve"> </w:t>
      </w:r>
      <w:proofErr w:type="spellStart"/>
      <w:r w:rsidR="0086598C" w:rsidRPr="00E36435">
        <w:rPr>
          <w:szCs w:val="24"/>
          <w:lang w:val="de-DE"/>
        </w:rPr>
        <w:t>gavo</w:t>
      </w:r>
      <w:proofErr w:type="spellEnd"/>
      <w:r w:rsidR="0086598C" w:rsidRPr="00E36435">
        <w:rPr>
          <w:szCs w:val="24"/>
          <w:lang w:val="de-DE"/>
        </w:rPr>
        <w:t xml:space="preserve"> </w:t>
      </w:r>
      <w:proofErr w:type="spellStart"/>
      <w:r w:rsidR="0086598C" w:rsidRPr="00E36435">
        <w:rPr>
          <w:szCs w:val="24"/>
          <w:lang w:val="de-DE"/>
        </w:rPr>
        <w:t>žinių</w:t>
      </w:r>
      <w:proofErr w:type="spellEnd"/>
      <w:r w:rsidR="0086598C" w:rsidRPr="00E36435">
        <w:rPr>
          <w:szCs w:val="24"/>
          <w:lang w:val="de-DE"/>
        </w:rPr>
        <w:t xml:space="preserve"> </w:t>
      </w:r>
      <w:proofErr w:type="spellStart"/>
      <w:r w:rsidR="0086598C" w:rsidRPr="00E36435">
        <w:rPr>
          <w:szCs w:val="24"/>
          <w:lang w:val="de-DE"/>
        </w:rPr>
        <w:t>apie</w:t>
      </w:r>
      <w:proofErr w:type="spellEnd"/>
      <w:r w:rsidR="0086598C" w:rsidRPr="00E36435">
        <w:rPr>
          <w:szCs w:val="24"/>
          <w:lang w:val="de-DE"/>
        </w:rPr>
        <w:t xml:space="preserve"> </w:t>
      </w:r>
      <w:proofErr w:type="spellStart"/>
      <w:r w:rsidR="0086598C" w:rsidRPr="00E36435">
        <w:rPr>
          <w:szCs w:val="24"/>
          <w:lang w:val="de-DE"/>
        </w:rPr>
        <w:t>tai</w:t>
      </w:r>
      <w:proofErr w:type="spellEnd"/>
      <w:r w:rsidR="0086598C" w:rsidRPr="00E36435">
        <w:rPr>
          <w:szCs w:val="24"/>
          <w:lang w:val="de-DE"/>
        </w:rPr>
        <w:t xml:space="preserve">, </w:t>
      </w:r>
      <w:proofErr w:type="spellStart"/>
      <w:r w:rsidR="0086598C" w:rsidRPr="00E36435">
        <w:rPr>
          <w:szCs w:val="24"/>
          <w:lang w:val="de-DE"/>
        </w:rPr>
        <w:t>kaip</w:t>
      </w:r>
      <w:proofErr w:type="spellEnd"/>
      <w:r w:rsidR="0086598C" w:rsidRPr="00E36435">
        <w:rPr>
          <w:szCs w:val="24"/>
          <w:lang w:val="de-DE"/>
        </w:rPr>
        <w:t xml:space="preserve"> </w:t>
      </w:r>
      <w:proofErr w:type="spellStart"/>
      <w:r w:rsidR="0086598C" w:rsidRPr="00E36435">
        <w:rPr>
          <w:szCs w:val="24"/>
          <w:lang w:val="de-DE"/>
        </w:rPr>
        <w:t>planuoti</w:t>
      </w:r>
      <w:proofErr w:type="spellEnd"/>
      <w:r w:rsidR="0086598C" w:rsidRPr="00E36435">
        <w:rPr>
          <w:szCs w:val="24"/>
          <w:lang w:val="de-DE"/>
        </w:rPr>
        <w:t xml:space="preserve"> </w:t>
      </w:r>
      <w:proofErr w:type="spellStart"/>
      <w:r w:rsidR="0086598C" w:rsidRPr="00E36435">
        <w:rPr>
          <w:szCs w:val="24"/>
          <w:lang w:val="de-DE"/>
        </w:rPr>
        <w:t>savo</w:t>
      </w:r>
      <w:proofErr w:type="spellEnd"/>
      <w:r w:rsidR="0086598C" w:rsidRPr="00E36435">
        <w:rPr>
          <w:szCs w:val="24"/>
          <w:lang w:val="de-DE"/>
        </w:rPr>
        <w:t xml:space="preserve"> </w:t>
      </w:r>
      <w:proofErr w:type="spellStart"/>
      <w:r w:rsidR="0086598C" w:rsidRPr="00E36435">
        <w:rPr>
          <w:szCs w:val="24"/>
          <w:lang w:val="de-DE"/>
        </w:rPr>
        <w:t>laiką</w:t>
      </w:r>
      <w:proofErr w:type="spellEnd"/>
      <w:r w:rsidR="0086598C" w:rsidRPr="00E36435">
        <w:rPr>
          <w:szCs w:val="24"/>
          <w:lang w:val="de-DE"/>
        </w:rPr>
        <w:t xml:space="preserve">, </w:t>
      </w:r>
      <w:proofErr w:type="spellStart"/>
      <w:r w:rsidR="0086598C" w:rsidRPr="00E36435">
        <w:rPr>
          <w:szCs w:val="24"/>
          <w:lang w:val="de-DE"/>
        </w:rPr>
        <w:t>kaip</w:t>
      </w:r>
      <w:proofErr w:type="spellEnd"/>
      <w:r w:rsidR="0086598C" w:rsidRPr="00E36435">
        <w:rPr>
          <w:szCs w:val="24"/>
          <w:lang w:val="de-DE"/>
        </w:rPr>
        <w:t xml:space="preserve"> </w:t>
      </w:r>
      <w:proofErr w:type="spellStart"/>
      <w:r w:rsidR="0086598C" w:rsidRPr="00E36435">
        <w:rPr>
          <w:szCs w:val="24"/>
          <w:lang w:val="de-DE"/>
        </w:rPr>
        <w:t>laikytis</w:t>
      </w:r>
      <w:proofErr w:type="spellEnd"/>
      <w:r w:rsidR="0086598C" w:rsidRPr="00E36435">
        <w:rPr>
          <w:szCs w:val="24"/>
          <w:lang w:val="de-DE"/>
        </w:rPr>
        <w:t xml:space="preserve"> </w:t>
      </w:r>
      <w:proofErr w:type="spellStart"/>
      <w:r w:rsidR="0086598C" w:rsidRPr="00E36435">
        <w:rPr>
          <w:szCs w:val="24"/>
          <w:lang w:val="de-DE"/>
        </w:rPr>
        <w:t>dienos</w:t>
      </w:r>
      <w:proofErr w:type="spellEnd"/>
      <w:r w:rsidR="0086598C" w:rsidRPr="00E36435">
        <w:rPr>
          <w:szCs w:val="24"/>
          <w:lang w:val="de-DE"/>
        </w:rPr>
        <w:t xml:space="preserve"> </w:t>
      </w:r>
      <w:proofErr w:type="spellStart"/>
      <w:r w:rsidR="0086598C" w:rsidRPr="00E36435">
        <w:rPr>
          <w:szCs w:val="24"/>
          <w:lang w:val="de-DE"/>
        </w:rPr>
        <w:t>režimo</w:t>
      </w:r>
      <w:proofErr w:type="spellEnd"/>
      <w:r w:rsidR="0086598C" w:rsidRPr="00E36435">
        <w:rPr>
          <w:szCs w:val="24"/>
          <w:lang w:val="de-DE"/>
        </w:rPr>
        <w:t xml:space="preserve">. </w:t>
      </w:r>
      <w:proofErr w:type="spellStart"/>
      <w:r w:rsidR="0086598C" w:rsidRPr="00E36435">
        <w:rPr>
          <w:szCs w:val="24"/>
          <w:lang w:val="de-DE"/>
        </w:rPr>
        <w:t>Pertraukų</w:t>
      </w:r>
      <w:proofErr w:type="spellEnd"/>
      <w:r w:rsidR="0086598C" w:rsidRPr="00E36435">
        <w:rPr>
          <w:szCs w:val="24"/>
          <w:lang w:val="de-DE"/>
        </w:rPr>
        <w:t xml:space="preserve"> </w:t>
      </w:r>
      <w:proofErr w:type="spellStart"/>
      <w:r w:rsidR="0086598C" w:rsidRPr="00E36435">
        <w:rPr>
          <w:szCs w:val="24"/>
          <w:lang w:val="de-DE"/>
        </w:rPr>
        <w:t>metu</w:t>
      </w:r>
      <w:proofErr w:type="spellEnd"/>
      <w:r w:rsidR="0086598C" w:rsidRPr="00E36435">
        <w:rPr>
          <w:szCs w:val="24"/>
          <w:lang w:val="de-DE"/>
        </w:rPr>
        <w:t xml:space="preserve">, </w:t>
      </w:r>
      <w:proofErr w:type="spellStart"/>
      <w:r w:rsidR="0086598C" w:rsidRPr="00E36435">
        <w:rPr>
          <w:szCs w:val="24"/>
          <w:lang w:val="de-DE"/>
        </w:rPr>
        <w:t>po</w:t>
      </w:r>
      <w:proofErr w:type="spellEnd"/>
      <w:r w:rsidR="0086598C" w:rsidRPr="00E36435">
        <w:rPr>
          <w:szCs w:val="24"/>
          <w:lang w:val="de-DE"/>
        </w:rPr>
        <w:t xml:space="preserve"> </w:t>
      </w:r>
      <w:proofErr w:type="spellStart"/>
      <w:r w:rsidR="0086598C" w:rsidRPr="00E36435">
        <w:rPr>
          <w:szCs w:val="24"/>
          <w:lang w:val="de-DE"/>
        </w:rPr>
        <w:t>pamokų</w:t>
      </w:r>
      <w:proofErr w:type="spellEnd"/>
      <w:r w:rsidR="0086598C" w:rsidRPr="00E36435">
        <w:rPr>
          <w:szCs w:val="24"/>
          <w:lang w:val="de-DE"/>
        </w:rPr>
        <w:t xml:space="preserve"> </w:t>
      </w:r>
      <w:proofErr w:type="spellStart"/>
      <w:r w:rsidR="0086598C" w:rsidRPr="00E36435">
        <w:rPr>
          <w:szCs w:val="24"/>
          <w:lang w:val="de-DE"/>
        </w:rPr>
        <w:t>mokiniai</w:t>
      </w:r>
      <w:proofErr w:type="spellEnd"/>
      <w:r w:rsidR="0086598C" w:rsidRPr="00E36435">
        <w:rPr>
          <w:szCs w:val="24"/>
          <w:lang w:val="de-DE"/>
        </w:rPr>
        <w:t xml:space="preserve"> </w:t>
      </w:r>
      <w:proofErr w:type="spellStart"/>
      <w:r w:rsidR="0086598C" w:rsidRPr="00E36435">
        <w:rPr>
          <w:szCs w:val="24"/>
          <w:lang w:val="de-DE"/>
        </w:rPr>
        <w:t>buvo</w:t>
      </w:r>
      <w:proofErr w:type="spellEnd"/>
      <w:r w:rsidR="0086598C" w:rsidRPr="00E36435">
        <w:rPr>
          <w:szCs w:val="24"/>
          <w:lang w:val="de-DE"/>
        </w:rPr>
        <w:t xml:space="preserve"> </w:t>
      </w:r>
      <w:proofErr w:type="spellStart"/>
      <w:r w:rsidR="0086598C" w:rsidRPr="00E36435">
        <w:rPr>
          <w:szCs w:val="24"/>
          <w:lang w:val="de-DE"/>
        </w:rPr>
        <w:t>užimti</w:t>
      </w:r>
      <w:proofErr w:type="spellEnd"/>
      <w:r w:rsidR="0086598C" w:rsidRPr="00E36435">
        <w:rPr>
          <w:szCs w:val="24"/>
          <w:lang w:val="de-DE"/>
        </w:rPr>
        <w:t xml:space="preserve"> </w:t>
      </w:r>
      <w:proofErr w:type="spellStart"/>
      <w:r w:rsidR="0086598C" w:rsidRPr="00E36435">
        <w:rPr>
          <w:szCs w:val="24"/>
          <w:lang w:val="de-DE"/>
        </w:rPr>
        <w:t>prasminga</w:t>
      </w:r>
      <w:proofErr w:type="spellEnd"/>
      <w:r w:rsidR="0086598C" w:rsidRPr="00E36435">
        <w:rPr>
          <w:szCs w:val="24"/>
          <w:lang w:val="de-DE"/>
        </w:rPr>
        <w:t xml:space="preserve"> </w:t>
      </w:r>
      <w:proofErr w:type="spellStart"/>
      <w:r w:rsidR="0086598C" w:rsidRPr="00E36435">
        <w:rPr>
          <w:szCs w:val="24"/>
          <w:lang w:val="de-DE"/>
        </w:rPr>
        <w:t>veikla</w:t>
      </w:r>
      <w:proofErr w:type="spellEnd"/>
      <w:r w:rsidR="0086598C" w:rsidRPr="00E36435">
        <w:rPr>
          <w:szCs w:val="24"/>
          <w:lang w:val="de-DE"/>
        </w:rPr>
        <w:t xml:space="preserve">, </w:t>
      </w:r>
      <w:proofErr w:type="spellStart"/>
      <w:r w:rsidR="0086598C" w:rsidRPr="00E36435">
        <w:rPr>
          <w:szCs w:val="24"/>
          <w:lang w:val="de-DE"/>
        </w:rPr>
        <w:t>gerėjo</w:t>
      </w:r>
      <w:proofErr w:type="spellEnd"/>
      <w:r w:rsidR="0086598C" w:rsidRPr="00E36435">
        <w:rPr>
          <w:szCs w:val="24"/>
          <w:lang w:val="de-DE"/>
        </w:rPr>
        <w:t xml:space="preserve"> </w:t>
      </w:r>
      <w:proofErr w:type="spellStart"/>
      <w:r w:rsidR="0086598C" w:rsidRPr="00E36435">
        <w:rPr>
          <w:szCs w:val="24"/>
          <w:lang w:val="de-DE"/>
        </w:rPr>
        <w:t>bendravimo</w:t>
      </w:r>
      <w:proofErr w:type="spellEnd"/>
      <w:r w:rsidR="0086598C" w:rsidRPr="00E36435">
        <w:rPr>
          <w:szCs w:val="24"/>
          <w:lang w:val="de-DE"/>
        </w:rPr>
        <w:t xml:space="preserve">, </w:t>
      </w:r>
      <w:proofErr w:type="spellStart"/>
      <w:r w:rsidR="0086598C" w:rsidRPr="00E36435">
        <w:rPr>
          <w:szCs w:val="24"/>
          <w:lang w:val="de-DE"/>
        </w:rPr>
        <w:t>bendradarbiavimo</w:t>
      </w:r>
      <w:proofErr w:type="spellEnd"/>
      <w:r w:rsidR="0086598C" w:rsidRPr="00E36435">
        <w:rPr>
          <w:szCs w:val="24"/>
          <w:lang w:val="de-DE"/>
        </w:rPr>
        <w:t xml:space="preserve">, </w:t>
      </w:r>
      <w:proofErr w:type="spellStart"/>
      <w:r w:rsidR="0086598C" w:rsidRPr="00E36435">
        <w:rPr>
          <w:szCs w:val="24"/>
          <w:lang w:val="de-DE"/>
        </w:rPr>
        <w:t>komandinio</w:t>
      </w:r>
      <w:proofErr w:type="spellEnd"/>
      <w:r w:rsidR="0086598C" w:rsidRPr="00E36435">
        <w:rPr>
          <w:szCs w:val="24"/>
          <w:lang w:val="de-DE"/>
        </w:rPr>
        <w:t xml:space="preserve"> </w:t>
      </w:r>
      <w:proofErr w:type="spellStart"/>
      <w:r w:rsidR="0086598C" w:rsidRPr="00E36435">
        <w:rPr>
          <w:szCs w:val="24"/>
          <w:lang w:val="de-DE"/>
        </w:rPr>
        <w:t>darbo</w:t>
      </w:r>
      <w:proofErr w:type="spellEnd"/>
      <w:r w:rsidR="0086598C" w:rsidRPr="00E36435">
        <w:rPr>
          <w:szCs w:val="24"/>
          <w:lang w:val="de-DE"/>
        </w:rPr>
        <w:t xml:space="preserve">, </w:t>
      </w:r>
      <w:proofErr w:type="spellStart"/>
      <w:r w:rsidR="0086598C" w:rsidRPr="00E36435">
        <w:rPr>
          <w:szCs w:val="24"/>
          <w:lang w:val="de-DE"/>
        </w:rPr>
        <w:t>socialiniai</w:t>
      </w:r>
      <w:proofErr w:type="spellEnd"/>
      <w:r w:rsidR="0086598C" w:rsidRPr="00E36435">
        <w:rPr>
          <w:szCs w:val="24"/>
          <w:lang w:val="de-DE"/>
        </w:rPr>
        <w:t xml:space="preserve"> </w:t>
      </w:r>
      <w:proofErr w:type="spellStart"/>
      <w:r w:rsidR="0086598C" w:rsidRPr="00E36435">
        <w:rPr>
          <w:szCs w:val="24"/>
          <w:lang w:val="de-DE"/>
        </w:rPr>
        <w:t>įgūdžiai</w:t>
      </w:r>
      <w:proofErr w:type="spellEnd"/>
      <w:r w:rsidR="0086598C" w:rsidRPr="00E36435">
        <w:rPr>
          <w:szCs w:val="24"/>
          <w:lang w:val="de-DE"/>
        </w:rPr>
        <w:t>.</w:t>
      </w:r>
    </w:p>
    <w:p w14:paraId="7214F7BF" w14:textId="77777777" w:rsidR="00FA5F6D" w:rsidRPr="00973494" w:rsidRDefault="000655CE" w:rsidP="000655CE">
      <w:pPr>
        <w:tabs>
          <w:tab w:val="left" w:pos="0"/>
          <w:tab w:val="left" w:pos="283"/>
        </w:tabs>
        <w:jc w:val="both"/>
        <w:rPr>
          <w:szCs w:val="24"/>
        </w:rPr>
      </w:pPr>
      <w:r>
        <w:rPr>
          <w:bCs/>
          <w:szCs w:val="24"/>
        </w:rPr>
        <w:t>Buvo užtikrintas dėmesys</w:t>
      </w:r>
      <w:r w:rsidRPr="00BE4A2E">
        <w:rPr>
          <w:bCs/>
          <w:szCs w:val="24"/>
        </w:rPr>
        <w:t xml:space="preserve"> kiekvienam projekte dalyvaujančiam mokiniui, kokybišku bendravimu, užimtumu, įtraukiant į tikslingą, </w:t>
      </w:r>
      <w:r>
        <w:rPr>
          <w:bCs/>
          <w:szCs w:val="24"/>
        </w:rPr>
        <w:t>prasmingą, pilnavertišką veiklą, atskleistos</w:t>
      </w:r>
      <w:r w:rsidRPr="00BE4A2E">
        <w:rPr>
          <w:bCs/>
          <w:szCs w:val="24"/>
        </w:rPr>
        <w:t xml:space="preserve"> mokinių pagrind</w:t>
      </w:r>
      <w:r>
        <w:rPr>
          <w:bCs/>
          <w:szCs w:val="24"/>
        </w:rPr>
        <w:t>inių poreikių tenkinimo galimybės. Mokiniai susipažino ir išmoko</w:t>
      </w:r>
      <w:r w:rsidRPr="00BE4A2E">
        <w:rPr>
          <w:bCs/>
          <w:szCs w:val="24"/>
        </w:rPr>
        <w:t xml:space="preserve"> geros sveikatos </w:t>
      </w:r>
      <w:r>
        <w:rPr>
          <w:bCs/>
          <w:szCs w:val="24"/>
        </w:rPr>
        <w:t>palaikymo pagrindų per užimtumą. P</w:t>
      </w:r>
      <w:r w:rsidRPr="00BE4A2E">
        <w:rPr>
          <w:bCs/>
          <w:szCs w:val="24"/>
        </w:rPr>
        <w:t>a</w:t>
      </w:r>
      <w:r>
        <w:rPr>
          <w:bCs/>
          <w:szCs w:val="24"/>
        </w:rPr>
        <w:t>sitelkiant įstaigos bendruomenę</w:t>
      </w:r>
      <w:r w:rsidR="00761BF3">
        <w:rPr>
          <w:bCs/>
          <w:szCs w:val="24"/>
        </w:rPr>
        <w:t>,</w:t>
      </w:r>
      <w:r>
        <w:rPr>
          <w:bCs/>
          <w:szCs w:val="24"/>
        </w:rPr>
        <w:t xml:space="preserve"> buvo sukurta vaikų sveikatai palanki aplinka bei ugdomi</w:t>
      </w:r>
      <w:r w:rsidRPr="00BE4A2E">
        <w:rPr>
          <w:bCs/>
          <w:szCs w:val="24"/>
        </w:rPr>
        <w:t xml:space="preserve"> žmoniškumo, tarpusavio pagalbos, bendravim</w:t>
      </w:r>
      <w:r>
        <w:rPr>
          <w:bCs/>
          <w:szCs w:val="24"/>
        </w:rPr>
        <w:t>o, socialinio atsparumo ir kiti pozityvūs jausmai</w:t>
      </w:r>
      <w:r w:rsidRPr="00BE4A2E">
        <w:rPr>
          <w:bCs/>
          <w:szCs w:val="24"/>
        </w:rPr>
        <w:t>.</w:t>
      </w:r>
      <w:r>
        <w:rPr>
          <w:bCs/>
          <w:szCs w:val="24"/>
        </w:rPr>
        <w:t xml:space="preserve"> </w:t>
      </w:r>
    </w:p>
    <w:p w14:paraId="29715678" w14:textId="77777777" w:rsidR="00FA5F6D" w:rsidRPr="00973494" w:rsidRDefault="00FA5F6D" w:rsidP="00FA5F6D">
      <w:pPr>
        <w:pStyle w:val="Sraopastraipa"/>
        <w:ind w:left="0" w:firstLine="720"/>
        <w:jc w:val="both"/>
        <w:rPr>
          <w:szCs w:val="24"/>
        </w:rPr>
      </w:pPr>
      <w:bookmarkStart w:id="37" w:name="_Hlk124345475"/>
      <w:bookmarkEnd w:id="10"/>
      <w:r w:rsidRPr="00973494">
        <w:t>202</w:t>
      </w:r>
      <w:r w:rsidR="000655CE">
        <w:t>3</w:t>
      </w:r>
      <w:r w:rsidRPr="00973494">
        <w:t xml:space="preserve"> m. </w:t>
      </w:r>
      <w:r w:rsidRPr="00973494">
        <w:rPr>
          <w:szCs w:val="24"/>
        </w:rPr>
        <w:t>skirtas finansavimas panaudotas visiškai.</w:t>
      </w:r>
    </w:p>
    <w:bookmarkEnd w:id="37"/>
    <w:p w14:paraId="7C0F0BA3" w14:textId="77777777" w:rsidR="0086598C" w:rsidRDefault="0086598C" w:rsidP="000655CE">
      <w:pPr>
        <w:jc w:val="both"/>
        <w:rPr>
          <w:szCs w:val="24"/>
        </w:rPr>
      </w:pPr>
    </w:p>
    <w:p w14:paraId="683E6872" w14:textId="77777777" w:rsidR="00FA5F6D" w:rsidRPr="00150370" w:rsidRDefault="00FA5F6D" w:rsidP="00FA5F6D">
      <w:pPr>
        <w:ind w:firstLine="720"/>
        <w:jc w:val="both"/>
        <w:rPr>
          <w:b/>
          <w:bCs/>
          <w:szCs w:val="24"/>
        </w:rPr>
      </w:pPr>
      <w:r w:rsidRPr="00150370">
        <w:rPr>
          <w:b/>
          <w:bCs/>
          <w:szCs w:val="24"/>
        </w:rPr>
        <w:t>2. „Sensoriniai skaitymai bibliotekoje“</w:t>
      </w:r>
    </w:p>
    <w:p w14:paraId="3D39BD8C" w14:textId="77777777" w:rsidR="00FA5F6D" w:rsidRDefault="00FA5F6D" w:rsidP="00FA5F6D">
      <w:pPr>
        <w:ind w:firstLine="720"/>
        <w:jc w:val="both"/>
        <w:rPr>
          <w:szCs w:val="24"/>
        </w:rPr>
      </w:pPr>
      <w:bookmarkStart w:id="38" w:name="_Hlk124345526"/>
      <w:r w:rsidRPr="00D91CE8">
        <w:rPr>
          <w:szCs w:val="24"/>
        </w:rPr>
        <w:t xml:space="preserve">Projekto vykdytojas </w:t>
      </w:r>
      <w:r>
        <w:rPr>
          <w:szCs w:val="24"/>
        </w:rPr>
        <w:t xml:space="preserve">– </w:t>
      </w:r>
      <w:bookmarkEnd w:id="38"/>
      <w:r>
        <w:rPr>
          <w:szCs w:val="24"/>
        </w:rPr>
        <w:t>Jurbarko rajono savivaldybės viešoji biblioteka.</w:t>
      </w:r>
    </w:p>
    <w:p w14:paraId="6B297F6B" w14:textId="77777777" w:rsidR="00FA5F6D" w:rsidRPr="00D91CE8" w:rsidRDefault="00FA5F6D" w:rsidP="00FA5F6D">
      <w:pPr>
        <w:pStyle w:val="Sraopastraipa"/>
        <w:ind w:left="0" w:firstLine="720"/>
        <w:jc w:val="both"/>
        <w:rPr>
          <w:szCs w:val="24"/>
        </w:rPr>
      </w:pPr>
      <w:bookmarkStart w:id="39" w:name="_Hlk124345539"/>
      <w:r w:rsidRPr="00D91CE8">
        <w:rPr>
          <w:szCs w:val="24"/>
        </w:rPr>
        <w:t xml:space="preserve">Skirtas finansavimas – </w:t>
      </w:r>
      <w:bookmarkEnd w:id="39"/>
      <w:r w:rsidRPr="00D91CE8">
        <w:rPr>
          <w:szCs w:val="24"/>
        </w:rPr>
        <w:t xml:space="preserve">1 </w:t>
      </w:r>
      <w:r w:rsidR="00A30447">
        <w:rPr>
          <w:szCs w:val="24"/>
        </w:rPr>
        <w:t>47</w:t>
      </w:r>
      <w:r>
        <w:rPr>
          <w:szCs w:val="24"/>
        </w:rPr>
        <w:t>0</w:t>
      </w:r>
      <w:r w:rsidRPr="00D91CE8">
        <w:rPr>
          <w:szCs w:val="24"/>
        </w:rPr>
        <w:t>,00 Eur</w:t>
      </w:r>
      <w:r>
        <w:rPr>
          <w:szCs w:val="24"/>
        </w:rPr>
        <w:t>.</w:t>
      </w:r>
    </w:p>
    <w:p w14:paraId="320A2ABA" w14:textId="77777777" w:rsidR="00151BBB" w:rsidRDefault="00151BBB" w:rsidP="00F36896">
      <w:pPr>
        <w:ind w:firstLine="720"/>
        <w:jc w:val="both"/>
        <w:rPr>
          <w:bCs/>
          <w:szCs w:val="24"/>
        </w:rPr>
      </w:pPr>
      <w:r>
        <w:t xml:space="preserve">Tai tęstinis sveikatinimo projektas, skirtas vaikams, turintiems autizmo spektro sutrikimų, </w:t>
      </w:r>
      <w:proofErr w:type="spellStart"/>
      <w:r>
        <w:t>disleksiją</w:t>
      </w:r>
      <w:proofErr w:type="spellEnd"/>
      <w:r>
        <w:t xml:space="preserve"> ir patiriantiems kitus skaitymo ar teksto suvokimo sunkumus.</w:t>
      </w:r>
    </w:p>
    <w:p w14:paraId="4B15E8FA" w14:textId="77777777" w:rsidR="00FA5F6D" w:rsidRPr="00E36435" w:rsidRDefault="00FA5F6D" w:rsidP="00F36896">
      <w:pPr>
        <w:ind w:firstLine="720"/>
        <w:jc w:val="both"/>
        <w:rPr>
          <w:szCs w:val="24"/>
        </w:rPr>
      </w:pPr>
      <w:r>
        <w:rPr>
          <w:bCs/>
          <w:szCs w:val="24"/>
        </w:rPr>
        <w:t>Projekto tikslinė grupė:</w:t>
      </w:r>
      <w:r w:rsidRPr="00AF338D">
        <w:t xml:space="preserve"> </w:t>
      </w:r>
      <w:r>
        <w:t xml:space="preserve">vaikai, turintys autizmo </w:t>
      </w:r>
      <w:r w:rsidRPr="00E36435">
        <w:t>spektro sutrikimų</w:t>
      </w:r>
      <w:r w:rsidR="00761BF3" w:rsidRPr="00E36435">
        <w:t>,</w:t>
      </w:r>
      <w:r w:rsidRPr="00E36435">
        <w:t xml:space="preserve"> ir vaikai, patiriantys skaitymo ir teksto suvokimo sunkumų. Dalyvių skaičius – </w:t>
      </w:r>
      <w:r w:rsidR="00F36896" w:rsidRPr="00E36435">
        <w:t>38</w:t>
      </w:r>
      <w:r w:rsidRPr="00E36435">
        <w:t xml:space="preserve"> vaik</w:t>
      </w:r>
      <w:r w:rsidR="00F36896" w:rsidRPr="00E36435">
        <w:t>ai</w:t>
      </w:r>
      <w:r w:rsidRPr="00E36435">
        <w:t>.</w:t>
      </w:r>
    </w:p>
    <w:p w14:paraId="22979CA2" w14:textId="77777777" w:rsidR="00F36896" w:rsidRPr="00F36896" w:rsidRDefault="00FA5F6D" w:rsidP="00151BBB">
      <w:pPr>
        <w:ind w:firstLine="720"/>
        <w:jc w:val="both"/>
        <w:rPr>
          <w:rFonts w:eastAsia="Calibri"/>
          <w:bCs/>
          <w:szCs w:val="22"/>
          <w:lang w:eastAsia="en-US"/>
        </w:rPr>
      </w:pPr>
      <w:r w:rsidRPr="00E36435">
        <w:rPr>
          <w:szCs w:val="24"/>
          <w:shd w:val="clear" w:color="auto" w:fill="FFFFFF"/>
        </w:rPr>
        <w:t>Sensoriniai skaitymai yra edukacinė programa vaikams, turintiems autizmo spektro</w:t>
      </w:r>
      <w:r w:rsidRPr="00A0482A">
        <w:rPr>
          <w:color w:val="000000"/>
          <w:szCs w:val="24"/>
          <w:shd w:val="clear" w:color="auto" w:fill="FFFFFF"/>
        </w:rPr>
        <w:t xml:space="preserve"> sutrikimų</w:t>
      </w:r>
      <w:r w:rsidR="00F36896">
        <w:rPr>
          <w:color w:val="000000"/>
          <w:szCs w:val="24"/>
          <w:shd w:val="clear" w:color="auto" w:fill="FFFFFF"/>
        </w:rPr>
        <w:t xml:space="preserve">, </w:t>
      </w:r>
      <w:proofErr w:type="spellStart"/>
      <w:r w:rsidR="00F36896">
        <w:rPr>
          <w:color w:val="000000"/>
          <w:szCs w:val="24"/>
          <w:shd w:val="clear" w:color="auto" w:fill="FFFFFF"/>
        </w:rPr>
        <w:t>disleksiją</w:t>
      </w:r>
      <w:proofErr w:type="spellEnd"/>
      <w:r w:rsidR="00F36896">
        <w:rPr>
          <w:color w:val="000000"/>
          <w:szCs w:val="24"/>
          <w:shd w:val="clear" w:color="auto" w:fill="FFFFFF"/>
        </w:rPr>
        <w:t xml:space="preserve"> ir</w:t>
      </w:r>
      <w:r w:rsidRPr="00A0482A">
        <w:rPr>
          <w:color w:val="000000"/>
          <w:szCs w:val="24"/>
          <w:shd w:val="clear" w:color="auto" w:fill="FFFFFF"/>
        </w:rPr>
        <w:t xml:space="preserve"> patiriantiems skaitymo ir teksto suvokimo sunkumų. </w:t>
      </w:r>
      <w:r w:rsidR="00F36896" w:rsidRPr="00F36896">
        <w:rPr>
          <w:rFonts w:eastAsia="Calibri"/>
          <w:szCs w:val="22"/>
          <w:lang w:eastAsia="en-US"/>
        </w:rPr>
        <w:t xml:space="preserve">Projektu buvo siekiama </w:t>
      </w:r>
      <w:r w:rsidR="00F36896" w:rsidRPr="00F36896">
        <w:rPr>
          <w:rFonts w:eastAsia="Calibri"/>
          <w:bCs/>
          <w:szCs w:val="22"/>
          <w:lang w:eastAsia="en-US"/>
        </w:rPr>
        <w:t xml:space="preserve">skatinti visuomenės sąmoningumą ir empatiją žmonių, turinčių kitokių galių bei individualių reikmių, atžvilgiu bei pritaikyti esamas kultūrines, edukacines ir informacines paslaugas įvairiems vartotojams. </w:t>
      </w:r>
      <w:r w:rsidR="00F36896" w:rsidRPr="00F36896">
        <w:rPr>
          <w:rFonts w:eastAsia="Calibri"/>
          <w:szCs w:val="22"/>
          <w:lang w:eastAsia="en-US"/>
        </w:rPr>
        <w:t>Sensorinių skaitymų metu tikslinei grupei skaitoma specialiai parinkta knyga, skaitymo metu naudojamos įvairios sensorinės priemonės: lytėjimas, skonis, kvapas, garsas, vaizdas. Perskaičius knygą, atliekamos su tekstu susijusios užduotys, padedančios suvokti girdėtą tekstą. Užsiėmimo pabaigoje skiriamas laikas pažaisti ir atsipalaiduoti. Žaidimams paįvairinti buvo įsigytos papildomos priemonės – sensorinis šviesos stalas, geometrinių figūrų rinkinys, atminties žaidimas.</w:t>
      </w:r>
    </w:p>
    <w:p w14:paraId="2D60B637" w14:textId="77777777" w:rsidR="00F36896" w:rsidRPr="00151BBB" w:rsidRDefault="00F36896" w:rsidP="00151BBB">
      <w:pPr>
        <w:widowControl w:val="0"/>
        <w:tabs>
          <w:tab w:val="left" w:pos="283"/>
        </w:tabs>
        <w:suppressAutoHyphens/>
        <w:ind w:firstLine="720"/>
        <w:jc w:val="both"/>
        <w:rPr>
          <w:rFonts w:eastAsia="Calibri"/>
          <w:szCs w:val="22"/>
          <w:lang w:eastAsia="en-US"/>
        </w:rPr>
      </w:pPr>
      <w:r w:rsidRPr="00F36896">
        <w:rPr>
          <w:rFonts w:eastAsia="Calibri"/>
          <w:szCs w:val="22"/>
          <w:lang w:eastAsia="en-US"/>
        </w:rPr>
        <w:t xml:space="preserve">Projekto metu vyko keturi skaitymo užsiėmimai Jurbarko viešojoje bibliotekoje ir du – Jurbarko viešosios bibliotekos Šimkaičių filiale. </w:t>
      </w:r>
      <w:r w:rsidR="00151BBB">
        <w:rPr>
          <w:rFonts w:eastAsia="Calibri"/>
          <w:szCs w:val="22"/>
          <w:lang w:eastAsia="en-US"/>
        </w:rPr>
        <w:t>Vaikai</w:t>
      </w:r>
      <w:r w:rsidRPr="00F36896">
        <w:rPr>
          <w:rFonts w:eastAsia="Calibri"/>
          <w:szCs w:val="22"/>
          <w:lang w:eastAsia="en-US"/>
        </w:rPr>
        <w:t xml:space="preserve"> kūrybinėse dirbtuvėlėse piešė ant vandens, gamino muilą.</w:t>
      </w:r>
      <w:r w:rsidR="00151BBB">
        <w:rPr>
          <w:rFonts w:eastAsia="Calibri"/>
          <w:szCs w:val="22"/>
          <w:lang w:eastAsia="en-US"/>
        </w:rPr>
        <w:t xml:space="preserve"> </w:t>
      </w:r>
      <w:r w:rsidRPr="00F36896">
        <w:rPr>
          <w:rFonts w:eastAsia="Calibri"/>
          <w:szCs w:val="22"/>
          <w:lang w:eastAsia="en-US"/>
        </w:rPr>
        <w:t xml:space="preserve">Į susitikimus atvykusi knygų iliustruotoja ir rašytoja Aušra </w:t>
      </w:r>
      <w:proofErr w:type="spellStart"/>
      <w:r w:rsidRPr="00F36896">
        <w:rPr>
          <w:rFonts w:eastAsia="Calibri"/>
          <w:szCs w:val="22"/>
          <w:lang w:eastAsia="en-US"/>
        </w:rPr>
        <w:t>Kiudulaitė</w:t>
      </w:r>
      <w:proofErr w:type="spellEnd"/>
      <w:r w:rsidRPr="00F36896">
        <w:rPr>
          <w:rFonts w:eastAsia="Calibri"/>
          <w:szCs w:val="22"/>
          <w:lang w:eastAsia="en-US"/>
        </w:rPr>
        <w:t xml:space="preserve"> ne tik pristatė naujausią savo iliustruotą knygą, bet ir kūrybinėse dirbtuvėlėse mokė vaikus įdomia technika sukurti knygos veikėjų portretus. Rašytojas Benas </w:t>
      </w:r>
      <w:proofErr w:type="spellStart"/>
      <w:r w:rsidRPr="00F36896">
        <w:rPr>
          <w:rFonts w:eastAsia="Calibri"/>
          <w:szCs w:val="22"/>
          <w:lang w:eastAsia="en-US"/>
        </w:rPr>
        <w:t>Bėrantas</w:t>
      </w:r>
      <w:proofErr w:type="spellEnd"/>
      <w:r w:rsidRPr="00F36896">
        <w:rPr>
          <w:rFonts w:eastAsia="Calibri"/>
          <w:szCs w:val="22"/>
          <w:lang w:eastAsia="en-US"/>
        </w:rPr>
        <w:t xml:space="preserve"> surengė teatralizuotą knygos pristatymą, kurio dalyviais tapo visi į susitikimą atėję vaikai.</w:t>
      </w:r>
    </w:p>
    <w:p w14:paraId="723B1AC5" w14:textId="77777777" w:rsidR="00F36896" w:rsidRPr="00151BBB" w:rsidRDefault="00151BBB" w:rsidP="00151BBB">
      <w:pPr>
        <w:ind w:firstLine="720"/>
        <w:jc w:val="both"/>
        <w:rPr>
          <w:szCs w:val="24"/>
        </w:rPr>
      </w:pPr>
      <w:r>
        <w:rPr>
          <w:bCs/>
        </w:rPr>
        <w:t xml:space="preserve">Įgyvendinant projektą, buvo įsigyta naujų edukacinių priemonių ir pritaikytos jau esančios vaikams, </w:t>
      </w:r>
      <w:r>
        <w:t xml:space="preserve">turintiems autizmo spektro sutrikimų, </w:t>
      </w:r>
      <w:proofErr w:type="spellStart"/>
      <w:r>
        <w:t>disleksiją</w:t>
      </w:r>
      <w:proofErr w:type="spellEnd"/>
      <w:r>
        <w:t xml:space="preserve"> ir patiriantiems kitus skaitymo ar teksto suvokimo sunkumus. Dalyvavimas projekte padėjo šeimoms, patiriančioms panašius iššūkius, daugiau bendrauti, pasidalinti patirtimi. Bendras darbas kūrybinėse dirbtuvėlėse suartino šių šeimų narius.</w:t>
      </w:r>
      <w:r w:rsidRPr="00151BBB">
        <w:t xml:space="preserve"> </w:t>
      </w:r>
      <w:r>
        <w:t>Projekto metu šeimos, auginančios vaikus, turinčius autizmo spektro sutikimų, galėjo geriau susipažinti ir pasidalinti patirtimi.</w:t>
      </w:r>
    </w:p>
    <w:p w14:paraId="607ED9A5" w14:textId="77777777" w:rsidR="00FA5F6D" w:rsidRPr="00D91CE8" w:rsidRDefault="00FA5F6D" w:rsidP="00FA5F6D">
      <w:pPr>
        <w:pStyle w:val="Sraopastraipa"/>
        <w:ind w:left="0" w:firstLine="720"/>
        <w:jc w:val="both"/>
        <w:rPr>
          <w:szCs w:val="24"/>
        </w:rPr>
      </w:pPr>
      <w:bookmarkStart w:id="40" w:name="_Hlk124346953"/>
      <w:r w:rsidRPr="00D91CE8">
        <w:t>20</w:t>
      </w:r>
      <w:r>
        <w:t>2</w:t>
      </w:r>
      <w:r w:rsidR="00151BBB">
        <w:t>3</w:t>
      </w:r>
      <w:r w:rsidRPr="00D91CE8">
        <w:t xml:space="preserve"> m. </w:t>
      </w:r>
      <w:r w:rsidRPr="00D91CE8">
        <w:rPr>
          <w:szCs w:val="24"/>
        </w:rPr>
        <w:t>skirtas finansavimas panaudotas visiškai.</w:t>
      </w:r>
    </w:p>
    <w:bookmarkEnd w:id="40"/>
    <w:p w14:paraId="7D70864C" w14:textId="77777777" w:rsidR="00FA5F6D" w:rsidRDefault="00FA5F6D" w:rsidP="00FA5F6D">
      <w:pPr>
        <w:ind w:firstLine="720"/>
        <w:jc w:val="both"/>
        <w:rPr>
          <w:szCs w:val="24"/>
        </w:rPr>
      </w:pPr>
    </w:p>
    <w:p w14:paraId="60DD1F5F" w14:textId="77777777" w:rsidR="00FA5F6D" w:rsidRPr="000A685E" w:rsidRDefault="00FA5F6D" w:rsidP="00FA5F6D">
      <w:pPr>
        <w:ind w:firstLine="720"/>
        <w:jc w:val="both"/>
        <w:rPr>
          <w:b/>
          <w:bCs/>
          <w:szCs w:val="24"/>
        </w:rPr>
      </w:pPr>
      <w:r w:rsidRPr="000A685E">
        <w:rPr>
          <w:b/>
          <w:bCs/>
          <w:szCs w:val="24"/>
        </w:rPr>
        <w:lastRenderedPageBreak/>
        <w:t>3. „Mūsų svajonių vasara</w:t>
      </w:r>
      <w:r w:rsidR="00DF4D56">
        <w:rPr>
          <w:b/>
          <w:bCs/>
          <w:szCs w:val="24"/>
        </w:rPr>
        <w:t xml:space="preserve"> 2</w:t>
      </w:r>
      <w:r w:rsidRPr="000A685E">
        <w:rPr>
          <w:b/>
          <w:bCs/>
          <w:szCs w:val="24"/>
        </w:rPr>
        <w:t>“</w:t>
      </w:r>
    </w:p>
    <w:p w14:paraId="1E0972D4" w14:textId="3D23E4CA" w:rsidR="00FA5F6D" w:rsidRDefault="00FA5F6D" w:rsidP="00FA5F6D">
      <w:pPr>
        <w:ind w:firstLine="720"/>
        <w:jc w:val="both"/>
        <w:rPr>
          <w:szCs w:val="24"/>
        </w:rPr>
      </w:pPr>
      <w:bookmarkStart w:id="41" w:name="_Hlk124347024"/>
      <w:r w:rsidRPr="00D91CE8">
        <w:rPr>
          <w:szCs w:val="24"/>
        </w:rPr>
        <w:t xml:space="preserve">Projekto vykdytojas </w:t>
      </w:r>
      <w:r>
        <w:rPr>
          <w:szCs w:val="24"/>
        </w:rPr>
        <w:t xml:space="preserve">– </w:t>
      </w:r>
      <w:r w:rsidRPr="00D91CE8">
        <w:rPr>
          <w:szCs w:val="24"/>
        </w:rPr>
        <w:t>Marijampolės apskrities vyriaus</w:t>
      </w:r>
      <w:r>
        <w:rPr>
          <w:szCs w:val="24"/>
        </w:rPr>
        <w:t>iojo</w:t>
      </w:r>
      <w:r w:rsidRPr="00D91CE8">
        <w:rPr>
          <w:szCs w:val="24"/>
        </w:rPr>
        <w:t xml:space="preserve"> policijos komisariato Jurbarko </w:t>
      </w:r>
      <w:r w:rsidR="0017064F">
        <w:rPr>
          <w:szCs w:val="24"/>
        </w:rPr>
        <w:t> </w:t>
      </w:r>
      <w:r w:rsidRPr="00D91CE8">
        <w:rPr>
          <w:szCs w:val="24"/>
        </w:rPr>
        <w:t>rajono policijos komisariatas</w:t>
      </w:r>
      <w:r>
        <w:rPr>
          <w:szCs w:val="24"/>
        </w:rPr>
        <w:t>.</w:t>
      </w:r>
    </w:p>
    <w:p w14:paraId="6B86F765" w14:textId="77777777" w:rsidR="00FA5F6D" w:rsidRDefault="00FA5F6D" w:rsidP="00FA5F6D">
      <w:pPr>
        <w:ind w:firstLine="720"/>
        <w:jc w:val="both"/>
        <w:rPr>
          <w:szCs w:val="24"/>
        </w:rPr>
      </w:pPr>
      <w:r w:rsidRPr="00D91CE8">
        <w:rPr>
          <w:szCs w:val="24"/>
        </w:rPr>
        <w:t>Skirtas finansavimas –</w:t>
      </w:r>
      <w:r>
        <w:rPr>
          <w:szCs w:val="24"/>
        </w:rPr>
        <w:t xml:space="preserve"> </w:t>
      </w:r>
      <w:r w:rsidR="00C82A90">
        <w:rPr>
          <w:szCs w:val="24"/>
        </w:rPr>
        <w:t>3</w:t>
      </w:r>
      <w:r>
        <w:rPr>
          <w:szCs w:val="24"/>
        </w:rPr>
        <w:t xml:space="preserve"> </w:t>
      </w:r>
      <w:r w:rsidR="00C82A90">
        <w:rPr>
          <w:szCs w:val="24"/>
        </w:rPr>
        <w:t>250</w:t>
      </w:r>
      <w:r>
        <w:rPr>
          <w:szCs w:val="24"/>
        </w:rPr>
        <w:t>,00 Eur.</w:t>
      </w:r>
    </w:p>
    <w:p w14:paraId="33CDC95D" w14:textId="77777777" w:rsidR="00FA5F6D" w:rsidRDefault="00FA5F6D" w:rsidP="00FA5F6D">
      <w:pPr>
        <w:ind w:firstLine="720"/>
        <w:jc w:val="both"/>
        <w:rPr>
          <w:szCs w:val="24"/>
        </w:rPr>
      </w:pPr>
      <w:r>
        <w:rPr>
          <w:bCs/>
          <w:szCs w:val="24"/>
        </w:rPr>
        <w:t xml:space="preserve">Projekto tikslinė grupė: </w:t>
      </w:r>
      <w:bookmarkEnd w:id="41"/>
      <w:r>
        <w:t>14–18 metų jaunuoliai – vaikai iš</w:t>
      </w:r>
      <w:r w:rsidRPr="00DB7B1F">
        <w:t xml:space="preserve"> </w:t>
      </w:r>
      <w:r w:rsidRPr="00C214D5">
        <w:t xml:space="preserve">socialinę </w:t>
      </w:r>
      <w:r>
        <w:t xml:space="preserve">riziką </w:t>
      </w:r>
      <w:r w:rsidRPr="00C214D5">
        <w:t>patirianči</w:t>
      </w:r>
      <w:r>
        <w:t>ų</w:t>
      </w:r>
      <w:r w:rsidRPr="00C214D5">
        <w:t xml:space="preserve"> šeim</w:t>
      </w:r>
      <w:r>
        <w:t>ų, Marijampolės apskrities vyriausiojo policijos komisariato Jurbarko rajono policijos komisariato Jaunieji policijos rėmėjai.</w:t>
      </w:r>
    </w:p>
    <w:p w14:paraId="78B2CF5F" w14:textId="77777777" w:rsidR="00FA5F6D" w:rsidRPr="00400B4B" w:rsidRDefault="00FA5F6D" w:rsidP="00FA5F6D">
      <w:pPr>
        <w:ind w:firstLine="720"/>
        <w:jc w:val="both"/>
        <w:rPr>
          <w:szCs w:val="24"/>
        </w:rPr>
      </w:pPr>
      <w:r>
        <w:rPr>
          <w:szCs w:val="24"/>
        </w:rPr>
        <w:t>202</w:t>
      </w:r>
      <w:r w:rsidR="00C82A90">
        <w:rPr>
          <w:szCs w:val="24"/>
        </w:rPr>
        <w:t>3</w:t>
      </w:r>
      <w:r>
        <w:rPr>
          <w:szCs w:val="24"/>
        </w:rPr>
        <w:t xml:space="preserve"> m. </w:t>
      </w:r>
      <w:r>
        <w:rPr>
          <w:bCs/>
        </w:rPr>
        <w:t>liepos 1</w:t>
      </w:r>
      <w:r w:rsidR="00C82A90">
        <w:rPr>
          <w:bCs/>
        </w:rPr>
        <w:t>7</w:t>
      </w:r>
      <w:r>
        <w:rPr>
          <w:bCs/>
        </w:rPr>
        <w:t>–</w:t>
      </w:r>
      <w:r w:rsidR="00C82A90">
        <w:rPr>
          <w:bCs/>
        </w:rPr>
        <w:t>21</w:t>
      </w:r>
      <w:r>
        <w:rPr>
          <w:bCs/>
        </w:rPr>
        <w:t xml:space="preserve"> d. Skirsnemunės k., Skirsnemunės sen., </w:t>
      </w:r>
      <w:r w:rsidRPr="00400B4B">
        <w:rPr>
          <w:bCs/>
        </w:rPr>
        <w:t>Jurbarko r., vyko penkių dienų dienos stovykla, kurioje dalyvavo 30 vaikų.</w:t>
      </w:r>
    </w:p>
    <w:p w14:paraId="7ECA6080" w14:textId="250CFBD7" w:rsidR="00BA0B0B" w:rsidRPr="00E36435" w:rsidRDefault="00BA0B0B" w:rsidP="00BA0B0B">
      <w:pPr>
        <w:tabs>
          <w:tab w:val="left" w:pos="0"/>
          <w:tab w:val="left" w:pos="283"/>
        </w:tabs>
        <w:suppressAutoHyphens/>
        <w:snapToGrid w:val="0"/>
        <w:ind w:firstLine="720"/>
        <w:jc w:val="both"/>
        <w:rPr>
          <w:lang w:eastAsia="zh-CN"/>
        </w:rPr>
      </w:pPr>
      <w:r w:rsidRPr="00E36435">
        <w:rPr>
          <w:lang w:eastAsia="zh-CN"/>
        </w:rPr>
        <w:t>Visi projekte iškelti uždaviniai įgyvendinti. Stovyklos metu organizuotas vaikų užimtumas. Vyko sportinės rungtys, praktiniai užsiėmimai, skaitytos paskaitos. Projekto metu stovyklautojai buvo suskirstyti į komandas, kurias sudarė skirtingų visuomenės sluoksnių vaikai. Kadangi veikla buvo organizuota komandomis, todėl vaikai</w:t>
      </w:r>
      <w:r w:rsidR="00761BF3" w:rsidRPr="00E36435">
        <w:rPr>
          <w:lang w:eastAsia="zh-CN"/>
        </w:rPr>
        <w:t>,</w:t>
      </w:r>
      <w:r w:rsidRPr="00E36435">
        <w:rPr>
          <w:lang w:eastAsia="zh-CN"/>
        </w:rPr>
        <w:t xml:space="preserve"> nežiūrėdami į socialinį sluoksnį, savo pažiūras, turėjo bendrauti ir siekti bendro tikslo – laimėti. Tai pavyko pasiekti, nes baigiantis stovyklai vaikai bendravo komandomis, o ne su anksčiau savo pažįstamais ar draugais, buvusiais kartu stovykloje. Stovyklos metu buvo vykdomos sportinės rungtys, į kurias besąlygiškai buvo įtraukti visi dalyviai. Vaikai sportavo noriai ir klausinėjo, kokia sporto šaka </w:t>
      </w:r>
      <w:r w:rsidR="00761BF3" w:rsidRPr="00E36435">
        <w:rPr>
          <w:lang w:eastAsia="zh-CN"/>
        </w:rPr>
        <w:t>bus užsiimama kitą</w:t>
      </w:r>
      <w:r w:rsidRPr="00E36435">
        <w:rPr>
          <w:lang w:eastAsia="zh-CN"/>
        </w:rPr>
        <w:t xml:space="preserve"> stovyklos dieną. Daroma išvada, kad sportas jaunimui patinka, tik reikia sportinių renginių ir paskatinimo, nuolatinio užimtumo. Net turėdami trumpo laisvo laiko, vaikai jį išnaudodavo krepšinio ir tinklinio žaidimui. Prie to labai prisidėjo Kauno priešgaisrinės gelbėjimo valdybos Jurbarko priešgaisrinė gelbėjimo tarnyba, supažindinusi vaikus su ugniagesio gelbėtojo profesija bei pagrindiniais algoritmais</w:t>
      </w:r>
      <w:r w:rsidR="00761BF3" w:rsidRPr="00E36435">
        <w:rPr>
          <w:lang w:eastAsia="zh-CN"/>
        </w:rPr>
        <w:t>,</w:t>
      </w:r>
      <w:r w:rsidRPr="00E36435">
        <w:rPr>
          <w:lang w:eastAsia="zh-CN"/>
        </w:rPr>
        <w:t xml:space="preserve"> gelbėjant žmones. Valstybės sienos apsaugos tarnybos prie Lietuvos </w:t>
      </w:r>
      <w:r w:rsidR="0017064F">
        <w:rPr>
          <w:lang w:eastAsia="zh-CN"/>
        </w:rPr>
        <w:t> </w:t>
      </w:r>
      <w:r w:rsidRPr="00E36435">
        <w:rPr>
          <w:lang w:eastAsia="zh-CN"/>
        </w:rPr>
        <w:t xml:space="preserve">Respublikos Vidaus reikalų ministerijos Pagėgių rinktinės pareigūnai vaikus supažindino su pasieniečio profesija, kinologija.  </w:t>
      </w:r>
    </w:p>
    <w:p w14:paraId="34E50B68" w14:textId="77777777" w:rsidR="00BA0B0B" w:rsidRPr="00E36435" w:rsidRDefault="00BA0B0B" w:rsidP="00BA0B0B">
      <w:pPr>
        <w:tabs>
          <w:tab w:val="left" w:pos="0"/>
          <w:tab w:val="left" w:pos="283"/>
        </w:tabs>
        <w:suppressAutoHyphens/>
        <w:snapToGrid w:val="0"/>
        <w:ind w:firstLine="720"/>
        <w:jc w:val="both"/>
        <w:rPr>
          <w:lang w:eastAsia="zh-CN"/>
        </w:rPr>
      </w:pPr>
      <w:r w:rsidRPr="00E36435">
        <w:rPr>
          <w:lang w:eastAsia="zh-CN"/>
        </w:rPr>
        <w:t>Lietuvos didžiojo kunigaikščio Kęstučio šaulių 7</w:t>
      </w:r>
      <w:r w:rsidR="00761BF3" w:rsidRPr="00E36435">
        <w:rPr>
          <w:lang w:eastAsia="zh-CN"/>
        </w:rPr>
        <w:t>-</w:t>
      </w:r>
      <w:r w:rsidRPr="00E36435">
        <w:rPr>
          <w:lang w:eastAsia="zh-CN"/>
        </w:rPr>
        <w:t xml:space="preserve">oji rinktinė pristatė šaulio institutą, aprodė Lietuvos kariuomenėje naudojamus ginklus ir suorganizavo šaudymo iš lazerinių ginklų šaudymo varžybas. Lietuvos policijos mokykla vieną dieną priėmė stovyklautojus savo </w:t>
      </w:r>
      <w:r w:rsidR="00761BF3" w:rsidRPr="00E36435">
        <w:rPr>
          <w:lang w:eastAsia="zh-CN"/>
        </w:rPr>
        <w:t>įstaigoje</w:t>
      </w:r>
      <w:r w:rsidRPr="00E36435">
        <w:rPr>
          <w:lang w:eastAsia="zh-CN"/>
        </w:rPr>
        <w:t xml:space="preserve"> ir supažindino su policijos pareigūno profesija, vaikai tapo „kursantais vienai dienai“, </w:t>
      </w:r>
      <w:r w:rsidR="00761BF3" w:rsidRPr="00E36435">
        <w:rPr>
          <w:lang w:eastAsia="zh-CN"/>
        </w:rPr>
        <w:t>kitą</w:t>
      </w:r>
      <w:r w:rsidRPr="00E36435">
        <w:rPr>
          <w:lang w:eastAsia="zh-CN"/>
        </w:rPr>
        <w:t xml:space="preserve"> dieną į stovyklavietę atvyko profesinių įgūdžių valdybos instruktorius, kuris supažindino jaunuolius su policijoje naudojamomis specialiosiomis priemonėmis bei surengė protų mūšį tarp komandų. Paskutinę stovyklos dieną stovyklautojai pramogavo Tauragėje esančiame „Taurų parke“. Stovyklos veiklos buvo organizuotos pagal dienotvarkę, kurios turėjo laikytis visi stovyklos dalyviai. Stovyklautojai įgijo tam tikrų žinių, kurios pravers jų gyvenime. </w:t>
      </w:r>
    </w:p>
    <w:p w14:paraId="51F366D4" w14:textId="77777777" w:rsidR="00BA0B0B" w:rsidRPr="00E36435" w:rsidRDefault="00BA0B0B" w:rsidP="00BA0B0B">
      <w:pPr>
        <w:tabs>
          <w:tab w:val="left" w:pos="0"/>
          <w:tab w:val="left" w:pos="283"/>
        </w:tabs>
        <w:suppressAutoHyphens/>
        <w:snapToGrid w:val="0"/>
        <w:ind w:firstLine="720"/>
        <w:jc w:val="both"/>
        <w:rPr>
          <w:lang w:eastAsia="zh-CN"/>
        </w:rPr>
      </w:pPr>
      <w:r w:rsidRPr="00BA0B0B">
        <w:rPr>
          <w:bCs/>
          <w:lang w:eastAsia="zh-CN"/>
        </w:rPr>
        <w:t xml:space="preserve">Penkių dienų stovykloje vaikai buvo užimti veiklomis, kurios ugdo jų fizinį aktyvumą (sportinės rungtys), kūrybiškumą (tam tikros užduotys, proto mūšio žaidimai), sveiką gyvenseną. </w:t>
      </w:r>
      <w:r w:rsidRPr="00E36435">
        <w:rPr>
          <w:bCs/>
          <w:lang w:eastAsia="zh-CN"/>
        </w:rPr>
        <w:t>Taip pat stovyklos metu buvo formuojami vaikų socialiniai įgūdžiai (buvo suteiktos teorinės žinios, vyko praktiniai mokymai, pavyzdžiui kaip suteikti pirmąją pagalbą, atsitikus nelaimingam atsitikimui kaip gesinti gaisrą, priklausomai nuo jo kilmės ir kt.)</w:t>
      </w:r>
    </w:p>
    <w:p w14:paraId="01BCA8E3" w14:textId="77777777" w:rsidR="00FA5F6D" w:rsidRPr="00E36435" w:rsidRDefault="00FA5F6D" w:rsidP="00FA5F6D">
      <w:pPr>
        <w:pStyle w:val="Sraopastraipa"/>
        <w:ind w:left="0" w:firstLine="720"/>
        <w:jc w:val="both"/>
        <w:rPr>
          <w:szCs w:val="24"/>
        </w:rPr>
      </w:pPr>
      <w:bookmarkStart w:id="42" w:name="_Hlk124347987"/>
      <w:r w:rsidRPr="00E36435">
        <w:t>202</w:t>
      </w:r>
      <w:r w:rsidR="00BA0B0B" w:rsidRPr="00E36435">
        <w:t>3</w:t>
      </w:r>
      <w:r w:rsidRPr="00E36435">
        <w:t xml:space="preserve"> m. </w:t>
      </w:r>
      <w:r w:rsidRPr="00E36435">
        <w:rPr>
          <w:szCs w:val="24"/>
        </w:rPr>
        <w:t>skirtas finansavimas panaudotas visiškai.</w:t>
      </w:r>
    </w:p>
    <w:bookmarkEnd w:id="42"/>
    <w:p w14:paraId="3DA7C616" w14:textId="77777777" w:rsidR="00FA5F6D" w:rsidRPr="00E36435" w:rsidRDefault="00FA5F6D" w:rsidP="00FA5F6D">
      <w:pPr>
        <w:ind w:firstLine="720"/>
        <w:jc w:val="both"/>
        <w:rPr>
          <w:szCs w:val="24"/>
        </w:rPr>
      </w:pPr>
    </w:p>
    <w:p w14:paraId="6867079E" w14:textId="77777777" w:rsidR="002B068F" w:rsidRPr="003F2471" w:rsidRDefault="00FA5F6D" w:rsidP="002B068F">
      <w:pPr>
        <w:ind w:firstLine="720"/>
        <w:jc w:val="both"/>
        <w:rPr>
          <w:szCs w:val="24"/>
        </w:rPr>
      </w:pPr>
      <w:r w:rsidRPr="00005D14">
        <w:rPr>
          <w:b/>
          <w:bCs/>
          <w:szCs w:val="24"/>
        </w:rPr>
        <w:t>4</w:t>
      </w:r>
      <w:r w:rsidRPr="003F2471">
        <w:rPr>
          <w:szCs w:val="24"/>
        </w:rPr>
        <w:t xml:space="preserve">. </w:t>
      </w:r>
      <w:r w:rsidR="003F2471" w:rsidRPr="000B1423">
        <w:rPr>
          <w:b/>
          <w:bCs/>
        </w:rPr>
        <w:t>„Judu, žaidžiu, sveikai gyvenu“</w:t>
      </w:r>
    </w:p>
    <w:p w14:paraId="539C3022" w14:textId="77777777" w:rsidR="002B068F" w:rsidRDefault="002B068F" w:rsidP="002B068F">
      <w:pPr>
        <w:ind w:firstLine="720"/>
        <w:jc w:val="both"/>
        <w:rPr>
          <w:szCs w:val="24"/>
        </w:rPr>
      </w:pPr>
      <w:r w:rsidRPr="00D91CE8">
        <w:rPr>
          <w:szCs w:val="24"/>
        </w:rPr>
        <w:t xml:space="preserve">Projekto vykdytojas </w:t>
      </w:r>
      <w:r>
        <w:rPr>
          <w:szCs w:val="24"/>
        </w:rPr>
        <w:t xml:space="preserve">– </w:t>
      </w:r>
      <w:proofErr w:type="spellStart"/>
      <w:r w:rsidRPr="00D91CE8">
        <w:rPr>
          <w:rFonts w:eastAsia="Calibri"/>
          <w:szCs w:val="24"/>
        </w:rPr>
        <w:t>Varlaukio</w:t>
      </w:r>
      <w:proofErr w:type="spellEnd"/>
      <w:r w:rsidRPr="00D91CE8">
        <w:rPr>
          <w:rFonts w:eastAsia="Calibri"/>
          <w:szCs w:val="24"/>
        </w:rPr>
        <w:t xml:space="preserve"> bendruomenė</w:t>
      </w:r>
      <w:r>
        <w:rPr>
          <w:rFonts w:eastAsia="Calibri"/>
          <w:szCs w:val="24"/>
        </w:rPr>
        <w:t>.</w:t>
      </w:r>
    </w:p>
    <w:p w14:paraId="29EF6C3C" w14:textId="77777777" w:rsidR="002B068F" w:rsidRDefault="002B068F" w:rsidP="002B068F">
      <w:pPr>
        <w:ind w:firstLine="720"/>
        <w:jc w:val="both"/>
        <w:rPr>
          <w:szCs w:val="24"/>
        </w:rPr>
      </w:pPr>
      <w:r w:rsidRPr="00D91CE8">
        <w:rPr>
          <w:szCs w:val="24"/>
        </w:rPr>
        <w:t>Skirtas finansavimas –</w:t>
      </w:r>
      <w:r>
        <w:rPr>
          <w:szCs w:val="24"/>
        </w:rPr>
        <w:t xml:space="preserve"> </w:t>
      </w:r>
      <w:r w:rsidR="00BF0FD4">
        <w:rPr>
          <w:szCs w:val="24"/>
        </w:rPr>
        <w:t>1 70</w:t>
      </w:r>
      <w:r>
        <w:rPr>
          <w:szCs w:val="24"/>
        </w:rPr>
        <w:t>0,00 Eur.</w:t>
      </w:r>
    </w:p>
    <w:p w14:paraId="6117F224" w14:textId="77777777" w:rsidR="002B068F" w:rsidRDefault="002B068F" w:rsidP="002B068F">
      <w:pPr>
        <w:ind w:firstLine="720"/>
        <w:jc w:val="both"/>
      </w:pPr>
      <w:r>
        <w:rPr>
          <w:bCs/>
          <w:szCs w:val="24"/>
        </w:rPr>
        <w:t xml:space="preserve">Projekto tikslinė grupė: </w:t>
      </w:r>
      <w:r w:rsidRPr="002B3B2A">
        <w:t>vaik</w:t>
      </w:r>
      <w:r>
        <w:t>ai</w:t>
      </w:r>
      <w:r w:rsidRPr="002B3B2A">
        <w:t xml:space="preserve"> ir jaunim</w:t>
      </w:r>
      <w:r>
        <w:t>as</w:t>
      </w:r>
      <w:r w:rsidRPr="002B3B2A">
        <w:t xml:space="preserve"> iki 18 metų amžiaus</w:t>
      </w:r>
      <w:r>
        <w:t>. Dalyvių skaičius – 65.</w:t>
      </w:r>
    </w:p>
    <w:p w14:paraId="6EB13FB1" w14:textId="77777777" w:rsidR="00CC4471" w:rsidRDefault="00CC4471" w:rsidP="002B068F">
      <w:pPr>
        <w:ind w:firstLine="720"/>
        <w:jc w:val="both"/>
        <w:rPr>
          <w:lang w:eastAsia="en-US"/>
        </w:rPr>
      </w:pPr>
      <w:r>
        <w:rPr>
          <w:bCs/>
        </w:rPr>
        <w:t xml:space="preserve">Sėkmingai pavyko įgyvendinti sveikatinimo projekte užsibrėžtus tikslus. </w:t>
      </w:r>
      <w:r>
        <w:rPr>
          <w:rFonts w:ascii="TimesNewRomanPSMT" w:hAnsi="TimesNewRomanPSMT" w:cs="TimesNewRomanPSMT"/>
          <w:szCs w:val="24"/>
        </w:rPr>
        <w:t xml:space="preserve">Projekto veiklos padėjo formuoti sveikos gyvensenos įgūdžius, užtikrinti palankias sąlygas fiziniam lavinimui, tikslingam, turiningam laisvalaikio užimtumui. Sudarytos tinkamos sąlygas sportuoti, judėti, bendrauti, patirti teigiamų emocijų. Projekto veiklos padėjo stiprinti </w:t>
      </w:r>
      <w:r>
        <w:t>vaikų ir jaunimo sveikatą, formuoti sveikos gyvensenos įgūdžius, lavinti fizinį aktyvumą, ugdyti dorines nuostatas.</w:t>
      </w:r>
    </w:p>
    <w:p w14:paraId="20E569BB" w14:textId="33269CA2" w:rsidR="00CC4471" w:rsidRPr="004D5EBC" w:rsidRDefault="00CC4471" w:rsidP="00CC4471">
      <w:pPr>
        <w:ind w:firstLine="720"/>
        <w:jc w:val="both"/>
      </w:pPr>
      <w:r w:rsidRPr="004D5EBC">
        <w:rPr>
          <w:szCs w:val="24"/>
        </w:rPr>
        <w:t xml:space="preserve">Jurbarko </w:t>
      </w:r>
      <w:r w:rsidR="00B424FD" w:rsidRPr="004D5EBC">
        <w:rPr>
          <w:szCs w:val="24"/>
        </w:rPr>
        <w:t xml:space="preserve">rajono savivaldybės </w:t>
      </w:r>
      <w:r w:rsidRPr="004D5EBC">
        <w:rPr>
          <w:szCs w:val="24"/>
        </w:rPr>
        <w:t>visuomenės sveikatos biuro specialistė supažindino vaikus su saugiu elgesiu vasarą. Suteikė žinių, kaip išvengti galimų pavojų</w:t>
      </w:r>
      <w:r w:rsidR="00B424FD" w:rsidRPr="004D5EBC">
        <w:rPr>
          <w:szCs w:val="24"/>
        </w:rPr>
        <w:t>,</w:t>
      </w:r>
      <w:r w:rsidRPr="004D5EBC">
        <w:rPr>
          <w:szCs w:val="24"/>
        </w:rPr>
        <w:t xml:space="preserve"> </w:t>
      </w:r>
      <w:r w:rsidR="00B424FD" w:rsidRPr="004D5EBC">
        <w:rPr>
          <w:szCs w:val="24"/>
        </w:rPr>
        <w:t>o</w:t>
      </w:r>
      <w:r w:rsidRPr="004D5EBC">
        <w:rPr>
          <w:szCs w:val="24"/>
        </w:rPr>
        <w:t xml:space="preserve"> ištikus nelaimei mokė, kaip </w:t>
      </w:r>
      <w:r w:rsidRPr="004D5EBC">
        <w:rPr>
          <w:szCs w:val="24"/>
        </w:rPr>
        <w:lastRenderedPageBreak/>
        <w:t>suteikti pirmąją pagalbą</w:t>
      </w:r>
      <w:r w:rsidR="00B424FD" w:rsidRPr="004D5EBC">
        <w:rPr>
          <w:szCs w:val="24"/>
        </w:rPr>
        <w:t xml:space="preserve">. </w:t>
      </w:r>
      <w:r w:rsidRPr="004D5EBC">
        <w:rPr>
          <w:szCs w:val="24"/>
        </w:rPr>
        <w:t xml:space="preserve">Jurbarko rajono Eržvilko ugniagesių komanda suteikė žinių apie gelbėtojo profesiją. Supažindino su prevencinėmis priemonėmis, kaip išvengti nelaimių. Supažindino su gelbėjimo priemonėmis, technika, demonstravo gaisrinės </w:t>
      </w:r>
      <w:r w:rsidR="00B424FD" w:rsidRPr="004D5EBC">
        <w:rPr>
          <w:szCs w:val="24"/>
        </w:rPr>
        <w:t>automobilį</w:t>
      </w:r>
      <w:r w:rsidRPr="004D5EBC">
        <w:rPr>
          <w:szCs w:val="24"/>
        </w:rPr>
        <w:t xml:space="preserve">, jo galimybes. </w:t>
      </w:r>
      <w:r w:rsidR="00B424FD" w:rsidRPr="004D5EBC">
        <w:rPr>
          <w:szCs w:val="24"/>
        </w:rPr>
        <w:t xml:space="preserve">Projekto veiklų </w:t>
      </w:r>
      <w:r w:rsidRPr="004D5EBC">
        <w:rPr>
          <w:szCs w:val="24"/>
        </w:rPr>
        <w:t xml:space="preserve">metu Eržvilko gimnazijos ikimokyklinio ugdymo mokytojos organizavo sportines rungtis, estafetes, žaidimus, varžybas. Apie saugumo taisykles ir saugų elgesį pramogaujant priminė „Mažytės šventės“ vadovas Laimonas Šikšnius. </w:t>
      </w:r>
      <w:r w:rsidRPr="004D5EBC">
        <w:t xml:space="preserve">Bendruomenės narys Arūnas </w:t>
      </w:r>
      <w:proofErr w:type="spellStart"/>
      <w:r w:rsidRPr="004D5EBC">
        <w:t>Mekionis</w:t>
      </w:r>
      <w:proofErr w:type="spellEnd"/>
      <w:r w:rsidRPr="004D5EBC">
        <w:t xml:space="preserve"> organizavo šaškių, šachmatų varžybas</w:t>
      </w:r>
      <w:r w:rsidR="00BD4AD0" w:rsidRPr="004D5EBC">
        <w:t>,</w:t>
      </w:r>
      <w:r w:rsidRPr="004D5EBC">
        <w:t xml:space="preserve"> skirtas kompozitoriaus </w:t>
      </w:r>
      <w:r w:rsidR="00BD4AD0" w:rsidRPr="004D5EBC">
        <w:t xml:space="preserve">Juozapo Gudavičiaus </w:t>
      </w:r>
      <w:r w:rsidRPr="004D5EBC">
        <w:t xml:space="preserve">150-osioms </w:t>
      </w:r>
      <w:r w:rsidR="00761BF3" w:rsidRPr="004D5EBC">
        <w:t xml:space="preserve">gimimo </w:t>
      </w:r>
      <w:r w:rsidRPr="004D5EBC">
        <w:t>metinėms paminėti ir taurei „</w:t>
      </w:r>
      <w:proofErr w:type="spellStart"/>
      <w:r w:rsidRPr="004D5EBC">
        <w:t>Varlaukis</w:t>
      </w:r>
      <w:proofErr w:type="spellEnd"/>
      <w:r w:rsidRPr="004D5EBC">
        <w:t xml:space="preserve"> 2023“ laimėti. Eržvilko gimnazijos istorijos mokytoja suorganizavo parodą kompozitoriui </w:t>
      </w:r>
      <w:bookmarkStart w:id="43" w:name="_Hlk158901287"/>
      <w:r w:rsidRPr="004D5EBC">
        <w:t xml:space="preserve">Juozapui Gudavičiui </w:t>
      </w:r>
      <w:bookmarkEnd w:id="43"/>
      <w:r w:rsidRPr="004D5EBC">
        <w:t>150</w:t>
      </w:r>
      <w:r w:rsidR="00BD4AD0" w:rsidRPr="004D5EBC">
        <w:t>-</w:t>
      </w:r>
      <w:r w:rsidR="00B81E12">
        <w:t> </w:t>
      </w:r>
      <w:proofErr w:type="spellStart"/>
      <w:r w:rsidRPr="004D5EBC">
        <w:t>osioms</w:t>
      </w:r>
      <w:proofErr w:type="spellEnd"/>
      <w:r w:rsidRPr="004D5EBC">
        <w:t xml:space="preserve"> gimimo metinėms atminti, perteikė istoriją jaunajai kartai. Lietuvos medžiotojų draugijos Jurbarko skyriaus narys Darius Kaminskas organizavo judrius žaidimus, estafetes, sportines rungtis lauke prie bendruomenės namų. Medžiotojai pasirūpino, kad vaikai ir jaunimas būtų pamaitinti sveiku maistu, pagamintu iš daržovių, vaisių ir mėsos patiekalų. </w:t>
      </w:r>
      <w:proofErr w:type="spellStart"/>
      <w:r w:rsidRPr="004D5EBC">
        <w:t>Varlaukio</w:t>
      </w:r>
      <w:proofErr w:type="spellEnd"/>
      <w:r w:rsidRPr="004D5EBC">
        <w:t xml:space="preserve"> bendruomenės narys Rimgaudas </w:t>
      </w:r>
      <w:proofErr w:type="spellStart"/>
      <w:r w:rsidRPr="004D5EBC">
        <w:t>Baubliauskas</w:t>
      </w:r>
      <w:proofErr w:type="spellEnd"/>
      <w:r w:rsidRPr="004D5EBC">
        <w:t xml:space="preserve"> supažindino vaikus su žirgų sportu. Suteikė galimybę saugiai pasivažinėti ponių tempiama karieta. </w:t>
      </w:r>
      <w:proofErr w:type="spellStart"/>
      <w:r w:rsidRPr="004D5EBC">
        <w:t>Pašaltuonio</w:t>
      </w:r>
      <w:proofErr w:type="spellEnd"/>
      <w:r w:rsidRPr="004D5EBC">
        <w:t xml:space="preserve"> bibliotekininkė pravedė viktoriną „Sveikatos labui“. Jurbarko policijos bendruomenės pareigūnė pravedė prevencinę edukaciją, pokalbį apie kelių eismo taisykles, saugumą viešose erdvėse, elges</w:t>
      </w:r>
      <w:r w:rsidR="00BD4AD0" w:rsidRPr="004D5EBC">
        <w:t>į</w:t>
      </w:r>
      <w:r w:rsidRPr="004D5EBC">
        <w:t xml:space="preserve"> prie vandens ir užšalusių vandens telkinių. </w:t>
      </w:r>
      <w:proofErr w:type="spellStart"/>
      <w:r w:rsidRPr="004D5EBC">
        <w:t>Varlaukio</w:t>
      </w:r>
      <w:proofErr w:type="spellEnd"/>
      <w:r w:rsidRPr="004D5EBC">
        <w:t xml:space="preserve"> bendruomenės nariai Jolita </w:t>
      </w:r>
      <w:proofErr w:type="spellStart"/>
      <w:r w:rsidRPr="004D5EBC">
        <w:t>Bajarūnienė</w:t>
      </w:r>
      <w:proofErr w:type="spellEnd"/>
      <w:r w:rsidRPr="004D5EBC">
        <w:t xml:space="preserve">, Arūnas </w:t>
      </w:r>
      <w:proofErr w:type="spellStart"/>
      <w:r w:rsidRPr="004D5EBC">
        <w:t>Mekionis</w:t>
      </w:r>
      <w:proofErr w:type="spellEnd"/>
      <w:r w:rsidRPr="004D5EBC">
        <w:t xml:space="preserve"> suorganizavo pažintinę ekskursiją į Kauno miesto muziejų „Stalo žaidimų, šaškių ir šachmatų </w:t>
      </w:r>
      <w:proofErr w:type="spellStart"/>
      <w:r w:rsidRPr="004D5EBC">
        <w:t>vaikštinukai</w:t>
      </w:r>
      <w:proofErr w:type="spellEnd"/>
      <w:r w:rsidRPr="004D5EBC">
        <w:t>“.</w:t>
      </w:r>
    </w:p>
    <w:p w14:paraId="1C15EB4D" w14:textId="77777777" w:rsidR="002B068F" w:rsidRDefault="002B068F" w:rsidP="002B068F">
      <w:pPr>
        <w:ind w:firstLine="720"/>
        <w:jc w:val="both"/>
        <w:rPr>
          <w:lang w:eastAsia="en-US"/>
        </w:rPr>
      </w:pPr>
      <w:r w:rsidRPr="004D5EBC">
        <w:rPr>
          <w:lang w:eastAsia="en-US"/>
        </w:rPr>
        <w:t>Iš projekto lėšų buvo įsigytos priemonės, kurios turiningai, tikslingai padėjo organizuoti</w:t>
      </w:r>
      <w:r w:rsidRPr="00563144">
        <w:rPr>
          <w:lang w:eastAsia="en-US"/>
        </w:rPr>
        <w:t xml:space="preserve"> laisvalaikio užimtumą. Vaikai ir jaunimas tur</w:t>
      </w:r>
      <w:r>
        <w:rPr>
          <w:lang w:eastAsia="en-US"/>
        </w:rPr>
        <w:t>ėjo</w:t>
      </w:r>
      <w:r w:rsidRPr="00563144">
        <w:rPr>
          <w:lang w:eastAsia="en-US"/>
        </w:rPr>
        <w:t xml:space="preserve"> galimybę susirinkti sportuoti, žaisti, draugiškai praleisti laisvalaikį. Aktyvus judėjimas, sveikas gyvenimo būdas vaikams ir jaunimui pad</w:t>
      </w:r>
      <w:r>
        <w:rPr>
          <w:lang w:eastAsia="en-US"/>
        </w:rPr>
        <w:t>ėjo</w:t>
      </w:r>
      <w:r w:rsidRPr="00563144">
        <w:rPr>
          <w:lang w:eastAsia="en-US"/>
        </w:rPr>
        <w:t xml:space="preserve"> gerinti emocinę ir psichinę sveikatą. </w:t>
      </w:r>
      <w:r>
        <w:rPr>
          <w:lang w:eastAsia="en-US"/>
        </w:rPr>
        <w:t>Projekto metu buvo s</w:t>
      </w:r>
      <w:r w:rsidRPr="00563144">
        <w:rPr>
          <w:lang w:eastAsia="en-US"/>
        </w:rPr>
        <w:t>uteik</w:t>
      </w:r>
      <w:r>
        <w:rPr>
          <w:lang w:eastAsia="en-US"/>
        </w:rPr>
        <w:t>ta</w:t>
      </w:r>
      <w:r w:rsidRPr="00563144">
        <w:rPr>
          <w:lang w:eastAsia="en-US"/>
        </w:rPr>
        <w:t xml:space="preserve"> galimyb</w:t>
      </w:r>
      <w:r>
        <w:rPr>
          <w:lang w:eastAsia="en-US"/>
        </w:rPr>
        <w:t>ė</w:t>
      </w:r>
      <w:r w:rsidRPr="00563144">
        <w:rPr>
          <w:lang w:eastAsia="en-US"/>
        </w:rPr>
        <w:t xml:space="preserve"> aktyviai poilsiauti, turiningai leisti laisvalaikį atostogų metu.</w:t>
      </w:r>
    </w:p>
    <w:p w14:paraId="0FF09D93" w14:textId="77777777" w:rsidR="002B068F" w:rsidRPr="00D91CE8" w:rsidRDefault="002B068F" w:rsidP="002B068F">
      <w:pPr>
        <w:pStyle w:val="Sraopastraipa"/>
        <w:ind w:left="0" w:firstLine="720"/>
        <w:jc w:val="both"/>
        <w:rPr>
          <w:szCs w:val="24"/>
        </w:rPr>
      </w:pPr>
      <w:r w:rsidRPr="00D91CE8">
        <w:t>20</w:t>
      </w:r>
      <w:r>
        <w:t>2</w:t>
      </w:r>
      <w:r w:rsidR="00BD4AD0">
        <w:t>3</w:t>
      </w:r>
      <w:r w:rsidRPr="00D91CE8">
        <w:t xml:space="preserve"> m. </w:t>
      </w:r>
      <w:r w:rsidRPr="00D91CE8">
        <w:rPr>
          <w:szCs w:val="24"/>
        </w:rPr>
        <w:t>skirtas finansavimas panaudotas visiškai.</w:t>
      </w:r>
    </w:p>
    <w:p w14:paraId="1CD9D783" w14:textId="77777777" w:rsidR="002B068F" w:rsidRDefault="002B068F" w:rsidP="002B068F">
      <w:pPr>
        <w:ind w:firstLine="720"/>
        <w:jc w:val="both"/>
        <w:rPr>
          <w:szCs w:val="24"/>
        </w:rPr>
      </w:pPr>
    </w:p>
    <w:p w14:paraId="6C2D7E86" w14:textId="77777777" w:rsidR="00BD4AD0" w:rsidRPr="00974D23" w:rsidRDefault="00BD4AD0" w:rsidP="00BD4AD0">
      <w:pPr>
        <w:ind w:firstLine="720"/>
        <w:jc w:val="both"/>
        <w:rPr>
          <w:b/>
          <w:bCs/>
          <w:szCs w:val="24"/>
        </w:rPr>
      </w:pPr>
      <w:r w:rsidRPr="00974D23">
        <w:rPr>
          <w:b/>
          <w:bCs/>
          <w:szCs w:val="24"/>
        </w:rPr>
        <w:t>5. „</w:t>
      </w:r>
      <w:r>
        <w:rPr>
          <w:b/>
          <w:bCs/>
          <w:szCs w:val="24"/>
        </w:rPr>
        <w:t>Sveikatos ABC</w:t>
      </w:r>
      <w:r w:rsidRPr="00974D23">
        <w:rPr>
          <w:b/>
          <w:bCs/>
          <w:szCs w:val="24"/>
        </w:rPr>
        <w:t>“</w:t>
      </w:r>
    </w:p>
    <w:p w14:paraId="285BD4E4" w14:textId="77777777" w:rsidR="00BD4AD0" w:rsidRDefault="00BD4AD0" w:rsidP="00BD4AD0">
      <w:pPr>
        <w:ind w:firstLine="720"/>
        <w:jc w:val="both"/>
        <w:rPr>
          <w:szCs w:val="24"/>
        </w:rPr>
      </w:pPr>
      <w:bookmarkStart w:id="44" w:name="_Hlk124348897"/>
      <w:r w:rsidRPr="00D91CE8">
        <w:rPr>
          <w:szCs w:val="24"/>
        </w:rPr>
        <w:t xml:space="preserve">Projekto vykdytojas </w:t>
      </w:r>
      <w:r>
        <w:rPr>
          <w:szCs w:val="24"/>
        </w:rPr>
        <w:t>– Jurbarko Antano Giedraičio-Giedriaus gimnazija.</w:t>
      </w:r>
    </w:p>
    <w:p w14:paraId="6602EC31" w14:textId="77777777" w:rsidR="00BD4AD0" w:rsidRDefault="00BD4AD0" w:rsidP="00BD4AD0">
      <w:pPr>
        <w:ind w:firstLine="720"/>
        <w:jc w:val="both"/>
        <w:rPr>
          <w:szCs w:val="24"/>
        </w:rPr>
      </w:pPr>
      <w:r w:rsidRPr="00D91CE8">
        <w:rPr>
          <w:szCs w:val="24"/>
        </w:rPr>
        <w:t>Skirtas finansavimas –</w:t>
      </w:r>
      <w:r>
        <w:rPr>
          <w:szCs w:val="24"/>
        </w:rPr>
        <w:t xml:space="preserve"> 350,00 Eur.</w:t>
      </w:r>
    </w:p>
    <w:p w14:paraId="192C0AF1" w14:textId="77777777" w:rsidR="00BD4AD0" w:rsidRDefault="00BD4AD0" w:rsidP="00BD4AD0">
      <w:pPr>
        <w:ind w:firstLine="720"/>
        <w:jc w:val="both"/>
        <w:rPr>
          <w:szCs w:val="24"/>
        </w:rPr>
      </w:pPr>
      <w:r>
        <w:rPr>
          <w:bCs/>
          <w:szCs w:val="24"/>
        </w:rPr>
        <w:t xml:space="preserve">Projekto tikslinė grupė: </w:t>
      </w:r>
      <w:bookmarkEnd w:id="44"/>
      <w:r w:rsidR="00692D54">
        <w:t xml:space="preserve">15–18 m. mokiniai. </w:t>
      </w:r>
      <w:r>
        <w:t>Dalyvių skaičius – 3</w:t>
      </w:r>
      <w:r w:rsidR="00692D54">
        <w:t>60</w:t>
      </w:r>
      <w:r>
        <w:t xml:space="preserve">. </w:t>
      </w:r>
    </w:p>
    <w:p w14:paraId="49AC6BAF" w14:textId="77777777" w:rsidR="00692D54" w:rsidRDefault="00692D54" w:rsidP="00692D54">
      <w:pPr>
        <w:ind w:firstLine="720"/>
        <w:jc w:val="both"/>
        <w:rPr>
          <w:szCs w:val="24"/>
          <w:shd w:val="clear" w:color="auto" w:fill="FFFFFF"/>
        </w:rPr>
      </w:pPr>
      <w:r w:rsidRPr="00692D54">
        <w:rPr>
          <w:szCs w:val="24"/>
        </w:rPr>
        <w:t>Projekto vykdymo metu vyko viena kitą papildančios teorinės ir praktinės veiklos: psichologo paskaitos, visuomenės sveikatos specialisto mokymai,</w:t>
      </w:r>
      <w:r w:rsidRPr="00692D54">
        <w:rPr>
          <w:szCs w:val="24"/>
          <w:shd w:val="clear" w:color="auto" w:fill="FFFFFF"/>
        </w:rPr>
        <w:t xml:space="preserve"> meno terapijos užsiėmimai.</w:t>
      </w:r>
      <w:r>
        <w:rPr>
          <w:szCs w:val="24"/>
          <w:shd w:val="clear" w:color="auto" w:fill="FFFFFF"/>
        </w:rPr>
        <w:t xml:space="preserve"> </w:t>
      </w:r>
    </w:p>
    <w:p w14:paraId="76ABF1E3" w14:textId="77777777" w:rsidR="00692D54" w:rsidRPr="00692D54" w:rsidRDefault="00692D54" w:rsidP="00692D54">
      <w:pPr>
        <w:ind w:firstLine="720"/>
        <w:jc w:val="both"/>
        <w:rPr>
          <w:szCs w:val="24"/>
          <w:shd w:val="clear" w:color="auto" w:fill="FFFFFF"/>
        </w:rPr>
      </w:pPr>
      <w:r w:rsidRPr="00692D54">
        <w:rPr>
          <w:szCs w:val="24"/>
          <w:shd w:val="clear" w:color="auto" w:fill="FFFFFF"/>
        </w:rPr>
        <w:t>Užsiėmim</w:t>
      </w:r>
      <w:r>
        <w:rPr>
          <w:szCs w:val="24"/>
          <w:shd w:val="clear" w:color="auto" w:fill="FFFFFF"/>
        </w:rPr>
        <w:t xml:space="preserve">uose </w:t>
      </w:r>
      <w:r w:rsidRPr="00692D54">
        <w:rPr>
          <w:szCs w:val="24"/>
          <w:shd w:val="clear" w:color="auto" w:fill="FFFFFF"/>
        </w:rPr>
        <w:t xml:space="preserve">buvo vykdoma meno terapija, kurios metu piešimas ant kūno </w:t>
      </w:r>
      <w:proofErr w:type="spellStart"/>
      <w:r w:rsidRPr="00692D54">
        <w:rPr>
          <w:szCs w:val="24"/>
          <w:shd w:val="clear" w:color="auto" w:fill="FFFFFF"/>
        </w:rPr>
        <w:t>chna</w:t>
      </w:r>
      <w:proofErr w:type="spellEnd"/>
      <w:r w:rsidRPr="00692D54">
        <w:rPr>
          <w:szCs w:val="24"/>
          <w:shd w:val="clear" w:color="auto" w:fill="FFFFFF"/>
        </w:rPr>
        <w:t xml:space="preserve"> dažais taikomas kaip pirminis komunikacijos būdas. Pats terapinis procesas buvo grindžiamas tuo, kad mokinio išgyvenimai, mintys, emociškai svarbūs įvykiai būdami pasąmoniniame lygmenyje gali greičiau pasireikšti vaizdiniuose nei verbalinėje išraiškoje. M</w:t>
      </w:r>
      <w:r w:rsidRPr="00692D54">
        <w:rPr>
          <w:szCs w:val="24"/>
        </w:rPr>
        <w:t>okiniai buvo skatinami būti sąmoninga ir kritiškai mąstančia asmenybe, o pasirinkta laikina tatuiruotė buvo priemonė atskleisti individualumą.</w:t>
      </w:r>
      <w:r>
        <w:rPr>
          <w:szCs w:val="24"/>
          <w:shd w:val="clear" w:color="auto" w:fill="FFFFFF"/>
        </w:rPr>
        <w:t xml:space="preserve"> </w:t>
      </w:r>
      <w:r w:rsidRPr="00692D54">
        <w:rPr>
          <w:szCs w:val="24"/>
        </w:rPr>
        <w:t>Šis piešimas – tai meditacija, atsipalaidavimas, galimybė pajusti harmoniją su gamta, kūrybiškumo ugdymas.</w:t>
      </w:r>
    </w:p>
    <w:p w14:paraId="3D6B7F16" w14:textId="77777777" w:rsidR="00692D54" w:rsidRPr="00692D54" w:rsidRDefault="00692D54" w:rsidP="00692D54">
      <w:pPr>
        <w:ind w:firstLine="720"/>
        <w:jc w:val="both"/>
      </w:pPr>
      <w:r w:rsidRPr="00692D54">
        <w:rPr>
          <w:szCs w:val="24"/>
        </w:rPr>
        <w:t>Teorinių pamokų metu buvo vedamos paskaitos ir vykdomi mokymai psichinės sveikatos stiprinimui ir palaikymui, pirmos pagalbos suteikimui.</w:t>
      </w:r>
    </w:p>
    <w:p w14:paraId="5FF73EF0" w14:textId="77777777" w:rsidR="00692D54" w:rsidRDefault="00692D54" w:rsidP="00692D54">
      <w:pPr>
        <w:ind w:firstLine="720"/>
        <w:jc w:val="both"/>
      </w:pPr>
      <w:r w:rsidRPr="000323BD">
        <w:t>Mokiniai įgijo žinių ir praktinių gebėjimų, reikaling</w:t>
      </w:r>
      <w:r>
        <w:t>ų</w:t>
      </w:r>
      <w:r w:rsidRPr="000323BD">
        <w:t xml:space="preserve"> sveikatos stiprinimui</w:t>
      </w:r>
      <w:r>
        <w:t xml:space="preserve"> ir išsaugojimui</w:t>
      </w:r>
      <w:r w:rsidRPr="000323BD">
        <w:t xml:space="preserve">, ypač akcentuojant psichinės sveikatos svarbą. </w:t>
      </w:r>
    </w:p>
    <w:p w14:paraId="2B367620" w14:textId="77777777" w:rsidR="00BD4AD0" w:rsidRPr="00D91CE8" w:rsidRDefault="00BD4AD0" w:rsidP="00692D54">
      <w:pPr>
        <w:pStyle w:val="Sraopastraipa"/>
        <w:jc w:val="both"/>
        <w:rPr>
          <w:szCs w:val="24"/>
        </w:rPr>
      </w:pPr>
      <w:bookmarkStart w:id="45" w:name="_Hlk124350033"/>
      <w:r w:rsidRPr="00D91CE8">
        <w:t>20</w:t>
      </w:r>
      <w:r>
        <w:t>2</w:t>
      </w:r>
      <w:r w:rsidR="00692D54">
        <w:t>3</w:t>
      </w:r>
      <w:r w:rsidRPr="00D91CE8">
        <w:t xml:space="preserve"> m. </w:t>
      </w:r>
      <w:r w:rsidRPr="00D91CE8">
        <w:rPr>
          <w:szCs w:val="24"/>
        </w:rPr>
        <w:t>skirtas finansavimas panaudotas visiškai.</w:t>
      </w:r>
    </w:p>
    <w:bookmarkEnd w:id="45"/>
    <w:p w14:paraId="635E638B" w14:textId="77777777" w:rsidR="00BD4AD0" w:rsidRDefault="00BD4AD0" w:rsidP="00BD4AD0">
      <w:pPr>
        <w:ind w:firstLine="720"/>
        <w:jc w:val="both"/>
        <w:rPr>
          <w:szCs w:val="24"/>
        </w:rPr>
      </w:pPr>
    </w:p>
    <w:p w14:paraId="371DB4FF" w14:textId="77777777" w:rsidR="00692D54" w:rsidRPr="0016149B" w:rsidRDefault="00692D54" w:rsidP="00692D54">
      <w:pPr>
        <w:ind w:firstLine="720"/>
        <w:jc w:val="both"/>
        <w:rPr>
          <w:b/>
          <w:bCs/>
          <w:szCs w:val="24"/>
        </w:rPr>
      </w:pPr>
      <w:r w:rsidRPr="0016149B">
        <w:rPr>
          <w:b/>
          <w:bCs/>
          <w:szCs w:val="24"/>
        </w:rPr>
        <w:t xml:space="preserve">6. </w:t>
      </w:r>
      <w:r w:rsidRPr="00692D54">
        <w:rPr>
          <w:b/>
          <w:bCs/>
        </w:rPr>
        <w:t>„Joga po liepa“</w:t>
      </w:r>
    </w:p>
    <w:p w14:paraId="09B56AE3" w14:textId="77777777" w:rsidR="00692D54" w:rsidRDefault="00692D54" w:rsidP="00692D54">
      <w:pPr>
        <w:ind w:firstLine="720"/>
        <w:jc w:val="both"/>
        <w:rPr>
          <w:szCs w:val="24"/>
        </w:rPr>
      </w:pPr>
      <w:r w:rsidRPr="00D91CE8">
        <w:rPr>
          <w:szCs w:val="24"/>
        </w:rPr>
        <w:t xml:space="preserve">Projekto vykdytojas </w:t>
      </w:r>
      <w:r>
        <w:rPr>
          <w:szCs w:val="24"/>
        </w:rPr>
        <w:t xml:space="preserve">– </w:t>
      </w:r>
      <w:r w:rsidR="00676AD6">
        <w:t>VšĮ „Jurbarko socialinės paslaugos“</w:t>
      </w:r>
    </w:p>
    <w:p w14:paraId="0FD24E8D" w14:textId="77777777" w:rsidR="00692D54" w:rsidRPr="007606AE" w:rsidRDefault="00692D54" w:rsidP="007606AE">
      <w:pPr>
        <w:ind w:firstLine="720"/>
        <w:jc w:val="both"/>
        <w:rPr>
          <w:szCs w:val="24"/>
        </w:rPr>
      </w:pPr>
      <w:r w:rsidRPr="007606AE">
        <w:rPr>
          <w:szCs w:val="24"/>
        </w:rPr>
        <w:t xml:space="preserve">Skirtas finansavimas – 2 </w:t>
      </w:r>
      <w:r w:rsidR="00676AD6" w:rsidRPr="007606AE">
        <w:rPr>
          <w:szCs w:val="24"/>
        </w:rPr>
        <w:t>24</w:t>
      </w:r>
      <w:r w:rsidRPr="007606AE">
        <w:rPr>
          <w:szCs w:val="24"/>
        </w:rPr>
        <w:t>0,00 Eur.</w:t>
      </w:r>
    </w:p>
    <w:p w14:paraId="121C20A9" w14:textId="77777777" w:rsidR="00692D54" w:rsidRPr="00E36435" w:rsidRDefault="00692D54" w:rsidP="007606AE">
      <w:pPr>
        <w:ind w:firstLine="720"/>
        <w:jc w:val="both"/>
        <w:rPr>
          <w:bCs/>
        </w:rPr>
      </w:pPr>
      <w:r w:rsidRPr="007606AE">
        <w:rPr>
          <w:bCs/>
          <w:szCs w:val="24"/>
        </w:rPr>
        <w:t>Projekto tikslinė grupė</w:t>
      </w:r>
      <w:r w:rsidRPr="00E36435">
        <w:rPr>
          <w:bCs/>
          <w:szCs w:val="24"/>
        </w:rPr>
        <w:t xml:space="preserve">: </w:t>
      </w:r>
      <w:r w:rsidR="007606AE" w:rsidRPr="00E36435">
        <w:rPr>
          <w:bCs/>
        </w:rPr>
        <w:t xml:space="preserve">pensinio amžiaus asmenys (nuo 65-erių metų) ir suaugę asmenys su fizine negalia. </w:t>
      </w:r>
      <w:r w:rsidRPr="00E36435">
        <w:t>Dalyvių skaičius – 20.</w:t>
      </w:r>
    </w:p>
    <w:p w14:paraId="5C1DB807" w14:textId="77777777" w:rsidR="007606AE" w:rsidRPr="00E36435" w:rsidRDefault="007606AE" w:rsidP="007606AE">
      <w:pPr>
        <w:ind w:firstLine="720"/>
        <w:jc w:val="both"/>
        <w:rPr>
          <w:szCs w:val="24"/>
        </w:rPr>
      </w:pPr>
      <w:bookmarkStart w:id="46" w:name="_Hlk124351494"/>
      <w:r w:rsidRPr="00E36435">
        <w:rPr>
          <w:szCs w:val="24"/>
        </w:rPr>
        <w:lastRenderedPageBreak/>
        <w:t>Eržvilko senelių globos namuose visą liepą ir rugpjūtį buvo vykdomas „</w:t>
      </w:r>
      <w:r w:rsidR="000231D8" w:rsidRPr="00E36435">
        <w:rPr>
          <w:szCs w:val="24"/>
        </w:rPr>
        <w:t>Joga po liepa“</w:t>
      </w:r>
      <w:r w:rsidRPr="00E36435">
        <w:rPr>
          <w:szCs w:val="24"/>
        </w:rPr>
        <w:t xml:space="preserve">. Du kartus per savaitę jogos užsiėmimus senjorams vedė jogos mokytojos Aušra Smirnovienė ir Daiva </w:t>
      </w:r>
      <w:proofErr w:type="spellStart"/>
      <w:r w:rsidRPr="00E36435">
        <w:rPr>
          <w:szCs w:val="24"/>
        </w:rPr>
        <w:t>Ambrutaitytė</w:t>
      </w:r>
      <w:proofErr w:type="spellEnd"/>
      <w:r w:rsidRPr="00E36435">
        <w:rPr>
          <w:szCs w:val="24"/>
        </w:rPr>
        <w:t xml:space="preserve">, o paskutinę vasaros dieną garsų improvizaciją surengė gongų terapijos meistras </w:t>
      </w:r>
      <w:proofErr w:type="spellStart"/>
      <w:r w:rsidRPr="00E36435">
        <w:rPr>
          <w:szCs w:val="24"/>
        </w:rPr>
        <w:t>Vyrenijus</w:t>
      </w:r>
      <w:proofErr w:type="spellEnd"/>
      <w:r w:rsidRPr="00E36435">
        <w:rPr>
          <w:szCs w:val="24"/>
        </w:rPr>
        <w:t xml:space="preserve"> Andrijauskas. </w:t>
      </w:r>
    </w:p>
    <w:p w14:paraId="7B29CD11" w14:textId="77777777" w:rsidR="007606AE" w:rsidRPr="007606AE" w:rsidRDefault="007606AE" w:rsidP="007606AE">
      <w:pPr>
        <w:ind w:firstLine="720"/>
        <w:jc w:val="both"/>
        <w:rPr>
          <w:szCs w:val="24"/>
        </w:rPr>
      </w:pPr>
      <w:r w:rsidRPr="00E36435">
        <w:rPr>
          <w:szCs w:val="24"/>
        </w:rPr>
        <w:t xml:space="preserve">Šiuo </w:t>
      </w:r>
      <w:r w:rsidR="000231D8" w:rsidRPr="00E36435">
        <w:rPr>
          <w:szCs w:val="24"/>
        </w:rPr>
        <w:t xml:space="preserve">sveikatinimo </w:t>
      </w:r>
      <w:r w:rsidRPr="00E36435">
        <w:rPr>
          <w:szCs w:val="24"/>
        </w:rPr>
        <w:t>projektu sudar</w:t>
      </w:r>
      <w:r w:rsidR="00F07A1A" w:rsidRPr="00E36435">
        <w:rPr>
          <w:szCs w:val="24"/>
        </w:rPr>
        <w:t>ytos</w:t>
      </w:r>
      <w:r w:rsidRPr="00E36435">
        <w:rPr>
          <w:szCs w:val="24"/>
        </w:rPr>
        <w:t xml:space="preserve"> sąlyg</w:t>
      </w:r>
      <w:r w:rsidR="00F07A1A" w:rsidRPr="00E36435">
        <w:rPr>
          <w:szCs w:val="24"/>
        </w:rPr>
        <w:t>o</w:t>
      </w:r>
      <w:r w:rsidRPr="00E36435">
        <w:rPr>
          <w:szCs w:val="24"/>
        </w:rPr>
        <w:t>s tiek pensinio amžiaus ir neįgaliems VšĮ „Jurbarko socialinės paslaugos“ paslaugų gavėjams, tiek Eržvilko miestelio senjorams įsitraukti į</w:t>
      </w:r>
      <w:r w:rsidRPr="007606AE">
        <w:rPr>
          <w:szCs w:val="24"/>
        </w:rPr>
        <w:t xml:space="preserve"> aktyvias, judėjimą skatinančias veiklas, kurios gerintų fizinę ir emocinę būseną.</w:t>
      </w:r>
    </w:p>
    <w:p w14:paraId="0DACEDEE" w14:textId="77777777" w:rsidR="007606AE" w:rsidRPr="007606AE" w:rsidRDefault="007606AE" w:rsidP="007606AE">
      <w:pPr>
        <w:ind w:firstLine="720"/>
        <w:jc w:val="both"/>
        <w:rPr>
          <w:szCs w:val="24"/>
        </w:rPr>
      </w:pPr>
      <w:r w:rsidRPr="007606AE">
        <w:rPr>
          <w:szCs w:val="24"/>
        </w:rPr>
        <w:t xml:space="preserve">Remiantis anketavimo ir įsivertinimo duomenimis, projekto dalyviams reguliarios jogos treniruotės ir buvimas kartu teigiamai veikė fizinę ir emocinę sveikatą. Senjorai laiką leido ne tik mankštindamiesi, bet ir bendraudami, įgaudami žinių sveikatinimo temomis. Po treniruotės vykdavo arbatos gėrimo ceremonija – „refleksijos ratas“, kurio metu senjorai pasidalindavo jogos pamokos įspūdžiais, pabendraudavo sveikos gyvensenos klausimais, žaisdavo atminties lavinimo žaidimus, spręsdavo kryžiažodžius, organizuodavo temines viktorinas.  </w:t>
      </w:r>
    </w:p>
    <w:p w14:paraId="3E30748A" w14:textId="77777777" w:rsidR="007606AE" w:rsidRPr="007606AE" w:rsidRDefault="007606AE" w:rsidP="007606AE">
      <w:pPr>
        <w:ind w:firstLine="720"/>
        <w:jc w:val="both"/>
        <w:rPr>
          <w:szCs w:val="24"/>
        </w:rPr>
      </w:pPr>
      <w:r w:rsidRPr="007606AE">
        <w:rPr>
          <w:szCs w:val="24"/>
        </w:rPr>
        <w:t xml:space="preserve">Jogos specialistai suteikė senjorams žinių, kaip suteikti </w:t>
      </w:r>
      <w:proofErr w:type="spellStart"/>
      <w:r w:rsidRPr="007606AE">
        <w:rPr>
          <w:szCs w:val="24"/>
        </w:rPr>
        <w:t>savipagalbą</w:t>
      </w:r>
      <w:proofErr w:type="spellEnd"/>
      <w:r w:rsidRPr="007606AE">
        <w:rPr>
          <w:szCs w:val="24"/>
        </w:rPr>
        <w:t xml:space="preserve"> pratimų, masažo, aromaterapijos būdu, medituoti, nuraminti protą, įveikti nerimą ir baimę, pasiekti vidinę ramybę. </w:t>
      </w:r>
    </w:p>
    <w:p w14:paraId="63F3AAFF" w14:textId="77777777" w:rsidR="007606AE" w:rsidRDefault="007606AE" w:rsidP="00DA55BE">
      <w:pPr>
        <w:pStyle w:val="Sraopastraipa"/>
        <w:ind w:left="0" w:firstLine="720"/>
        <w:jc w:val="both"/>
      </w:pPr>
      <w:r w:rsidRPr="007606AE">
        <w:rPr>
          <w:szCs w:val="24"/>
        </w:rPr>
        <w:t>Pasibaigus projektui vis</w:t>
      </w:r>
      <w:r w:rsidR="000231D8">
        <w:rPr>
          <w:szCs w:val="24"/>
        </w:rPr>
        <w:t>iems</w:t>
      </w:r>
      <w:r w:rsidRPr="007606AE">
        <w:rPr>
          <w:szCs w:val="24"/>
        </w:rPr>
        <w:t xml:space="preserve"> dalyvi</w:t>
      </w:r>
      <w:r w:rsidR="000231D8">
        <w:rPr>
          <w:szCs w:val="24"/>
        </w:rPr>
        <w:t>ams buvo įteiktos</w:t>
      </w:r>
      <w:r w:rsidRPr="007606AE">
        <w:rPr>
          <w:szCs w:val="24"/>
        </w:rPr>
        <w:t xml:space="preserve"> padėkos, o aktyviausi</w:t>
      </w:r>
      <w:r w:rsidR="000231D8">
        <w:rPr>
          <w:szCs w:val="24"/>
        </w:rPr>
        <w:t xml:space="preserve">ai projekte dalyvavusiems </w:t>
      </w:r>
      <w:r w:rsidRPr="007606AE">
        <w:rPr>
          <w:szCs w:val="24"/>
        </w:rPr>
        <w:t>senjor</w:t>
      </w:r>
      <w:r w:rsidR="000231D8">
        <w:rPr>
          <w:szCs w:val="24"/>
        </w:rPr>
        <w:t>ams</w:t>
      </w:r>
      <w:r w:rsidRPr="007606AE">
        <w:rPr>
          <w:szCs w:val="24"/>
        </w:rPr>
        <w:t xml:space="preserve"> – paskatinimo dovanėlės (žingsniamačiai), ka</w:t>
      </w:r>
      <w:r w:rsidR="00DA55BE">
        <w:rPr>
          <w:szCs w:val="24"/>
        </w:rPr>
        <w:t>d</w:t>
      </w:r>
      <w:r w:rsidRPr="007606AE">
        <w:rPr>
          <w:szCs w:val="24"/>
        </w:rPr>
        <w:t xml:space="preserve"> jie ir toliau savarankiškai siektų fizinio aktyvumo, judėtų, skirtų daugiau laiko pasivaikščiojimui gryname ore. Po šio projekto daugiau senjorų sulaukiam</w:t>
      </w:r>
      <w:r w:rsidR="00DA55BE">
        <w:rPr>
          <w:szCs w:val="24"/>
        </w:rPr>
        <w:t>a</w:t>
      </w:r>
      <w:r w:rsidRPr="007606AE">
        <w:rPr>
          <w:szCs w:val="24"/>
        </w:rPr>
        <w:t xml:space="preserve"> rytinėse mankštose, kurios ir toliau vyksta senelių namuose.</w:t>
      </w:r>
    </w:p>
    <w:p w14:paraId="15F3E2D0" w14:textId="77777777" w:rsidR="00692D54" w:rsidRPr="000121EF" w:rsidRDefault="00692D54" w:rsidP="00692D54">
      <w:pPr>
        <w:pStyle w:val="Sraopastraipa"/>
        <w:ind w:left="0" w:firstLine="720"/>
        <w:jc w:val="both"/>
        <w:rPr>
          <w:szCs w:val="24"/>
        </w:rPr>
      </w:pPr>
      <w:r w:rsidRPr="000121EF">
        <w:t>202</w:t>
      </w:r>
      <w:r w:rsidR="00DA55BE">
        <w:t>3</w:t>
      </w:r>
      <w:r w:rsidRPr="000121EF">
        <w:t xml:space="preserve"> m. </w:t>
      </w:r>
      <w:r w:rsidRPr="000121EF">
        <w:rPr>
          <w:szCs w:val="24"/>
        </w:rPr>
        <w:t>skirtas finansavimas panaudotas visiškai.</w:t>
      </w:r>
    </w:p>
    <w:bookmarkEnd w:id="46"/>
    <w:p w14:paraId="485107CD" w14:textId="77777777" w:rsidR="00692D54" w:rsidRDefault="00692D54" w:rsidP="00692D54">
      <w:pPr>
        <w:ind w:firstLine="720"/>
        <w:jc w:val="both"/>
        <w:rPr>
          <w:szCs w:val="24"/>
        </w:rPr>
      </w:pPr>
    </w:p>
    <w:p w14:paraId="67A50CD3" w14:textId="77777777" w:rsidR="00DA55BE" w:rsidRPr="00005D14" w:rsidRDefault="00DA55BE" w:rsidP="00DA55BE">
      <w:pPr>
        <w:ind w:firstLine="720"/>
        <w:jc w:val="both"/>
        <w:rPr>
          <w:b/>
          <w:bCs/>
          <w:szCs w:val="24"/>
        </w:rPr>
      </w:pPr>
      <w:r w:rsidRPr="00B8661D">
        <w:rPr>
          <w:b/>
          <w:bCs/>
          <w:szCs w:val="24"/>
        </w:rPr>
        <w:t xml:space="preserve">7. </w:t>
      </w:r>
      <w:r w:rsidRPr="00DA55BE">
        <w:rPr>
          <w:b/>
          <w:bCs/>
          <w:szCs w:val="24"/>
        </w:rPr>
        <w:t xml:space="preserve">Vaikų dienos sveikatinimo stovykla „Sveikatos kodas“ </w:t>
      </w:r>
    </w:p>
    <w:p w14:paraId="41E9F430" w14:textId="77777777" w:rsidR="00DA55BE" w:rsidRDefault="00DA55BE" w:rsidP="00DA55BE">
      <w:pPr>
        <w:ind w:firstLine="720"/>
        <w:jc w:val="both"/>
        <w:rPr>
          <w:szCs w:val="24"/>
        </w:rPr>
      </w:pPr>
      <w:bookmarkStart w:id="47" w:name="_Hlk158908904"/>
      <w:r w:rsidRPr="00D91CE8">
        <w:rPr>
          <w:szCs w:val="24"/>
        </w:rPr>
        <w:t xml:space="preserve">Projekto vykdytojas </w:t>
      </w:r>
      <w:r>
        <w:rPr>
          <w:szCs w:val="24"/>
        </w:rPr>
        <w:t xml:space="preserve">– </w:t>
      </w:r>
      <w:r w:rsidRPr="00D91CE8">
        <w:rPr>
          <w:szCs w:val="24"/>
        </w:rPr>
        <w:t>Jurbarko rajono savivaldybės visuomenės sveikatos biuras</w:t>
      </w:r>
      <w:r>
        <w:rPr>
          <w:szCs w:val="24"/>
        </w:rPr>
        <w:t>.</w:t>
      </w:r>
    </w:p>
    <w:p w14:paraId="4749A0BE" w14:textId="77777777" w:rsidR="00F1505D" w:rsidRPr="00F1505D" w:rsidRDefault="00DA55BE" w:rsidP="00DA55BE">
      <w:pPr>
        <w:ind w:firstLine="720"/>
        <w:jc w:val="both"/>
        <w:rPr>
          <w:szCs w:val="24"/>
        </w:rPr>
      </w:pPr>
      <w:r w:rsidRPr="00D91CE8">
        <w:rPr>
          <w:szCs w:val="24"/>
        </w:rPr>
        <w:t>Skirtas finansavimas –</w:t>
      </w:r>
      <w:r>
        <w:rPr>
          <w:szCs w:val="24"/>
        </w:rPr>
        <w:t xml:space="preserve"> 1 710,00 Eur.</w:t>
      </w:r>
    </w:p>
    <w:p w14:paraId="6EA8618D" w14:textId="77777777" w:rsidR="00FA5F6D" w:rsidRPr="00E36435" w:rsidRDefault="00FA5F6D" w:rsidP="00FA5F6D">
      <w:pPr>
        <w:ind w:firstLine="720"/>
        <w:jc w:val="both"/>
        <w:rPr>
          <w:szCs w:val="24"/>
        </w:rPr>
      </w:pPr>
      <w:bookmarkStart w:id="48" w:name="_Hlk124348077"/>
      <w:r>
        <w:rPr>
          <w:bCs/>
          <w:szCs w:val="24"/>
        </w:rPr>
        <w:t xml:space="preserve">Projekto tikslinė grupė: </w:t>
      </w:r>
      <w:bookmarkEnd w:id="48"/>
      <w:r>
        <w:t xml:space="preserve">Jurbarko miesto </w:t>
      </w:r>
      <w:r w:rsidRPr="00E36435">
        <w:t xml:space="preserve">ir Jurbarko rajono </w:t>
      </w:r>
      <w:r w:rsidR="00F07A1A" w:rsidRPr="00E36435">
        <w:t xml:space="preserve">savivaldybės </w:t>
      </w:r>
      <w:r w:rsidRPr="00E36435">
        <w:t xml:space="preserve">vaikai ir jaunimas iki 18 m. Dalyvių skaičius – </w:t>
      </w:r>
      <w:r w:rsidR="00DA55BE" w:rsidRPr="00E36435">
        <w:t>20</w:t>
      </w:r>
      <w:r w:rsidR="00236647" w:rsidRPr="00E36435">
        <w:t xml:space="preserve"> vaikų</w:t>
      </w:r>
      <w:r w:rsidRPr="00E36435">
        <w:t>.</w:t>
      </w:r>
    </w:p>
    <w:bookmarkEnd w:id="47"/>
    <w:p w14:paraId="4CB357D5" w14:textId="77777777" w:rsidR="00DA55BE" w:rsidRPr="00E36435" w:rsidRDefault="00DA55BE" w:rsidP="00DA55BE">
      <w:pPr>
        <w:tabs>
          <w:tab w:val="left" w:pos="0"/>
          <w:tab w:val="left" w:pos="283"/>
        </w:tabs>
        <w:ind w:firstLine="720"/>
        <w:jc w:val="both"/>
        <w:rPr>
          <w:rFonts w:eastAsia="Calibri"/>
          <w:szCs w:val="22"/>
          <w:lang w:eastAsia="en-US"/>
        </w:rPr>
      </w:pPr>
      <w:r w:rsidRPr="00E36435">
        <w:rPr>
          <w:rFonts w:eastAsia="Calibri"/>
          <w:bCs/>
          <w:szCs w:val="22"/>
          <w:lang w:eastAsia="en-US"/>
        </w:rPr>
        <w:t xml:space="preserve">Projekto tikslas – </w:t>
      </w:r>
      <w:r w:rsidRPr="00E36435">
        <w:rPr>
          <w:lang w:eastAsia="en-US"/>
        </w:rPr>
        <w:t>organizuoti užimtumą vasaros atostogų metu, formuojant sveikos gyvensenos įgūdžius.</w:t>
      </w:r>
      <w:r w:rsidRPr="00E36435">
        <w:rPr>
          <w:rFonts w:eastAsia="Calibri"/>
          <w:szCs w:val="22"/>
          <w:lang w:eastAsia="en-US"/>
        </w:rPr>
        <w:t xml:space="preserve"> </w:t>
      </w:r>
    </w:p>
    <w:p w14:paraId="173D58BA" w14:textId="77777777" w:rsidR="00DA55BE" w:rsidRPr="00E36435" w:rsidRDefault="00DA55BE" w:rsidP="00DA55BE">
      <w:pPr>
        <w:ind w:firstLine="720"/>
        <w:jc w:val="both"/>
      </w:pPr>
      <w:r w:rsidRPr="00E36435">
        <w:rPr>
          <w:szCs w:val="24"/>
          <w:shd w:val="clear" w:color="auto" w:fill="FFFFFF"/>
        </w:rPr>
        <w:t>Projekto programa suteikė galimybę organizuoti vaikams prasmingą ir turiningą laisvalaikį atostogų metu. Organizuojamos veiklos ugdė bendravimo, bendradarbiavimo, sprendimų priėmimo bei kitus socialinius įgūdžius, reikalingus asmenybės vystymuisi, emocijų valdymui, saugiai veikti nekenkiant sau ir aplinkiniams, atsispirti neigiamai įtakai. Formavo mokinių pilietiškumo, sveikatos stiprinimo įgūdžius, toleranciją, teigiamą savęs vertinimą.</w:t>
      </w:r>
    </w:p>
    <w:p w14:paraId="2781A2F3" w14:textId="77777777" w:rsidR="00DA55BE" w:rsidRDefault="00236647" w:rsidP="00DA55BE">
      <w:pPr>
        <w:ind w:firstLine="720"/>
        <w:jc w:val="both"/>
      </w:pPr>
      <w:r w:rsidRPr="00E36435">
        <w:t>Liepos 3–7 dienomis Jurbarke buvo įgyvendinamas Jurbarko rajono savivaldybės visuomenės sveikatos biuro projektas</w:t>
      </w:r>
      <w:r w:rsidR="00F07A1A" w:rsidRPr="00E36435">
        <w:t xml:space="preserve"> –</w:t>
      </w:r>
      <w:r w:rsidRPr="00E36435">
        <w:t xml:space="preserve"> Vaikų dieninė sveikatingumo stovykla „Sveikatos</w:t>
      </w:r>
      <w:r w:rsidRPr="00A66040">
        <w:t xml:space="preserve"> kodas“. Prieš prasidedant </w:t>
      </w:r>
      <w:r w:rsidRPr="00E36435">
        <w:t>stovyklai</w:t>
      </w:r>
      <w:r w:rsidR="00F07A1A" w:rsidRPr="00E36435">
        <w:t>,</w:t>
      </w:r>
      <w:r w:rsidRPr="00A66040">
        <w:t xml:space="preserve"> buvo</w:t>
      </w:r>
      <w:r w:rsidR="00E36435">
        <w:t xml:space="preserve"> paviešintas</w:t>
      </w:r>
      <w:r w:rsidR="00E36435">
        <w:rPr>
          <w:rStyle w:val="Komentaronuoroda"/>
        </w:rPr>
        <w:t xml:space="preserve"> </w:t>
      </w:r>
      <w:r w:rsidR="00E36435" w:rsidRPr="00E36435">
        <w:rPr>
          <w:rStyle w:val="Komentaronuoroda"/>
          <w:sz w:val="24"/>
          <w:szCs w:val="24"/>
        </w:rPr>
        <w:t>p</w:t>
      </w:r>
      <w:r w:rsidRPr="00E36435">
        <w:rPr>
          <w:szCs w:val="24"/>
        </w:rPr>
        <w:t>l</w:t>
      </w:r>
      <w:r w:rsidRPr="00E36435">
        <w:t>akatas</w:t>
      </w:r>
      <w:r w:rsidR="00F07A1A" w:rsidRPr="00E36435">
        <w:t>,</w:t>
      </w:r>
      <w:r w:rsidRPr="00A66040">
        <w:t xml:space="preserve"> skelbiantis registraciją dalyvauti stovykloje</w:t>
      </w:r>
      <w:r w:rsidR="00E36435">
        <w:t>.</w:t>
      </w:r>
      <w:r w:rsidRPr="00A66040">
        <w:t xml:space="preserve"> </w:t>
      </w:r>
      <w:r w:rsidR="00E36435" w:rsidRPr="00E36435">
        <w:t>S</w:t>
      </w:r>
      <w:r w:rsidRPr="00A66040">
        <w:t xml:space="preserve">tovyklos metu vaikai dalyvavo įvairiose prevencinėse veiklose, mankštinosi, piešė, lipdė, ėjo į žygį su šiaurietiško vaikščiojimo lazdomis, šifravo „Sveikatos kodą“, gamino sveikus </w:t>
      </w:r>
      <w:r w:rsidRPr="00E36435">
        <w:t>užkandžius ir kokteilius. Vyko susitikimai su projekto partneriais: Jurbarko rajono policijos bendruomenės pareigūne, kuri vaikus supažindino su saugaus eismo taisyklėmis, saugiu elgesiu, supančia aplinka ir joje egzistuojančia tvarka</w:t>
      </w:r>
      <w:r w:rsidR="001073AE" w:rsidRPr="00E36435">
        <w:t>; o</w:t>
      </w:r>
      <w:r w:rsidRPr="00E36435">
        <w:t xml:space="preserve"> Jurbarko</w:t>
      </w:r>
      <w:r w:rsidRPr="00A66040">
        <w:t xml:space="preserve"> viešosios bibliotekos kiemelyje Pagėgių pasienio rinktinės Viešvilės pasienio užkardos pareigūnai, </w:t>
      </w:r>
      <w:r w:rsidRPr="00E36435">
        <w:rPr>
          <w:szCs w:val="24"/>
        </w:rPr>
        <w:t>pasieniečiai</w:t>
      </w:r>
      <w:r w:rsidR="00E36435" w:rsidRPr="00E36435">
        <w:rPr>
          <w:szCs w:val="24"/>
        </w:rPr>
        <w:t xml:space="preserve">, </w:t>
      </w:r>
      <w:r w:rsidRPr="00E36435">
        <w:rPr>
          <w:szCs w:val="24"/>
        </w:rPr>
        <w:t>kinologai p</w:t>
      </w:r>
      <w:r w:rsidRPr="00A66040">
        <w:t xml:space="preserve">ristatė savo tarnybinę veiklą. Buvo rengiamas „Talentų ir karaoke šou“, kur kiekvienas turėjo galimybę pasidalinti savo meniniais, kūrybiniais, muzikiniais, sporto ar kitais gebėjimais, parodyti savo stipriąsias puses, pasidžiaugti rezultatais, </w:t>
      </w:r>
      <w:r w:rsidRPr="00E36435">
        <w:t>būti įvertinta</w:t>
      </w:r>
      <w:r w:rsidR="001073AE" w:rsidRPr="00E36435">
        <w:t>s</w:t>
      </w:r>
      <w:r w:rsidRPr="00E36435">
        <w:t>.</w:t>
      </w:r>
      <w:r w:rsidRPr="00A66040">
        <w:t xml:space="preserve"> </w:t>
      </w:r>
      <w:r>
        <w:t>Vaikai s</w:t>
      </w:r>
      <w:r w:rsidRPr="00A66040">
        <w:t xml:space="preserve">tebėjo ir patys dalyvavo, lietė ir </w:t>
      </w:r>
      <w:r w:rsidRPr="00E36435">
        <w:t>eksperimentavo</w:t>
      </w:r>
      <w:r w:rsidR="001073AE" w:rsidRPr="00E36435">
        <w:t>,</w:t>
      </w:r>
      <w:r w:rsidRPr="00E36435">
        <w:t xml:space="preserve"> ir</w:t>
      </w:r>
      <w:r w:rsidRPr="00A66040">
        <w:t xml:space="preserve"> gamino valgomuosius ledus kartu su mokslininku, šis „Mokslinis šou“ buvo stovyklos kulminacija. Stovyklos pabaigoje visi buvo apdovanoti </w:t>
      </w:r>
      <w:r w:rsidRPr="00E36435">
        <w:t xml:space="preserve">suvenyrais ir </w:t>
      </w:r>
      <w:r w:rsidR="001073AE" w:rsidRPr="00E36435">
        <w:t>projekto</w:t>
      </w:r>
      <w:r w:rsidR="001073AE" w:rsidRPr="00A66040">
        <w:t xml:space="preserve"> </w:t>
      </w:r>
      <w:r w:rsidRPr="00A66040">
        <w:t>diplomais.  </w:t>
      </w:r>
    </w:p>
    <w:p w14:paraId="335513C7" w14:textId="77777777" w:rsidR="00FA5F6D" w:rsidRPr="00D91CE8" w:rsidRDefault="00FA5F6D" w:rsidP="00FA5F6D">
      <w:pPr>
        <w:pStyle w:val="Sraopastraipa"/>
        <w:ind w:left="0" w:firstLine="720"/>
        <w:jc w:val="both"/>
        <w:rPr>
          <w:szCs w:val="24"/>
        </w:rPr>
      </w:pPr>
      <w:r w:rsidRPr="00D91CE8">
        <w:t>20</w:t>
      </w:r>
      <w:r>
        <w:t>2</w:t>
      </w:r>
      <w:r w:rsidR="00236647">
        <w:t>3</w:t>
      </w:r>
      <w:r w:rsidRPr="00D91CE8">
        <w:t xml:space="preserve"> m. </w:t>
      </w:r>
      <w:r w:rsidRPr="00D91CE8">
        <w:rPr>
          <w:szCs w:val="24"/>
        </w:rPr>
        <w:t>skirtas finansavimas panaudotas visiškai.</w:t>
      </w:r>
    </w:p>
    <w:p w14:paraId="61E4886A" w14:textId="77777777" w:rsidR="00FA5F6D" w:rsidRDefault="00FA5F6D" w:rsidP="00FA5F6D">
      <w:pPr>
        <w:ind w:firstLine="720"/>
        <w:jc w:val="both"/>
        <w:rPr>
          <w:szCs w:val="24"/>
        </w:rPr>
      </w:pPr>
    </w:p>
    <w:p w14:paraId="17524385" w14:textId="77777777" w:rsidR="006871CE" w:rsidRDefault="00FA5F6D" w:rsidP="00FA5F6D">
      <w:pPr>
        <w:ind w:firstLine="720"/>
        <w:jc w:val="both"/>
        <w:rPr>
          <w:b/>
          <w:bCs/>
          <w:szCs w:val="24"/>
        </w:rPr>
      </w:pPr>
      <w:r w:rsidRPr="00B449D4">
        <w:rPr>
          <w:b/>
          <w:bCs/>
          <w:szCs w:val="24"/>
        </w:rPr>
        <w:t xml:space="preserve">8. </w:t>
      </w:r>
      <w:r w:rsidR="006871CE" w:rsidRPr="006871CE">
        <w:rPr>
          <w:b/>
          <w:bCs/>
          <w:szCs w:val="24"/>
        </w:rPr>
        <w:t>„Mažų žingsnelių maratonas“</w:t>
      </w:r>
    </w:p>
    <w:p w14:paraId="49F50634" w14:textId="77777777" w:rsidR="006871CE" w:rsidRDefault="006871CE" w:rsidP="006871CE">
      <w:pPr>
        <w:ind w:firstLine="720"/>
        <w:jc w:val="both"/>
        <w:rPr>
          <w:szCs w:val="24"/>
        </w:rPr>
      </w:pPr>
      <w:r w:rsidRPr="00D91CE8">
        <w:rPr>
          <w:szCs w:val="24"/>
        </w:rPr>
        <w:t xml:space="preserve">Projekto vykdytojas </w:t>
      </w:r>
      <w:r>
        <w:rPr>
          <w:szCs w:val="24"/>
        </w:rPr>
        <w:t xml:space="preserve">– </w:t>
      </w:r>
      <w:r w:rsidR="00DA791B" w:rsidRPr="008E2927">
        <w:rPr>
          <w:rFonts w:eastAsia="Calibri"/>
          <w:szCs w:val="24"/>
        </w:rPr>
        <w:t>Jurbarko vaikų lopšelis-darželis „Nykštukas“</w:t>
      </w:r>
    </w:p>
    <w:p w14:paraId="57FBDE44" w14:textId="77777777" w:rsidR="006871CE" w:rsidRDefault="006871CE" w:rsidP="006871CE">
      <w:pPr>
        <w:ind w:firstLine="720"/>
        <w:jc w:val="both"/>
        <w:rPr>
          <w:szCs w:val="24"/>
        </w:rPr>
      </w:pPr>
      <w:r w:rsidRPr="00D91CE8">
        <w:rPr>
          <w:szCs w:val="24"/>
        </w:rPr>
        <w:lastRenderedPageBreak/>
        <w:t>Skirtas finansavimas –</w:t>
      </w:r>
      <w:r>
        <w:rPr>
          <w:szCs w:val="24"/>
        </w:rPr>
        <w:t xml:space="preserve"> 1 </w:t>
      </w:r>
      <w:r w:rsidR="00DA791B">
        <w:rPr>
          <w:szCs w:val="24"/>
        </w:rPr>
        <w:t>12</w:t>
      </w:r>
      <w:r>
        <w:rPr>
          <w:szCs w:val="24"/>
        </w:rPr>
        <w:t>0,00 Eur.</w:t>
      </w:r>
    </w:p>
    <w:p w14:paraId="748ACDB0" w14:textId="77777777" w:rsidR="00DA791B" w:rsidRPr="00E36435" w:rsidRDefault="006871CE" w:rsidP="00DA791B">
      <w:pPr>
        <w:ind w:firstLine="720"/>
        <w:jc w:val="both"/>
        <w:rPr>
          <w:szCs w:val="24"/>
        </w:rPr>
      </w:pPr>
      <w:r>
        <w:rPr>
          <w:bCs/>
          <w:szCs w:val="24"/>
        </w:rPr>
        <w:t>Projekto tikslinė grupė:</w:t>
      </w:r>
      <w:r w:rsidR="00DA791B">
        <w:rPr>
          <w:bCs/>
          <w:szCs w:val="24"/>
        </w:rPr>
        <w:t xml:space="preserve"> </w:t>
      </w:r>
      <w:r w:rsidR="00DA791B">
        <w:t>projektas buvo skirtas lopšelio-darželio ugdytiniams, mokytojams, darbuotojams, tėvams, partneriams</w:t>
      </w:r>
      <w:r w:rsidR="001073AE" w:rsidRPr="00E36435">
        <w:t>, Savivaldybės ir</w:t>
      </w:r>
      <w:r w:rsidR="00DA791B" w:rsidRPr="00E36435">
        <w:t xml:space="preserve"> šalies ikimokyklinių įstaigų bendruomenėms. </w:t>
      </w:r>
      <w:r w:rsidR="00DA791B" w:rsidRPr="00E36435">
        <w:rPr>
          <w:szCs w:val="24"/>
        </w:rPr>
        <w:t>Dalyvių skaičius – 1 300.</w:t>
      </w:r>
    </w:p>
    <w:p w14:paraId="0C01C3DD" w14:textId="77777777" w:rsidR="00DA791B" w:rsidRPr="00E36435" w:rsidRDefault="00DA791B" w:rsidP="00DA791B">
      <w:pPr>
        <w:tabs>
          <w:tab w:val="left" w:pos="0"/>
          <w:tab w:val="left" w:pos="283"/>
        </w:tabs>
        <w:ind w:firstLine="720"/>
        <w:jc w:val="both"/>
      </w:pPr>
      <w:r w:rsidRPr="00E36435">
        <w:rPr>
          <w:bCs/>
        </w:rPr>
        <w:t>Aktyvus lopšelio-darželio „Nykštukas“ bendruomenės susibūrimas, įtraukimas šalies ikimokyklinių įstaigų bendruomenes, savanorius, socialinius partnerius į projekto veiklas sustiprino visų motyvaciją būti fiziškai aktyviais. Fizinis aktyvumas, sportas per įvairią kūrybinę veiklą yra puikios priemonės, kurių pagalba galim</w:t>
      </w:r>
      <w:r w:rsidR="00056A53" w:rsidRPr="00E36435">
        <w:rPr>
          <w:bCs/>
        </w:rPr>
        <w:t>a</w:t>
      </w:r>
      <w:r w:rsidRPr="00E36435">
        <w:rPr>
          <w:bCs/>
        </w:rPr>
        <w:t xml:space="preserve"> kurti sveikas, tvarias, kūrybingas bendruomenes.</w:t>
      </w:r>
    </w:p>
    <w:p w14:paraId="3AC3B08E" w14:textId="77777777" w:rsidR="00A679E3" w:rsidRPr="00A679E3" w:rsidRDefault="00DA791B" w:rsidP="003644ED">
      <w:pPr>
        <w:widowControl w:val="0"/>
        <w:tabs>
          <w:tab w:val="left" w:pos="283"/>
        </w:tabs>
        <w:suppressAutoHyphens/>
        <w:ind w:firstLine="720"/>
        <w:jc w:val="both"/>
        <w:rPr>
          <w:bCs/>
        </w:rPr>
      </w:pPr>
      <w:r w:rsidRPr="00E36435">
        <w:t xml:space="preserve">Fizinių veiklų metu aktyviai dalyvavo lopšelio-darželio grupių bendruomenės, socialiniai partneriai, šalies ikimokyklinės įstaigos. Organizuoti ir vykdyti renginiai populiarino sveiko, aktyvaus gyvenimo būdą per fizinę ir kūrybinę veiklą. </w:t>
      </w:r>
      <w:r w:rsidR="00056A53" w:rsidRPr="00E36435">
        <w:t>I</w:t>
      </w:r>
      <w:r w:rsidRPr="00E36435">
        <w:t>niciatorių ir organizatorių vykdyta veikla</w:t>
      </w:r>
      <w:r w:rsidR="00056A53" w:rsidRPr="00E36435">
        <w:t> –</w:t>
      </w:r>
      <w:r w:rsidRPr="00E36435">
        <w:t xml:space="preserve"> respublikinė akcija „Pažink savo kraštą žingsniuodamas“ įtraukė net 19 šalies ikimokyklinių įstaigų, kurios pasidalijo patirtimi organizuotais sportiniais renginiais </w:t>
      </w:r>
      <w:r w:rsidR="00056A53" w:rsidRPr="00E36435">
        <w:t>„</w:t>
      </w:r>
      <w:r w:rsidRPr="00E36435">
        <w:t>Faceb</w:t>
      </w:r>
      <w:r w:rsidR="00056A53" w:rsidRPr="00E36435">
        <w:t>o</w:t>
      </w:r>
      <w:r w:rsidRPr="00E36435">
        <w:t>ok</w:t>
      </w:r>
      <w:r w:rsidR="00056A53" w:rsidRPr="00E36435">
        <w:t>“</w:t>
      </w:r>
      <w:r w:rsidRPr="00E36435">
        <w:t xml:space="preserve"> paskyroje. </w:t>
      </w:r>
      <w:r w:rsidR="00056A53" w:rsidRPr="00E36435">
        <w:t>Jurbarko lopšelio</w:t>
      </w:r>
      <w:r w:rsidRPr="00E36435">
        <w:t>-darželio</w:t>
      </w:r>
      <w:r w:rsidR="00056A53" w:rsidRPr="00E36435">
        <w:t xml:space="preserve"> „Nykštukas“</w:t>
      </w:r>
      <w:r w:rsidRPr="00E36435">
        <w:t xml:space="preserve"> grupių bendruomenės </w:t>
      </w:r>
      <w:r w:rsidR="00056A53" w:rsidRPr="00E36435">
        <w:t xml:space="preserve">aktyviai </w:t>
      </w:r>
      <w:r w:rsidRPr="00E36435">
        <w:t>dalyva</w:t>
      </w:r>
      <w:r w:rsidR="00056A53" w:rsidRPr="00E36435">
        <w:t>vo</w:t>
      </w:r>
      <w:r w:rsidRPr="00E36435">
        <w:t xml:space="preserve"> vaikščiojimo programėlėje – 15#walk. Bendruomenės nari</w:t>
      </w:r>
      <w:r w:rsidR="00056A53" w:rsidRPr="00E36435">
        <w:t xml:space="preserve">ai buvo </w:t>
      </w:r>
      <w:r w:rsidRPr="00E36435">
        <w:t>motyv</w:t>
      </w:r>
      <w:r w:rsidR="00056A53" w:rsidRPr="00E36435">
        <w:t>uojami</w:t>
      </w:r>
      <w:r w:rsidRPr="00E36435">
        <w:t xml:space="preserve"> keisti kasdieninius įpročius, </w:t>
      </w:r>
      <w:r w:rsidR="00056A53" w:rsidRPr="00E36435">
        <w:t xml:space="preserve">skatinami </w:t>
      </w:r>
      <w:r w:rsidRPr="00E36435">
        <w:t>daugiau vaikščioti, atra</w:t>
      </w:r>
      <w:r w:rsidR="00056A53" w:rsidRPr="00E36435">
        <w:t>sti</w:t>
      </w:r>
      <w:r w:rsidRPr="00E36435">
        <w:t xml:space="preserve"> aktyvaus, fizinio judėjimo džiaugsmą.</w:t>
      </w:r>
      <w:r w:rsidR="00056A53">
        <w:t xml:space="preserve"> </w:t>
      </w:r>
      <w:r w:rsidRPr="007E6B3C">
        <w:t>Buvo atkreiptas dėmesys į svarbą ugdyti fiziškai aktyvų vaiką. Visos 12 grupių bendruomenių organizavo pėsčiųjų žygius</w:t>
      </w:r>
      <w:r w:rsidR="00E36435">
        <w:t xml:space="preserve">. </w:t>
      </w:r>
      <w:r w:rsidR="00A679E3" w:rsidRPr="00A679E3">
        <w:rPr>
          <w:bCs/>
        </w:rPr>
        <w:t xml:space="preserve">Įvairių, patrauklių, efektyvių fizinio aktyvumo ir kūrybinės veiklos metodų ir būdų taikymas laidavo įdomiai, originaliai organizuoti renginius ir jų vykdymą, sutelkiant lopšelio-darželio bendruomenę ir šalies ikimokyklinių </w:t>
      </w:r>
      <w:r w:rsidR="003644ED" w:rsidRPr="00E36435">
        <w:rPr>
          <w:bCs/>
        </w:rPr>
        <w:t xml:space="preserve">įstaigų </w:t>
      </w:r>
      <w:r w:rsidR="00A679E3" w:rsidRPr="00E36435">
        <w:rPr>
          <w:bCs/>
        </w:rPr>
        <w:t>b</w:t>
      </w:r>
      <w:r w:rsidR="00A679E3" w:rsidRPr="00A679E3">
        <w:rPr>
          <w:bCs/>
        </w:rPr>
        <w:t xml:space="preserve">endruomenes. Renginių organizavimas skirtingose edukacinėse aplinkose, kaip lopšelio-darželio lauko teritorijoje, Dvaro parko, </w:t>
      </w:r>
      <w:proofErr w:type="spellStart"/>
      <w:r w:rsidR="00A679E3" w:rsidRPr="00A679E3">
        <w:rPr>
          <w:bCs/>
        </w:rPr>
        <w:t>Bišpilio</w:t>
      </w:r>
      <w:proofErr w:type="spellEnd"/>
      <w:r w:rsidR="00A679E3" w:rsidRPr="00A679E3">
        <w:rPr>
          <w:bCs/>
        </w:rPr>
        <w:t xml:space="preserve">, Nemuno pėsčiųjų take, Jaunimo </w:t>
      </w:r>
      <w:r w:rsidR="00A679E3" w:rsidRPr="00E36435">
        <w:rPr>
          <w:bCs/>
          <w:szCs w:val="24"/>
        </w:rPr>
        <w:t>parke R.</w:t>
      </w:r>
      <w:r w:rsidR="003644ED" w:rsidRPr="00E36435">
        <w:rPr>
          <w:bCs/>
          <w:szCs w:val="24"/>
        </w:rPr>
        <w:t> </w:t>
      </w:r>
      <w:r w:rsidR="00A679E3" w:rsidRPr="00E36435">
        <w:rPr>
          <w:bCs/>
          <w:szCs w:val="24"/>
        </w:rPr>
        <w:t>Marcinkaus s</w:t>
      </w:r>
      <w:r w:rsidR="00A679E3" w:rsidRPr="00A679E3">
        <w:rPr>
          <w:bCs/>
        </w:rPr>
        <w:t>tadione ir kt., socialinių partnerių įtraukimas laidavo projekto išsikeltų tikslų ir uždavinių įgyvendinimą</w:t>
      </w:r>
      <w:r w:rsidR="007E202D">
        <w:rPr>
          <w:bCs/>
        </w:rPr>
        <w:t>.</w:t>
      </w:r>
    </w:p>
    <w:p w14:paraId="00590511" w14:textId="77777777" w:rsidR="00A679E3" w:rsidRPr="00A679E3" w:rsidRDefault="00A679E3" w:rsidP="00A679E3">
      <w:pPr>
        <w:tabs>
          <w:tab w:val="left" w:pos="0"/>
          <w:tab w:val="left" w:pos="283"/>
        </w:tabs>
        <w:ind w:firstLine="720"/>
        <w:jc w:val="both"/>
        <w:rPr>
          <w:bCs/>
        </w:rPr>
      </w:pPr>
      <w:r w:rsidRPr="00A679E3">
        <w:rPr>
          <w:bCs/>
        </w:rPr>
        <w:t>Aktyvus įsitraukimas šalies ikimokyklinių įstaigų į akciją „Pažink savo kraštą žingsniuodamas“ sutvirtino partnerystės ryšius vardan sveiko, fiziškai aktyvaus vaiko.</w:t>
      </w:r>
    </w:p>
    <w:p w14:paraId="7224099B" w14:textId="77777777" w:rsidR="00A679E3" w:rsidRPr="00E36435" w:rsidRDefault="00A679E3" w:rsidP="00A679E3">
      <w:pPr>
        <w:widowControl w:val="0"/>
        <w:tabs>
          <w:tab w:val="left" w:pos="283"/>
        </w:tabs>
        <w:suppressAutoHyphens/>
        <w:ind w:firstLine="720"/>
        <w:jc w:val="both"/>
        <w:rPr>
          <w:szCs w:val="24"/>
        </w:rPr>
      </w:pPr>
      <w:r w:rsidRPr="00E36435">
        <w:rPr>
          <w:bCs/>
          <w:szCs w:val="24"/>
        </w:rPr>
        <w:t>Su projekto veiklų užfiksuotomis akimirkomis sukurtas videofilmas, supažindinti bendruomenės nariai. Sklaida vykdyta įstaigos internet</w:t>
      </w:r>
      <w:r w:rsidR="003644ED" w:rsidRPr="00E36435">
        <w:rPr>
          <w:bCs/>
          <w:szCs w:val="24"/>
        </w:rPr>
        <w:t>o</w:t>
      </w:r>
      <w:r w:rsidRPr="00E36435">
        <w:rPr>
          <w:bCs/>
          <w:szCs w:val="24"/>
        </w:rPr>
        <w:t xml:space="preserve"> svetainėje </w:t>
      </w:r>
      <w:hyperlink r:id="rId8" w:history="1">
        <w:r w:rsidRPr="00E36435">
          <w:rPr>
            <w:rStyle w:val="Hipersaitas"/>
            <w:bCs/>
            <w:szCs w:val="24"/>
          </w:rPr>
          <w:t>www.nykstukas.eu</w:t>
        </w:r>
      </w:hyperlink>
      <w:r w:rsidR="003644ED" w:rsidRPr="00E36435">
        <w:rPr>
          <w:rStyle w:val="Hipersaitas"/>
          <w:bCs/>
          <w:szCs w:val="24"/>
        </w:rPr>
        <w:t xml:space="preserve"> ir „</w:t>
      </w:r>
      <w:r w:rsidRPr="00E36435">
        <w:rPr>
          <w:bCs/>
          <w:szCs w:val="24"/>
        </w:rPr>
        <w:t>Facebo</w:t>
      </w:r>
      <w:r w:rsidR="003644ED" w:rsidRPr="00E36435">
        <w:rPr>
          <w:bCs/>
          <w:szCs w:val="24"/>
        </w:rPr>
        <w:t>o</w:t>
      </w:r>
      <w:r w:rsidRPr="00E36435">
        <w:rPr>
          <w:bCs/>
          <w:szCs w:val="24"/>
        </w:rPr>
        <w:t>k</w:t>
      </w:r>
      <w:r w:rsidR="003644ED" w:rsidRPr="00E36435">
        <w:rPr>
          <w:bCs/>
          <w:szCs w:val="24"/>
        </w:rPr>
        <w:t>“</w:t>
      </w:r>
      <w:r w:rsidRPr="00E36435">
        <w:rPr>
          <w:bCs/>
          <w:szCs w:val="24"/>
        </w:rPr>
        <w:t xml:space="preserve"> adresu https//www.facebook.com/jurbarkonykstukas,/. Įstaigos bendruomenei parengta fotonuotraukų paroda iš vykdytų projekto veiklų „Žaidžiame, žingsniuojame ir sportuojame vieningai“.</w:t>
      </w:r>
    </w:p>
    <w:p w14:paraId="6B91747F" w14:textId="77777777" w:rsidR="00DA791B" w:rsidRPr="007E6B3C" w:rsidRDefault="00DA791B" w:rsidP="00DA791B">
      <w:pPr>
        <w:widowControl w:val="0"/>
        <w:tabs>
          <w:tab w:val="left" w:pos="283"/>
        </w:tabs>
        <w:suppressAutoHyphens/>
        <w:ind w:firstLine="720"/>
        <w:jc w:val="both"/>
      </w:pPr>
      <w:r w:rsidRPr="00E36435">
        <w:rPr>
          <w:szCs w:val="24"/>
        </w:rPr>
        <w:t>Skirtas finansavimas</w:t>
      </w:r>
      <w:r w:rsidRPr="007E6B3C">
        <w:t>, visų bendruomenių aktyvumas laidavo gerą renginių organizavimą,  galimybę renginių dalyvius apdovanoti prizais, diplomais už sveiko, aktyvaus gyvenimo būdo diegimą nuo mažens.</w:t>
      </w:r>
    </w:p>
    <w:p w14:paraId="462F17A9" w14:textId="77777777" w:rsidR="00A679E3" w:rsidRPr="00D91CE8" w:rsidRDefault="00A679E3" w:rsidP="00A679E3">
      <w:pPr>
        <w:pStyle w:val="Sraopastraipa"/>
        <w:ind w:left="0" w:firstLine="720"/>
        <w:jc w:val="both"/>
        <w:rPr>
          <w:szCs w:val="24"/>
        </w:rPr>
      </w:pPr>
      <w:bookmarkStart w:id="49" w:name="_Hlk158906646"/>
      <w:r w:rsidRPr="00D91CE8">
        <w:t>20</w:t>
      </w:r>
      <w:r>
        <w:t>23</w:t>
      </w:r>
      <w:r w:rsidRPr="00D91CE8">
        <w:t xml:space="preserve"> m. </w:t>
      </w:r>
      <w:r w:rsidRPr="00D91CE8">
        <w:rPr>
          <w:szCs w:val="24"/>
        </w:rPr>
        <w:t>skirtas finansavimas panaudotas visiškai.</w:t>
      </w:r>
    </w:p>
    <w:bookmarkEnd w:id="49"/>
    <w:p w14:paraId="17AB7B0D" w14:textId="77777777" w:rsidR="006871CE" w:rsidRDefault="006871CE" w:rsidP="00DA791B">
      <w:pPr>
        <w:ind w:firstLine="720"/>
        <w:jc w:val="both"/>
        <w:rPr>
          <w:b/>
          <w:bCs/>
          <w:szCs w:val="24"/>
        </w:rPr>
      </w:pPr>
    </w:p>
    <w:p w14:paraId="289C4E3B" w14:textId="77777777" w:rsidR="003644ED" w:rsidRDefault="003644ED" w:rsidP="00DA791B">
      <w:pPr>
        <w:ind w:firstLine="720"/>
        <w:jc w:val="both"/>
        <w:rPr>
          <w:b/>
          <w:bCs/>
          <w:szCs w:val="24"/>
        </w:rPr>
      </w:pPr>
    </w:p>
    <w:p w14:paraId="0F72033B" w14:textId="77777777" w:rsidR="006871CE" w:rsidRDefault="007E202D" w:rsidP="00DA791B">
      <w:pPr>
        <w:ind w:firstLine="720"/>
        <w:jc w:val="both"/>
        <w:rPr>
          <w:b/>
          <w:bCs/>
          <w:szCs w:val="24"/>
        </w:rPr>
      </w:pPr>
      <w:r w:rsidRPr="00AC7ABF">
        <w:rPr>
          <w:b/>
          <w:bCs/>
          <w:szCs w:val="24"/>
        </w:rPr>
        <w:t>9.</w:t>
      </w:r>
      <w:r w:rsidR="00615FCE" w:rsidRPr="00615FCE">
        <w:rPr>
          <w:szCs w:val="24"/>
        </w:rPr>
        <w:t xml:space="preserve"> </w:t>
      </w:r>
      <w:r w:rsidR="00615FCE" w:rsidRPr="00615FCE">
        <w:rPr>
          <w:b/>
          <w:bCs/>
          <w:szCs w:val="24"/>
        </w:rPr>
        <w:t>„Kelionė į sveikatos šalį“</w:t>
      </w:r>
    </w:p>
    <w:p w14:paraId="23F2A116" w14:textId="77777777" w:rsidR="00615FCE" w:rsidRPr="00E36435" w:rsidRDefault="00615FCE" w:rsidP="00615FCE">
      <w:pPr>
        <w:ind w:firstLine="720"/>
        <w:jc w:val="both"/>
        <w:rPr>
          <w:szCs w:val="24"/>
        </w:rPr>
      </w:pPr>
      <w:r w:rsidRPr="00E36435">
        <w:rPr>
          <w:szCs w:val="24"/>
        </w:rPr>
        <w:t xml:space="preserve">Projekto vykdytojas – </w:t>
      </w:r>
      <w:r w:rsidRPr="00E36435">
        <w:t xml:space="preserve">Jurbarko r. </w:t>
      </w:r>
      <w:proofErr w:type="spellStart"/>
      <w:r w:rsidRPr="00E36435">
        <w:t>Smalininkų</w:t>
      </w:r>
      <w:proofErr w:type="spellEnd"/>
      <w:r w:rsidRPr="00E36435">
        <w:t xml:space="preserve"> Lidijos </w:t>
      </w:r>
      <w:proofErr w:type="spellStart"/>
      <w:r w:rsidRPr="00E36435">
        <w:t>Meškaitytės</w:t>
      </w:r>
      <w:proofErr w:type="spellEnd"/>
      <w:r w:rsidRPr="00E36435">
        <w:t xml:space="preserve"> pagrindinė mokykla.</w:t>
      </w:r>
    </w:p>
    <w:p w14:paraId="2E1A9ABE" w14:textId="77777777" w:rsidR="00615FCE" w:rsidRPr="00E36435" w:rsidRDefault="00615FCE" w:rsidP="00615FCE">
      <w:pPr>
        <w:ind w:firstLine="720"/>
        <w:jc w:val="both"/>
        <w:rPr>
          <w:szCs w:val="24"/>
        </w:rPr>
      </w:pPr>
      <w:r w:rsidRPr="00E36435">
        <w:rPr>
          <w:szCs w:val="24"/>
        </w:rPr>
        <w:t>Skirtas finansavimas – 500,00 Eur.</w:t>
      </w:r>
    </w:p>
    <w:p w14:paraId="4DAF2504" w14:textId="77777777" w:rsidR="00615FCE" w:rsidRPr="00E36435" w:rsidRDefault="00615FCE" w:rsidP="00615FCE">
      <w:pPr>
        <w:tabs>
          <w:tab w:val="left" w:pos="0"/>
          <w:tab w:val="left" w:pos="283"/>
        </w:tabs>
        <w:ind w:firstLine="720"/>
        <w:jc w:val="both"/>
      </w:pPr>
      <w:r w:rsidRPr="00E36435">
        <w:rPr>
          <w:bCs/>
          <w:szCs w:val="24"/>
        </w:rPr>
        <w:t xml:space="preserve">Projekto tikslinė grupė: </w:t>
      </w:r>
      <w:r w:rsidRPr="00E36435">
        <w:t>mokyklinio amžiaus vaikai (jaunimas iki 18</w:t>
      </w:r>
      <w:r w:rsidR="003644ED" w:rsidRPr="00E36435">
        <w:t xml:space="preserve"> </w:t>
      </w:r>
      <w:r w:rsidRPr="00E36435">
        <w:t xml:space="preserve">m.), tėvai, mokytojai. </w:t>
      </w:r>
      <w:r w:rsidRPr="00E36435">
        <w:rPr>
          <w:szCs w:val="24"/>
        </w:rPr>
        <w:t>Dalyvių skaičius – 50.</w:t>
      </w:r>
    </w:p>
    <w:p w14:paraId="532BFAEB" w14:textId="77777777" w:rsidR="006871CE" w:rsidRDefault="00615FCE" w:rsidP="008507BE">
      <w:pPr>
        <w:ind w:firstLine="720"/>
        <w:jc w:val="both"/>
        <w:rPr>
          <w:b/>
          <w:bCs/>
          <w:szCs w:val="24"/>
        </w:rPr>
      </w:pPr>
      <w:r w:rsidRPr="00E36435">
        <w:rPr>
          <w:szCs w:val="24"/>
        </w:rPr>
        <w:t xml:space="preserve">Projekto metu mokiniai buvo supažindinami su </w:t>
      </w:r>
      <w:r w:rsidRPr="00E36435">
        <w:rPr>
          <w:bCs/>
          <w:szCs w:val="24"/>
        </w:rPr>
        <w:t>sveika gyvensena, skatinami aktyviai fizinei veiklai gamtinėje aplinkoje,</w:t>
      </w:r>
      <w:r w:rsidR="003644ED" w:rsidRPr="00E36435">
        <w:rPr>
          <w:bCs/>
          <w:szCs w:val="24"/>
        </w:rPr>
        <w:t xml:space="preserve"> </w:t>
      </w:r>
      <w:r w:rsidRPr="00E36435">
        <w:rPr>
          <w:bCs/>
          <w:szCs w:val="24"/>
        </w:rPr>
        <w:t xml:space="preserve">suteiktos žinios apie tai, </w:t>
      </w:r>
      <w:r w:rsidRPr="00E36435">
        <w:rPr>
          <w:szCs w:val="24"/>
          <w:shd w:val="clear" w:color="auto" w:fill="FFFFFF"/>
        </w:rPr>
        <w:t xml:space="preserve">kaip mūsų fizinis aktyvumas </w:t>
      </w:r>
      <w:r w:rsidR="003644ED" w:rsidRPr="00E36435">
        <w:rPr>
          <w:szCs w:val="24"/>
          <w:shd w:val="clear" w:color="auto" w:fill="FFFFFF"/>
        </w:rPr>
        <w:t>daro įtaką</w:t>
      </w:r>
      <w:r w:rsidRPr="00E36435">
        <w:rPr>
          <w:szCs w:val="24"/>
          <w:shd w:val="clear" w:color="auto" w:fill="FFFFFF"/>
        </w:rPr>
        <w:t xml:space="preserve"> ger</w:t>
      </w:r>
      <w:r w:rsidR="003644ED" w:rsidRPr="00E36435">
        <w:rPr>
          <w:szCs w:val="24"/>
          <w:shd w:val="clear" w:color="auto" w:fill="FFFFFF"/>
        </w:rPr>
        <w:t>iau</w:t>
      </w:r>
      <w:r w:rsidRPr="00E36435">
        <w:rPr>
          <w:szCs w:val="24"/>
          <w:shd w:val="clear" w:color="auto" w:fill="FFFFFF"/>
        </w:rPr>
        <w:t xml:space="preserve"> bendra</w:t>
      </w:r>
      <w:r w:rsidR="003644ED" w:rsidRPr="00E36435">
        <w:rPr>
          <w:szCs w:val="24"/>
          <w:shd w:val="clear" w:color="auto" w:fill="FFFFFF"/>
        </w:rPr>
        <w:t>uti</w:t>
      </w:r>
      <w:r w:rsidRPr="00E36435">
        <w:rPr>
          <w:szCs w:val="24"/>
          <w:shd w:val="clear" w:color="auto" w:fill="FFFFFF"/>
        </w:rPr>
        <w:t xml:space="preserve"> ir bendradarbia</w:t>
      </w:r>
      <w:r w:rsidR="003644ED" w:rsidRPr="00E36435">
        <w:rPr>
          <w:szCs w:val="24"/>
          <w:shd w:val="clear" w:color="auto" w:fill="FFFFFF"/>
        </w:rPr>
        <w:t>uti</w:t>
      </w:r>
      <w:r w:rsidRPr="00E36435">
        <w:rPr>
          <w:szCs w:val="24"/>
          <w:shd w:val="clear" w:color="auto" w:fill="FFFFFF"/>
        </w:rPr>
        <w:t>,</w:t>
      </w:r>
      <w:r w:rsidRPr="00615FCE">
        <w:rPr>
          <w:color w:val="000000"/>
          <w:szCs w:val="24"/>
          <w:shd w:val="clear" w:color="auto" w:fill="FFFFFF"/>
        </w:rPr>
        <w:t xml:space="preserve"> augina savivertę, stiprina motyvaciją ir emocinę būseną.</w:t>
      </w:r>
      <w:r>
        <w:rPr>
          <w:b/>
          <w:bCs/>
          <w:szCs w:val="24"/>
        </w:rPr>
        <w:t xml:space="preserve"> </w:t>
      </w:r>
      <w:r w:rsidRPr="00615FCE">
        <w:rPr>
          <w:color w:val="000000"/>
          <w:szCs w:val="24"/>
        </w:rPr>
        <w:t xml:space="preserve">Suteiktos žinios ir įgūdžiai ugdytiniams ir tėvams (globėjams, rūpintojams) apie sveiką gyvenseną ir tinkamą mitybą bei jų naudą augančiam organizmui – organizuota </w:t>
      </w:r>
      <w:r w:rsidRPr="00615FCE">
        <w:rPr>
          <w:color w:val="000000"/>
        </w:rPr>
        <w:t xml:space="preserve">žinių viktorina </w:t>
      </w:r>
      <w:r w:rsidR="007A0822">
        <w:rPr>
          <w:color w:val="000000"/>
        </w:rPr>
        <w:t>„</w:t>
      </w:r>
      <w:r w:rsidRPr="00615FCE">
        <w:rPr>
          <w:color w:val="000000"/>
        </w:rPr>
        <w:t>Ką žinau apie sveikatą?</w:t>
      </w:r>
      <w:r w:rsidR="007A0822">
        <w:rPr>
          <w:color w:val="000000"/>
        </w:rPr>
        <w:t>“</w:t>
      </w:r>
      <w:r w:rsidRPr="00615FCE">
        <w:rPr>
          <w:color w:val="000000"/>
        </w:rPr>
        <w:t xml:space="preserve">, </w:t>
      </w:r>
      <w:r w:rsidR="007A0822">
        <w:rPr>
          <w:color w:val="000000"/>
        </w:rPr>
        <w:t>m</w:t>
      </w:r>
      <w:r w:rsidRPr="00615FCE">
        <w:rPr>
          <w:color w:val="000000"/>
        </w:rPr>
        <w:t>ini konferencija „Sveikam kūne – sveika siela“</w:t>
      </w:r>
      <w:r w:rsidR="007A0822">
        <w:rPr>
          <w:color w:val="000000"/>
        </w:rPr>
        <w:t>,</w:t>
      </w:r>
      <w:r w:rsidRPr="00615FCE">
        <w:rPr>
          <w:color w:val="000000"/>
        </w:rPr>
        <w:t xml:space="preserve"> </w:t>
      </w:r>
      <w:r w:rsidR="007A0822">
        <w:rPr>
          <w:color w:val="000000"/>
        </w:rPr>
        <w:t>r</w:t>
      </w:r>
      <w:r w:rsidRPr="00615FCE">
        <w:rPr>
          <w:color w:val="000000"/>
        </w:rPr>
        <w:t>enginys „Žaliasis stalas“.</w:t>
      </w:r>
      <w:r w:rsidR="007A0822" w:rsidRPr="007A0822">
        <w:rPr>
          <w:szCs w:val="24"/>
        </w:rPr>
        <w:t xml:space="preserve"> </w:t>
      </w:r>
      <w:r w:rsidR="007A0822">
        <w:rPr>
          <w:color w:val="000000"/>
          <w:szCs w:val="24"/>
        </w:rPr>
        <w:t>Buvo s</w:t>
      </w:r>
      <w:r w:rsidRPr="00615FCE">
        <w:rPr>
          <w:color w:val="000000"/>
          <w:szCs w:val="24"/>
        </w:rPr>
        <w:t>udarytos sąlygas ugdytiniams dalyvauti judriose veiklose</w:t>
      </w:r>
      <w:r w:rsidR="007A0822">
        <w:rPr>
          <w:color w:val="000000"/>
          <w:szCs w:val="24"/>
        </w:rPr>
        <w:t xml:space="preserve"> bei</w:t>
      </w:r>
      <w:r w:rsidRPr="00615FCE">
        <w:rPr>
          <w:color w:val="000000"/>
          <w:szCs w:val="24"/>
        </w:rPr>
        <w:t xml:space="preserve"> organizuoti </w:t>
      </w:r>
      <w:r w:rsidRPr="00615FCE">
        <w:rPr>
          <w:color w:val="000000"/>
        </w:rPr>
        <w:t>sporto renginiai: „Rudens linksmybės“</w:t>
      </w:r>
      <w:r w:rsidR="007A0822">
        <w:rPr>
          <w:color w:val="000000"/>
        </w:rPr>
        <w:t xml:space="preserve"> </w:t>
      </w:r>
      <w:r w:rsidRPr="00615FCE">
        <w:rPr>
          <w:color w:val="000000"/>
        </w:rPr>
        <w:t xml:space="preserve">(orientavimosi varžybos „Surask objektą“), „Drąsūs, stiprūs, vikrūs“, </w:t>
      </w:r>
      <w:r w:rsidRPr="00615FCE">
        <w:rPr>
          <w:color w:val="000000"/>
        </w:rPr>
        <w:lastRenderedPageBreak/>
        <w:t>išvykos į mišką, parką.</w:t>
      </w:r>
      <w:r w:rsidR="007A0822" w:rsidRPr="007A0822">
        <w:rPr>
          <w:szCs w:val="24"/>
        </w:rPr>
        <w:t xml:space="preserve"> </w:t>
      </w:r>
      <w:r w:rsidR="008507BE">
        <w:rPr>
          <w:color w:val="000000"/>
          <w:szCs w:val="24"/>
        </w:rPr>
        <w:t>Projekto veiklų metu buvo p</w:t>
      </w:r>
      <w:r w:rsidRPr="00615FCE">
        <w:rPr>
          <w:color w:val="000000"/>
          <w:szCs w:val="24"/>
        </w:rPr>
        <w:t>ravesti pokalbiai, paskaitos, atliktas anketavimas, siekiant išsiaiškinti mokinių požiūrį į sveiką gyvenseną ir tinkamą mitybą.</w:t>
      </w:r>
    </w:p>
    <w:p w14:paraId="5945FBDC" w14:textId="77777777" w:rsidR="00615FCE" w:rsidRPr="00E36435" w:rsidRDefault="008507BE" w:rsidP="008507BE">
      <w:pPr>
        <w:ind w:firstLine="720"/>
        <w:jc w:val="both"/>
        <w:rPr>
          <w:bCs/>
        </w:rPr>
      </w:pPr>
      <w:r>
        <w:rPr>
          <w:bCs/>
          <w:color w:val="000000"/>
        </w:rPr>
        <w:t>Sveikatinimo p</w:t>
      </w:r>
      <w:r w:rsidR="00615FCE" w:rsidRPr="00615FCE">
        <w:rPr>
          <w:bCs/>
          <w:color w:val="000000"/>
        </w:rPr>
        <w:t>rojektas turėjo įtakos jaunų žmonių vertybinių nuostatų kūrimui. Atlikus apklausą, paaiškėjo, kad 27</w:t>
      </w:r>
      <w:r>
        <w:rPr>
          <w:bCs/>
          <w:color w:val="000000"/>
        </w:rPr>
        <w:t xml:space="preserve"> proc.</w:t>
      </w:r>
      <w:r w:rsidR="00615FCE" w:rsidRPr="00615FCE">
        <w:rPr>
          <w:bCs/>
          <w:color w:val="000000"/>
        </w:rPr>
        <w:t xml:space="preserve"> mokinių pakeitė savo požiūrį į sveikos gyvensenos puoselėjimą: sveiką mitybą, fizinį aktyvumą. Jie suvokė sveikatos vertę, sužinojo kokiais būdais galima stiprinti sveikatą</w:t>
      </w:r>
      <w:r w:rsidR="00615FCE" w:rsidRPr="00E36435">
        <w:rPr>
          <w:bCs/>
        </w:rPr>
        <w:t>. Pagerėjo fizinio ugdymo pamokų lankomumas, daugiau mokinių pasirinko neformaliojo ugdymo veiklas</w:t>
      </w:r>
      <w:r w:rsidR="003644ED" w:rsidRPr="00E36435">
        <w:rPr>
          <w:bCs/>
        </w:rPr>
        <w:t>,</w:t>
      </w:r>
      <w:r w:rsidR="00615FCE" w:rsidRPr="00E36435">
        <w:rPr>
          <w:bCs/>
        </w:rPr>
        <w:t xml:space="preserve"> susijusias su fiziniu aktyvumu. </w:t>
      </w:r>
    </w:p>
    <w:p w14:paraId="6CDC15BD" w14:textId="77777777" w:rsidR="008507BE" w:rsidRPr="00E36435" w:rsidRDefault="008507BE" w:rsidP="008507BE">
      <w:pPr>
        <w:pStyle w:val="Sraopastraipa"/>
        <w:ind w:left="0" w:firstLine="720"/>
        <w:jc w:val="both"/>
        <w:rPr>
          <w:szCs w:val="24"/>
        </w:rPr>
      </w:pPr>
      <w:bookmarkStart w:id="50" w:name="_Hlk158907644"/>
      <w:r w:rsidRPr="00E36435">
        <w:t xml:space="preserve">2023 m. </w:t>
      </w:r>
      <w:r w:rsidRPr="00E36435">
        <w:rPr>
          <w:szCs w:val="24"/>
        </w:rPr>
        <w:t>skirtas finansavimas panaudotas visiškai.</w:t>
      </w:r>
    </w:p>
    <w:bookmarkEnd w:id="50"/>
    <w:p w14:paraId="523AE64D" w14:textId="77777777" w:rsidR="006871CE" w:rsidRPr="00E36435" w:rsidRDefault="006871CE" w:rsidP="00FA5F6D">
      <w:pPr>
        <w:ind w:firstLine="720"/>
        <w:jc w:val="both"/>
        <w:rPr>
          <w:b/>
          <w:bCs/>
          <w:szCs w:val="24"/>
        </w:rPr>
      </w:pPr>
    </w:p>
    <w:p w14:paraId="38A1EE84" w14:textId="77777777" w:rsidR="00FA5F6D" w:rsidRPr="00B449D4" w:rsidRDefault="00D32D82" w:rsidP="00D32D82">
      <w:pPr>
        <w:ind w:firstLine="720"/>
        <w:jc w:val="both"/>
        <w:rPr>
          <w:b/>
          <w:bCs/>
          <w:szCs w:val="24"/>
        </w:rPr>
      </w:pPr>
      <w:r>
        <w:rPr>
          <w:b/>
          <w:bCs/>
          <w:szCs w:val="24"/>
        </w:rPr>
        <w:t xml:space="preserve">10. </w:t>
      </w:r>
      <w:r w:rsidR="00FA5F6D" w:rsidRPr="00B449D4">
        <w:rPr>
          <w:b/>
          <w:bCs/>
          <w:szCs w:val="24"/>
        </w:rPr>
        <w:t>„Judėsime, sportuosime – sveiki, laimingi augsime“</w:t>
      </w:r>
    </w:p>
    <w:p w14:paraId="37480FED" w14:textId="77777777" w:rsidR="00FA5F6D" w:rsidRDefault="00FA5F6D" w:rsidP="00FA5F6D">
      <w:pPr>
        <w:ind w:firstLine="720"/>
        <w:jc w:val="both"/>
        <w:rPr>
          <w:szCs w:val="24"/>
        </w:rPr>
      </w:pPr>
      <w:bookmarkStart w:id="51" w:name="_Hlk124352430"/>
      <w:bookmarkStart w:id="52" w:name="_Hlk158904564"/>
      <w:r w:rsidRPr="00D91CE8">
        <w:rPr>
          <w:szCs w:val="24"/>
        </w:rPr>
        <w:t xml:space="preserve">Projekto vykdytojas </w:t>
      </w:r>
      <w:r>
        <w:rPr>
          <w:szCs w:val="24"/>
        </w:rPr>
        <w:t xml:space="preserve">– </w:t>
      </w:r>
      <w:r w:rsidRPr="00D91CE8">
        <w:rPr>
          <w:szCs w:val="24"/>
        </w:rPr>
        <w:t xml:space="preserve">Jurbarko r. </w:t>
      </w:r>
      <w:proofErr w:type="spellStart"/>
      <w:r w:rsidRPr="00D91CE8">
        <w:rPr>
          <w:szCs w:val="24"/>
        </w:rPr>
        <w:t>Jurbarkų</w:t>
      </w:r>
      <w:proofErr w:type="spellEnd"/>
      <w:r w:rsidRPr="00D91CE8">
        <w:rPr>
          <w:szCs w:val="24"/>
        </w:rPr>
        <w:t xml:space="preserve"> darželis-mokykla</w:t>
      </w:r>
      <w:r>
        <w:rPr>
          <w:szCs w:val="24"/>
        </w:rPr>
        <w:t>.</w:t>
      </w:r>
    </w:p>
    <w:p w14:paraId="6297C5FF" w14:textId="77777777" w:rsidR="00FA5F6D" w:rsidRDefault="00FA5F6D" w:rsidP="00FA5F6D">
      <w:pPr>
        <w:ind w:firstLine="720"/>
        <w:jc w:val="both"/>
        <w:rPr>
          <w:szCs w:val="24"/>
        </w:rPr>
      </w:pPr>
      <w:r w:rsidRPr="00D91CE8">
        <w:rPr>
          <w:szCs w:val="24"/>
        </w:rPr>
        <w:t>Skirtas finansavimas –</w:t>
      </w:r>
      <w:r>
        <w:rPr>
          <w:szCs w:val="24"/>
        </w:rPr>
        <w:t xml:space="preserve"> 1 000,00 Eur.</w:t>
      </w:r>
    </w:p>
    <w:bookmarkEnd w:id="51"/>
    <w:p w14:paraId="7393ABBD" w14:textId="77777777" w:rsidR="00A90E1D" w:rsidRPr="00A90E1D" w:rsidRDefault="00FA5F6D" w:rsidP="00A90E1D">
      <w:pPr>
        <w:ind w:firstLine="720"/>
        <w:jc w:val="both"/>
        <w:rPr>
          <w:bCs/>
          <w:szCs w:val="24"/>
        </w:rPr>
      </w:pPr>
      <w:r>
        <w:rPr>
          <w:bCs/>
          <w:szCs w:val="24"/>
        </w:rPr>
        <w:t xml:space="preserve">Projekto tikslinė grupė: </w:t>
      </w:r>
      <w:bookmarkEnd w:id="52"/>
      <w:r>
        <w:rPr>
          <w:szCs w:val="24"/>
        </w:rPr>
        <w:t xml:space="preserve">sveikatinimo projektas skirtas darželio-mokyklos ugdytiniams, jų tėvams, kitiems </w:t>
      </w:r>
      <w:proofErr w:type="spellStart"/>
      <w:r>
        <w:rPr>
          <w:szCs w:val="24"/>
        </w:rPr>
        <w:t>Jurbarkų</w:t>
      </w:r>
      <w:proofErr w:type="spellEnd"/>
      <w:r>
        <w:rPr>
          <w:szCs w:val="24"/>
        </w:rPr>
        <w:t xml:space="preserve"> k. bendruomenės nariams. </w:t>
      </w:r>
      <w:bookmarkStart w:id="53" w:name="_Hlk158906120"/>
      <w:bookmarkStart w:id="54" w:name="_Hlk158904758"/>
      <w:r>
        <w:rPr>
          <w:szCs w:val="24"/>
        </w:rPr>
        <w:t xml:space="preserve">Dalyvių skaičius – </w:t>
      </w:r>
      <w:bookmarkEnd w:id="53"/>
      <w:r>
        <w:rPr>
          <w:szCs w:val="24"/>
        </w:rPr>
        <w:t>nuo 80 iki 100.</w:t>
      </w:r>
      <w:bookmarkEnd w:id="54"/>
    </w:p>
    <w:p w14:paraId="03306547" w14:textId="77777777" w:rsidR="00F812B9" w:rsidRDefault="00F812B9" w:rsidP="00FA5F6D">
      <w:pPr>
        <w:ind w:firstLine="720"/>
        <w:jc w:val="both"/>
      </w:pPr>
      <w:r>
        <w:rPr>
          <w:szCs w:val="24"/>
        </w:rPr>
        <w:t>Sveikatinimo projekto t</w:t>
      </w:r>
      <w:r w:rsidRPr="00CE6BD3">
        <w:rPr>
          <w:szCs w:val="24"/>
        </w:rPr>
        <w:t>ikslas – bendromis pedagogų, šeimos bei visuomenės pastangomis tęsti integruotos ir vieningos sveikos gyvensenos sistemos bei sveikatai palankios aplinkos kūrimą, skatinant vaikų ir suaugusių bendruomeniškumą, iniciatyvumą ir komunikabilumą, įtraukiant kuo didesnę vietinės bendruomenės dalį, bendradarbiaujant su kitomis rajono ugdymo įstaigomis.</w:t>
      </w:r>
    </w:p>
    <w:p w14:paraId="72AA12C2" w14:textId="77777777" w:rsidR="00FA5F6D" w:rsidRDefault="00FA5F6D" w:rsidP="00FA5F6D">
      <w:pPr>
        <w:ind w:firstLine="720"/>
        <w:jc w:val="both"/>
        <w:rPr>
          <w:szCs w:val="24"/>
        </w:rPr>
      </w:pPr>
      <w:r>
        <w:t>Projekto metu buvo vykdoma aktyvi sveikatos stiprinimo veikla, kuri padėjo vaikams ir jų šeimų nariams suprasti aktyvaus judėjimo, buvimo gryname ore naudą. Pedagogai, mokinių ir darželio ugdytinių šeimų nariai praplėtė savo žinias apie judėjimo, buvimo gryname ore ir bendros sveikatos stiprinimo veiklos kartu sau vaikais svarbą, sveikos mitybos, įvairių priklausomybių atsisakymo, vaistažolių naudojimą gydymuisi ir kitus svarbius sveikos gyvensenos komponentus. Šios žinios ir patirtys paskatins projekto dalyvius ir toliau aktyviai dalyvauti integruotos ir vieningos sveikos gyvensenos sistemos kūrime.</w:t>
      </w:r>
    </w:p>
    <w:p w14:paraId="019E7EA4" w14:textId="77777777" w:rsidR="00F812B9" w:rsidRPr="00F812B9" w:rsidRDefault="00F812B9" w:rsidP="00F812B9">
      <w:pPr>
        <w:ind w:firstLine="720"/>
        <w:jc w:val="both"/>
      </w:pPr>
      <w:r>
        <w:t xml:space="preserve">Buvo suorganizuota: </w:t>
      </w:r>
      <w:r w:rsidRPr="00F812B9">
        <w:t>meninės kūrybos dien</w:t>
      </w:r>
      <w:r>
        <w:t>a</w:t>
      </w:r>
      <w:r w:rsidRPr="00F812B9">
        <w:t xml:space="preserve"> darželyje „Poilsiauju, sportuoju, žaidžiu – laimingas ir sveikas esu“, darželio ugdytinių išvyk</w:t>
      </w:r>
      <w:r>
        <w:t>o</w:t>
      </w:r>
      <w:r w:rsidRPr="00F812B9">
        <w:t>s į gamtą, sportin</w:t>
      </w:r>
      <w:r>
        <w:t>ė</w:t>
      </w:r>
      <w:r w:rsidRPr="00F812B9">
        <w:t>s pramog</w:t>
      </w:r>
      <w:r>
        <w:t>o</w:t>
      </w:r>
      <w:r w:rsidRPr="00F812B9">
        <w:t>s ir kit</w:t>
      </w:r>
      <w:r>
        <w:t>a</w:t>
      </w:r>
      <w:r w:rsidRPr="00F812B9">
        <w:t xml:space="preserve"> judri veikl</w:t>
      </w:r>
      <w:r>
        <w:t>a</w:t>
      </w:r>
      <w:r w:rsidRPr="00F812B9">
        <w:t xml:space="preserve"> darželyje vasaros metu, darželio ugdytinių ir Ariogalos lopšelio-darželio ugdytinių bendr</w:t>
      </w:r>
      <w:r>
        <w:t>as</w:t>
      </w:r>
      <w:r w:rsidRPr="00F812B9">
        <w:t xml:space="preserve"> sportin</w:t>
      </w:r>
      <w:r>
        <w:t>is</w:t>
      </w:r>
      <w:r w:rsidRPr="00F812B9">
        <w:t>-pramogin</w:t>
      </w:r>
      <w:r>
        <w:t>is</w:t>
      </w:r>
      <w:r w:rsidRPr="00F812B9">
        <w:t xml:space="preserve"> rengin</w:t>
      </w:r>
      <w:r>
        <w:t>ys.</w:t>
      </w:r>
      <w:r w:rsidRPr="00F812B9">
        <w:t xml:space="preserve"> </w:t>
      </w:r>
      <w:r>
        <w:t xml:space="preserve">Taip pat buvo </w:t>
      </w:r>
      <w:r w:rsidRPr="00F812B9">
        <w:t>organiz</w:t>
      </w:r>
      <w:r>
        <w:t>uota</w:t>
      </w:r>
      <w:r w:rsidRPr="00F812B9">
        <w:t xml:space="preserve"> futbolo dien</w:t>
      </w:r>
      <w:r>
        <w:t>a</w:t>
      </w:r>
      <w:r w:rsidRPr="00F812B9">
        <w:t xml:space="preserve"> Jurbarko Romualdo Marcinkaus stadione, mokinių išvyk</w:t>
      </w:r>
      <w:r>
        <w:t>a</w:t>
      </w:r>
      <w:r w:rsidRPr="00F812B9">
        <w:t xml:space="preserve"> į Naisius dalyvauti orientavimosi sporto žaidime „Pažink Naisius“, organiz</w:t>
      </w:r>
      <w:r>
        <w:t>uotas</w:t>
      </w:r>
      <w:r w:rsidRPr="00F812B9">
        <w:t xml:space="preserve"> bendr</w:t>
      </w:r>
      <w:r>
        <w:t>as</w:t>
      </w:r>
      <w:r w:rsidRPr="00F812B9">
        <w:t xml:space="preserve"> sportin</w:t>
      </w:r>
      <w:r>
        <w:t>is</w:t>
      </w:r>
      <w:r w:rsidRPr="00F812B9">
        <w:t xml:space="preserve"> rengin</w:t>
      </w:r>
      <w:r>
        <w:t>ys</w:t>
      </w:r>
      <w:r w:rsidRPr="00F812B9">
        <w:t xml:space="preserve"> su Skirsnemunės </w:t>
      </w:r>
      <w:r w:rsidRPr="00E36435">
        <w:t>Jurgio</w:t>
      </w:r>
      <w:r w:rsidR="00767C3D" w:rsidRPr="00E36435">
        <w:t> </w:t>
      </w:r>
      <w:r w:rsidRPr="00E36435">
        <w:t>Baltrušaičio pagrindinės</w:t>
      </w:r>
      <w:r w:rsidRPr="00F812B9">
        <w:t xml:space="preserve"> mokyklos pradinių klasių mokiniais </w:t>
      </w:r>
      <w:r>
        <w:t>–</w:t>
      </w:r>
      <w:r w:rsidRPr="00F812B9">
        <w:t xml:space="preserve"> „Vikrūs, stiprūs </w:t>
      </w:r>
      <w:r>
        <w:t>–</w:t>
      </w:r>
      <w:r w:rsidRPr="00F812B9">
        <w:t xml:space="preserve"> sveiki“, ikimokyklinio ir priešmokyklinio amžiaus vaikų rudens sporto švent</w:t>
      </w:r>
      <w:r>
        <w:t>ė</w:t>
      </w:r>
      <w:r w:rsidRPr="00F812B9">
        <w:t xml:space="preserve"> „Lenktynės su vėju“</w:t>
      </w:r>
      <w:r>
        <w:t xml:space="preserve">, </w:t>
      </w:r>
      <w:r w:rsidRPr="00F812B9">
        <w:t>žiemos sporto švent</w:t>
      </w:r>
      <w:r>
        <w:t>ė</w:t>
      </w:r>
      <w:r w:rsidRPr="00F812B9">
        <w:t xml:space="preserve"> „Mums šaltukas nebaisus“.</w:t>
      </w:r>
    </w:p>
    <w:p w14:paraId="386CFBD2" w14:textId="77777777" w:rsidR="00F4308F" w:rsidRPr="00D91CE8" w:rsidRDefault="00F4308F" w:rsidP="00F4308F">
      <w:pPr>
        <w:pStyle w:val="Sraopastraipa"/>
        <w:ind w:left="0" w:firstLine="720"/>
        <w:jc w:val="both"/>
        <w:rPr>
          <w:szCs w:val="24"/>
        </w:rPr>
      </w:pPr>
      <w:bookmarkStart w:id="55" w:name="_Hlk158908735"/>
      <w:r w:rsidRPr="00D91CE8">
        <w:t>20</w:t>
      </w:r>
      <w:r>
        <w:t>23</w:t>
      </w:r>
      <w:r w:rsidRPr="00D91CE8">
        <w:t xml:space="preserve"> m. </w:t>
      </w:r>
      <w:r w:rsidRPr="00D91CE8">
        <w:rPr>
          <w:szCs w:val="24"/>
        </w:rPr>
        <w:t>skirtas finansavimas panaudotas visiškai.</w:t>
      </w:r>
    </w:p>
    <w:bookmarkEnd w:id="55"/>
    <w:p w14:paraId="48058181" w14:textId="77777777" w:rsidR="00767C3D" w:rsidRPr="00D91CE8" w:rsidRDefault="00767C3D" w:rsidP="00D205B3">
      <w:pPr>
        <w:jc w:val="both"/>
        <w:rPr>
          <w:szCs w:val="24"/>
        </w:rPr>
      </w:pPr>
    </w:p>
    <w:p w14:paraId="16460B7B" w14:textId="77777777" w:rsidR="00FA5F6D" w:rsidRPr="00614838" w:rsidRDefault="00F4308F" w:rsidP="00FA5F6D">
      <w:pPr>
        <w:ind w:firstLine="720"/>
        <w:jc w:val="both"/>
        <w:rPr>
          <w:b/>
          <w:bCs/>
          <w:szCs w:val="24"/>
        </w:rPr>
      </w:pPr>
      <w:r w:rsidRPr="00614838">
        <w:rPr>
          <w:b/>
          <w:bCs/>
          <w:szCs w:val="24"/>
        </w:rPr>
        <w:t xml:space="preserve">11. </w:t>
      </w:r>
      <w:r w:rsidR="00614838" w:rsidRPr="00614838">
        <w:rPr>
          <w:b/>
          <w:bCs/>
        </w:rPr>
        <w:t>„Sveikos mitybos ir fizinio aktyvumo skatinimas Jurbarko mieste ir rajone“</w:t>
      </w:r>
    </w:p>
    <w:p w14:paraId="18332A74" w14:textId="77777777" w:rsidR="007E258D" w:rsidRPr="007E258D" w:rsidRDefault="007E258D" w:rsidP="007E258D">
      <w:pPr>
        <w:ind w:firstLine="720"/>
        <w:jc w:val="both"/>
        <w:rPr>
          <w:szCs w:val="24"/>
        </w:rPr>
      </w:pPr>
      <w:bookmarkStart w:id="56" w:name="_Hlk158909145"/>
      <w:r w:rsidRPr="007E258D">
        <w:rPr>
          <w:szCs w:val="24"/>
        </w:rPr>
        <w:t xml:space="preserve">Projekto vykdytojas – </w:t>
      </w:r>
      <w:proofErr w:type="spellStart"/>
      <w:r w:rsidRPr="007E258D">
        <w:t>Kneipo</w:t>
      </w:r>
      <w:proofErr w:type="spellEnd"/>
      <w:r w:rsidRPr="007E258D">
        <w:t xml:space="preserve"> draugija.</w:t>
      </w:r>
    </w:p>
    <w:p w14:paraId="7DF06387" w14:textId="77777777" w:rsidR="007E258D" w:rsidRPr="007E258D" w:rsidRDefault="007E258D" w:rsidP="007E258D">
      <w:pPr>
        <w:ind w:firstLine="720"/>
        <w:jc w:val="both"/>
        <w:rPr>
          <w:szCs w:val="24"/>
        </w:rPr>
      </w:pPr>
      <w:r w:rsidRPr="007E258D">
        <w:rPr>
          <w:szCs w:val="24"/>
        </w:rPr>
        <w:t>Skirtas finansavimas – 3 0</w:t>
      </w:r>
      <w:r>
        <w:rPr>
          <w:szCs w:val="24"/>
        </w:rPr>
        <w:t>0</w:t>
      </w:r>
      <w:r w:rsidRPr="007E258D">
        <w:rPr>
          <w:szCs w:val="24"/>
        </w:rPr>
        <w:t>0,00 Eur.</w:t>
      </w:r>
    </w:p>
    <w:p w14:paraId="0A272583" w14:textId="77777777" w:rsidR="007E258D" w:rsidRPr="00E36435" w:rsidRDefault="007E258D" w:rsidP="007E258D">
      <w:pPr>
        <w:widowControl w:val="0"/>
        <w:autoSpaceDE w:val="0"/>
        <w:autoSpaceDN w:val="0"/>
        <w:ind w:firstLine="720"/>
        <w:jc w:val="both"/>
      </w:pPr>
      <w:r w:rsidRPr="00E36435">
        <w:rPr>
          <w:bCs/>
          <w:szCs w:val="24"/>
        </w:rPr>
        <w:t xml:space="preserve">Projekto tikslinė grupė: </w:t>
      </w:r>
      <w:r w:rsidRPr="00E36435">
        <w:rPr>
          <w:szCs w:val="24"/>
        </w:rPr>
        <w:t xml:space="preserve">sveikatinimo projektas skirtas </w:t>
      </w:r>
      <w:r w:rsidRPr="00E36435">
        <w:t>vaikams / mokiniams, negali</w:t>
      </w:r>
      <w:r w:rsidR="00767C3D" w:rsidRPr="00E36435">
        <w:t>ą turintiems asmenims</w:t>
      </w:r>
      <w:r w:rsidRPr="00E36435">
        <w:t>, lietuvių</w:t>
      </w:r>
      <w:r w:rsidR="00767C3D" w:rsidRPr="00E36435">
        <w:t xml:space="preserve"> ir</w:t>
      </w:r>
      <w:r w:rsidRPr="00E36435">
        <w:t xml:space="preserve"> ukrainiečių šeimoms, socialinę</w:t>
      </w:r>
      <w:r w:rsidRPr="00E36435">
        <w:rPr>
          <w:spacing w:val="-1"/>
        </w:rPr>
        <w:t xml:space="preserve"> </w:t>
      </w:r>
      <w:r w:rsidRPr="00E36435">
        <w:t>atskirtį turintiems žmonėms, senjorams.</w:t>
      </w:r>
    </w:p>
    <w:p w14:paraId="1AD6C29F" w14:textId="77777777" w:rsidR="007E258D" w:rsidRPr="00A90E1D" w:rsidRDefault="007E258D" w:rsidP="00767C3D">
      <w:pPr>
        <w:ind w:firstLine="720"/>
        <w:jc w:val="both"/>
        <w:rPr>
          <w:bCs/>
          <w:szCs w:val="24"/>
        </w:rPr>
      </w:pPr>
      <w:r w:rsidRPr="00E36435">
        <w:rPr>
          <w:szCs w:val="24"/>
        </w:rPr>
        <w:t>Dalyvių skaičius – 312</w:t>
      </w:r>
      <w:r>
        <w:rPr>
          <w:szCs w:val="24"/>
        </w:rPr>
        <w:t>.</w:t>
      </w:r>
    </w:p>
    <w:bookmarkEnd w:id="56"/>
    <w:p w14:paraId="3BF511CC" w14:textId="77777777" w:rsidR="006D43F0" w:rsidRDefault="00675901" w:rsidP="00675901">
      <w:pPr>
        <w:widowControl w:val="0"/>
        <w:autoSpaceDE w:val="0"/>
        <w:autoSpaceDN w:val="0"/>
        <w:ind w:firstLine="720"/>
        <w:jc w:val="both"/>
      </w:pPr>
      <w:r>
        <w:t>Sveikatinimo projekto t</w:t>
      </w:r>
      <w:r w:rsidR="004C771F" w:rsidRPr="004C771F">
        <w:t>ikslas</w:t>
      </w:r>
      <w:r w:rsidR="004C771F" w:rsidRPr="004C771F">
        <w:rPr>
          <w:spacing w:val="92"/>
        </w:rPr>
        <w:t xml:space="preserve"> </w:t>
      </w:r>
      <w:r>
        <w:t>–</w:t>
      </w:r>
      <w:r w:rsidR="004C771F" w:rsidRPr="004C771F">
        <w:rPr>
          <w:spacing w:val="90"/>
        </w:rPr>
        <w:t xml:space="preserve"> </w:t>
      </w:r>
      <w:r w:rsidR="004C771F" w:rsidRPr="004C771F">
        <w:rPr>
          <w:spacing w:val="-1"/>
        </w:rPr>
        <w:t>gerinti</w:t>
      </w:r>
      <w:r w:rsidR="004C771F" w:rsidRPr="004C771F">
        <w:rPr>
          <w:spacing w:val="92"/>
        </w:rPr>
        <w:t xml:space="preserve"> </w:t>
      </w:r>
      <w:r w:rsidR="004C771F" w:rsidRPr="004C771F">
        <w:t>vaikų,</w:t>
      </w:r>
      <w:r w:rsidR="004C771F" w:rsidRPr="004C771F">
        <w:rPr>
          <w:spacing w:val="92"/>
        </w:rPr>
        <w:t xml:space="preserve"> </w:t>
      </w:r>
      <w:r w:rsidR="004C771F" w:rsidRPr="004C771F">
        <w:t>jaunuolių,</w:t>
      </w:r>
      <w:r w:rsidR="004C771F" w:rsidRPr="004C771F">
        <w:rPr>
          <w:spacing w:val="91"/>
        </w:rPr>
        <w:t xml:space="preserve"> </w:t>
      </w:r>
      <w:r w:rsidR="004C771F" w:rsidRPr="004C771F">
        <w:t>turinčių</w:t>
      </w:r>
      <w:r w:rsidR="004C771F" w:rsidRPr="004C771F">
        <w:rPr>
          <w:spacing w:val="89"/>
        </w:rPr>
        <w:t xml:space="preserve"> </w:t>
      </w:r>
      <w:r w:rsidR="004C771F" w:rsidRPr="004C771F">
        <w:t>mažiau</w:t>
      </w:r>
      <w:r w:rsidR="004C771F" w:rsidRPr="004C771F">
        <w:rPr>
          <w:spacing w:val="91"/>
        </w:rPr>
        <w:t xml:space="preserve"> </w:t>
      </w:r>
      <w:r w:rsidR="004C771F" w:rsidRPr="004C771F">
        <w:rPr>
          <w:spacing w:val="-1"/>
        </w:rPr>
        <w:t>galimybių</w:t>
      </w:r>
      <w:r w:rsidR="004C771F" w:rsidRPr="004C771F">
        <w:rPr>
          <w:spacing w:val="92"/>
        </w:rPr>
        <w:t xml:space="preserve"> </w:t>
      </w:r>
      <w:r w:rsidR="004C771F" w:rsidRPr="004C771F">
        <w:t>(negalią),</w:t>
      </w:r>
      <w:r w:rsidR="004C771F" w:rsidRPr="004C771F">
        <w:rPr>
          <w:spacing w:val="90"/>
        </w:rPr>
        <w:t xml:space="preserve"> </w:t>
      </w:r>
      <w:r w:rsidR="004C771F" w:rsidRPr="004C771F">
        <w:t>jų</w:t>
      </w:r>
      <w:r w:rsidR="004C771F" w:rsidRPr="004C771F">
        <w:rPr>
          <w:spacing w:val="91"/>
        </w:rPr>
        <w:t xml:space="preserve"> </w:t>
      </w:r>
      <w:r w:rsidR="004C771F" w:rsidRPr="004C771F">
        <w:t>šeimos</w:t>
      </w:r>
      <w:r w:rsidR="004C771F" w:rsidRPr="004C771F">
        <w:rPr>
          <w:spacing w:val="91"/>
        </w:rPr>
        <w:t xml:space="preserve"> </w:t>
      </w:r>
      <w:r w:rsidR="004C771F" w:rsidRPr="004C771F">
        <w:t>narių</w:t>
      </w:r>
      <w:r>
        <w:t xml:space="preserve"> </w:t>
      </w:r>
      <w:r w:rsidR="004C771F" w:rsidRPr="004C771F">
        <w:t>gyvenimo</w:t>
      </w:r>
      <w:r w:rsidR="004C771F" w:rsidRPr="004C771F">
        <w:rPr>
          <w:spacing w:val="67"/>
        </w:rPr>
        <w:t xml:space="preserve"> </w:t>
      </w:r>
      <w:r w:rsidR="004C771F" w:rsidRPr="004C771F">
        <w:t>kokybę,</w:t>
      </w:r>
      <w:r w:rsidR="004C771F" w:rsidRPr="004C771F">
        <w:rPr>
          <w:spacing w:val="67"/>
        </w:rPr>
        <w:t xml:space="preserve"> </w:t>
      </w:r>
      <w:r w:rsidR="004C771F" w:rsidRPr="004C771F">
        <w:t>sveikatą</w:t>
      </w:r>
      <w:r w:rsidR="004C771F" w:rsidRPr="004C771F">
        <w:rPr>
          <w:spacing w:val="66"/>
        </w:rPr>
        <w:t xml:space="preserve"> </w:t>
      </w:r>
      <w:r w:rsidR="004C771F" w:rsidRPr="004C771F">
        <w:t>per</w:t>
      </w:r>
      <w:r w:rsidR="004C771F" w:rsidRPr="004C771F">
        <w:rPr>
          <w:spacing w:val="69"/>
        </w:rPr>
        <w:t xml:space="preserve"> </w:t>
      </w:r>
      <w:r w:rsidR="004C771F" w:rsidRPr="004C771F">
        <w:t>fizinį</w:t>
      </w:r>
      <w:r w:rsidR="004C771F" w:rsidRPr="004C771F">
        <w:rPr>
          <w:spacing w:val="68"/>
        </w:rPr>
        <w:t xml:space="preserve"> </w:t>
      </w:r>
      <w:r w:rsidR="004C771F" w:rsidRPr="004C771F">
        <w:t>ir</w:t>
      </w:r>
      <w:r w:rsidR="004C771F" w:rsidRPr="004C771F">
        <w:rPr>
          <w:spacing w:val="67"/>
        </w:rPr>
        <w:t xml:space="preserve"> </w:t>
      </w:r>
      <w:r w:rsidR="004C771F" w:rsidRPr="004C771F">
        <w:t>psichinį</w:t>
      </w:r>
      <w:r w:rsidR="004C771F" w:rsidRPr="004C771F">
        <w:rPr>
          <w:spacing w:val="67"/>
        </w:rPr>
        <w:t xml:space="preserve"> </w:t>
      </w:r>
      <w:r w:rsidR="004C771F" w:rsidRPr="004C771F">
        <w:t>aktyvumą</w:t>
      </w:r>
      <w:r w:rsidR="006D43F0">
        <w:t>.</w:t>
      </w:r>
    </w:p>
    <w:p w14:paraId="43B89640" w14:textId="77777777" w:rsidR="004F699B" w:rsidRPr="004F699B" w:rsidRDefault="004C771F" w:rsidP="004F699B">
      <w:pPr>
        <w:widowControl w:val="0"/>
        <w:autoSpaceDE w:val="0"/>
        <w:autoSpaceDN w:val="0"/>
        <w:ind w:firstLine="720"/>
        <w:jc w:val="both"/>
        <w:rPr>
          <w:szCs w:val="24"/>
        </w:rPr>
      </w:pPr>
      <w:r w:rsidRPr="00E36435">
        <w:rPr>
          <w:szCs w:val="24"/>
        </w:rPr>
        <w:t>Projekte</w:t>
      </w:r>
      <w:r w:rsidRPr="00E36435">
        <w:rPr>
          <w:spacing w:val="67"/>
          <w:szCs w:val="24"/>
        </w:rPr>
        <w:t xml:space="preserve"> </w:t>
      </w:r>
      <w:r w:rsidRPr="00E36435">
        <w:rPr>
          <w:szCs w:val="24"/>
        </w:rPr>
        <w:t>dalyvavo</w:t>
      </w:r>
      <w:r w:rsidR="006D43F0" w:rsidRPr="00E36435">
        <w:rPr>
          <w:szCs w:val="24"/>
        </w:rPr>
        <w:t xml:space="preserve"> </w:t>
      </w:r>
      <w:r w:rsidRPr="00E36435">
        <w:rPr>
          <w:szCs w:val="24"/>
        </w:rPr>
        <w:t>įvairaus</w:t>
      </w:r>
      <w:r w:rsidRPr="00E36435">
        <w:rPr>
          <w:spacing w:val="7"/>
          <w:szCs w:val="24"/>
        </w:rPr>
        <w:t xml:space="preserve"> </w:t>
      </w:r>
      <w:r w:rsidRPr="00E36435">
        <w:rPr>
          <w:szCs w:val="24"/>
        </w:rPr>
        <w:t>amžiaus</w:t>
      </w:r>
      <w:r w:rsidRPr="00E36435">
        <w:rPr>
          <w:spacing w:val="7"/>
          <w:szCs w:val="24"/>
        </w:rPr>
        <w:t xml:space="preserve"> </w:t>
      </w:r>
      <w:r w:rsidRPr="00E36435">
        <w:rPr>
          <w:szCs w:val="24"/>
        </w:rPr>
        <w:t>lietuvių</w:t>
      </w:r>
      <w:r w:rsidRPr="00E36435">
        <w:rPr>
          <w:spacing w:val="7"/>
          <w:szCs w:val="24"/>
        </w:rPr>
        <w:t xml:space="preserve"> </w:t>
      </w:r>
      <w:r w:rsidRPr="00E36435">
        <w:rPr>
          <w:szCs w:val="24"/>
        </w:rPr>
        <w:t>ir</w:t>
      </w:r>
      <w:r w:rsidRPr="00E36435">
        <w:rPr>
          <w:spacing w:val="7"/>
          <w:szCs w:val="24"/>
        </w:rPr>
        <w:t xml:space="preserve"> </w:t>
      </w:r>
      <w:r w:rsidRPr="00E36435">
        <w:rPr>
          <w:szCs w:val="24"/>
        </w:rPr>
        <w:t>ukrainiečių</w:t>
      </w:r>
      <w:r w:rsidRPr="00E36435">
        <w:rPr>
          <w:spacing w:val="8"/>
          <w:szCs w:val="24"/>
        </w:rPr>
        <w:t xml:space="preserve"> </w:t>
      </w:r>
      <w:r w:rsidRPr="00E36435">
        <w:rPr>
          <w:spacing w:val="1"/>
          <w:szCs w:val="24"/>
        </w:rPr>
        <w:t>vaikai,</w:t>
      </w:r>
      <w:r w:rsidRPr="00E36435">
        <w:rPr>
          <w:spacing w:val="6"/>
          <w:szCs w:val="24"/>
        </w:rPr>
        <w:t xml:space="preserve"> </w:t>
      </w:r>
      <w:r w:rsidRPr="00E36435">
        <w:rPr>
          <w:szCs w:val="24"/>
        </w:rPr>
        <w:t>bei</w:t>
      </w:r>
      <w:r w:rsidRPr="00E36435">
        <w:rPr>
          <w:spacing w:val="10"/>
          <w:szCs w:val="24"/>
        </w:rPr>
        <w:t xml:space="preserve"> </w:t>
      </w:r>
      <w:r w:rsidRPr="00E36435">
        <w:rPr>
          <w:szCs w:val="24"/>
        </w:rPr>
        <w:t>senjorai</w:t>
      </w:r>
      <w:r w:rsidRPr="00E36435">
        <w:rPr>
          <w:spacing w:val="8"/>
          <w:szCs w:val="24"/>
        </w:rPr>
        <w:t xml:space="preserve"> </w:t>
      </w:r>
      <w:r w:rsidRPr="00E36435">
        <w:rPr>
          <w:szCs w:val="24"/>
        </w:rPr>
        <w:t>iš</w:t>
      </w:r>
      <w:r w:rsidRPr="00E36435">
        <w:rPr>
          <w:spacing w:val="8"/>
          <w:szCs w:val="24"/>
        </w:rPr>
        <w:t xml:space="preserve"> </w:t>
      </w:r>
      <w:proofErr w:type="spellStart"/>
      <w:r w:rsidRPr="00E36435">
        <w:rPr>
          <w:szCs w:val="24"/>
        </w:rPr>
        <w:t>Smalininkų</w:t>
      </w:r>
      <w:proofErr w:type="spellEnd"/>
      <w:r w:rsidRPr="00E36435">
        <w:rPr>
          <w:szCs w:val="24"/>
        </w:rPr>
        <w:t>,</w:t>
      </w:r>
      <w:r w:rsidRPr="00E36435">
        <w:rPr>
          <w:spacing w:val="7"/>
          <w:szCs w:val="24"/>
        </w:rPr>
        <w:t xml:space="preserve"> </w:t>
      </w:r>
      <w:r w:rsidRPr="00E36435">
        <w:rPr>
          <w:szCs w:val="24"/>
        </w:rPr>
        <w:t>Viešvilės</w:t>
      </w:r>
      <w:r w:rsidRPr="00E36435">
        <w:rPr>
          <w:spacing w:val="7"/>
          <w:szCs w:val="24"/>
        </w:rPr>
        <w:t xml:space="preserve"> </w:t>
      </w:r>
      <w:r w:rsidRPr="00E36435">
        <w:rPr>
          <w:szCs w:val="24"/>
        </w:rPr>
        <w:t>ir</w:t>
      </w:r>
      <w:r w:rsidRPr="00E36435">
        <w:rPr>
          <w:spacing w:val="7"/>
          <w:szCs w:val="24"/>
        </w:rPr>
        <w:t xml:space="preserve"> </w:t>
      </w:r>
      <w:r w:rsidRPr="00E36435">
        <w:rPr>
          <w:szCs w:val="24"/>
        </w:rPr>
        <w:t>Jurbarko.</w:t>
      </w:r>
      <w:r w:rsidR="006D43F0" w:rsidRPr="00E36435">
        <w:rPr>
          <w:szCs w:val="24"/>
        </w:rPr>
        <w:t xml:space="preserve"> </w:t>
      </w:r>
      <w:r w:rsidRPr="00E36435">
        <w:rPr>
          <w:spacing w:val="-1"/>
          <w:szCs w:val="24"/>
        </w:rPr>
        <w:t>Vyko</w:t>
      </w:r>
      <w:r w:rsidRPr="00E36435">
        <w:rPr>
          <w:spacing w:val="32"/>
          <w:szCs w:val="24"/>
        </w:rPr>
        <w:t xml:space="preserve"> </w:t>
      </w:r>
      <w:r w:rsidRPr="00E36435">
        <w:rPr>
          <w:szCs w:val="24"/>
        </w:rPr>
        <w:t>graži</w:t>
      </w:r>
      <w:r w:rsidRPr="00E36435">
        <w:rPr>
          <w:spacing w:val="29"/>
          <w:szCs w:val="24"/>
        </w:rPr>
        <w:t xml:space="preserve"> </w:t>
      </w:r>
      <w:r w:rsidRPr="00E36435">
        <w:rPr>
          <w:szCs w:val="24"/>
        </w:rPr>
        <w:t>bendrystė</w:t>
      </w:r>
      <w:r w:rsidRPr="00E36435">
        <w:rPr>
          <w:spacing w:val="31"/>
          <w:szCs w:val="24"/>
        </w:rPr>
        <w:t xml:space="preserve"> </w:t>
      </w:r>
      <w:r w:rsidRPr="00E36435">
        <w:rPr>
          <w:spacing w:val="1"/>
          <w:szCs w:val="24"/>
        </w:rPr>
        <w:t>tarp</w:t>
      </w:r>
      <w:r w:rsidRPr="00E36435">
        <w:rPr>
          <w:spacing w:val="27"/>
          <w:szCs w:val="24"/>
        </w:rPr>
        <w:t xml:space="preserve"> </w:t>
      </w:r>
      <w:r w:rsidRPr="00E36435">
        <w:rPr>
          <w:szCs w:val="24"/>
        </w:rPr>
        <w:t>įvairių</w:t>
      </w:r>
      <w:r w:rsidRPr="00E36435">
        <w:rPr>
          <w:spacing w:val="29"/>
          <w:szCs w:val="24"/>
        </w:rPr>
        <w:t xml:space="preserve"> </w:t>
      </w:r>
      <w:r w:rsidRPr="00E36435">
        <w:rPr>
          <w:szCs w:val="24"/>
        </w:rPr>
        <w:t>tautyb</w:t>
      </w:r>
      <w:r w:rsidR="00767C3D" w:rsidRPr="00E36435">
        <w:rPr>
          <w:szCs w:val="24"/>
        </w:rPr>
        <w:t>ių</w:t>
      </w:r>
      <w:r w:rsidRPr="00E36435">
        <w:rPr>
          <w:szCs w:val="24"/>
        </w:rPr>
        <w:t>,</w:t>
      </w:r>
      <w:r w:rsidRPr="00E36435">
        <w:rPr>
          <w:spacing w:val="31"/>
          <w:szCs w:val="24"/>
        </w:rPr>
        <w:t xml:space="preserve"> </w:t>
      </w:r>
      <w:r w:rsidRPr="00E36435">
        <w:rPr>
          <w:szCs w:val="24"/>
        </w:rPr>
        <w:t>amžiaus</w:t>
      </w:r>
      <w:r w:rsidR="00767C3D" w:rsidRPr="00E36435">
        <w:rPr>
          <w:szCs w:val="24"/>
        </w:rPr>
        <w:t xml:space="preserve">, </w:t>
      </w:r>
      <w:r w:rsidRPr="00E36435">
        <w:rPr>
          <w:szCs w:val="24"/>
        </w:rPr>
        <w:t>skirtingų</w:t>
      </w:r>
      <w:r w:rsidRPr="00E36435">
        <w:rPr>
          <w:spacing w:val="29"/>
          <w:szCs w:val="24"/>
        </w:rPr>
        <w:t xml:space="preserve"> </w:t>
      </w:r>
      <w:r w:rsidRPr="00E36435">
        <w:rPr>
          <w:szCs w:val="24"/>
        </w:rPr>
        <w:t>socialinių</w:t>
      </w:r>
      <w:r w:rsidRPr="00E36435">
        <w:rPr>
          <w:spacing w:val="29"/>
          <w:szCs w:val="24"/>
        </w:rPr>
        <w:t xml:space="preserve"> </w:t>
      </w:r>
      <w:r w:rsidRPr="00E36435">
        <w:rPr>
          <w:szCs w:val="24"/>
        </w:rPr>
        <w:t>sluoksnių,</w:t>
      </w:r>
      <w:r w:rsidR="006D43F0" w:rsidRPr="00E36435">
        <w:rPr>
          <w:szCs w:val="24"/>
        </w:rPr>
        <w:t xml:space="preserve"> </w:t>
      </w:r>
      <w:r w:rsidRPr="00E36435">
        <w:rPr>
          <w:szCs w:val="24"/>
        </w:rPr>
        <w:t>turinčių</w:t>
      </w:r>
      <w:r w:rsidRPr="00E36435">
        <w:rPr>
          <w:spacing w:val="44"/>
          <w:szCs w:val="24"/>
        </w:rPr>
        <w:t xml:space="preserve"> </w:t>
      </w:r>
      <w:r w:rsidRPr="00E36435">
        <w:rPr>
          <w:szCs w:val="24"/>
        </w:rPr>
        <w:t>sveikatos</w:t>
      </w:r>
      <w:r w:rsidRPr="00E36435">
        <w:rPr>
          <w:spacing w:val="43"/>
          <w:szCs w:val="24"/>
        </w:rPr>
        <w:t xml:space="preserve"> </w:t>
      </w:r>
      <w:r w:rsidRPr="00E36435">
        <w:rPr>
          <w:szCs w:val="24"/>
        </w:rPr>
        <w:t>sutrikimų</w:t>
      </w:r>
      <w:r w:rsidR="00767C3D" w:rsidRPr="00E36435">
        <w:rPr>
          <w:szCs w:val="24"/>
        </w:rPr>
        <w:t xml:space="preserve"> žmonių</w:t>
      </w:r>
      <w:r w:rsidRPr="00E36435">
        <w:rPr>
          <w:szCs w:val="24"/>
        </w:rPr>
        <w:t>.</w:t>
      </w:r>
      <w:r w:rsidRPr="00E36435">
        <w:rPr>
          <w:spacing w:val="45"/>
          <w:szCs w:val="24"/>
        </w:rPr>
        <w:t xml:space="preserve"> </w:t>
      </w:r>
      <w:r w:rsidRPr="00E36435">
        <w:rPr>
          <w:szCs w:val="24"/>
        </w:rPr>
        <w:t>Dalyviai</w:t>
      </w:r>
      <w:r w:rsidRPr="00E36435">
        <w:rPr>
          <w:spacing w:val="43"/>
          <w:szCs w:val="24"/>
        </w:rPr>
        <w:t xml:space="preserve"> </w:t>
      </w:r>
      <w:r w:rsidRPr="00E36435">
        <w:rPr>
          <w:szCs w:val="24"/>
        </w:rPr>
        <w:t>išgyveno</w:t>
      </w:r>
      <w:r w:rsidRPr="00E36435">
        <w:rPr>
          <w:spacing w:val="45"/>
          <w:szCs w:val="24"/>
        </w:rPr>
        <w:t xml:space="preserve"> </w:t>
      </w:r>
      <w:r w:rsidRPr="00E36435">
        <w:rPr>
          <w:szCs w:val="24"/>
        </w:rPr>
        <w:t>bendravimo</w:t>
      </w:r>
      <w:r w:rsidRPr="00E36435">
        <w:rPr>
          <w:spacing w:val="45"/>
          <w:szCs w:val="24"/>
        </w:rPr>
        <w:t xml:space="preserve"> </w:t>
      </w:r>
      <w:r w:rsidRPr="00E36435">
        <w:rPr>
          <w:szCs w:val="24"/>
        </w:rPr>
        <w:t>džiaugsmą,</w:t>
      </w:r>
      <w:r w:rsidRPr="00E36435">
        <w:rPr>
          <w:spacing w:val="45"/>
          <w:szCs w:val="24"/>
        </w:rPr>
        <w:t xml:space="preserve"> </w:t>
      </w:r>
      <w:r w:rsidRPr="00E36435">
        <w:rPr>
          <w:szCs w:val="24"/>
        </w:rPr>
        <w:t>pagerėjo</w:t>
      </w:r>
      <w:r w:rsidRPr="00E36435">
        <w:rPr>
          <w:spacing w:val="44"/>
          <w:szCs w:val="24"/>
        </w:rPr>
        <w:t xml:space="preserve"> </w:t>
      </w:r>
      <w:r w:rsidRPr="00E36435">
        <w:rPr>
          <w:szCs w:val="24"/>
        </w:rPr>
        <w:t>jų</w:t>
      </w:r>
      <w:r w:rsidRPr="00E36435">
        <w:rPr>
          <w:spacing w:val="43"/>
          <w:szCs w:val="24"/>
        </w:rPr>
        <w:t xml:space="preserve"> </w:t>
      </w:r>
      <w:r w:rsidRPr="00E36435">
        <w:rPr>
          <w:szCs w:val="24"/>
        </w:rPr>
        <w:t>fizinė</w:t>
      </w:r>
      <w:r w:rsidRPr="00E36435">
        <w:rPr>
          <w:spacing w:val="42"/>
          <w:szCs w:val="24"/>
        </w:rPr>
        <w:t xml:space="preserve"> </w:t>
      </w:r>
      <w:r w:rsidRPr="00E36435">
        <w:rPr>
          <w:szCs w:val="24"/>
        </w:rPr>
        <w:t>ir</w:t>
      </w:r>
      <w:r w:rsidR="006D43F0" w:rsidRPr="00E36435">
        <w:rPr>
          <w:szCs w:val="24"/>
        </w:rPr>
        <w:t xml:space="preserve"> </w:t>
      </w:r>
      <w:r w:rsidRPr="00E36435">
        <w:rPr>
          <w:szCs w:val="24"/>
        </w:rPr>
        <w:t>psichinė</w:t>
      </w:r>
      <w:r w:rsidRPr="00E36435">
        <w:rPr>
          <w:spacing w:val="28"/>
          <w:szCs w:val="24"/>
        </w:rPr>
        <w:t xml:space="preserve"> </w:t>
      </w:r>
      <w:r w:rsidRPr="00E36435">
        <w:rPr>
          <w:szCs w:val="24"/>
        </w:rPr>
        <w:t>sveikata.</w:t>
      </w:r>
      <w:r w:rsidRPr="00E36435">
        <w:rPr>
          <w:spacing w:val="31"/>
          <w:szCs w:val="24"/>
        </w:rPr>
        <w:t xml:space="preserve"> </w:t>
      </w:r>
      <w:r w:rsidRPr="00E36435">
        <w:rPr>
          <w:szCs w:val="24"/>
        </w:rPr>
        <w:t>Vyresnio</w:t>
      </w:r>
      <w:r w:rsidRPr="00E36435">
        <w:rPr>
          <w:spacing w:val="29"/>
          <w:szCs w:val="24"/>
        </w:rPr>
        <w:t xml:space="preserve"> </w:t>
      </w:r>
      <w:r w:rsidRPr="00E36435">
        <w:rPr>
          <w:szCs w:val="24"/>
        </w:rPr>
        <w:t>amžiaus</w:t>
      </w:r>
      <w:r w:rsidRPr="00E36435">
        <w:rPr>
          <w:spacing w:val="28"/>
          <w:szCs w:val="24"/>
        </w:rPr>
        <w:t xml:space="preserve"> </w:t>
      </w:r>
      <w:r w:rsidRPr="00E36435">
        <w:rPr>
          <w:szCs w:val="24"/>
        </w:rPr>
        <w:t>dalyviai</w:t>
      </w:r>
      <w:r w:rsidRPr="00E36435">
        <w:rPr>
          <w:spacing w:val="29"/>
          <w:szCs w:val="24"/>
        </w:rPr>
        <w:t xml:space="preserve"> </w:t>
      </w:r>
      <w:r w:rsidRPr="00E36435">
        <w:rPr>
          <w:szCs w:val="24"/>
        </w:rPr>
        <w:t>pageidavo,</w:t>
      </w:r>
      <w:r w:rsidRPr="00E36435">
        <w:rPr>
          <w:spacing w:val="28"/>
          <w:szCs w:val="24"/>
        </w:rPr>
        <w:t xml:space="preserve"> </w:t>
      </w:r>
      <w:r w:rsidRPr="00E36435">
        <w:rPr>
          <w:szCs w:val="24"/>
        </w:rPr>
        <w:t>kad</w:t>
      </w:r>
      <w:r w:rsidRPr="00E36435">
        <w:rPr>
          <w:spacing w:val="31"/>
          <w:szCs w:val="24"/>
        </w:rPr>
        <w:t xml:space="preserve"> </w:t>
      </w:r>
      <w:r w:rsidRPr="00E36435">
        <w:rPr>
          <w:szCs w:val="24"/>
        </w:rPr>
        <w:t>tokių</w:t>
      </w:r>
      <w:r w:rsidRPr="00E36435">
        <w:rPr>
          <w:spacing w:val="28"/>
          <w:szCs w:val="24"/>
        </w:rPr>
        <w:t xml:space="preserve"> </w:t>
      </w:r>
      <w:r w:rsidRPr="00E36435">
        <w:rPr>
          <w:szCs w:val="24"/>
        </w:rPr>
        <w:t>veiklų</w:t>
      </w:r>
      <w:r w:rsidRPr="00E36435">
        <w:rPr>
          <w:spacing w:val="29"/>
          <w:szCs w:val="24"/>
        </w:rPr>
        <w:t xml:space="preserve"> </w:t>
      </w:r>
      <w:r w:rsidRPr="00E36435">
        <w:rPr>
          <w:spacing w:val="-1"/>
          <w:szCs w:val="24"/>
        </w:rPr>
        <w:t>vyktų</w:t>
      </w:r>
      <w:r w:rsidRPr="00E36435">
        <w:rPr>
          <w:spacing w:val="30"/>
          <w:szCs w:val="24"/>
        </w:rPr>
        <w:t xml:space="preserve"> </w:t>
      </w:r>
      <w:r w:rsidRPr="00E36435">
        <w:rPr>
          <w:szCs w:val="24"/>
        </w:rPr>
        <w:t>kuo</w:t>
      </w:r>
      <w:r w:rsidRPr="00E36435">
        <w:rPr>
          <w:spacing w:val="31"/>
          <w:szCs w:val="24"/>
        </w:rPr>
        <w:t xml:space="preserve"> </w:t>
      </w:r>
      <w:r w:rsidRPr="00E36435">
        <w:rPr>
          <w:szCs w:val="24"/>
        </w:rPr>
        <w:t>daugiau.</w:t>
      </w:r>
      <w:r w:rsidR="006D43F0" w:rsidRPr="00E36435">
        <w:rPr>
          <w:szCs w:val="24"/>
        </w:rPr>
        <w:t xml:space="preserve"> </w:t>
      </w:r>
      <w:proofErr w:type="spellStart"/>
      <w:r w:rsidRPr="00E36435">
        <w:rPr>
          <w:szCs w:val="24"/>
        </w:rPr>
        <w:t>Smalininkų</w:t>
      </w:r>
      <w:proofErr w:type="spellEnd"/>
      <w:r w:rsidRPr="00E36435">
        <w:rPr>
          <w:szCs w:val="24"/>
        </w:rPr>
        <w:t xml:space="preserve"> senjorų stovykloje</w:t>
      </w:r>
      <w:r w:rsidRPr="00E36435">
        <w:rPr>
          <w:spacing w:val="-1"/>
          <w:szCs w:val="24"/>
        </w:rPr>
        <w:t xml:space="preserve"> </w:t>
      </w:r>
      <w:r w:rsidRPr="00E36435">
        <w:rPr>
          <w:szCs w:val="24"/>
        </w:rPr>
        <w:t>noriai</w:t>
      </w:r>
      <w:r w:rsidRPr="00E36435">
        <w:rPr>
          <w:spacing w:val="2"/>
          <w:szCs w:val="24"/>
        </w:rPr>
        <w:t xml:space="preserve"> </w:t>
      </w:r>
      <w:r w:rsidRPr="00E36435">
        <w:rPr>
          <w:szCs w:val="24"/>
        </w:rPr>
        <w:t>ir aktyviai</w:t>
      </w:r>
      <w:r w:rsidRPr="00E36435">
        <w:rPr>
          <w:spacing w:val="1"/>
          <w:szCs w:val="24"/>
        </w:rPr>
        <w:t xml:space="preserve"> </w:t>
      </w:r>
      <w:r w:rsidRPr="00E36435">
        <w:rPr>
          <w:szCs w:val="24"/>
        </w:rPr>
        <w:t>dalyvavo mergaitė iš Ukrainos.</w:t>
      </w:r>
      <w:r w:rsidR="004F699B" w:rsidRPr="00E36435">
        <w:rPr>
          <w:szCs w:val="24"/>
        </w:rPr>
        <w:t xml:space="preserve"> </w:t>
      </w:r>
      <w:r w:rsidR="009822A7" w:rsidRPr="00E36435">
        <w:rPr>
          <w:szCs w:val="24"/>
        </w:rPr>
        <w:t>Daug</w:t>
      </w:r>
      <w:r w:rsidR="009822A7" w:rsidRPr="00E36435">
        <w:rPr>
          <w:spacing w:val="21"/>
          <w:szCs w:val="24"/>
        </w:rPr>
        <w:t xml:space="preserve"> </w:t>
      </w:r>
      <w:r w:rsidR="009822A7" w:rsidRPr="00E36435">
        <w:rPr>
          <w:szCs w:val="24"/>
        </w:rPr>
        <w:t>veiklų</w:t>
      </w:r>
      <w:r w:rsidR="009822A7" w:rsidRPr="00E36435">
        <w:rPr>
          <w:spacing w:val="24"/>
          <w:szCs w:val="24"/>
        </w:rPr>
        <w:t xml:space="preserve"> </w:t>
      </w:r>
      <w:r w:rsidR="009822A7" w:rsidRPr="00E36435">
        <w:rPr>
          <w:spacing w:val="-1"/>
          <w:szCs w:val="24"/>
        </w:rPr>
        <w:t>vyko</w:t>
      </w:r>
      <w:r w:rsidR="009822A7" w:rsidRPr="00E36435">
        <w:rPr>
          <w:spacing w:val="27"/>
          <w:szCs w:val="24"/>
        </w:rPr>
        <w:t xml:space="preserve"> </w:t>
      </w:r>
      <w:r w:rsidR="009822A7" w:rsidRPr="00E36435">
        <w:rPr>
          <w:szCs w:val="24"/>
        </w:rPr>
        <w:t>gamtoje:</w:t>
      </w:r>
      <w:r w:rsidR="009822A7" w:rsidRPr="00E36435">
        <w:rPr>
          <w:spacing w:val="24"/>
          <w:szCs w:val="24"/>
        </w:rPr>
        <w:t xml:space="preserve"> </w:t>
      </w:r>
      <w:r w:rsidR="009822A7" w:rsidRPr="00E36435">
        <w:rPr>
          <w:szCs w:val="24"/>
        </w:rPr>
        <w:t>mankštos,</w:t>
      </w:r>
      <w:r w:rsidR="009822A7" w:rsidRPr="00E36435">
        <w:rPr>
          <w:spacing w:val="24"/>
          <w:szCs w:val="24"/>
        </w:rPr>
        <w:t xml:space="preserve"> </w:t>
      </w:r>
      <w:r w:rsidR="009822A7" w:rsidRPr="00E36435">
        <w:rPr>
          <w:szCs w:val="24"/>
        </w:rPr>
        <w:t>judrūs</w:t>
      </w:r>
      <w:r w:rsidR="009822A7" w:rsidRPr="00E36435">
        <w:rPr>
          <w:spacing w:val="21"/>
          <w:szCs w:val="24"/>
        </w:rPr>
        <w:t xml:space="preserve"> </w:t>
      </w:r>
      <w:r w:rsidR="009822A7" w:rsidRPr="00E36435">
        <w:rPr>
          <w:szCs w:val="24"/>
        </w:rPr>
        <w:t>žaidimai</w:t>
      </w:r>
      <w:r w:rsidR="009822A7" w:rsidRPr="00E36435">
        <w:rPr>
          <w:spacing w:val="24"/>
          <w:szCs w:val="24"/>
        </w:rPr>
        <w:t xml:space="preserve"> </w:t>
      </w:r>
      <w:r w:rsidR="009822A7" w:rsidRPr="00E36435">
        <w:rPr>
          <w:szCs w:val="24"/>
        </w:rPr>
        <w:t>buvo</w:t>
      </w:r>
      <w:r w:rsidR="009822A7" w:rsidRPr="00E36435">
        <w:rPr>
          <w:spacing w:val="24"/>
          <w:szCs w:val="24"/>
        </w:rPr>
        <w:t xml:space="preserve"> </w:t>
      </w:r>
      <w:r w:rsidR="009822A7" w:rsidRPr="00E36435">
        <w:rPr>
          <w:szCs w:val="24"/>
        </w:rPr>
        <w:t>derinami</w:t>
      </w:r>
      <w:r w:rsidR="009822A7" w:rsidRPr="00E36435">
        <w:rPr>
          <w:spacing w:val="25"/>
          <w:szCs w:val="24"/>
        </w:rPr>
        <w:t xml:space="preserve"> </w:t>
      </w:r>
      <w:r w:rsidR="009822A7" w:rsidRPr="00E36435">
        <w:rPr>
          <w:szCs w:val="24"/>
        </w:rPr>
        <w:t>su</w:t>
      </w:r>
      <w:r w:rsidR="009822A7" w:rsidRPr="00E36435">
        <w:rPr>
          <w:spacing w:val="22"/>
          <w:szCs w:val="24"/>
        </w:rPr>
        <w:t xml:space="preserve"> </w:t>
      </w:r>
      <w:r w:rsidR="009822A7" w:rsidRPr="00E36435">
        <w:rPr>
          <w:spacing w:val="1"/>
          <w:szCs w:val="24"/>
        </w:rPr>
        <w:lastRenderedPageBreak/>
        <w:t>S.</w:t>
      </w:r>
      <w:r w:rsidR="009822A7" w:rsidRPr="00E36435">
        <w:rPr>
          <w:spacing w:val="23"/>
          <w:szCs w:val="24"/>
        </w:rPr>
        <w:t xml:space="preserve"> </w:t>
      </w:r>
      <w:proofErr w:type="spellStart"/>
      <w:r w:rsidR="009822A7" w:rsidRPr="00E36435">
        <w:rPr>
          <w:szCs w:val="24"/>
        </w:rPr>
        <w:t>Kneipo</w:t>
      </w:r>
      <w:proofErr w:type="spellEnd"/>
      <w:r w:rsidR="009822A7" w:rsidRPr="00E36435">
        <w:rPr>
          <w:spacing w:val="25"/>
          <w:szCs w:val="24"/>
        </w:rPr>
        <w:t xml:space="preserve"> </w:t>
      </w:r>
      <w:r w:rsidR="009822A7" w:rsidRPr="00E36435">
        <w:rPr>
          <w:szCs w:val="24"/>
        </w:rPr>
        <w:t>vandens</w:t>
      </w:r>
      <w:r w:rsidR="004F699B" w:rsidRPr="00E36435">
        <w:rPr>
          <w:szCs w:val="24"/>
        </w:rPr>
        <w:t xml:space="preserve"> </w:t>
      </w:r>
      <w:r w:rsidR="009822A7" w:rsidRPr="00E36435">
        <w:rPr>
          <w:szCs w:val="24"/>
        </w:rPr>
        <w:t>procedūromis</w:t>
      </w:r>
      <w:r w:rsidR="009822A7" w:rsidRPr="00E36435">
        <w:rPr>
          <w:spacing w:val="60"/>
          <w:szCs w:val="24"/>
        </w:rPr>
        <w:t xml:space="preserve"> </w:t>
      </w:r>
      <w:r w:rsidR="009822A7" w:rsidRPr="00E36435">
        <w:rPr>
          <w:szCs w:val="24"/>
        </w:rPr>
        <w:t>ir</w:t>
      </w:r>
      <w:r w:rsidR="009822A7" w:rsidRPr="00E36435">
        <w:rPr>
          <w:spacing w:val="59"/>
          <w:szCs w:val="24"/>
        </w:rPr>
        <w:t xml:space="preserve"> </w:t>
      </w:r>
      <w:r w:rsidR="009822A7" w:rsidRPr="00E36435">
        <w:rPr>
          <w:szCs w:val="24"/>
        </w:rPr>
        <w:t>sveikos</w:t>
      </w:r>
      <w:r w:rsidR="009822A7" w:rsidRPr="00E36435">
        <w:rPr>
          <w:spacing w:val="63"/>
          <w:szCs w:val="24"/>
        </w:rPr>
        <w:t xml:space="preserve"> </w:t>
      </w:r>
      <w:r w:rsidR="009822A7" w:rsidRPr="00E36435">
        <w:rPr>
          <w:spacing w:val="-1"/>
          <w:szCs w:val="24"/>
        </w:rPr>
        <w:t>mitybos</w:t>
      </w:r>
      <w:r w:rsidR="009822A7" w:rsidRPr="00E36435">
        <w:rPr>
          <w:spacing w:val="61"/>
          <w:szCs w:val="24"/>
        </w:rPr>
        <w:t xml:space="preserve"> </w:t>
      </w:r>
      <w:r w:rsidR="009822A7" w:rsidRPr="00E36435">
        <w:rPr>
          <w:szCs w:val="24"/>
        </w:rPr>
        <w:t>edukacijomis.</w:t>
      </w:r>
      <w:r w:rsidR="009822A7" w:rsidRPr="00E36435">
        <w:rPr>
          <w:spacing w:val="63"/>
          <w:szCs w:val="24"/>
        </w:rPr>
        <w:t xml:space="preserve"> </w:t>
      </w:r>
      <w:r w:rsidR="009822A7" w:rsidRPr="00E36435">
        <w:rPr>
          <w:spacing w:val="1"/>
          <w:szCs w:val="24"/>
        </w:rPr>
        <w:t>P</w:t>
      </w:r>
      <w:r w:rsidR="009822A7" w:rsidRPr="00E36435">
        <w:rPr>
          <w:szCs w:val="24"/>
        </w:rPr>
        <w:t>rojektų</w:t>
      </w:r>
      <w:r w:rsidR="009822A7" w:rsidRPr="00E36435">
        <w:rPr>
          <w:spacing w:val="60"/>
          <w:szCs w:val="24"/>
        </w:rPr>
        <w:t xml:space="preserve"> </w:t>
      </w:r>
      <w:r w:rsidR="009822A7" w:rsidRPr="00E36435">
        <w:rPr>
          <w:szCs w:val="24"/>
        </w:rPr>
        <w:t>dalyviai</w:t>
      </w:r>
      <w:r w:rsidR="009822A7" w:rsidRPr="00E36435">
        <w:rPr>
          <w:spacing w:val="60"/>
          <w:szCs w:val="24"/>
        </w:rPr>
        <w:t xml:space="preserve"> </w:t>
      </w:r>
      <w:r w:rsidR="009822A7" w:rsidRPr="00E36435">
        <w:rPr>
          <w:szCs w:val="24"/>
        </w:rPr>
        <w:t>per</w:t>
      </w:r>
      <w:r w:rsidR="009822A7" w:rsidRPr="00E36435">
        <w:rPr>
          <w:spacing w:val="62"/>
          <w:szCs w:val="24"/>
        </w:rPr>
        <w:t xml:space="preserve"> </w:t>
      </w:r>
      <w:r w:rsidR="009822A7" w:rsidRPr="00E36435">
        <w:rPr>
          <w:szCs w:val="24"/>
        </w:rPr>
        <w:t>veiklas</w:t>
      </w:r>
      <w:r w:rsidR="009822A7" w:rsidRPr="00E36435">
        <w:rPr>
          <w:spacing w:val="62"/>
          <w:szCs w:val="24"/>
        </w:rPr>
        <w:t xml:space="preserve"> </w:t>
      </w:r>
      <w:r w:rsidR="009822A7" w:rsidRPr="00E36435">
        <w:rPr>
          <w:spacing w:val="1"/>
          <w:szCs w:val="24"/>
        </w:rPr>
        <w:t>į</w:t>
      </w:r>
      <w:r w:rsidR="009822A7" w:rsidRPr="00E36435">
        <w:rPr>
          <w:spacing w:val="-1"/>
          <w:szCs w:val="24"/>
        </w:rPr>
        <w:t>gavo</w:t>
      </w:r>
      <w:r w:rsidR="009822A7" w:rsidRPr="00E36435">
        <w:rPr>
          <w:spacing w:val="61"/>
          <w:szCs w:val="24"/>
        </w:rPr>
        <w:t xml:space="preserve"> </w:t>
      </w:r>
      <w:r w:rsidR="009822A7" w:rsidRPr="00E36435">
        <w:rPr>
          <w:szCs w:val="24"/>
        </w:rPr>
        <w:t>daug</w:t>
      </w:r>
      <w:r w:rsidR="004F699B" w:rsidRPr="00E36435">
        <w:rPr>
          <w:szCs w:val="24"/>
        </w:rPr>
        <w:t xml:space="preserve"> </w:t>
      </w:r>
      <w:r w:rsidR="009822A7" w:rsidRPr="00E36435">
        <w:rPr>
          <w:szCs w:val="24"/>
        </w:rPr>
        <w:t>žinių,</w:t>
      </w:r>
      <w:r w:rsidR="009822A7" w:rsidRPr="00E36435">
        <w:rPr>
          <w:spacing w:val="50"/>
          <w:szCs w:val="24"/>
        </w:rPr>
        <w:t xml:space="preserve"> </w:t>
      </w:r>
      <w:r w:rsidR="009822A7" w:rsidRPr="00E36435">
        <w:rPr>
          <w:szCs w:val="24"/>
        </w:rPr>
        <w:t>stiprinančių</w:t>
      </w:r>
      <w:r w:rsidR="009822A7" w:rsidRPr="00E36435">
        <w:rPr>
          <w:spacing w:val="51"/>
          <w:szCs w:val="24"/>
        </w:rPr>
        <w:t xml:space="preserve"> </w:t>
      </w:r>
      <w:r w:rsidR="009822A7" w:rsidRPr="00E36435">
        <w:rPr>
          <w:szCs w:val="24"/>
        </w:rPr>
        <w:t>jų</w:t>
      </w:r>
      <w:r w:rsidR="009822A7" w:rsidRPr="00E36435">
        <w:rPr>
          <w:spacing w:val="51"/>
          <w:szCs w:val="24"/>
        </w:rPr>
        <w:t xml:space="preserve"> </w:t>
      </w:r>
      <w:r w:rsidR="009822A7" w:rsidRPr="00E36435">
        <w:rPr>
          <w:szCs w:val="24"/>
        </w:rPr>
        <w:t>fizinę</w:t>
      </w:r>
      <w:r w:rsidR="009822A7" w:rsidRPr="00E36435">
        <w:rPr>
          <w:spacing w:val="50"/>
          <w:szCs w:val="24"/>
        </w:rPr>
        <w:t xml:space="preserve"> </w:t>
      </w:r>
      <w:r w:rsidR="009822A7" w:rsidRPr="00E36435">
        <w:rPr>
          <w:szCs w:val="24"/>
        </w:rPr>
        <w:t>ir</w:t>
      </w:r>
      <w:r w:rsidR="009822A7" w:rsidRPr="00E36435">
        <w:rPr>
          <w:spacing w:val="50"/>
          <w:szCs w:val="24"/>
        </w:rPr>
        <w:t xml:space="preserve"> </w:t>
      </w:r>
      <w:r w:rsidR="009822A7" w:rsidRPr="00E36435">
        <w:rPr>
          <w:szCs w:val="24"/>
        </w:rPr>
        <w:t>psichinę</w:t>
      </w:r>
      <w:r w:rsidR="009822A7" w:rsidRPr="00E36435">
        <w:rPr>
          <w:spacing w:val="52"/>
          <w:szCs w:val="24"/>
        </w:rPr>
        <w:t xml:space="preserve"> </w:t>
      </w:r>
      <w:r w:rsidR="009822A7" w:rsidRPr="00E36435">
        <w:rPr>
          <w:szCs w:val="24"/>
        </w:rPr>
        <w:t>sveikatą.</w:t>
      </w:r>
      <w:r w:rsidR="009822A7" w:rsidRPr="00E36435">
        <w:rPr>
          <w:spacing w:val="56"/>
          <w:szCs w:val="24"/>
        </w:rPr>
        <w:t xml:space="preserve"> </w:t>
      </w:r>
      <w:r w:rsidR="009822A7" w:rsidRPr="00E36435">
        <w:rPr>
          <w:spacing w:val="1"/>
          <w:szCs w:val="24"/>
        </w:rPr>
        <w:t>P</w:t>
      </w:r>
      <w:r w:rsidR="009822A7" w:rsidRPr="00E36435">
        <w:rPr>
          <w:spacing w:val="-1"/>
          <w:szCs w:val="24"/>
        </w:rPr>
        <w:t>er</w:t>
      </w:r>
      <w:r w:rsidR="009822A7" w:rsidRPr="00E36435">
        <w:rPr>
          <w:spacing w:val="50"/>
          <w:szCs w:val="24"/>
        </w:rPr>
        <w:t xml:space="preserve"> </w:t>
      </w:r>
      <w:r w:rsidR="009822A7" w:rsidRPr="00E36435">
        <w:rPr>
          <w:szCs w:val="24"/>
        </w:rPr>
        <w:t>sportines</w:t>
      </w:r>
      <w:r w:rsidR="009822A7" w:rsidRPr="00E36435">
        <w:rPr>
          <w:spacing w:val="52"/>
          <w:szCs w:val="24"/>
        </w:rPr>
        <w:t xml:space="preserve"> </w:t>
      </w:r>
      <w:r w:rsidR="009822A7" w:rsidRPr="00E36435">
        <w:rPr>
          <w:szCs w:val="24"/>
        </w:rPr>
        <w:t>fizinio</w:t>
      </w:r>
      <w:r w:rsidR="009822A7" w:rsidRPr="00E36435">
        <w:rPr>
          <w:spacing w:val="50"/>
          <w:szCs w:val="24"/>
        </w:rPr>
        <w:t xml:space="preserve"> </w:t>
      </w:r>
      <w:r w:rsidR="009822A7" w:rsidRPr="00E36435">
        <w:rPr>
          <w:szCs w:val="24"/>
        </w:rPr>
        <w:t>judėjimo</w:t>
      </w:r>
      <w:r w:rsidR="009822A7" w:rsidRPr="00E36435">
        <w:rPr>
          <w:spacing w:val="50"/>
          <w:szCs w:val="24"/>
        </w:rPr>
        <w:t xml:space="preserve"> </w:t>
      </w:r>
      <w:r w:rsidR="009822A7" w:rsidRPr="00E36435">
        <w:rPr>
          <w:szCs w:val="24"/>
        </w:rPr>
        <w:t>ir</w:t>
      </w:r>
      <w:r w:rsidR="009822A7" w:rsidRPr="00E36435">
        <w:rPr>
          <w:spacing w:val="50"/>
          <w:szCs w:val="24"/>
        </w:rPr>
        <w:t xml:space="preserve"> </w:t>
      </w:r>
      <w:r w:rsidR="009822A7" w:rsidRPr="00E36435">
        <w:rPr>
          <w:szCs w:val="24"/>
        </w:rPr>
        <w:t>sveikos</w:t>
      </w:r>
      <w:r w:rsidR="004F699B" w:rsidRPr="00E36435">
        <w:rPr>
          <w:szCs w:val="24"/>
        </w:rPr>
        <w:t xml:space="preserve"> </w:t>
      </w:r>
      <w:r w:rsidR="009822A7" w:rsidRPr="00E36435">
        <w:rPr>
          <w:spacing w:val="-1"/>
          <w:szCs w:val="24"/>
        </w:rPr>
        <w:t>mitybos</w:t>
      </w:r>
      <w:r w:rsidR="009822A7" w:rsidRPr="00E36435">
        <w:rPr>
          <w:spacing w:val="88"/>
          <w:szCs w:val="24"/>
        </w:rPr>
        <w:t xml:space="preserve"> </w:t>
      </w:r>
      <w:r w:rsidR="009822A7" w:rsidRPr="00E36435">
        <w:rPr>
          <w:szCs w:val="24"/>
        </w:rPr>
        <w:t>veiklas</w:t>
      </w:r>
      <w:r w:rsidR="009822A7" w:rsidRPr="00E36435">
        <w:rPr>
          <w:spacing w:val="84"/>
          <w:szCs w:val="24"/>
        </w:rPr>
        <w:t xml:space="preserve"> </w:t>
      </w:r>
      <w:r w:rsidR="009822A7" w:rsidRPr="00E36435">
        <w:rPr>
          <w:spacing w:val="1"/>
          <w:szCs w:val="24"/>
        </w:rPr>
        <w:t>dalyviai</w:t>
      </w:r>
      <w:r w:rsidR="009822A7" w:rsidRPr="00E36435">
        <w:rPr>
          <w:spacing w:val="84"/>
          <w:szCs w:val="24"/>
        </w:rPr>
        <w:t xml:space="preserve"> </w:t>
      </w:r>
      <w:r w:rsidR="009822A7" w:rsidRPr="00E36435">
        <w:rPr>
          <w:szCs w:val="24"/>
        </w:rPr>
        <w:t>buvo</w:t>
      </w:r>
      <w:r w:rsidR="009822A7" w:rsidRPr="00E36435">
        <w:rPr>
          <w:spacing w:val="84"/>
          <w:szCs w:val="24"/>
        </w:rPr>
        <w:t xml:space="preserve"> </w:t>
      </w:r>
      <w:r w:rsidR="009822A7" w:rsidRPr="00E36435">
        <w:rPr>
          <w:szCs w:val="24"/>
        </w:rPr>
        <w:t>motyvuoti</w:t>
      </w:r>
      <w:r w:rsidR="009822A7" w:rsidRPr="00E36435">
        <w:rPr>
          <w:spacing w:val="85"/>
          <w:szCs w:val="24"/>
        </w:rPr>
        <w:t xml:space="preserve"> </w:t>
      </w:r>
      <w:r w:rsidR="009822A7" w:rsidRPr="00E36435">
        <w:rPr>
          <w:szCs w:val="24"/>
        </w:rPr>
        <w:t>labiau</w:t>
      </w:r>
      <w:r w:rsidR="009822A7" w:rsidRPr="00E36435">
        <w:rPr>
          <w:spacing w:val="83"/>
          <w:szCs w:val="24"/>
        </w:rPr>
        <w:t xml:space="preserve"> </w:t>
      </w:r>
      <w:r w:rsidR="009822A7" w:rsidRPr="00E36435">
        <w:rPr>
          <w:szCs w:val="24"/>
        </w:rPr>
        <w:t>rūpintis</w:t>
      </w:r>
      <w:r w:rsidR="009822A7" w:rsidRPr="00E36435">
        <w:rPr>
          <w:spacing w:val="84"/>
          <w:szCs w:val="24"/>
        </w:rPr>
        <w:t xml:space="preserve"> </w:t>
      </w:r>
      <w:r w:rsidR="009822A7" w:rsidRPr="00E36435">
        <w:rPr>
          <w:szCs w:val="24"/>
        </w:rPr>
        <w:t>savo</w:t>
      </w:r>
      <w:r w:rsidR="009822A7" w:rsidRPr="00E36435">
        <w:rPr>
          <w:spacing w:val="84"/>
          <w:szCs w:val="24"/>
        </w:rPr>
        <w:t xml:space="preserve"> </w:t>
      </w:r>
      <w:r w:rsidR="009822A7" w:rsidRPr="00E36435">
        <w:rPr>
          <w:szCs w:val="24"/>
        </w:rPr>
        <w:t>sveikata,</w:t>
      </w:r>
      <w:r w:rsidR="009822A7" w:rsidRPr="00E36435">
        <w:rPr>
          <w:spacing w:val="84"/>
          <w:szCs w:val="24"/>
        </w:rPr>
        <w:t xml:space="preserve"> </w:t>
      </w:r>
      <w:r w:rsidR="009822A7" w:rsidRPr="00E36435">
        <w:rPr>
          <w:szCs w:val="24"/>
        </w:rPr>
        <w:t>mažiau</w:t>
      </w:r>
      <w:r w:rsidR="009822A7" w:rsidRPr="00E36435">
        <w:rPr>
          <w:spacing w:val="83"/>
          <w:szCs w:val="24"/>
        </w:rPr>
        <w:t xml:space="preserve"> </w:t>
      </w:r>
      <w:r w:rsidR="009822A7" w:rsidRPr="00E36435">
        <w:rPr>
          <w:szCs w:val="24"/>
        </w:rPr>
        <w:t>vartoti</w:t>
      </w:r>
      <w:r w:rsidR="004F699B" w:rsidRPr="00E36435">
        <w:rPr>
          <w:szCs w:val="24"/>
        </w:rPr>
        <w:t xml:space="preserve"> </w:t>
      </w:r>
      <w:r w:rsidR="009822A7" w:rsidRPr="00E36435">
        <w:rPr>
          <w:szCs w:val="24"/>
        </w:rPr>
        <w:t>cukraus.</w:t>
      </w:r>
      <w:r w:rsidR="009822A7" w:rsidRPr="00E36435">
        <w:rPr>
          <w:spacing w:val="87"/>
          <w:szCs w:val="24"/>
        </w:rPr>
        <w:t xml:space="preserve"> </w:t>
      </w:r>
      <w:r w:rsidR="009822A7" w:rsidRPr="00E36435">
        <w:rPr>
          <w:szCs w:val="24"/>
        </w:rPr>
        <w:t>Pasiekta,</w:t>
      </w:r>
      <w:r w:rsidR="009822A7" w:rsidRPr="00E36435">
        <w:rPr>
          <w:spacing w:val="86"/>
          <w:szCs w:val="24"/>
        </w:rPr>
        <w:t xml:space="preserve"> </w:t>
      </w:r>
      <w:r w:rsidR="009822A7" w:rsidRPr="00E36435">
        <w:rPr>
          <w:szCs w:val="24"/>
        </w:rPr>
        <w:t>kad</w:t>
      </w:r>
      <w:r w:rsidR="009822A7" w:rsidRPr="00E36435">
        <w:rPr>
          <w:spacing w:val="88"/>
          <w:szCs w:val="24"/>
        </w:rPr>
        <w:t xml:space="preserve"> </w:t>
      </w:r>
      <w:r w:rsidR="009822A7" w:rsidRPr="00E36435">
        <w:rPr>
          <w:szCs w:val="24"/>
        </w:rPr>
        <w:t>veiklose</w:t>
      </w:r>
      <w:r w:rsidR="009822A7" w:rsidRPr="00E36435">
        <w:rPr>
          <w:spacing w:val="85"/>
          <w:szCs w:val="24"/>
        </w:rPr>
        <w:t xml:space="preserve"> </w:t>
      </w:r>
      <w:r w:rsidR="009822A7" w:rsidRPr="00E36435">
        <w:rPr>
          <w:szCs w:val="24"/>
        </w:rPr>
        <w:t>dalyvaujančios</w:t>
      </w:r>
      <w:r w:rsidR="009822A7" w:rsidRPr="00E36435">
        <w:rPr>
          <w:spacing w:val="90"/>
          <w:szCs w:val="24"/>
        </w:rPr>
        <w:t xml:space="preserve"> </w:t>
      </w:r>
      <w:r w:rsidR="009822A7" w:rsidRPr="00E36435">
        <w:rPr>
          <w:szCs w:val="24"/>
        </w:rPr>
        <w:t>ukrainiečių</w:t>
      </w:r>
      <w:r w:rsidR="009822A7" w:rsidRPr="00E36435">
        <w:rPr>
          <w:spacing w:val="87"/>
          <w:szCs w:val="24"/>
        </w:rPr>
        <w:t xml:space="preserve"> </w:t>
      </w:r>
      <w:r w:rsidR="009822A7" w:rsidRPr="00E36435">
        <w:rPr>
          <w:szCs w:val="24"/>
        </w:rPr>
        <w:t>ir</w:t>
      </w:r>
      <w:r w:rsidR="009822A7" w:rsidRPr="00E36435">
        <w:rPr>
          <w:spacing w:val="86"/>
          <w:szCs w:val="24"/>
        </w:rPr>
        <w:t xml:space="preserve"> </w:t>
      </w:r>
      <w:r w:rsidR="009822A7" w:rsidRPr="00E36435">
        <w:rPr>
          <w:szCs w:val="24"/>
        </w:rPr>
        <w:t>lietuvių</w:t>
      </w:r>
      <w:r w:rsidR="009822A7" w:rsidRPr="00E36435">
        <w:rPr>
          <w:spacing w:val="84"/>
          <w:szCs w:val="24"/>
        </w:rPr>
        <w:t xml:space="preserve"> </w:t>
      </w:r>
      <w:r w:rsidR="009822A7" w:rsidRPr="00E36435">
        <w:rPr>
          <w:szCs w:val="24"/>
        </w:rPr>
        <w:t>šeimos,</w:t>
      </w:r>
      <w:r w:rsidR="009822A7" w:rsidRPr="00E36435">
        <w:rPr>
          <w:spacing w:val="86"/>
          <w:szCs w:val="24"/>
        </w:rPr>
        <w:t xml:space="preserve"> </w:t>
      </w:r>
      <w:r w:rsidR="009822A7" w:rsidRPr="00E36435">
        <w:rPr>
          <w:szCs w:val="24"/>
        </w:rPr>
        <w:t>senjorai,</w:t>
      </w:r>
      <w:r w:rsidR="004F699B" w:rsidRPr="00E36435">
        <w:rPr>
          <w:szCs w:val="24"/>
        </w:rPr>
        <w:t xml:space="preserve"> </w:t>
      </w:r>
      <w:r w:rsidR="009822A7" w:rsidRPr="00E36435">
        <w:rPr>
          <w:szCs w:val="24"/>
        </w:rPr>
        <w:t>skirtingų</w:t>
      </w:r>
      <w:r w:rsidR="009822A7" w:rsidRPr="00E36435">
        <w:rPr>
          <w:spacing w:val="67"/>
          <w:szCs w:val="24"/>
        </w:rPr>
        <w:t xml:space="preserve"> </w:t>
      </w:r>
      <w:r w:rsidR="009822A7" w:rsidRPr="00E36435">
        <w:rPr>
          <w:szCs w:val="24"/>
        </w:rPr>
        <w:t>tautybių</w:t>
      </w:r>
      <w:r w:rsidR="009822A7" w:rsidRPr="00E36435">
        <w:rPr>
          <w:spacing w:val="68"/>
          <w:szCs w:val="24"/>
        </w:rPr>
        <w:t xml:space="preserve"> </w:t>
      </w:r>
      <w:r w:rsidR="009822A7" w:rsidRPr="00E36435">
        <w:rPr>
          <w:szCs w:val="24"/>
        </w:rPr>
        <w:t>ir</w:t>
      </w:r>
      <w:r w:rsidR="009822A7" w:rsidRPr="00E36435">
        <w:rPr>
          <w:spacing w:val="67"/>
          <w:szCs w:val="24"/>
        </w:rPr>
        <w:t xml:space="preserve"> </w:t>
      </w:r>
      <w:r w:rsidR="009822A7" w:rsidRPr="00E36435">
        <w:rPr>
          <w:szCs w:val="24"/>
        </w:rPr>
        <w:t>kartų</w:t>
      </w:r>
      <w:r w:rsidR="009822A7" w:rsidRPr="00E36435">
        <w:rPr>
          <w:spacing w:val="66"/>
          <w:szCs w:val="24"/>
        </w:rPr>
        <w:t xml:space="preserve"> </w:t>
      </w:r>
      <w:r w:rsidR="009822A7" w:rsidRPr="00E36435">
        <w:rPr>
          <w:szCs w:val="24"/>
        </w:rPr>
        <w:t>atstovai</w:t>
      </w:r>
      <w:r w:rsidR="009822A7" w:rsidRPr="00E36435">
        <w:rPr>
          <w:spacing w:val="68"/>
          <w:szCs w:val="24"/>
        </w:rPr>
        <w:t xml:space="preserve"> </w:t>
      </w:r>
      <w:r w:rsidR="009822A7" w:rsidRPr="00E36435">
        <w:rPr>
          <w:szCs w:val="24"/>
        </w:rPr>
        <w:t>bendrautų</w:t>
      </w:r>
      <w:r w:rsidR="009822A7" w:rsidRPr="00E36435">
        <w:rPr>
          <w:spacing w:val="68"/>
          <w:szCs w:val="24"/>
        </w:rPr>
        <w:t xml:space="preserve"> </w:t>
      </w:r>
      <w:r w:rsidR="009822A7" w:rsidRPr="00E36435">
        <w:rPr>
          <w:szCs w:val="24"/>
        </w:rPr>
        <w:t>tarpusavyje,</w:t>
      </w:r>
      <w:r w:rsidR="009822A7" w:rsidRPr="00E36435">
        <w:rPr>
          <w:spacing w:val="67"/>
          <w:szCs w:val="24"/>
        </w:rPr>
        <w:t xml:space="preserve"> </w:t>
      </w:r>
      <w:r w:rsidR="009822A7" w:rsidRPr="00E36435">
        <w:rPr>
          <w:szCs w:val="24"/>
        </w:rPr>
        <w:t>ukrainiečiai</w:t>
      </w:r>
      <w:r w:rsidR="009822A7" w:rsidRPr="00E36435">
        <w:rPr>
          <w:spacing w:val="69"/>
          <w:szCs w:val="24"/>
        </w:rPr>
        <w:t xml:space="preserve"> </w:t>
      </w:r>
      <w:r w:rsidR="009822A7" w:rsidRPr="00E36435">
        <w:rPr>
          <w:spacing w:val="-1"/>
          <w:szCs w:val="24"/>
        </w:rPr>
        <w:t>geriau</w:t>
      </w:r>
      <w:r w:rsidR="009822A7" w:rsidRPr="00E36435">
        <w:rPr>
          <w:spacing w:val="68"/>
          <w:szCs w:val="24"/>
        </w:rPr>
        <w:t xml:space="preserve"> </w:t>
      </w:r>
      <w:r w:rsidR="009822A7" w:rsidRPr="00E36435">
        <w:rPr>
          <w:szCs w:val="24"/>
        </w:rPr>
        <w:t>ir</w:t>
      </w:r>
      <w:r w:rsidR="009822A7" w:rsidRPr="00E36435">
        <w:rPr>
          <w:spacing w:val="69"/>
          <w:szCs w:val="24"/>
        </w:rPr>
        <w:t xml:space="preserve"> </w:t>
      </w:r>
      <w:r w:rsidR="009822A7" w:rsidRPr="00E36435">
        <w:rPr>
          <w:spacing w:val="1"/>
          <w:szCs w:val="24"/>
        </w:rPr>
        <w:t>greiči</w:t>
      </w:r>
      <w:r w:rsidR="009822A7" w:rsidRPr="00E36435">
        <w:rPr>
          <w:spacing w:val="-1"/>
          <w:szCs w:val="24"/>
        </w:rPr>
        <w:t>au</w:t>
      </w:r>
      <w:r w:rsidR="004F699B" w:rsidRPr="00E36435">
        <w:rPr>
          <w:szCs w:val="24"/>
        </w:rPr>
        <w:t xml:space="preserve"> </w:t>
      </w:r>
      <w:r w:rsidR="009822A7" w:rsidRPr="00E36435">
        <w:rPr>
          <w:szCs w:val="24"/>
        </w:rPr>
        <w:t>integruotųsi</w:t>
      </w:r>
      <w:r w:rsidR="009822A7" w:rsidRPr="00E36435">
        <w:rPr>
          <w:spacing w:val="6"/>
          <w:szCs w:val="24"/>
        </w:rPr>
        <w:t xml:space="preserve"> </w:t>
      </w:r>
      <w:r w:rsidR="009822A7" w:rsidRPr="00E36435">
        <w:rPr>
          <w:szCs w:val="24"/>
        </w:rPr>
        <w:t>Jurbarko</w:t>
      </w:r>
      <w:r w:rsidR="009822A7" w:rsidRPr="00E36435">
        <w:rPr>
          <w:spacing w:val="4"/>
          <w:szCs w:val="24"/>
        </w:rPr>
        <w:t xml:space="preserve"> </w:t>
      </w:r>
      <w:r w:rsidR="009822A7" w:rsidRPr="00E36435">
        <w:rPr>
          <w:szCs w:val="24"/>
        </w:rPr>
        <w:t>miesto</w:t>
      </w:r>
      <w:r w:rsidR="009822A7" w:rsidRPr="00E36435">
        <w:rPr>
          <w:spacing w:val="6"/>
          <w:szCs w:val="24"/>
        </w:rPr>
        <w:t xml:space="preserve"> </w:t>
      </w:r>
      <w:r w:rsidR="009822A7" w:rsidRPr="00E36435">
        <w:rPr>
          <w:szCs w:val="24"/>
        </w:rPr>
        <w:t>bendruomenėje,</w:t>
      </w:r>
      <w:r w:rsidR="009822A7" w:rsidRPr="00E36435">
        <w:rPr>
          <w:spacing w:val="4"/>
          <w:szCs w:val="24"/>
        </w:rPr>
        <w:t xml:space="preserve"> </w:t>
      </w:r>
      <w:r w:rsidR="009822A7" w:rsidRPr="00E36435">
        <w:rPr>
          <w:spacing w:val="1"/>
          <w:szCs w:val="24"/>
        </w:rPr>
        <w:t>užsime</w:t>
      </w:r>
      <w:r w:rsidR="00767C3D" w:rsidRPr="00E36435">
        <w:rPr>
          <w:spacing w:val="1"/>
          <w:szCs w:val="24"/>
        </w:rPr>
        <w:t>gztų</w:t>
      </w:r>
      <w:r w:rsidR="009822A7" w:rsidRPr="00E36435">
        <w:rPr>
          <w:spacing w:val="6"/>
          <w:szCs w:val="24"/>
        </w:rPr>
        <w:t xml:space="preserve"> </w:t>
      </w:r>
      <w:r w:rsidR="009822A7" w:rsidRPr="00E36435">
        <w:rPr>
          <w:szCs w:val="24"/>
        </w:rPr>
        <w:t>vaikų</w:t>
      </w:r>
      <w:r w:rsidR="009822A7" w:rsidRPr="00E36435">
        <w:rPr>
          <w:spacing w:val="6"/>
          <w:szCs w:val="24"/>
        </w:rPr>
        <w:t xml:space="preserve"> </w:t>
      </w:r>
      <w:r w:rsidR="009822A7" w:rsidRPr="00E36435">
        <w:rPr>
          <w:szCs w:val="24"/>
        </w:rPr>
        <w:t>ir</w:t>
      </w:r>
      <w:r w:rsidR="009822A7" w:rsidRPr="00E36435">
        <w:rPr>
          <w:spacing w:val="4"/>
          <w:szCs w:val="24"/>
        </w:rPr>
        <w:t xml:space="preserve"> </w:t>
      </w:r>
      <w:r w:rsidR="009822A7" w:rsidRPr="00E36435">
        <w:rPr>
          <w:szCs w:val="24"/>
        </w:rPr>
        <w:t>šeimų</w:t>
      </w:r>
      <w:r w:rsidR="009822A7" w:rsidRPr="00E36435">
        <w:rPr>
          <w:spacing w:val="6"/>
          <w:szCs w:val="24"/>
        </w:rPr>
        <w:t xml:space="preserve"> </w:t>
      </w:r>
      <w:r w:rsidR="009822A7" w:rsidRPr="00E36435">
        <w:rPr>
          <w:szCs w:val="24"/>
        </w:rPr>
        <w:t>bendryst</w:t>
      </w:r>
      <w:r w:rsidR="00767C3D" w:rsidRPr="00E36435">
        <w:rPr>
          <w:szCs w:val="24"/>
        </w:rPr>
        <w:t>ė</w:t>
      </w:r>
      <w:r w:rsidR="009822A7" w:rsidRPr="00E36435">
        <w:rPr>
          <w:szCs w:val="24"/>
        </w:rPr>
        <w:t>.</w:t>
      </w:r>
      <w:r w:rsidR="009822A7" w:rsidRPr="00E36435">
        <w:rPr>
          <w:spacing w:val="5"/>
          <w:szCs w:val="24"/>
        </w:rPr>
        <w:t xml:space="preserve"> </w:t>
      </w:r>
      <w:r w:rsidR="009822A7" w:rsidRPr="00E36435">
        <w:rPr>
          <w:szCs w:val="24"/>
        </w:rPr>
        <w:t>Projekto</w:t>
      </w:r>
      <w:r w:rsidR="004F699B" w:rsidRPr="00E36435">
        <w:rPr>
          <w:szCs w:val="24"/>
        </w:rPr>
        <w:t xml:space="preserve"> </w:t>
      </w:r>
      <w:r w:rsidR="009822A7" w:rsidRPr="00E36435">
        <w:rPr>
          <w:szCs w:val="24"/>
        </w:rPr>
        <w:t>metu</w:t>
      </w:r>
      <w:r w:rsidR="009822A7" w:rsidRPr="00E36435">
        <w:rPr>
          <w:spacing w:val="89"/>
          <w:szCs w:val="24"/>
        </w:rPr>
        <w:t xml:space="preserve"> </w:t>
      </w:r>
      <w:r w:rsidR="009822A7" w:rsidRPr="00E36435">
        <w:rPr>
          <w:spacing w:val="-1"/>
          <w:szCs w:val="24"/>
        </w:rPr>
        <w:t>įsigytos</w:t>
      </w:r>
      <w:r w:rsidR="009822A7" w:rsidRPr="00E36435">
        <w:rPr>
          <w:spacing w:val="90"/>
          <w:szCs w:val="24"/>
        </w:rPr>
        <w:t xml:space="preserve"> </w:t>
      </w:r>
      <w:r w:rsidR="009822A7" w:rsidRPr="00E36435">
        <w:rPr>
          <w:szCs w:val="24"/>
        </w:rPr>
        <w:t>priemonės</w:t>
      </w:r>
      <w:r w:rsidR="009822A7" w:rsidRPr="00E36435">
        <w:rPr>
          <w:spacing w:val="88"/>
          <w:szCs w:val="24"/>
        </w:rPr>
        <w:t xml:space="preserve"> </w:t>
      </w:r>
      <w:r w:rsidR="009822A7" w:rsidRPr="00E36435">
        <w:rPr>
          <w:szCs w:val="24"/>
        </w:rPr>
        <w:t>buvo</w:t>
      </w:r>
      <w:r w:rsidR="009822A7" w:rsidRPr="00E36435">
        <w:rPr>
          <w:spacing w:val="89"/>
          <w:szCs w:val="24"/>
        </w:rPr>
        <w:t xml:space="preserve"> </w:t>
      </w:r>
      <w:r w:rsidR="009822A7" w:rsidRPr="00E36435">
        <w:rPr>
          <w:szCs w:val="24"/>
        </w:rPr>
        <w:t>aktyviai</w:t>
      </w:r>
      <w:r w:rsidR="009822A7" w:rsidRPr="00E36435">
        <w:rPr>
          <w:spacing w:val="89"/>
          <w:szCs w:val="24"/>
        </w:rPr>
        <w:t xml:space="preserve"> </w:t>
      </w:r>
      <w:r w:rsidR="009822A7" w:rsidRPr="00E36435">
        <w:rPr>
          <w:szCs w:val="24"/>
        </w:rPr>
        <w:t>naudojamos</w:t>
      </w:r>
      <w:r w:rsidR="009822A7" w:rsidRPr="00E36435">
        <w:rPr>
          <w:spacing w:val="89"/>
          <w:szCs w:val="24"/>
        </w:rPr>
        <w:t xml:space="preserve"> </w:t>
      </w:r>
      <w:r w:rsidR="009822A7" w:rsidRPr="00E36435">
        <w:rPr>
          <w:szCs w:val="24"/>
        </w:rPr>
        <w:t>šeimų</w:t>
      </w:r>
      <w:r w:rsidR="009822A7" w:rsidRPr="00E36435">
        <w:rPr>
          <w:spacing w:val="89"/>
          <w:szCs w:val="24"/>
        </w:rPr>
        <w:t xml:space="preserve"> </w:t>
      </w:r>
      <w:r w:rsidR="009822A7" w:rsidRPr="00E36435">
        <w:rPr>
          <w:szCs w:val="24"/>
        </w:rPr>
        <w:t>stovyklų</w:t>
      </w:r>
      <w:r w:rsidR="009822A7" w:rsidRPr="00E36435">
        <w:rPr>
          <w:spacing w:val="92"/>
          <w:szCs w:val="24"/>
        </w:rPr>
        <w:t xml:space="preserve"> </w:t>
      </w:r>
      <w:r w:rsidR="009822A7" w:rsidRPr="00E36435">
        <w:rPr>
          <w:szCs w:val="24"/>
        </w:rPr>
        <w:t>metu,</w:t>
      </w:r>
      <w:r w:rsidR="009822A7" w:rsidRPr="00E36435">
        <w:rPr>
          <w:spacing w:val="91"/>
          <w:szCs w:val="24"/>
        </w:rPr>
        <w:t xml:space="preserve"> </w:t>
      </w:r>
      <w:r w:rsidR="009822A7" w:rsidRPr="00E36435">
        <w:rPr>
          <w:spacing w:val="1"/>
          <w:szCs w:val="24"/>
        </w:rPr>
        <w:t>t</w:t>
      </w:r>
      <w:r w:rsidR="009822A7" w:rsidRPr="00E36435">
        <w:rPr>
          <w:szCs w:val="24"/>
        </w:rPr>
        <w:t>arptautinė</w:t>
      </w:r>
      <w:r w:rsidR="009822A7" w:rsidRPr="00E36435">
        <w:rPr>
          <w:spacing w:val="1"/>
          <w:szCs w:val="24"/>
        </w:rPr>
        <w:t>je</w:t>
      </w:r>
      <w:r w:rsidR="004F699B" w:rsidRPr="00E36435">
        <w:rPr>
          <w:szCs w:val="24"/>
        </w:rPr>
        <w:t xml:space="preserve"> </w:t>
      </w:r>
      <w:proofErr w:type="spellStart"/>
      <w:r w:rsidR="009822A7" w:rsidRPr="00E36435">
        <w:rPr>
          <w:szCs w:val="24"/>
        </w:rPr>
        <w:t>Smalininkų</w:t>
      </w:r>
      <w:proofErr w:type="spellEnd"/>
      <w:r w:rsidR="009822A7" w:rsidRPr="00E36435">
        <w:rPr>
          <w:spacing w:val="2"/>
          <w:szCs w:val="24"/>
        </w:rPr>
        <w:t xml:space="preserve"> </w:t>
      </w:r>
      <w:r w:rsidR="009822A7" w:rsidRPr="00E36435">
        <w:rPr>
          <w:szCs w:val="24"/>
        </w:rPr>
        <w:t>jaunimo</w:t>
      </w:r>
      <w:r w:rsidR="009822A7" w:rsidRPr="00E36435">
        <w:rPr>
          <w:spacing w:val="3"/>
          <w:szCs w:val="24"/>
        </w:rPr>
        <w:t xml:space="preserve"> </w:t>
      </w:r>
      <w:r w:rsidR="009822A7" w:rsidRPr="00E36435">
        <w:rPr>
          <w:szCs w:val="24"/>
        </w:rPr>
        <w:t>olimpiadoje,</w:t>
      </w:r>
      <w:r w:rsidR="009822A7" w:rsidRPr="00E36435">
        <w:rPr>
          <w:spacing w:val="3"/>
          <w:szCs w:val="24"/>
        </w:rPr>
        <w:t xml:space="preserve"> </w:t>
      </w:r>
      <w:proofErr w:type="spellStart"/>
      <w:r w:rsidR="009822A7" w:rsidRPr="00E36435">
        <w:rPr>
          <w:szCs w:val="24"/>
        </w:rPr>
        <w:t>Smalininkų</w:t>
      </w:r>
      <w:proofErr w:type="spellEnd"/>
      <w:r w:rsidR="009822A7" w:rsidRPr="00E36435">
        <w:rPr>
          <w:spacing w:val="2"/>
          <w:szCs w:val="24"/>
        </w:rPr>
        <w:t xml:space="preserve"> </w:t>
      </w:r>
      <w:r w:rsidR="009822A7" w:rsidRPr="00E36435">
        <w:rPr>
          <w:spacing w:val="-1"/>
          <w:szCs w:val="24"/>
        </w:rPr>
        <w:t>Senjorų</w:t>
      </w:r>
      <w:r w:rsidR="009822A7" w:rsidRPr="00E36435">
        <w:rPr>
          <w:spacing w:val="3"/>
          <w:szCs w:val="24"/>
        </w:rPr>
        <w:t xml:space="preserve"> </w:t>
      </w:r>
      <w:r w:rsidR="009822A7" w:rsidRPr="00E36435">
        <w:rPr>
          <w:spacing w:val="1"/>
          <w:szCs w:val="24"/>
        </w:rPr>
        <w:t>namuose,</w:t>
      </w:r>
      <w:r w:rsidR="009822A7" w:rsidRPr="00E36435">
        <w:rPr>
          <w:spacing w:val="-1"/>
          <w:szCs w:val="24"/>
        </w:rPr>
        <w:t xml:space="preserve"> </w:t>
      </w:r>
      <w:r w:rsidR="009822A7" w:rsidRPr="00E36435">
        <w:rPr>
          <w:szCs w:val="24"/>
        </w:rPr>
        <w:t>Jurbarko</w:t>
      </w:r>
      <w:r w:rsidR="009822A7" w:rsidRPr="004F699B">
        <w:rPr>
          <w:szCs w:val="24"/>
        </w:rPr>
        <w:t xml:space="preserve"> „Ąžuoliuko“ mokykloje</w:t>
      </w:r>
      <w:r w:rsidR="004F699B" w:rsidRPr="004F699B">
        <w:rPr>
          <w:szCs w:val="24"/>
        </w:rPr>
        <w:t xml:space="preserve"> </w:t>
      </w:r>
      <w:r w:rsidR="009822A7" w:rsidRPr="004F699B">
        <w:rPr>
          <w:szCs w:val="24"/>
        </w:rPr>
        <w:t>organizuotoje</w:t>
      </w:r>
      <w:r w:rsidR="009822A7" w:rsidRPr="004F699B">
        <w:rPr>
          <w:spacing w:val="61"/>
          <w:szCs w:val="24"/>
        </w:rPr>
        <w:t xml:space="preserve"> </w:t>
      </w:r>
      <w:r w:rsidR="009822A7" w:rsidRPr="004F699B">
        <w:rPr>
          <w:szCs w:val="24"/>
        </w:rPr>
        <w:t>mankštoje.</w:t>
      </w:r>
      <w:r w:rsidR="009822A7" w:rsidRPr="004F699B">
        <w:rPr>
          <w:spacing w:val="58"/>
          <w:szCs w:val="24"/>
        </w:rPr>
        <w:t xml:space="preserve"> </w:t>
      </w:r>
      <w:r w:rsidR="009822A7" w:rsidRPr="004F699B">
        <w:rPr>
          <w:szCs w:val="24"/>
        </w:rPr>
        <w:t>Tvarumas,</w:t>
      </w:r>
      <w:r w:rsidR="009822A7" w:rsidRPr="004F699B">
        <w:rPr>
          <w:spacing w:val="65"/>
          <w:szCs w:val="24"/>
        </w:rPr>
        <w:t xml:space="preserve"> </w:t>
      </w:r>
      <w:r w:rsidR="009822A7" w:rsidRPr="004F699B">
        <w:rPr>
          <w:spacing w:val="-1"/>
          <w:szCs w:val="24"/>
        </w:rPr>
        <w:t>gamtos</w:t>
      </w:r>
      <w:r w:rsidR="009822A7" w:rsidRPr="004F699B">
        <w:rPr>
          <w:spacing w:val="60"/>
          <w:szCs w:val="24"/>
        </w:rPr>
        <w:t xml:space="preserve"> </w:t>
      </w:r>
      <w:r w:rsidR="009822A7" w:rsidRPr="004F699B">
        <w:rPr>
          <w:szCs w:val="24"/>
        </w:rPr>
        <w:t>saugojimas</w:t>
      </w:r>
      <w:r w:rsidR="009822A7" w:rsidRPr="004F699B">
        <w:rPr>
          <w:spacing w:val="62"/>
          <w:szCs w:val="24"/>
        </w:rPr>
        <w:t xml:space="preserve"> </w:t>
      </w:r>
      <w:r w:rsidR="009822A7" w:rsidRPr="004F699B">
        <w:rPr>
          <w:szCs w:val="24"/>
        </w:rPr>
        <w:t>buvo</w:t>
      </w:r>
      <w:r w:rsidR="009822A7" w:rsidRPr="004F699B">
        <w:rPr>
          <w:spacing w:val="62"/>
          <w:szCs w:val="24"/>
        </w:rPr>
        <w:t xml:space="preserve"> </w:t>
      </w:r>
      <w:r w:rsidR="009822A7" w:rsidRPr="004F699B">
        <w:rPr>
          <w:szCs w:val="24"/>
        </w:rPr>
        <w:t>akcentuojamas</w:t>
      </w:r>
      <w:r w:rsidR="009822A7" w:rsidRPr="004F699B">
        <w:rPr>
          <w:spacing w:val="60"/>
          <w:szCs w:val="24"/>
        </w:rPr>
        <w:t xml:space="preserve"> </w:t>
      </w:r>
      <w:r w:rsidR="009822A7" w:rsidRPr="004F699B">
        <w:rPr>
          <w:szCs w:val="24"/>
        </w:rPr>
        <w:t>įgyvendinant</w:t>
      </w:r>
      <w:r w:rsidR="004F699B" w:rsidRPr="004F699B">
        <w:rPr>
          <w:szCs w:val="24"/>
        </w:rPr>
        <w:t xml:space="preserve"> </w:t>
      </w:r>
      <w:r w:rsidR="009822A7" w:rsidRPr="004F699B">
        <w:rPr>
          <w:szCs w:val="24"/>
        </w:rPr>
        <w:t>projektines</w:t>
      </w:r>
      <w:r w:rsidR="009822A7" w:rsidRPr="004F699B">
        <w:rPr>
          <w:spacing w:val="34"/>
          <w:szCs w:val="24"/>
        </w:rPr>
        <w:t xml:space="preserve"> </w:t>
      </w:r>
      <w:r w:rsidR="009822A7" w:rsidRPr="004F699B">
        <w:rPr>
          <w:szCs w:val="24"/>
        </w:rPr>
        <w:t>veiklas.</w:t>
      </w:r>
      <w:r w:rsidR="009822A7" w:rsidRPr="004F699B">
        <w:rPr>
          <w:spacing w:val="33"/>
          <w:szCs w:val="24"/>
        </w:rPr>
        <w:t xml:space="preserve"> </w:t>
      </w:r>
      <w:r w:rsidR="009822A7" w:rsidRPr="004F699B">
        <w:rPr>
          <w:szCs w:val="24"/>
        </w:rPr>
        <w:t>Projekto</w:t>
      </w:r>
      <w:r w:rsidR="009822A7" w:rsidRPr="004F699B">
        <w:rPr>
          <w:spacing w:val="34"/>
          <w:szCs w:val="24"/>
        </w:rPr>
        <w:t xml:space="preserve"> </w:t>
      </w:r>
      <w:r w:rsidR="009822A7" w:rsidRPr="004F699B">
        <w:rPr>
          <w:szCs w:val="24"/>
        </w:rPr>
        <w:t>dalyviai</w:t>
      </w:r>
      <w:r w:rsidR="009822A7" w:rsidRPr="004F699B">
        <w:rPr>
          <w:spacing w:val="34"/>
          <w:szCs w:val="24"/>
        </w:rPr>
        <w:t xml:space="preserve"> </w:t>
      </w:r>
      <w:r w:rsidR="009822A7" w:rsidRPr="004F699B">
        <w:rPr>
          <w:szCs w:val="24"/>
        </w:rPr>
        <w:t>buvo</w:t>
      </w:r>
      <w:r w:rsidR="009822A7" w:rsidRPr="004F699B">
        <w:rPr>
          <w:spacing w:val="33"/>
          <w:szCs w:val="24"/>
        </w:rPr>
        <w:t xml:space="preserve"> </w:t>
      </w:r>
      <w:r w:rsidR="009822A7" w:rsidRPr="004F699B">
        <w:rPr>
          <w:szCs w:val="24"/>
        </w:rPr>
        <w:t>pakviesti</w:t>
      </w:r>
      <w:r w:rsidR="009822A7" w:rsidRPr="004F699B">
        <w:rPr>
          <w:spacing w:val="34"/>
          <w:szCs w:val="24"/>
        </w:rPr>
        <w:t xml:space="preserve"> </w:t>
      </w:r>
      <w:r w:rsidR="009822A7" w:rsidRPr="004F699B">
        <w:rPr>
          <w:szCs w:val="24"/>
        </w:rPr>
        <w:t>susipažinti</w:t>
      </w:r>
      <w:r w:rsidR="009822A7" w:rsidRPr="004F699B">
        <w:rPr>
          <w:spacing w:val="34"/>
          <w:szCs w:val="24"/>
        </w:rPr>
        <w:t xml:space="preserve"> </w:t>
      </w:r>
      <w:r w:rsidR="009822A7" w:rsidRPr="004F699B">
        <w:rPr>
          <w:szCs w:val="24"/>
        </w:rPr>
        <w:t>ir</w:t>
      </w:r>
      <w:r w:rsidR="009822A7" w:rsidRPr="004F699B">
        <w:rPr>
          <w:spacing w:val="31"/>
          <w:szCs w:val="24"/>
        </w:rPr>
        <w:t xml:space="preserve"> </w:t>
      </w:r>
      <w:r w:rsidR="009822A7" w:rsidRPr="004F699B">
        <w:rPr>
          <w:szCs w:val="24"/>
        </w:rPr>
        <w:t>įsisavinti</w:t>
      </w:r>
      <w:r w:rsidR="009822A7" w:rsidRPr="004F699B">
        <w:rPr>
          <w:spacing w:val="39"/>
          <w:szCs w:val="24"/>
        </w:rPr>
        <w:t xml:space="preserve"> </w:t>
      </w:r>
      <w:r w:rsidR="009822A7" w:rsidRPr="004F699B">
        <w:rPr>
          <w:szCs w:val="24"/>
        </w:rPr>
        <w:t>naują</w:t>
      </w:r>
      <w:r w:rsidR="009822A7" w:rsidRPr="004F699B">
        <w:rPr>
          <w:spacing w:val="30"/>
          <w:szCs w:val="24"/>
        </w:rPr>
        <w:t xml:space="preserve"> </w:t>
      </w:r>
      <w:r w:rsidR="009822A7" w:rsidRPr="004F699B">
        <w:rPr>
          <w:szCs w:val="24"/>
        </w:rPr>
        <w:t>Jurbarko</w:t>
      </w:r>
      <w:r w:rsidR="004F699B" w:rsidRPr="004F699B">
        <w:rPr>
          <w:szCs w:val="24"/>
        </w:rPr>
        <w:t xml:space="preserve"> </w:t>
      </w:r>
      <w:r w:rsidR="009822A7" w:rsidRPr="004F699B">
        <w:rPr>
          <w:szCs w:val="24"/>
        </w:rPr>
        <w:t>miesto erdvę</w:t>
      </w:r>
      <w:r w:rsidR="009822A7" w:rsidRPr="004F699B">
        <w:rPr>
          <w:spacing w:val="-1"/>
          <w:szCs w:val="24"/>
        </w:rPr>
        <w:t xml:space="preserve"> </w:t>
      </w:r>
      <w:r w:rsidR="009822A7" w:rsidRPr="004F699B">
        <w:rPr>
          <w:szCs w:val="24"/>
        </w:rPr>
        <w:t xml:space="preserve">(parką </w:t>
      </w:r>
      <w:r w:rsidR="009822A7" w:rsidRPr="004F699B">
        <w:rPr>
          <w:spacing w:val="1"/>
          <w:szCs w:val="24"/>
        </w:rPr>
        <w:t xml:space="preserve">prie </w:t>
      </w:r>
      <w:r w:rsidR="009822A7" w:rsidRPr="004F699B">
        <w:rPr>
          <w:szCs w:val="24"/>
        </w:rPr>
        <w:t>Mituvos upės).</w:t>
      </w:r>
      <w:r w:rsidR="004F699B">
        <w:rPr>
          <w:szCs w:val="24"/>
        </w:rPr>
        <w:t xml:space="preserve"> </w:t>
      </w:r>
      <w:r w:rsidR="004F699B" w:rsidRPr="004F699B">
        <w:rPr>
          <w:szCs w:val="24"/>
        </w:rPr>
        <w:t>Projekto dalyviai išgyveno judėjimo bei bendravimo džiaugsmą, patyrė daug smagių emocijų,</w:t>
      </w:r>
      <w:r w:rsidR="004F699B">
        <w:rPr>
          <w:szCs w:val="24"/>
        </w:rPr>
        <w:t xml:space="preserve"> </w:t>
      </w:r>
      <w:r w:rsidR="004F699B" w:rsidRPr="004F699B">
        <w:rPr>
          <w:szCs w:val="24"/>
        </w:rPr>
        <w:t>dalyvaudami jaunimo Olimpiados varžybose bei mankštose, įveikė savo nepasitikėjimą ir mažą</w:t>
      </w:r>
      <w:r w:rsidR="004F699B">
        <w:rPr>
          <w:szCs w:val="24"/>
        </w:rPr>
        <w:t xml:space="preserve"> </w:t>
      </w:r>
      <w:r w:rsidR="004F699B" w:rsidRPr="004F699B">
        <w:rPr>
          <w:szCs w:val="24"/>
        </w:rPr>
        <w:t>savivertę, padidėjo jų motyvacija sportuoti, sveikai maitintis, rūpintis savo sveikata. Dalyviai</w:t>
      </w:r>
      <w:r w:rsidR="004F699B">
        <w:rPr>
          <w:szCs w:val="24"/>
        </w:rPr>
        <w:t xml:space="preserve"> </w:t>
      </w:r>
      <w:r w:rsidR="004F699B" w:rsidRPr="004F699B">
        <w:rPr>
          <w:szCs w:val="24"/>
        </w:rPr>
        <w:t>išreiškė norą, kad tokios veiklos vyktų kiekvienais metais.</w:t>
      </w:r>
    </w:p>
    <w:p w14:paraId="1B68F89C" w14:textId="77777777" w:rsidR="004F699B" w:rsidRPr="00D91CE8" w:rsidRDefault="004F699B" w:rsidP="004F699B">
      <w:pPr>
        <w:pStyle w:val="Sraopastraipa"/>
        <w:ind w:left="0" w:firstLine="720"/>
        <w:jc w:val="both"/>
        <w:rPr>
          <w:szCs w:val="24"/>
        </w:rPr>
      </w:pPr>
      <w:bookmarkStart w:id="57" w:name="_Hlk158909610"/>
      <w:r w:rsidRPr="00D91CE8">
        <w:t>20</w:t>
      </w:r>
      <w:r>
        <w:t>23</w:t>
      </w:r>
      <w:r w:rsidRPr="00D91CE8">
        <w:t xml:space="preserve"> m. </w:t>
      </w:r>
      <w:r w:rsidRPr="00D91CE8">
        <w:rPr>
          <w:szCs w:val="24"/>
        </w:rPr>
        <w:t>skirtas finansavimas panaudotas visiškai.</w:t>
      </w:r>
    </w:p>
    <w:bookmarkEnd w:id="57"/>
    <w:p w14:paraId="2516269B" w14:textId="77777777" w:rsidR="00F4308F" w:rsidRPr="004C771F" w:rsidRDefault="00F4308F" w:rsidP="004C771F">
      <w:pPr>
        <w:ind w:firstLine="720"/>
        <w:jc w:val="both"/>
        <w:rPr>
          <w:szCs w:val="24"/>
        </w:rPr>
      </w:pPr>
    </w:p>
    <w:p w14:paraId="5DD3C90C" w14:textId="77777777" w:rsidR="004166A1" w:rsidRPr="004166A1" w:rsidRDefault="004F699B" w:rsidP="00FA5F6D">
      <w:pPr>
        <w:ind w:firstLine="720"/>
        <w:jc w:val="both"/>
        <w:rPr>
          <w:b/>
          <w:bCs/>
          <w:szCs w:val="24"/>
        </w:rPr>
      </w:pPr>
      <w:r w:rsidRPr="00FE0404">
        <w:rPr>
          <w:b/>
          <w:bCs/>
          <w:szCs w:val="24"/>
        </w:rPr>
        <w:t>12</w:t>
      </w:r>
      <w:r w:rsidRPr="004166A1">
        <w:rPr>
          <w:b/>
          <w:bCs/>
          <w:szCs w:val="24"/>
        </w:rPr>
        <w:t xml:space="preserve">. </w:t>
      </w:r>
      <w:r w:rsidR="004166A1" w:rsidRPr="004166A1">
        <w:rPr>
          <w:b/>
          <w:bCs/>
        </w:rPr>
        <w:t>„Fizinis aktyvumas – kasdieninė būtinybė!“</w:t>
      </w:r>
    </w:p>
    <w:p w14:paraId="20D4A8CE" w14:textId="77777777" w:rsidR="004166A1" w:rsidRPr="007E258D" w:rsidRDefault="004166A1" w:rsidP="004166A1">
      <w:pPr>
        <w:ind w:firstLine="720"/>
        <w:jc w:val="both"/>
        <w:rPr>
          <w:szCs w:val="24"/>
        </w:rPr>
      </w:pPr>
      <w:r w:rsidRPr="007E258D">
        <w:rPr>
          <w:szCs w:val="24"/>
        </w:rPr>
        <w:t xml:space="preserve">Projekto vykdytojas – </w:t>
      </w:r>
      <w:r>
        <w:t>Jurbarko sporto centras.</w:t>
      </w:r>
    </w:p>
    <w:p w14:paraId="195C9957" w14:textId="77777777" w:rsidR="004166A1" w:rsidRPr="007E258D" w:rsidRDefault="004166A1" w:rsidP="00782D24">
      <w:pPr>
        <w:ind w:firstLine="720"/>
        <w:jc w:val="both"/>
        <w:rPr>
          <w:szCs w:val="24"/>
        </w:rPr>
      </w:pPr>
      <w:r w:rsidRPr="007E258D">
        <w:rPr>
          <w:szCs w:val="24"/>
        </w:rPr>
        <w:t xml:space="preserve">Skirtas finansavimas – 3 </w:t>
      </w:r>
      <w:r>
        <w:rPr>
          <w:szCs w:val="24"/>
        </w:rPr>
        <w:t>11</w:t>
      </w:r>
      <w:r w:rsidRPr="007E258D">
        <w:rPr>
          <w:szCs w:val="24"/>
        </w:rPr>
        <w:t>0,00 Eur.</w:t>
      </w:r>
    </w:p>
    <w:p w14:paraId="1073626B" w14:textId="77777777" w:rsidR="004166A1" w:rsidRPr="00782D24" w:rsidRDefault="004166A1" w:rsidP="00782D24">
      <w:pPr>
        <w:ind w:firstLine="720"/>
        <w:jc w:val="both"/>
        <w:rPr>
          <w:bCs/>
          <w:szCs w:val="24"/>
        </w:rPr>
      </w:pPr>
      <w:r w:rsidRPr="007E258D">
        <w:rPr>
          <w:bCs/>
          <w:szCs w:val="24"/>
        </w:rPr>
        <w:t xml:space="preserve">Projekto tikslinė grupė: </w:t>
      </w:r>
      <w:r w:rsidR="00782D24">
        <w:rPr>
          <w:bCs/>
          <w:szCs w:val="24"/>
        </w:rPr>
        <w:t>sveikatinimo p</w:t>
      </w:r>
      <w:r w:rsidR="00782D24">
        <w:t>rojektas skirtas Jurbarko mieste ir rajone gyvenantiems vaikams ir jaunimui</w:t>
      </w:r>
      <w:r w:rsidR="00782D24" w:rsidRPr="00182536">
        <w:t xml:space="preserve"> iki 18 metų amžiaus</w:t>
      </w:r>
      <w:r w:rsidR="00782D24">
        <w:t xml:space="preserve">. </w:t>
      </w:r>
      <w:r w:rsidR="00782D24">
        <w:rPr>
          <w:szCs w:val="24"/>
        </w:rPr>
        <w:t>Dalyvių skaičius – 150.</w:t>
      </w:r>
    </w:p>
    <w:p w14:paraId="3593651C" w14:textId="77777777" w:rsidR="004166A1" w:rsidRPr="00E36435" w:rsidRDefault="00782D24" w:rsidP="00782D24">
      <w:pPr>
        <w:ind w:firstLine="720"/>
        <w:jc w:val="both"/>
        <w:rPr>
          <w:b/>
          <w:bCs/>
          <w:szCs w:val="24"/>
        </w:rPr>
      </w:pPr>
      <w:r w:rsidRPr="00E36435">
        <w:rPr>
          <w:bCs/>
        </w:rPr>
        <w:t xml:space="preserve">Sveikatinimo projekto įgyvendinimo metu </w:t>
      </w:r>
      <w:r w:rsidR="006C2F25" w:rsidRPr="00E36435">
        <w:rPr>
          <w:bCs/>
        </w:rPr>
        <w:t>s</w:t>
      </w:r>
      <w:r w:rsidRPr="00E36435">
        <w:rPr>
          <w:bCs/>
        </w:rPr>
        <w:t>uorganizuoti 6 sveikatingumo renginiai, refleksijos metu gauta informacija apie pagerėjusią Jurbarko mieste ir rajone gyvenančių vaikų ir jaunimo iki 18 metų sveikatą, suformuoti sveiko gyvenimo būdo įgūdžiai. Sveika gyvensena tapo vaikų ir jaunimo kasdieniniu įpročiu.</w:t>
      </w:r>
    </w:p>
    <w:p w14:paraId="729AAC86" w14:textId="77777777" w:rsidR="004166A1" w:rsidRPr="00E36435" w:rsidRDefault="006C2F25" w:rsidP="00E01824">
      <w:pPr>
        <w:tabs>
          <w:tab w:val="left" w:pos="0"/>
          <w:tab w:val="left" w:pos="283"/>
        </w:tabs>
        <w:ind w:firstLine="720"/>
        <w:jc w:val="both"/>
        <w:rPr>
          <w:rFonts w:eastAsia="Calibri"/>
          <w:bCs/>
          <w:szCs w:val="22"/>
          <w:lang w:eastAsia="en-US"/>
        </w:rPr>
      </w:pPr>
      <w:r w:rsidRPr="00E36435">
        <w:rPr>
          <w:rFonts w:eastAsia="Calibri"/>
          <w:bCs/>
          <w:szCs w:val="22"/>
          <w:lang w:eastAsia="en-US"/>
        </w:rPr>
        <w:t>Įvykdyti praktiniai užsiėmimai apie sveikatos svarbą, suformuotas vaikų ir jaunimo aktyvus požiūris į sveikatą.</w:t>
      </w:r>
      <w:r w:rsidR="00E01824" w:rsidRPr="00E36435">
        <w:rPr>
          <w:rFonts w:eastAsia="Calibri"/>
          <w:bCs/>
          <w:szCs w:val="22"/>
          <w:lang w:eastAsia="en-US"/>
        </w:rPr>
        <w:t xml:space="preserve"> </w:t>
      </w:r>
      <w:r w:rsidRPr="00E36435">
        <w:rPr>
          <w:rFonts w:eastAsia="Calibri"/>
          <w:bCs/>
          <w:szCs w:val="22"/>
          <w:lang w:eastAsia="en-US"/>
        </w:rPr>
        <w:t>Suorganizuoti plaukimai baidarėmis, važiavimas dviračiais</w:t>
      </w:r>
      <w:r w:rsidR="00767C3D" w:rsidRPr="00E36435">
        <w:rPr>
          <w:rFonts w:eastAsia="Calibri"/>
          <w:bCs/>
          <w:szCs w:val="22"/>
          <w:lang w:eastAsia="en-US"/>
        </w:rPr>
        <w:t>,</w:t>
      </w:r>
      <w:r w:rsidRPr="00E36435">
        <w:rPr>
          <w:rFonts w:eastAsia="Calibri"/>
          <w:bCs/>
          <w:szCs w:val="22"/>
          <w:lang w:eastAsia="en-US"/>
        </w:rPr>
        <w:t xml:space="preserve"> siekiant ugdyti fizinį aktyvumą ir  tvarumą gamtai.</w:t>
      </w:r>
      <w:r w:rsidR="00E01824" w:rsidRPr="00E36435">
        <w:rPr>
          <w:rFonts w:eastAsia="Calibri"/>
          <w:bCs/>
          <w:szCs w:val="22"/>
          <w:lang w:eastAsia="en-US"/>
        </w:rPr>
        <w:t xml:space="preserve"> </w:t>
      </w:r>
      <w:r w:rsidRPr="00E36435">
        <w:rPr>
          <w:rFonts w:eastAsia="Calibri"/>
          <w:bCs/>
          <w:szCs w:val="22"/>
          <w:lang w:eastAsia="en-US"/>
        </w:rPr>
        <w:t>Pagerinti ir suformuoti vaikų ir jaunimo sveiko gyvenimo būdo įgūdžiai</w:t>
      </w:r>
      <w:r w:rsidR="00767C3D" w:rsidRPr="00E36435">
        <w:rPr>
          <w:rFonts w:eastAsia="Calibri"/>
          <w:bCs/>
          <w:szCs w:val="22"/>
          <w:lang w:eastAsia="en-US"/>
        </w:rPr>
        <w:t>,</w:t>
      </w:r>
      <w:r w:rsidRPr="00E36435">
        <w:rPr>
          <w:rFonts w:eastAsia="Calibri"/>
          <w:bCs/>
          <w:szCs w:val="22"/>
          <w:lang w:eastAsia="en-US"/>
        </w:rPr>
        <w:t xml:space="preserve"> vykdant fizinio aktyvumo ir sveikatingumo dienų renginius.</w:t>
      </w:r>
      <w:r w:rsidR="00E01824" w:rsidRPr="00E36435">
        <w:rPr>
          <w:rFonts w:eastAsia="Calibri"/>
          <w:bCs/>
          <w:szCs w:val="22"/>
          <w:lang w:eastAsia="en-US"/>
        </w:rPr>
        <w:t xml:space="preserve"> </w:t>
      </w:r>
      <w:r w:rsidRPr="00E36435">
        <w:rPr>
          <w:rFonts w:eastAsia="Calibri"/>
          <w:bCs/>
          <w:szCs w:val="22"/>
          <w:lang w:eastAsia="en-US"/>
        </w:rPr>
        <w:t>Sustiprintos vaikų ir jaunimo kompetencijos sveikos gyvensenos, fizinio aktyvumo, sveikatinimo, pažinimo, bendradarbiavimo ir komunikavimo klausimais.</w:t>
      </w:r>
      <w:r w:rsidR="00E01824" w:rsidRPr="00E36435">
        <w:rPr>
          <w:rFonts w:eastAsia="Calibri"/>
          <w:bCs/>
          <w:szCs w:val="22"/>
          <w:lang w:eastAsia="en-US"/>
        </w:rPr>
        <w:t xml:space="preserve"> </w:t>
      </w:r>
      <w:r w:rsidRPr="00E36435">
        <w:rPr>
          <w:rFonts w:eastAsia="Calibri"/>
          <w:bCs/>
          <w:szCs w:val="22"/>
          <w:lang w:eastAsia="en-US"/>
        </w:rPr>
        <w:t>Pa</w:t>
      </w:r>
      <w:r w:rsidR="00767C3D" w:rsidRPr="00E36435">
        <w:rPr>
          <w:rFonts w:eastAsia="Calibri"/>
          <w:bCs/>
          <w:szCs w:val="22"/>
          <w:lang w:eastAsia="en-US"/>
        </w:rPr>
        <w:t>g</w:t>
      </w:r>
      <w:r w:rsidRPr="00E36435">
        <w:rPr>
          <w:rFonts w:eastAsia="Calibri"/>
          <w:bCs/>
          <w:szCs w:val="22"/>
          <w:lang w:eastAsia="en-US"/>
        </w:rPr>
        <w:t>erėjo įvairių socialinių sluoksnių Jurbarko rajono</w:t>
      </w:r>
      <w:r w:rsidR="00767C3D" w:rsidRPr="00E36435">
        <w:rPr>
          <w:rFonts w:eastAsia="Calibri"/>
          <w:bCs/>
          <w:szCs w:val="22"/>
          <w:lang w:eastAsia="en-US"/>
        </w:rPr>
        <w:t xml:space="preserve"> savivaldybės</w:t>
      </w:r>
      <w:r w:rsidRPr="00E36435">
        <w:rPr>
          <w:rFonts w:eastAsia="Calibri"/>
          <w:bCs/>
          <w:szCs w:val="22"/>
          <w:lang w:eastAsia="en-US"/>
        </w:rPr>
        <w:t xml:space="preserve"> vaikų ir jaunimo tarpusavio bendravimas ir bendradarbiavimas, pagerėjo jų fizinė ir emocinė sveikata.</w:t>
      </w:r>
    </w:p>
    <w:p w14:paraId="32D98A37" w14:textId="77777777" w:rsidR="004166A1" w:rsidRPr="00E01824" w:rsidRDefault="00E01824" w:rsidP="00E01824">
      <w:pPr>
        <w:widowControl w:val="0"/>
        <w:tabs>
          <w:tab w:val="left" w:pos="283"/>
        </w:tabs>
        <w:suppressAutoHyphens/>
        <w:ind w:firstLine="720"/>
        <w:jc w:val="both"/>
        <w:rPr>
          <w:rFonts w:eastAsia="Calibri"/>
          <w:szCs w:val="22"/>
          <w:lang w:eastAsia="en-US"/>
        </w:rPr>
      </w:pPr>
      <w:r w:rsidRPr="00E36435">
        <w:rPr>
          <w:rFonts w:eastAsia="Calibri"/>
          <w:szCs w:val="22"/>
          <w:lang w:eastAsia="en-US"/>
        </w:rPr>
        <w:t>Įvykdyta visa projekte numatyta fizinio aktyvumo ir sveikatingumo renginių programa. Pasiekti numatyti tikslai ir uždaviniai. Projekto dalyviai saugiai, fiziškai aktyviai, sveikai ir turiningai praleido keletą vasaros atostogų dienų. Skirtingo amžiaus vaikai ir jaunimas iki 18</w:t>
      </w:r>
      <w:r w:rsidR="00767C3D" w:rsidRPr="00E36435">
        <w:rPr>
          <w:rFonts w:eastAsia="Calibri"/>
          <w:szCs w:val="22"/>
          <w:lang w:eastAsia="en-US"/>
        </w:rPr>
        <w:t> </w:t>
      </w:r>
      <w:r w:rsidRPr="00E36435">
        <w:rPr>
          <w:rFonts w:eastAsia="Calibri"/>
          <w:szCs w:val="22"/>
          <w:lang w:eastAsia="en-US"/>
        </w:rPr>
        <w:t>metų iš</w:t>
      </w:r>
      <w:r w:rsidRPr="00E36435">
        <w:rPr>
          <w:bCs/>
          <w:lang w:eastAsia="en-US"/>
        </w:rPr>
        <w:t xml:space="preserve"> įvairių socialinių sluoksnių </w:t>
      </w:r>
      <w:r w:rsidRPr="00E36435">
        <w:rPr>
          <w:rFonts w:eastAsia="Calibri"/>
          <w:szCs w:val="22"/>
          <w:lang w:eastAsia="en-US"/>
        </w:rPr>
        <w:t xml:space="preserve">aktyviai dalyvavo fizinio aktyvumo ir sveikatingumo veiklose, patobulino ir sustiprino asmenines, aktyvaus sveikatos požiūrio, sveikatos pažinimo, bendravimo, kultūrines, pažinimo, komunikavimo kompetencijas, pagerėjo jų fizinė ir emocinė sveikata. </w:t>
      </w:r>
      <w:r w:rsidRPr="00E36435">
        <w:rPr>
          <w:bCs/>
          <w:lang w:eastAsia="en-US"/>
        </w:rPr>
        <w:t>Drauge su partneriais bendromis veiklomis skatin</w:t>
      </w:r>
      <w:r w:rsidR="00767C3D" w:rsidRPr="00E36435">
        <w:rPr>
          <w:bCs/>
          <w:lang w:eastAsia="en-US"/>
        </w:rPr>
        <w:t>ti</w:t>
      </w:r>
      <w:r w:rsidRPr="00E36435">
        <w:rPr>
          <w:bCs/>
          <w:lang w:eastAsia="en-US"/>
        </w:rPr>
        <w:t xml:space="preserve"> vaik</w:t>
      </w:r>
      <w:r w:rsidR="00767C3D" w:rsidRPr="00E36435">
        <w:rPr>
          <w:bCs/>
          <w:lang w:eastAsia="en-US"/>
        </w:rPr>
        <w:t>ai</w:t>
      </w:r>
      <w:r w:rsidRPr="00E36435">
        <w:rPr>
          <w:bCs/>
          <w:lang w:eastAsia="en-US"/>
        </w:rPr>
        <w:t xml:space="preserve"> ir jaunim</w:t>
      </w:r>
      <w:r w:rsidR="00767C3D" w:rsidRPr="00E36435">
        <w:rPr>
          <w:bCs/>
          <w:lang w:eastAsia="en-US"/>
        </w:rPr>
        <w:t>as</w:t>
      </w:r>
      <w:r w:rsidRPr="00E36435">
        <w:rPr>
          <w:bCs/>
          <w:lang w:eastAsia="en-US"/>
        </w:rPr>
        <w:t xml:space="preserve"> susipažinti, dalintis patirtimi, bendrauti ir bendradarbiauti, mokytis sveikai ir fiziškai aktyviai gyventi. Šio projekto metu padidėjo vaikų ir jaunimo fizinis aktyvumas, intensyvesnis tapo</w:t>
      </w:r>
      <w:r w:rsidRPr="00E01824">
        <w:rPr>
          <w:bCs/>
          <w:lang w:eastAsia="en-US"/>
        </w:rPr>
        <w:t xml:space="preserve"> jų socialinis gyvenimas.</w:t>
      </w:r>
      <w:r>
        <w:rPr>
          <w:rFonts w:eastAsia="Calibri"/>
          <w:szCs w:val="22"/>
          <w:lang w:eastAsia="en-US"/>
        </w:rPr>
        <w:t xml:space="preserve"> </w:t>
      </w:r>
      <w:r w:rsidRPr="00E01824">
        <w:rPr>
          <w:rFonts w:eastAsia="Calibri"/>
          <w:szCs w:val="22"/>
          <w:lang w:eastAsia="en-US"/>
        </w:rPr>
        <w:t>Susiformavo teigiamas požiūris į judėjimą, sveikatą, išaugo vaikų ir jaunimo pasitikėjimas savo jėgomis. Išugdyti sveikos gyvensenos įgūdžiai per judesį ir fizinį aktyvumą, teorines veiklas toliau bus pritaikomi kiekvieno projekto dalyvio asmeniniame gyvenime. Vaikams ir jaunimui atsirado supratimas, kad sveikas gyvenimo būdas gali būti įdomus ir patrauklus.</w:t>
      </w:r>
    </w:p>
    <w:p w14:paraId="5E982B6F" w14:textId="77777777" w:rsidR="00E01824" w:rsidRPr="00D91CE8" w:rsidRDefault="00E01824" w:rsidP="00E01824">
      <w:pPr>
        <w:pStyle w:val="Sraopastraipa"/>
        <w:ind w:left="0" w:firstLine="720"/>
        <w:jc w:val="both"/>
        <w:rPr>
          <w:szCs w:val="24"/>
        </w:rPr>
      </w:pPr>
      <w:r w:rsidRPr="00D91CE8">
        <w:t>20</w:t>
      </w:r>
      <w:r>
        <w:t>23</w:t>
      </w:r>
      <w:r w:rsidRPr="00D91CE8">
        <w:t xml:space="preserve"> m. </w:t>
      </w:r>
      <w:r w:rsidRPr="00D91CE8">
        <w:rPr>
          <w:szCs w:val="24"/>
        </w:rPr>
        <w:t>skirtas finansavimas panaudotas visiškai.</w:t>
      </w:r>
    </w:p>
    <w:p w14:paraId="0EC717CB" w14:textId="77777777" w:rsidR="004166A1" w:rsidRDefault="004166A1" w:rsidP="00E01824">
      <w:pPr>
        <w:ind w:firstLine="720"/>
        <w:jc w:val="both"/>
        <w:rPr>
          <w:b/>
          <w:bCs/>
          <w:szCs w:val="24"/>
        </w:rPr>
      </w:pPr>
    </w:p>
    <w:p w14:paraId="0642B21C" w14:textId="77777777" w:rsidR="00B81E12" w:rsidRDefault="00B81E12" w:rsidP="00E01824">
      <w:pPr>
        <w:ind w:firstLine="720"/>
        <w:jc w:val="both"/>
        <w:rPr>
          <w:b/>
          <w:bCs/>
          <w:szCs w:val="24"/>
        </w:rPr>
      </w:pPr>
    </w:p>
    <w:p w14:paraId="06E891C1" w14:textId="77777777" w:rsidR="00F4308F" w:rsidRPr="00FE0404" w:rsidRDefault="00E01824" w:rsidP="00E01824">
      <w:pPr>
        <w:ind w:firstLine="720"/>
        <w:jc w:val="both"/>
        <w:rPr>
          <w:b/>
          <w:bCs/>
          <w:szCs w:val="24"/>
        </w:rPr>
      </w:pPr>
      <w:r>
        <w:rPr>
          <w:b/>
          <w:bCs/>
          <w:szCs w:val="24"/>
        </w:rPr>
        <w:lastRenderedPageBreak/>
        <w:t xml:space="preserve">13. </w:t>
      </w:r>
      <w:r w:rsidR="00FE0404" w:rsidRPr="00800B61">
        <w:rPr>
          <w:rFonts w:hint="eastAsia"/>
          <w:b/>
          <w:bCs/>
          <w:szCs w:val="24"/>
        </w:rPr>
        <w:t>„</w:t>
      </w:r>
      <w:r w:rsidR="00FE0404" w:rsidRPr="00800B61">
        <w:rPr>
          <w:b/>
          <w:bCs/>
          <w:szCs w:val="24"/>
        </w:rPr>
        <w:t>Vaik</w:t>
      </w:r>
      <w:r w:rsidR="00FE0404" w:rsidRPr="00800B61">
        <w:rPr>
          <w:rFonts w:hint="eastAsia"/>
          <w:b/>
          <w:bCs/>
          <w:szCs w:val="24"/>
        </w:rPr>
        <w:t>ų</w:t>
      </w:r>
      <w:r w:rsidR="00FE0404" w:rsidRPr="00800B61">
        <w:rPr>
          <w:b/>
          <w:bCs/>
          <w:szCs w:val="24"/>
        </w:rPr>
        <w:t xml:space="preserve"> ir jaunimo psichikos sveikatos stiprinimas psichoterapijos ir </w:t>
      </w:r>
      <w:proofErr w:type="spellStart"/>
      <w:r w:rsidR="00FE0404" w:rsidRPr="00800B61">
        <w:rPr>
          <w:b/>
          <w:bCs/>
          <w:szCs w:val="24"/>
        </w:rPr>
        <w:t>psichoedukacijos</w:t>
      </w:r>
      <w:proofErr w:type="spellEnd"/>
      <w:r w:rsidR="00FE0404" w:rsidRPr="00800B61">
        <w:rPr>
          <w:b/>
          <w:bCs/>
          <w:szCs w:val="24"/>
        </w:rPr>
        <w:t xml:space="preserve"> pagalba</w:t>
      </w:r>
      <w:r w:rsidR="00FE0404" w:rsidRPr="00800B61">
        <w:rPr>
          <w:rFonts w:hint="eastAsia"/>
          <w:b/>
          <w:bCs/>
          <w:szCs w:val="24"/>
        </w:rPr>
        <w:t>“</w:t>
      </w:r>
    </w:p>
    <w:p w14:paraId="232C45C6" w14:textId="77777777" w:rsidR="00FE0404" w:rsidRPr="00E36435" w:rsidRDefault="009301D9" w:rsidP="00FE0404">
      <w:pPr>
        <w:ind w:firstLine="720"/>
        <w:jc w:val="both"/>
        <w:rPr>
          <w:szCs w:val="24"/>
        </w:rPr>
      </w:pPr>
      <w:r w:rsidRPr="00E36435">
        <w:rPr>
          <w:szCs w:val="24"/>
        </w:rPr>
        <w:t>Sveikatinimo p</w:t>
      </w:r>
      <w:r w:rsidR="00FE0404" w:rsidRPr="00E36435">
        <w:rPr>
          <w:szCs w:val="24"/>
        </w:rPr>
        <w:t>rogramos vykdytojas – Jurbarko rajono savivaldybės visuomenės sveikatos biuras.</w:t>
      </w:r>
    </w:p>
    <w:p w14:paraId="747D7A4B" w14:textId="77777777" w:rsidR="00FE0404" w:rsidRPr="00E36435" w:rsidRDefault="00FE0404" w:rsidP="00FE0404">
      <w:pPr>
        <w:ind w:firstLine="720"/>
        <w:jc w:val="both"/>
        <w:rPr>
          <w:szCs w:val="24"/>
        </w:rPr>
      </w:pPr>
      <w:r w:rsidRPr="00E36435">
        <w:rPr>
          <w:szCs w:val="24"/>
        </w:rPr>
        <w:t>Skirtas finansavimas – 17 350,00 Eur.</w:t>
      </w:r>
    </w:p>
    <w:p w14:paraId="0CC98663" w14:textId="77777777" w:rsidR="00FE0404" w:rsidRPr="00E36435" w:rsidRDefault="004166A1" w:rsidP="00FE0404">
      <w:pPr>
        <w:ind w:firstLine="720"/>
        <w:jc w:val="both"/>
        <w:rPr>
          <w:szCs w:val="24"/>
        </w:rPr>
      </w:pPr>
      <w:r w:rsidRPr="00E36435">
        <w:rPr>
          <w:bCs/>
          <w:szCs w:val="24"/>
        </w:rPr>
        <w:t>T</w:t>
      </w:r>
      <w:r w:rsidR="00FE0404" w:rsidRPr="00E36435">
        <w:rPr>
          <w:bCs/>
          <w:szCs w:val="24"/>
        </w:rPr>
        <w:t xml:space="preserve">ikslinė grupė: </w:t>
      </w:r>
      <w:r w:rsidR="00FE0404" w:rsidRPr="00E36435">
        <w:t>Jurbarko rajono</w:t>
      </w:r>
      <w:r w:rsidR="00767C3D" w:rsidRPr="00E36435">
        <w:t xml:space="preserve"> savivaldybės</w:t>
      </w:r>
      <w:r w:rsidR="00FE0404" w:rsidRPr="00E36435">
        <w:t xml:space="preserve"> vaikai ir jaunimas</w:t>
      </w:r>
      <w:r w:rsidR="009301D9" w:rsidRPr="00E36435">
        <w:t xml:space="preserve"> nuo 12 m.</w:t>
      </w:r>
      <w:r w:rsidR="00FE0404" w:rsidRPr="00E36435">
        <w:t xml:space="preserve"> iki 18 m. Dalyvių skaičius – </w:t>
      </w:r>
      <w:r w:rsidR="00E36435" w:rsidRPr="00E36435">
        <w:t>30</w:t>
      </w:r>
      <w:r w:rsidR="00FE0404" w:rsidRPr="00E36435">
        <w:t xml:space="preserve"> vaikų.</w:t>
      </w:r>
    </w:p>
    <w:p w14:paraId="2A353040" w14:textId="77777777" w:rsidR="00B4411F" w:rsidRPr="00E36435" w:rsidRDefault="009301D9" w:rsidP="009301D9">
      <w:pPr>
        <w:ind w:firstLine="720"/>
        <w:jc w:val="both"/>
      </w:pPr>
      <w:r w:rsidRPr="00E36435">
        <w:t>Sveikatinimo programos įgyvendinim</w:t>
      </w:r>
      <w:r w:rsidR="00B4411F" w:rsidRPr="00E36435">
        <w:t>ui</w:t>
      </w:r>
      <w:r w:rsidRPr="00E36435">
        <w:t xml:space="preserve"> buvo pasirašyta bendradarbiavimo sutartis tarp UAB </w:t>
      </w:r>
      <w:proofErr w:type="spellStart"/>
      <w:r w:rsidRPr="00E36435">
        <w:t>Anima</w:t>
      </w:r>
      <w:proofErr w:type="spellEnd"/>
      <w:r w:rsidRPr="00E36435">
        <w:t xml:space="preserve"> et </w:t>
      </w:r>
      <w:proofErr w:type="spellStart"/>
      <w:r w:rsidRPr="00E36435">
        <w:t>Corpus</w:t>
      </w:r>
      <w:proofErr w:type="spellEnd"/>
      <w:r w:rsidRPr="00E36435">
        <w:t xml:space="preserve"> </w:t>
      </w:r>
      <w:proofErr w:type="spellStart"/>
      <w:r w:rsidRPr="00E36435">
        <w:t>Clinic</w:t>
      </w:r>
      <w:proofErr w:type="spellEnd"/>
      <w:r w:rsidRPr="00E36435">
        <w:t xml:space="preserve"> ir Jurbarko rajono savivaldybės visuomenės sveikatos biuro. </w:t>
      </w:r>
    </w:p>
    <w:p w14:paraId="5588C823" w14:textId="77777777" w:rsidR="00ED1971" w:rsidRPr="00E36435" w:rsidRDefault="00B4411F" w:rsidP="00B4411F">
      <w:pPr>
        <w:suppressAutoHyphens/>
        <w:ind w:firstLine="720"/>
        <w:jc w:val="both"/>
      </w:pPr>
      <w:r w:rsidRPr="00E36435">
        <w:t>Jurbarko rajono savivaldybės Vaiko gerovės komisija</w:t>
      </w:r>
      <w:r w:rsidR="00767C3D" w:rsidRPr="00E36435">
        <w:t>,</w:t>
      </w:r>
      <w:r w:rsidRPr="00E36435">
        <w:t xml:space="preserve"> įgyvendindama Vaiko minimalios ir vidutinės priežiūros įstatymą</w:t>
      </w:r>
      <w:r w:rsidR="00ED1971" w:rsidRPr="00E36435">
        <w:t xml:space="preserve"> ir organizuodama pagalbą vaikams</w:t>
      </w:r>
      <w:r w:rsidR="00767C3D" w:rsidRPr="00E36435">
        <w:t>,</w:t>
      </w:r>
      <w:r w:rsidRPr="00E36435">
        <w:t xml:space="preserve"> susiduria su nemenkais iššūkiais. Svarstant klausimą dėl minimalių ir </w:t>
      </w:r>
      <w:r w:rsidR="00ED1971" w:rsidRPr="00E36435">
        <w:t>(</w:t>
      </w:r>
      <w:r w:rsidRPr="00E36435">
        <w:t>ar</w:t>
      </w:r>
      <w:r w:rsidR="00ED1971" w:rsidRPr="00E36435">
        <w:t>)</w:t>
      </w:r>
      <w:r w:rsidRPr="00E36435">
        <w:t xml:space="preserve"> vidutinių priežiūros priemonių skyrimo vaikams, tėvams privalo būti skiriamos koordinuotai teikiamos paslaugos. Vaiko gerovės komisijoje svarstomiems vaikams dažniausiai nustatyti elgesio emocijų sutrikimai ir kiti psichikos sutrikimai. Šiems vaikams dažniausiai nustatomi dideli arba vidutiniai specialieji poreikiai. Vaikai</w:t>
      </w:r>
      <w:r w:rsidR="00ED1971" w:rsidRPr="00E36435">
        <w:t>,</w:t>
      </w:r>
      <w:r w:rsidRPr="00E36435">
        <w:t xml:space="preserve"> grįžę iš vaikų paauglių psichiatro konsultacijų</w:t>
      </w:r>
      <w:r w:rsidR="00ED1971" w:rsidRPr="00E36435">
        <w:t>,</w:t>
      </w:r>
      <w:r w:rsidRPr="00E36435">
        <w:t xml:space="preserve"> parsiveža rekomendacijas,</w:t>
      </w:r>
      <w:r w:rsidR="00ED1971" w:rsidRPr="00E36435">
        <w:t xml:space="preserve"> kuriose nurodyta, jog reikalingos</w:t>
      </w:r>
      <w:r w:rsidRPr="00E36435">
        <w:t xml:space="preserve"> „nuolatinės vaikų paauglių psichiatro, psichoterapeuto ar psichologo konsultacijos“. </w:t>
      </w:r>
      <w:r w:rsidR="00ED1971" w:rsidRPr="00E36435">
        <w:t>Savivaldybėje</w:t>
      </w:r>
      <w:r w:rsidRPr="00E36435">
        <w:t xml:space="preserve"> šių specialistų nėra, nevykdomos gydytojų rekomendacijos, situacija blogėja, </w:t>
      </w:r>
      <w:r w:rsidR="00ED1971" w:rsidRPr="00E36435">
        <w:t>vaikų e</w:t>
      </w:r>
      <w:r w:rsidRPr="00E36435">
        <w:t>lgesys darosi vis labiau destruktyvus.</w:t>
      </w:r>
      <w:r w:rsidR="00ED1971" w:rsidRPr="00E36435">
        <w:t xml:space="preserve"> </w:t>
      </w:r>
      <w:r w:rsidRPr="00E36435">
        <w:t>Matydam</w:t>
      </w:r>
      <w:r w:rsidR="00ED1971" w:rsidRPr="00E36435">
        <w:t>a</w:t>
      </w:r>
      <w:r w:rsidRPr="00E36435">
        <w:t xml:space="preserve"> galimybę gerinti vaikų ir paauglių psichinę sveikatą </w:t>
      </w:r>
      <w:r w:rsidR="00ED1971" w:rsidRPr="00E36435">
        <w:t xml:space="preserve">ir bendradarbiaudama su Jurbarko rajono savivaldybės visuomenės sveikatos biuru, </w:t>
      </w:r>
      <w:r w:rsidRPr="00E36435">
        <w:t>Vaiko gerovės komisija ieško galimybių</w:t>
      </w:r>
      <w:r w:rsidR="00ED1971" w:rsidRPr="00E36435">
        <w:t>, kaip</w:t>
      </w:r>
      <w:r w:rsidRPr="00E36435">
        <w:t xml:space="preserve"> spręsti šių paslaugų trūkumą. </w:t>
      </w:r>
    </w:p>
    <w:p w14:paraId="7B72CC17" w14:textId="77777777" w:rsidR="00B4411F" w:rsidRPr="00E36435" w:rsidRDefault="00B4411F" w:rsidP="00B4411F">
      <w:pPr>
        <w:suppressAutoHyphens/>
        <w:ind w:firstLine="720"/>
        <w:jc w:val="both"/>
      </w:pPr>
      <w:r w:rsidRPr="00E36435">
        <w:t>Šios sveikatinimo programos įgyvendinimas</w:t>
      </w:r>
      <w:r w:rsidR="00ED1971" w:rsidRPr="00E36435">
        <w:t xml:space="preserve"> –</w:t>
      </w:r>
      <w:r w:rsidRPr="00E36435">
        <w:t xml:space="preserve"> teigiamas rezultatas vaikams, turintiems įvairių psichikos ligų ir emocinių sutrikimų bei išgyvenusiems potrauminį stresą (patyrus trauminius įvykius visada pasireiškia psichologiniai sunkumai). Psichoterapija gali padėti pašalinti arba kontroliuoti nerimą keliančius simptomus, kad žmogus galėtų geriau funkcionuoti ir pagerint</w:t>
      </w:r>
      <w:r w:rsidR="00ED1971" w:rsidRPr="00E36435">
        <w:t>ų</w:t>
      </w:r>
      <w:r w:rsidRPr="00E36435">
        <w:t xml:space="preserve"> savijautą bei emocinį gijimą. </w:t>
      </w:r>
    </w:p>
    <w:p w14:paraId="7E0C8557" w14:textId="77777777" w:rsidR="009301D9" w:rsidRPr="00E36435" w:rsidRDefault="009301D9" w:rsidP="009301D9">
      <w:pPr>
        <w:ind w:firstLine="720"/>
        <w:jc w:val="both"/>
      </w:pPr>
      <w:r w:rsidRPr="00E36435">
        <w:t>Jurbarko rajono savivaldybės mokyklų mokiniams per 2023 m. lapkričio ir gruodžio mėn. buvo suteikt</w:t>
      </w:r>
      <w:r w:rsidR="00ED1971" w:rsidRPr="00E36435">
        <w:t>a</w:t>
      </w:r>
      <w:r w:rsidRPr="00E36435">
        <w:t xml:space="preserve"> 217 vnt. (lapkričio mėn. </w:t>
      </w:r>
      <w:r w:rsidR="00B4411F" w:rsidRPr="00E36435">
        <w:t>–</w:t>
      </w:r>
      <w:r w:rsidRPr="00E36435">
        <w:t xml:space="preserve"> 117 vnt., gruodžio mėn. </w:t>
      </w:r>
      <w:r w:rsidR="00B4411F" w:rsidRPr="00E36435">
        <w:t>–</w:t>
      </w:r>
      <w:r w:rsidRPr="00E36435">
        <w:t xml:space="preserve"> 100 vnt.) individualių psichologo konsultacijų ir 7 psichologinių mokymų kontaktinės grupinės sesijos (lapkričio mėn.</w:t>
      </w:r>
      <w:r w:rsidR="00ED1971" w:rsidRPr="00E36435">
        <w:t> </w:t>
      </w:r>
      <w:r w:rsidR="00B4411F" w:rsidRPr="00E36435">
        <w:t>–</w:t>
      </w:r>
      <w:r w:rsidRPr="00E36435">
        <w:t xml:space="preserve"> 2 vnt., gruodžio mėn. </w:t>
      </w:r>
      <w:r w:rsidR="00B4411F" w:rsidRPr="00E36435">
        <w:t>–</w:t>
      </w:r>
      <w:r w:rsidRPr="00E36435">
        <w:t xml:space="preserve"> 5 vnt.).</w:t>
      </w:r>
    </w:p>
    <w:p w14:paraId="41644587" w14:textId="77777777" w:rsidR="009301D9" w:rsidRPr="00E36435" w:rsidRDefault="009301D9" w:rsidP="00B4411F">
      <w:pPr>
        <w:ind w:firstLine="720"/>
        <w:jc w:val="both"/>
      </w:pPr>
      <w:r w:rsidRPr="00E36435">
        <w:t>Didžioji dalis mokinių bendravimo su psichologais pradžioje jautėsi nedrąsiai, tačiau</w:t>
      </w:r>
      <w:r w:rsidR="008339D8" w:rsidRPr="00E36435">
        <w:t>,</w:t>
      </w:r>
      <w:r w:rsidRPr="00E36435">
        <w:t xml:space="preserve"> pavykus užmegzti gerą kontaktą</w:t>
      </w:r>
      <w:r w:rsidR="008339D8" w:rsidRPr="00E36435">
        <w:t>,</w:t>
      </w:r>
      <w:r w:rsidRPr="00E36435">
        <w:t xml:space="preserve"> vaikai tapo atviresni pokyčiui, išmoko identifikuoti savo psichologinius poreikius, pastebėti savo jausmus ir nuotaikas, kritiškus psichologinius režimus, reaguoti į savo jausmus ir nuotaikas adekvačiai, vadovaujantis </w:t>
      </w:r>
      <w:r w:rsidR="00B4411F" w:rsidRPr="00E36435">
        <w:t>„</w:t>
      </w:r>
      <w:r w:rsidRPr="00E36435">
        <w:t>sveiko suaugusiojo</w:t>
      </w:r>
      <w:r w:rsidR="00B4411F" w:rsidRPr="00E36435">
        <w:t>“</w:t>
      </w:r>
      <w:r w:rsidRPr="00E36435">
        <w:t xml:space="preserve"> principais, taip pat identifikuoti norimus pokyčius, keltis sau tikslus ir jų siekti. 17 mokinių</w:t>
      </w:r>
      <w:r w:rsidR="008339D8" w:rsidRPr="00E36435">
        <w:t>,</w:t>
      </w:r>
      <w:r w:rsidRPr="00E36435">
        <w:t xml:space="preserve"> pasibaigus projektui</w:t>
      </w:r>
      <w:r w:rsidR="008339D8" w:rsidRPr="00E36435">
        <w:t>,</w:t>
      </w:r>
      <w:r w:rsidRPr="00E36435">
        <w:t xml:space="preserve"> nusprendė toliau tęsti konsultacijas savarankiškai. Galima spręsti, jog mokiniams svarbus projekto tęstinumas </w:t>
      </w:r>
      <w:r w:rsidR="00B4411F" w:rsidRPr="00E36435">
        <w:t>–</w:t>
      </w:r>
      <w:r w:rsidRPr="00E36435">
        <w:t xml:space="preserve"> tiek psichologams</w:t>
      </w:r>
      <w:r w:rsidR="008339D8" w:rsidRPr="00E36435">
        <w:t>,</w:t>
      </w:r>
      <w:r w:rsidRPr="00E36435">
        <w:t xml:space="preserve"> tiek vaikams užtrunka, kol yra sukuriamas saugus ir pasitikėjimu grįstas ryšys tarp kliento ir psichologo, tai ypatingai jaučia</w:t>
      </w:r>
      <w:r w:rsidR="008339D8" w:rsidRPr="00E36435">
        <w:t>ma</w:t>
      </w:r>
      <w:r w:rsidRPr="00E36435">
        <w:t xml:space="preserve"> bendraujant su jauno amžiaus pacientais. Vieno asmens terapinis procesas dažnai užtrunka metus ir ilgiau, todėl</w:t>
      </w:r>
      <w:r w:rsidR="008339D8" w:rsidRPr="00E36435">
        <w:t>,</w:t>
      </w:r>
      <w:r w:rsidRPr="00E36435">
        <w:t xml:space="preserve"> tęsiant projektą</w:t>
      </w:r>
      <w:r w:rsidR="008339D8" w:rsidRPr="00E36435">
        <w:t>,</w:t>
      </w:r>
      <w:r w:rsidRPr="00E36435">
        <w:t xml:space="preserve"> vaikai galėtų tapti atviresni, labiau motyvuot</w:t>
      </w:r>
      <w:r w:rsidR="008339D8" w:rsidRPr="00E36435">
        <w:t>a</w:t>
      </w:r>
      <w:r w:rsidRPr="00E36435">
        <w:t xml:space="preserve">i eiti pokyčio keliu ir siekti geros savo asmeninės psichologinės ir emocinės savijautos. </w:t>
      </w:r>
    </w:p>
    <w:p w14:paraId="3ECC2DAD" w14:textId="77777777" w:rsidR="004166A1" w:rsidRPr="0094550F" w:rsidRDefault="00B4411F" w:rsidP="008339D8">
      <w:pPr>
        <w:ind w:firstLine="720"/>
        <w:jc w:val="both"/>
      </w:pPr>
      <w:r w:rsidRPr="00E36435">
        <w:rPr>
          <w:szCs w:val="24"/>
        </w:rPr>
        <w:t>Po sveikatinimo programos įgyvendinimo pabaigos gautos psichologų rekomendacijos</w:t>
      </w:r>
      <w:r w:rsidR="008339D8" w:rsidRPr="00E36435">
        <w:rPr>
          <w:szCs w:val="24"/>
        </w:rPr>
        <w:t xml:space="preserve"> </w:t>
      </w:r>
      <w:r w:rsidR="004166A1" w:rsidRPr="00E36435">
        <w:t xml:space="preserve">tęsti terapinį procesą su Jurbarko rajono mokiniais, gilinant </w:t>
      </w:r>
      <w:r w:rsidRPr="00E36435">
        <w:t>sveikatinimo programos</w:t>
      </w:r>
      <w:r w:rsidR="004166A1" w:rsidRPr="00E36435">
        <w:t xml:space="preserve"> metu įgytas</w:t>
      </w:r>
      <w:r w:rsidR="004166A1" w:rsidRPr="0094550F">
        <w:t xml:space="preserve"> pirmines žinias apie emocinę sveikatą ir kartu su psichologu sprendžiant asmenines problemas ir išmokstant naujus jų įveikos būdus.</w:t>
      </w:r>
    </w:p>
    <w:p w14:paraId="3A011353" w14:textId="77777777" w:rsidR="004F699B" w:rsidRDefault="004F699B" w:rsidP="002B00A0">
      <w:pPr>
        <w:jc w:val="both"/>
        <w:rPr>
          <w:szCs w:val="24"/>
        </w:rPr>
      </w:pPr>
    </w:p>
    <w:p w14:paraId="564F29F2" w14:textId="77777777" w:rsidR="00FA5F6D" w:rsidRPr="00AC7ABF" w:rsidRDefault="002B00A0" w:rsidP="00FA5F6D">
      <w:pPr>
        <w:ind w:firstLine="720"/>
        <w:jc w:val="both"/>
        <w:rPr>
          <w:szCs w:val="24"/>
        </w:rPr>
      </w:pPr>
      <w:r>
        <w:rPr>
          <w:b/>
          <w:bCs/>
          <w:szCs w:val="24"/>
          <w:lang w:val="pt-BR"/>
        </w:rPr>
        <w:t xml:space="preserve">14. </w:t>
      </w:r>
      <w:r w:rsidR="00FA5F6D" w:rsidRPr="00AC7ABF">
        <w:rPr>
          <w:b/>
          <w:bCs/>
          <w:szCs w:val="24"/>
          <w:lang w:val="pt-BR"/>
        </w:rPr>
        <w:t>Jurbarko rajono savivaldybės maudyklų stebėsena</w:t>
      </w:r>
    </w:p>
    <w:p w14:paraId="36091E1A" w14:textId="77777777" w:rsidR="00FA5F6D" w:rsidRDefault="00FA5F6D" w:rsidP="00FA5F6D">
      <w:pPr>
        <w:ind w:firstLine="720"/>
        <w:jc w:val="both"/>
        <w:rPr>
          <w:szCs w:val="24"/>
        </w:rPr>
      </w:pPr>
      <w:r>
        <w:rPr>
          <w:szCs w:val="24"/>
        </w:rPr>
        <w:t>Stebėsenos</w:t>
      </w:r>
      <w:r w:rsidRPr="00D91CE8">
        <w:rPr>
          <w:szCs w:val="24"/>
        </w:rPr>
        <w:t xml:space="preserve"> vykdytojas </w:t>
      </w:r>
      <w:r>
        <w:rPr>
          <w:szCs w:val="24"/>
        </w:rPr>
        <w:t xml:space="preserve">– </w:t>
      </w:r>
      <w:r w:rsidRPr="00D91CE8">
        <w:rPr>
          <w:szCs w:val="24"/>
        </w:rPr>
        <w:t>Jurbarko rajono savivaldybės administracija</w:t>
      </w:r>
      <w:r>
        <w:rPr>
          <w:szCs w:val="24"/>
        </w:rPr>
        <w:t>.</w:t>
      </w:r>
    </w:p>
    <w:p w14:paraId="16D4A896" w14:textId="77777777" w:rsidR="00FA5F6D" w:rsidRDefault="00FA5F6D" w:rsidP="00FA5F6D">
      <w:pPr>
        <w:ind w:firstLine="720"/>
        <w:jc w:val="both"/>
        <w:rPr>
          <w:szCs w:val="24"/>
        </w:rPr>
      </w:pPr>
      <w:r w:rsidRPr="00D91CE8">
        <w:rPr>
          <w:szCs w:val="24"/>
        </w:rPr>
        <w:t>Skirtas finansavimas –</w:t>
      </w:r>
      <w:r>
        <w:rPr>
          <w:szCs w:val="24"/>
        </w:rPr>
        <w:t xml:space="preserve"> 3 000,00 Eur.</w:t>
      </w:r>
    </w:p>
    <w:p w14:paraId="77542D7F" w14:textId="77777777" w:rsidR="00FA5F6D" w:rsidRDefault="00FA5F6D" w:rsidP="00FA5F6D">
      <w:pPr>
        <w:ind w:firstLine="720"/>
        <w:jc w:val="both"/>
        <w:rPr>
          <w:szCs w:val="24"/>
        </w:rPr>
      </w:pPr>
      <w:r>
        <w:rPr>
          <w:szCs w:val="24"/>
        </w:rPr>
        <w:t xml:space="preserve">Panaudota suma – </w:t>
      </w:r>
      <w:r w:rsidRPr="00D91CE8">
        <w:rPr>
          <w:szCs w:val="24"/>
        </w:rPr>
        <w:t xml:space="preserve">1 </w:t>
      </w:r>
      <w:r>
        <w:rPr>
          <w:szCs w:val="24"/>
        </w:rPr>
        <w:t>6</w:t>
      </w:r>
      <w:r w:rsidR="002B00A0">
        <w:rPr>
          <w:szCs w:val="24"/>
        </w:rPr>
        <w:t>31</w:t>
      </w:r>
      <w:r w:rsidRPr="00D91CE8">
        <w:rPr>
          <w:szCs w:val="24"/>
        </w:rPr>
        <w:t>,</w:t>
      </w:r>
      <w:r w:rsidR="002B00A0">
        <w:rPr>
          <w:szCs w:val="24"/>
        </w:rPr>
        <w:t>48</w:t>
      </w:r>
      <w:r>
        <w:rPr>
          <w:szCs w:val="24"/>
        </w:rPr>
        <w:t xml:space="preserve"> Eur.</w:t>
      </w:r>
    </w:p>
    <w:p w14:paraId="73626B60" w14:textId="77777777" w:rsidR="00FA5F6D" w:rsidRPr="00CC3B41" w:rsidRDefault="00FA5F6D" w:rsidP="00FA5F6D">
      <w:pPr>
        <w:ind w:firstLine="720"/>
        <w:jc w:val="both"/>
        <w:rPr>
          <w:bCs/>
          <w:iCs/>
          <w:szCs w:val="24"/>
        </w:rPr>
      </w:pPr>
      <w:r w:rsidRPr="00AC7ABF">
        <w:rPr>
          <w:rFonts w:eastAsia="Calibri"/>
          <w:szCs w:val="22"/>
        </w:rPr>
        <w:lastRenderedPageBreak/>
        <w:t>202</w:t>
      </w:r>
      <w:r w:rsidR="00657BD1">
        <w:rPr>
          <w:rFonts w:eastAsia="Calibri"/>
          <w:szCs w:val="22"/>
        </w:rPr>
        <w:t>3</w:t>
      </w:r>
      <w:r w:rsidRPr="00AC7ABF">
        <w:rPr>
          <w:rFonts w:eastAsia="Calibri"/>
          <w:szCs w:val="22"/>
        </w:rPr>
        <w:t xml:space="preserve"> m. </w:t>
      </w:r>
      <w:r w:rsidRPr="00AC7ABF">
        <w:rPr>
          <w:szCs w:val="24"/>
        </w:rPr>
        <w:t xml:space="preserve">skirtas finansavimas panaudotas iš dalies. Esant stebimų maudyklų vandens taršai, reikalinga papildomai atlikti maudyklų vandens mikrobiologinius tyrimus. </w:t>
      </w:r>
      <w:r w:rsidRPr="00AC7ABF">
        <w:rPr>
          <w:bCs/>
          <w:iCs/>
          <w:szCs w:val="24"/>
        </w:rPr>
        <w:t xml:space="preserve">Į apskaičiuotą sąmatos kainą pagal </w:t>
      </w:r>
      <w:r w:rsidRPr="00AC7ABF">
        <w:rPr>
          <w:szCs w:val="24"/>
        </w:rPr>
        <w:t xml:space="preserve">Jurbarko rajono savivaldybės administracijos direktoriaus </w:t>
      </w:r>
      <w:r w:rsidRPr="00AC7ABF">
        <w:rPr>
          <w:bCs/>
          <w:iCs/>
          <w:szCs w:val="24"/>
        </w:rPr>
        <w:t xml:space="preserve">iš anksto patvirtintą </w:t>
      </w:r>
      <w:r w:rsidRPr="00AC7ABF">
        <w:rPr>
          <w:szCs w:val="24"/>
        </w:rPr>
        <w:t xml:space="preserve">maudyklų vandens kokybės stebėsenos kalendorinį grafiką </w:t>
      </w:r>
      <w:r w:rsidRPr="00AC7ABF">
        <w:rPr>
          <w:bCs/>
          <w:iCs/>
          <w:szCs w:val="24"/>
        </w:rPr>
        <w:t xml:space="preserve">nebuvo įtraukti papildomi tyrimai ir transporto išlaidos esant vandens trumpalaikei taršai. </w:t>
      </w:r>
      <w:r w:rsidRPr="00AC7ABF">
        <w:rPr>
          <w:szCs w:val="24"/>
        </w:rPr>
        <w:t xml:space="preserve">Todėl planuota didesnė finansinių lėšų suma. Pasibaigus </w:t>
      </w:r>
      <w:r w:rsidRPr="00CC3B41">
        <w:rPr>
          <w:szCs w:val="24"/>
        </w:rPr>
        <w:t>maudyklų stebėsenai</w:t>
      </w:r>
      <w:r w:rsidR="008339D8" w:rsidRPr="00CC3B41">
        <w:rPr>
          <w:szCs w:val="24"/>
        </w:rPr>
        <w:t>,</w:t>
      </w:r>
      <w:r w:rsidRPr="00CC3B41">
        <w:rPr>
          <w:szCs w:val="24"/>
        </w:rPr>
        <w:t xml:space="preserve"> atsiskaityta už atliktų laboratorinių tyrimų faktą.</w:t>
      </w:r>
      <w:r w:rsidRPr="00CC3B41">
        <w:rPr>
          <w:bCs/>
          <w:iCs/>
          <w:szCs w:val="24"/>
        </w:rPr>
        <w:t xml:space="preserve"> </w:t>
      </w:r>
    </w:p>
    <w:p w14:paraId="21BE4706" w14:textId="77777777" w:rsidR="00975BDE" w:rsidRPr="00CC3B41" w:rsidRDefault="00975BDE" w:rsidP="008339D8">
      <w:pPr>
        <w:ind w:firstLine="709"/>
        <w:jc w:val="both"/>
        <w:rPr>
          <w:szCs w:val="24"/>
        </w:rPr>
      </w:pPr>
      <w:r w:rsidRPr="00CC3B41">
        <w:rPr>
          <w:szCs w:val="24"/>
        </w:rPr>
        <w:t>Vadovaujantis Lietuvos Respublikos vietos savivaldos įstatymo 33 straipsnio 3 dalies  2</w:t>
      </w:r>
      <w:r w:rsidR="008339D8" w:rsidRPr="00CC3B41">
        <w:rPr>
          <w:szCs w:val="24"/>
        </w:rPr>
        <w:t> </w:t>
      </w:r>
      <w:r w:rsidRPr="00CC3B41">
        <w:rPr>
          <w:szCs w:val="24"/>
        </w:rPr>
        <w:t xml:space="preserve">punktu ir Lietuvos higienos normos HN 92:2018 „Paplūdimiai ir jų maudyklų vandens kokybė“, patvirtintos Lietuvos Respublikos sveikatos apsaugos ministro 2007 m. gruodžio 21 d. įsakymu Nr. V-1055 „Dėl Lietuvos higienos normos HN 92:2007 „Paplūdimiai ir jų maudyklų vandens kokybė“ patvirtinimo“, 19–21 punktų ir 4 priedo nuostatomis, Jurbarko rajono savivaldybės administracijos direktoriaus 2023 m. gegužės 5 d. įsakymu Nr. O1-2.1-445 „Dėl Jurbarko rajono savivaldybės maudyklų vandens kokybės stebėsenos 2023 metų kalendorinio grafiko patvirtinimo“, 2023 metais buvo stebimos šios Jurbarko rajono </w:t>
      </w:r>
      <w:r w:rsidR="008339D8" w:rsidRPr="00CC3B41">
        <w:rPr>
          <w:szCs w:val="24"/>
        </w:rPr>
        <w:t xml:space="preserve">savivaldybės </w:t>
      </w:r>
      <w:r w:rsidRPr="00CC3B41">
        <w:rPr>
          <w:szCs w:val="24"/>
        </w:rPr>
        <w:t>maudyklos:</w:t>
      </w:r>
    </w:p>
    <w:p w14:paraId="1BB7827B" w14:textId="77777777" w:rsidR="00975BDE" w:rsidRPr="00CC3B41" w:rsidRDefault="00975BDE" w:rsidP="00975BDE">
      <w:pPr>
        <w:shd w:val="clear" w:color="auto" w:fill="FFFFFF"/>
        <w:ind w:firstLine="709"/>
        <w:jc w:val="both"/>
        <w:rPr>
          <w:szCs w:val="24"/>
        </w:rPr>
      </w:pPr>
      <w:r w:rsidRPr="00CC3B41">
        <w:rPr>
          <w:szCs w:val="24"/>
        </w:rPr>
        <w:t>1. Nemunas prie Jurbarko;</w:t>
      </w:r>
    </w:p>
    <w:p w14:paraId="6A155F3B" w14:textId="77777777" w:rsidR="00975BDE" w:rsidRPr="00944800" w:rsidRDefault="00975BDE" w:rsidP="00975BDE">
      <w:pPr>
        <w:shd w:val="clear" w:color="auto" w:fill="FFFFFF"/>
        <w:ind w:firstLine="709"/>
        <w:jc w:val="both"/>
        <w:rPr>
          <w:szCs w:val="24"/>
          <w:lang w:eastAsia="ar-SA"/>
        </w:rPr>
      </w:pPr>
      <w:r w:rsidRPr="00944800">
        <w:rPr>
          <w:szCs w:val="24"/>
        </w:rPr>
        <w:t xml:space="preserve">2. Mituvos užtvanka (Dainių k., </w:t>
      </w:r>
      <w:proofErr w:type="spellStart"/>
      <w:r w:rsidRPr="00944800">
        <w:rPr>
          <w:szCs w:val="24"/>
        </w:rPr>
        <w:t>Jurbarkų</w:t>
      </w:r>
      <w:proofErr w:type="spellEnd"/>
      <w:r w:rsidRPr="00944800">
        <w:rPr>
          <w:szCs w:val="24"/>
        </w:rPr>
        <w:t xml:space="preserve"> sen., Jurbarko r.);</w:t>
      </w:r>
    </w:p>
    <w:p w14:paraId="50F33D43" w14:textId="77777777" w:rsidR="00975BDE" w:rsidRPr="00944800" w:rsidRDefault="00975BDE" w:rsidP="00975BDE">
      <w:pPr>
        <w:shd w:val="clear" w:color="auto" w:fill="FFFFFF"/>
        <w:ind w:firstLine="709"/>
        <w:jc w:val="both"/>
        <w:rPr>
          <w:szCs w:val="24"/>
        </w:rPr>
      </w:pPr>
      <w:r w:rsidRPr="00944800">
        <w:rPr>
          <w:szCs w:val="24"/>
        </w:rPr>
        <w:t>3. Jurbarko karjeras (Muitinės g., Jurbarkas)</w:t>
      </w:r>
      <w:r w:rsidRPr="00944800">
        <w:t>;</w:t>
      </w:r>
    </w:p>
    <w:p w14:paraId="1E822396" w14:textId="77777777" w:rsidR="00975BDE" w:rsidRPr="00944800" w:rsidRDefault="00975BDE" w:rsidP="00975BDE">
      <w:pPr>
        <w:shd w:val="clear" w:color="auto" w:fill="FFFFFF"/>
        <w:ind w:firstLine="709"/>
        <w:jc w:val="both"/>
        <w:rPr>
          <w:szCs w:val="24"/>
        </w:rPr>
      </w:pPr>
      <w:r w:rsidRPr="00944800">
        <w:rPr>
          <w:szCs w:val="24"/>
        </w:rPr>
        <w:t>4.</w:t>
      </w:r>
      <w:r w:rsidRPr="00944800">
        <w:t xml:space="preserve"> </w:t>
      </w:r>
      <w:bookmarkStart w:id="58" w:name="_Hlk82689988"/>
      <w:bookmarkStart w:id="59" w:name="_Hlk82689666"/>
      <w:r w:rsidRPr="00944800">
        <w:t xml:space="preserve">Greičių karjeras </w:t>
      </w:r>
      <w:bookmarkEnd w:id="58"/>
      <w:r w:rsidRPr="00944800">
        <w:t xml:space="preserve">(Greičių k., </w:t>
      </w:r>
      <w:proofErr w:type="spellStart"/>
      <w:r w:rsidRPr="00944800">
        <w:t>Jurbarkų</w:t>
      </w:r>
      <w:proofErr w:type="spellEnd"/>
      <w:r w:rsidRPr="00944800">
        <w:t xml:space="preserve"> sen., Jurbarko r.)</w:t>
      </w:r>
      <w:bookmarkEnd w:id="59"/>
      <w:r w:rsidRPr="00944800">
        <w:rPr>
          <w:szCs w:val="24"/>
        </w:rPr>
        <w:t>.</w:t>
      </w:r>
    </w:p>
    <w:p w14:paraId="019BE8B8" w14:textId="77777777" w:rsidR="00975BDE" w:rsidRPr="00B97660" w:rsidRDefault="00975BDE" w:rsidP="00975BDE">
      <w:pPr>
        <w:ind w:firstLine="720"/>
        <w:jc w:val="both"/>
        <w:rPr>
          <w:szCs w:val="24"/>
        </w:rPr>
      </w:pPr>
      <w:r w:rsidRPr="00B97660">
        <w:rPr>
          <w:szCs w:val="24"/>
        </w:rPr>
        <w:t xml:space="preserve">Taip pat buvo imami </w:t>
      </w:r>
      <w:r w:rsidRPr="00B97660">
        <w:rPr>
          <w:szCs w:val="24"/>
          <w:shd w:val="clear" w:color="auto" w:fill="FFFFFF"/>
        </w:rPr>
        <w:t>paplūdimio smėlio mėginiai dėl žmogui patogeninių kirminų ir jų kiaušinėlių</w:t>
      </w:r>
      <w:r w:rsidRPr="00B97660">
        <w:rPr>
          <w:szCs w:val="24"/>
        </w:rPr>
        <w:t xml:space="preserve"> </w:t>
      </w:r>
      <w:r w:rsidRPr="00B97660">
        <w:rPr>
          <w:szCs w:val="24"/>
          <w:shd w:val="clear" w:color="auto" w:fill="FFFFFF"/>
        </w:rPr>
        <w:t>ištyrimo</w:t>
      </w:r>
      <w:r w:rsidRPr="00B97660">
        <w:rPr>
          <w:szCs w:val="24"/>
        </w:rPr>
        <w:t xml:space="preserve"> iš Jurbarko karjero (Muitinės g., Jurbarkas) ir </w:t>
      </w:r>
      <w:r w:rsidRPr="00944800">
        <w:rPr>
          <w:szCs w:val="24"/>
        </w:rPr>
        <w:t>Greičių karjer</w:t>
      </w:r>
      <w:r w:rsidRPr="00B97660">
        <w:rPr>
          <w:szCs w:val="24"/>
        </w:rPr>
        <w:t>o</w:t>
      </w:r>
      <w:r w:rsidRPr="00944800">
        <w:rPr>
          <w:szCs w:val="24"/>
        </w:rPr>
        <w:t xml:space="preserve"> (Greičių k., </w:t>
      </w:r>
      <w:proofErr w:type="spellStart"/>
      <w:r w:rsidRPr="00944800">
        <w:rPr>
          <w:szCs w:val="24"/>
        </w:rPr>
        <w:t>Jurbarkų</w:t>
      </w:r>
      <w:proofErr w:type="spellEnd"/>
      <w:r w:rsidRPr="00944800">
        <w:rPr>
          <w:szCs w:val="24"/>
        </w:rPr>
        <w:t xml:space="preserve"> sen., Jurbarko r.)</w:t>
      </w:r>
      <w:r w:rsidRPr="00B97660">
        <w:rPr>
          <w:szCs w:val="24"/>
        </w:rPr>
        <w:t xml:space="preserve"> bei atliekami smėlio parazitologiniai tyrimai.</w:t>
      </w:r>
    </w:p>
    <w:p w14:paraId="553B894C" w14:textId="77777777" w:rsidR="00975BDE" w:rsidRPr="00B97660" w:rsidRDefault="00975BDE" w:rsidP="00975BDE">
      <w:pPr>
        <w:ind w:firstLine="720"/>
        <w:jc w:val="both"/>
        <w:rPr>
          <w:szCs w:val="24"/>
          <w:shd w:val="clear" w:color="auto" w:fill="FFFFFF"/>
        </w:rPr>
      </w:pPr>
      <w:r w:rsidRPr="00B97660">
        <w:rPr>
          <w:szCs w:val="24"/>
          <w:shd w:val="clear" w:color="auto" w:fill="FFFFFF"/>
        </w:rPr>
        <w:t>Stebėsena atlikta nuo 202</w:t>
      </w:r>
      <w:r>
        <w:rPr>
          <w:szCs w:val="24"/>
          <w:shd w:val="clear" w:color="auto" w:fill="FFFFFF"/>
        </w:rPr>
        <w:t>3</w:t>
      </w:r>
      <w:r w:rsidRPr="00B97660">
        <w:rPr>
          <w:szCs w:val="24"/>
          <w:shd w:val="clear" w:color="auto" w:fill="FFFFFF"/>
        </w:rPr>
        <w:t xml:space="preserve"> m. gegužės 24 d. iki 202</w:t>
      </w:r>
      <w:r>
        <w:rPr>
          <w:szCs w:val="24"/>
          <w:shd w:val="clear" w:color="auto" w:fill="FFFFFF"/>
        </w:rPr>
        <w:t>3</w:t>
      </w:r>
      <w:r w:rsidRPr="00B97660">
        <w:rPr>
          <w:szCs w:val="24"/>
          <w:shd w:val="clear" w:color="auto" w:fill="FFFFFF"/>
        </w:rPr>
        <w:t xml:space="preserve"> m. rugsėjo 1</w:t>
      </w:r>
      <w:r>
        <w:rPr>
          <w:szCs w:val="24"/>
          <w:shd w:val="clear" w:color="auto" w:fill="FFFFFF"/>
        </w:rPr>
        <w:t>4</w:t>
      </w:r>
      <w:r w:rsidRPr="00B97660">
        <w:rPr>
          <w:szCs w:val="24"/>
          <w:shd w:val="clear" w:color="auto" w:fill="FFFFFF"/>
        </w:rPr>
        <w:t xml:space="preserve"> d. </w:t>
      </w:r>
      <w:r w:rsidRPr="00B97660">
        <w:rPr>
          <w:szCs w:val="24"/>
        </w:rPr>
        <w:t xml:space="preserve">Jurbarko rajono savivaldybės maudyklų vandens kokybės mikrobiologinius ir paplūdimio smėlio parazitologinius tyrimus atliko Nacionalinė visuomenės sveikatos priežiūros laboratorija pagal sudarytą Laboratorinių tyrimų sutartį. </w:t>
      </w:r>
      <w:r w:rsidRPr="002316EC">
        <w:rPr>
          <w:szCs w:val="24"/>
        </w:rPr>
        <w:t>3</w:t>
      </w:r>
      <w:r>
        <w:rPr>
          <w:szCs w:val="24"/>
        </w:rPr>
        <w:t>6</w:t>
      </w:r>
      <w:r w:rsidRPr="00B97660">
        <w:rPr>
          <w:szCs w:val="24"/>
        </w:rPr>
        <w:t xml:space="preserve"> kartus buvo paimti vandens mėginių pavyzdžiai iš </w:t>
      </w:r>
      <w:bookmarkStart w:id="60" w:name="_Hlk18056317"/>
      <w:r w:rsidRPr="00B97660">
        <w:rPr>
          <w:szCs w:val="24"/>
        </w:rPr>
        <w:t xml:space="preserve">Nemuno upės prie </w:t>
      </w:r>
      <w:bookmarkEnd w:id="60"/>
      <w:r w:rsidRPr="00B97660">
        <w:rPr>
          <w:szCs w:val="24"/>
        </w:rPr>
        <w:t xml:space="preserve">Jurbarko, Mituvos užtvankos, Jurbarko karjero, </w:t>
      </w:r>
      <w:r w:rsidRPr="00944800">
        <w:rPr>
          <w:szCs w:val="24"/>
        </w:rPr>
        <w:t>Greičių karjer</w:t>
      </w:r>
      <w:r w:rsidRPr="00B97660">
        <w:rPr>
          <w:szCs w:val="24"/>
        </w:rPr>
        <w:t>o. Taip pat</w:t>
      </w:r>
      <w:r>
        <w:rPr>
          <w:szCs w:val="24"/>
        </w:rPr>
        <w:t xml:space="preserve"> </w:t>
      </w:r>
      <w:r w:rsidRPr="00B97660">
        <w:rPr>
          <w:szCs w:val="24"/>
        </w:rPr>
        <w:t xml:space="preserve">4 kartus buvo paimti smėlio mėginiai iš Jurbarko karjero ir </w:t>
      </w:r>
      <w:r w:rsidRPr="00944800">
        <w:rPr>
          <w:szCs w:val="24"/>
        </w:rPr>
        <w:t>Greičių karjer</w:t>
      </w:r>
      <w:r w:rsidRPr="00B97660">
        <w:rPr>
          <w:szCs w:val="24"/>
        </w:rPr>
        <w:t>o. Gautų tyrimų rezultatai buvo skelbiami Savivaldybės interneto svetainėje, Jurbarko rajono savivaldybės visuomenės sveikatos biuro interneto svetainėje, vietinėje žiniasklaidoje.</w:t>
      </w:r>
    </w:p>
    <w:p w14:paraId="680F1A20" w14:textId="77777777" w:rsidR="00975BDE" w:rsidRPr="00975BDE" w:rsidRDefault="00975BDE" w:rsidP="00975BDE">
      <w:pPr>
        <w:ind w:firstLine="720"/>
        <w:jc w:val="both"/>
        <w:rPr>
          <w:szCs w:val="24"/>
        </w:rPr>
      </w:pPr>
      <w:r w:rsidRPr="002D6C55">
        <w:rPr>
          <w:szCs w:val="24"/>
        </w:rPr>
        <w:t>20</w:t>
      </w:r>
      <w:r>
        <w:rPr>
          <w:szCs w:val="24"/>
        </w:rPr>
        <w:t>23</w:t>
      </w:r>
      <w:r w:rsidRPr="002D6C55">
        <w:rPr>
          <w:szCs w:val="24"/>
        </w:rPr>
        <w:t xml:space="preserve"> m. Nemun</w:t>
      </w:r>
      <w:r>
        <w:rPr>
          <w:szCs w:val="24"/>
        </w:rPr>
        <w:t>o upės</w:t>
      </w:r>
      <w:r w:rsidRPr="002D6C55">
        <w:rPr>
          <w:szCs w:val="24"/>
        </w:rPr>
        <w:t xml:space="preserve"> prie</w:t>
      </w:r>
      <w:r>
        <w:rPr>
          <w:szCs w:val="24"/>
        </w:rPr>
        <w:t xml:space="preserve"> </w:t>
      </w:r>
      <w:r w:rsidRPr="00B97660">
        <w:rPr>
          <w:szCs w:val="24"/>
        </w:rPr>
        <w:t>Jurbarko</w:t>
      </w:r>
      <w:r>
        <w:rPr>
          <w:szCs w:val="24"/>
        </w:rPr>
        <w:t>,</w:t>
      </w:r>
      <w:r w:rsidRPr="00437CE9">
        <w:rPr>
          <w:szCs w:val="24"/>
        </w:rPr>
        <w:t xml:space="preserve"> Mituvos užtvankos</w:t>
      </w:r>
      <w:r>
        <w:rPr>
          <w:szCs w:val="24"/>
        </w:rPr>
        <w:t>,</w:t>
      </w:r>
      <w:r w:rsidRPr="00437CE9">
        <w:rPr>
          <w:szCs w:val="24"/>
        </w:rPr>
        <w:t xml:space="preserve"> </w:t>
      </w:r>
      <w:r w:rsidRPr="002D6C55">
        <w:rPr>
          <w:szCs w:val="24"/>
        </w:rPr>
        <w:t xml:space="preserve">Jurbarko karjero </w:t>
      </w:r>
      <w:r>
        <w:rPr>
          <w:szCs w:val="24"/>
        </w:rPr>
        <w:t>ir</w:t>
      </w:r>
      <w:r w:rsidRPr="002D6C55">
        <w:rPr>
          <w:szCs w:val="24"/>
        </w:rPr>
        <w:t xml:space="preserve"> </w:t>
      </w:r>
      <w:r w:rsidRPr="00944800">
        <w:rPr>
          <w:szCs w:val="24"/>
        </w:rPr>
        <w:t>Greičių karjer</w:t>
      </w:r>
      <w:r w:rsidRPr="00B97660">
        <w:rPr>
          <w:szCs w:val="24"/>
        </w:rPr>
        <w:t>o</w:t>
      </w:r>
      <w:r w:rsidRPr="002D6C55">
        <w:rPr>
          <w:szCs w:val="24"/>
        </w:rPr>
        <w:t xml:space="preserve"> maudyklos vandens kokybė atitiko higienos normos reikalavimus, keliamus maudyklų vandens kokybei, ir nekėlė grėsmės žmonių sveikatai (žarninių </w:t>
      </w:r>
      <w:proofErr w:type="spellStart"/>
      <w:r w:rsidRPr="002D6C55">
        <w:rPr>
          <w:szCs w:val="24"/>
        </w:rPr>
        <w:t>enterokokų</w:t>
      </w:r>
      <w:proofErr w:type="spellEnd"/>
      <w:r w:rsidRPr="002D6C55">
        <w:rPr>
          <w:szCs w:val="24"/>
        </w:rPr>
        <w:t xml:space="preserve"> ir žarninių lazdelių (</w:t>
      </w:r>
      <w:proofErr w:type="spellStart"/>
      <w:r w:rsidRPr="002D6C55">
        <w:rPr>
          <w:szCs w:val="24"/>
        </w:rPr>
        <w:t>Escherichia</w:t>
      </w:r>
      <w:proofErr w:type="spellEnd"/>
      <w:r w:rsidRPr="002D6C55">
        <w:rPr>
          <w:szCs w:val="24"/>
        </w:rPr>
        <w:t xml:space="preserve"> coli) skaičius leidžiamų normų neviršijo). </w:t>
      </w:r>
      <w:r w:rsidRPr="00B97660">
        <w:rPr>
          <w:szCs w:val="24"/>
        </w:rPr>
        <w:t>202</w:t>
      </w:r>
      <w:r>
        <w:rPr>
          <w:szCs w:val="24"/>
        </w:rPr>
        <w:t>3</w:t>
      </w:r>
      <w:r w:rsidRPr="00B97660">
        <w:rPr>
          <w:szCs w:val="24"/>
        </w:rPr>
        <w:t xml:space="preserve"> m. Jurbarko karjero ir </w:t>
      </w:r>
      <w:r w:rsidRPr="00944800">
        <w:rPr>
          <w:szCs w:val="24"/>
        </w:rPr>
        <w:t>Greičių karjer</w:t>
      </w:r>
      <w:r w:rsidRPr="00B97660">
        <w:rPr>
          <w:szCs w:val="24"/>
        </w:rPr>
        <w:t>o</w:t>
      </w:r>
      <w:r w:rsidRPr="00B97660">
        <w:rPr>
          <w:szCs w:val="24"/>
          <w:shd w:val="clear" w:color="auto" w:fill="FFFFFF"/>
        </w:rPr>
        <w:t xml:space="preserve"> paplūdimio smėlio </w:t>
      </w:r>
      <w:r w:rsidRPr="00B97660">
        <w:rPr>
          <w:szCs w:val="24"/>
        </w:rPr>
        <w:t>parazitologiniai tyrimų rezultatai parodė, kad smėlio kokybė atitiko higienos normos reikalavimus (</w:t>
      </w:r>
      <w:r w:rsidRPr="00B97660">
        <w:rPr>
          <w:szCs w:val="24"/>
          <w:shd w:val="clear" w:color="auto" w:fill="FFFFFF"/>
        </w:rPr>
        <w:t xml:space="preserve">žmogui patogeninių </w:t>
      </w:r>
      <w:r w:rsidRPr="00B97660">
        <w:rPr>
          <w:szCs w:val="24"/>
        </w:rPr>
        <w:t>kirminų kiaušinėlių ir jų lervų nerasta).</w:t>
      </w:r>
    </w:p>
    <w:bookmarkEnd w:id="8"/>
    <w:p w14:paraId="266A2A0C" w14:textId="77777777" w:rsidR="00FA5F6D" w:rsidRPr="00D75AEE" w:rsidRDefault="00FA5F6D" w:rsidP="00FA5F6D">
      <w:pPr>
        <w:jc w:val="both"/>
        <w:rPr>
          <w:bCs/>
          <w:szCs w:val="24"/>
        </w:rPr>
      </w:pPr>
    </w:p>
    <w:p w14:paraId="51DBE1D4" w14:textId="77777777" w:rsidR="00FA5F6D" w:rsidRPr="00D75AEE" w:rsidRDefault="00FA5F6D" w:rsidP="00FA5F6D">
      <w:pPr>
        <w:jc w:val="center"/>
        <w:rPr>
          <w:b/>
          <w:szCs w:val="24"/>
        </w:rPr>
      </w:pPr>
      <w:r w:rsidRPr="00D75AEE">
        <w:rPr>
          <w:b/>
          <w:szCs w:val="24"/>
        </w:rPr>
        <w:t>JURBARKO RAJONO SAVIVALDYBĖS BENDRUOMENĖS SVEIKATOS TARYBOS 202</w:t>
      </w:r>
      <w:r w:rsidR="00BD6840">
        <w:rPr>
          <w:b/>
          <w:szCs w:val="24"/>
        </w:rPr>
        <w:t>4</w:t>
      </w:r>
      <w:r w:rsidRPr="00D75AEE">
        <w:rPr>
          <w:b/>
          <w:szCs w:val="24"/>
        </w:rPr>
        <w:t xml:space="preserve"> METŲ VEIKLOS PRIORITETINĖS KRYPTYS</w:t>
      </w:r>
    </w:p>
    <w:p w14:paraId="7B736930" w14:textId="77777777" w:rsidR="00FA5F6D" w:rsidRPr="00D75AEE" w:rsidRDefault="00FA5F6D" w:rsidP="00FA5F6D">
      <w:pPr>
        <w:jc w:val="center"/>
        <w:rPr>
          <w:b/>
          <w:szCs w:val="24"/>
        </w:rPr>
      </w:pPr>
    </w:p>
    <w:p w14:paraId="15975B37" w14:textId="77777777" w:rsidR="00FA5F6D" w:rsidRPr="00CC3B41" w:rsidRDefault="00FA5F6D" w:rsidP="00FA5F6D">
      <w:pPr>
        <w:ind w:firstLine="720"/>
        <w:jc w:val="both"/>
        <w:rPr>
          <w:szCs w:val="24"/>
        </w:rPr>
      </w:pPr>
      <w:r w:rsidRPr="00CC3B41">
        <w:rPr>
          <w:szCs w:val="24"/>
        </w:rPr>
        <w:t>202</w:t>
      </w:r>
      <w:r w:rsidR="00BD6840" w:rsidRPr="00CC3B41">
        <w:rPr>
          <w:szCs w:val="24"/>
        </w:rPr>
        <w:t>4</w:t>
      </w:r>
      <w:r w:rsidRPr="00CC3B41">
        <w:rPr>
          <w:szCs w:val="24"/>
        </w:rPr>
        <w:t xml:space="preserve"> m. planuojama tęsti Bendruomenės sveikatos tarybos veiklą. Pagrindin</w:t>
      </w:r>
      <w:r w:rsidR="008339D8" w:rsidRPr="00CC3B41">
        <w:rPr>
          <w:szCs w:val="24"/>
        </w:rPr>
        <w:t>ės</w:t>
      </w:r>
      <w:r w:rsidRPr="00CC3B41">
        <w:rPr>
          <w:szCs w:val="24"/>
        </w:rPr>
        <w:t xml:space="preserve"> </w:t>
      </w:r>
      <w:r w:rsidR="008339D8" w:rsidRPr="00CC3B41">
        <w:rPr>
          <w:szCs w:val="24"/>
        </w:rPr>
        <w:t>veiklos sritys</w:t>
      </w:r>
      <w:r w:rsidRPr="00CC3B41">
        <w:rPr>
          <w:szCs w:val="24"/>
        </w:rPr>
        <w:t>:</w:t>
      </w:r>
    </w:p>
    <w:p w14:paraId="6A92FB5C" w14:textId="77777777" w:rsidR="00FA5F6D" w:rsidRPr="00D75AEE" w:rsidRDefault="00FA5F6D" w:rsidP="00FA5F6D">
      <w:pPr>
        <w:ind w:firstLine="720"/>
        <w:jc w:val="both"/>
        <w:rPr>
          <w:szCs w:val="24"/>
        </w:rPr>
      </w:pPr>
      <w:r w:rsidRPr="00D75AEE">
        <w:rPr>
          <w:szCs w:val="24"/>
        </w:rPr>
        <w:t>1. Jurbarko rajono savivaldybės visuomenės sveikatos rėmimo specialiosios programos lėšomis remiamų 202</w:t>
      </w:r>
      <w:r w:rsidR="00BD6840">
        <w:rPr>
          <w:szCs w:val="24"/>
        </w:rPr>
        <w:t>4</w:t>
      </w:r>
      <w:r w:rsidRPr="00D75AEE">
        <w:rPr>
          <w:szCs w:val="24"/>
        </w:rPr>
        <w:t xml:space="preserve"> m. prioritetinių sveikatinimo veiklos krypčių patvirtinimas;</w:t>
      </w:r>
    </w:p>
    <w:p w14:paraId="23C1E2F9" w14:textId="77777777" w:rsidR="00FA5F6D" w:rsidRPr="00D75AEE" w:rsidRDefault="00FA5F6D" w:rsidP="00FA5F6D">
      <w:pPr>
        <w:ind w:firstLine="720"/>
        <w:jc w:val="both"/>
        <w:rPr>
          <w:szCs w:val="24"/>
        </w:rPr>
      </w:pPr>
      <w:r w:rsidRPr="00D75AEE">
        <w:rPr>
          <w:szCs w:val="24"/>
        </w:rPr>
        <w:t xml:space="preserve">2. </w:t>
      </w:r>
      <w:r w:rsidR="00BD6840" w:rsidRPr="00D75AEE">
        <w:rPr>
          <w:szCs w:val="24"/>
        </w:rPr>
        <w:t>Vaikų ir jaunimo sveikatos išsaugojimas ir stiprinimas;</w:t>
      </w:r>
      <w:r w:rsidR="00BD6840">
        <w:rPr>
          <w:szCs w:val="24"/>
        </w:rPr>
        <w:t xml:space="preserve"> </w:t>
      </w:r>
    </w:p>
    <w:p w14:paraId="602D292C" w14:textId="77777777" w:rsidR="00FA5F6D" w:rsidRDefault="00FA5F6D" w:rsidP="00FA5F6D">
      <w:pPr>
        <w:ind w:firstLine="720"/>
        <w:jc w:val="both"/>
        <w:rPr>
          <w:szCs w:val="24"/>
        </w:rPr>
      </w:pPr>
      <w:r w:rsidRPr="00D75AEE">
        <w:rPr>
          <w:szCs w:val="24"/>
        </w:rPr>
        <w:t>3. Psichikos sveikatos stiprinimas, savižudybių ir smurto prevencija;</w:t>
      </w:r>
    </w:p>
    <w:p w14:paraId="3F915819" w14:textId="77777777" w:rsidR="00FA5F6D" w:rsidRDefault="00FA5F6D" w:rsidP="00FA5F6D">
      <w:pPr>
        <w:ind w:firstLine="720"/>
        <w:jc w:val="both"/>
        <w:rPr>
          <w:szCs w:val="24"/>
        </w:rPr>
      </w:pPr>
      <w:r w:rsidRPr="00D75AEE">
        <w:rPr>
          <w:szCs w:val="24"/>
        </w:rPr>
        <w:t xml:space="preserve">4. </w:t>
      </w:r>
      <w:r w:rsidR="00BD6840" w:rsidRPr="00D75AEE">
        <w:rPr>
          <w:szCs w:val="24"/>
        </w:rPr>
        <w:t>Užkrečiamųjų ligų profilaktika ir kontrolė;</w:t>
      </w:r>
    </w:p>
    <w:p w14:paraId="45ED8C20" w14:textId="77777777" w:rsidR="00FA5F6D" w:rsidRDefault="00FA5F6D" w:rsidP="00FA5F6D">
      <w:pPr>
        <w:ind w:firstLine="720"/>
        <w:jc w:val="both"/>
        <w:rPr>
          <w:szCs w:val="24"/>
        </w:rPr>
      </w:pPr>
      <w:r w:rsidRPr="00D75AEE">
        <w:rPr>
          <w:szCs w:val="24"/>
        </w:rPr>
        <w:t>5.</w:t>
      </w:r>
      <w:r>
        <w:rPr>
          <w:szCs w:val="24"/>
        </w:rPr>
        <w:t xml:space="preserve"> </w:t>
      </w:r>
      <w:r w:rsidRPr="00D75AEE">
        <w:rPr>
          <w:szCs w:val="24"/>
        </w:rPr>
        <w:t>Alkoholio, tabako ir kitų psichoaktyviųjų medžiagų vartojimo prevencija;</w:t>
      </w:r>
    </w:p>
    <w:p w14:paraId="452587AF" w14:textId="77777777" w:rsidR="00FA5F6D" w:rsidRPr="00D75AEE" w:rsidRDefault="00FA5F6D" w:rsidP="00FA5F6D">
      <w:pPr>
        <w:ind w:firstLine="720"/>
        <w:jc w:val="both"/>
        <w:rPr>
          <w:szCs w:val="24"/>
        </w:rPr>
      </w:pPr>
      <w:r w:rsidRPr="00D75AEE">
        <w:rPr>
          <w:szCs w:val="24"/>
        </w:rPr>
        <w:t>6. Gyvenamosios aplinkos sveikatinimas (stebėsena);</w:t>
      </w:r>
    </w:p>
    <w:p w14:paraId="4BD3192B" w14:textId="77777777" w:rsidR="00FA5F6D" w:rsidRPr="00D75AEE" w:rsidRDefault="00FA5F6D" w:rsidP="00FA5F6D">
      <w:pPr>
        <w:ind w:firstLine="720"/>
        <w:jc w:val="both"/>
        <w:rPr>
          <w:szCs w:val="24"/>
        </w:rPr>
      </w:pPr>
      <w:r w:rsidRPr="00D75AEE">
        <w:rPr>
          <w:szCs w:val="24"/>
        </w:rPr>
        <w:t>7. Neinfekcinių ligų ir traumų profilaktika ir kontrolė;</w:t>
      </w:r>
    </w:p>
    <w:p w14:paraId="7C79633B" w14:textId="77777777" w:rsidR="00FA5F6D" w:rsidRPr="00D75AEE" w:rsidRDefault="00FA5F6D" w:rsidP="00FA5F6D">
      <w:pPr>
        <w:ind w:firstLine="720"/>
        <w:jc w:val="both"/>
        <w:rPr>
          <w:szCs w:val="24"/>
        </w:rPr>
      </w:pPr>
      <w:r w:rsidRPr="00D75AEE">
        <w:rPr>
          <w:szCs w:val="24"/>
        </w:rPr>
        <w:t>8. Gyventojų sveikos mitybos ir fizinio aktyvumo skatinimas;</w:t>
      </w:r>
    </w:p>
    <w:p w14:paraId="57E0BBC1" w14:textId="77777777" w:rsidR="00FA5F6D" w:rsidRPr="00D75AEE" w:rsidRDefault="00FA5F6D" w:rsidP="00FA5F6D">
      <w:pPr>
        <w:ind w:firstLine="720"/>
        <w:jc w:val="both"/>
        <w:rPr>
          <w:szCs w:val="24"/>
        </w:rPr>
      </w:pPr>
      <w:r w:rsidRPr="00D75AEE">
        <w:rPr>
          <w:szCs w:val="24"/>
        </w:rPr>
        <w:t>9. Burnos ertmės organų ligų profilaktika;</w:t>
      </w:r>
    </w:p>
    <w:p w14:paraId="638FB58D" w14:textId="77777777" w:rsidR="00FA5F6D" w:rsidRPr="00D75AEE" w:rsidRDefault="00FA5F6D" w:rsidP="00FA5F6D">
      <w:pPr>
        <w:tabs>
          <w:tab w:val="left" w:pos="993"/>
        </w:tabs>
        <w:ind w:firstLine="720"/>
        <w:jc w:val="both"/>
        <w:rPr>
          <w:szCs w:val="24"/>
        </w:rPr>
      </w:pPr>
      <w:r w:rsidRPr="00D75AEE">
        <w:rPr>
          <w:szCs w:val="24"/>
        </w:rPr>
        <w:lastRenderedPageBreak/>
        <w:t>10. Bendruomenės sveikatos stiprinimas, sveikatos mokymas, šeimos planavimo konsultavimas, sveikatos žinių populiarinimas ir visuomenės sveikatos propagavimas.</w:t>
      </w:r>
    </w:p>
    <w:p w14:paraId="1B34C548" w14:textId="77777777" w:rsidR="00FA5F6D" w:rsidRDefault="00FA5F6D" w:rsidP="00FA5F6D">
      <w:pPr>
        <w:ind w:firstLine="720"/>
        <w:jc w:val="both"/>
        <w:rPr>
          <w:szCs w:val="24"/>
        </w:rPr>
      </w:pPr>
      <w:r w:rsidRPr="00D75AEE">
        <w:rPr>
          <w:szCs w:val="24"/>
        </w:rPr>
        <w:t>Vadovaudamasi Lietuvos Respublikos sveikatos sistemos įstatymu, kitais įstatymais ir Jurbarko rajono savivaldybės Bendruomenės sveikatos tarybos nuostatais, Bendruomenės sveikatos taryba 202</w:t>
      </w:r>
      <w:r w:rsidR="00BD6840">
        <w:rPr>
          <w:szCs w:val="24"/>
        </w:rPr>
        <w:t>4</w:t>
      </w:r>
      <w:r w:rsidRPr="00D75AEE">
        <w:rPr>
          <w:szCs w:val="24"/>
        </w:rPr>
        <w:t xml:space="preserve"> m. gali rinktis svarstyti ir kitus aktualius klausimus.</w:t>
      </w:r>
    </w:p>
    <w:p w14:paraId="52811394" w14:textId="77777777" w:rsidR="00FA5F6D" w:rsidRDefault="00FA5F6D" w:rsidP="00FA5F6D">
      <w:pPr>
        <w:jc w:val="both"/>
        <w:rPr>
          <w:szCs w:val="24"/>
        </w:rPr>
      </w:pPr>
    </w:p>
    <w:p w14:paraId="3CD8E5FD" w14:textId="77777777" w:rsidR="00FA5F6D" w:rsidRPr="00D75AEE" w:rsidRDefault="00FA5F6D" w:rsidP="00FA5F6D">
      <w:pPr>
        <w:jc w:val="both"/>
        <w:rPr>
          <w:szCs w:val="24"/>
        </w:rPr>
      </w:pPr>
    </w:p>
    <w:p w14:paraId="67FBF0DA" w14:textId="77777777" w:rsidR="00FA5F6D" w:rsidRPr="00D75AEE" w:rsidRDefault="00FA5F6D" w:rsidP="00FA5F6D">
      <w:pPr>
        <w:jc w:val="both"/>
        <w:rPr>
          <w:szCs w:val="24"/>
        </w:rPr>
      </w:pPr>
      <w:r w:rsidRPr="00D75AEE">
        <w:rPr>
          <w:szCs w:val="24"/>
        </w:rPr>
        <w:t>Jurbarko rajono savivaldybės Bendruomenės</w:t>
      </w:r>
      <w:r w:rsidRPr="00D75AEE">
        <w:rPr>
          <w:szCs w:val="24"/>
        </w:rPr>
        <w:tab/>
      </w:r>
      <w:r w:rsidRPr="00D75AEE">
        <w:rPr>
          <w:szCs w:val="24"/>
        </w:rPr>
        <w:tab/>
      </w:r>
      <w:r w:rsidRPr="00D75AEE">
        <w:rPr>
          <w:szCs w:val="24"/>
        </w:rPr>
        <w:tab/>
      </w:r>
      <w:r w:rsidRPr="00D75AEE">
        <w:rPr>
          <w:szCs w:val="24"/>
        </w:rPr>
        <w:tab/>
      </w:r>
      <w:r w:rsidRPr="00D75AEE">
        <w:rPr>
          <w:szCs w:val="24"/>
        </w:rPr>
        <w:tab/>
        <w:t xml:space="preserve">Gražina </w:t>
      </w:r>
      <w:proofErr w:type="spellStart"/>
      <w:r w:rsidRPr="00D75AEE">
        <w:rPr>
          <w:szCs w:val="24"/>
        </w:rPr>
        <w:t>Sutkuvienė</w:t>
      </w:r>
      <w:proofErr w:type="spellEnd"/>
    </w:p>
    <w:p w14:paraId="4753C226" w14:textId="77777777" w:rsidR="00FA5F6D" w:rsidRPr="00757778" w:rsidRDefault="00FA5F6D" w:rsidP="00FA5F6D">
      <w:pPr>
        <w:rPr>
          <w:szCs w:val="24"/>
        </w:rPr>
      </w:pPr>
      <w:r w:rsidRPr="00D75AEE">
        <w:rPr>
          <w:szCs w:val="24"/>
        </w:rPr>
        <w:t>sveikatos tarybos pirmininkė</w:t>
      </w:r>
    </w:p>
    <w:p w14:paraId="734BF54E" w14:textId="77777777" w:rsidR="00FA5F6D" w:rsidRDefault="00FA5F6D" w:rsidP="00FA5F6D">
      <w:pPr>
        <w:pStyle w:val="Pavadinimas"/>
        <w:jc w:val="left"/>
        <w:rPr>
          <w:b w:val="0"/>
        </w:rPr>
      </w:pPr>
    </w:p>
    <w:p w14:paraId="440EB8CE" w14:textId="77777777" w:rsidR="00FA5F6D" w:rsidRDefault="00FA5F6D" w:rsidP="00FA5F6D">
      <w:pPr>
        <w:pStyle w:val="Pavadinimas"/>
        <w:jc w:val="left"/>
        <w:rPr>
          <w:b w:val="0"/>
        </w:rPr>
      </w:pPr>
    </w:p>
    <w:p w14:paraId="03D4A044" w14:textId="77777777" w:rsidR="00FA5F6D" w:rsidRDefault="00FA5F6D" w:rsidP="00FC1847">
      <w:pPr>
        <w:pStyle w:val="Antrats"/>
        <w:tabs>
          <w:tab w:val="clear" w:pos="4153"/>
          <w:tab w:val="clear" w:pos="8306"/>
          <w:tab w:val="left" w:pos="709"/>
        </w:tabs>
      </w:pPr>
    </w:p>
    <w:p w14:paraId="0F14F39F" w14:textId="77777777" w:rsidR="00FA5F6D" w:rsidRDefault="00FA5F6D" w:rsidP="00FC1847">
      <w:pPr>
        <w:pStyle w:val="Antrats"/>
        <w:tabs>
          <w:tab w:val="clear" w:pos="4153"/>
          <w:tab w:val="clear" w:pos="8306"/>
          <w:tab w:val="left" w:pos="709"/>
        </w:tabs>
      </w:pPr>
    </w:p>
    <w:p w14:paraId="31D2E6F7" w14:textId="77777777" w:rsidR="00FA5F6D" w:rsidRDefault="00FA5F6D" w:rsidP="00FC1847">
      <w:pPr>
        <w:pStyle w:val="Antrats"/>
        <w:tabs>
          <w:tab w:val="clear" w:pos="4153"/>
          <w:tab w:val="clear" w:pos="8306"/>
          <w:tab w:val="left" w:pos="709"/>
        </w:tabs>
      </w:pPr>
    </w:p>
    <w:p w14:paraId="02F36129" w14:textId="77777777" w:rsidR="00FA5F6D" w:rsidRDefault="00FA5F6D" w:rsidP="00FC1847">
      <w:pPr>
        <w:pStyle w:val="Antrats"/>
        <w:tabs>
          <w:tab w:val="clear" w:pos="4153"/>
          <w:tab w:val="clear" w:pos="8306"/>
          <w:tab w:val="left" w:pos="709"/>
        </w:tabs>
      </w:pPr>
    </w:p>
    <w:p w14:paraId="4DE303B0" w14:textId="77777777" w:rsidR="00FA5F6D" w:rsidRDefault="00FA5F6D" w:rsidP="00FC1847">
      <w:pPr>
        <w:pStyle w:val="Antrats"/>
        <w:tabs>
          <w:tab w:val="clear" w:pos="4153"/>
          <w:tab w:val="clear" w:pos="8306"/>
          <w:tab w:val="left" w:pos="709"/>
        </w:tabs>
      </w:pPr>
    </w:p>
    <w:p w14:paraId="19114DB6" w14:textId="77777777" w:rsidR="00975BDE" w:rsidRDefault="00975BDE" w:rsidP="00FC1847">
      <w:pPr>
        <w:pStyle w:val="Antrats"/>
        <w:tabs>
          <w:tab w:val="clear" w:pos="4153"/>
          <w:tab w:val="clear" w:pos="8306"/>
          <w:tab w:val="left" w:pos="709"/>
        </w:tabs>
      </w:pPr>
    </w:p>
    <w:p w14:paraId="47DEF045" w14:textId="77777777" w:rsidR="00975BDE" w:rsidRDefault="00975BDE" w:rsidP="00FC1847">
      <w:pPr>
        <w:pStyle w:val="Antrats"/>
        <w:tabs>
          <w:tab w:val="clear" w:pos="4153"/>
          <w:tab w:val="clear" w:pos="8306"/>
          <w:tab w:val="left" w:pos="709"/>
        </w:tabs>
      </w:pPr>
    </w:p>
    <w:p w14:paraId="4EB466E6" w14:textId="77777777" w:rsidR="00975BDE" w:rsidRDefault="00975BDE" w:rsidP="00FC1847">
      <w:pPr>
        <w:pStyle w:val="Antrats"/>
        <w:tabs>
          <w:tab w:val="clear" w:pos="4153"/>
          <w:tab w:val="clear" w:pos="8306"/>
          <w:tab w:val="left" w:pos="709"/>
        </w:tabs>
      </w:pPr>
    </w:p>
    <w:p w14:paraId="79DC6B9B" w14:textId="77777777" w:rsidR="00975BDE" w:rsidRDefault="00975BDE" w:rsidP="00FC1847">
      <w:pPr>
        <w:pStyle w:val="Antrats"/>
        <w:tabs>
          <w:tab w:val="clear" w:pos="4153"/>
          <w:tab w:val="clear" w:pos="8306"/>
          <w:tab w:val="left" w:pos="709"/>
        </w:tabs>
      </w:pPr>
    </w:p>
    <w:p w14:paraId="18190249" w14:textId="77777777" w:rsidR="00975BDE" w:rsidRDefault="00975BDE" w:rsidP="00FC1847">
      <w:pPr>
        <w:pStyle w:val="Antrats"/>
        <w:tabs>
          <w:tab w:val="clear" w:pos="4153"/>
          <w:tab w:val="clear" w:pos="8306"/>
          <w:tab w:val="left" w:pos="709"/>
        </w:tabs>
      </w:pPr>
    </w:p>
    <w:p w14:paraId="1279706E" w14:textId="77777777" w:rsidR="00975BDE" w:rsidRDefault="00975BDE" w:rsidP="00FC1847">
      <w:pPr>
        <w:pStyle w:val="Antrats"/>
        <w:tabs>
          <w:tab w:val="clear" w:pos="4153"/>
          <w:tab w:val="clear" w:pos="8306"/>
          <w:tab w:val="left" w:pos="709"/>
        </w:tabs>
      </w:pPr>
    </w:p>
    <w:p w14:paraId="57DAF17E" w14:textId="77777777" w:rsidR="00975BDE" w:rsidRDefault="00975BDE" w:rsidP="00FC1847">
      <w:pPr>
        <w:pStyle w:val="Antrats"/>
        <w:tabs>
          <w:tab w:val="clear" w:pos="4153"/>
          <w:tab w:val="clear" w:pos="8306"/>
          <w:tab w:val="left" w:pos="709"/>
        </w:tabs>
      </w:pPr>
    </w:p>
    <w:p w14:paraId="056F5E32" w14:textId="77777777" w:rsidR="00975BDE" w:rsidRDefault="00975BDE" w:rsidP="00FC1847">
      <w:pPr>
        <w:pStyle w:val="Antrats"/>
        <w:tabs>
          <w:tab w:val="clear" w:pos="4153"/>
          <w:tab w:val="clear" w:pos="8306"/>
          <w:tab w:val="left" w:pos="709"/>
        </w:tabs>
      </w:pPr>
    </w:p>
    <w:p w14:paraId="1C7D5B77" w14:textId="77777777" w:rsidR="00975BDE" w:rsidRDefault="00975BDE" w:rsidP="00FC1847">
      <w:pPr>
        <w:pStyle w:val="Antrats"/>
        <w:tabs>
          <w:tab w:val="clear" w:pos="4153"/>
          <w:tab w:val="clear" w:pos="8306"/>
          <w:tab w:val="left" w:pos="709"/>
        </w:tabs>
      </w:pPr>
    </w:p>
    <w:p w14:paraId="102A99A8" w14:textId="77777777" w:rsidR="00975BDE" w:rsidRDefault="00975BDE" w:rsidP="00FC1847">
      <w:pPr>
        <w:pStyle w:val="Antrats"/>
        <w:tabs>
          <w:tab w:val="clear" w:pos="4153"/>
          <w:tab w:val="clear" w:pos="8306"/>
          <w:tab w:val="left" w:pos="709"/>
        </w:tabs>
      </w:pPr>
    </w:p>
    <w:p w14:paraId="4D558910" w14:textId="77777777" w:rsidR="00975BDE" w:rsidRDefault="00975BDE" w:rsidP="00FC1847">
      <w:pPr>
        <w:pStyle w:val="Antrats"/>
        <w:tabs>
          <w:tab w:val="clear" w:pos="4153"/>
          <w:tab w:val="clear" w:pos="8306"/>
          <w:tab w:val="left" w:pos="709"/>
        </w:tabs>
      </w:pPr>
    </w:p>
    <w:p w14:paraId="65780C24" w14:textId="77777777" w:rsidR="00975BDE" w:rsidRDefault="00975BDE" w:rsidP="00FC1847">
      <w:pPr>
        <w:pStyle w:val="Antrats"/>
        <w:tabs>
          <w:tab w:val="clear" w:pos="4153"/>
          <w:tab w:val="clear" w:pos="8306"/>
          <w:tab w:val="left" w:pos="709"/>
        </w:tabs>
      </w:pPr>
    </w:p>
    <w:p w14:paraId="4976BF68" w14:textId="77777777" w:rsidR="00975BDE" w:rsidRDefault="00975BDE" w:rsidP="00FC1847">
      <w:pPr>
        <w:pStyle w:val="Antrats"/>
        <w:tabs>
          <w:tab w:val="clear" w:pos="4153"/>
          <w:tab w:val="clear" w:pos="8306"/>
          <w:tab w:val="left" w:pos="709"/>
        </w:tabs>
      </w:pPr>
    </w:p>
    <w:p w14:paraId="6B99DC0F" w14:textId="77777777" w:rsidR="00975BDE" w:rsidRDefault="00975BDE" w:rsidP="00FC1847">
      <w:pPr>
        <w:pStyle w:val="Antrats"/>
        <w:tabs>
          <w:tab w:val="clear" w:pos="4153"/>
          <w:tab w:val="clear" w:pos="8306"/>
          <w:tab w:val="left" w:pos="709"/>
        </w:tabs>
      </w:pPr>
    </w:p>
    <w:p w14:paraId="089C1F24" w14:textId="77777777" w:rsidR="00975BDE" w:rsidRDefault="00975BDE" w:rsidP="00FC1847">
      <w:pPr>
        <w:pStyle w:val="Antrats"/>
        <w:tabs>
          <w:tab w:val="clear" w:pos="4153"/>
          <w:tab w:val="clear" w:pos="8306"/>
          <w:tab w:val="left" w:pos="709"/>
        </w:tabs>
      </w:pPr>
    </w:p>
    <w:p w14:paraId="68636CEF" w14:textId="77777777" w:rsidR="00975BDE" w:rsidRDefault="00975BDE" w:rsidP="00FC1847">
      <w:pPr>
        <w:pStyle w:val="Antrats"/>
        <w:tabs>
          <w:tab w:val="clear" w:pos="4153"/>
          <w:tab w:val="clear" w:pos="8306"/>
          <w:tab w:val="left" w:pos="709"/>
        </w:tabs>
      </w:pPr>
    </w:p>
    <w:p w14:paraId="49570A41" w14:textId="77777777" w:rsidR="00975BDE" w:rsidRDefault="00975BDE" w:rsidP="00FC1847">
      <w:pPr>
        <w:pStyle w:val="Antrats"/>
        <w:tabs>
          <w:tab w:val="clear" w:pos="4153"/>
          <w:tab w:val="clear" w:pos="8306"/>
          <w:tab w:val="left" w:pos="709"/>
        </w:tabs>
      </w:pPr>
    </w:p>
    <w:p w14:paraId="2B313C00" w14:textId="77777777" w:rsidR="00975BDE" w:rsidRDefault="00975BDE" w:rsidP="00FC1847">
      <w:pPr>
        <w:pStyle w:val="Antrats"/>
        <w:tabs>
          <w:tab w:val="clear" w:pos="4153"/>
          <w:tab w:val="clear" w:pos="8306"/>
          <w:tab w:val="left" w:pos="709"/>
        </w:tabs>
      </w:pPr>
    </w:p>
    <w:p w14:paraId="1AD7A46B" w14:textId="77777777" w:rsidR="00975BDE" w:rsidRDefault="00975BDE" w:rsidP="00FC1847">
      <w:pPr>
        <w:pStyle w:val="Antrats"/>
        <w:tabs>
          <w:tab w:val="clear" w:pos="4153"/>
          <w:tab w:val="clear" w:pos="8306"/>
          <w:tab w:val="left" w:pos="709"/>
        </w:tabs>
      </w:pPr>
    </w:p>
    <w:p w14:paraId="5DCB5D3C" w14:textId="77777777" w:rsidR="00975BDE" w:rsidRDefault="00975BDE" w:rsidP="00FC1847">
      <w:pPr>
        <w:pStyle w:val="Antrats"/>
        <w:tabs>
          <w:tab w:val="clear" w:pos="4153"/>
          <w:tab w:val="clear" w:pos="8306"/>
          <w:tab w:val="left" w:pos="709"/>
        </w:tabs>
      </w:pPr>
    </w:p>
    <w:p w14:paraId="5DC4A1C2" w14:textId="77777777" w:rsidR="00CC3B41" w:rsidRDefault="00CC3B41" w:rsidP="00FC1847">
      <w:pPr>
        <w:pStyle w:val="Antrats"/>
        <w:tabs>
          <w:tab w:val="clear" w:pos="4153"/>
          <w:tab w:val="clear" w:pos="8306"/>
          <w:tab w:val="left" w:pos="709"/>
        </w:tabs>
      </w:pPr>
    </w:p>
    <w:p w14:paraId="5B7E7CF2" w14:textId="77777777" w:rsidR="00CC3B41" w:rsidRDefault="00CC3B41" w:rsidP="00FC1847">
      <w:pPr>
        <w:pStyle w:val="Antrats"/>
        <w:tabs>
          <w:tab w:val="clear" w:pos="4153"/>
          <w:tab w:val="clear" w:pos="8306"/>
          <w:tab w:val="left" w:pos="709"/>
        </w:tabs>
      </w:pPr>
    </w:p>
    <w:p w14:paraId="1E8C3837" w14:textId="77777777" w:rsidR="00CC3B41" w:rsidRDefault="00CC3B41" w:rsidP="00FC1847">
      <w:pPr>
        <w:pStyle w:val="Antrats"/>
        <w:tabs>
          <w:tab w:val="clear" w:pos="4153"/>
          <w:tab w:val="clear" w:pos="8306"/>
          <w:tab w:val="left" w:pos="709"/>
        </w:tabs>
      </w:pPr>
    </w:p>
    <w:p w14:paraId="045569D4" w14:textId="77777777" w:rsidR="00CC3B41" w:rsidRDefault="00CC3B41" w:rsidP="00FC1847">
      <w:pPr>
        <w:pStyle w:val="Antrats"/>
        <w:tabs>
          <w:tab w:val="clear" w:pos="4153"/>
          <w:tab w:val="clear" w:pos="8306"/>
          <w:tab w:val="left" w:pos="709"/>
        </w:tabs>
      </w:pPr>
    </w:p>
    <w:p w14:paraId="5BC9A74E" w14:textId="77777777" w:rsidR="00CC3B41" w:rsidRDefault="00CC3B41" w:rsidP="00FC1847">
      <w:pPr>
        <w:pStyle w:val="Antrats"/>
        <w:tabs>
          <w:tab w:val="clear" w:pos="4153"/>
          <w:tab w:val="clear" w:pos="8306"/>
          <w:tab w:val="left" w:pos="709"/>
        </w:tabs>
      </w:pPr>
    </w:p>
    <w:p w14:paraId="38F2FACF" w14:textId="77777777" w:rsidR="00905AD4" w:rsidRDefault="00905AD4" w:rsidP="00FC1847">
      <w:pPr>
        <w:pStyle w:val="Antrats"/>
        <w:tabs>
          <w:tab w:val="clear" w:pos="4153"/>
          <w:tab w:val="clear" w:pos="8306"/>
          <w:tab w:val="left" w:pos="709"/>
        </w:tabs>
      </w:pPr>
    </w:p>
    <w:p w14:paraId="1BE0E4C6" w14:textId="77777777" w:rsidR="00905AD4" w:rsidRDefault="00905AD4" w:rsidP="00FC1847">
      <w:pPr>
        <w:pStyle w:val="Antrats"/>
        <w:tabs>
          <w:tab w:val="clear" w:pos="4153"/>
          <w:tab w:val="clear" w:pos="8306"/>
          <w:tab w:val="left" w:pos="709"/>
        </w:tabs>
      </w:pPr>
    </w:p>
    <w:p w14:paraId="4D92D6A8" w14:textId="77777777" w:rsidR="00905AD4" w:rsidRDefault="00905AD4" w:rsidP="00FC1847">
      <w:pPr>
        <w:pStyle w:val="Antrats"/>
        <w:tabs>
          <w:tab w:val="clear" w:pos="4153"/>
          <w:tab w:val="clear" w:pos="8306"/>
          <w:tab w:val="left" w:pos="709"/>
        </w:tabs>
      </w:pPr>
    </w:p>
    <w:p w14:paraId="187221F1" w14:textId="77777777" w:rsidR="00905AD4" w:rsidRDefault="00905AD4" w:rsidP="00FC1847">
      <w:pPr>
        <w:pStyle w:val="Antrats"/>
        <w:tabs>
          <w:tab w:val="clear" w:pos="4153"/>
          <w:tab w:val="clear" w:pos="8306"/>
          <w:tab w:val="left" w:pos="709"/>
        </w:tabs>
      </w:pPr>
    </w:p>
    <w:p w14:paraId="520D0312" w14:textId="77777777" w:rsidR="00905AD4" w:rsidRDefault="00905AD4" w:rsidP="00FC1847">
      <w:pPr>
        <w:pStyle w:val="Antrats"/>
        <w:tabs>
          <w:tab w:val="clear" w:pos="4153"/>
          <w:tab w:val="clear" w:pos="8306"/>
          <w:tab w:val="left" w:pos="709"/>
        </w:tabs>
      </w:pPr>
    </w:p>
    <w:p w14:paraId="03F48689" w14:textId="77777777" w:rsidR="00905AD4" w:rsidRDefault="00905AD4" w:rsidP="00FC1847">
      <w:pPr>
        <w:pStyle w:val="Antrats"/>
        <w:tabs>
          <w:tab w:val="clear" w:pos="4153"/>
          <w:tab w:val="clear" w:pos="8306"/>
          <w:tab w:val="left" w:pos="709"/>
        </w:tabs>
      </w:pPr>
    </w:p>
    <w:p w14:paraId="7E29C656" w14:textId="77777777" w:rsidR="00905AD4" w:rsidRDefault="00905AD4" w:rsidP="00FC1847">
      <w:pPr>
        <w:pStyle w:val="Antrats"/>
        <w:tabs>
          <w:tab w:val="clear" w:pos="4153"/>
          <w:tab w:val="clear" w:pos="8306"/>
          <w:tab w:val="left" w:pos="709"/>
        </w:tabs>
      </w:pPr>
    </w:p>
    <w:p w14:paraId="68A271A5" w14:textId="77777777" w:rsidR="00905AD4" w:rsidRDefault="00905AD4" w:rsidP="00FC1847">
      <w:pPr>
        <w:pStyle w:val="Antrats"/>
        <w:tabs>
          <w:tab w:val="clear" w:pos="4153"/>
          <w:tab w:val="clear" w:pos="8306"/>
          <w:tab w:val="left" w:pos="709"/>
        </w:tabs>
      </w:pPr>
    </w:p>
    <w:p w14:paraId="62244B80" w14:textId="77777777" w:rsidR="00CC3B41" w:rsidRDefault="00CC3B41" w:rsidP="00FC1847">
      <w:pPr>
        <w:pStyle w:val="Antrats"/>
        <w:tabs>
          <w:tab w:val="clear" w:pos="4153"/>
          <w:tab w:val="clear" w:pos="8306"/>
          <w:tab w:val="left" w:pos="709"/>
        </w:tabs>
      </w:pPr>
    </w:p>
    <w:p w14:paraId="25716A7B" w14:textId="77777777" w:rsidR="00CC3B41" w:rsidRDefault="00CC3B41" w:rsidP="00FC1847">
      <w:pPr>
        <w:pStyle w:val="Antrats"/>
        <w:tabs>
          <w:tab w:val="clear" w:pos="4153"/>
          <w:tab w:val="clear" w:pos="8306"/>
          <w:tab w:val="left" w:pos="709"/>
        </w:tabs>
      </w:pPr>
    </w:p>
    <w:p w14:paraId="0B0EC9A1" w14:textId="77777777" w:rsidR="00CC3B41" w:rsidRPr="00FC1847" w:rsidRDefault="00CC3B41" w:rsidP="00FC1847">
      <w:pPr>
        <w:pStyle w:val="Antrats"/>
        <w:tabs>
          <w:tab w:val="clear" w:pos="4153"/>
          <w:tab w:val="clear" w:pos="8306"/>
          <w:tab w:val="left" w:pos="709"/>
        </w:tabs>
      </w:pPr>
    </w:p>
    <w:p w14:paraId="5159C9E7" w14:textId="77777777" w:rsidR="00B668F0" w:rsidRDefault="00B668F0" w:rsidP="00B668F0">
      <w:pPr>
        <w:pStyle w:val="Pavadinimas"/>
        <w:pBdr>
          <w:bottom w:val="single" w:sz="12" w:space="1" w:color="auto"/>
        </w:pBdr>
      </w:pPr>
      <w:r>
        <w:t>JURBARKO RAJONO SAVIVALDYBĖS ADMINISTRACIJ</w:t>
      </w:r>
      <w:r w:rsidR="009724B1">
        <w:t>A</w:t>
      </w:r>
    </w:p>
    <w:p w14:paraId="7CA38765" w14:textId="77777777" w:rsidR="00B668F0" w:rsidRDefault="00B668F0" w:rsidP="00B668F0">
      <w:pPr>
        <w:pStyle w:val="Pavadinimas"/>
        <w:pBdr>
          <w:bottom w:val="single" w:sz="12" w:space="1" w:color="auto"/>
        </w:pBdr>
      </w:pPr>
    </w:p>
    <w:p w14:paraId="288E1DC9" w14:textId="77777777" w:rsidR="002E1F99" w:rsidRDefault="002E1F99" w:rsidP="002E1F99">
      <w:pPr>
        <w:pStyle w:val="Paantrat"/>
      </w:pPr>
    </w:p>
    <w:p w14:paraId="6F1977AA" w14:textId="77777777" w:rsidR="002E1F99" w:rsidRDefault="002E1F99" w:rsidP="002E1F99">
      <w:pPr>
        <w:pStyle w:val="Paantrat"/>
      </w:pPr>
      <w:r>
        <w:t>AIŠKINAMASIS RAŠTAS</w:t>
      </w:r>
    </w:p>
    <w:p w14:paraId="3F10B82F" w14:textId="77777777" w:rsidR="002E1F99" w:rsidRDefault="002E1F99" w:rsidP="002E1F99">
      <w:pPr>
        <w:jc w:val="center"/>
        <w:rPr>
          <w:caps/>
        </w:rPr>
      </w:pPr>
    </w:p>
    <w:p w14:paraId="7F76ADA0"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2131FF">
        <w:rPr>
          <w:b/>
        </w:rPr>
        <w:fldChar w:fldCharType="begin">
          <w:ffData>
            <w:name w:val="DOC_DATA"/>
            <w:enabled/>
            <w:calcOnExit w:val="0"/>
            <w:textInput>
              <w:default w:val="{$DOC_DATA}"/>
            </w:textInput>
          </w:ffData>
        </w:fldChar>
      </w:r>
      <w:r>
        <w:rPr>
          <w:b/>
        </w:rPr>
        <w:instrText xml:space="preserve"> FORMTEXT </w:instrText>
      </w:r>
      <w:r w:rsidR="002131FF">
        <w:rPr>
          <w:b/>
        </w:rPr>
      </w:r>
      <w:r w:rsidR="002131FF">
        <w:rPr>
          <w:b/>
        </w:rPr>
        <w:fldChar w:fldCharType="separate"/>
      </w:r>
      <w:r>
        <w:rPr>
          <w:b/>
          <w:noProof/>
        </w:rPr>
        <w:t xml:space="preserve">DĖL JURBARKO RAJONO SAVIVALDYBĖS BENDRUOMENĖS SVEIKATOS TARYBOS 2023 METŲ </w:t>
      </w:r>
      <w:r w:rsidR="008A5D8A">
        <w:rPr>
          <w:b/>
          <w:noProof/>
        </w:rPr>
        <w:t xml:space="preserve">VEIKLOS </w:t>
      </w:r>
      <w:r>
        <w:rPr>
          <w:b/>
          <w:noProof/>
        </w:rPr>
        <w:t>ATASKAITOS</w:t>
      </w:r>
      <w:r w:rsidR="002131FF">
        <w:rPr>
          <w:b/>
        </w:rPr>
        <w:fldChar w:fldCharType="end"/>
      </w:r>
      <w:r w:rsidRPr="00FD0852">
        <w:rPr>
          <w:b/>
          <w:szCs w:val="26"/>
        </w:rPr>
        <w:t>“</w:t>
      </w:r>
      <w:r w:rsidR="00031B2B" w:rsidRPr="00FD0852">
        <w:rPr>
          <w:b/>
          <w:szCs w:val="26"/>
        </w:rPr>
        <w:t xml:space="preserve"> </w:t>
      </w:r>
      <w:r>
        <w:rPr>
          <w:b/>
          <w:bCs/>
          <w:caps/>
        </w:rPr>
        <w:t>projekto</w:t>
      </w:r>
    </w:p>
    <w:p w14:paraId="06EFC911" w14:textId="77777777" w:rsidR="002E1F99" w:rsidRDefault="002E1F99" w:rsidP="00FC1847">
      <w:pPr>
        <w:tabs>
          <w:tab w:val="left" w:pos="567"/>
        </w:tabs>
      </w:pPr>
    </w:p>
    <w:p w14:paraId="3801410E" w14:textId="77777777" w:rsidR="00001758" w:rsidRDefault="002131FF"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20 d.</w:t>
      </w:r>
      <w:r>
        <w:fldChar w:fldCharType="end"/>
      </w:r>
    </w:p>
    <w:p w14:paraId="2329928D" w14:textId="77777777" w:rsidR="002E1F99" w:rsidRDefault="002E1F99" w:rsidP="00FC1847">
      <w:pPr>
        <w:tabs>
          <w:tab w:val="left" w:pos="0"/>
        </w:tabs>
        <w:jc w:val="center"/>
      </w:pPr>
      <w:r>
        <w:t>Jurbarkas</w:t>
      </w:r>
    </w:p>
    <w:p w14:paraId="0CE7E43F" w14:textId="77777777" w:rsidR="002E1F99" w:rsidRDefault="002E1F99" w:rsidP="002E1F99">
      <w:pPr>
        <w:tabs>
          <w:tab w:val="left" w:pos="0"/>
        </w:tabs>
        <w:jc w:val="center"/>
      </w:pPr>
    </w:p>
    <w:p w14:paraId="372C0121" w14:textId="77777777" w:rsidR="006A29E6" w:rsidRDefault="006A29E6" w:rsidP="006A29E6"/>
    <w:tbl>
      <w:tblPr>
        <w:tblW w:w="0" w:type="auto"/>
        <w:tblLook w:val="0000" w:firstRow="0" w:lastRow="0" w:firstColumn="0" w:lastColumn="0" w:noHBand="0" w:noVBand="0"/>
      </w:tblPr>
      <w:tblGrid>
        <w:gridCol w:w="9356"/>
      </w:tblGrid>
      <w:tr w:rsidR="006A29E6" w14:paraId="22489C1A" w14:textId="77777777" w:rsidTr="007371F4">
        <w:tc>
          <w:tcPr>
            <w:tcW w:w="9854" w:type="dxa"/>
          </w:tcPr>
          <w:p w14:paraId="2E342A54" w14:textId="77777777" w:rsidR="006A29E6" w:rsidRDefault="006A29E6" w:rsidP="007371F4">
            <w:pPr>
              <w:tabs>
                <w:tab w:val="left" w:pos="0"/>
              </w:tabs>
              <w:rPr>
                <w:b/>
                <w:bCs/>
                <w:sz w:val="22"/>
              </w:rPr>
            </w:pPr>
            <w:r>
              <w:rPr>
                <w:b/>
                <w:bCs/>
                <w:i/>
                <w:iCs/>
                <w:sz w:val="22"/>
              </w:rPr>
              <w:t>1. Parengto projekto tikslai ir uždaviniai.</w:t>
            </w:r>
          </w:p>
        </w:tc>
      </w:tr>
      <w:tr w:rsidR="006A29E6" w14:paraId="55C9EBCC" w14:textId="77777777" w:rsidTr="007371F4">
        <w:tc>
          <w:tcPr>
            <w:tcW w:w="9854" w:type="dxa"/>
          </w:tcPr>
          <w:p w14:paraId="56996524" w14:textId="77777777" w:rsidR="006A29E6" w:rsidRDefault="00C11ABD" w:rsidP="007371F4">
            <w:pPr>
              <w:tabs>
                <w:tab w:val="left" w:pos="0"/>
              </w:tabs>
              <w:jc w:val="both"/>
              <w:rPr>
                <w:sz w:val="22"/>
              </w:rPr>
            </w:pPr>
            <w:r>
              <w:rPr>
                <w:sz w:val="22"/>
                <w:szCs w:val="22"/>
              </w:rPr>
              <w:t>T</w:t>
            </w:r>
            <w:r w:rsidRPr="00D75AEE">
              <w:rPr>
                <w:sz w:val="22"/>
                <w:szCs w:val="22"/>
              </w:rPr>
              <w:t>virtinti Jurbarko rajono savivaldybės Bendruomenės sveikatos tarybos (toliau – Bendruomenės sveikatos taryba) 202</w:t>
            </w:r>
            <w:r>
              <w:rPr>
                <w:sz w:val="22"/>
                <w:szCs w:val="22"/>
              </w:rPr>
              <w:t>3</w:t>
            </w:r>
            <w:r w:rsidRPr="00D75AEE">
              <w:rPr>
                <w:sz w:val="22"/>
                <w:szCs w:val="22"/>
              </w:rPr>
              <w:t xml:space="preserve"> m. veiklos ataskaitą.</w:t>
            </w:r>
          </w:p>
        </w:tc>
      </w:tr>
      <w:tr w:rsidR="006A29E6" w14:paraId="2DB6AB67" w14:textId="77777777" w:rsidTr="007371F4">
        <w:tc>
          <w:tcPr>
            <w:tcW w:w="9854" w:type="dxa"/>
          </w:tcPr>
          <w:p w14:paraId="3E67C328"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780A7541" w14:textId="77777777" w:rsidTr="007371F4">
        <w:tc>
          <w:tcPr>
            <w:tcW w:w="9854" w:type="dxa"/>
          </w:tcPr>
          <w:p w14:paraId="53DA4809" w14:textId="77777777" w:rsidR="006A29E6" w:rsidRDefault="00FC1847" w:rsidP="007371F4">
            <w:pPr>
              <w:jc w:val="both"/>
              <w:rPr>
                <w:sz w:val="22"/>
              </w:rPr>
            </w:pPr>
            <w:r w:rsidRPr="00D75AEE">
              <w:rPr>
                <w:rFonts w:eastAsia="HG Mincho Light J" w:cs="Tahoma"/>
                <w:sz w:val="22"/>
                <w:szCs w:val="22"/>
              </w:rPr>
              <w:t xml:space="preserve">Vadovaujantis Jurbarko rajono savivaldybės Bendruomenės sveikatos tarybos nuostatų, patvirtintų </w:t>
            </w:r>
            <w:r w:rsidRPr="00D75AEE">
              <w:rPr>
                <w:sz w:val="22"/>
                <w:szCs w:val="22"/>
              </w:rPr>
              <w:t xml:space="preserve">Jurbarko rajono savivaldybės tarybos </w:t>
            </w:r>
            <w:r w:rsidRPr="00D75AEE">
              <w:rPr>
                <w:sz w:val="22"/>
                <w:szCs w:val="22"/>
                <w:shd w:val="clear" w:color="auto" w:fill="FFFFFF"/>
              </w:rPr>
              <w:t>2011 m. sausio 27 d. sprendimu Nr. T2-9 „D</w:t>
            </w:r>
            <w:r w:rsidRPr="00D75AEE">
              <w:rPr>
                <w:sz w:val="22"/>
                <w:szCs w:val="22"/>
              </w:rPr>
              <w:t xml:space="preserve">ėl Jurbarko rajono savivaldybės Bendruomenės sveikatos tarybos sudarymo ir nuostatų patvirtinimo“, 10.3 papunkčiu, Bendruomenės sveikatos taryba </w:t>
            </w:r>
            <w:r w:rsidRPr="00D75AEE">
              <w:rPr>
                <w:rFonts w:eastAsia="HG Mincho Light J" w:cs="Tahoma"/>
                <w:sz w:val="22"/>
                <w:szCs w:val="22"/>
              </w:rPr>
              <w:t>pateikia Savivaldybės tarybai ataskaitą kartą per metus.</w:t>
            </w:r>
          </w:p>
        </w:tc>
      </w:tr>
      <w:tr w:rsidR="006A29E6" w14:paraId="171C1DC7" w14:textId="77777777" w:rsidTr="007371F4">
        <w:tc>
          <w:tcPr>
            <w:tcW w:w="9854" w:type="dxa"/>
          </w:tcPr>
          <w:p w14:paraId="444145B6" w14:textId="77777777" w:rsidR="006A29E6" w:rsidRDefault="006A29E6" w:rsidP="007371F4">
            <w:pPr>
              <w:tabs>
                <w:tab w:val="left" w:pos="0"/>
              </w:tabs>
              <w:rPr>
                <w:b/>
                <w:bCs/>
                <w:i/>
                <w:iCs/>
                <w:sz w:val="22"/>
              </w:rPr>
            </w:pPr>
            <w:r>
              <w:rPr>
                <w:b/>
                <w:bCs/>
                <w:i/>
                <w:iCs/>
                <w:sz w:val="22"/>
              </w:rPr>
              <w:t>3. Kokių pozityvių rezultatų laukiama.</w:t>
            </w:r>
          </w:p>
        </w:tc>
      </w:tr>
      <w:tr w:rsidR="006A29E6" w14:paraId="547CFA3A" w14:textId="77777777" w:rsidTr="007371F4">
        <w:tc>
          <w:tcPr>
            <w:tcW w:w="9854" w:type="dxa"/>
          </w:tcPr>
          <w:p w14:paraId="2CAF19C9" w14:textId="77777777" w:rsidR="006A29E6" w:rsidRDefault="00FC1847" w:rsidP="007371F4">
            <w:pPr>
              <w:tabs>
                <w:tab w:val="left" w:pos="0"/>
              </w:tabs>
              <w:jc w:val="both"/>
              <w:rPr>
                <w:sz w:val="22"/>
              </w:rPr>
            </w:pPr>
            <w:r w:rsidRPr="00D75AEE">
              <w:rPr>
                <w:sz w:val="22"/>
                <w:szCs w:val="22"/>
              </w:rPr>
              <w:t>Savivaldybės taryba bus informuota apie Bendruomenės sveikatos tarybos veiklą 202</w:t>
            </w:r>
            <w:r>
              <w:rPr>
                <w:sz w:val="22"/>
                <w:szCs w:val="22"/>
              </w:rPr>
              <w:t>3</w:t>
            </w:r>
            <w:r w:rsidRPr="00D75AEE">
              <w:rPr>
                <w:sz w:val="22"/>
                <w:szCs w:val="22"/>
              </w:rPr>
              <w:t xml:space="preserve"> m.</w:t>
            </w:r>
          </w:p>
        </w:tc>
      </w:tr>
      <w:tr w:rsidR="006A29E6" w14:paraId="46537B41" w14:textId="77777777" w:rsidTr="007371F4">
        <w:tc>
          <w:tcPr>
            <w:tcW w:w="9854" w:type="dxa"/>
          </w:tcPr>
          <w:p w14:paraId="5998647A"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6BE3B8A1" w14:textId="77777777" w:rsidTr="007371F4">
        <w:tc>
          <w:tcPr>
            <w:tcW w:w="9854" w:type="dxa"/>
          </w:tcPr>
          <w:p w14:paraId="0BAC4BC7" w14:textId="77777777" w:rsidR="006A29E6" w:rsidRPr="00FC1847" w:rsidRDefault="00FC1847" w:rsidP="007371F4">
            <w:pPr>
              <w:tabs>
                <w:tab w:val="left" w:pos="0"/>
              </w:tabs>
              <w:jc w:val="both"/>
              <w:rPr>
                <w:sz w:val="22"/>
                <w:szCs w:val="22"/>
              </w:rPr>
            </w:pPr>
            <w:r w:rsidRPr="00FC1847">
              <w:rPr>
                <w:sz w:val="22"/>
                <w:szCs w:val="22"/>
              </w:rPr>
              <w:t>Nėra</w:t>
            </w:r>
          </w:p>
        </w:tc>
      </w:tr>
      <w:tr w:rsidR="006A29E6" w14:paraId="135B7A44" w14:textId="77777777" w:rsidTr="007371F4">
        <w:tc>
          <w:tcPr>
            <w:tcW w:w="9854" w:type="dxa"/>
          </w:tcPr>
          <w:p w14:paraId="1A2EE031"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1ACAECC1" w14:textId="77777777" w:rsidTr="007371F4">
        <w:tc>
          <w:tcPr>
            <w:tcW w:w="9854" w:type="dxa"/>
          </w:tcPr>
          <w:p w14:paraId="376E3A9A" w14:textId="77777777" w:rsidR="006A29E6" w:rsidRDefault="00FC1847" w:rsidP="007371F4">
            <w:pPr>
              <w:tabs>
                <w:tab w:val="left" w:pos="0"/>
              </w:tabs>
              <w:jc w:val="both"/>
              <w:rPr>
                <w:sz w:val="22"/>
              </w:rPr>
            </w:pPr>
            <w:r>
              <w:rPr>
                <w:sz w:val="22"/>
              </w:rPr>
              <w:t>Nereikia</w:t>
            </w:r>
          </w:p>
        </w:tc>
      </w:tr>
      <w:tr w:rsidR="006A29E6" w14:paraId="6CECAF19" w14:textId="77777777" w:rsidTr="007371F4">
        <w:tc>
          <w:tcPr>
            <w:tcW w:w="9854" w:type="dxa"/>
          </w:tcPr>
          <w:p w14:paraId="75E9748A"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828B677" w14:textId="77777777" w:rsidR="006A29E6" w:rsidRPr="00FC1847" w:rsidRDefault="00FC1847" w:rsidP="007371F4">
            <w:pPr>
              <w:tabs>
                <w:tab w:val="left" w:pos="0"/>
              </w:tabs>
              <w:rPr>
                <w:sz w:val="22"/>
              </w:rPr>
            </w:pPr>
            <w:r w:rsidRPr="00D75AEE">
              <w:rPr>
                <w:rFonts w:eastAsia="Arial"/>
                <w:bCs/>
                <w:iCs/>
                <w:sz w:val="22"/>
                <w:szCs w:val="22"/>
              </w:rPr>
              <w:t>Bendruomenės sveikatos taryba supažindinta su 202</w:t>
            </w:r>
            <w:r>
              <w:rPr>
                <w:rFonts w:eastAsia="Arial"/>
                <w:bCs/>
                <w:iCs/>
                <w:sz w:val="22"/>
                <w:szCs w:val="22"/>
              </w:rPr>
              <w:t>3</w:t>
            </w:r>
            <w:r w:rsidRPr="00D75AEE">
              <w:rPr>
                <w:rFonts w:eastAsia="Arial"/>
                <w:bCs/>
                <w:iCs/>
                <w:sz w:val="22"/>
                <w:szCs w:val="22"/>
              </w:rPr>
              <w:t xml:space="preserve"> m. veiklos ataskaita.</w:t>
            </w:r>
          </w:p>
        </w:tc>
      </w:tr>
      <w:tr w:rsidR="006A29E6" w14:paraId="2DA1BB97" w14:textId="77777777" w:rsidTr="007371F4">
        <w:tc>
          <w:tcPr>
            <w:tcW w:w="9854" w:type="dxa"/>
          </w:tcPr>
          <w:p w14:paraId="4F0630F1"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3B9065E4" w14:textId="77777777" w:rsidR="006A29E6" w:rsidRDefault="00FC1847" w:rsidP="007371F4">
            <w:pPr>
              <w:tabs>
                <w:tab w:val="left" w:pos="0"/>
              </w:tabs>
              <w:jc w:val="both"/>
              <w:rPr>
                <w:sz w:val="22"/>
              </w:rPr>
            </w:pPr>
            <w:r>
              <w:rPr>
                <w:sz w:val="22"/>
              </w:rPr>
              <w:t>Nereikalingas</w:t>
            </w:r>
          </w:p>
        </w:tc>
      </w:tr>
      <w:tr w:rsidR="006A29E6" w14:paraId="763B1C7F" w14:textId="77777777" w:rsidTr="007371F4">
        <w:tc>
          <w:tcPr>
            <w:tcW w:w="9854" w:type="dxa"/>
          </w:tcPr>
          <w:p w14:paraId="30A64894"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FF3E288" w14:textId="77777777" w:rsidTr="007371F4">
        <w:tc>
          <w:tcPr>
            <w:tcW w:w="9854" w:type="dxa"/>
          </w:tcPr>
          <w:p w14:paraId="54C11FF5" w14:textId="77777777" w:rsidR="006A29E6" w:rsidRDefault="00FC1847" w:rsidP="007371F4">
            <w:pPr>
              <w:tabs>
                <w:tab w:val="left" w:pos="0"/>
              </w:tabs>
              <w:jc w:val="both"/>
              <w:rPr>
                <w:sz w:val="22"/>
              </w:rPr>
            </w:pPr>
            <w:r w:rsidRPr="00D75AEE">
              <w:rPr>
                <w:sz w:val="22"/>
                <w:szCs w:val="22"/>
              </w:rPr>
              <w:t xml:space="preserve">Jurbarko rajono savivaldybės administracijos vyriausioji specialistė (savivaldybės gydytoja) Gražina </w:t>
            </w:r>
            <w:proofErr w:type="spellStart"/>
            <w:r w:rsidRPr="00D75AEE">
              <w:rPr>
                <w:sz w:val="22"/>
                <w:szCs w:val="22"/>
              </w:rPr>
              <w:t>Sutkuvienė</w:t>
            </w:r>
            <w:proofErr w:type="spellEnd"/>
          </w:p>
        </w:tc>
      </w:tr>
      <w:tr w:rsidR="006A29E6" w14:paraId="64E6868F" w14:textId="77777777" w:rsidTr="007371F4">
        <w:tc>
          <w:tcPr>
            <w:tcW w:w="9854" w:type="dxa"/>
          </w:tcPr>
          <w:p w14:paraId="1A463DCC" w14:textId="77777777" w:rsidR="006A29E6" w:rsidRDefault="006A29E6" w:rsidP="007371F4">
            <w:pPr>
              <w:tabs>
                <w:tab w:val="left" w:pos="0"/>
              </w:tabs>
              <w:rPr>
                <w:b/>
                <w:bCs/>
                <w:i/>
                <w:iCs/>
                <w:sz w:val="22"/>
              </w:rPr>
            </w:pPr>
            <w:r>
              <w:rPr>
                <w:b/>
                <w:bCs/>
                <w:i/>
                <w:iCs/>
                <w:sz w:val="22"/>
              </w:rPr>
              <w:t>9. Kiti, autorių nuomone, reikalingi pagrindimai ir paaiškinimai.</w:t>
            </w:r>
          </w:p>
          <w:p w14:paraId="13BD6C0A" w14:textId="77777777" w:rsidR="006A29E6" w:rsidRPr="00FC1847" w:rsidRDefault="00FC1847" w:rsidP="007371F4">
            <w:pPr>
              <w:tabs>
                <w:tab w:val="left" w:pos="0"/>
              </w:tabs>
              <w:rPr>
                <w:sz w:val="22"/>
              </w:rPr>
            </w:pPr>
            <w:r w:rsidRPr="00D75AEE">
              <w:rPr>
                <w:bCs/>
                <w:iCs/>
                <w:sz w:val="22"/>
              </w:rPr>
              <w:t xml:space="preserve">Svarstant šį klausimą komitetų bei Savivaldybės tarybos posėdžiuose dalyvaus </w:t>
            </w:r>
            <w:r w:rsidRPr="00D75AEE">
              <w:rPr>
                <w:sz w:val="22"/>
                <w:szCs w:val="22"/>
              </w:rPr>
              <w:t xml:space="preserve">Bendruomenės sveikatos tarybos pirmininkė Gražina </w:t>
            </w:r>
            <w:proofErr w:type="spellStart"/>
            <w:r w:rsidRPr="00D75AEE">
              <w:rPr>
                <w:sz w:val="22"/>
                <w:szCs w:val="22"/>
              </w:rPr>
              <w:t>Sutkuvienė</w:t>
            </w:r>
            <w:proofErr w:type="spellEnd"/>
          </w:p>
        </w:tc>
      </w:tr>
      <w:tr w:rsidR="006A29E6" w14:paraId="74C4EDA2" w14:textId="77777777" w:rsidTr="007371F4">
        <w:tc>
          <w:tcPr>
            <w:tcW w:w="9854" w:type="dxa"/>
          </w:tcPr>
          <w:p w14:paraId="7AC50E5D"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63565ADE" w14:textId="77777777" w:rsidTr="007371F4">
        <w:tc>
          <w:tcPr>
            <w:tcW w:w="9854" w:type="dxa"/>
          </w:tcPr>
          <w:p w14:paraId="41DD56C3" w14:textId="77777777" w:rsidR="006A29E6" w:rsidRPr="00FC1847" w:rsidRDefault="00FC1847" w:rsidP="007371F4">
            <w:pPr>
              <w:tabs>
                <w:tab w:val="left" w:pos="0"/>
              </w:tabs>
              <w:jc w:val="both"/>
              <w:rPr>
                <w:sz w:val="22"/>
                <w:szCs w:val="22"/>
              </w:rPr>
            </w:pPr>
            <w:r w:rsidRPr="00D75AEE">
              <w:rPr>
                <w:sz w:val="22"/>
                <w:szCs w:val="22"/>
              </w:rPr>
              <w:t xml:space="preserve">Dokumento rengėjai – 1 egz. per DVS </w:t>
            </w:r>
          </w:p>
        </w:tc>
      </w:tr>
    </w:tbl>
    <w:p w14:paraId="02E8E34C" w14:textId="77777777" w:rsidR="00FC1847" w:rsidRDefault="00FC1847" w:rsidP="002E1F99">
      <w:pPr>
        <w:tabs>
          <w:tab w:val="left" w:pos="567"/>
        </w:tabs>
      </w:pPr>
    </w:p>
    <w:p w14:paraId="3B649C9F" w14:textId="77777777" w:rsidR="00FC1847" w:rsidRDefault="00FC1847" w:rsidP="002E1F99">
      <w:pPr>
        <w:tabs>
          <w:tab w:val="left" w:pos="567"/>
        </w:tabs>
      </w:pPr>
    </w:p>
    <w:p w14:paraId="1DD95A94" w14:textId="77777777" w:rsidR="00B668F0" w:rsidRDefault="00B668F0" w:rsidP="00B668F0">
      <w:r>
        <w:t>Parengė</w:t>
      </w:r>
    </w:p>
    <w:p w14:paraId="3674AFF1" w14:textId="77777777" w:rsidR="00B668F0" w:rsidRDefault="00B668F0" w:rsidP="00B668F0"/>
    <w:p w14:paraId="358E71AA" w14:textId="77777777" w:rsidR="00B668F0" w:rsidRDefault="002131FF"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Gražina Sutkuvienė</w:t>
      </w:r>
      <w:r>
        <w:rPr>
          <w:lang w:eastAsia="de-DE"/>
        </w:rPr>
        <w:fldChar w:fldCharType="end"/>
      </w:r>
    </w:p>
    <w:p w14:paraId="34AB5AAE" w14:textId="77777777" w:rsidR="00B668F0" w:rsidRDefault="00B668F0" w:rsidP="00B668F0">
      <w:pPr>
        <w:pStyle w:val="Antrats"/>
        <w:tabs>
          <w:tab w:val="clear" w:pos="4153"/>
          <w:tab w:val="clear" w:pos="8306"/>
        </w:tabs>
        <w:rPr>
          <w:lang w:eastAsia="de-DE"/>
        </w:rPr>
      </w:pPr>
    </w:p>
    <w:p w14:paraId="2CC28979" w14:textId="77777777" w:rsidR="006A29E6" w:rsidRDefault="002131FF" w:rsidP="00FC1847">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2024-02-20</w:t>
      </w:r>
      <w:r>
        <w:rPr>
          <w:noProof/>
        </w:rPr>
        <w:fldChar w:fldCharType="end"/>
      </w:r>
    </w:p>
    <w:sectPr w:rsidR="006A29E6" w:rsidSect="00DF76C3">
      <w:headerReference w:type="even" r:id="rId9"/>
      <w:headerReference w:type="default" r:id="rId10"/>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7F408" w14:textId="77777777" w:rsidR="00DF76C3" w:rsidRDefault="00DF76C3">
      <w:r>
        <w:separator/>
      </w:r>
    </w:p>
  </w:endnote>
  <w:endnote w:type="continuationSeparator" w:id="0">
    <w:p w14:paraId="40A63DD3" w14:textId="77777777" w:rsidR="00DF76C3" w:rsidRDefault="00DF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HG Mincho Light J">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E693" w14:textId="77777777" w:rsidR="00DF76C3" w:rsidRDefault="00DF76C3">
      <w:r>
        <w:separator/>
      </w:r>
    </w:p>
  </w:footnote>
  <w:footnote w:type="continuationSeparator" w:id="0">
    <w:p w14:paraId="2464190B" w14:textId="77777777" w:rsidR="00DF76C3" w:rsidRDefault="00DF7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BC67" w14:textId="77777777" w:rsidR="00FC1CD3" w:rsidRDefault="002131F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B3F7BD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23EC3" w14:textId="77777777" w:rsidR="00FC1CD3" w:rsidRDefault="00FC1CD3">
    <w:pPr>
      <w:pStyle w:val="Antrats"/>
      <w:framePr w:wrap="around" w:vAnchor="text" w:hAnchor="margin" w:xAlign="center" w:y="1"/>
      <w:rPr>
        <w:rStyle w:val="Puslapionumeris"/>
      </w:rPr>
    </w:pPr>
  </w:p>
  <w:p w14:paraId="7A5E812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89038235">
    <w:abstractNumId w:val="3"/>
  </w:num>
  <w:num w:numId="2" w16cid:durableId="476386527">
    <w:abstractNumId w:val="2"/>
  </w:num>
  <w:num w:numId="3" w16cid:durableId="131876172">
    <w:abstractNumId w:val="4"/>
  </w:num>
  <w:num w:numId="4" w16cid:durableId="1105618675">
    <w:abstractNumId w:val="1"/>
  </w:num>
  <w:num w:numId="5" w16cid:durableId="1844279508">
    <w:abstractNumId w:val="6"/>
  </w:num>
  <w:num w:numId="6" w16cid:durableId="872572279">
    <w:abstractNumId w:val="5"/>
  </w:num>
  <w:num w:numId="7" w16cid:durableId="579023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31D8"/>
    <w:rsid w:val="000258A2"/>
    <w:rsid w:val="00031B2B"/>
    <w:rsid w:val="00033A70"/>
    <w:rsid w:val="0003441C"/>
    <w:rsid w:val="00056271"/>
    <w:rsid w:val="00056A53"/>
    <w:rsid w:val="0006484A"/>
    <w:rsid w:val="000655CE"/>
    <w:rsid w:val="00073ECC"/>
    <w:rsid w:val="00076A1D"/>
    <w:rsid w:val="000773EB"/>
    <w:rsid w:val="00085739"/>
    <w:rsid w:val="00086752"/>
    <w:rsid w:val="000A6735"/>
    <w:rsid w:val="000B1423"/>
    <w:rsid w:val="000E1F44"/>
    <w:rsid w:val="000F5B0F"/>
    <w:rsid w:val="0010176C"/>
    <w:rsid w:val="001073AE"/>
    <w:rsid w:val="00107C26"/>
    <w:rsid w:val="00117349"/>
    <w:rsid w:val="00124B53"/>
    <w:rsid w:val="0013367C"/>
    <w:rsid w:val="0015078A"/>
    <w:rsid w:val="00151BBB"/>
    <w:rsid w:val="00152F39"/>
    <w:rsid w:val="0016226A"/>
    <w:rsid w:val="0017015F"/>
    <w:rsid w:val="0017064F"/>
    <w:rsid w:val="00172D6E"/>
    <w:rsid w:val="00181E5E"/>
    <w:rsid w:val="00182224"/>
    <w:rsid w:val="00186467"/>
    <w:rsid w:val="00190B66"/>
    <w:rsid w:val="001952BC"/>
    <w:rsid w:val="001D4EA6"/>
    <w:rsid w:val="001D5606"/>
    <w:rsid w:val="00203CFC"/>
    <w:rsid w:val="00207BCB"/>
    <w:rsid w:val="002131FF"/>
    <w:rsid w:val="00226341"/>
    <w:rsid w:val="002325F6"/>
    <w:rsid w:val="00234B9B"/>
    <w:rsid w:val="00236647"/>
    <w:rsid w:val="00241185"/>
    <w:rsid w:val="00242379"/>
    <w:rsid w:val="00246055"/>
    <w:rsid w:val="00251454"/>
    <w:rsid w:val="00281984"/>
    <w:rsid w:val="0028483F"/>
    <w:rsid w:val="002961D2"/>
    <w:rsid w:val="002A35B2"/>
    <w:rsid w:val="002B00A0"/>
    <w:rsid w:val="002B068F"/>
    <w:rsid w:val="002B2E9C"/>
    <w:rsid w:val="002E1F99"/>
    <w:rsid w:val="002F084E"/>
    <w:rsid w:val="002F4A2B"/>
    <w:rsid w:val="002F7E49"/>
    <w:rsid w:val="00323FE1"/>
    <w:rsid w:val="00333FD4"/>
    <w:rsid w:val="003421EA"/>
    <w:rsid w:val="003459E5"/>
    <w:rsid w:val="003644ED"/>
    <w:rsid w:val="00372033"/>
    <w:rsid w:val="00376143"/>
    <w:rsid w:val="003822CB"/>
    <w:rsid w:val="003859D7"/>
    <w:rsid w:val="0039413F"/>
    <w:rsid w:val="00394FD0"/>
    <w:rsid w:val="003A2699"/>
    <w:rsid w:val="003A7F59"/>
    <w:rsid w:val="003B2523"/>
    <w:rsid w:val="003D484F"/>
    <w:rsid w:val="003E54A7"/>
    <w:rsid w:val="003F1305"/>
    <w:rsid w:val="003F2471"/>
    <w:rsid w:val="003F649C"/>
    <w:rsid w:val="004003BA"/>
    <w:rsid w:val="00407889"/>
    <w:rsid w:val="004166A1"/>
    <w:rsid w:val="00433D3F"/>
    <w:rsid w:val="00434B34"/>
    <w:rsid w:val="00435B30"/>
    <w:rsid w:val="00445CDE"/>
    <w:rsid w:val="00454723"/>
    <w:rsid w:val="00457DFE"/>
    <w:rsid w:val="00460718"/>
    <w:rsid w:val="004626F6"/>
    <w:rsid w:val="004A22FD"/>
    <w:rsid w:val="004A38AF"/>
    <w:rsid w:val="004B0CB9"/>
    <w:rsid w:val="004B14DD"/>
    <w:rsid w:val="004B1E88"/>
    <w:rsid w:val="004B2369"/>
    <w:rsid w:val="004B3700"/>
    <w:rsid w:val="004B7BDB"/>
    <w:rsid w:val="004C771F"/>
    <w:rsid w:val="004D5EBC"/>
    <w:rsid w:val="004F699B"/>
    <w:rsid w:val="00501C69"/>
    <w:rsid w:val="005209D1"/>
    <w:rsid w:val="00520A16"/>
    <w:rsid w:val="005231DA"/>
    <w:rsid w:val="00525ADA"/>
    <w:rsid w:val="00542B92"/>
    <w:rsid w:val="00551276"/>
    <w:rsid w:val="00553547"/>
    <w:rsid w:val="0056122E"/>
    <w:rsid w:val="00570AD7"/>
    <w:rsid w:val="0057399C"/>
    <w:rsid w:val="00593FFF"/>
    <w:rsid w:val="005B2122"/>
    <w:rsid w:val="005C15ED"/>
    <w:rsid w:val="005C31CD"/>
    <w:rsid w:val="005D1F24"/>
    <w:rsid w:val="005D5D46"/>
    <w:rsid w:val="005E0581"/>
    <w:rsid w:val="006046BD"/>
    <w:rsid w:val="00614838"/>
    <w:rsid w:val="00615FCE"/>
    <w:rsid w:val="00641E12"/>
    <w:rsid w:val="0065513F"/>
    <w:rsid w:val="00657BD1"/>
    <w:rsid w:val="00673C21"/>
    <w:rsid w:val="00675901"/>
    <w:rsid w:val="00675D82"/>
    <w:rsid w:val="00676AD6"/>
    <w:rsid w:val="00686E66"/>
    <w:rsid w:val="006871CE"/>
    <w:rsid w:val="00692D54"/>
    <w:rsid w:val="00697D48"/>
    <w:rsid w:val="006A29E6"/>
    <w:rsid w:val="006B72D3"/>
    <w:rsid w:val="006C0AC7"/>
    <w:rsid w:val="006C2F25"/>
    <w:rsid w:val="006D43F0"/>
    <w:rsid w:val="006E3205"/>
    <w:rsid w:val="006F35F0"/>
    <w:rsid w:val="006F73EE"/>
    <w:rsid w:val="0073170A"/>
    <w:rsid w:val="00732616"/>
    <w:rsid w:val="00733F3A"/>
    <w:rsid w:val="00734333"/>
    <w:rsid w:val="00744E20"/>
    <w:rsid w:val="007457FF"/>
    <w:rsid w:val="007606AE"/>
    <w:rsid w:val="00761BF3"/>
    <w:rsid w:val="00767C3D"/>
    <w:rsid w:val="00771DAD"/>
    <w:rsid w:val="00782D24"/>
    <w:rsid w:val="007860A8"/>
    <w:rsid w:val="007962C8"/>
    <w:rsid w:val="007A0822"/>
    <w:rsid w:val="007C4F5B"/>
    <w:rsid w:val="007E1073"/>
    <w:rsid w:val="007E13A9"/>
    <w:rsid w:val="007E202D"/>
    <w:rsid w:val="007E258D"/>
    <w:rsid w:val="007E57D4"/>
    <w:rsid w:val="007E6B3C"/>
    <w:rsid w:val="00800B61"/>
    <w:rsid w:val="008030DA"/>
    <w:rsid w:val="008062B4"/>
    <w:rsid w:val="008066A4"/>
    <w:rsid w:val="0082666C"/>
    <w:rsid w:val="00832B07"/>
    <w:rsid w:val="008339D8"/>
    <w:rsid w:val="008507BE"/>
    <w:rsid w:val="008554EA"/>
    <w:rsid w:val="00855A5B"/>
    <w:rsid w:val="00857A58"/>
    <w:rsid w:val="0086598C"/>
    <w:rsid w:val="008758B4"/>
    <w:rsid w:val="008770DC"/>
    <w:rsid w:val="00886BBC"/>
    <w:rsid w:val="00886E2F"/>
    <w:rsid w:val="00892223"/>
    <w:rsid w:val="008962CF"/>
    <w:rsid w:val="00896E6B"/>
    <w:rsid w:val="00897F77"/>
    <w:rsid w:val="008A4BEF"/>
    <w:rsid w:val="008A5D8A"/>
    <w:rsid w:val="008A7972"/>
    <w:rsid w:val="008B0D02"/>
    <w:rsid w:val="008B7173"/>
    <w:rsid w:val="008C2222"/>
    <w:rsid w:val="008C4BDA"/>
    <w:rsid w:val="008C71DB"/>
    <w:rsid w:val="008C7ADA"/>
    <w:rsid w:val="008E7416"/>
    <w:rsid w:val="008F41AE"/>
    <w:rsid w:val="008F651B"/>
    <w:rsid w:val="00904E18"/>
    <w:rsid w:val="00905AD4"/>
    <w:rsid w:val="009301D9"/>
    <w:rsid w:val="00930BCB"/>
    <w:rsid w:val="00931D64"/>
    <w:rsid w:val="0093337F"/>
    <w:rsid w:val="0093471A"/>
    <w:rsid w:val="0094221D"/>
    <w:rsid w:val="0096266A"/>
    <w:rsid w:val="009724B1"/>
    <w:rsid w:val="00975BDE"/>
    <w:rsid w:val="0098095A"/>
    <w:rsid w:val="009822A7"/>
    <w:rsid w:val="00992B19"/>
    <w:rsid w:val="009945D7"/>
    <w:rsid w:val="009A6D33"/>
    <w:rsid w:val="009B5344"/>
    <w:rsid w:val="009C68F2"/>
    <w:rsid w:val="009E472B"/>
    <w:rsid w:val="00A1347F"/>
    <w:rsid w:val="00A151E4"/>
    <w:rsid w:val="00A30447"/>
    <w:rsid w:val="00A31AA9"/>
    <w:rsid w:val="00A50EB5"/>
    <w:rsid w:val="00A61F57"/>
    <w:rsid w:val="00A679E3"/>
    <w:rsid w:val="00A85052"/>
    <w:rsid w:val="00A90E1D"/>
    <w:rsid w:val="00A93FA4"/>
    <w:rsid w:val="00AA3BDF"/>
    <w:rsid w:val="00AD73BE"/>
    <w:rsid w:val="00AD7C4E"/>
    <w:rsid w:val="00AE072A"/>
    <w:rsid w:val="00AE1124"/>
    <w:rsid w:val="00AE1965"/>
    <w:rsid w:val="00AE2064"/>
    <w:rsid w:val="00AE3E19"/>
    <w:rsid w:val="00AE4BED"/>
    <w:rsid w:val="00AE61D9"/>
    <w:rsid w:val="00B00803"/>
    <w:rsid w:val="00B137E9"/>
    <w:rsid w:val="00B14102"/>
    <w:rsid w:val="00B15F56"/>
    <w:rsid w:val="00B3497C"/>
    <w:rsid w:val="00B41667"/>
    <w:rsid w:val="00B418C7"/>
    <w:rsid w:val="00B424FD"/>
    <w:rsid w:val="00B42A07"/>
    <w:rsid w:val="00B4411F"/>
    <w:rsid w:val="00B54A3C"/>
    <w:rsid w:val="00B57A83"/>
    <w:rsid w:val="00B668F0"/>
    <w:rsid w:val="00B728BD"/>
    <w:rsid w:val="00B81E12"/>
    <w:rsid w:val="00B81EF2"/>
    <w:rsid w:val="00B82C13"/>
    <w:rsid w:val="00B8562E"/>
    <w:rsid w:val="00B92B25"/>
    <w:rsid w:val="00B951B0"/>
    <w:rsid w:val="00BA0B0B"/>
    <w:rsid w:val="00BA627E"/>
    <w:rsid w:val="00BA7260"/>
    <w:rsid w:val="00BA7D22"/>
    <w:rsid w:val="00BD4AD0"/>
    <w:rsid w:val="00BD6840"/>
    <w:rsid w:val="00BF0FD4"/>
    <w:rsid w:val="00BF582B"/>
    <w:rsid w:val="00BF60E8"/>
    <w:rsid w:val="00C0081B"/>
    <w:rsid w:val="00C02331"/>
    <w:rsid w:val="00C04267"/>
    <w:rsid w:val="00C11ABD"/>
    <w:rsid w:val="00C13615"/>
    <w:rsid w:val="00C1630A"/>
    <w:rsid w:val="00C31AC9"/>
    <w:rsid w:val="00C42389"/>
    <w:rsid w:val="00C42BD3"/>
    <w:rsid w:val="00C43EC0"/>
    <w:rsid w:val="00C531AF"/>
    <w:rsid w:val="00C60BB2"/>
    <w:rsid w:val="00C61D7C"/>
    <w:rsid w:val="00C7179E"/>
    <w:rsid w:val="00C76C50"/>
    <w:rsid w:val="00C800F0"/>
    <w:rsid w:val="00C82A90"/>
    <w:rsid w:val="00C83B11"/>
    <w:rsid w:val="00C95C12"/>
    <w:rsid w:val="00C97F11"/>
    <w:rsid w:val="00CA0AC2"/>
    <w:rsid w:val="00CB51C9"/>
    <w:rsid w:val="00CC0BB5"/>
    <w:rsid w:val="00CC3B41"/>
    <w:rsid w:val="00CC4471"/>
    <w:rsid w:val="00CE2BB0"/>
    <w:rsid w:val="00CE349F"/>
    <w:rsid w:val="00D205B3"/>
    <w:rsid w:val="00D32D0D"/>
    <w:rsid w:val="00D32D82"/>
    <w:rsid w:val="00D513AA"/>
    <w:rsid w:val="00D52EF0"/>
    <w:rsid w:val="00D75F4B"/>
    <w:rsid w:val="00D82C9A"/>
    <w:rsid w:val="00DA0452"/>
    <w:rsid w:val="00DA55BE"/>
    <w:rsid w:val="00DA791B"/>
    <w:rsid w:val="00DC38E8"/>
    <w:rsid w:val="00DD58E1"/>
    <w:rsid w:val="00DE293E"/>
    <w:rsid w:val="00DF4642"/>
    <w:rsid w:val="00DF4D56"/>
    <w:rsid w:val="00DF76C3"/>
    <w:rsid w:val="00E01824"/>
    <w:rsid w:val="00E01F65"/>
    <w:rsid w:val="00E0742E"/>
    <w:rsid w:val="00E12D82"/>
    <w:rsid w:val="00E15F15"/>
    <w:rsid w:val="00E3136B"/>
    <w:rsid w:val="00E36435"/>
    <w:rsid w:val="00E4352B"/>
    <w:rsid w:val="00E46E1F"/>
    <w:rsid w:val="00E72134"/>
    <w:rsid w:val="00E72754"/>
    <w:rsid w:val="00E87B18"/>
    <w:rsid w:val="00EA6026"/>
    <w:rsid w:val="00EB4A11"/>
    <w:rsid w:val="00ED18C9"/>
    <w:rsid w:val="00ED1971"/>
    <w:rsid w:val="00F00AC4"/>
    <w:rsid w:val="00F07A1A"/>
    <w:rsid w:val="00F1505D"/>
    <w:rsid w:val="00F20019"/>
    <w:rsid w:val="00F27C80"/>
    <w:rsid w:val="00F320CA"/>
    <w:rsid w:val="00F36896"/>
    <w:rsid w:val="00F40651"/>
    <w:rsid w:val="00F4093E"/>
    <w:rsid w:val="00F41A98"/>
    <w:rsid w:val="00F4308F"/>
    <w:rsid w:val="00F4316F"/>
    <w:rsid w:val="00F6384B"/>
    <w:rsid w:val="00F67640"/>
    <w:rsid w:val="00F75C89"/>
    <w:rsid w:val="00F7723D"/>
    <w:rsid w:val="00F812B9"/>
    <w:rsid w:val="00FA291B"/>
    <w:rsid w:val="00FA5F6D"/>
    <w:rsid w:val="00FB0BBB"/>
    <w:rsid w:val="00FB2B11"/>
    <w:rsid w:val="00FB6B02"/>
    <w:rsid w:val="00FC08C0"/>
    <w:rsid w:val="00FC1847"/>
    <w:rsid w:val="00FC1CD3"/>
    <w:rsid w:val="00FC58BB"/>
    <w:rsid w:val="00FC763D"/>
    <w:rsid w:val="00FD0852"/>
    <w:rsid w:val="00FD2657"/>
    <w:rsid w:val="00FE04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274CCE4"/>
  <w15:docId w15:val="{715BA3FD-7636-48B1-AC68-3EE0B363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FA5F6D"/>
    <w:pPr>
      <w:ind w:left="720"/>
      <w:contextualSpacing/>
    </w:pPr>
    <w:rPr>
      <w:rFonts w:eastAsia="Calibri"/>
      <w:szCs w:val="22"/>
    </w:rPr>
  </w:style>
  <w:style w:type="paragraph" w:customStyle="1" w:styleId="Textbodyuser">
    <w:name w:val="Text body (user)"/>
    <w:basedOn w:val="prastasis"/>
    <w:rsid w:val="00FA5F6D"/>
    <w:pPr>
      <w:suppressAutoHyphens/>
      <w:autoSpaceDN w:val="0"/>
      <w:spacing w:after="140" w:line="276" w:lineRule="auto"/>
      <w:textAlignment w:val="baseline"/>
    </w:pPr>
    <w:rPr>
      <w:rFonts w:ascii="Liberation Serif" w:eastAsia="NSimSun" w:hAnsi="Liberation Serif" w:cs="Lucida Sans"/>
      <w:kern w:val="3"/>
      <w:szCs w:val="24"/>
    </w:rPr>
  </w:style>
  <w:style w:type="paragraph" w:styleId="prastasiniatinklio">
    <w:name w:val="Normal (Web)"/>
    <w:basedOn w:val="prastasis"/>
    <w:rsid w:val="00975BDE"/>
    <w:pPr>
      <w:spacing w:before="100" w:beforeAutospacing="1" w:after="100" w:afterAutospacing="1"/>
    </w:pPr>
    <w:rPr>
      <w:szCs w:val="24"/>
    </w:rPr>
  </w:style>
  <w:style w:type="character" w:styleId="Komentaronuoroda">
    <w:name w:val="annotation reference"/>
    <w:rsid w:val="00761BF3"/>
    <w:rPr>
      <w:sz w:val="16"/>
      <w:szCs w:val="16"/>
    </w:rPr>
  </w:style>
  <w:style w:type="paragraph" w:styleId="Komentarotekstas">
    <w:name w:val="annotation text"/>
    <w:basedOn w:val="prastasis"/>
    <w:link w:val="KomentarotekstasDiagrama"/>
    <w:rsid w:val="00761BF3"/>
    <w:rPr>
      <w:sz w:val="20"/>
    </w:rPr>
  </w:style>
  <w:style w:type="character" w:customStyle="1" w:styleId="KomentarotekstasDiagrama">
    <w:name w:val="Komentaro tekstas Diagrama"/>
    <w:basedOn w:val="Numatytasispastraiposriftas"/>
    <w:link w:val="Komentarotekstas"/>
    <w:rsid w:val="00761BF3"/>
  </w:style>
  <w:style w:type="paragraph" w:styleId="Komentarotema">
    <w:name w:val="annotation subject"/>
    <w:basedOn w:val="Komentarotekstas"/>
    <w:next w:val="Komentarotekstas"/>
    <w:link w:val="KomentarotemaDiagrama"/>
    <w:rsid w:val="00761BF3"/>
    <w:rPr>
      <w:b/>
      <w:bCs/>
    </w:rPr>
  </w:style>
  <w:style w:type="character" w:customStyle="1" w:styleId="KomentarotemaDiagrama">
    <w:name w:val="Komentaro tema Diagrama"/>
    <w:link w:val="Komentarotema"/>
    <w:rsid w:val="00761B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www.nykstukas.eu" TargetMode="External"/><Relationship Id="rId3" Type="http://schemas.openxmlformats.org/officeDocument/2006/relationships/settings" Target="settings.xml"/><Relationship Id="rId7" Type="http://schemas.openxmlformats.org/officeDocument/2006/relationships/hyperlink" Target="file:///C:\Users\Pafka\Downloads\GYD09s01p.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16</Pages>
  <Words>33583</Words>
  <Characters>19143</Characters>
  <Application>Microsoft Office Word</Application>
  <DocSecurity>0</DocSecurity>
  <Lines>159</Lines>
  <Paragraphs>105</Paragraphs>
  <ScaleCrop>false</ScaleCrop>
  <Company>Sveikatos apsaugos ministerija</Company>
  <LinksUpToDate>false</LinksUpToDate>
  <CharactersWithSpaces>52621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6</cp:revision>
  <cp:lastPrinted>2024-02-20T07:10:00Z</cp:lastPrinted>
  <dcterms:created xsi:type="dcterms:W3CDTF">2024-02-20T07:06:00Z</dcterms:created>
  <dcterms:modified xsi:type="dcterms:W3CDTF">2024-02-20T07:10:00Z</dcterms:modified>
</cp:coreProperties>
</file>