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E26E" w14:textId="77777777" w:rsidR="00FC1CD3" w:rsidRDefault="00F320CA" w:rsidP="00F320CA">
      <w:pPr>
        <w:jc w:val="right"/>
        <w:rPr>
          <w:lang w:val="en-US"/>
        </w:rPr>
      </w:pPr>
      <w:r>
        <w:t>Projektas</w:t>
      </w:r>
    </w:p>
    <w:p w14:paraId="65C27472" w14:textId="77777777" w:rsidR="00F320CA" w:rsidRDefault="00F320CA" w:rsidP="00636CD2">
      <w:pPr>
        <w:rPr>
          <w:b/>
          <w:bCs/>
          <w:lang w:val="en-US"/>
        </w:rPr>
      </w:pPr>
    </w:p>
    <w:p w14:paraId="6FFA2C20" w14:textId="77777777" w:rsidR="00F320CA" w:rsidRDefault="00F320CA">
      <w:pPr>
        <w:jc w:val="center"/>
        <w:rPr>
          <w:b/>
          <w:bCs/>
          <w:lang w:val="en-US"/>
        </w:rPr>
      </w:pPr>
    </w:p>
    <w:p w14:paraId="6B7BCB59" w14:textId="77777777" w:rsidR="00FC1CD3" w:rsidRDefault="00F20019">
      <w:pPr>
        <w:jc w:val="center"/>
        <w:rPr>
          <w:b/>
        </w:rPr>
      </w:pPr>
      <w:r>
        <w:rPr>
          <w:b/>
          <w:lang w:val="en-US"/>
        </w:rPr>
        <w:t xml:space="preserve">JURBARKO RAJONO </w:t>
      </w:r>
      <w:r>
        <w:rPr>
          <w:b/>
        </w:rPr>
        <w:t>SAVIVALDYBĖS TARYBA</w:t>
      </w:r>
    </w:p>
    <w:p w14:paraId="0734FBC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F042FEC" w14:textId="77777777">
        <w:trPr>
          <w:cantSplit/>
        </w:trPr>
        <w:tc>
          <w:tcPr>
            <w:tcW w:w="9654" w:type="dxa"/>
            <w:tcBorders>
              <w:top w:val="nil"/>
              <w:left w:val="nil"/>
              <w:bottom w:val="nil"/>
              <w:right w:val="nil"/>
            </w:tcBorders>
          </w:tcPr>
          <w:p w14:paraId="16AB2702" w14:textId="77777777" w:rsidR="00FC1CD3" w:rsidRDefault="00F20019">
            <w:pPr>
              <w:pStyle w:val="Antrat1"/>
              <w:rPr>
                <w:caps/>
                <w:szCs w:val="24"/>
                <w:lang w:val="lt-LT"/>
              </w:rPr>
            </w:pPr>
            <w:r>
              <w:rPr>
                <w:szCs w:val="24"/>
                <w:lang w:val="lt-LT"/>
              </w:rPr>
              <w:t>SPRENDIMAS</w:t>
            </w:r>
          </w:p>
        </w:tc>
      </w:tr>
      <w:bookmarkStart w:id="0" w:name="DOC_DATA"/>
      <w:tr w:rsidR="00FC1CD3" w14:paraId="471FEBD0" w14:textId="77777777">
        <w:trPr>
          <w:cantSplit/>
        </w:trPr>
        <w:tc>
          <w:tcPr>
            <w:tcW w:w="9654" w:type="dxa"/>
            <w:tcBorders>
              <w:top w:val="nil"/>
              <w:left w:val="nil"/>
              <w:bottom w:val="nil"/>
              <w:right w:val="nil"/>
            </w:tcBorders>
          </w:tcPr>
          <w:p w14:paraId="1EAF536B" w14:textId="77777777" w:rsidR="00FC1CD3" w:rsidRPr="00AE61D9" w:rsidRDefault="00487EE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VIEŠŲJŲ ASMENS SVEIKATOS PRIEŽIŪROS ĮSTAIGŲ STEBĖTOJŲ TARYBOS 2023 METŲ </w:t>
            </w:r>
            <w:r w:rsidR="004A7234">
              <w:rPr>
                <w:b/>
                <w:noProof/>
              </w:rPr>
              <w:t xml:space="preserve">VEIKLOS </w:t>
            </w:r>
            <w:r w:rsidR="00F20019" w:rsidRPr="005231DA">
              <w:rPr>
                <w:b/>
                <w:noProof/>
              </w:rPr>
              <w:t>ATASKAITOS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2328066" w14:textId="77777777">
        <w:trPr>
          <w:cantSplit/>
        </w:trPr>
        <w:tc>
          <w:tcPr>
            <w:tcW w:w="9654" w:type="dxa"/>
            <w:tcBorders>
              <w:top w:val="nil"/>
              <w:left w:val="nil"/>
              <w:bottom w:val="nil"/>
              <w:right w:val="nil"/>
            </w:tcBorders>
          </w:tcPr>
          <w:p w14:paraId="2EA67064" w14:textId="77777777" w:rsidR="00FC1CD3" w:rsidRPr="00AE61D9" w:rsidRDefault="00FC1CD3">
            <w:pPr>
              <w:pStyle w:val="Antrats"/>
              <w:tabs>
                <w:tab w:val="left" w:pos="1296"/>
              </w:tabs>
              <w:jc w:val="center"/>
              <w:rPr>
                <w:b/>
                <w:caps/>
              </w:rPr>
            </w:pPr>
          </w:p>
        </w:tc>
      </w:tr>
      <w:tr w:rsidR="00FC1CD3" w14:paraId="6274CA0D" w14:textId="77777777" w:rsidTr="00BA627E">
        <w:trPr>
          <w:cantSplit/>
          <w:trHeight w:val="359"/>
        </w:trPr>
        <w:tc>
          <w:tcPr>
            <w:tcW w:w="9654" w:type="dxa"/>
            <w:tcBorders>
              <w:top w:val="nil"/>
              <w:left w:val="nil"/>
              <w:bottom w:val="nil"/>
              <w:right w:val="nil"/>
            </w:tcBorders>
          </w:tcPr>
          <w:p w14:paraId="26749B41" w14:textId="77777777" w:rsidR="00FC1CD3" w:rsidRPr="00AE61D9" w:rsidRDefault="00487EE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TSP-30</w:t>
            </w:r>
            <w:r w:rsidRPr="00AE61D9">
              <w:fldChar w:fldCharType="end"/>
            </w:r>
          </w:p>
        </w:tc>
      </w:tr>
      <w:tr w:rsidR="00FC1CD3" w14:paraId="640E5D64" w14:textId="77777777">
        <w:trPr>
          <w:cantSplit/>
        </w:trPr>
        <w:tc>
          <w:tcPr>
            <w:tcW w:w="9654" w:type="dxa"/>
            <w:tcBorders>
              <w:top w:val="nil"/>
              <w:left w:val="nil"/>
              <w:bottom w:val="nil"/>
              <w:right w:val="nil"/>
            </w:tcBorders>
          </w:tcPr>
          <w:p w14:paraId="357852D4" w14:textId="77777777" w:rsidR="00FC1CD3" w:rsidRDefault="00F20019">
            <w:pPr>
              <w:jc w:val="center"/>
            </w:pPr>
            <w:r>
              <w:t>Jurbarkas</w:t>
            </w:r>
          </w:p>
        </w:tc>
      </w:tr>
    </w:tbl>
    <w:p w14:paraId="16219F05" w14:textId="77777777" w:rsidR="00FC1CD3" w:rsidRPr="00892223" w:rsidRDefault="00FC1CD3"/>
    <w:p w14:paraId="22DE468E" w14:textId="77777777" w:rsidR="00636CD2" w:rsidRPr="00892223" w:rsidRDefault="00636CD2" w:rsidP="00636CD2"/>
    <w:p w14:paraId="444570DB" w14:textId="2268D4FB" w:rsidR="00636CD2" w:rsidRPr="00A55519" w:rsidRDefault="00636CD2" w:rsidP="00636CD2">
      <w:pPr>
        <w:pStyle w:val="Antrats"/>
        <w:tabs>
          <w:tab w:val="clear" w:pos="4153"/>
          <w:tab w:val="clear" w:pos="8306"/>
        </w:tabs>
        <w:ind w:firstLine="709"/>
        <w:jc w:val="both"/>
      </w:pPr>
      <w:r>
        <w:tab/>
      </w:r>
      <w:r w:rsidRPr="00A55519">
        <w:t>Vadovaudamasi Lietuvos Respublikos vietos savivaldos įstatymo 1</w:t>
      </w:r>
      <w:r w:rsidR="00C51227">
        <w:t>5</w:t>
      </w:r>
      <w:r w:rsidRPr="00A55519">
        <w:t xml:space="preserve"> straipsnio 4 dalimi</w:t>
      </w:r>
      <w:r>
        <w:t xml:space="preserve">, </w:t>
      </w:r>
      <w:r w:rsidRPr="00A55519">
        <w:t xml:space="preserve">Jurbarko rajono viešųjų asmens sveikatos priežiūros įstaigų </w:t>
      </w:r>
      <w:r>
        <w:t>S</w:t>
      </w:r>
      <w:r w:rsidRPr="00A55519">
        <w:t xml:space="preserve">tebėtojų tarybos nuostatų, patvirtintų Jurbarko rajono savivaldybės tarybos </w:t>
      </w:r>
      <w:r w:rsidRPr="00A55519">
        <w:rPr>
          <w:shd w:val="clear" w:color="auto" w:fill="FFFFFF"/>
        </w:rPr>
        <w:t>20</w:t>
      </w:r>
      <w:r>
        <w:rPr>
          <w:shd w:val="clear" w:color="auto" w:fill="FFFFFF"/>
        </w:rPr>
        <w:t>1</w:t>
      </w:r>
      <w:r w:rsidRPr="00A55519">
        <w:rPr>
          <w:shd w:val="clear" w:color="auto" w:fill="FFFFFF"/>
        </w:rPr>
        <w:t xml:space="preserve">7 m. </w:t>
      </w:r>
      <w:r>
        <w:rPr>
          <w:shd w:val="clear" w:color="auto" w:fill="FFFFFF"/>
        </w:rPr>
        <w:t>rugsėjo</w:t>
      </w:r>
      <w:r w:rsidRPr="00A55519">
        <w:rPr>
          <w:shd w:val="clear" w:color="auto" w:fill="FFFFFF"/>
        </w:rPr>
        <w:t xml:space="preserve"> 2</w:t>
      </w:r>
      <w:r>
        <w:rPr>
          <w:shd w:val="clear" w:color="auto" w:fill="FFFFFF"/>
        </w:rPr>
        <w:t>8</w:t>
      </w:r>
      <w:r w:rsidRPr="00A55519">
        <w:rPr>
          <w:shd w:val="clear" w:color="auto" w:fill="FFFFFF"/>
        </w:rPr>
        <w:t xml:space="preserve"> d. sprendimu Nr. T2-</w:t>
      </w:r>
      <w:r>
        <w:rPr>
          <w:shd w:val="clear" w:color="auto" w:fill="FFFFFF"/>
        </w:rPr>
        <w:t>2</w:t>
      </w:r>
      <w:r w:rsidRPr="00A55519">
        <w:rPr>
          <w:shd w:val="clear" w:color="auto" w:fill="FFFFFF"/>
        </w:rPr>
        <w:t>5</w:t>
      </w:r>
      <w:r>
        <w:rPr>
          <w:shd w:val="clear" w:color="auto" w:fill="FFFFFF"/>
        </w:rPr>
        <w:t>2</w:t>
      </w:r>
      <w:r w:rsidRPr="00A55519">
        <w:rPr>
          <w:shd w:val="clear" w:color="auto" w:fill="FFFFFF"/>
        </w:rPr>
        <w:t xml:space="preserve"> „D</w:t>
      </w:r>
      <w:r w:rsidRPr="00A55519">
        <w:t xml:space="preserve">ėl Jurbarko rajono viešųjų asmens sveikatos priežiūros įstaigų </w:t>
      </w:r>
      <w:r>
        <w:t>S</w:t>
      </w:r>
      <w:r w:rsidRPr="00A55519">
        <w:t xml:space="preserve">tebėtojų tarybos </w:t>
      </w:r>
      <w:r>
        <w:t xml:space="preserve">nuostatų </w:t>
      </w:r>
      <w:r w:rsidRPr="00A55519">
        <w:t xml:space="preserve">patvirtinimo“, </w:t>
      </w:r>
      <w:r w:rsidR="00C51227">
        <w:t xml:space="preserve">3 ir 6 </w:t>
      </w:r>
      <w:r w:rsidR="000F031B">
        <w:t> </w:t>
      </w:r>
      <w:r w:rsidR="00C51227">
        <w:t>punktais</w:t>
      </w:r>
      <w:r w:rsidRPr="00A55519">
        <w:t xml:space="preserve">, Jurbarko rajono savivaldybės taryba  </w:t>
      </w:r>
      <w:r w:rsidRPr="00691A59">
        <w:rPr>
          <w:spacing w:val="120"/>
        </w:rPr>
        <w:t>nusprendži</w:t>
      </w:r>
      <w:r w:rsidRPr="00A55519">
        <w:t xml:space="preserve">a: </w:t>
      </w:r>
    </w:p>
    <w:p w14:paraId="37074F09" w14:textId="2ABF7601" w:rsidR="00636CD2" w:rsidRDefault="00636CD2" w:rsidP="00636CD2">
      <w:pPr>
        <w:ind w:firstLine="680"/>
        <w:jc w:val="both"/>
        <w:rPr>
          <w:szCs w:val="24"/>
        </w:rPr>
      </w:pPr>
      <w:r w:rsidRPr="00AC0620">
        <w:rPr>
          <w:szCs w:val="24"/>
        </w:rPr>
        <w:t xml:space="preserve">Pritarti Jurbarko rajono </w:t>
      </w:r>
      <w:r w:rsidRPr="00A57A0B">
        <w:t xml:space="preserve">viešųjų asmens sveikatos priežiūros įstaigų </w:t>
      </w:r>
      <w:r>
        <w:t>S</w:t>
      </w:r>
      <w:r w:rsidRPr="00A57A0B">
        <w:t>tebėtojų tarybos</w:t>
      </w:r>
      <w:r>
        <w:t xml:space="preserve"> </w:t>
      </w:r>
      <w:r>
        <w:rPr>
          <w:szCs w:val="24"/>
        </w:rPr>
        <w:t>202</w:t>
      </w:r>
      <w:r w:rsidR="00C51227">
        <w:rPr>
          <w:szCs w:val="24"/>
        </w:rPr>
        <w:t>3</w:t>
      </w:r>
      <w:r w:rsidRPr="00AC0620">
        <w:rPr>
          <w:szCs w:val="24"/>
        </w:rPr>
        <w:t xml:space="preserve"> </w:t>
      </w:r>
      <w:r w:rsidR="000F031B">
        <w:rPr>
          <w:szCs w:val="24"/>
        </w:rPr>
        <w:t> </w:t>
      </w:r>
      <w:r w:rsidRPr="00AC0620">
        <w:rPr>
          <w:szCs w:val="24"/>
        </w:rPr>
        <w:t>metų veiklos ataskaitai (</w:t>
      </w:r>
      <w:hyperlink r:id="rId7" w:history="1">
        <w:r w:rsidRPr="00AC0620">
          <w:rPr>
            <w:szCs w:val="24"/>
          </w:rPr>
          <w:t>pridedama</w:t>
        </w:r>
      </w:hyperlink>
      <w:r w:rsidRPr="00AC0620">
        <w:rPr>
          <w:szCs w:val="24"/>
        </w:rPr>
        <w:t>).</w:t>
      </w:r>
    </w:p>
    <w:p w14:paraId="2E6FDF11" w14:textId="77777777"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4CD5E01" w14:textId="77777777" w:rsidR="00FC1CD3" w:rsidRDefault="00FC1CD3"/>
    <w:p w14:paraId="259C0323" w14:textId="77777777" w:rsidR="00FC1CD3" w:rsidRPr="00892223" w:rsidRDefault="00FC1CD3"/>
    <w:p w14:paraId="6D31271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AA79255" w14:textId="77777777">
        <w:trPr>
          <w:trHeight w:val="180"/>
        </w:trPr>
        <w:tc>
          <w:tcPr>
            <w:tcW w:w="4410" w:type="dxa"/>
          </w:tcPr>
          <w:p w14:paraId="11B55AE0" w14:textId="77777777" w:rsidR="00FC1CD3" w:rsidRDefault="00F4316F">
            <w:r>
              <w:t>Savivaldybės meras</w:t>
            </w:r>
          </w:p>
        </w:tc>
        <w:tc>
          <w:tcPr>
            <w:tcW w:w="4410" w:type="dxa"/>
          </w:tcPr>
          <w:p w14:paraId="756BFBCB" w14:textId="77777777" w:rsidR="00FC1CD3" w:rsidRDefault="00FC1CD3">
            <w:pPr>
              <w:jc w:val="right"/>
            </w:pPr>
          </w:p>
        </w:tc>
      </w:tr>
    </w:tbl>
    <w:p w14:paraId="19A59CD3" w14:textId="77777777" w:rsidR="00FC1CD3" w:rsidRDefault="00FC1CD3"/>
    <w:p w14:paraId="017E0B3F" w14:textId="77777777" w:rsidR="00FC1CD3" w:rsidRDefault="00FC1CD3"/>
    <w:p w14:paraId="5B821307" w14:textId="77777777" w:rsidR="00F320CA" w:rsidRDefault="00F320CA"/>
    <w:p w14:paraId="2820D4A7" w14:textId="77777777" w:rsidR="00F320CA" w:rsidRDefault="00F320CA">
      <w:r>
        <w:t xml:space="preserve">Vizos: </w:t>
      </w:r>
    </w:p>
    <w:p w14:paraId="0E8AD932" w14:textId="77777777" w:rsidR="007457FF" w:rsidRDefault="007457FF" w:rsidP="007457FF">
      <w:r>
        <w:t>Administracijos direktorė R. Vančienė</w:t>
      </w:r>
    </w:p>
    <w:p w14:paraId="7FBB146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70B7B7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E8BF3AC" w14:textId="77777777" w:rsidR="00F320CA" w:rsidRDefault="00190B66" w:rsidP="00190B66">
      <w:r>
        <w:t>Dokumentų ir viešųjų ryšių skyriaus vyr. specialistas A. Gvildys</w:t>
      </w:r>
    </w:p>
    <w:p w14:paraId="7A0FE1DA" w14:textId="77777777" w:rsidR="00F320CA" w:rsidRDefault="00F320CA"/>
    <w:p w14:paraId="4E585644" w14:textId="77777777" w:rsidR="00F320CA" w:rsidRDefault="00F320CA"/>
    <w:p w14:paraId="2DF2421A" w14:textId="77777777" w:rsidR="00734333" w:rsidRDefault="00734333"/>
    <w:p w14:paraId="41DE994A" w14:textId="77777777" w:rsidR="00F27C80" w:rsidRDefault="00F27C80"/>
    <w:p w14:paraId="13AB8E6B" w14:textId="77777777" w:rsidR="00190B66" w:rsidRDefault="00190B66"/>
    <w:p w14:paraId="37834CE1" w14:textId="77777777" w:rsidR="00636CD2" w:rsidRDefault="00636CD2"/>
    <w:p w14:paraId="43291B72" w14:textId="77777777" w:rsidR="00636CD2" w:rsidRDefault="00636CD2"/>
    <w:p w14:paraId="1B0EB7BD" w14:textId="77777777" w:rsidR="00190B66" w:rsidRDefault="00190B66"/>
    <w:p w14:paraId="1EAB808A" w14:textId="77777777" w:rsidR="00F27C80" w:rsidRDefault="00F27C80"/>
    <w:p w14:paraId="346EEE6C" w14:textId="77777777" w:rsidR="00F320CA" w:rsidRDefault="00F320CA" w:rsidP="00F320CA">
      <w:r>
        <w:t>Parengė</w:t>
      </w:r>
    </w:p>
    <w:p w14:paraId="1EBD793B" w14:textId="77777777" w:rsidR="00F27C80" w:rsidRDefault="00F27C80" w:rsidP="00F320CA"/>
    <w:bookmarkStart w:id="1" w:name="CREATOR_SHOWS"/>
    <w:p w14:paraId="65E097A9" w14:textId="77777777" w:rsidR="00B3497C" w:rsidRDefault="00487EE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70 188</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3"/>
    </w:p>
    <w:p w14:paraId="74271651" w14:textId="77777777" w:rsidR="00F320CA" w:rsidRDefault="00F320CA" w:rsidP="00F320CA">
      <w:pPr>
        <w:pStyle w:val="Antrats"/>
        <w:tabs>
          <w:tab w:val="clear" w:pos="4153"/>
          <w:tab w:val="clear" w:pos="8306"/>
        </w:tabs>
        <w:rPr>
          <w:lang w:eastAsia="de-DE"/>
        </w:rPr>
      </w:pPr>
    </w:p>
    <w:bookmarkStart w:id="4" w:name="NOW_DATE1"/>
    <w:p w14:paraId="1A901F28" w14:textId="77777777" w:rsidR="002E1F99" w:rsidRDefault="00487EE4"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2024-02-15</w:t>
      </w:r>
      <w:r>
        <w:fldChar w:fldCharType="end"/>
      </w:r>
      <w:bookmarkEnd w:id="4"/>
      <w:r w:rsidR="00F7723D">
        <w:t xml:space="preserve"> </w:t>
      </w:r>
    </w:p>
    <w:p w14:paraId="1EE3EAA3" w14:textId="77777777" w:rsidR="00636CD2" w:rsidRPr="00AC0620" w:rsidRDefault="00636CD2" w:rsidP="00636CD2">
      <w:pPr>
        <w:ind w:left="113" w:right="113" w:firstLine="4820"/>
        <w:jc w:val="both"/>
        <w:rPr>
          <w:bCs/>
          <w:szCs w:val="24"/>
        </w:rPr>
      </w:pPr>
      <w:r w:rsidRPr="00AC0620">
        <w:rPr>
          <w:bCs/>
          <w:szCs w:val="24"/>
        </w:rPr>
        <w:lastRenderedPageBreak/>
        <w:t>PRITARTA</w:t>
      </w:r>
    </w:p>
    <w:p w14:paraId="28AD28D6"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1604675F" w14:textId="77777777" w:rsidR="00636CD2" w:rsidRPr="00AC0620" w:rsidRDefault="00636CD2" w:rsidP="00636CD2">
      <w:pPr>
        <w:ind w:left="113" w:right="113" w:firstLine="4820"/>
        <w:jc w:val="both"/>
        <w:rPr>
          <w:bCs/>
          <w:szCs w:val="24"/>
        </w:rPr>
      </w:pPr>
      <w:r>
        <w:rPr>
          <w:bCs/>
          <w:szCs w:val="24"/>
        </w:rPr>
        <w:t>2024 m. vasario 29</w:t>
      </w:r>
      <w:r w:rsidRPr="00AC0620">
        <w:rPr>
          <w:bCs/>
          <w:szCs w:val="24"/>
        </w:rPr>
        <w:t xml:space="preserve"> d. sprendimu Nr.</w:t>
      </w:r>
    </w:p>
    <w:p w14:paraId="41FE61E2" w14:textId="77777777" w:rsidR="00636CD2" w:rsidRPr="00C31595" w:rsidRDefault="00636CD2" w:rsidP="00636CD2">
      <w:pPr>
        <w:pStyle w:val="Pavadinimas"/>
        <w:jc w:val="left"/>
        <w:rPr>
          <w:b w:val="0"/>
          <w:lang w:val="lt-LT"/>
        </w:rPr>
      </w:pPr>
    </w:p>
    <w:p w14:paraId="56FDE1AF" w14:textId="77777777" w:rsidR="00636CD2" w:rsidRDefault="00636CD2" w:rsidP="00636CD2">
      <w:pPr>
        <w:pStyle w:val="Pavadinimas"/>
        <w:jc w:val="left"/>
        <w:rPr>
          <w:b w:val="0"/>
          <w:lang w:val="lt-LT"/>
        </w:rPr>
      </w:pPr>
    </w:p>
    <w:p w14:paraId="64C7D475" w14:textId="77777777" w:rsidR="00636CD2" w:rsidRPr="003B0573" w:rsidRDefault="00636CD2" w:rsidP="00636CD2">
      <w:pPr>
        <w:jc w:val="center"/>
        <w:rPr>
          <w:b/>
          <w:szCs w:val="24"/>
        </w:rPr>
      </w:pPr>
      <w:r w:rsidRPr="003B0573">
        <w:rPr>
          <w:b/>
          <w:szCs w:val="24"/>
        </w:rPr>
        <w:t>JURBARKO RAJONO VIEŠŲJŲ ASMENS SVEIKATOS PRIEŽIŪROS ĮSTAIGŲ STEBĖTOJŲ TARYBOS 2023 METŲ VEIKLOS ATASKAITA</w:t>
      </w:r>
    </w:p>
    <w:p w14:paraId="612E7D32" w14:textId="77777777" w:rsidR="00636CD2" w:rsidRPr="003B0573" w:rsidRDefault="00636CD2" w:rsidP="00636CD2">
      <w:pPr>
        <w:jc w:val="both"/>
        <w:rPr>
          <w:szCs w:val="24"/>
        </w:rPr>
      </w:pPr>
    </w:p>
    <w:p w14:paraId="4F85C832" w14:textId="77777777" w:rsidR="00543C0E" w:rsidRPr="003B0573" w:rsidRDefault="00543C0E" w:rsidP="00636CD2">
      <w:pPr>
        <w:jc w:val="both"/>
        <w:rPr>
          <w:szCs w:val="24"/>
        </w:rPr>
      </w:pPr>
    </w:p>
    <w:p w14:paraId="5A5E089E" w14:textId="2DFB570F" w:rsidR="00636CD2" w:rsidRPr="003B0573" w:rsidRDefault="00636CD2" w:rsidP="00636CD2">
      <w:pPr>
        <w:ind w:firstLine="720"/>
        <w:jc w:val="both"/>
        <w:rPr>
          <w:szCs w:val="24"/>
        </w:rPr>
      </w:pPr>
      <w:r w:rsidRPr="003B0573">
        <w:rPr>
          <w:szCs w:val="24"/>
        </w:rPr>
        <w:t xml:space="preserve">Jurbarko rajono viešųjų asmens sveikatos priežiūros įstaigų Stebėtojų taryba (toliau </w:t>
      </w:r>
      <w:r w:rsidR="001D7523">
        <w:rPr>
          <w:szCs w:val="24"/>
        </w:rPr>
        <w:t> </w:t>
      </w:r>
      <w:r w:rsidRPr="003B0573">
        <w:rPr>
          <w:szCs w:val="24"/>
        </w:rPr>
        <w:t xml:space="preserve">– </w:t>
      </w:r>
      <w:r w:rsidR="001D7523">
        <w:rPr>
          <w:szCs w:val="24"/>
        </w:rPr>
        <w:t> </w:t>
      </w:r>
      <w:r w:rsidRPr="003B0573">
        <w:rPr>
          <w:szCs w:val="24"/>
        </w:rPr>
        <w:t xml:space="preserve">Stebėtojų taryba), sudaryta penkerių metų kadencijai, Jurbarko rajono savivaldybės įsteigtų asmens sveikatos priežiūros viešųjų įstaigų veiklos viešumui užtikrinti, teikia patariamojo pobūdžio išvadas ir pasiūlymus šių įstaigų administracijai ir steigėjui, kartą per metus privalo atsiskaityti už savo veiklą Savivaldybės tarybai. Stebėtojų taryba dirba visuomeniniais pagrindais. </w:t>
      </w:r>
    </w:p>
    <w:p w14:paraId="647D8929" w14:textId="77777777" w:rsidR="009F1FFE" w:rsidRPr="003B0573" w:rsidRDefault="009F1FFE" w:rsidP="00636CD2">
      <w:pPr>
        <w:ind w:firstLine="720"/>
        <w:jc w:val="both"/>
        <w:rPr>
          <w:szCs w:val="24"/>
        </w:rPr>
      </w:pPr>
      <w:r w:rsidRPr="003B0573">
        <w:rPr>
          <w:szCs w:val="24"/>
        </w:rPr>
        <w:t>Vadovaujantis Jurbarko rajono savivaldybės tarybos 2017 m. rugsėjo 28 d. sprendimu Nr. T2-252 „Dėl Jurbarko rajono viešųjų asmens sveikatos priežiūros įstaigų Stebėtojų tarybos nuostatų patvirtinimo“ patvirtintų Stebėtojų tarybos nuostatų 24 punktu, Stebėtojų tarybos pirmininkas arba jo įgaliotas Stebėtojų tarybos narys pateikia Savivaldybės tarybai ataskaitą kartą per metus.</w:t>
      </w:r>
    </w:p>
    <w:p w14:paraId="3F03DC16" w14:textId="77777777" w:rsidR="00636CD2" w:rsidRPr="003B0573" w:rsidRDefault="00636CD2" w:rsidP="00636CD2">
      <w:pPr>
        <w:ind w:firstLine="720"/>
        <w:jc w:val="both"/>
        <w:rPr>
          <w:szCs w:val="24"/>
        </w:rPr>
      </w:pPr>
      <w:bookmarkStart w:id="5" w:name="_Hlk29893323"/>
      <w:r w:rsidRPr="003B0573">
        <w:rPr>
          <w:szCs w:val="24"/>
        </w:rPr>
        <w:t xml:space="preserve">Jurbarko rajono savivaldybės tarybos 2023 m. sausio 26 d. sprendimu Nr. T2-4 „Dėl Jurbarko rajono viešųjų asmens sveikatos priežiūros įstaigų Stebėtojų tarybos 2022 metų veiklos ataskaitos“ </w:t>
      </w:r>
      <w:r w:rsidRPr="003B0573">
        <w:rPr>
          <w:szCs w:val="24"/>
          <w:lang w:val="pt-BR"/>
        </w:rPr>
        <w:t>buvo pritarta</w:t>
      </w:r>
      <w:r w:rsidRPr="003B0573">
        <w:rPr>
          <w:szCs w:val="24"/>
        </w:rPr>
        <w:t xml:space="preserve"> Stebėtojų tarybos 2</w:t>
      </w:r>
      <w:r w:rsidRPr="003B0573">
        <w:rPr>
          <w:szCs w:val="24"/>
          <w:lang w:val="pt-BR"/>
        </w:rPr>
        <w:t xml:space="preserve">022 m. veiklos ataskaitai. </w:t>
      </w:r>
    </w:p>
    <w:bookmarkEnd w:id="5"/>
    <w:p w14:paraId="121F0AF1" w14:textId="77777777" w:rsidR="000E7922" w:rsidRPr="003B0573" w:rsidRDefault="000E7922" w:rsidP="00B130C1">
      <w:pPr>
        <w:shd w:val="clear" w:color="auto" w:fill="FFFFFF"/>
        <w:ind w:firstLine="720"/>
        <w:jc w:val="both"/>
        <w:rPr>
          <w:szCs w:val="24"/>
        </w:rPr>
      </w:pPr>
      <w:r w:rsidRPr="003B0573">
        <w:rPr>
          <w:szCs w:val="24"/>
        </w:rPr>
        <w:t xml:space="preserve">Atsižvelgiant į Lietuvos Respublikos sveikatos priežiūros įstaigų įstatymo 30 straipsnio 2 dalį, 33 straipsnio 1 dalį, </w:t>
      </w:r>
      <w:r w:rsidR="00543C0E" w:rsidRPr="003B0573">
        <w:rPr>
          <w:szCs w:val="24"/>
        </w:rPr>
        <w:t>S</w:t>
      </w:r>
      <w:r w:rsidRPr="003B0573">
        <w:rPr>
          <w:szCs w:val="24"/>
        </w:rPr>
        <w:t>tebėtojų tarybos nuostatų, patvirtintų Jurbarko rajono savivaldybės tarybos 2017 m. rugsėjo 28 d. sprendimu Nr. T2-252 „Dėl Jurbarko rajono viešųjų asmens sveikatos priežiūros įstaigų Stebėtojų tarybos nuostatų patvirtinimo“, 3 ir 6 punktus, buvo reikalinga sudaryti naujos sudėties Stebėtojų tarybą ir paskirti Stebėtojų tarybos sekretorių.</w:t>
      </w:r>
    </w:p>
    <w:p w14:paraId="4BF375F3" w14:textId="77777777" w:rsidR="00543C0E" w:rsidRPr="003B0573" w:rsidRDefault="00543C0E" w:rsidP="00543C0E">
      <w:pPr>
        <w:tabs>
          <w:tab w:val="left" w:pos="0"/>
        </w:tabs>
        <w:ind w:firstLine="720"/>
        <w:jc w:val="both"/>
        <w:rPr>
          <w:szCs w:val="24"/>
        </w:rPr>
      </w:pPr>
      <w:r w:rsidRPr="003B0573">
        <w:rPr>
          <w:szCs w:val="24"/>
        </w:rPr>
        <w:t xml:space="preserve">Nuo 2023 m. liepos 25 d. Savivaldybės interneto svetainėje buvo viešai kreiptasi į </w:t>
      </w:r>
      <w:bookmarkStart w:id="6" w:name="_Hlk158654281"/>
      <w:r w:rsidRPr="003B0573">
        <w:rPr>
          <w:szCs w:val="24"/>
        </w:rPr>
        <w:t>Jurbarko rajono savivaldybėje veikiančias bendruomenes bei nevyriausybines organizacijas</w:t>
      </w:r>
      <w:bookmarkEnd w:id="6"/>
      <w:r w:rsidRPr="003B0573">
        <w:rPr>
          <w:szCs w:val="24"/>
        </w:rPr>
        <w:t xml:space="preserve">, prašant iki 2023 m. rugpjūčio 11 d. raštu siūlyti </w:t>
      </w:r>
      <w:bookmarkStart w:id="7" w:name="_Hlk158654578"/>
      <w:r w:rsidRPr="003B0573">
        <w:rPr>
          <w:szCs w:val="24"/>
        </w:rPr>
        <w:t xml:space="preserve">Jurbarko rajono savivaldybės tarybai </w:t>
      </w:r>
      <w:bookmarkEnd w:id="7"/>
      <w:r w:rsidRPr="003B0573">
        <w:rPr>
          <w:szCs w:val="24"/>
        </w:rPr>
        <w:t xml:space="preserve">visuomenės atstovo kandidatūrą </w:t>
      </w:r>
      <w:bookmarkStart w:id="8" w:name="_Hlk158654602"/>
      <w:r w:rsidRPr="003B0573">
        <w:rPr>
          <w:szCs w:val="24"/>
        </w:rPr>
        <w:t xml:space="preserve">į Stebėtojų tarybos sudėtį. </w:t>
      </w:r>
      <w:bookmarkEnd w:id="8"/>
      <w:r w:rsidRPr="003B0573">
        <w:rPr>
          <w:szCs w:val="24"/>
        </w:rPr>
        <w:t xml:space="preserve">Taip pat 2023 m. rugpjūčio 1 d. ši informacija buvo paviešinta Jurbarko rajono laikraštyje „Šviesa“. </w:t>
      </w:r>
    </w:p>
    <w:p w14:paraId="5600C02C" w14:textId="77777777" w:rsidR="00821ADF" w:rsidRPr="003B0573" w:rsidRDefault="00821ADF" w:rsidP="00821ADF">
      <w:pPr>
        <w:tabs>
          <w:tab w:val="left" w:pos="0"/>
        </w:tabs>
        <w:ind w:firstLine="720"/>
        <w:jc w:val="both"/>
        <w:rPr>
          <w:szCs w:val="24"/>
        </w:rPr>
      </w:pPr>
      <w:r w:rsidRPr="003B0573">
        <w:rPr>
          <w:szCs w:val="24"/>
        </w:rPr>
        <w:t>Jurbarko rajono savivaldybėje veikiančios bendruomenės bei nevyriausybinės organizacijos Jurbarko rajono savivaldybės tarybai raštu teikė savo visuomenės atstovų kandidatūras į Stebėtojų tarybos sudėtį.</w:t>
      </w:r>
    </w:p>
    <w:p w14:paraId="75D92A1A" w14:textId="77777777" w:rsidR="00543C0E" w:rsidRPr="003B0573" w:rsidRDefault="00543C0E" w:rsidP="00543C0E">
      <w:pPr>
        <w:tabs>
          <w:tab w:val="left" w:pos="0"/>
        </w:tabs>
        <w:ind w:firstLine="720"/>
        <w:jc w:val="both"/>
        <w:rPr>
          <w:szCs w:val="24"/>
        </w:rPr>
      </w:pPr>
      <w:r w:rsidRPr="003B0573">
        <w:rPr>
          <w:szCs w:val="24"/>
        </w:rPr>
        <w:t>Jurbarko rajono savivaldybės mero 2023 m. liepos 26 d. raštu Nr. T27-68 „Dėl atstovo skyrimo į Jurbarko rajono viešųjų asmens sveikatos priežiūros įstaigų Stebėtojų tarybą“ buvo kreiptasi į Lietuvos gydytojų sąjungos Jurbarko filialo tarybą. Mero rašte buvo prašoma pateikti Jurbarko rajono savivaldybės tarybai pasiūlymą d</w:t>
      </w:r>
      <w:r w:rsidRPr="003B0573">
        <w:rPr>
          <w:bCs/>
          <w:iCs/>
          <w:szCs w:val="24"/>
        </w:rPr>
        <w:t xml:space="preserve">ėl atstovo kandidatūros į Stebėtojų tarybą. </w:t>
      </w:r>
      <w:r w:rsidRPr="003B0573">
        <w:rPr>
          <w:szCs w:val="24"/>
        </w:rPr>
        <w:t xml:space="preserve">Lietuvos gydytojų sąjunga Jurbarko filialo taryba 2023 m. rugpjūčio 14 d. </w:t>
      </w:r>
      <w:r w:rsidRPr="003B0573">
        <w:rPr>
          <w:bCs/>
          <w:iCs/>
          <w:szCs w:val="24"/>
        </w:rPr>
        <w:t xml:space="preserve">raštu „Dėl atstovo skyrimo į Jurbarko rajono viešųjų asmens sveikatos priežiūros įstaigų stebėtojų tarybą“ pateikė informaciją, kad </w:t>
      </w:r>
      <w:r w:rsidRPr="003B0573">
        <w:rPr>
          <w:szCs w:val="24"/>
        </w:rPr>
        <w:t>sveikatos priežiūros specialistų profesinių sąjungų</w:t>
      </w:r>
      <w:r w:rsidRPr="003B0573">
        <w:rPr>
          <w:bCs/>
          <w:iCs/>
          <w:szCs w:val="24"/>
        </w:rPr>
        <w:t xml:space="preserve"> atstovu į </w:t>
      </w:r>
      <w:r w:rsidRPr="003B0573">
        <w:rPr>
          <w:szCs w:val="24"/>
        </w:rPr>
        <w:t>Stebėtojų tarybą skiriama Lietuvos gydytojų sąjungos Jurbarko filialo tarybos pirmininkė.</w:t>
      </w:r>
    </w:p>
    <w:p w14:paraId="27312AA6" w14:textId="77777777" w:rsidR="00821ADF" w:rsidRPr="003B0573" w:rsidRDefault="00821ADF" w:rsidP="00543C0E">
      <w:pPr>
        <w:tabs>
          <w:tab w:val="left" w:pos="0"/>
        </w:tabs>
        <w:ind w:firstLine="720"/>
        <w:jc w:val="both"/>
        <w:rPr>
          <w:szCs w:val="24"/>
        </w:rPr>
      </w:pPr>
      <w:r w:rsidRPr="003B0573">
        <w:rPr>
          <w:szCs w:val="24"/>
        </w:rPr>
        <w:t xml:space="preserve">Savivaldybės tarybos nariai komitetų posėdžių ir </w:t>
      </w:r>
      <w:r w:rsidR="00F61338" w:rsidRPr="003B0573">
        <w:rPr>
          <w:szCs w:val="24"/>
        </w:rPr>
        <w:t>Savivaldybės t</w:t>
      </w:r>
      <w:r w:rsidRPr="003B0573">
        <w:rPr>
          <w:szCs w:val="24"/>
        </w:rPr>
        <w:t>arybos posėdžio metu taip pat siūlė atitinkamų asmenų kandidatūras į Stebėtojų tarybos sudėtį.</w:t>
      </w:r>
    </w:p>
    <w:p w14:paraId="243DD7E1" w14:textId="77777777" w:rsidR="00B130C1" w:rsidRPr="003B0573" w:rsidRDefault="00B130C1" w:rsidP="00543C0E">
      <w:pPr>
        <w:shd w:val="clear" w:color="auto" w:fill="FFFFFF"/>
        <w:ind w:firstLine="720"/>
        <w:jc w:val="both"/>
        <w:rPr>
          <w:szCs w:val="24"/>
        </w:rPr>
      </w:pPr>
      <w:r w:rsidRPr="003B0573">
        <w:rPr>
          <w:szCs w:val="24"/>
        </w:rPr>
        <w:t>Jurbarko rajono savivaldybės tarybos 2023 m. rugsėjo 28 d. sprendimu Nr. T2-243 „Dėl Jurbarko rajono viešųjų asmens sveikatos priežiūros įstaigų Stebėtojų tarybos sudarymo“</w:t>
      </w:r>
      <w:r w:rsidR="00F61338" w:rsidRPr="003B0573">
        <w:rPr>
          <w:szCs w:val="24"/>
        </w:rPr>
        <w:t>,</w:t>
      </w:r>
      <w:r w:rsidRPr="003B0573">
        <w:rPr>
          <w:szCs w:val="24"/>
        </w:rPr>
        <w:t xml:space="preserve"> pasibaigus penkerių metų kadencijai, sudaryta naujos sudėties Jurbarko rajono viešųjų asmens sveikatos priežiūros įstaigų Stebėtojų taryba. </w:t>
      </w:r>
    </w:p>
    <w:p w14:paraId="738FA7B4" w14:textId="77777777" w:rsidR="0062540B" w:rsidRPr="003B0573" w:rsidRDefault="00543C0E" w:rsidP="0062540B">
      <w:pPr>
        <w:ind w:firstLine="720"/>
        <w:jc w:val="both"/>
        <w:rPr>
          <w:szCs w:val="24"/>
        </w:rPr>
      </w:pPr>
      <w:r w:rsidRPr="003B0573">
        <w:rPr>
          <w:szCs w:val="24"/>
        </w:rPr>
        <w:t xml:space="preserve">2023 metais Stebėtojų tarybos nariai </w:t>
      </w:r>
      <w:r w:rsidR="0062540B" w:rsidRPr="003B0573">
        <w:rPr>
          <w:szCs w:val="24"/>
        </w:rPr>
        <w:t>analizavo viešųjų asmens sveikatos priežiūros įstaigų (toliau – VšĮ ASPĮ) veiklą, išklausė ir įvertino VšĮ ASPĮ administracijos parengtą 2022</w:t>
      </w:r>
      <w:r w:rsidR="00E21618">
        <w:rPr>
          <w:szCs w:val="24"/>
        </w:rPr>
        <w:t> </w:t>
      </w:r>
      <w:r w:rsidR="0062540B" w:rsidRPr="003B0573">
        <w:rPr>
          <w:szCs w:val="24"/>
        </w:rPr>
        <w:t>met</w:t>
      </w:r>
      <w:r w:rsidR="00F61338" w:rsidRPr="003B0573">
        <w:rPr>
          <w:szCs w:val="24"/>
        </w:rPr>
        <w:t>ų</w:t>
      </w:r>
      <w:r w:rsidR="0062540B" w:rsidRPr="003B0573">
        <w:rPr>
          <w:szCs w:val="24"/>
        </w:rPr>
        <w:t xml:space="preserve"> </w:t>
      </w:r>
      <w:r w:rsidR="0062540B" w:rsidRPr="003B0573">
        <w:rPr>
          <w:szCs w:val="24"/>
        </w:rPr>
        <w:lastRenderedPageBreak/>
        <w:t>veiklos ataskaitą apie finansinę ir ūkinę veiklą, derino VšĮ ASPĮ išlaidų, skirtų darbo užmokesčiui ir medikamentams</w:t>
      </w:r>
      <w:r w:rsidR="00F61338" w:rsidRPr="003B0573">
        <w:rPr>
          <w:szCs w:val="24"/>
        </w:rPr>
        <w:t>,</w:t>
      </w:r>
      <w:r w:rsidR="0062540B" w:rsidRPr="003B0573">
        <w:rPr>
          <w:szCs w:val="24"/>
        </w:rPr>
        <w:t xml:space="preserve"> normatyvus, stebėjo VšĮ ASPĮ vadovų vykdomą personalo politiką.</w:t>
      </w:r>
    </w:p>
    <w:p w14:paraId="6921A3D7" w14:textId="77777777" w:rsidR="007345F7" w:rsidRPr="003B0573" w:rsidRDefault="007345F7" w:rsidP="00DE2FBE">
      <w:pPr>
        <w:ind w:firstLine="720"/>
        <w:jc w:val="both"/>
        <w:rPr>
          <w:szCs w:val="24"/>
        </w:rPr>
      </w:pPr>
      <w:r w:rsidRPr="003B0573">
        <w:rPr>
          <w:szCs w:val="24"/>
        </w:rPr>
        <w:t>Stebėtojų tarybos nariai svarstė</w:t>
      </w:r>
      <w:r w:rsidR="008B61FA" w:rsidRPr="003B0573">
        <w:rPr>
          <w:szCs w:val="24"/>
        </w:rPr>
        <w:t xml:space="preserve"> įvairius sveikatos priežiūros įstaigų klausimus</w:t>
      </w:r>
      <w:r w:rsidR="00F46837" w:rsidRPr="003B0573">
        <w:rPr>
          <w:szCs w:val="24"/>
        </w:rPr>
        <w:t xml:space="preserve"> (informacija pateikiama pagal įstaigas)</w:t>
      </w:r>
      <w:r w:rsidRPr="003B0573">
        <w:rPr>
          <w:szCs w:val="24"/>
        </w:rPr>
        <w:t>:</w:t>
      </w:r>
    </w:p>
    <w:p w14:paraId="4A976E42" w14:textId="77777777" w:rsidR="0008122C" w:rsidRPr="003B0573" w:rsidRDefault="0008122C" w:rsidP="00DE2FBE">
      <w:pPr>
        <w:ind w:firstLine="720"/>
        <w:jc w:val="both"/>
        <w:rPr>
          <w:szCs w:val="24"/>
        </w:rPr>
      </w:pPr>
    </w:p>
    <w:p w14:paraId="2E6DBD2F" w14:textId="77777777" w:rsidR="007345F7" w:rsidRPr="003B0573" w:rsidRDefault="00543E19" w:rsidP="00DE2FBE">
      <w:pPr>
        <w:ind w:firstLine="720"/>
        <w:jc w:val="both"/>
        <w:rPr>
          <w:szCs w:val="24"/>
        </w:rPr>
      </w:pPr>
      <w:r w:rsidRPr="003B0573">
        <w:rPr>
          <w:szCs w:val="24"/>
        </w:rPr>
        <w:t>1. VšĮ Jurbarko ligoninė:</w:t>
      </w:r>
    </w:p>
    <w:p w14:paraId="42FF7A6F" w14:textId="77777777" w:rsidR="00DE2FBE" w:rsidRPr="003B0573" w:rsidRDefault="007345F7" w:rsidP="00DE2FBE">
      <w:pPr>
        <w:ind w:firstLine="720"/>
        <w:jc w:val="both"/>
        <w:rPr>
          <w:szCs w:val="24"/>
          <w:lang w:val="pt-BR"/>
        </w:rPr>
      </w:pPr>
      <w:r w:rsidRPr="003B0573">
        <w:rPr>
          <w:szCs w:val="24"/>
        </w:rPr>
        <w:t>1.1.</w:t>
      </w:r>
      <w:r w:rsidR="00DE2FBE" w:rsidRPr="003B0573">
        <w:rPr>
          <w:szCs w:val="24"/>
        </w:rPr>
        <w:t xml:space="preserve"> </w:t>
      </w:r>
      <w:r w:rsidR="00DE2FBE" w:rsidRPr="003B0573">
        <w:rPr>
          <w:szCs w:val="24"/>
          <w:lang w:val="pt-BR"/>
        </w:rPr>
        <w:t>VšĮ Jurbarko ligoninės 2022 m. veiklos ataskait</w:t>
      </w:r>
      <w:r w:rsidR="00FD4645" w:rsidRPr="003B0573">
        <w:rPr>
          <w:szCs w:val="24"/>
          <w:lang w:val="pt-BR"/>
        </w:rPr>
        <w:t>a</w:t>
      </w:r>
      <w:r w:rsidR="00DE2FBE" w:rsidRPr="003B0573">
        <w:rPr>
          <w:szCs w:val="24"/>
          <w:lang w:val="pt-BR"/>
        </w:rPr>
        <w:t>.</w:t>
      </w:r>
    </w:p>
    <w:p w14:paraId="5E08BD4E" w14:textId="7F552A06" w:rsidR="00DE2FBE" w:rsidRPr="003B0573" w:rsidRDefault="00DE2FBE" w:rsidP="007345F7">
      <w:pPr>
        <w:suppressAutoHyphens/>
        <w:ind w:firstLine="720"/>
        <w:jc w:val="both"/>
        <w:rPr>
          <w:rFonts w:eastAsia="Calibri"/>
          <w:szCs w:val="24"/>
          <w:lang w:eastAsia="en-US"/>
        </w:rPr>
      </w:pPr>
      <w:r w:rsidRPr="003B0573">
        <w:rPr>
          <w:szCs w:val="24"/>
        </w:rPr>
        <w:t xml:space="preserve">VšĮ Jurbarko ligoninės vyriausioji gydytoja Rūta Lukšienė pristatė 2022 m. veiklos ataskaitą bei įstaigos veiklos tobulinimo perspektyvas. VšĮ Jurbarko ligoninės vyriausioji buhalterė Laimutė Puišienė pateikė informaciją apie įstaigos finansinę būklę. </w:t>
      </w:r>
      <w:r w:rsidRPr="003B0573">
        <w:rPr>
          <w:rFonts w:eastAsia="Calibri"/>
          <w:szCs w:val="24"/>
          <w:lang w:eastAsia="en-US"/>
        </w:rPr>
        <w:t xml:space="preserve">Įstaiga 2022 m. baigė su teigiamu finansiniu rezultatu – 838 459,22 Eur (2021 m. buvo neigiamas finansinis rezultatas </w:t>
      </w:r>
      <w:r w:rsidR="001D7523">
        <w:rPr>
          <w:rFonts w:eastAsia="Calibri"/>
          <w:szCs w:val="24"/>
          <w:lang w:eastAsia="en-US"/>
        </w:rPr>
        <w:t> </w:t>
      </w:r>
      <w:r w:rsidRPr="003B0573">
        <w:rPr>
          <w:rFonts w:eastAsia="Calibri"/>
          <w:szCs w:val="24"/>
          <w:lang w:eastAsia="en-US"/>
        </w:rPr>
        <w:t xml:space="preserve">– </w:t>
      </w:r>
      <w:r w:rsidR="001D7523">
        <w:rPr>
          <w:rFonts w:eastAsia="Calibri"/>
          <w:szCs w:val="24"/>
          <w:lang w:eastAsia="en-US"/>
        </w:rPr>
        <w:t> </w:t>
      </w:r>
      <w:r w:rsidRPr="003B0573">
        <w:rPr>
          <w:rFonts w:eastAsia="Calibri"/>
          <w:szCs w:val="24"/>
          <w:lang w:eastAsia="en-US"/>
        </w:rPr>
        <w:t>-</w:t>
      </w:r>
      <w:r w:rsidR="00336EE9">
        <w:rPr>
          <w:rFonts w:eastAsia="Calibri"/>
          <w:szCs w:val="24"/>
          <w:lang w:eastAsia="en-US"/>
        </w:rPr>
        <w:t xml:space="preserve"> </w:t>
      </w:r>
      <w:r w:rsidRPr="003B0573">
        <w:rPr>
          <w:rFonts w:eastAsia="Calibri"/>
          <w:szCs w:val="24"/>
          <w:lang w:eastAsia="en-US"/>
        </w:rPr>
        <w:t xml:space="preserve">403 620,91 Eur). </w:t>
      </w:r>
    </w:p>
    <w:p w14:paraId="10533008" w14:textId="77777777" w:rsidR="00DE2FBE" w:rsidRPr="003B0573" w:rsidRDefault="00DE2FBE" w:rsidP="00DE2FBE">
      <w:pPr>
        <w:suppressAutoHyphens/>
        <w:ind w:firstLine="720"/>
        <w:jc w:val="both"/>
        <w:rPr>
          <w:szCs w:val="24"/>
        </w:rPr>
      </w:pPr>
      <w:r w:rsidRPr="003B0573">
        <w:rPr>
          <w:rFonts w:eastAsia="Calibri"/>
          <w:szCs w:val="24"/>
          <w:lang w:eastAsia="en-US"/>
        </w:rPr>
        <w:t xml:space="preserve">1.2. </w:t>
      </w:r>
      <w:r w:rsidRPr="003B0573">
        <w:rPr>
          <w:szCs w:val="24"/>
        </w:rPr>
        <w:t xml:space="preserve">VšĮ </w:t>
      </w:r>
      <w:r w:rsidRPr="003B0573">
        <w:rPr>
          <w:szCs w:val="24"/>
          <w:lang w:val="pt-BR"/>
        </w:rPr>
        <w:t>Jurbarko ligoninės</w:t>
      </w:r>
      <w:r w:rsidRPr="003B0573">
        <w:rPr>
          <w:szCs w:val="24"/>
        </w:rPr>
        <w:t xml:space="preserve"> 2022 metų siektinų veiklos užduočių įvykdymo įvertinim</w:t>
      </w:r>
      <w:r w:rsidR="00FD4645" w:rsidRPr="003B0573">
        <w:rPr>
          <w:szCs w:val="24"/>
        </w:rPr>
        <w:t>as</w:t>
      </w:r>
      <w:r w:rsidRPr="003B0573">
        <w:rPr>
          <w:szCs w:val="24"/>
        </w:rPr>
        <w:t>.</w:t>
      </w:r>
    </w:p>
    <w:p w14:paraId="62665C73" w14:textId="77777777" w:rsidR="00DE2FBE" w:rsidRPr="003B0573" w:rsidRDefault="007345F7" w:rsidP="00DE2FBE">
      <w:pPr>
        <w:suppressAutoHyphens/>
        <w:ind w:firstLine="720"/>
        <w:jc w:val="both"/>
        <w:rPr>
          <w:szCs w:val="24"/>
        </w:rPr>
      </w:pPr>
      <w:bookmarkStart w:id="9" w:name="_Hlk158655807"/>
      <w:r w:rsidRPr="003B0573">
        <w:rPr>
          <w:szCs w:val="24"/>
        </w:rPr>
        <w:t>Stebėtojų tarybos nariams buvo p</w:t>
      </w:r>
      <w:r w:rsidR="00DE2FBE" w:rsidRPr="003B0573">
        <w:rPr>
          <w:szCs w:val="24"/>
        </w:rPr>
        <w:t xml:space="preserve">ateiktas </w:t>
      </w:r>
      <w:bookmarkEnd w:id="9"/>
      <w:r w:rsidR="00DE2FBE" w:rsidRPr="003B0573">
        <w:rPr>
          <w:szCs w:val="24"/>
        </w:rPr>
        <w:t xml:space="preserve">VšĮ </w:t>
      </w:r>
      <w:r w:rsidR="00DE2FBE" w:rsidRPr="003B0573">
        <w:rPr>
          <w:szCs w:val="24"/>
          <w:lang w:val="pt-BR"/>
        </w:rPr>
        <w:t>Jurbarko ligoninės</w:t>
      </w:r>
      <w:r w:rsidR="00DE2FBE" w:rsidRPr="003B0573">
        <w:rPr>
          <w:szCs w:val="24"/>
        </w:rPr>
        <w:t xml:space="preserve"> 2022 m. siektinų veiklos užduočių įvykdymas ir įvertinimas bei įstaigos vadovui mėnesinės algos kintamosios dalies nustatymas.</w:t>
      </w:r>
    </w:p>
    <w:p w14:paraId="0BF594CD" w14:textId="77777777" w:rsidR="00DE2FBE" w:rsidRPr="003B0573" w:rsidRDefault="00DE2FBE" w:rsidP="007345F7">
      <w:pPr>
        <w:ind w:firstLine="720"/>
        <w:jc w:val="both"/>
        <w:rPr>
          <w:szCs w:val="24"/>
        </w:rPr>
      </w:pPr>
      <w:r w:rsidRPr="003B0573">
        <w:rPr>
          <w:szCs w:val="24"/>
        </w:rPr>
        <w:t xml:space="preserve">Stebėtojų tarybos nariai, vadovaudamiesi </w:t>
      </w:r>
      <w:r w:rsidRPr="003B0573">
        <w:rPr>
          <w:szCs w:val="24"/>
          <w:lang w:eastAsia="en-US"/>
        </w:rPr>
        <w:t xml:space="preserve">Lietuvos Respublikos sveikatos priežiūros įstaigų įstatymu, </w:t>
      </w:r>
      <w:r w:rsidRPr="003B0573">
        <w:rPr>
          <w:rFonts w:eastAsia="Arial"/>
          <w:szCs w:val="24"/>
        </w:rPr>
        <w:t>Lietuvos Respublikos sveikatos apsaugos ministro 2022 m. rugsėjo 20 d. įsakymu Nr. V-1467 „Dėl Lietuvos nacionalinės sveikatos sistemos viešųjų ir biudžetinių įstaigų, teikiančių asmens sveikatos priežiūros paslaugas, veiklos rezultatų vertinimo rodiklių 2022 metų siektinų reikšmių patvirtinimo“</w:t>
      </w:r>
      <w:r w:rsidRPr="003B0573">
        <w:rPr>
          <w:szCs w:val="24"/>
        </w:rPr>
        <w:t>, Lietuvos Respublikos sveikatos apsaugos ministro 2023 m. vasario 28 d. įsakymu Nr. V-265 „Dėl Lietuvos Respublikos sveikatos apsaugos ministro 2019</w:t>
      </w:r>
      <w:r w:rsidR="003E3619">
        <w:rPr>
          <w:szCs w:val="24"/>
        </w:rPr>
        <w:t> </w:t>
      </w:r>
      <w:r w:rsidRPr="003B0573">
        <w:rPr>
          <w:szCs w:val="24"/>
        </w:rPr>
        <w:t xml:space="preserve">m. kovo 25 d. įsakymo Nr. V-361 „Dėl Lietuvos nacionalinės sveikatos sistemos viešųjų įstaigų vadovų ir jų pavaduotojų mėnesinio darbo užmokesčio kintamosios dalies dydžio nustatymo tvarkos aprašo patvirtinimo“ pakeitimo“, peržiūrėjo įvertintus VšĮ </w:t>
      </w:r>
      <w:r w:rsidRPr="003B0573">
        <w:rPr>
          <w:szCs w:val="24"/>
          <w:lang w:val="pt-BR"/>
        </w:rPr>
        <w:t>Jurbarko ligoninės</w:t>
      </w:r>
      <w:r w:rsidRPr="003B0573">
        <w:rPr>
          <w:szCs w:val="24"/>
        </w:rPr>
        <w:t xml:space="preserve"> 2022 m. veiklos užduočių vertinimo rodiklius bei pritarė, kad šios įstaigos vadovui būtų skirtas mėnesinės algos kintamosios dalies dydis – 15 proc. (bendra balų suma – 78,3).</w:t>
      </w:r>
    </w:p>
    <w:p w14:paraId="675A3AF6" w14:textId="77777777" w:rsidR="00DE2FBE" w:rsidRPr="003B0573" w:rsidRDefault="00DE2FBE" w:rsidP="00DE2FBE">
      <w:pPr>
        <w:ind w:firstLine="720"/>
        <w:jc w:val="both"/>
        <w:rPr>
          <w:szCs w:val="24"/>
          <w:lang w:val="pt-BR"/>
        </w:rPr>
      </w:pPr>
      <w:r w:rsidRPr="003B0573">
        <w:rPr>
          <w:szCs w:val="24"/>
        </w:rPr>
        <w:t xml:space="preserve">1.3. </w:t>
      </w:r>
      <w:r w:rsidRPr="003B0573">
        <w:rPr>
          <w:szCs w:val="24"/>
          <w:lang w:val="pt-BR"/>
        </w:rPr>
        <w:t>VšĮ Jurbarko ligoninės 2023 m. išlaidų, skirtų darbo užmokesčiui ir medikamentams, normatyvų nustatym</w:t>
      </w:r>
      <w:r w:rsidR="00FD4645" w:rsidRPr="003B0573">
        <w:rPr>
          <w:szCs w:val="24"/>
          <w:lang w:val="pt-BR"/>
        </w:rPr>
        <w:t>as</w:t>
      </w:r>
      <w:r w:rsidRPr="003B0573">
        <w:rPr>
          <w:szCs w:val="24"/>
          <w:lang w:val="pt-BR"/>
        </w:rPr>
        <w:t>.</w:t>
      </w:r>
    </w:p>
    <w:p w14:paraId="0B94DBF1" w14:textId="77777777" w:rsidR="00785EA1" w:rsidRPr="00785EA1" w:rsidRDefault="00DE2FBE" w:rsidP="00785EA1">
      <w:pPr>
        <w:suppressAutoHyphens/>
        <w:ind w:firstLine="720"/>
        <w:jc w:val="both"/>
        <w:rPr>
          <w:szCs w:val="24"/>
        </w:rPr>
      </w:pPr>
      <w:r w:rsidRPr="003B0573">
        <w:rPr>
          <w:szCs w:val="24"/>
        </w:rPr>
        <w:t xml:space="preserve">Vyriausioji buhalterė L. Puišienė pateikė informaciją, kad Jurbarko rajono savivaldybės tarybos bus prašoma 2023 metams nustatyti išlaidų, skirtų darbo užmokesčiui su socialiniu draudimu – 77 proc. visų pagrindinės veiklos išlaidų bei išlaidų normatyvą medikamentams </w:t>
      </w:r>
      <w:r w:rsidRPr="00785EA1">
        <w:rPr>
          <w:szCs w:val="24"/>
        </w:rPr>
        <w:t xml:space="preserve">(procentais nuo gautų Privalomojo sveikatos draudimo fondo lėšų) – 10 proc. </w:t>
      </w:r>
    </w:p>
    <w:p w14:paraId="68C66798" w14:textId="77777777" w:rsidR="00DE2FBE" w:rsidRPr="00785EA1" w:rsidRDefault="00DE2FBE" w:rsidP="00785EA1">
      <w:pPr>
        <w:suppressAutoHyphens/>
        <w:ind w:firstLine="720"/>
        <w:contextualSpacing/>
        <w:jc w:val="both"/>
        <w:rPr>
          <w:szCs w:val="24"/>
        </w:rPr>
      </w:pPr>
      <w:r w:rsidRPr="00785EA1">
        <w:rPr>
          <w:szCs w:val="24"/>
        </w:rPr>
        <w:t>2022 metais faktinės darbuotojų darbo užmokesčio išlaidos su socialiniu draudimu nuo pagrindinės veiklos sąnaudų</w:t>
      </w:r>
      <w:r w:rsidR="008B61FA" w:rsidRPr="00785EA1">
        <w:rPr>
          <w:szCs w:val="24"/>
        </w:rPr>
        <w:t>:</w:t>
      </w:r>
      <w:r w:rsidRPr="00785EA1">
        <w:rPr>
          <w:szCs w:val="24"/>
        </w:rPr>
        <w:t xml:space="preserve"> buvo patvirtinta – 79,00 proc. įvykdyta – 75,78 proc. Medikamentų ir medicinos pagalbos priemonių nuo pajamų</w:t>
      </w:r>
      <w:r w:rsidR="008B61FA" w:rsidRPr="00785EA1">
        <w:rPr>
          <w:szCs w:val="24"/>
        </w:rPr>
        <w:t>,</w:t>
      </w:r>
      <w:r w:rsidRPr="00785EA1">
        <w:rPr>
          <w:szCs w:val="24"/>
        </w:rPr>
        <w:t xml:space="preserve"> gaunamų iš Privalomojo sveikatos draudimo fondo</w:t>
      </w:r>
      <w:r w:rsidR="008B61FA" w:rsidRPr="00785EA1">
        <w:rPr>
          <w:szCs w:val="24"/>
        </w:rPr>
        <w:t>:</w:t>
      </w:r>
      <w:r w:rsidRPr="00785EA1">
        <w:rPr>
          <w:szCs w:val="24"/>
        </w:rPr>
        <w:t xml:space="preserve"> buvo patvirtinta – 10,00 proc. įvykdyta – 7,45 proc.</w:t>
      </w:r>
    </w:p>
    <w:p w14:paraId="1E811128" w14:textId="77777777" w:rsidR="00DE2FBE" w:rsidRPr="00785EA1" w:rsidRDefault="00DE2FBE" w:rsidP="00DE2FBE">
      <w:pPr>
        <w:suppressAutoHyphens/>
        <w:ind w:firstLine="720"/>
        <w:jc w:val="both"/>
        <w:rPr>
          <w:szCs w:val="24"/>
        </w:rPr>
      </w:pPr>
      <w:r w:rsidRPr="00785EA1">
        <w:rPr>
          <w:szCs w:val="24"/>
        </w:rPr>
        <w:t xml:space="preserve">Stebėtojų tarybos nariai pateikė klausimus įstaigos vadovui bei vyriausiajam buhalteriui, į kuriuos buvo išsamiai atsakyta. </w:t>
      </w:r>
    </w:p>
    <w:p w14:paraId="587BE453" w14:textId="77777777" w:rsidR="00DE2FBE" w:rsidRPr="003B0573" w:rsidRDefault="007345F7" w:rsidP="00543E19">
      <w:pPr>
        <w:suppressAutoHyphens/>
        <w:ind w:firstLine="720"/>
        <w:jc w:val="both"/>
        <w:rPr>
          <w:bCs/>
          <w:szCs w:val="24"/>
        </w:rPr>
      </w:pPr>
      <w:bookmarkStart w:id="10" w:name="_Hlk158655925"/>
      <w:r w:rsidRPr="00785EA1">
        <w:rPr>
          <w:szCs w:val="24"/>
        </w:rPr>
        <w:t xml:space="preserve">Buvo </w:t>
      </w:r>
      <w:r w:rsidR="00543E19" w:rsidRPr="00785EA1">
        <w:rPr>
          <w:szCs w:val="24"/>
          <w:lang w:val="pt-BR"/>
        </w:rPr>
        <w:t>priimtas sprendimas visais balsais „už“</w:t>
      </w:r>
      <w:bookmarkStart w:id="11" w:name="_Hlk132898904"/>
      <w:r w:rsidR="00543E19" w:rsidRPr="00785EA1">
        <w:rPr>
          <w:bCs/>
          <w:szCs w:val="24"/>
        </w:rPr>
        <w:t xml:space="preserve"> </w:t>
      </w:r>
      <w:r w:rsidRPr="00785EA1">
        <w:rPr>
          <w:szCs w:val="24"/>
        </w:rPr>
        <w:t>p</w:t>
      </w:r>
      <w:r w:rsidR="00DE2FBE" w:rsidRPr="00785EA1">
        <w:rPr>
          <w:szCs w:val="24"/>
        </w:rPr>
        <w:t xml:space="preserve">ritarti </w:t>
      </w:r>
      <w:bookmarkEnd w:id="10"/>
      <w:r w:rsidR="00DE2FBE" w:rsidRPr="00785EA1">
        <w:rPr>
          <w:szCs w:val="24"/>
          <w:lang w:val="pt-BR"/>
        </w:rPr>
        <w:t xml:space="preserve">VšĮ Jurbarko ligoninės 2022 m. veiklos ataskaitai, VšĮ Jurbarko ligoninės </w:t>
      </w:r>
      <w:r w:rsidR="00DE2FBE" w:rsidRPr="00785EA1">
        <w:rPr>
          <w:szCs w:val="24"/>
        </w:rPr>
        <w:t>2023 m išlaidų, skirtų darbo užmokesčiui ir</w:t>
      </w:r>
      <w:r w:rsidR="00DE2FBE" w:rsidRPr="003B0573">
        <w:rPr>
          <w:szCs w:val="24"/>
        </w:rPr>
        <w:t xml:space="preserve"> medikamentams, normatyvų nustatymui, VšĮ </w:t>
      </w:r>
      <w:r w:rsidR="00DE2FBE" w:rsidRPr="003B0573">
        <w:rPr>
          <w:szCs w:val="24"/>
          <w:lang w:val="pt-BR"/>
        </w:rPr>
        <w:t>Jurbarko ligoninės</w:t>
      </w:r>
      <w:r w:rsidR="00DE2FBE" w:rsidRPr="003B0573">
        <w:rPr>
          <w:szCs w:val="24"/>
        </w:rPr>
        <w:t xml:space="preserve"> 2022 metų siektinų veiklos užduočių įvykdymo įvertinimui bei įstaigos vadovui mėnesinės algos kintamosios dalies nustatymui.</w:t>
      </w:r>
    </w:p>
    <w:bookmarkEnd w:id="11"/>
    <w:p w14:paraId="23F33838" w14:textId="77777777" w:rsidR="009D7270" w:rsidRPr="003B0573" w:rsidRDefault="009D7270" w:rsidP="00DE2FBE">
      <w:pPr>
        <w:suppressAutoHyphens/>
        <w:ind w:firstLine="720"/>
        <w:jc w:val="both"/>
        <w:rPr>
          <w:szCs w:val="24"/>
          <w:lang w:val="pt-BR"/>
        </w:rPr>
      </w:pPr>
    </w:p>
    <w:p w14:paraId="44C07DAE" w14:textId="77777777" w:rsidR="00DE2FBE" w:rsidRPr="003B0573" w:rsidRDefault="00543E19" w:rsidP="00DE2FBE">
      <w:pPr>
        <w:suppressAutoHyphens/>
        <w:ind w:firstLine="720"/>
        <w:jc w:val="both"/>
        <w:rPr>
          <w:szCs w:val="24"/>
          <w:lang w:val="pt-BR"/>
        </w:rPr>
      </w:pPr>
      <w:r w:rsidRPr="003B0573">
        <w:rPr>
          <w:szCs w:val="24"/>
          <w:lang w:val="pt-BR"/>
        </w:rPr>
        <w:t xml:space="preserve">2. </w:t>
      </w:r>
      <w:bookmarkStart w:id="12" w:name="_Hlk132895190"/>
      <w:r w:rsidRPr="003B0573">
        <w:rPr>
          <w:szCs w:val="24"/>
        </w:rPr>
        <w:t>VšĮ Jurbarko rajono</w:t>
      </w:r>
      <w:bookmarkEnd w:id="12"/>
      <w:r w:rsidRPr="003B0573">
        <w:rPr>
          <w:szCs w:val="24"/>
        </w:rPr>
        <w:t xml:space="preserve"> pirminės sveikatos priežiūros centras (toliau – VšĮ Jurbarko rajono PSPC):</w:t>
      </w:r>
    </w:p>
    <w:p w14:paraId="27A2650A" w14:textId="77777777" w:rsidR="00DE2FBE" w:rsidRPr="003B0573" w:rsidRDefault="00DE2FBE" w:rsidP="00DE2FBE">
      <w:pPr>
        <w:ind w:firstLine="720"/>
        <w:jc w:val="both"/>
        <w:rPr>
          <w:szCs w:val="24"/>
        </w:rPr>
      </w:pPr>
      <w:r w:rsidRPr="003B0573">
        <w:rPr>
          <w:szCs w:val="24"/>
          <w:lang w:val="pt-BR"/>
        </w:rPr>
        <w:t xml:space="preserve">2.1. </w:t>
      </w:r>
      <w:bookmarkStart w:id="13" w:name="_Hlk158655718"/>
      <w:r w:rsidRPr="003B0573">
        <w:rPr>
          <w:szCs w:val="24"/>
        </w:rPr>
        <w:t xml:space="preserve">VšĮ Jurbarko rajono </w:t>
      </w:r>
      <w:bookmarkEnd w:id="13"/>
      <w:r w:rsidRPr="003B0573">
        <w:rPr>
          <w:szCs w:val="24"/>
        </w:rPr>
        <w:t>PSPC 2022 m. veiklos ataskait</w:t>
      </w:r>
      <w:r w:rsidR="00FD4645" w:rsidRPr="003B0573">
        <w:rPr>
          <w:szCs w:val="24"/>
        </w:rPr>
        <w:t>a</w:t>
      </w:r>
      <w:r w:rsidRPr="003B0573">
        <w:rPr>
          <w:szCs w:val="24"/>
        </w:rPr>
        <w:t>.</w:t>
      </w:r>
    </w:p>
    <w:p w14:paraId="1C0AE888" w14:textId="77777777" w:rsidR="00DE2FBE" w:rsidRPr="003B0573" w:rsidRDefault="00DE2FBE" w:rsidP="00FD4645">
      <w:pPr>
        <w:suppressAutoHyphens/>
        <w:ind w:firstLine="720"/>
        <w:jc w:val="both"/>
        <w:rPr>
          <w:rFonts w:eastAsia="Calibri"/>
          <w:szCs w:val="24"/>
          <w:lang w:eastAsia="en-US"/>
        </w:rPr>
      </w:pPr>
      <w:r w:rsidRPr="003B0573">
        <w:rPr>
          <w:szCs w:val="24"/>
        </w:rPr>
        <w:lastRenderedPageBreak/>
        <w:t xml:space="preserve">VšĮ Jurbarko rajono PSPC direktorė Remigija </w:t>
      </w:r>
      <w:proofErr w:type="spellStart"/>
      <w:r w:rsidRPr="003B0573">
        <w:rPr>
          <w:szCs w:val="24"/>
        </w:rPr>
        <w:t>Mencienė</w:t>
      </w:r>
      <w:proofErr w:type="spellEnd"/>
      <w:r w:rsidRPr="003B0573">
        <w:rPr>
          <w:szCs w:val="24"/>
        </w:rPr>
        <w:t xml:space="preserve"> pristatė 2022 m. įstaigos veiklos ataskaitą bei įstaigos veiklos tobulinimo perspektyvas. Įstaiga 2022 m. baigė su teigiamu finansiniu rezultatu, </w:t>
      </w:r>
      <w:bookmarkStart w:id="14" w:name="_Hlk132899229"/>
      <w:r w:rsidRPr="003B0573">
        <w:rPr>
          <w:szCs w:val="24"/>
        </w:rPr>
        <w:t xml:space="preserve">perviršis – 55 872 Eur </w:t>
      </w:r>
      <w:bookmarkEnd w:id="14"/>
      <w:r w:rsidRPr="003B0573">
        <w:rPr>
          <w:rFonts w:eastAsia="Calibri"/>
          <w:szCs w:val="24"/>
          <w:lang w:eastAsia="en-US"/>
        </w:rPr>
        <w:t xml:space="preserve">(2021 m. perviršis </w:t>
      </w:r>
      <w:r w:rsidRPr="003B0573">
        <w:rPr>
          <w:szCs w:val="24"/>
        </w:rPr>
        <w:t>– 11 275 Eur</w:t>
      </w:r>
      <w:r w:rsidRPr="003B0573">
        <w:rPr>
          <w:rFonts w:eastAsia="Calibri"/>
          <w:szCs w:val="24"/>
          <w:lang w:eastAsia="en-US"/>
        </w:rPr>
        <w:t xml:space="preserve">). </w:t>
      </w:r>
    </w:p>
    <w:p w14:paraId="69877036" w14:textId="77777777" w:rsidR="00DE2FBE" w:rsidRPr="003B0573" w:rsidRDefault="00DE2FBE" w:rsidP="00DE2FBE">
      <w:pPr>
        <w:suppressAutoHyphens/>
        <w:ind w:firstLine="720"/>
        <w:jc w:val="both"/>
        <w:rPr>
          <w:szCs w:val="24"/>
        </w:rPr>
      </w:pPr>
      <w:r w:rsidRPr="003B0573">
        <w:rPr>
          <w:szCs w:val="24"/>
          <w:lang w:val="pt-BR"/>
        </w:rPr>
        <w:t xml:space="preserve">2.2. </w:t>
      </w:r>
      <w:r w:rsidRPr="003B0573">
        <w:rPr>
          <w:szCs w:val="24"/>
        </w:rPr>
        <w:t>VšĮ Jurbarko rajono PSPC 2022 metų siektinų veiklos užduočių įvykdymo įvertinim</w:t>
      </w:r>
      <w:r w:rsidR="00FD4645" w:rsidRPr="003B0573">
        <w:rPr>
          <w:szCs w:val="24"/>
        </w:rPr>
        <w:t>as</w:t>
      </w:r>
      <w:r w:rsidRPr="003B0573">
        <w:rPr>
          <w:szCs w:val="24"/>
        </w:rPr>
        <w:t>.</w:t>
      </w:r>
    </w:p>
    <w:p w14:paraId="0BE8BA69" w14:textId="77777777" w:rsidR="00DE2FBE" w:rsidRPr="003B0573" w:rsidRDefault="00543E19" w:rsidP="00DE2FBE">
      <w:pPr>
        <w:suppressAutoHyphens/>
        <w:ind w:firstLine="720"/>
        <w:jc w:val="both"/>
        <w:rPr>
          <w:szCs w:val="24"/>
        </w:rPr>
      </w:pPr>
      <w:r w:rsidRPr="003B0573">
        <w:rPr>
          <w:szCs w:val="24"/>
        </w:rPr>
        <w:t xml:space="preserve">Stebėtojų tarybos nariams buvo pateiktas </w:t>
      </w:r>
      <w:r w:rsidR="00DE2FBE" w:rsidRPr="003B0573">
        <w:rPr>
          <w:szCs w:val="24"/>
        </w:rPr>
        <w:t>VšĮ Jurbarko rajono PSPC 2022 m. siektinų veiklos užduočių įvykdymas ir įvertinimas bei įstaigos vadovui mėnesinės algos kintamosios dalies nustatymas.</w:t>
      </w:r>
    </w:p>
    <w:p w14:paraId="7A440C1B" w14:textId="77777777" w:rsidR="00DE2FBE" w:rsidRPr="003B0573" w:rsidRDefault="00DE2FBE" w:rsidP="00543E19">
      <w:pPr>
        <w:ind w:firstLine="720"/>
        <w:jc w:val="both"/>
        <w:rPr>
          <w:szCs w:val="24"/>
        </w:rPr>
      </w:pPr>
      <w:r w:rsidRPr="003B0573">
        <w:rPr>
          <w:szCs w:val="24"/>
        </w:rPr>
        <w:t xml:space="preserve">Stebėtojų tarybos nariai, vadovaudamiesi </w:t>
      </w:r>
      <w:bookmarkStart w:id="15" w:name="_Hlk158792791"/>
      <w:r w:rsidR="008B61FA" w:rsidRPr="003B0573">
        <w:rPr>
          <w:szCs w:val="24"/>
        </w:rPr>
        <w:t>anksčiau</w:t>
      </w:r>
      <w:bookmarkEnd w:id="15"/>
      <w:r w:rsidRPr="003B0573">
        <w:rPr>
          <w:szCs w:val="24"/>
        </w:rPr>
        <w:t xml:space="preserve"> minėtais teisės aktais, peržiūrėjo įvertintus VšĮ </w:t>
      </w:r>
      <w:r w:rsidRPr="003B0573">
        <w:rPr>
          <w:szCs w:val="24"/>
          <w:lang w:val="pt-BR"/>
        </w:rPr>
        <w:t>Jurbarko rajono PSPC</w:t>
      </w:r>
      <w:r w:rsidRPr="003B0573">
        <w:rPr>
          <w:szCs w:val="24"/>
        </w:rPr>
        <w:t xml:space="preserve"> 2022 m. veiklos užduočių vertinimo rodiklius bei pritarė, kad šios įstaigos vadovui būtų skirtas mėnesinės algos kintamosios dalies dydis – 20 proc. (bendra balų suma – 75).</w:t>
      </w:r>
    </w:p>
    <w:p w14:paraId="1F917055" w14:textId="77777777" w:rsidR="00DE2FBE" w:rsidRPr="003B0573" w:rsidRDefault="00DE2FBE" w:rsidP="00DE2FBE">
      <w:pPr>
        <w:suppressAutoHyphens/>
        <w:ind w:firstLine="720"/>
        <w:jc w:val="both"/>
        <w:rPr>
          <w:szCs w:val="24"/>
        </w:rPr>
      </w:pPr>
      <w:r w:rsidRPr="003B0573">
        <w:rPr>
          <w:szCs w:val="24"/>
        </w:rPr>
        <w:t xml:space="preserve">2.3. </w:t>
      </w:r>
      <w:r w:rsidRPr="003B0573">
        <w:rPr>
          <w:szCs w:val="24"/>
          <w:lang w:val="pt-BR"/>
        </w:rPr>
        <w:t xml:space="preserve">VšĮ </w:t>
      </w:r>
      <w:r w:rsidRPr="003B0573">
        <w:rPr>
          <w:szCs w:val="24"/>
        </w:rPr>
        <w:t>Jurbarko rajono PSPC</w:t>
      </w:r>
      <w:r w:rsidRPr="003B0573">
        <w:rPr>
          <w:szCs w:val="24"/>
          <w:lang w:val="pt-BR"/>
        </w:rPr>
        <w:t xml:space="preserve"> 2023 m. išlaidų, skirtų darbo užmokesčiui ir medikamentams, normatyvų nustatym</w:t>
      </w:r>
      <w:r w:rsidR="00FD4645" w:rsidRPr="003B0573">
        <w:rPr>
          <w:szCs w:val="24"/>
          <w:lang w:val="pt-BR"/>
        </w:rPr>
        <w:t>as</w:t>
      </w:r>
      <w:r w:rsidRPr="003B0573">
        <w:rPr>
          <w:szCs w:val="24"/>
          <w:lang w:val="pt-BR"/>
        </w:rPr>
        <w:t>.</w:t>
      </w:r>
    </w:p>
    <w:p w14:paraId="298F1E8F" w14:textId="77777777" w:rsidR="00DE2FBE" w:rsidRPr="003B0573" w:rsidRDefault="00DE2FBE" w:rsidP="00DE2FBE">
      <w:pPr>
        <w:suppressAutoHyphens/>
        <w:ind w:firstLine="720"/>
        <w:jc w:val="both"/>
        <w:rPr>
          <w:szCs w:val="24"/>
        </w:rPr>
      </w:pPr>
      <w:r w:rsidRPr="003B0573">
        <w:rPr>
          <w:szCs w:val="24"/>
        </w:rPr>
        <w:t xml:space="preserve">VšĮ Jurbarko rajono PSPC direktorė R. </w:t>
      </w:r>
      <w:proofErr w:type="spellStart"/>
      <w:r w:rsidRPr="003B0573">
        <w:rPr>
          <w:szCs w:val="24"/>
        </w:rPr>
        <w:t>Mencienė</w:t>
      </w:r>
      <w:proofErr w:type="spellEnd"/>
      <w:r w:rsidRPr="003B0573">
        <w:rPr>
          <w:szCs w:val="24"/>
        </w:rPr>
        <w:t xml:space="preserve"> pateikė informaciją, kad Jurbarko rajono savivaldybės tarybos bus prašoma 2023 metams nustatyti išlaidų, skirtų darbo užmokesčiui su socialiniu draudimu – 80 proc. visų pagrindinės veiklos išlaidų bei išlaidų normatyvą medikamentams (procentais nuo gautų Privalomojo sveikatos draudimo fondo lėšų) – 3 proc. </w:t>
      </w:r>
    </w:p>
    <w:p w14:paraId="729417D5" w14:textId="77777777" w:rsidR="00DE2FBE" w:rsidRPr="003B0573" w:rsidRDefault="00DE2FBE" w:rsidP="0008122C">
      <w:pPr>
        <w:suppressAutoHyphens/>
        <w:ind w:firstLine="720"/>
        <w:contextualSpacing/>
        <w:jc w:val="both"/>
        <w:rPr>
          <w:szCs w:val="24"/>
        </w:rPr>
      </w:pPr>
      <w:r w:rsidRPr="003B0573">
        <w:rPr>
          <w:szCs w:val="24"/>
        </w:rPr>
        <w:t>2022 m. išlaidų normatyvas darbo užmokesčiui (procentais, su socialinio draudimo įmokomis)</w:t>
      </w:r>
      <w:r w:rsidR="008B61FA" w:rsidRPr="003B0573">
        <w:rPr>
          <w:szCs w:val="24"/>
        </w:rPr>
        <w:t>:</w:t>
      </w:r>
      <w:r w:rsidRPr="003B0573">
        <w:rPr>
          <w:szCs w:val="24"/>
        </w:rPr>
        <w:t xml:space="preserve"> buvo patvirtinta – 80 proc., įvykdyta – 79,4 proc. Išlaidų normatyvas medikamentams (procentais nuo gautų Privalomojo sveikatos draudimo fondo lėšų)</w:t>
      </w:r>
      <w:r w:rsidR="008B61FA" w:rsidRPr="003B0573">
        <w:rPr>
          <w:szCs w:val="24"/>
        </w:rPr>
        <w:t>:</w:t>
      </w:r>
      <w:r w:rsidRPr="003B0573">
        <w:rPr>
          <w:szCs w:val="24"/>
        </w:rPr>
        <w:t xml:space="preserve"> buvo patvirtintas – 4 proc., įvykdyta – 2 proc.</w:t>
      </w:r>
    </w:p>
    <w:p w14:paraId="366335F3" w14:textId="77777777" w:rsidR="00DE2FBE" w:rsidRPr="003B0573" w:rsidRDefault="00DE2FBE" w:rsidP="00DE2FBE">
      <w:pPr>
        <w:ind w:firstLine="720"/>
        <w:jc w:val="both"/>
        <w:rPr>
          <w:bCs/>
          <w:szCs w:val="24"/>
        </w:rPr>
      </w:pPr>
      <w:r w:rsidRPr="003B0573">
        <w:rPr>
          <w:szCs w:val="24"/>
        </w:rPr>
        <w:t xml:space="preserve">Stebėtojų tarybos nariai pateikė klausimus įstaigos vadovui, į kuriuos buvo išsamiai atsakyta. </w:t>
      </w:r>
    </w:p>
    <w:p w14:paraId="17197097" w14:textId="77777777" w:rsidR="00DE2FBE" w:rsidRPr="003B0573" w:rsidRDefault="0008122C" w:rsidP="0008122C">
      <w:pPr>
        <w:suppressAutoHyphens/>
        <w:ind w:firstLine="720"/>
        <w:jc w:val="both"/>
        <w:rPr>
          <w:szCs w:val="24"/>
        </w:rPr>
      </w:pPr>
      <w:r w:rsidRPr="003B0573">
        <w:rPr>
          <w:szCs w:val="24"/>
        </w:rPr>
        <w:t xml:space="preserve">Buvo </w:t>
      </w:r>
      <w:r w:rsidRPr="003B0573">
        <w:rPr>
          <w:szCs w:val="24"/>
          <w:lang w:val="pt-BR"/>
        </w:rPr>
        <w:t>priimtas sprendimas visais balsais „už“</w:t>
      </w:r>
      <w:r w:rsidRPr="003B0573">
        <w:rPr>
          <w:bCs/>
          <w:szCs w:val="24"/>
        </w:rPr>
        <w:t xml:space="preserve"> </w:t>
      </w:r>
      <w:r w:rsidRPr="003B0573">
        <w:rPr>
          <w:szCs w:val="24"/>
        </w:rPr>
        <w:t xml:space="preserve">pritarti </w:t>
      </w:r>
      <w:r w:rsidR="00DE2FBE" w:rsidRPr="003B0573">
        <w:rPr>
          <w:szCs w:val="24"/>
          <w:lang w:val="pt-BR"/>
        </w:rPr>
        <w:t xml:space="preserve">VšĮ Jurbarko rajono PSPC 2022 m. veiklos ataskaitai, VšĮ Jurbarko rajono PSPC </w:t>
      </w:r>
      <w:r w:rsidR="00DE2FBE" w:rsidRPr="003B0573">
        <w:rPr>
          <w:szCs w:val="24"/>
        </w:rPr>
        <w:t xml:space="preserve">2023 m išlaidų, skirtų darbo užmokesčiui ir medikamentams, normatyvų nustatymui, VšĮ </w:t>
      </w:r>
      <w:r w:rsidR="00DE2FBE" w:rsidRPr="003B0573">
        <w:rPr>
          <w:szCs w:val="24"/>
          <w:lang w:val="pt-BR"/>
        </w:rPr>
        <w:t xml:space="preserve">Jurbarko rajono PSPC </w:t>
      </w:r>
      <w:r w:rsidR="00DE2FBE" w:rsidRPr="003B0573">
        <w:rPr>
          <w:szCs w:val="24"/>
        </w:rPr>
        <w:t>2022 metų siektinų veiklos užduočių įvykdymo įvertinimui bei įstaigos vadovui mėnesinės algos kintamosios dalies nustatymui.</w:t>
      </w:r>
    </w:p>
    <w:p w14:paraId="46010501" w14:textId="77777777" w:rsidR="00FD4645" w:rsidRPr="003B0573" w:rsidRDefault="00FD4645" w:rsidP="0008122C">
      <w:pPr>
        <w:suppressAutoHyphens/>
        <w:ind w:firstLine="720"/>
        <w:jc w:val="both"/>
        <w:rPr>
          <w:szCs w:val="24"/>
        </w:rPr>
      </w:pPr>
    </w:p>
    <w:p w14:paraId="3029E163" w14:textId="77777777" w:rsidR="00DE2FBE" w:rsidRPr="003B0573" w:rsidRDefault="0008122C" w:rsidP="0008122C">
      <w:pPr>
        <w:suppressAutoHyphens/>
        <w:ind w:firstLine="720"/>
        <w:jc w:val="both"/>
        <w:rPr>
          <w:szCs w:val="24"/>
        </w:rPr>
      </w:pPr>
      <w:r w:rsidRPr="003B0573">
        <w:rPr>
          <w:szCs w:val="24"/>
        </w:rPr>
        <w:t>3. VšĮ Eržvilko pirminės sveikatos priežiūros centras (toliau – VšĮ Eržvilko PSPC)</w:t>
      </w:r>
      <w:r w:rsidR="00FD4645" w:rsidRPr="003B0573">
        <w:rPr>
          <w:szCs w:val="24"/>
        </w:rPr>
        <w:t>:</w:t>
      </w:r>
    </w:p>
    <w:p w14:paraId="51B86DA1" w14:textId="77777777" w:rsidR="00DE2FBE" w:rsidRPr="003B0573" w:rsidRDefault="00DE2FBE" w:rsidP="00DE2FBE">
      <w:pPr>
        <w:ind w:firstLine="720"/>
        <w:jc w:val="both"/>
        <w:rPr>
          <w:szCs w:val="24"/>
        </w:rPr>
      </w:pPr>
      <w:r w:rsidRPr="003B0573">
        <w:rPr>
          <w:szCs w:val="24"/>
          <w:lang w:val="pt-BR"/>
        </w:rPr>
        <w:t xml:space="preserve">3.1. </w:t>
      </w:r>
      <w:r w:rsidRPr="003B0573">
        <w:rPr>
          <w:szCs w:val="24"/>
        </w:rPr>
        <w:t>VšĮ Eržvilko PSPC 2022 m. veiklos ataskaita.</w:t>
      </w:r>
    </w:p>
    <w:p w14:paraId="2B528B16" w14:textId="77777777" w:rsidR="00DE2FBE" w:rsidRPr="003B0573" w:rsidRDefault="00DE2FBE" w:rsidP="00FD4645">
      <w:pPr>
        <w:ind w:firstLine="720"/>
        <w:jc w:val="both"/>
        <w:rPr>
          <w:szCs w:val="24"/>
        </w:rPr>
      </w:pPr>
      <w:bookmarkStart w:id="16" w:name="_Hlk132899164"/>
      <w:r w:rsidRPr="003B0573">
        <w:rPr>
          <w:szCs w:val="24"/>
        </w:rPr>
        <w:t xml:space="preserve">VšĮ Eržvilko PSPC </w:t>
      </w:r>
      <w:bookmarkEnd w:id="16"/>
      <w:r w:rsidRPr="003B0573">
        <w:rPr>
          <w:szCs w:val="24"/>
        </w:rPr>
        <w:t xml:space="preserve">gydytoja </w:t>
      </w:r>
      <w:proofErr w:type="spellStart"/>
      <w:r w:rsidRPr="003B0573">
        <w:rPr>
          <w:szCs w:val="24"/>
        </w:rPr>
        <w:t>odontologė</w:t>
      </w:r>
      <w:proofErr w:type="spellEnd"/>
      <w:r w:rsidRPr="003B0573">
        <w:rPr>
          <w:szCs w:val="24"/>
        </w:rPr>
        <w:t xml:space="preserve">, laikinai vykdanti vyriausiojo gydytojo funkcijas, Monika </w:t>
      </w:r>
      <w:proofErr w:type="spellStart"/>
      <w:r w:rsidRPr="003B0573">
        <w:rPr>
          <w:szCs w:val="24"/>
        </w:rPr>
        <w:t>Lukošaitė</w:t>
      </w:r>
      <w:proofErr w:type="spellEnd"/>
      <w:r w:rsidRPr="003B0573">
        <w:rPr>
          <w:szCs w:val="24"/>
        </w:rPr>
        <w:t xml:space="preserve"> ir VšĮ Eržvilko PSPC buhalterė Genovaitė Kundrotienė </w:t>
      </w:r>
      <w:bookmarkStart w:id="17" w:name="_Hlk132899652"/>
      <w:r w:rsidRPr="003B0573">
        <w:rPr>
          <w:szCs w:val="24"/>
        </w:rPr>
        <w:t xml:space="preserve">pristatė 2022 m. įstaigos veiklos ataskaitą bei įstaigos veiklos tobulinimo perspektyvas. Įstaiga 2022 m. baigė su teigiamu finansiniu rezultatu, perviršis – 10 136 Eur (2021 m. perviršis – 12 705 Eur). </w:t>
      </w:r>
    </w:p>
    <w:bookmarkEnd w:id="17"/>
    <w:p w14:paraId="18AE9D6B" w14:textId="77777777" w:rsidR="00DE2FBE" w:rsidRPr="003B0573" w:rsidRDefault="00DE2FBE" w:rsidP="00DE2FBE">
      <w:pPr>
        <w:suppressAutoHyphens/>
        <w:ind w:firstLine="720"/>
        <w:jc w:val="both"/>
        <w:rPr>
          <w:szCs w:val="24"/>
        </w:rPr>
      </w:pPr>
      <w:r w:rsidRPr="003B0573">
        <w:rPr>
          <w:szCs w:val="24"/>
          <w:lang w:val="pt-BR"/>
        </w:rPr>
        <w:t xml:space="preserve">3.2. </w:t>
      </w:r>
      <w:r w:rsidRPr="003B0573">
        <w:rPr>
          <w:szCs w:val="24"/>
        </w:rPr>
        <w:t xml:space="preserve">VšĮ Eržvilko PSPC 2022 metų siektinų veiklos užduočių įvykdymo įvertinimas. </w:t>
      </w:r>
    </w:p>
    <w:p w14:paraId="7DD9BDDA" w14:textId="77777777" w:rsidR="00DE2FBE" w:rsidRPr="003B0573" w:rsidRDefault="00FD4645" w:rsidP="00DE2FBE">
      <w:pPr>
        <w:suppressAutoHyphens/>
        <w:ind w:firstLine="720"/>
        <w:jc w:val="both"/>
        <w:rPr>
          <w:szCs w:val="24"/>
        </w:rPr>
      </w:pPr>
      <w:r w:rsidRPr="003B0573">
        <w:rPr>
          <w:szCs w:val="24"/>
        </w:rPr>
        <w:t>Stebėtojų tarybos nariams buvo p</w:t>
      </w:r>
      <w:r w:rsidR="00DE2FBE" w:rsidRPr="003B0573">
        <w:rPr>
          <w:szCs w:val="24"/>
        </w:rPr>
        <w:t>ateiktas VšĮ Eržvilko PSPC 2022 m. siektinų veiklos užduočių įvykdymas ir įvertinimas bei įstaigos vadovui mėnesinės algos kintamosios dalies nustatymas.</w:t>
      </w:r>
    </w:p>
    <w:p w14:paraId="255545F0" w14:textId="77777777" w:rsidR="00DE2FBE" w:rsidRPr="003B0573" w:rsidRDefault="00DE2FBE" w:rsidP="00FD4645">
      <w:pPr>
        <w:ind w:firstLine="720"/>
        <w:jc w:val="both"/>
        <w:rPr>
          <w:szCs w:val="24"/>
        </w:rPr>
      </w:pPr>
      <w:r w:rsidRPr="003B0573">
        <w:rPr>
          <w:szCs w:val="24"/>
        </w:rPr>
        <w:t xml:space="preserve">Stebėtojų tarybos nariai, vadovaudamiesi </w:t>
      </w:r>
      <w:r w:rsidR="008B61FA" w:rsidRPr="003B0573">
        <w:rPr>
          <w:szCs w:val="24"/>
        </w:rPr>
        <w:t>anksčiau</w:t>
      </w:r>
      <w:r w:rsidRPr="003B0573">
        <w:rPr>
          <w:szCs w:val="24"/>
        </w:rPr>
        <w:t xml:space="preserve"> minėtais teisės aktais, peržiūrėjo įvertintus VšĮ </w:t>
      </w:r>
      <w:r w:rsidRPr="003B0573">
        <w:rPr>
          <w:szCs w:val="24"/>
          <w:lang w:val="pt-BR"/>
        </w:rPr>
        <w:t>Eržvilko PSPC</w:t>
      </w:r>
      <w:r w:rsidRPr="003B0573">
        <w:rPr>
          <w:szCs w:val="24"/>
        </w:rPr>
        <w:t xml:space="preserve"> 2022 m. veiklos užduočių vertinimo rodiklius bei pritarė, kad šios įstaigos vadovui būtų skirtas mėnesinės algos kintamosios dalies dydis – 15 proc. (bendra balų suma – 55).</w:t>
      </w:r>
    </w:p>
    <w:p w14:paraId="5368D7D6" w14:textId="77777777" w:rsidR="00DE2FBE" w:rsidRPr="003B0573" w:rsidRDefault="00DE2FBE" w:rsidP="00DE2FBE">
      <w:pPr>
        <w:suppressAutoHyphens/>
        <w:ind w:firstLine="720"/>
        <w:jc w:val="both"/>
        <w:rPr>
          <w:szCs w:val="24"/>
        </w:rPr>
      </w:pPr>
      <w:r w:rsidRPr="003B0573">
        <w:rPr>
          <w:szCs w:val="24"/>
        </w:rPr>
        <w:t xml:space="preserve">3.3. </w:t>
      </w:r>
      <w:r w:rsidRPr="003B0573">
        <w:rPr>
          <w:szCs w:val="24"/>
          <w:lang w:val="pt-BR"/>
        </w:rPr>
        <w:t xml:space="preserve">VšĮ </w:t>
      </w:r>
      <w:r w:rsidRPr="003B0573">
        <w:rPr>
          <w:szCs w:val="24"/>
        </w:rPr>
        <w:t>Eržvilko PSPC</w:t>
      </w:r>
      <w:r w:rsidRPr="003B0573">
        <w:rPr>
          <w:szCs w:val="24"/>
          <w:lang w:val="pt-BR"/>
        </w:rPr>
        <w:t xml:space="preserve"> 2023 m. išlaidų, skirtų darbo užmokesčiui ir medikamentams, normatyvų nustatymas.</w:t>
      </w:r>
    </w:p>
    <w:p w14:paraId="782D09CD" w14:textId="77777777" w:rsidR="00DE2FBE" w:rsidRPr="003B0573" w:rsidRDefault="00DE2FBE" w:rsidP="00DE2FBE">
      <w:pPr>
        <w:suppressAutoHyphens/>
        <w:ind w:firstLine="720"/>
        <w:jc w:val="both"/>
        <w:rPr>
          <w:szCs w:val="24"/>
        </w:rPr>
      </w:pPr>
      <w:r w:rsidRPr="003B0573">
        <w:rPr>
          <w:szCs w:val="24"/>
        </w:rPr>
        <w:t xml:space="preserve">Buhalterė Genovaitė Kundrotienė pateikė informaciją, kad Jurbarko rajono savivaldybės tarybos bus prašoma 2023 metams nustatyti išlaidų, skirtų darbo užmokesčiui su socialiniu draudimu – 85 proc. visų pagrindinės veiklos išlaidų bei išlaidų normatyvą medikamentams (procentais nuo gautų Privalomojo sveikatos draudimo fondo lėšų) – 7 proc. </w:t>
      </w:r>
    </w:p>
    <w:p w14:paraId="72DDEE3D" w14:textId="777C22C6" w:rsidR="00DE2FBE" w:rsidRPr="003B0573" w:rsidRDefault="00DE2FBE" w:rsidP="00FD4645">
      <w:pPr>
        <w:suppressAutoHyphens/>
        <w:ind w:firstLine="720"/>
        <w:contextualSpacing/>
        <w:jc w:val="both"/>
        <w:rPr>
          <w:szCs w:val="24"/>
        </w:rPr>
      </w:pPr>
      <w:r w:rsidRPr="003B0573">
        <w:rPr>
          <w:szCs w:val="24"/>
        </w:rPr>
        <w:t>2022 m. išlaidų normatyvas darbo užmokesčiui (procentais, su socialinio draudimo įmokomis)</w:t>
      </w:r>
      <w:r w:rsidR="00E27DA5" w:rsidRPr="003B0573">
        <w:rPr>
          <w:szCs w:val="24"/>
        </w:rPr>
        <w:t>:</w:t>
      </w:r>
      <w:r w:rsidRPr="003B0573">
        <w:rPr>
          <w:szCs w:val="24"/>
        </w:rPr>
        <w:t xml:space="preserve"> buvo patvirtinta – 80 proc., įvykdyta – 79,5 proc. Išlaidų normatyvas medikamentams </w:t>
      </w:r>
      <w:r w:rsidRPr="003B0573">
        <w:rPr>
          <w:szCs w:val="24"/>
        </w:rPr>
        <w:lastRenderedPageBreak/>
        <w:t>(procentais nuo gautų Privalomojo sveikatos draudimo fondo lėšų)</w:t>
      </w:r>
      <w:r w:rsidR="00E27DA5" w:rsidRPr="003B0573">
        <w:rPr>
          <w:szCs w:val="24"/>
        </w:rPr>
        <w:t>:</w:t>
      </w:r>
      <w:r w:rsidRPr="003B0573">
        <w:rPr>
          <w:szCs w:val="24"/>
        </w:rPr>
        <w:t xml:space="preserve"> buvo patvirtintas </w:t>
      </w:r>
      <w:r w:rsidR="003929A5">
        <w:rPr>
          <w:szCs w:val="24"/>
        </w:rPr>
        <w:t> </w:t>
      </w:r>
      <w:r w:rsidRPr="003B0573">
        <w:rPr>
          <w:szCs w:val="24"/>
        </w:rPr>
        <w:t xml:space="preserve">– </w:t>
      </w:r>
      <w:r w:rsidR="003929A5">
        <w:rPr>
          <w:szCs w:val="24"/>
        </w:rPr>
        <w:t> </w:t>
      </w:r>
      <w:r w:rsidRPr="003B0573">
        <w:rPr>
          <w:szCs w:val="24"/>
        </w:rPr>
        <w:t xml:space="preserve">7 </w:t>
      </w:r>
      <w:r w:rsidR="00673C79">
        <w:rPr>
          <w:szCs w:val="24"/>
        </w:rPr>
        <w:t> </w:t>
      </w:r>
      <w:r w:rsidRPr="003B0573">
        <w:rPr>
          <w:szCs w:val="24"/>
        </w:rPr>
        <w:t>proc., įvykdyta – 4,1 proc.</w:t>
      </w:r>
      <w:bookmarkStart w:id="18" w:name="_Hlk5867617"/>
    </w:p>
    <w:p w14:paraId="4709823C" w14:textId="77777777" w:rsidR="00DE2FBE" w:rsidRPr="003B0573" w:rsidRDefault="00DE2FBE" w:rsidP="00DE2FBE">
      <w:pPr>
        <w:ind w:firstLine="720"/>
        <w:jc w:val="both"/>
        <w:rPr>
          <w:bCs/>
          <w:szCs w:val="24"/>
        </w:rPr>
      </w:pPr>
      <w:r w:rsidRPr="003B0573">
        <w:rPr>
          <w:szCs w:val="24"/>
        </w:rPr>
        <w:t xml:space="preserve">Stebėtojų tarybos nariai pateikė klausimus įstaigos vadovui ir buhalteriui, į kuriuos buvo išsamiai atsakyta. </w:t>
      </w:r>
    </w:p>
    <w:p w14:paraId="52D61D2D" w14:textId="77777777" w:rsidR="00DE2FBE" w:rsidRPr="003B0573" w:rsidRDefault="00FD4645" w:rsidP="00FD4645">
      <w:pPr>
        <w:suppressAutoHyphens/>
        <w:ind w:firstLine="720"/>
        <w:jc w:val="both"/>
        <w:rPr>
          <w:szCs w:val="24"/>
        </w:rPr>
      </w:pPr>
      <w:bookmarkStart w:id="19" w:name="_Hlk158656467"/>
      <w:r w:rsidRPr="003B0573">
        <w:rPr>
          <w:szCs w:val="24"/>
        </w:rPr>
        <w:t xml:space="preserve">Buvo </w:t>
      </w:r>
      <w:r w:rsidRPr="003B0573">
        <w:rPr>
          <w:szCs w:val="24"/>
          <w:lang w:val="pt-BR"/>
        </w:rPr>
        <w:t>priimtas sprendimas visais balsais „už“</w:t>
      </w:r>
      <w:r w:rsidRPr="003B0573">
        <w:rPr>
          <w:bCs/>
          <w:szCs w:val="24"/>
        </w:rPr>
        <w:t xml:space="preserve"> </w:t>
      </w:r>
      <w:r w:rsidRPr="003B0573">
        <w:rPr>
          <w:szCs w:val="24"/>
        </w:rPr>
        <w:t>pritarti</w:t>
      </w:r>
      <w:bookmarkStart w:id="20" w:name="_Hlk132900429"/>
      <w:r w:rsidRPr="003B0573">
        <w:rPr>
          <w:szCs w:val="24"/>
        </w:rPr>
        <w:t xml:space="preserve"> </w:t>
      </w:r>
      <w:bookmarkEnd w:id="19"/>
      <w:r w:rsidR="00DE2FBE" w:rsidRPr="003B0573">
        <w:rPr>
          <w:szCs w:val="24"/>
        </w:rPr>
        <w:t xml:space="preserve">VšĮ Eržvilko PSPC </w:t>
      </w:r>
      <w:r w:rsidR="00DE2FBE" w:rsidRPr="003B0573">
        <w:rPr>
          <w:szCs w:val="24"/>
          <w:lang w:val="pt-BR"/>
        </w:rPr>
        <w:t xml:space="preserve">2022 m. veiklos ataskaitai, VšĮ Eržvilko PSPC </w:t>
      </w:r>
      <w:r w:rsidR="00DE2FBE" w:rsidRPr="003B0573">
        <w:rPr>
          <w:szCs w:val="24"/>
        </w:rPr>
        <w:t xml:space="preserve">2023 m išlaidų, skirtų darbo užmokesčiui ir medikamentams, normatyvų nustatymui, VšĮ </w:t>
      </w:r>
      <w:r w:rsidR="00DE2FBE" w:rsidRPr="003B0573">
        <w:rPr>
          <w:szCs w:val="24"/>
          <w:lang w:val="pt-BR"/>
        </w:rPr>
        <w:t xml:space="preserve">Eržvilko PSPC </w:t>
      </w:r>
      <w:r w:rsidR="00DE2FBE" w:rsidRPr="003B0573">
        <w:rPr>
          <w:szCs w:val="24"/>
        </w:rPr>
        <w:t>2022 metų siektinų veiklos užduočių įvykdymo įvertinimui bei įstaigos vadovui mėnesinės algos kintamosios dalies nustatymui.</w:t>
      </w:r>
    </w:p>
    <w:p w14:paraId="7B2A17F8" w14:textId="77777777" w:rsidR="00DE2FBE" w:rsidRPr="003B0573" w:rsidRDefault="00DE2FBE" w:rsidP="00DE2FBE">
      <w:pPr>
        <w:suppressAutoHyphens/>
        <w:ind w:firstLine="720"/>
        <w:jc w:val="both"/>
        <w:rPr>
          <w:szCs w:val="24"/>
        </w:rPr>
      </w:pPr>
    </w:p>
    <w:bookmarkEnd w:id="18"/>
    <w:bookmarkEnd w:id="20"/>
    <w:p w14:paraId="18E67005" w14:textId="77777777" w:rsidR="00FD4645" w:rsidRPr="003B0573" w:rsidRDefault="00FD4645" w:rsidP="00DE2FBE">
      <w:pPr>
        <w:ind w:firstLine="720"/>
        <w:jc w:val="both"/>
        <w:rPr>
          <w:szCs w:val="24"/>
          <w:lang w:val="pt-BR"/>
        </w:rPr>
      </w:pPr>
      <w:r w:rsidRPr="003B0573">
        <w:rPr>
          <w:szCs w:val="24"/>
          <w:lang w:val="pt-BR"/>
        </w:rPr>
        <w:t>4. VšĮ Seredžiaus ambulatorija:</w:t>
      </w:r>
    </w:p>
    <w:p w14:paraId="5B642B15" w14:textId="77777777" w:rsidR="00DE2FBE" w:rsidRPr="003B0573" w:rsidRDefault="00DE2FBE" w:rsidP="00DE2FBE">
      <w:pPr>
        <w:ind w:firstLine="720"/>
        <w:jc w:val="both"/>
        <w:rPr>
          <w:szCs w:val="24"/>
        </w:rPr>
      </w:pPr>
      <w:r w:rsidRPr="003B0573">
        <w:rPr>
          <w:szCs w:val="24"/>
          <w:lang w:val="pt-BR"/>
        </w:rPr>
        <w:t>4</w:t>
      </w:r>
      <w:r w:rsidRPr="003B0573">
        <w:rPr>
          <w:szCs w:val="24"/>
        </w:rPr>
        <w:t>.1. VšĮ Seredžiaus ambulatorijos 2022 m. veiklos ataskaita.</w:t>
      </w:r>
    </w:p>
    <w:p w14:paraId="2CD5B878" w14:textId="77777777" w:rsidR="00DE2FBE" w:rsidRPr="003B0573" w:rsidRDefault="00DE2FBE" w:rsidP="002946D2">
      <w:pPr>
        <w:ind w:firstLine="720"/>
        <w:jc w:val="both"/>
        <w:rPr>
          <w:szCs w:val="24"/>
        </w:rPr>
      </w:pPr>
      <w:r w:rsidRPr="003B0573">
        <w:rPr>
          <w:szCs w:val="24"/>
        </w:rPr>
        <w:t xml:space="preserve">VšĮ Seredžiaus ambulatorijos vyriausioji gydytoja Regina </w:t>
      </w:r>
      <w:proofErr w:type="spellStart"/>
      <w:r w:rsidRPr="003B0573">
        <w:rPr>
          <w:szCs w:val="24"/>
        </w:rPr>
        <w:t>Petrukaitienė</w:t>
      </w:r>
      <w:proofErr w:type="spellEnd"/>
      <w:r w:rsidRPr="003B0573">
        <w:rPr>
          <w:szCs w:val="24"/>
        </w:rPr>
        <w:t xml:space="preserve"> pristatė 2022 m. įstaigos veiklos ataskaitą bei įstaigos veiklos tobulinimo perspektyvas. Įstaiga 2022 m. baigė su teigiamu finansiniu rezultatu, </w:t>
      </w:r>
      <w:bookmarkStart w:id="21" w:name="_Hlk132900134"/>
      <w:r w:rsidRPr="003B0573">
        <w:rPr>
          <w:szCs w:val="24"/>
        </w:rPr>
        <w:t xml:space="preserve">perviršis – 3 763 Eur </w:t>
      </w:r>
      <w:bookmarkEnd w:id="21"/>
      <w:r w:rsidRPr="003B0573">
        <w:rPr>
          <w:szCs w:val="24"/>
        </w:rPr>
        <w:t xml:space="preserve">(2021 m. perviršis – 673 Eur). </w:t>
      </w:r>
    </w:p>
    <w:p w14:paraId="1E12A664" w14:textId="77777777" w:rsidR="00DE2FBE" w:rsidRPr="003B0573" w:rsidRDefault="00DE2FBE" w:rsidP="00DE2FBE">
      <w:pPr>
        <w:suppressAutoHyphens/>
        <w:ind w:firstLine="720"/>
        <w:jc w:val="both"/>
        <w:rPr>
          <w:szCs w:val="24"/>
        </w:rPr>
      </w:pPr>
      <w:r w:rsidRPr="003B0573">
        <w:rPr>
          <w:szCs w:val="24"/>
          <w:lang w:val="pt-BR"/>
        </w:rPr>
        <w:t xml:space="preserve">4.2. </w:t>
      </w:r>
      <w:r w:rsidRPr="003B0573">
        <w:rPr>
          <w:szCs w:val="24"/>
        </w:rPr>
        <w:t>VšĮ Seredžiaus ambulatorijos 2022 metų siektinų veiklos užduočių įvykdymo įvertinimas.</w:t>
      </w:r>
    </w:p>
    <w:p w14:paraId="4C861927" w14:textId="77777777" w:rsidR="00DE2FBE" w:rsidRPr="003B0573" w:rsidRDefault="00DE2FBE" w:rsidP="00DE2FBE">
      <w:pPr>
        <w:suppressAutoHyphens/>
        <w:ind w:firstLine="720"/>
        <w:jc w:val="both"/>
        <w:rPr>
          <w:szCs w:val="24"/>
        </w:rPr>
      </w:pPr>
      <w:r w:rsidRPr="003B0573">
        <w:rPr>
          <w:szCs w:val="24"/>
        </w:rPr>
        <w:t>Pateiktas VšĮ Seredžiaus ambulatorijos 2022 m. siektinų veiklos užduočių įvykdymas ir įvertinimas bei įstaigos vadovui mėnesinės algos kintamosios dalies nustatymas.</w:t>
      </w:r>
    </w:p>
    <w:p w14:paraId="4F7FCA4E" w14:textId="77777777" w:rsidR="00DE2FBE" w:rsidRPr="003B0573" w:rsidRDefault="00DE2FBE" w:rsidP="002946D2">
      <w:pPr>
        <w:ind w:firstLine="720"/>
        <w:jc w:val="both"/>
        <w:rPr>
          <w:szCs w:val="24"/>
        </w:rPr>
      </w:pPr>
      <w:r w:rsidRPr="003B0573">
        <w:rPr>
          <w:szCs w:val="24"/>
        </w:rPr>
        <w:t xml:space="preserve">Stebėtojų tarybos nariai, vadovaudamiesi </w:t>
      </w:r>
      <w:r w:rsidR="008B61FA" w:rsidRPr="003B0573">
        <w:rPr>
          <w:szCs w:val="24"/>
        </w:rPr>
        <w:t xml:space="preserve">anksčiau </w:t>
      </w:r>
      <w:r w:rsidRPr="003B0573">
        <w:rPr>
          <w:szCs w:val="24"/>
        </w:rPr>
        <w:t xml:space="preserve">minėtais teisės aktais, peržiūrėjo įvertintus VšĮ </w:t>
      </w:r>
      <w:r w:rsidRPr="003B0573">
        <w:rPr>
          <w:szCs w:val="24"/>
          <w:lang w:val="pt-BR"/>
        </w:rPr>
        <w:t xml:space="preserve">Seredžiaus ambulatorijos </w:t>
      </w:r>
      <w:r w:rsidRPr="003B0573">
        <w:rPr>
          <w:szCs w:val="24"/>
        </w:rPr>
        <w:t>2022 m. veiklos užduočių vertinimo rodiklius bei pritarė, kad šios įstaigos vadovui būtų skirtas mėnesinės algos kintamosios dalies dydis – 15 proc. (bendra balų suma – 45).</w:t>
      </w:r>
    </w:p>
    <w:p w14:paraId="7480E3B5" w14:textId="77777777" w:rsidR="00DE2FBE" w:rsidRPr="003B0573" w:rsidRDefault="00DE2FBE" w:rsidP="00DE2FBE">
      <w:pPr>
        <w:suppressAutoHyphens/>
        <w:ind w:firstLine="720"/>
        <w:jc w:val="both"/>
        <w:rPr>
          <w:szCs w:val="24"/>
        </w:rPr>
      </w:pPr>
      <w:r w:rsidRPr="003B0573">
        <w:rPr>
          <w:szCs w:val="24"/>
        </w:rPr>
        <w:t xml:space="preserve">4.3. </w:t>
      </w:r>
      <w:r w:rsidRPr="003B0573">
        <w:rPr>
          <w:szCs w:val="24"/>
          <w:lang w:val="pt-BR"/>
        </w:rPr>
        <w:t>VšĮ Seredžiaus ambulatorijos 2023 m. išlaidų, skirtų darbo užmokesčiui ir medikamentams, normatyvų nustatymas.</w:t>
      </w:r>
    </w:p>
    <w:p w14:paraId="0FAC7AA3" w14:textId="77777777" w:rsidR="00DE2FBE" w:rsidRPr="003B0573" w:rsidRDefault="00DE2FBE" w:rsidP="00DE2FBE">
      <w:pPr>
        <w:suppressAutoHyphens/>
        <w:ind w:firstLine="720"/>
        <w:jc w:val="both"/>
        <w:rPr>
          <w:szCs w:val="24"/>
        </w:rPr>
      </w:pPr>
      <w:r w:rsidRPr="003B0573">
        <w:rPr>
          <w:szCs w:val="24"/>
        </w:rPr>
        <w:t xml:space="preserve">Įstaigos vadovė R. </w:t>
      </w:r>
      <w:proofErr w:type="spellStart"/>
      <w:r w:rsidRPr="003B0573">
        <w:rPr>
          <w:szCs w:val="24"/>
        </w:rPr>
        <w:t>Petrukaitienė</w:t>
      </w:r>
      <w:proofErr w:type="spellEnd"/>
      <w:r w:rsidRPr="003B0573">
        <w:rPr>
          <w:szCs w:val="24"/>
        </w:rPr>
        <w:t xml:space="preserve"> pateikė informaciją, kad Jurbarko rajono savivaldybės tarybos bus prašoma 2023 metams nustatyti išlaidų, skirtų darbo užmokesčiui su socialiniu draudimu – 90 proc. visų pagrindinės veiklos išlaidų bei išlaidų normatyvą medikamentams (procentais nuo gautų Privalomojo sveikatos draudimo fondo lėšų) – 5 proc. </w:t>
      </w:r>
    </w:p>
    <w:p w14:paraId="66E977A2" w14:textId="77777777" w:rsidR="00DE2FBE" w:rsidRPr="003B0573" w:rsidRDefault="00DE2FBE" w:rsidP="002946D2">
      <w:pPr>
        <w:suppressAutoHyphens/>
        <w:ind w:firstLine="720"/>
        <w:contextualSpacing/>
        <w:jc w:val="both"/>
        <w:rPr>
          <w:szCs w:val="24"/>
        </w:rPr>
      </w:pPr>
      <w:r w:rsidRPr="003B0573">
        <w:rPr>
          <w:szCs w:val="24"/>
        </w:rPr>
        <w:t>2022 m. išlaidų normatyvas darbo užmokesčiui (procentais, su socialinio draudimo įmokomis)</w:t>
      </w:r>
      <w:r w:rsidR="00E27DA5" w:rsidRPr="003B0573">
        <w:rPr>
          <w:szCs w:val="24"/>
        </w:rPr>
        <w:t>:</w:t>
      </w:r>
      <w:r w:rsidRPr="003B0573">
        <w:rPr>
          <w:szCs w:val="24"/>
        </w:rPr>
        <w:t xml:space="preserve"> buvo patvirtinta – 90 proc., įvykdyta – 82,3 proc. Išlaidų normatyvas medikamentams (procentais nuo gautų Privalomojo sveikatos draudimo fondo lėšų)</w:t>
      </w:r>
      <w:r w:rsidR="00E27DA5" w:rsidRPr="003B0573">
        <w:rPr>
          <w:szCs w:val="24"/>
        </w:rPr>
        <w:t>:</w:t>
      </w:r>
      <w:r w:rsidRPr="003B0573">
        <w:rPr>
          <w:szCs w:val="24"/>
        </w:rPr>
        <w:t xml:space="preserve"> buvo patvirtintas – 5 proc., įvykdyta – 2,7 proc.</w:t>
      </w:r>
    </w:p>
    <w:p w14:paraId="259F7970" w14:textId="77777777" w:rsidR="00DE2FBE" w:rsidRPr="003B0573" w:rsidRDefault="00DE2FBE" w:rsidP="00DE2FBE">
      <w:pPr>
        <w:ind w:firstLine="720"/>
        <w:jc w:val="both"/>
        <w:rPr>
          <w:bCs/>
          <w:szCs w:val="24"/>
        </w:rPr>
      </w:pPr>
      <w:r w:rsidRPr="003B0573">
        <w:rPr>
          <w:szCs w:val="24"/>
        </w:rPr>
        <w:t xml:space="preserve">Stebėtojų tarybos nariai pateikė klausimus įstaigos vadovui, į kuriuos buvo išsamiai atsakyta. </w:t>
      </w:r>
    </w:p>
    <w:p w14:paraId="720293A1" w14:textId="77777777" w:rsidR="00DE2FBE" w:rsidRPr="003B0573" w:rsidRDefault="002946D2" w:rsidP="002946D2">
      <w:pPr>
        <w:suppressAutoHyphens/>
        <w:ind w:firstLine="720"/>
        <w:jc w:val="both"/>
        <w:rPr>
          <w:szCs w:val="24"/>
        </w:rPr>
      </w:pPr>
      <w:bookmarkStart w:id="22" w:name="_Hlk158656582"/>
      <w:r w:rsidRPr="003B0573">
        <w:rPr>
          <w:szCs w:val="24"/>
        </w:rPr>
        <w:t xml:space="preserve">Buvo </w:t>
      </w:r>
      <w:r w:rsidRPr="003B0573">
        <w:rPr>
          <w:szCs w:val="24"/>
          <w:lang w:val="pt-BR"/>
        </w:rPr>
        <w:t>priimtas sprendimas visais balsais „už“</w:t>
      </w:r>
      <w:r w:rsidRPr="003B0573">
        <w:rPr>
          <w:bCs/>
          <w:szCs w:val="24"/>
        </w:rPr>
        <w:t xml:space="preserve"> </w:t>
      </w:r>
      <w:r w:rsidRPr="003B0573">
        <w:rPr>
          <w:szCs w:val="24"/>
        </w:rPr>
        <w:t xml:space="preserve">pritarti </w:t>
      </w:r>
      <w:bookmarkEnd w:id="22"/>
      <w:r w:rsidR="00DE2FBE" w:rsidRPr="003B0573">
        <w:rPr>
          <w:szCs w:val="24"/>
        </w:rPr>
        <w:t xml:space="preserve">VšĮ </w:t>
      </w:r>
      <w:bookmarkStart w:id="23" w:name="_Hlk132900459"/>
      <w:r w:rsidR="00DE2FBE" w:rsidRPr="003B0573">
        <w:rPr>
          <w:szCs w:val="24"/>
        </w:rPr>
        <w:t xml:space="preserve">Seredžiaus ambulatorijos </w:t>
      </w:r>
      <w:bookmarkEnd w:id="23"/>
      <w:r w:rsidR="00DE2FBE" w:rsidRPr="003B0573">
        <w:rPr>
          <w:szCs w:val="24"/>
          <w:lang w:val="pt-BR"/>
        </w:rPr>
        <w:t>2022</w:t>
      </w:r>
      <w:r w:rsidRPr="003B0573">
        <w:rPr>
          <w:szCs w:val="24"/>
          <w:lang w:val="pt-BR"/>
        </w:rPr>
        <w:t> </w:t>
      </w:r>
      <w:r w:rsidR="00DE2FBE" w:rsidRPr="003B0573">
        <w:rPr>
          <w:szCs w:val="24"/>
          <w:lang w:val="pt-BR"/>
        </w:rPr>
        <w:t>m. veiklos ataskaitai,</w:t>
      </w:r>
      <w:r w:rsidRPr="003B0573">
        <w:rPr>
          <w:szCs w:val="24"/>
          <w:lang w:val="pt-BR"/>
        </w:rPr>
        <w:t xml:space="preserve"> </w:t>
      </w:r>
      <w:r w:rsidR="00DE2FBE" w:rsidRPr="003B0573">
        <w:rPr>
          <w:szCs w:val="24"/>
          <w:lang w:val="pt-BR"/>
        </w:rPr>
        <w:t xml:space="preserve">VšĮ </w:t>
      </w:r>
      <w:r w:rsidR="00DE2FBE" w:rsidRPr="003B0573">
        <w:rPr>
          <w:szCs w:val="24"/>
        </w:rPr>
        <w:t>Seredžiaus ambulatorijos 2023 m išlaidų, skirtų darbo užmokesčiui ir medikamentams, normatyvų nustatymui, VšĮ Seredžiaus ambulatorijos 2022</w:t>
      </w:r>
      <w:r w:rsidRPr="003B0573">
        <w:rPr>
          <w:szCs w:val="24"/>
        </w:rPr>
        <w:t> </w:t>
      </w:r>
      <w:r w:rsidR="00DE2FBE" w:rsidRPr="003B0573">
        <w:rPr>
          <w:szCs w:val="24"/>
        </w:rPr>
        <w:t>metų siektinų veiklos užduočių įvykdymo įvertinimui bei įstaigos vadovui mėnesinės algos kintamosios dalies nustatymui.</w:t>
      </w:r>
    </w:p>
    <w:p w14:paraId="67E66E70" w14:textId="77777777" w:rsidR="00DE2FBE" w:rsidRPr="003B0573" w:rsidRDefault="00DE2FBE" w:rsidP="00DE2FBE">
      <w:pPr>
        <w:suppressAutoHyphens/>
        <w:ind w:firstLine="720"/>
        <w:jc w:val="both"/>
        <w:rPr>
          <w:szCs w:val="24"/>
        </w:rPr>
      </w:pPr>
    </w:p>
    <w:p w14:paraId="0E27AEB5" w14:textId="77777777" w:rsidR="002946D2" w:rsidRPr="003B0573" w:rsidRDefault="002946D2" w:rsidP="00DE2FBE">
      <w:pPr>
        <w:ind w:firstLine="720"/>
        <w:jc w:val="both"/>
        <w:rPr>
          <w:szCs w:val="24"/>
          <w:lang w:val="pt-BR"/>
        </w:rPr>
      </w:pPr>
      <w:r w:rsidRPr="003B0573">
        <w:rPr>
          <w:szCs w:val="24"/>
          <w:lang w:val="pt-BR"/>
        </w:rPr>
        <w:t>5. VšĮ Šimkaičių ambulatorija:</w:t>
      </w:r>
    </w:p>
    <w:p w14:paraId="23661E70" w14:textId="77777777" w:rsidR="00DE2FBE" w:rsidRPr="003B0573" w:rsidRDefault="00DE2FBE" w:rsidP="00DE2FBE">
      <w:pPr>
        <w:ind w:firstLine="720"/>
        <w:jc w:val="both"/>
        <w:rPr>
          <w:szCs w:val="24"/>
        </w:rPr>
      </w:pPr>
      <w:r w:rsidRPr="003B0573">
        <w:rPr>
          <w:szCs w:val="24"/>
          <w:lang w:val="pt-BR"/>
        </w:rPr>
        <w:t xml:space="preserve">5.1. </w:t>
      </w:r>
      <w:r w:rsidRPr="003B0573">
        <w:rPr>
          <w:szCs w:val="24"/>
        </w:rPr>
        <w:t>VšĮ Šimkaičių ambulatorijos 2022 m. veiklos ataskaita.</w:t>
      </w:r>
    </w:p>
    <w:p w14:paraId="1FAA6982" w14:textId="77777777" w:rsidR="00DE2FBE" w:rsidRPr="003B0573" w:rsidRDefault="00DE2FBE" w:rsidP="002946D2">
      <w:pPr>
        <w:ind w:firstLine="720"/>
        <w:jc w:val="both"/>
        <w:rPr>
          <w:szCs w:val="24"/>
        </w:rPr>
      </w:pPr>
      <w:r w:rsidRPr="003B0573">
        <w:rPr>
          <w:szCs w:val="24"/>
        </w:rPr>
        <w:t xml:space="preserve">VšĮ Šimkaičių ambulatorijos vyriausioji gydytoja Laima </w:t>
      </w:r>
      <w:proofErr w:type="spellStart"/>
      <w:r w:rsidRPr="003B0573">
        <w:rPr>
          <w:szCs w:val="24"/>
        </w:rPr>
        <w:t>Balseraitienė</w:t>
      </w:r>
      <w:proofErr w:type="spellEnd"/>
      <w:r w:rsidRPr="003B0573">
        <w:rPr>
          <w:szCs w:val="24"/>
        </w:rPr>
        <w:t xml:space="preserve"> pristatė 2022 m. įstaigos veiklos ataskaitą bei įstaigos veiklos tobulinimo perspektyvas. Įstaiga 2022 m. baigė su teigiamu finansiniu rezultatu, </w:t>
      </w:r>
      <w:bookmarkStart w:id="24" w:name="_Hlk132900760"/>
      <w:r w:rsidRPr="003B0573">
        <w:rPr>
          <w:szCs w:val="24"/>
        </w:rPr>
        <w:t xml:space="preserve">perviršis – 9 786 Eur </w:t>
      </w:r>
      <w:bookmarkEnd w:id="24"/>
      <w:r w:rsidRPr="003B0573">
        <w:rPr>
          <w:szCs w:val="24"/>
        </w:rPr>
        <w:t xml:space="preserve">(2021 m. perviršis – 8 311 Eur). </w:t>
      </w:r>
    </w:p>
    <w:p w14:paraId="679E6A41" w14:textId="77777777" w:rsidR="00DE2FBE" w:rsidRPr="003B0573" w:rsidRDefault="00DE2FBE" w:rsidP="00DE2FBE">
      <w:pPr>
        <w:suppressAutoHyphens/>
        <w:ind w:firstLine="720"/>
        <w:jc w:val="both"/>
        <w:rPr>
          <w:szCs w:val="24"/>
        </w:rPr>
      </w:pPr>
      <w:r w:rsidRPr="003B0573">
        <w:rPr>
          <w:szCs w:val="24"/>
          <w:lang w:val="pt-BR"/>
        </w:rPr>
        <w:t xml:space="preserve">5.2. </w:t>
      </w:r>
      <w:r w:rsidRPr="003B0573">
        <w:rPr>
          <w:szCs w:val="24"/>
        </w:rPr>
        <w:t>VšĮ Šimkaičių ambulatorijos 2022 metų siektinų veiklos užduočių įvykdymo įvertinimas.</w:t>
      </w:r>
    </w:p>
    <w:p w14:paraId="435F2B23" w14:textId="77777777" w:rsidR="00DE2FBE" w:rsidRPr="003B0573" w:rsidRDefault="00DE2FBE" w:rsidP="00DE2FBE">
      <w:pPr>
        <w:suppressAutoHyphens/>
        <w:ind w:firstLine="720"/>
        <w:jc w:val="both"/>
        <w:rPr>
          <w:szCs w:val="24"/>
        </w:rPr>
      </w:pPr>
      <w:r w:rsidRPr="003B0573">
        <w:rPr>
          <w:szCs w:val="24"/>
        </w:rPr>
        <w:t>Pateiktas VšĮ Šimkaičių ambulatorijos 2022 m. siektinų veiklos užduočių įvykdymas ir įvertinimas bei įstaigos vadovui mėnesinės algos kintamosios dalies nustatymas.</w:t>
      </w:r>
    </w:p>
    <w:p w14:paraId="3506AA4B" w14:textId="77777777" w:rsidR="00DE2FBE" w:rsidRPr="003B0573" w:rsidRDefault="00DE2FBE" w:rsidP="002946D2">
      <w:pPr>
        <w:ind w:firstLine="720"/>
        <w:jc w:val="both"/>
        <w:rPr>
          <w:szCs w:val="24"/>
        </w:rPr>
      </w:pPr>
      <w:r w:rsidRPr="003B0573">
        <w:rPr>
          <w:szCs w:val="24"/>
        </w:rPr>
        <w:t xml:space="preserve">Stebėtojų tarybos nariai, vadovaudamiesi </w:t>
      </w:r>
      <w:r w:rsidR="008B61FA" w:rsidRPr="003B0573">
        <w:rPr>
          <w:szCs w:val="24"/>
        </w:rPr>
        <w:t>anksčiau</w:t>
      </w:r>
      <w:r w:rsidRPr="003B0573">
        <w:rPr>
          <w:szCs w:val="24"/>
        </w:rPr>
        <w:t xml:space="preserve"> minėtais teisės aktais, peržiūrėjo įvertintus VšĮ Šimkaičių</w:t>
      </w:r>
      <w:r w:rsidRPr="003B0573">
        <w:rPr>
          <w:szCs w:val="24"/>
          <w:lang w:val="pt-BR"/>
        </w:rPr>
        <w:t xml:space="preserve"> ambulatorijos </w:t>
      </w:r>
      <w:r w:rsidRPr="003B0573">
        <w:rPr>
          <w:szCs w:val="24"/>
        </w:rPr>
        <w:t xml:space="preserve">2022 m. veiklos užduočių vertinimo rodiklius bei pritarė, </w:t>
      </w:r>
      <w:r w:rsidRPr="003B0573">
        <w:rPr>
          <w:szCs w:val="24"/>
        </w:rPr>
        <w:lastRenderedPageBreak/>
        <w:t>kad šios įstaigos vadovui būtų skirtas mėnesinės algos kintamosios dalies dydis – 15</w:t>
      </w:r>
      <w:r w:rsidR="00973169">
        <w:rPr>
          <w:szCs w:val="24"/>
        </w:rPr>
        <w:t> </w:t>
      </w:r>
      <w:r w:rsidRPr="003B0573">
        <w:rPr>
          <w:szCs w:val="24"/>
        </w:rPr>
        <w:t>proc. (bendra balų suma – 55).</w:t>
      </w:r>
    </w:p>
    <w:p w14:paraId="5BBFCB26" w14:textId="77777777" w:rsidR="00DE2FBE" w:rsidRPr="003B0573" w:rsidRDefault="00DE2FBE" w:rsidP="00DE2FBE">
      <w:pPr>
        <w:suppressAutoHyphens/>
        <w:ind w:firstLine="720"/>
        <w:jc w:val="both"/>
        <w:rPr>
          <w:szCs w:val="24"/>
        </w:rPr>
      </w:pPr>
      <w:r w:rsidRPr="003B0573">
        <w:rPr>
          <w:szCs w:val="24"/>
        </w:rPr>
        <w:t xml:space="preserve">5.3. </w:t>
      </w:r>
      <w:r w:rsidRPr="003B0573">
        <w:rPr>
          <w:szCs w:val="24"/>
          <w:lang w:val="pt-BR"/>
        </w:rPr>
        <w:t>VšĮ Šimkaičių ambulatorijos 2023 m. išlaidų, skirtų darbo užmokesčiui ir medikamentams, normatyvų nustatymas.</w:t>
      </w:r>
    </w:p>
    <w:p w14:paraId="67E14AB7" w14:textId="66B20294" w:rsidR="00DE2FBE" w:rsidRPr="003B0573" w:rsidRDefault="00DE2FBE" w:rsidP="00DE2FBE">
      <w:pPr>
        <w:suppressAutoHyphens/>
        <w:ind w:firstLine="720"/>
        <w:jc w:val="both"/>
        <w:rPr>
          <w:szCs w:val="24"/>
        </w:rPr>
      </w:pPr>
      <w:r w:rsidRPr="003B0573">
        <w:rPr>
          <w:szCs w:val="24"/>
        </w:rPr>
        <w:t xml:space="preserve">Įstaigos vadovas pateikė informaciją, kad Jurbarko rajono savivaldybės tarybos bus prašoma 2023 metams nustatyti išlaidų, skirtų darbo užmokesčiui su socialiniu draudimu </w:t>
      </w:r>
      <w:r w:rsidR="003929A5">
        <w:rPr>
          <w:szCs w:val="24"/>
        </w:rPr>
        <w:t> </w:t>
      </w:r>
      <w:r w:rsidRPr="003B0573">
        <w:rPr>
          <w:szCs w:val="24"/>
        </w:rPr>
        <w:t xml:space="preserve">– </w:t>
      </w:r>
      <w:r w:rsidR="003929A5">
        <w:rPr>
          <w:szCs w:val="24"/>
        </w:rPr>
        <w:t> </w:t>
      </w:r>
      <w:r w:rsidRPr="003B0573">
        <w:rPr>
          <w:szCs w:val="24"/>
        </w:rPr>
        <w:t>90</w:t>
      </w:r>
      <w:r w:rsidR="00973169">
        <w:rPr>
          <w:szCs w:val="24"/>
        </w:rPr>
        <w:t> </w:t>
      </w:r>
      <w:r w:rsidRPr="003B0573">
        <w:rPr>
          <w:szCs w:val="24"/>
        </w:rPr>
        <w:t xml:space="preserve">proc. visų pagrindinės veiklos išlaidų bei išlaidų normatyvą medikamentams (procentais nuo gautų Privalomojo sveikatos draudimo fondo lėšų) – 4 proc. </w:t>
      </w:r>
    </w:p>
    <w:p w14:paraId="48FC4D7C" w14:textId="77777777" w:rsidR="00DE2FBE" w:rsidRPr="003B0573" w:rsidRDefault="00DE2FBE" w:rsidP="002946D2">
      <w:pPr>
        <w:suppressAutoHyphens/>
        <w:ind w:firstLine="720"/>
        <w:contextualSpacing/>
        <w:jc w:val="both"/>
        <w:rPr>
          <w:szCs w:val="24"/>
        </w:rPr>
      </w:pPr>
      <w:r w:rsidRPr="003B0573">
        <w:rPr>
          <w:szCs w:val="24"/>
        </w:rPr>
        <w:t>2022 m. išlaidų normatyvas darbo užmokesčiui (procentais, su socialinio draudimo įmokomis)</w:t>
      </w:r>
      <w:r w:rsidR="00E27DA5" w:rsidRPr="003B0573">
        <w:rPr>
          <w:szCs w:val="24"/>
        </w:rPr>
        <w:t>:</w:t>
      </w:r>
      <w:r w:rsidRPr="003B0573">
        <w:rPr>
          <w:szCs w:val="24"/>
        </w:rPr>
        <w:t xml:space="preserve"> buvo patvirtinta – 90 proc., įvykdyta – 82,7 proc. Išlaidų normatyvas medikamentams (procentais nuo gautų Privalomojo sveikatos draudimo fondo lėšų)</w:t>
      </w:r>
      <w:r w:rsidR="00E27DA5" w:rsidRPr="003B0573">
        <w:rPr>
          <w:szCs w:val="24"/>
        </w:rPr>
        <w:t>:</w:t>
      </w:r>
      <w:r w:rsidRPr="003B0573">
        <w:rPr>
          <w:szCs w:val="24"/>
        </w:rPr>
        <w:t xml:space="preserve"> buvo patvirtintas – 4 proc., įvykdyta – 1,2 proc.</w:t>
      </w:r>
    </w:p>
    <w:p w14:paraId="12356352" w14:textId="77777777" w:rsidR="00DE2FBE" w:rsidRPr="003B0573" w:rsidRDefault="00DE2FBE" w:rsidP="00DE2FBE">
      <w:pPr>
        <w:ind w:firstLine="720"/>
        <w:jc w:val="both"/>
        <w:rPr>
          <w:bCs/>
          <w:szCs w:val="24"/>
        </w:rPr>
      </w:pPr>
      <w:r w:rsidRPr="003B0573">
        <w:rPr>
          <w:szCs w:val="24"/>
        </w:rPr>
        <w:t xml:space="preserve">Stebėtojų tarybos nariai pateikė klausimus įstaigos vadovui, į kuriuos buvo išsamiai atsakyta. </w:t>
      </w:r>
    </w:p>
    <w:p w14:paraId="252FE907" w14:textId="77777777" w:rsidR="00DE2FBE" w:rsidRPr="003B0573" w:rsidRDefault="002946D2" w:rsidP="002946D2">
      <w:pPr>
        <w:suppressAutoHyphens/>
        <w:ind w:firstLine="720"/>
        <w:jc w:val="both"/>
        <w:rPr>
          <w:szCs w:val="24"/>
        </w:rPr>
      </w:pPr>
      <w:r w:rsidRPr="003B0573">
        <w:rPr>
          <w:szCs w:val="24"/>
        </w:rPr>
        <w:t xml:space="preserve">Buvo </w:t>
      </w:r>
      <w:r w:rsidRPr="003B0573">
        <w:rPr>
          <w:szCs w:val="24"/>
          <w:lang w:val="pt-BR"/>
        </w:rPr>
        <w:t>priimtas sprendimas visais balsais „už“</w:t>
      </w:r>
      <w:r w:rsidRPr="003B0573">
        <w:rPr>
          <w:bCs/>
          <w:szCs w:val="24"/>
        </w:rPr>
        <w:t xml:space="preserve"> </w:t>
      </w:r>
      <w:r w:rsidRPr="003B0573">
        <w:rPr>
          <w:szCs w:val="24"/>
        </w:rPr>
        <w:t xml:space="preserve">pritarti </w:t>
      </w:r>
      <w:r w:rsidR="00DE2FBE" w:rsidRPr="003B0573">
        <w:rPr>
          <w:szCs w:val="24"/>
        </w:rPr>
        <w:t xml:space="preserve">VšĮ Šimkaičių ambulatorijos </w:t>
      </w:r>
      <w:bookmarkStart w:id="25" w:name="_Hlk132901057"/>
      <w:r w:rsidR="00DE2FBE" w:rsidRPr="003B0573">
        <w:rPr>
          <w:szCs w:val="24"/>
          <w:lang w:val="pt-BR"/>
        </w:rPr>
        <w:t>2022</w:t>
      </w:r>
      <w:r w:rsidRPr="003B0573">
        <w:rPr>
          <w:szCs w:val="24"/>
          <w:lang w:val="pt-BR"/>
        </w:rPr>
        <w:t> </w:t>
      </w:r>
      <w:r w:rsidR="00DE2FBE" w:rsidRPr="003B0573">
        <w:rPr>
          <w:szCs w:val="24"/>
          <w:lang w:val="pt-BR"/>
        </w:rPr>
        <w:t xml:space="preserve">m. veiklos ataskaitai, VšĮ </w:t>
      </w:r>
      <w:r w:rsidR="00DE2FBE" w:rsidRPr="003B0573">
        <w:rPr>
          <w:szCs w:val="24"/>
        </w:rPr>
        <w:t>Šimkaičių ambulatorijos 2023 m išlaidų, skirtų darbo užmokesčiui ir medikamentams, normatyvų nustatymui, VšĮ Šimkaičių ambulatorijos 2022 metų siektinų veiklos užduočių įvykdymo įvertinimui bei įstaigos vadovui mėnesinės algos kintamosios dalies nustatymui.</w:t>
      </w:r>
    </w:p>
    <w:p w14:paraId="3A0B79C6" w14:textId="77777777" w:rsidR="00DE2FBE" w:rsidRPr="003B0573" w:rsidRDefault="00DE2FBE" w:rsidP="00DE2FBE">
      <w:pPr>
        <w:suppressAutoHyphens/>
        <w:ind w:firstLine="720"/>
        <w:jc w:val="both"/>
        <w:rPr>
          <w:szCs w:val="24"/>
        </w:rPr>
      </w:pPr>
    </w:p>
    <w:bookmarkEnd w:id="25"/>
    <w:p w14:paraId="654B7EAA" w14:textId="77777777" w:rsidR="002946D2" w:rsidRPr="003B0573" w:rsidRDefault="002946D2" w:rsidP="00DE2FBE">
      <w:pPr>
        <w:ind w:firstLine="720"/>
        <w:jc w:val="both"/>
        <w:rPr>
          <w:szCs w:val="24"/>
          <w:lang w:val="pt-BR"/>
        </w:rPr>
      </w:pPr>
      <w:r w:rsidRPr="003B0573">
        <w:rPr>
          <w:szCs w:val="24"/>
          <w:lang w:val="pt-BR"/>
        </w:rPr>
        <w:t>6. VšĮ Viešvilės ambulatorija:</w:t>
      </w:r>
    </w:p>
    <w:p w14:paraId="1C472284" w14:textId="77777777" w:rsidR="00DE2FBE" w:rsidRPr="003B0573" w:rsidRDefault="00DE2FBE" w:rsidP="00DE2FBE">
      <w:pPr>
        <w:ind w:firstLine="720"/>
        <w:jc w:val="both"/>
        <w:rPr>
          <w:szCs w:val="24"/>
        </w:rPr>
      </w:pPr>
      <w:r w:rsidRPr="003B0573">
        <w:rPr>
          <w:szCs w:val="24"/>
          <w:lang w:val="pt-BR"/>
        </w:rPr>
        <w:t>6</w:t>
      </w:r>
      <w:r w:rsidRPr="003B0573">
        <w:rPr>
          <w:szCs w:val="24"/>
        </w:rPr>
        <w:t>.1. VšĮ Viešvilės ambulatorijos 2022 m. veiklos ataskaita.</w:t>
      </w:r>
    </w:p>
    <w:p w14:paraId="7003E4DD" w14:textId="77777777" w:rsidR="00DE2FBE" w:rsidRPr="003B0573" w:rsidRDefault="00DE2FBE" w:rsidP="00DE2FBE">
      <w:pPr>
        <w:ind w:firstLine="720"/>
        <w:jc w:val="both"/>
        <w:rPr>
          <w:szCs w:val="24"/>
        </w:rPr>
      </w:pPr>
      <w:r w:rsidRPr="003B0573">
        <w:rPr>
          <w:szCs w:val="24"/>
        </w:rPr>
        <w:t xml:space="preserve">VšĮ Viešvilės ambulatorijos vyriausioji finansininkė Rima Lukošienė pristatė 2022 m. įstaigos veiklos ataskaitą bei įstaigos veiklos tobulinimo perspektyvas. Įstaiga 2022 m. baigė su teigiamu finansiniu rezultatu, perviršis – 3 266 Eur (2021 m. perviršis – 792 Eur). </w:t>
      </w:r>
    </w:p>
    <w:p w14:paraId="606FD3FD" w14:textId="77777777" w:rsidR="00DE2FBE" w:rsidRPr="003B0573" w:rsidRDefault="00DE2FBE" w:rsidP="002946D2">
      <w:pPr>
        <w:ind w:firstLine="720"/>
        <w:jc w:val="both"/>
        <w:rPr>
          <w:bCs/>
          <w:szCs w:val="24"/>
        </w:rPr>
      </w:pPr>
      <w:r w:rsidRPr="003B0573">
        <w:rPr>
          <w:szCs w:val="24"/>
        </w:rPr>
        <w:t>Stebėtojų tarybos nariai pateikė klausimus įstaigos vyriausiajam finansini</w:t>
      </w:r>
      <w:r w:rsidR="00B55F35" w:rsidRPr="003B0573">
        <w:rPr>
          <w:szCs w:val="24"/>
        </w:rPr>
        <w:t>n</w:t>
      </w:r>
      <w:r w:rsidRPr="003B0573">
        <w:rPr>
          <w:szCs w:val="24"/>
        </w:rPr>
        <w:t xml:space="preserve">kui, į kuriuos buvo išsamiai atsakyta. </w:t>
      </w:r>
    </w:p>
    <w:p w14:paraId="3D248BB8" w14:textId="77777777" w:rsidR="00DE2FBE" w:rsidRPr="003B0573" w:rsidRDefault="00DE2FBE" w:rsidP="00DE2FBE">
      <w:pPr>
        <w:suppressAutoHyphens/>
        <w:ind w:firstLine="720"/>
        <w:jc w:val="both"/>
        <w:rPr>
          <w:szCs w:val="24"/>
        </w:rPr>
      </w:pPr>
      <w:r w:rsidRPr="003B0573">
        <w:rPr>
          <w:szCs w:val="24"/>
          <w:lang w:val="pt-BR"/>
        </w:rPr>
        <w:t xml:space="preserve">6.2. </w:t>
      </w:r>
      <w:r w:rsidRPr="003B0573">
        <w:rPr>
          <w:szCs w:val="24"/>
        </w:rPr>
        <w:t>VšĮ Viešvilės ambulatorijos 2022 metų siektinų veiklos užduočių įvykdymo įvertinimas.</w:t>
      </w:r>
    </w:p>
    <w:p w14:paraId="3E10E085" w14:textId="77777777" w:rsidR="00DE2FBE" w:rsidRPr="003B0573" w:rsidRDefault="00DE2FBE" w:rsidP="00DE2FBE">
      <w:pPr>
        <w:suppressAutoHyphens/>
        <w:ind w:firstLine="720"/>
        <w:jc w:val="both"/>
        <w:rPr>
          <w:szCs w:val="24"/>
        </w:rPr>
      </w:pPr>
      <w:r w:rsidRPr="003B0573">
        <w:rPr>
          <w:szCs w:val="24"/>
        </w:rPr>
        <w:t>Pateiktas VšĮ Viešvilės ambulatorijos 2022 m. siektinų veiklos užduočių įvykdymas ir įvertinimas bei įstaigos vadovui mėnesinės algos kintamosios dalies nustatymas.</w:t>
      </w:r>
    </w:p>
    <w:p w14:paraId="28821D84" w14:textId="77777777" w:rsidR="00DE2FBE" w:rsidRPr="003B0573" w:rsidRDefault="00DE2FBE" w:rsidP="002946D2">
      <w:pPr>
        <w:ind w:firstLine="720"/>
        <w:jc w:val="both"/>
        <w:rPr>
          <w:szCs w:val="24"/>
        </w:rPr>
      </w:pPr>
      <w:r w:rsidRPr="003B0573">
        <w:rPr>
          <w:szCs w:val="24"/>
        </w:rPr>
        <w:t xml:space="preserve">Stebėtojų tarybos nariai, vadovaudamiesi </w:t>
      </w:r>
      <w:r w:rsidR="008B61FA" w:rsidRPr="003B0573">
        <w:rPr>
          <w:szCs w:val="24"/>
        </w:rPr>
        <w:t>anksčiau</w:t>
      </w:r>
      <w:r w:rsidRPr="003B0573">
        <w:rPr>
          <w:szCs w:val="24"/>
        </w:rPr>
        <w:t xml:space="preserve"> minėtais teisės aktais, peržiūrėjo įvertintus VšĮ Viešvilės</w:t>
      </w:r>
      <w:r w:rsidRPr="003B0573">
        <w:rPr>
          <w:szCs w:val="24"/>
          <w:lang w:val="pt-BR"/>
        </w:rPr>
        <w:t xml:space="preserve"> ambulatorijos </w:t>
      </w:r>
      <w:r w:rsidRPr="003B0573">
        <w:rPr>
          <w:szCs w:val="24"/>
        </w:rPr>
        <w:t>2022 m. veiklos užduočių vertinimo rodiklius bei pritarė, kad šios įstaigos vadovui būtų skirtas mėnesinės algos kintamosios dalies dydis – 15 proc. (bendra balų suma – 55).</w:t>
      </w:r>
    </w:p>
    <w:p w14:paraId="22B32A92" w14:textId="77777777" w:rsidR="00DE2FBE" w:rsidRPr="003B0573" w:rsidRDefault="00DE2FBE" w:rsidP="00DE2FBE">
      <w:pPr>
        <w:suppressAutoHyphens/>
        <w:ind w:firstLine="720"/>
        <w:jc w:val="both"/>
        <w:rPr>
          <w:szCs w:val="24"/>
        </w:rPr>
      </w:pPr>
      <w:r w:rsidRPr="003B0573">
        <w:rPr>
          <w:szCs w:val="24"/>
        </w:rPr>
        <w:t xml:space="preserve">6.3. </w:t>
      </w:r>
      <w:r w:rsidRPr="003B0573">
        <w:rPr>
          <w:szCs w:val="24"/>
          <w:lang w:val="pt-BR"/>
        </w:rPr>
        <w:t>VšĮ Viešvilės ambulatorijos 2023 m. išlaidų, skirtų darbo užmokesčiui ir medikamentams, normatyvų nustatymas.</w:t>
      </w:r>
    </w:p>
    <w:p w14:paraId="4E74DFCE" w14:textId="15C3D280" w:rsidR="00DE2FBE" w:rsidRPr="003B0573" w:rsidRDefault="00DE2FBE" w:rsidP="00DE2FBE">
      <w:pPr>
        <w:suppressAutoHyphens/>
        <w:ind w:firstLine="720"/>
        <w:jc w:val="both"/>
        <w:rPr>
          <w:szCs w:val="24"/>
        </w:rPr>
      </w:pPr>
      <w:r w:rsidRPr="003B0573">
        <w:rPr>
          <w:szCs w:val="24"/>
        </w:rPr>
        <w:t xml:space="preserve">VšĮ Viešvilės ambulatorijos vyriausioji finansininkė Rima Lukošienė pateikė informaciją, kad Jurbarko rajono savivaldybės tarybos bus prašoma 2023 metams nustatyti išlaidų, skirtų darbo užmokesčiui su socialiniu draudimu – 83 proc. visų pagrindinės veiklos išlaidų bei išlaidų normatyvą medikamentams (procentais nuo gautų Privalomojo sveikatos draudimo fondo lėšų) </w:t>
      </w:r>
      <w:r w:rsidR="00185AAF">
        <w:t xml:space="preserve">   </w:t>
      </w:r>
      <w:r w:rsidRPr="003B0573">
        <w:rPr>
          <w:szCs w:val="24"/>
        </w:rPr>
        <w:t xml:space="preserve">– </w:t>
      </w:r>
      <w:r w:rsidR="00185AAF">
        <w:t> </w:t>
      </w:r>
      <w:r w:rsidRPr="003B0573">
        <w:rPr>
          <w:szCs w:val="24"/>
        </w:rPr>
        <w:t xml:space="preserve">5 proc. </w:t>
      </w:r>
    </w:p>
    <w:p w14:paraId="74BAC796" w14:textId="77777777" w:rsidR="00DE2FBE" w:rsidRPr="003B0573" w:rsidRDefault="00DE2FBE" w:rsidP="00DE2FBE">
      <w:pPr>
        <w:suppressAutoHyphens/>
        <w:ind w:firstLine="720"/>
        <w:contextualSpacing/>
        <w:jc w:val="both"/>
        <w:rPr>
          <w:szCs w:val="24"/>
        </w:rPr>
      </w:pPr>
      <w:r w:rsidRPr="003B0573">
        <w:rPr>
          <w:szCs w:val="24"/>
        </w:rPr>
        <w:t>2022 m. išlaidų normatyvas darbo užmokesčiui (procentais, su socialinio draudimo įmokomis)</w:t>
      </w:r>
      <w:r w:rsidR="00E27DA5" w:rsidRPr="003B0573">
        <w:rPr>
          <w:szCs w:val="24"/>
        </w:rPr>
        <w:t>:</w:t>
      </w:r>
      <w:r w:rsidRPr="003B0573">
        <w:rPr>
          <w:szCs w:val="24"/>
        </w:rPr>
        <w:t xml:space="preserve"> buvo patvirtinta – 83 proc., įvykdyta – 76,3 proc. Išlaidų normatyvas medikamentams (procentais nuo gautų Privalomojo sveikatos draudimo fondo lėšų)</w:t>
      </w:r>
      <w:r w:rsidR="00E27DA5" w:rsidRPr="003B0573">
        <w:rPr>
          <w:szCs w:val="24"/>
        </w:rPr>
        <w:t>:</w:t>
      </w:r>
      <w:r w:rsidRPr="003B0573">
        <w:rPr>
          <w:szCs w:val="24"/>
        </w:rPr>
        <w:t xml:space="preserve"> buvo patvirtintas – 5 proc., įvykdyta – 1,5 proc.</w:t>
      </w:r>
    </w:p>
    <w:p w14:paraId="3C87B8F5" w14:textId="77777777" w:rsidR="009F1FFE" w:rsidRPr="003B0573" w:rsidRDefault="002946D2" w:rsidP="006F1BA5">
      <w:pPr>
        <w:suppressAutoHyphens/>
        <w:ind w:firstLine="720"/>
        <w:jc w:val="both"/>
        <w:rPr>
          <w:szCs w:val="24"/>
        </w:rPr>
      </w:pPr>
      <w:r w:rsidRPr="003B0573">
        <w:rPr>
          <w:szCs w:val="24"/>
        </w:rPr>
        <w:t xml:space="preserve">Buvo </w:t>
      </w:r>
      <w:r w:rsidRPr="003B0573">
        <w:rPr>
          <w:szCs w:val="24"/>
          <w:lang w:val="pt-BR"/>
        </w:rPr>
        <w:t>priimtas sprendimas visais balsais „už“</w:t>
      </w:r>
      <w:r w:rsidRPr="003B0573">
        <w:rPr>
          <w:bCs/>
          <w:szCs w:val="24"/>
        </w:rPr>
        <w:t xml:space="preserve"> </w:t>
      </w:r>
      <w:r w:rsidRPr="003B0573">
        <w:rPr>
          <w:szCs w:val="24"/>
        </w:rPr>
        <w:t xml:space="preserve">pritarti </w:t>
      </w:r>
      <w:r w:rsidR="00DE2FBE" w:rsidRPr="003B0573">
        <w:rPr>
          <w:szCs w:val="24"/>
        </w:rPr>
        <w:t>VšĮ Viešvilės ambulatorijos</w:t>
      </w:r>
      <w:r w:rsidR="00DE2FBE" w:rsidRPr="003B0573">
        <w:rPr>
          <w:szCs w:val="24"/>
          <w:lang w:val="pt-BR"/>
        </w:rPr>
        <w:t xml:space="preserve"> 2022</w:t>
      </w:r>
      <w:r w:rsidR="00F321EB">
        <w:rPr>
          <w:szCs w:val="24"/>
          <w:lang w:val="pt-BR"/>
        </w:rPr>
        <w:t> </w:t>
      </w:r>
      <w:r w:rsidR="00DE2FBE" w:rsidRPr="003B0573">
        <w:rPr>
          <w:szCs w:val="24"/>
          <w:lang w:val="pt-BR"/>
        </w:rPr>
        <w:t xml:space="preserve">m. veiklos ataskaitai, VšĮ </w:t>
      </w:r>
      <w:r w:rsidR="00DE2FBE" w:rsidRPr="003B0573">
        <w:rPr>
          <w:szCs w:val="24"/>
        </w:rPr>
        <w:t>Viešvilės ambulatorijos 2023 m išlaidų, skirtų darbo užmokesčiui ir medikamentams, normatyvų nustatymui, VšĮ Viešvilės ambulatorijos 2022 metų siektinų veiklos užduočių įvykdymo įvertinimui bei įstaigos vadovui mėnesinės algos kintamosios dalies nustatymui.</w:t>
      </w:r>
    </w:p>
    <w:p w14:paraId="3DCF6566" w14:textId="77777777" w:rsidR="00636CD2" w:rsidRPr="003B0573" w:rsidRDefault="004309CE" w:rsidP="004309CE">
      <w:pPr>
        <w:suppressAutoHyphens/>
        <w:ind w:firstLine="720"/>
        <w:jc w:val="both"/>
        <w:rPr>
          <w:szCs w:val="24"/>
          <w:lang w:eastAsia="ar-SA"/>
        </w:rPr>
      </w:pPr>
      <w:r w:rsidRPr="003B0573">
        <w:rPr>
          <w:szCs w:val="24"/>
          <w:lang w:eastAsia="ar-SA"/>
        </w:rPr>
        <w:lastRenderedPageBreak/>
        <w:t xml:space="preserve">Stebėtojų tarybos nariams buvo teikiama informacija dėl </w:t>
      </w:r>
      <w:r w:rsidR="00636CD2" w:rsidRPr="003B0573">
        <w:rPr>
          <w:szCs w:val="24"/>
        </w:rPr>
        <w:t>Lietuvos Respublikos sveikatos apsaugos ministerijos inicijuojam</w:t>
      </w:r>
      <w:r w:rsidRPr="003B0573">
        <w:rPr>
          <w:szCs w:val="24"/>
        </w:rPr>
        <w:t>os</w:t>
      </w:r>
      <w:r w:rsidR="00636CD2" w:rsidRPr="003B0573">
        <w:rPr>
          <w:szCs w:val="24"/>
        </w:rPr>
        <w:t xml:space="preserve"> sveikatos priežiūros įstaigų tinklo reform</w:t>
      </w:r>
      <w:r w:rsidRPr="003B0573">
        <w:rPr>
          <w:szCs w:val="24"/>
        </w:rPr>
        <w:t>os</w:t>
      </w:r>
      <w:r w:rsidR="00636CD2" w:rsidRPr="003B0573">
        <w:rPr>
          <w:szCs w:val="24"/>
        </w:rPr>
        <w:t>.</w:t>
      </w:r>
    </w:p>
    <w:p w14:paraId="5871BE17" w14:textId="77777777" w:rsidR="00636CD2" w:rsidRPr="003B0573" w:rsidRDefault="00636CD2" w:rsidP="00636CD2">
      <w:pPr>
        <w:shd w:val="clear" w:color="auto" w:fill="FFFFFF"/>
        <w:tabs>
          <w:tab w:val="left" w:pos="1134"/>
          <w:tab w:val="left" w:pos="1276"/>
          <w:tab w:val="left" w:pos="1418"/>
        </w:tabs>
        <w:ind w:firstLine="720"/>
        <w:jc w:val="both"/>
        <w:rPr>
          <w:rFonts w:eastAsia="Calibri"/>
          <w:szCs w:val="24"/>
        </w:rPr>
      </w:pPr>
      <w:r w:rsidRPr="003B0573">
        <w:rPr>
          <w:szCs w:val="24"/>
        </w:rPr>
        <w:t xml:space="preserve">Jurbarko rajono savivaldybės administracija, atsižvelgdama į </w:t>
      </w:r>
      <w:r w:rsidRPr="003B0573">
        <w:rPr>
          <w:rFonts w:eastAsia="Calibri"/>
          <w:szCs w:val="24"/>
        </w:rPr>
        <w:t xml:space="preserve">Lietuvos Respublikos sveikatos apsaugos ministerijos inicijuojamą sveikatos priežiūros įstaigų tinklo reformą, </w:t>
      </w:r>
      <w:r w:rsidRPr="003B0573">
        <w:rPr>
          <w:szCs w:val="24"/>
        </w:rPr>
        <w:t xml:space="preserve">ne kartą teikė informaciją Sveikatos apsaugos ministerijai dėl </w:t>
      </w:r>
      <w:r w:rsidRPr="003B0573">
        <w:rPr>
          <w:rFonts w:eastAsia="Calibri"/>
          <w:szCs w:val="24"/>
        </w:rPr>
        <w:t>asmens sveikatos priežiūros įstaigų tinklo tinkamo pokyčių įgyvendinimo ir finansų planavimo Jurbarko rajono savivaldybėje.</w:t>
      </w:r>
    </w:p>
    <w:p w14:paraId="1E964F80" w14:textId="77777777" w:rsidR="00636CD2" w:rsidRPr="003B0573" w:rsidRDefault="00636CD2" w:rsidP="00636CD2">
      <w:pPr>
        <w:shd w:val="clear" w:color="auto" w:fill="FFFFFF"/>
        <w:tabs>
          <w:tab w:val="left" w:pos="1134"/>
          <w:tab w:val="left" w:pos="1276"/>
          <w:tab w:val="left" w:pos="1418"/>
        </w:tabs>
        <w:ind w:firstLine="720"/>
        <w:jc w:val="both"/>
        <w:rPr>
          <w:rFonts w:eastAsia="Calibri"/>
          <w:szCs w:val="24"/>
        </w:rPr>
      </w:pPr>
      <w:r w:rsidRPr="003B0573">
        <w:rPr>
          <w:szCs w:val="24"/>
          <w:lang w:eastAsia="en-US"/>
        </w:rPr>
        <w:t xml:space="preserve">Jurbarko rajono savivaldybės teritorijoje visos veikiančios privačios asmens sveikatos priežiūros įstaigos buvo informuotos apie galimybę dalyvauti </w:t>
      </w:r>
      <w:r w:rsidRPr="003B0573">
        <w:rPr>
          <w:szCs w:val="24"/>
        </w:rPr>
        <w:t xml:space="preserve">Lietuvos Respublikos </w:t>
      </w:r>
      <w:bookmarkStart w:id="26" w:name="_Hlk101369852"/>
      <w:r w:rsidRPr="003B0573">
        <w:rPr>
          <w:szCs w:val="24"/>
        </w:rPr>
        <w:t xml:space="preserve">sveikatos apsaugos ministerijos </w:t>
      </w:r>
      <w:bookmarkEnd w:id="26"/>
      <w:r w:rsidRPr="003B0573">
        <w:rPr>
          <w:szCs w:val="24"/>
        </w:rPr>
        <w:t>inicijuojamoje sveikatos priežiūros įstaigų tinklo reformoje.</w:t>
      </w:r>
      <w:r w:rsidRPr="003B0573">
        <w:rPr>
          <w:rFonts w:eastAsia="Calibri"/>
          <w:szCs w:val="24"/>
        </w:rPr>
        <w:t xml:space="preserve"> </w:t>
      </w:r>
      <w:r w:rsidRPr="003B0573">
        <w:rPr>
          <w:szCs w:val="24"/>
        </w:rPr>
        <w:t xml:space="preserve">Ne kartą buvo rengiami susitikimai su ASPĮ, nepriklausomai nuo jų teisinės formos ir pavaldumo, tiek </w:t>
      </w:r>
      <w:bookmarkStart w:id="27" w:name="_Hlk101369900"/>
      <w:r w:rsidRPr="003B0573">
        <w:rPr>
          <w:szCs w:val="24"/>
        </w:rPr>
        <w:t xml:space="preserve">Sveikatos apsaugos ministerijos </w:t>
      </w:r>
      <w:bookmarkEnd w:id="27"/>
      <w:r w:rsidRPr="003B0573">
        <w:rPr>
          <w:szCs w:val="24"/>
        </w:rPr>
        <w:t>iniciatyva, tiek Savivaldybės mero ir Savivaldybės administracijos iniciatyva dėl ASPĮ tinklo tinkamo pokyčių įgyvendinimo ir finansų planavimo. ASPĮ, nepriklausomai nuo jų teisinės formos ir pavaldumo, aktyviai dom</w:t>
      </w:r>
      <w:r w:rsidR="004309CE" w:rsidRPr="003B0573">
        <w:rPr>
          <w:szCs w:val="24"/>
        </w:rPr>
        <w:t>ėjosi</w:t>
      </w:r>
      <w:r w:rsidRPr="003B0573">
        <w:rPr>
          <w:szCs w:val="24"/>
        </w:rPr>
        <w:t xml:space="preserve"> ir dalyva</w:t>
      </w:r>
      <w:r w:rsidR="004309CE" w:rsidRPr="003B0573">
        <w:rPr>
          <w:szCs w:val="24"/>
        </w:rPr>
        <w:t>vo</w:t>
      </w:r>
      <w:r w:rsidRPr="003B0573">
        <w:rPr>
          <w:szCs w:val="24"/>
        </w:rPr>
        <w:t xml:space="preserve"> reformos įgyvendinimo planų aptarimuose, teik</w:t>
      </w:r>
      <w:r w:rsidR="004309CE" w:rsidRPr="003B0573">
        <w:rPr>
          <w:szCs w:val="24"/>
        </w:rPr>
        <w:t>ė</w:t>
      </w:r>
      <w:r w:rsidRPr="003B0573">
        <w:rPr>
          <w:szCs w:val="24"/>
        </w:rPr>
        <w:t xml:space="preserve"> Savivaldybei planuojamus poreikius, reikalingus reformos įgyvendinimui.</w:t>
      </w:r>
    </w:p>
    <w:p w14:paraId="07749E7F" w14:textId="77777777" w:rsidR="00636CD2" w:rsidRPr="003B0573" w:rsidRDefault="00636CD2" w:rsidP="004309CE">
      <w:pPr>
        <w:suppressAutoHyphens/>
        <w:ind w:firstLine="720"/>
        <w:jc w:val="both"/>
        <w:rPr>
          <w:szCs w:val="24"/>
        </w:rPr>
      </w:pPr>
      <w:r w:rsidRPr="003B0573">
        <w:rPr>
          <w:szCs w:val="24"/>
        </w:rPr>
        <w:t>Savivaldybės administracija teik</w:t>
      </w:r>
      <w:r w:rsidR="004309CE" w:rsidRPr="003B0573">
        <w:rPr>
          <w:szCs w:val="24"/>
        </w:rPr>
        <w:t>ė</w:t>
      </w:r>
      <w:r w:rsidRPr="003B0573">
        <w:rPr>
          <w:szCs w:val="24"/>
        </w:rPr>
        <w:t xml:space="preserve"> visą prašomą reikalingą informaciją Sveikatos apsaugos ministerijai dėl ASPĮ tinklo tinkamo pokyčių įgyvendinimo ir finansų planavimo.</w:t>
      </w:r>
    </w:p>
    <w:p w14:paraId="1FF11C12" w14:textId="77777777" w:rsidR="00636CD2" w:rsidRPr="003B0573" w:rsidRDefault="00636CD2" w:rsidP="00636CD2">
      <w:pPr>
        <w:jc w:val="both"/>
        <w:rPr>
          <w:szCs w:val="24"/>
          <w:lang w:eastAsia="ar-SA"/>
        </w:rPr>
      </w:pPr>
    </w:p>
    <w:p w14:paraId="7FCE9F46" w14:textId="77777777" w:rsidR="00636CD2" w:rsidRPr="003B0573" w:rsidRDefault="00636CD2" w:rsidP="00636CD2">
      <w:pPr>
        <w:jc w:val="both"/>
        <w:rPr>
          <w:szCs w:val="24"/>
          <w:lang w:eastAsia="ar-SA"/>
        </w:rPr>
      </w:pPr>
    </w:p>
    <w:p w14:paraId="34C13E3C" w14:textId="77777777" w:rsidR="00636CD2" w:rsidRPr="003B0573" w:rsidRDefault="00636CD2" w:rsidP="00636CD2">
      <w:pPr>
        <w:jc w:val="both"/>
        <w:rPr>
          <w:szCs w:val="24"/>
        </w:rPr>
      </w:pPr>
      <w:bookmarkStart w:id="28" w:name="_Hlk503199861"/>
    </w:p>
    <w:bookmarkEnd w:id="28"/>
    <w:p w14:paraId="747D5CBC" w14:textId="77777777" w:rsidR="00636CD2" w:rsidRPr="003B0573" w:rsidRDefault="00636CD2" w:rsidP="00636CD2">
      <w:pPr>
        <w:pStyle w:val="Antrats"/>
        <w:tabs>
          <w:tab w:val="clear" w:pos="4153"/>
          <w:tab w:val="clear" w:pos="8306"/>
          <w:tab w:val="left" w:pos="709"/>
        </w:tabs>
        <w:rPr>
          <w:szCs w:val="24"/>
        </w:rPr>
      </w:pPr>
      <w:r w:rsidRPr="003B0573">
        <w:rPr>
          <w:szCs w:val="24"/>
        </w:rPr>
        <w:t>Jurbarko rajono viešųjų asmens sveikatos</w:t>
      </w:r>
      <w:r w:rsidRPr="003B0573">
        <w:rPr>
          <w:szCs w:val="24"/>
        </w:rPr>
        <w:tab/>
      </w:r>
      <w:r w:rsidRPr="003B0573">
        <w:rPr>
          <w:szCs w:val="24"/>
        </w:rPr>
        <w:tab/>
      </w:r>
      <w:r w:rsidRPr="003B0573">
        <w:rPr>
          <w:szCs w:val="24"/>
        </w:rPr>
        <w:tab/>
      </w:r>
      <w:r w:rsidRPr="003B0573">
        <w:rPr>
          <w:szCs w:val="24"/>
        </w:rPr>
        <w:tab/>
      </w:r>
      <w:r w:rsidR="00B07729" w:rsidRPr="003B0573">
        <w:rPr>
          <w:szCs w:val="24"/>
        </w:rPr>
        <w:tab/>
        <w:t xml:space="preserve">Gražina </w:t>
      </w:r>
      <w:proofErr w:type="spellStart"/>
      <w:r w:rsidR="00B07729" w:rsidRPr="003B0573">
        <w:rPr>
          <w:szCs w:val="24"/>
        </w:rPr>
        <w:t>Sutkuvienė</w:t>
      </w:r>
      <w:proofErr w:type="spellEnd"/>
    </w:p>
    <w:p w14:paraId="085B8971" w14:textId="77777777" w:rsidR="00636CD2" w:rsidRPr="003B0573" w:rsidRDefault="00636CD2" w:rsidP="00636CD2">
      <w:pPr>
        <w:pStyle w:val="Antrats"/>
        <w:tabs>
          <w:tab w:val="clear" w:pos="4153"/>
          <w:tab w:val="clear" w:pos="8306"/>
          <w:tab w:val="left" w:pos="709"/>
        </w:tabs>
        <w:rPr>
          <w:szCs w:val="24"/>
        </w:rPr>
      </w:pPr>
      <w:r w:rsidRPr="003B0573">
        <w:rPr>
          <w:szCs w:val="24"/>
        </w:rPr>
        <w:t xml:space="preserve">priežiūros įstaigų Stebėtojų tarybos </w:t>
      </w:r>
      <w:r w:rsidR="00B07729" w:rsidRPr="003B0573">
        <w:rPr>
          <w:szCs w:val="24"/>
        </w:rPr>
        <w:t>sekretorė</w:t>
      </w:r>
      <w:r w:rsidRPr="003B0573">
        <w:rPr>
          <w:szCs w:val="24"/>
        </w:rPr>
        <w:tab/>
      </w:r>
      <w:r w:rsidRPr="003B0573">
        <w:rPr>
          <w:szCs w:val="24"/>
        </w:rPr>
        <w:tab/>
      </w:r>
      <w:r w:rsidRPr="003B0573">
        <w:rPr>
          <w:szCs w:val="24"/>
        </w:rPr>
        <w:tab/>
      </w:r>
      <w:r w:rsidRPr="003B0573">
        <w:rPr>
          <w:szCs w:val="24"/>
        </w:rPr>
        <w:tab/>
      </w:r>
    </w:p>
    <w:p w14:paraId="3AB47251" w14:textId="77777777" w:rsidR="00636CD2" w:rsidRPr="003B0573" w:rsidRDefault="00636CD2" w:rsidP="00F27C80">
      <w:pPr>
        <w:pStyle w:val="Antrats"/>
        <w:tabs>
          <w:tab w:val="clear" w:pos="4153"/>
          <w:tab w:val="clear" w:pos="8306"/>
          <w:tab w:val="left" w:pos="709"/>
        </w:tabs>
        <w:rPr>
          <w:szCs w:val="24"/>
        </w:rPr>
      </w:pPr>
    </w:p>
    <w:p w14:paraId="37926518" w14:textId="77777777" w:rsidR="00636CD2" w:rsidRPr="003B0573" w:rsidRDefault="00636CD2" w:rsidP="00F27C80">
      <w:pPr>
        <w:pStyle w:val="Antrats"/>
        <w:tabs>
          <w:tab w:val="clear" w:pos="4153"/>
          <w:tab w:val="clear" w:pos="8306"/>
          <w:tab w:val="left" w:pos="709"/>
        </w:tabs>
        <w:rPr>
          <w:szCs w:val="24"/>
        </w:rPr>
      </w:pPr>
    </w:p>
    <w:p w14:paraId="063D1121" w14:textId="77777777" w:rsidR="00636CD2" w:rsidRPr="003B0573" w:rsidRDefault="00636CD2" w:rsidP="00F27C80">
      <w:pPr>
        <w:pStyle w:val="Antrats"/>
        <w:tabs>
          <w:tab w:val="clear" w:pos="4153"/>
          <w:tab w:val="clear" w:pos="8306"/>
          <w:tab w:val="left" w:pos="709"/>
        </w:tabs>
        <w:rPr>
          <w:szCs w:val="24"/>
        </w:rPr>
      </w:pPr>
    </w:p>
    <w:p w14:paraId="6FC6D66F" w14:textId="77777777" w:rsidR="00636CD2" w:rsidRPr="003B0573" w:rsidRDefault="00636CD2" w:rsidP="00F27C80">
      <w:pPr>
        <w:pStyle w:val="Antrats"/>
        <w:tabs>
          <w:tab w:val="clear" w:pos="4153"/>
          <w:tab w:val="clear" w:pos="8306"/>
          <w:tab w:val="left" w:pos="709"/>
        </w:tabs>
        <w:rPr>
          <w:szCs w:val="24"/>
        </w:rPr>
      </w:pPr>
    </w:p>
    <w:p w14:paraId="3A1D4A0C" w14:textId="77777777" w:rsidR="00636CD2" w:rsidRDefault="00636CD2" w:rsidP="00F27C80">
      <w:pPr>
        <w:pStyle w:val="Antrats"/>
        <w:tabs>
          <w:tab w:val="clear" w:pos="4153"/>
          <w:tab w:val="clear" w:pos="8306"/>
          <w:tab w:val="left" w:pos="709"/>
        </w:tabs>
      </w:pPr>
    </w:p>
    <w:p w14:paraId="10AE9397" w14:textId="77777777" w:rsidR="002E1F99" w:rsidRDefault="002E1F99" w:rsidP="002E1F99">
      <w:pPr>
        <w:pStyle w:val="Pavadinimas"/>
        <w:jc w:val="left"/>
        <w:rPr>
          <w:b w:val="0"/>
          <w:lang w:val="lt-LT"/>
        </w:rPr>
      </w:pPr>
    </w:p>
    <w:p w14:paraId="1460CA8B" w14:textId="77777777" w:rsidR="00A6073C" w:rsidRDefault="00A6073C" w:rsidP="002E1F99">
      <w:pPr>
        <w:pStyle w:val="Pavadinimas"/>
        <w:jc w:val="left"/>
        <w:rPr>
          <w:b w:val="0"/>
          <w:lang w:val="lt-LT"/>
        </w:rPr>
      </w:pPr>
    </w:p>
    <w:p w14:paraId="6047034C" w14:textId="77777777" w:rsidR="004309CE" w:rsidRDefault="004309CE" w:rsidP="002E1F99">
      <w:pPr>
        <w:pStyle w:val="Pavadinimas"/>
        <w:jc w:val="left"/>
        <w:rPr>
          <w:b w:val="0"/>
          <w:lang w:val="lt-LT"/>
        </w:rPr>
      </w:pPr>
    </w:p>
    <w:p w14:paraId="1F565B6B" w14:textId="77777777" w:rsidR="004309CE" w:rsidRDefault="004309CE" w:rsidP="002E1F99">
      <w:pPr>
        <w:pStyle w:val="Pavadinimas"/>
        <w:jc w:val="left"/>
        <w:rPr>
          <w:b w:val="0"/>
          <w:lang w:val="lt-LT"/>
        </w:rPr>
      </w:pPr>
    </w:p>
    <w:p w14:paraId="4EFDE56C" w14:textId="77777777" w:rsidR="004309CE" w:rsidRDefault="004309CE" w:rsidP="002E1F99">
      <w:pPr>
        <w:pStyle w:val="Pavadinimas"/>
        <w:jc w:val="left"/>
        <w:rPr>
          <w:b w:val="0"/>
          <w:lang w:val="lt-LT"/>
        </w:rPr>
      </w:pPr>
    </w:p>
    <w:p w14:paraId="7D5739FF" w14:textId="77777777" w:rsidR="004309CE" w:rsidRDefault="004309CE" w:rsidP="002E1F99">
      <w:pPr>
        <w:pStyle w:val="Pavadinimas"/>
        <w:jc w:val="left"/>
        <w:rPr>
          <w:b w:val="0"/>
          <w:lang w:val="lt-LT"/>
        </w:rPr>
      </w:pPr>
    </w:p>
    <w:p w14:paraId="1658DCB5" w14:textId="77777777" w:rsidR="004309CE" w:rsidRDefault="004309CE" w:rsidP="002E1F99">
      <w:pPr>
        <w:pStyle w:val="Pavadinimas"/>
        <w:jc w:val="left"/>
        <w:rPr>
          <w:b w:val="0"/>
          <w:lang w:val="lt-LT"/>
        </w:rPr>
      </w:pPr>
    </w:p>
    <w:p w14:paraId="6A17C2F9" w14:textId="77777777" w:rsidR="004309CE" w:rsidRDefault="004309CE" w:rsidP="002E1F99">
      <w:pPr>
        <w:pStyle w:val="Pavadinimas"/>
        <w:jc w:val="left"/>
        <w:rPr>
          <w:b w:val="0"/>
          <w:lang w:val="lt-LT"/>
        </w:rPr>
      </w:pPr>
    </w:p>
    <w:p w14:paraId="2C9FC5A4" w14:textId="77777777" w:rsidR="004309CE" w:rsidRDefault="004309CE" w:rsidP="002E1F99">
      <w:pPr>
        <w:pStyle w:val="Pavadinimas"/>
        <w:jc w:val="left"/>
        <w:rPr>
          <w:b w:val="0"/>
          <w:lang w:val="lt-LT"/>
        </w:rPr>
      </w:pPr>
    </w:p>
    <w:p w14:paraId="086DEFBC" w14:textId="77777777" w:rsidR="004309CE" w:rsidRDefault="004309CE" w:rsidP="002E1F99">
      <w:pPr>
        <w:pStyle w:val="Pavadinimas"/>
        <w:jc w:val="left"/>
        <w:rPr>
          <w:b w:val="0"/>
          <w:lang w:val="lt-LT"/>
        </w:rPr>
      </w:pPr>
    </w:p>
    <w:p w14:paraId="7C92B9E3" w14:textId="77777777" w:rsidR="004309CE" w:rsidRDefault="004309CE" w:rsidP="002E1F99">
      <w:pPr>
        <w:pStyle w:val="Pavadinimas"/>
        <w:jc w:val="left"/>
        <w:rPr>
          <w:b w:val="0"/>
          <w:lang w:val="lt-LT"/>
        </w:rPr>
      </w:pPr>
    </w:p>
    <w:p w14:paraId="23F23B51" w14:textId="77777777" w:rsidR="004309CE" w:rsidRDefault="004309CE" w:rsidP="002E1F99">
      <w:pPr>
        <w:pStyle w:val="Pavadinimas"/>
        <w:jc w:val="left"/>
        <w:rPr>
          <w:b w:val="0"/>
          <w:lang w:val="lt-LT"/>
        </w:rPr>
      </w:pPr>
    </w:p>
    <w:p w14:paraId="1EDA6406" w14:textId="77777777" w:rsidR="004309CE" w:rsidRDefault="004309CE" w:rsidP="002E1F99">
      <w:pPr>
        <w:pStyle w:val="Pavadinimas"/>
        <w:jc w:val="left"/>
        <w:rPr>
          <w:b w:val="0"/>
          <w:lang w:val="lt-LT"/>
        </w:rPr>
      </w:pPr>
    </w:p>
    <w:p w14:paraId="3B3C0C9A" w14:textId="77777777" w:rsidR="004309CE" w:rsidRDefault="004309CE" w:rsidP="002E1F99">
      <w:pPr>
        <w:pStyle w:val="Pavadinimas"/>
        <w:jc w:val="left"/>
        <w:rPr>
          <w:b w:val="0"/>
          <w:lang w:val="lt-LT"/>
        </w:rPr>
      </w:pPr>
    </w:p>
    <w:p w14:paraId="09BC424C" w14:textId="77777777" w:rsidR="004309CE" w:rsidRDefault="004309CE" w:rsidP="002E1F99">
      <w:pPr>
        <w:pStyle w:val="Pavadinimas"/>
        <w:jc w:val="left"/>
        <w:rPr>
          <w:b w:val="0"/>
          <w:lang w:val="lt-LT"/>
        </w:rPr>
      </w:pPr>
    </w:p>
    <w:p w14:paraId="164802A0" w14:textId="77777777" w:rsidR="004309CE" w:rsidRDefault="004309CE" w:rsidP="002E1F99">
      <w:pPr>
        <w:pStyle w:val="Pavadinimas"/>
        <w:jc w:val="left"/>
        <w:rPr>
          <w:b w:val="0"/>
          <w:lang w:val="lt-LT"/>
        </w:rPr>
      </w:pPr>
    </w:p>
    <w:p w14:paraId="6399839F" w14:textId="77777777" w:rsidR="004309CE" w:rsidRDefault="004309CE" w:rsidP="002E1F99">
      <w:pPr>
        <w:pStyle w:val="Pavadinimas"/>
        <w:jc w:val="left"/>
        <w:rPr>
          <w:b w:val="0"/>
          <w:lang w:val="lt-LT"/>
        </w:rPr>
      </w:pPr>
    </w:p>
    <w:p w14:paraId="135B6041" w14:textId="77777777" w:rsidR="004309CE" w:rsidRDefault="004309CE" w:rsidP="002E1F99">
      <w:pPr>
        <w:pStyle w:val="Pavadinimas"/>
        <w:jc w:val="left"/>
        <w:rPr>
          <w:b w:val="0"/>
          <w:lang w:val="lt-LT"/>
        </w:rPr>
      </w:pPr>
    </w:p>
    <w:p w14:paraId="338849E6" w14:textId="77777777" w:rsidR="004309CE" w:rsidRDefault="004309CE" w:rsidP="002E1F99">
      <w:pPr>
        <w:pStyle w:val="Pavadinimas"/>
        <w:jc w:val="left"/>
        <w:rPr>
          <w:b w:val="0"/>
          <w:lang w:val="lt-LT"/>
        </w:rPr>
      </w:pPr>
    </w:p>
    <w:p w14:paraId="21D958EB" w14:textId="77777777" w:rsidR="00673C79" w:rsidRDefault="00673C79" w:rsidP="002E1F99">
      <w:pPr>
        <w:pStyle w:val="Pavadinimas"/>
        <w:jc w:val="left"/>
        <w:rPr>
          <w:b w:val="0"/>
          <w:lang w:val="lt-LT"/>
        </w:rPr>
      </w:pPr>
    </w:p>
    <w:p w14:paraId="4B0EE392" w14:textId="77777777" w:rsidR="00673C79" w:rsidRDefault="00673C79" w:rsidP="002E1F99">
      <w:pPr>
        <w:pStyle w:val="Pavadinimas"/>
        <w:jc w:val="left"/>
        <w:rPr>
          <w:b w:val="0"/>
          <w:lang w:val="lt-LT"/>
        </w:rPr>
      </w:pPr>
    </w:p>
    <w:p w14:paraId="0E87BD72" w14:textId="77777777" w:rsidR="004309CE" w:rsidRDefault="004309CE" w:rsidP="002E1F99">
      <w:pPr>
        <w:pStyle w:val="Pavadinimas"/>
        <w:jc w:val="left"/>
        <w:rPr>
          <w:b w:val="0"/>
          <w:lang w:val="lt-LT"/>
        </w:rPr>
      </w:pPr>
    </w:p>
    <w:p w14:paraId="087B7D6F" w14:textId="77777777" w:rsidR="004309CE" w:rsidRDefault="004309CE" w:rsidP="002E1F99">
      <w:pPr>
        <w:pStyle w:val="Pavadinimas"/>
        <w:jc w:val="left"/>
        <w:rPr>
          <w:b w:val="0"/>
          <w:lang w:val="lt-LT"/>
        </w:rPr>
      </w:pPr>
    </w:p>
    <w:p w14:paraId="0487B596" w14:textId="77777777" w:rsidR="004309CE" w:rsidRDefault="004309CE" w:rsidP="002E1F99">
      <w:pPr>
        <w:pStyle w:val="Pavadinimas"/>
        <w:jc w:val="left"/>
        <w:rPr>
          <w:b w:val="0"/>
          <w:lang w:val="lt-LT"/>
        </w:rPr>
      </w:pPr>
    </w:p>
    <w:p w14:paraId="654E000D" w14:textId="77777777" w:rsidR="00012F12" w:rsidRPr="00636CD2" w:rsidRDefault="00012F12" w:rsidP="002E1F99">
      <w:pPr>
        <w:pStyle w:val="Pavadinimas"/>
        <w:jc w:val="left"/>
        <w:rPr>
          <w:b w:val="0"/>
          <w:lang w:val="lt-LT"/>
        </w:rPr>
      </w:pPr>
    </w:p>
    <w:p w14:paraId="7C64D447" w14:textId="77777777" w:rsidR="00B668F0" w:rsidRDefault="00B668F0" w:rsidP="00B668F0">
      <w:pPr>
        <w:pStyle w:val="Pavadinimas"/>
        <w:pBdr>
          <w:bottom w:val="single" w:sz="12" w:space="1" w:color="auto"/>
        </w:pBdr>
      </w:pPr>
      <w:r>
        <w:t>JURBARKO RAJONO SAVIVALDYBĖS ADMINISTRACIJ</w:t>
      </w:r>
      <w:r w:rsidR="00315490">
        <w:t>A</w:t>
      </w:r>
    </w:p>
    <w:p w14:paraId="433094AA" w14:textId="77777777" w:rsidR="00B668F0" w:rsidRDefault="00B668F0" w:rsidP="00315490">
      <w:pPr>
        <w:pStyle w:val="Pavadinimas"/>
        <w:pBdr>
          <w:bottom w:val="single" w:sz="12" w:space="1" w:color="auto"/>
        </w:pBdr>
        <w:jc w:val="left"/>
      </w:pPr>
    </w:p>
    <w:p w14:paraId="39C414C0" w14:textId="77777777" w:rsidR="002E1F99" w:rsidRDefault="002E1F99" w:rsidP="002E1F99">
      <w:pPr>
        <w:pStyle w:val="Paantrat"/>
      </w:pPr>
    </w:p>
    <w:p w14:paraId="325CDF2B" w14:textId="77777777" w:rsidR="002E1F99" w:rsidRDefault="002E1F99" w:rsidP="002E1F99">
      <w:pPr>
        <w:pStyle w:val="Paantrat"/>
      </w:pPr>
      <w:r>
        <w:t>AIŠKINAMASIS RAŠTAS</w:t>
      </w:r>
    </w:p>
    <w:p w14:paraId="2FEA5129" w14:textId="77777777" w:rsidR="002E1F99" w:rsidRDefault="002E1F99" w:rsidP="002E1F99">
      <w:pPr>
        <w:jc w:val="center"/>
        <w:rPr>
          <w:caps/>
        </w:rPr>
      </w:pPr>
    </w:p>
    <w:p w14:paraId="4B3851E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87EE4">
        <w:rPr>
          <w:b/>
        </w:rPr>
        <w:fldChar w:fldCharType="begin">
          <w:ffData>
            <w:name w:val="DOC_DATA"/>
            <w:enabled/>
            <w:calcOnExit w:val="0"/>
            <w:textInput>
              <w:default w:val="{$DOC_DATA}"/>
            </w:textInput>
          </w:ffData>
        </w:fldChar>
      </w:r>
      <w:r>
        <w:rPr>
          <w:b/>
        </w:rPr>
        <w:instrText xml:space="preserve"> FORMTEXT </w:instrText>
      </w:r>
      <w:r w:rsidR="00487EE4">
        <w:rPr>
          <w:b/>
        </w:rPr>
      </w:r>
      <w:r w:rsidR="00487EE4">
        <w:rPr>
          <w:b/>
        </w:rPr>
        <w:fldChar w:fldCharType="separate"/>
      </w:r>
      <w:r>
        <w:rPr>
          <w:b/>
          <w:noProof/>
        </w:rPr>
        <w:t xml:space="preserve">DĖL JURBARKO RAJONO VIEŠŲJŲ ASMENS SVEIKATOS PRIEŽIŪROS ĮSTAIGŲ STEBĖTOJŲ TARYBOS 2023 METŲ </w:t>
      </w:r>
      <w:r w:rsidR="004A7234">
        <w:rPr>
          <w:b/>
          <w:noProof/>
        </w:rPr>
        <w:t xml:space="preserve">VEIKLOS </w:t>
      </w:r>
      <w:r>
        <w:rPr>
          <w:b/>
          <w:noProof/>
        </w:rPr>
        <w:t>ATASKAITOS</w:t>
      </w:r>
      <w:r w:rsidR="00487EE4">
        <w:rPr>
          <w:b/>
        </w:rPr>
        <w:fldChar w:fldCharType="end"/>
      </w:r>
      <w:r w:rsidRPr="00FD0852">
        <w:rPr>
          <w:b/>
          <w:szCs w:val="26"/>
        </w:rPr>
        <w:t>“</w:t>
      </w:r>
      <w:r w:rsidR="00031B2B" w:rsidRPr="00FD0852">
        <w:rPr>
          <w:b/>
          <w:szCs w:val="26"/>
        </w:rPr>
        <w:t xml:space="preserve"> </w:t>
      </w:r>
      <w:r>
        <w:rPr>
          <w:b/>
          <w:bCs/>
          <w:caps/>
        </w:rPr>
        <w:t>projekto</w:t>
      </w:r>
    </w:p>
    <w:p w14:paraId="4AAA2996" w14:textId="77777777" w:rsidR="002E1F99" w:rsidRDefault="002E1F99" w:rsidP="00A6073C">
      <w:pPr>
        <w:tabs>
          <w:tab w:val="left" w:pos="567"/>
        </w:tabs>
      </w:pPr>
    </w:p>
    <w:p w14:paraId="7D0A3B33" w14:textId="77777777" w:rsidR="00001758" w:rsidRDefault="00487EE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p>
    <w:p w14:paraId="0C8E2052" w14:textId="77777777" w:rsidR="002E1F99" w:rsidRDefault="002E1F99" w:rsidP="00A6073C">
      <w:pPr>
        <w:tabs>
          <w:tab w:val="left" w:pos="0"/>
        </w:tabs>
        <w:jc w:val="center"/>
      </w:pPr>
      <w:r>
        <w:t>Jurbarkas</w:t>
      </w:r>
    </w:p>
    <w:p w14:paraId="437AA8F4" w14:textId="77777777" w:rsidR="006A29E6" w:rsidRDefault="006A29E6" w:rsidP="006A29E6"/>
    <w:tbl>
      <w:tblPr>
        <w:tblW w:w="0" w:type="auto"/>
        <w:tblLook w:val="0000" w:firstRow="0" w:lastRow="0" w:firstColumn="0" w:lastColumn="0" w:noHBand="0" w:noVBand="0"/>
      </w:tblPr>
      <w:tblGrid>
        <w:gridCol w:w="9356"/>
      </w:tblGrid>
      <w:tr w:rsidR="006A29E6" w14:paraId="33D9C235" w14:textId="77777777" w:rsidTr="00A6073C">
        <w:tc>
          <w:tcPr>
            <w:tcW w:w="9572" w:type="dxa"/>
          </w:tcPr>
          <w:p w14:paraId="53B07733" w14:textId="77777777" w:rsidR="006A29E6" w:rsidRDefault="006A29E6" w:rsidP="007371F4">
            <w:pPr>
              <w:tabs>
                <w:tab w:val="left" w:pos="0"/>
              </w:tabs>
              <w:rPr>
                <w:b/>
                <w:bCs/>
                <w:sz w:val="22"/>
              </w:rPr>
            </w:pPr>
            <w:r>
              <w:rPr>
                <w:b/>
                <w:bCs/>
                <w:i/>
                <w:iCs/>
                <w:sz w:val="22"/>
              </w:rPr>
              <w:t>1. Parengto projekto tikslai ir uždaviniai.</w:t>
            </w:r>
          </w:p>
        </w:tc>
      </w:tr>
      <w:tr w:rsidR="006A29E6" w14:paraId="41384CC7" w14:textId="77777777" w:rsidTr="00A6073C">
        <w:tc>
          <w:tcPr>
            <w:tcW w:w="9572" w:type="dxa"/>
          </w:tcPr>
          <w:p w14:paraId="43FC4D8F" w14:textId="77777777" w:rsidR="006A29E6" w:rsidRPr="00A6073C" w:rsidRDefault="009F1FFE" w:rsidP="007371F4">
            <w:pPr>
              <w:tabs>
                <w:tab w:val="left" w:pos="0"/>
              </w:tabs>
              <w:jc w:val="both"/>
              <w:rPr>
                <w:sz w:val="22"/>
                <w:szCs w:val="22"/>
              </w:rPr>
            </w:pPr>
            <w:r>
              <w:rPr>
                <w:sz w:val="22"/>
                <w:szCs w:val="22"/>
              </w:rPr>
              <w:t>Pa</w:t>
            </w:r>
            <w:r w:rsidRPr="002400B4">
              <w:rPr>
                <w:sz w:val="22"/>
                <w:szCs w:val="22"/>
              </w:rPr>
              <w:t>virtinti Jurbarko rajono viešųjų asmens sveikatos priežiūros įstaigų Stebėtojų tarybos (toliau –</w:t>
            </w:r>
            <w:r w:rsidR="00A6073C">
              <w:rPr>
                <w:sz w:val="22"/>
                <w:szCs w:val="22"/>
              </w:rPr>
              <w:t xml:space="preserve"> </w:t>
            </w:r>
            <w:r w:rsidRPr="002400B4">
              <w:rPr>
                <w:sz w:val="22"/>
                <w:szCs w:val="22"/>
              </w:rPr>
              <w:t>Stebėtojų taryba) 202</w:t>
            </w:r>
            <w:r>
              <w:rPr>
                <w:sz w:val="22"/>
                <w:szCs w:val="22"/>
              </w:rPr>
              <w:t>3</w:t>
            </w:r>
            <w:r w:rsidRPr="002400B4">
              <w:rPr>
                <w:sz w:val="22"/>
                <w:szCs w:val="22"/>
              </w:rPr>
              <w:t xml:space="preserve"> m. veiklos ataskaitą.</w:t>
            </w:r>
          </w:p>
        </w:tc>
      </w:tr>
      <w:tr w:rsidR="006A29E6" w14:paraId="478CBBFB" w14:textId="77777777" w:rsidTr="00A6073C">
        <w:tc>
          <w:tcPr>
            <w:tcW w:w="9572" w:type="dxa"/>
          </w:tcPr>
          <w:p w14:paraId="27E6425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41914A7" w14:textId="77777777" w:rsidTr="00A6073C">
        <w:tc>
          <w:tcPr>
            <w:tcW w:w="9572" w:type="dxa"/>
          </w:tcPr>
          <w:p w14:paraId="7D146FFC" w14:textId="77777777" w:rsidR="006A29E6" w:rsidRDefault="00A6073C" w:rsidP="007371F4">
            <w:pPr>
              <w:jc w:val="both"/>
              <w:rPr>
                <w:sz w:val="22"/>
              </w:rPr>
            </w:pPr>
            <w:r w:rsidRPr="002400B4">
              <w:rPr>
                <w:rFonts w:eastAsia="HG Mincho Light J"/>
                <w:sz w:val="22"/>
                <w:szCs w:val="22"/>
              </w:rPr>
              <w:t xml:space="preserve">Vadovaujantis </w:t>
            </w:r>
            <w:r w:rsidRPr="002400B4">
              <w:rPr>
                <w:sz w:val="22"/>
                <w:szCs w:val="22"/>
              </w:rPr>
              <w:t xml:space="preserve">Jurbarko rajono savivaldybės tarybos 2017 m. rugsėjo 28 d. sprendimu Nr. T2-252 „Dėl Jurbarko rajono viešųjų asmens sveikatos priežiūros įstaigų Stebėtojų tarybos nuostatų patvirtinimo“ patvirtintų Stebėtojų tarybos nuostatų </w:t>
            </w:r>
            <w:r w:rsidRPr="002400B4">
              <w:rPr>
                <w:rFonts w:eastAsia="HG Mincho Light J"/>
                <w:sz w:val="22"/>
                <w:szCs w:val="22"/>
              </w:rPr>
              <w:t>24 punktu, Stebėtojų tarybos pirmininkas arba jo įgaliotas Stebėtojų tarybos narys pateikia Savivaldybės tarybai ataskaitą kartą per metus.</w:t>
            </w:r>
          </w:p>
        </w:tc>
      </w:tr>
      <w:tr w:rsidR="006A29E6" w14:paraId="4CE2748E" w14:textId="77777777" w:rsidTr="00A6073C">
        <w:tc>
          <w:tcPr>
            <w:tcW w:w="9572" w:type="dxa"/>
          </w:tcPr>
          <w:p w14:paraId="213A191F" w14:textId="77777777" w:rsidR="006A29E6" w:rsidRDefault="006A29E6" w:rsidP="007371F4">
            <w:pPr>
              <w:tabs>
                <w:tab w:val="left" w:pos="0"/>
              </w:tabs>
              <w:rPr>
                <w:b/>
                <w:bCs/>
                <w:i/>
                <w:iCs/>
                <w:sz w:val="22"/>
              </w:rPr>
            </w:pPr>
            <w:r>
              <w:rPr>
                <w:b/>
                <w:bCs/>
                <w:i/>
                <w:iCs/>
                <w:sz w:val="22"/>
              </w:rPr>
              <w:t>3. Kokių pozityvių rezultatų laukiama.</w:t>
            </w:r>
          </w:p>
        </w:tc>
      </w:tr>
      <w:tr w:rsidR="00A6073C" w14:paraId="22ABE352" w14:textId="77777777" w:rsidTr="00A6073C">
        <w:tc>
          <w:tcPr>
            <w:tcW w:w="9572" w:type="dxa"/>
          </w:tcPr>
          <w:p w14:paraId="269E5191" w14:textId="77777777" w:rsidR="00A6073C" w:rsidRDefault="00A6073C" w:rsidP="00A6073C">
            <w:pPr>
              <w:tabs>
                <w:tab w:val="left" w:pos="0"/>
              </w:tabs>
              <w:jc w:val="both"/>
              <w:rPr>
                <w:sz w:val="22"/>
              </w:rPr>
            </w:pPr>
            <w:r w:rsidRPr="002400B4">
              <w:rPr>
                <w:sz w:val="22"/>
                <w:szCs w:val="22"/>
              </w:rPr>
              <w:t>Savivaldybės taryba bus informuota apie Stebėtojų tarybos veiklą 202</w:t>
            </w:r>
            <w:r>
              <w:rPr>
                <w:sz w:val="22"/>
                <w:szCs w:val="22"/>
              </w:rPr>
              <w:t>3</w:t>
            </w:r>
            <w:r w:rsidRPr="002400B4">
              <w:rPr>
                <w:sz w:val="22"/>
                <w:szCs w:val="22"/>
              </w:rPr>
              <w:t xml:space="preserve"> metais. </w:t>
            </w:r>
          </w:p>
        </w:tc>
      </w:tr>
      <w:tr w:rsidR="00A6073C" w14:paraId="28A37F94" w14:textId="77777777" w:rsidTr="00A6073C">
        <w:tc>
          <w:tcPr>
            <w:tcW w:w="9572" w:type="dxa"/>
          </w:tcPr>
          <w:p w14:paraId="373C8ABF"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06AA9DC3" w14:textId="77777777" w:rsidTr="00A6073C">
        <w:tc>
          <w:tcPr>
            <w:tcW w:w="9572" w:type="dxa"/>
          </w:tcPr>
          <w:p w14:paraId="23622177" w14:textId="77777777" w:rsidR="00A6073C" w:rsidRDefault="00A6073C" w:rsidP="00A6073C">
            <w:pPr>
              <w:tabs>
                <w:tab w:val="left" w:pos="0"/>
              </w:tabs>
              <w:jc w:val="both"/>
              <w:rPr>
                <w:sz w:val="20"/>
              </w:rPr>
            </w:pPr>
            <w:r w:rsidRPr="002400B4">
              <w:rPr>
                <w:sz w:val="22"/>
                <w:szCs w:val="22"/>
              </w:rPr>
              <w:t>Nėra</w:t>
            </w:r>
          </w:p>
        </w:tc>
      </w:tr>
      <w:tr w:rsidR="00A6073C" w14:paraId="07C3EFE5" w14:textId="77777777" w:rsidTr="00A6073C">
        <w:tc>
          <w:tcPr>
            <w:tcW w:w="9572" w:type="dxa"/>
          </w:tcPr>
          <w:p w14:paraId="5A72F8E9"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62557EB" w14:textId="77777777" w:rsidTr="00A6073C">
        <w:tc>
          <w:tcPr>
            <w:tcW w:w="9572" w:type="dxa"/>
          </w:tcPr>
          <w:p w14:paraId="02D6D13A" w14:textId="77777777" w:rsidR="00A6073C" w:rsidRDefault="00A6073C" w:rsidP="00A6073C">
            <w:pPr>
              <w:tabs>
                <w:tab w:val="left" w:pos="0"/>
              </w:tabs>
              <w:jc w:val="both"/>
              <w:rPr>
                <w:sz w:val="22"/>
              </w:rPr>
            </w:pPr>
            <w:r w:rsidRPr="002400B4">
              <w:rPr>
                <w:sz w:val="22"/>
                <w:szCs w:val="22"/>
              </w:rPr>
              <w:t>Nereikia</w:t>
            </w:r>
          </w:p>
        </w:tc>
      </w:tr>
      <w:tr w:rsidR="00A6073C" w14:paraId="7EC9F0DA" w14:textId="77777777" w:rsidTr="00A6073C">
        <w:tc>
          <w:tcPr>
            <w:tcW w:w="9572" w:type="dxa"/>
          </w:tcPr>
          <w:p w14:paraId="61AA8E8A"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72B2F7E" w14:textId="77777777" w:rsidR="00A6073C" w:rsidRPr="00A6073C" w:rsidRDefault="00A6073C" w:rsidP="00A6073C">
            <w:pPr>
              <w:tabs>
                <w:tab w:val="left" w:pos="0"/>
              </w:tabs>
              <w:rPr>
                <w:sz w:val="22"/>
              </w:rPr>
            </w:pPr>
            <w:r w:rsidRPr="00A6073C">
              <w:rPr>
                <w:sz w:val="22"/>
              </w:rPr>
              <w:t>Negauta</w:t>
            </w:r>
          </w:p>
        </w:tc>
      </w:tr>
      <w:tr w:rsidR="00A6073C" w14:paraId="042DF935" w14:textId="77777777" w:rsidTr="00A6073C">
        <w:tc>
          <w:tcPr>
            <w:tcW w:w="9572" w:type="dxa"/>
          </w:tcPr>
          <w:p w14:paraId="2429D39B" w14:textId="77777777" w:rsidR="00A6073C" w:rsidRDefault="00A6073C" w:rsidP="00A6073C">
            <w:pPr>
              <w:tabs>
                <w:tab w:val="left" w:pos="0"/>
              </w:tabs>
              <w:jc w:val="both"/>
              <w:rPr>
                <w:b/>
                <w:i/>
                <w:sz w:val="22"/>
              </w:rPr>
            </w:pPr>
            <w:r>
              <w:rPr>
                <w:b/>
                <w:i/>
                <w:sz w:val="22"/>
              </w:rPr>
              <w:t>7. Ar reikalingas projekto antikorupcinis vertinimas.</w:t>
            </w:r>
          </w:p>
          <w:p w14:paraId="73A7B740" w14:textId="77777777" w:rsidR="00A6073C" w:rsidRDefault="00A6073C" w:rsidP="00A6073C">
            <w:pPr>
              <w:tabs>
                <w:tab w:val="left" w:pos="0"/>
              </w:tabs>
              <w:jc w:val="both"/>
              <w:rPr>
                <w:sz w:val="22"/>
              </w:rPr>
            </w:pPr>
            <w:r w:rsidRPr="002400B4">
              <w:rPr>
                <w:sz w:val="22"/>
              </w:rPr>
              <w:t>Nereikalingas</w:t>
            </w:r>
          </w:p>
        </w:tc>
      </w:tr>
      <w:tr w:rsidR="00A6073C" w14:paraId="7F810889" w14:textId="77777777" w:rsidTr="00A6073C">
        <w:tc>
          <w:tcPr>
            <w:tcW w:w="9572" w:type="dxa"/>
          </w:tcPr>
          <w:p w14:paraId="72BE098B" w14:textId="77777777" w:rsidR="00A6073C" w:rsidRDefault="00A6073C" w:rsidP="00A6073C">
            <w:pPr>
              <w:tabs>
                <w:tab w:val="left" w:pos="0"/>
              </w:tabs>
              <w:jc w:val="both"/>
              <w:rPr>
                <w:b/>
                <w:i/>
                <w:sz w:val="22"/>
              </w:rPr>
            </w:pPr>
            <w:r>
              <w:rPr>
                <w:b/>
                <w:i/>
                <w:sz w:val="22"/>
              </w:rPr>
              <w:t>8. Projekto iniciatorius, autorius ar autorių grupė.</w:t>
            </w:r>
          </w:p>
        </w:tc>
      </w:tr>
      <w:tr w:rsidR="00A6073C" w14:paraId="48C0E845" w14:textId="77777777" w:rsidTr="00A6073C">
        <w:tc>
          <w:tcPr>
            <w:tcW w:w="9572" w:type="dxa"/>
          </w:tcPr>
          <w:p w14:paraId="14317778" w14:textId="77777777" w:rsidR="00A6073C" w:rsidRDefault="00A6073C" w:rsidP="00A6073C">
            <w:pPr>
              <w:tabs>
                <w:tab w:val="left" w:pos="0"/>
              </w:tabs>
              <w:jc w:val="both"/>
              <w:rPr>
                <w:sz w:val="22"/>
              </w:rPr>
            </w:pPr>
            <w:r w:rsidRPr="002400B4">
              <w:rPr>
                <w:sz w:val="22"/>
                <w:szCs w:val="22"/>
              </w:rPr>
              <w:t xml:space="preserve">Jurbarko rajono savivaldybės administracijos vyriausioji specialistė (savivaldybės gydytoja) Gražina </w:t>
            </w:r>
            <w:proofErr w:type="spellStart"/>
            <w:r w:rsidRPr="002400B4">
              <w:rPr>
                <w:sz w:val="22"/>
                <w:szCs w:val="22"/>
              </w:rPr>
              <w:t>Sutkuvienė</w:t>
            </w:r>
            <w:proofErr w:type="spellEnd"/>
          </w:p>
        </w:tc>
      </w:tr>
      <w:tr w:rsidR="00A6073C" w14:paraId="6E7E5915" w14:textId="77777777" w:rsidTr="00A6073C">
        <w:tc>
          <w:tcPr>
            <w:tcW w:w="9572" w:type="dxa"/>
          </w:tcPr>
          <w:p w14:paraId="2B9B8951" w14:textId="77777777" w:rsidR="00A6073C" w:rsidRDefault="00A6073C" w:rsidP="00A6073C">
            <w:pPr>
              <w:tabs>
                <w:tab w:val="left" w:pos="0"/>
              </w:tabs>
              <w:rPr>
                <w:b/>
                <w:bCs/>
                <w:i/>
                <w:iCs/>
                <w:sz w:val="22"/>
              </w:rPr>
            </w:pPr>
            <w:r>
              <w:rPr>
                <w:b/>
                <w:bCs/>
                <w:i/>
                <w:iCs/>
                <w:sz w:val="22"/>
              </w:rPr>
              <w:t>9. Kiti, autorių nuomone, reikalingi pagrindimai ir paaiškinimai.</w:t>
            </w:r>
          </w:p>
          <w:p w14:paraId="08EFB1A2" w14:textId="77777777" w:rsidR="00A6073C" w:rsidRPr="00A6073C" w:rsidRDefault="00A6073C" w:rsidP="00A6073C">
            <w:pPr>
              <w:tabs>
                <w:tab w:val="left" w:pos="0"/>
              </w:tabs>
              <w:rPr>
                <w:sz w:val="22"/>
              </w:rPr>
            </w:pPr>
            <w:r w:rsidRPr="002400B4">
              <w:rPr>
                <w:bCs/>
                <w:iCs/>
                <w:sz w:val="22"/>
              </w:rPr>
              <w:t>Nereikalinga</w:t>
            </w:r>
          </w:p>
        </w:tc>
      </w:tr>
      <w:tr w:rsidR="00A6073C" w14:paraId="447F99FD" w14:textId="77777777" w:rsidTr="00A6073C">
        <w:tc>
          <w:tcPr>
            <w:tcW w:w="9572" w:type="dxa"/>
          </w:tcPr>
          <w:p w14:paraId="002C748B" w14:textId="77777777" w:rsidR="00A6073C" w:rsidRDefault="00A6073C" w:rsidP="00A6073C">
            <w:pPr>
              <w:tabs>
                <w:tab w:val="left" w:pos="0"/>
              </w:tabs>
              <w:jc w:val="both"/>
              <w:rPr>
                <w:b/>
                <w:i/>
                <w:sz w:val="22"/>
              </w:rPr>
            </w:pPr>
            <w:r>
              <w:rPr>
                <w:b/>
                <w:i/>
                <w:sz w:val="22"/>
              </w:rPr>
              <w:t>10. Sprendimas įteikiamas (kam ir kiek egz.).</w:t>
            </w:r>
          </w:p>
        </w:tc>
      </w:tr>
      <w:tr w:rsidR="00A6073C" w14:paraId="29CD3102" w14:textId="77777777" w:rsidTr="00A6073C">
        <w:tc>
          <w:tcPr>
            <w:tcW w:w="9572" w:type="dxa"/>
          </w:tcPr>
          <w:p w14:paraId="6E43602B" w14:textId="77777777" w:rsidR="00A6073C" w:rsidRDefault="00A6073C" w:rsidP="00A6073C">
            <w:pPr>
              <w:tabs>
                <w:tab w:val="left" w:pos="0"/>
              </w:tabs>
              <w:jc w:val="both"/>
              <w:rPr>
                <w:b/>
                <w:i/>
                <w:sz w:val="22"/>
              </w:rPr>
            </w:pPr>
            <w:r w:rsidRPr="002400B4">
              <w:rPr>
                <w:sz w:val="22"/>
                <w:szCs w:val="22"/>
              </w:rPr>
              <w:t>Dokumento rengėjai – 1 egz. per DVS</w:t>
            </w:r>
          </w:p>
        </w:tc>
      </w:tr>
    </w:tbl>
    <w:p w14:paraId="3FDDD60B" w14:textId="77777777" w:rsidR="006A29E6" w:rsidRDefault="006A29E6" w:rsidP="006A29E6"/>
    <w:p w14:paraId="3C69464D" w14:textId="77777777" w:rsidR="002E1F99" w:rsidRDefault="002E1F99" w:rsidP="002E1F99">
      <w:pPr>
        <w:tabs>
          <w:tab w:val="left" w:pos="567"/>
        </w:tabs>
      </w:pPr>
    </w:p>
    <w:p w14:paraId="2DBADDCD" w14:textId="77777777" w:rsidR="00A6073C" w:rsidRDefault="00A6073C" w:rsidP="002E1F99">
      <w:pPr>
        <w:tabs>
          <w:tab w:val="left" w:pos="567"/>
        </w:tabs>
      </w:pPr>
    </w:p>
    <w:p w14:paraId="74DBD58A" w14:textId="77777777" w:rsidR="00A6073C" w:rsidRDefault="00A6073C" w:rsidP="002E1F99">
      <w:pPr>
        <w:tabs>
          <w:tab w:val="left" w:pos="567"/>
        </w:tabs>
      </w:pPr>
    </w:p>
    <w:p w14:paraId="309C07B2" w14:textId="77777777" w:rsidR="00A6073C" w:rsidRDefault="00A6073C" w:rsidP="002E1F99">
      <w:pPr>
        <w:tabs>
          <w:tab w:val="left" w:pos="567"/>
        </w:tabs>
      </w:pPr>
    </w:p>
    <w:p w14:paraId="6CDFF52E" w14:textId="77777777" w:rsidR="00A6073C" w:rsidRDefault="00A6073C" w:rsidP="002E1F99">
      <w:pPr>
        <w:tabs>
          <w:tab w:val="left" w:pos="567"/>
        </w:tabs>
      </w:pPr>
    </w:p>
    <w:p w14:paraId="66CDC46B" w14:textId="77777777" w:rsidR="00B668F0" w:rsidRDefault="00B668F0" w:rsidP="00B668F0">
      <w:r>
        <w:t>Parengė</w:t>
      </w:r>
    </w:p>
    <w:p w14:paraId="7EF52D7C" w14:textId="77777777" w:rsidR="00B668F0" w:rsidRDefault="00B668F0" w:rsidP="00B668F0"/>
    <w:p w14:paraId="1EDEEE7A" w14:textId="77777777" w:rsidR="00B668F0" w:rsidRDefault="00487EE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696F7EAE" w14:textId="77777777" w:rsidR="00B668F0" w:rsidRDefault="00B668F0" w:rsidP="00B668F0">
      <w:pPr>
        <w:pStyle w:val="Antrats"/>
        <w:tabs>
          <w:tab w:val="clear" w:pos="4153"/>
          <w:tab w:val="clear" w:pos="8306"/>
        </w:tabs>
        <w:rPr>
          <w:lang w:eastAsia="de-DE"/>
        </w:rPr>
      </w:pPr>
    </w:p>
    <w:p w14:paraId="755BDA89" w14:textId="77777777" w:rsidR="006A29E6" w:rsidRDefault="00487EE4" w:rsidP="00A6073C">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2024-02-15</w:t>
      </w:r>
      <w:r>
        <w:rPr>
          <w:noProof/>
        </w:rPr>
        <w:fldChar w:fldCharType="end"/>
      </w:r>
    </w:p>
    <w:sectPr w:rsidR="006A29E6" w:rsidSect="00A746C6">
      <w:headerReference w:type="even" r:id="rId8"/>
      <w:headerReference w:type="default" r:id="rId9"/>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16B8" w14:textId="77777777" w:rsidR="00A746C6" w:rsidRDefault="00A746C6">
      <w:r>
        <w:separator/>
      </w:r>
    </w:p>
  </w:endnote>
  <w:endnote w:type="continuationSeparator" w:id="0">
    <w:p w14:paraId="72F42DD5" w14:textId="77777777" w:rsidR="00A746C6" w:rsidRDefault="00A7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EED5" w14:textId="77777777" w:rsidR="00A746C6" w:rsidRDefault="00A746C6">
      <w:r>
        <w:separator/>
      </w:r>
    </w:p>
  </w:footnote>
  <w:footnote w:type="continuationSeparator" w:id="0">
    <w:p w14:paraId="4689AD4B" w14:textId="77777777" w:rsidR="00A746C6" w:rsidRDefault="00A7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3233" w14:textId="77777777" w:rsidR="00FC1CD3" w:rsidRDefault="00487EE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5D8CDF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9AA" w14:textId="77777777" w:rsidR="00FC1CD3" w:rsidRDefault="00FC1CD3">
    <w:pPr>
      <w:pStyle w:val="Antrats"/>
      <w:framePr w:wrap="around" w:vAnchor="text" w:hAnchor="margin" w:xAlign="center" w:y="1"/>
      <w:rPr>
        <w:rStyle w:val="Puslapionumeris"/>
      </w:rPr>
    </w:pPr>
  </w:p>
  <w:p w14:paraId="4A57A51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77141282">
    <w:abstractNumId w:val="3"/>
  </w:num>
  <w:num w:numId="2" w16cid:durableId="1105803294">
    <w:abstractNumId w:val="2"/>
  </w:num>
  <w:num w:numId="3" w16cid:durableId="936865228">
    <w:abstractNumId w:val="5"/>
  </w:num>
  <w:num w:numId="4" w16cid:durableId="243104244">
    <w:abstractNumId w:val="1"/>
  </w:num>
  <w:num w:numId="5" w16cid:durableId="2008710020">
    <w:abstractNumId w:val="7"/>
  </w:num>
  <w:num w:numId="6" w16cid:durableId="1370183729">
    <w:abstractNumId w:val="6"/>
  </w:num>
  <w:num w:numId="7" w16cid:durableId="516039216">
    <w:abstractNumId w:val="0"/>
  </w:num>
  <w:num w:numId="8" w16cid:durableId="1802529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F12"/>
    <w:rsid w:val="00015722"/>
    <w:rsid w:val="000258A2"/>
    <w:rsid w:val="00031B2B"/>
    <w:rsid w:val="00033A70"/>
    <w:rsid w:val="0003441C"/>
    <w:rsid w:val="00043990"/>
    <w:rsid w:val="00073ECC"/>
    <w:rsid w:val="00076A1D"/>
    <w:rsid w:val="000773EB"/>
    <w:rsid w:val="0008122C"/>
    <w:rsid w:val="00085739"/>
    <w:rsid w:val="000D1D5A"/>
    <w:rsid w:val="000E1F44"/>
    <w:rsid w:val="000E7922"/>
    <w:rsid w:val="000F031B"/>
    <w:rsid w:val="0010176C"/>
    <w:rsid w:val="00107C26"/>
    <w:rsid w:val="00117349"/>
    <w:rsid w:val="00124B53"/>
    <w:rsid w:val="0013367C"/>
    <w:rsid w:val="0015078A"/>
    <w:rsid w:val="00152F39"/>
    <w:rsid w:val="0016226A"/>
    <w:rsid w:val="00172D6E"/>
    <w:rsid w:val="00181E5E"/>
    <w:rsid w:val="00182224"/>
    <w:rsid w:val="00185AAF"/>
    <w:rsid w:val="00186467"/>
    <w:rsid w:val="00190B66"/>
    <w:rsid w:val="001952BC"/>
    <w:rsid w:val="001B403E"/>
    <w:rsid w:val="001D4EA6"/>
    <w:rsid w:val="001D7523"/>
    <w:rsid w:val="00203CFC"/>
    <w:rsid w:val="00207BCB"/>
    <w:rsid w:val="00226341"/>
    <w:rsid w:val="00230595"/>
    <w:rsid w:val="002325F6"/>
    <w:rsid w:val="00234B9B"/>
    <w:rsid w:val="00246030"/>
    <w:rsid w:val="00246055"/>
    <w:rsid w:val="002510CA"/>
    <w:rsid w:val="00251454"/>
    <w:rsid w:val="00281984"/>
    <w:rsid w:val="00287DAB"/>
    <w:rsid w:val="002946D2"/>
    <w:rsid w:val="00297537"/>
    <w:rsid w:val="002E1F99"/>
    <w:rsid w:val="002F084E"/>
    <w:rsid w:val="002F4A2B"/>
    <w:rsid w:val="002F7E49"/>
    <w:rsid w:val="00311C60"/>
    <w:rsid w:val="00315490"/>
    <w:rsid w:val="00323FE1"/>
    <w:rsid w:val="00333FD4"/>
    <w:rsid w:val="00336EE9"/>
    <w:rsid w:val="003421EA"/>
    <w:rsid w:val="003459E5"/>
    <w:rsid w:val="003600DC"/>
    <w:rsid w:val="00372033"/>
    <w:rsid w:val="00376143"/>
    <w:rsid w:val="003822CB"/>
    <w:rsid w:val="003859D7"/>
    <w:rsid w:val="003929A5"/>
    <w:rsid w:val="00394FD0"/>
    <w:rsid w:val="003A7F59"/>
    <w:rsid w:val="003B0573"/>
    <w:rsid w:val="003B2523"/>
    <w:rsid w:val="003B2DA9"/>
    <w:rsid w:val="003D484F"/>
    <w:rsid w:val="003E3619"/>
    <w:rsid w:val="003E54A7"/>
    <w:rsid w:val="003F1305"/>
    <w:rsid w:val="003F683F"/>
    <w:rsid w:val="004003BA"/>
    <w:rsid w:val="004309CE"/>
    <w:rsid w:val="00433D3F"/>
    <w:rsid w:val="00434B34"/>
    <w:rsid w:val="00435B30"/>
    <w:rsid w:val="00445CDE"/>
    <w:rsid w:val="00454723"/>
    <w:rsid w:val="0045543B"/>
    <w:rsid w:val="00460718"/>
    <w:rsid w:val="00487EE4"/>
    <w:rsid w:val="004932A6"/>
    <w:rsid w:val="004A7234"/>
    <w:rsid w:val="004B0CB9"/>
    <w:rsid w:val="004B1E88"/>
    <w:rsid w:val="004B2369"/>
    <w:rsid w:val="004B3700"/>
    <w:rsid w:val="004B7BDB"/>
    <w:rsid w:val="00501C69"/>
    <w:rsid w:val="005209D1"/>
    <w:rsid w:val="00520A16"/>
    <w:rsid w:val="005231DA"/>
    <w:rsid w:val="00542B92"/>
    <w:rsid w:val="00543C0E"/>
    <w:rsid w:val="00543E19"/>
    <w:rsid w:val="00551276"/>
    <w:rsid w:val="00553547"/>
    <w:rsid w:val="00570AD7"/>
    <w:rsid w:val="00593FFF"/>
    <w:rsid w:val="005B2122"/>
    <w:rsid w:val="005C31CD"/>
    <w:rsid w:val="005D1F24"/>
    <w:rsid w:val="005D5D46"/>
    <w:rsid w:val="006046BD"/>
    <w:rsid w:val="00622F67"/>
    <w:rsid w:val="0062540B"/>
    <w:rsid w:val="00636CD2"/>
    <w:rsid w:val="00641E12"/>
    <w:rsid w:val="00646254"/>
    <w:rsid w:val="006644D2"/>
    <w:rsid w:val="00673C21"/>
    <w:rsid w:val="00673C79"/>
    <w:rsid w:val="00686E66"/>
    <w:rsid w:val="00697D48"/>
    <w:rsid w:val="006A29E6"/>
    <w:rsid w:val="006B2673"/>
    <w:rsid w:val="006B72D3"/>
    <w:rsid w:val="006F1BA5"/>
    <w:rsid w:val="006F35F0"/>
    <w:rsid w:val="0070013D"/>
    <w:rsid w:val="0073170A"/>
    <w:rsid w:val="00732616"/>
    <w:rsid w:val="00734333"/>
    <w:rsid w:val="007345F7"/>
    <w:rsid w:val="00744E20"/>
    <w:rsid w:val="007457FF"/>
    <w:rsid w:val="00771DAD"/>
    <w:rsid w:val="0077484D"/>
    <w:rsid w:val="00785EA1"/>
    <w:rsid w:val="007860A8"/>
    <w:rsid w:val="007E13A9"/>
    <w:rsid w:val="007E57D4"/>
    <w:rsid w:val="008030DA"/>
    <w:rsid w:val="00821ADF"/>
    <w:rsid w:val="008267BB"/>
    <w:rsid w:val="00832B07"/>
    <w:rsid w:val="008554EA"/>
    <w:rsid w:val="00857A58"/>
    <w:rsid w:val="00865708"/>
    <w:rsid w:val="008758B4"/>
    <w:rsid w:val="008770DC"/>
    <w:rsid w:val="00886BBC"/>
    <w:rsid w:val="00886E2F"/>
    <w:rsid w:val="00891F4D"/>
    <w:rsid w:val="00892223"/>
    <w:rsid w:val="008962CF"/>
    <w:rsid w:val="00896E6B"/>
    <w:rsid w:val="008A4BEF"/>
    <w:rsid w:val="008A7972"/>
    <w:rsid w:val="008B0D02"/>
    <w:rsid w:val="008B61FA"/>
    <w:rsid w:val="008B7173"/>
    <w:rsid w:val="008C2222"/>
    <w:rsid w:val="008C4BDA"/>
    <w:rsid w:val="008C7ADA"/>
    <w:rsid w:val="008E7416"/>
    <w:rsid w:val="008F41AE"/>
    <w:rsid w:val="008F651B"/>
    <w:rsid w:val="00930BCB"/>
    <w:rsid w:val="00931D64"/>
    <w:rsid w:val="0093337F"/>
    <w:rsid w:val="0096266A"/>
    <w:rsid w:val="00973169"/>
    <w:rsid w:val="0098095A"/>
    <w:rsid w:val="00992B19"/>
    <w:rsid w:val="009A6492"/>
    <w:rsid w:val="009A6D33"/>
    <w:rsid w:val="009B5344"/>
    <w:rsid w:val="009C16A8"/>
    <w:rsid w:val="009C68F2"/>
    <w:rsid w:val="009D7270"/>
    <w:rsid w:val="009F1FFE"/>
    <w:rsid w:val="00A1347F"/>
    <w:rsid w:val="00A151E4"/>
    <w:rsid w:val="00A31AA9"/>
    <w:rsid w:val="00A50EB5"/>
    <w:rsid w:val="00A6073C"/>
    <w:rsid w:val="00A61F57"/>
    <w:rsid w:val="00A746C6"/>
    <w:rsid w:val="00A85052"/>
    <w:rsid w:val="00A93FA4"/>
    <w:rsid w:val="00AA3BDF"/>
    <w:rsid w:val="00AD73BE"/>
    <w:rsid w:val="00AD7C4E"/>
    <w:rsid w:val="00AE072A"/>
    <w:rsid w:val="00AE1124"/>
    <w:rsid w:val="00AE1965"/>
    <w:rsid w:val="00AE2064"/>
    <w:rsid w:val="00AE3E19"/>
    <w:rsid w:val="00AE4BED"/>
    <w:rsid w:val="00AE61D9"/>
    <w:rsid w:val="00B07729"/>
    <w:rsid w:val="00B130C1"/>
    <w:rsid w:val="00B137E9"/>
    <w:rsid w:val="00B14102"/>
    <w:rsid w:val="00B3497C"/>
    <w:rsid w:val="00B418C7"/>
    <w:rsid w:val="00B42A07"/>
    <w:rsid w:val="00B54A3C"/>
    <w:rsid w:val="00B55F35"/>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1227"/>
    <w:rsid w:val="00C531AF"/>
    <w:rsid w:val="00C61D7C"/>
    <w:rsid w:val="00C7179E"/>
    <w:rsid w:val="00C76C50"/>
    <w:rsid w:val="00C800F0"/>
    <w:rsid w:val="00C83B11"/>
    <w:rsid w:val="00C92586"/>
    <w:rsid w:val="00C95C12"/>
    <w:rsid w:val="00CC0BB5"/>
    <w:rsid w:val="00CE2BB0"/>
    <w:rsid w:val="00CE349F"/>
    <w:rsid w:val="00D259C9"/>
    <w:rsid w:val="00D32D0D"/>
    <w:rsid w:val="00D513AA"/>
    <w:rsid w:val="00D52EF0"/>
    <w:rsid w:val="00D75F4B"/>
    <w:rsid w:val="00D82C9A"/>
    <w:rsid w:val="00D969F4"/>
    <w:rsid w:val="00DA0452"/>
    <w:rsid w:val="00DC38E8"/>
    <w:rsid w:val="00DD58E1"/>
    <w:rsid w:val="00DE293E"/>
    <w:rsid w:val="00DE2FBE"/>
    <w:rsid w:val="00DF4642"/>
    <w:rsid w:val="00E01F65"/>
    <w:rsid w:val="00E0742E"/>
    <w:rsid w:val="00E12D82"/>
    <w:rsid w:val="00E15F15"/>
    <w:rsid w:val="00E21618"/>
    <w:rsid w:val="00E270AD"/>
    <w:rsid w:val="00E27DA5"/>
    <w:rsid w:val="00E3136B"/>
    <w:rsid w:val="00E4352B"/>
    <w:rsid w:val="00E46E1F"/>
    <w:rsid w:val="00E72134"/>
    <w:rsid w:val="00E72754"/>
    <w:rsid w:val="00E7784C"/>
    <w:rsid w:val="00E80F30"/>
    <w:rsid w:val="00E815DE"/>
    <w:rsid w:val="00E9273D"/>
    <w:rsid w:val="00EA6026"/>
    <w:rsid w:val="00EB4A11"/>
    <w:rsid w:val="00EB7B8D"/>
    <w:rsid w:val="00ED18C9"/>
    <w:rsid w:val="00F20019"/>
    <w:rsid w:val="00F27C80"/>
    <w:rsid w:val="00F320CA"/>
    <w:rsid w:val="00F321EB"/>
    <w:rsid w:val="00F40651"/>
    <w:rsid w:val="00F4093E"/>
    <w:rsid w:val="00F41A98"/>
    <w:rsid w:val="00F4316F"/>
    <w:rsid w:val="00F46837"/>
    <w:rsid w:val="00F61338"/>
    <w:rsid w:val="00F6384B"/>
    <w:rsid w:val="00F67640"/>
    <w:rsid w:val="00F75C89"/>
    <w:rsid w:val="00F7723D"/>
    <w:rsid w:val="00FB0BBB"/>
    <w:rsid w:val="00FB358C"/>
    <w:rsid w:val="00FB6B02"/>
    <w:rsid w:val="00FC1CD3"/>
    <w:rsid w:val="00FC58BB"/>
    <w:rsid w:val="00FC763D"/>
    <w:rsid w:val="00FD0852"/>
    <w:rsid w:val="00FD2657"/>
    <w:rsid w:val="00FD4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CD6AC"/>
  <w15:docId w15:val="{59CA3DF8-6A7B-46CA-A1AE-262DBB00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Pafka\Downloads\GYD09s01p.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8</Pages>
  <Words>14866</Words>
  <Characters>8474</Characters>
  <Application>Microsoft Office Word</Application>
  <DocSecurity>0</DocSecurity>
  <Lines>70</Lines>
  <Paragraphs>46</Paragraphs>
  <ScaleCrop>false</ScaleCrop>
  <Company>Sveikatos apsaugos ministerija</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2024-02-14T13:34:00Z</cp:lastPrinted>
  <dcterms:created xsi:type="dcterms:W3CDTF">2024-02-15T12:22:00Z</dcterms:created>
  <dcterms:modified xsi:type="dcterms:W3CDTF">2024-02-15T12:26:00Z</dcterms:modified>
</cp:coreProperties>
</file>