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F77EA" w14:textId="77777777" w:rsidR="00FC1CD3" w:rsidRDefault="00490628" w:rsidP="00F320CA">
      <w:pPr>
        <w:jc w:val="right"/>
        <w:rPr>
          <w:lang w:val="en-US"/>
        </w:rPr>
      </w:pPr>
      <w:r>
        <w:t>Patikslintas p</w:t>
      </w:r>
      <w:r w:rsidR="00F320CA">
        <w:t>rojektas</w:t>
      </w:r>
    </w:p>
    <w:p w14:paraId="23781D75" w14:textId="77777777" w:rsidR="00F64815" w:rsidRDefault="00F64815">
      <w:pPr>
        <w:jc w:val="center"/>
        <w:rPr>
          <w:b/>
          <w:bCs/>
          <w:lang w:val="en-US"/>
        </w:rPr>
      </w:pPr>
    </w:p>
    <w:p w14:paraId="520ED5FD" w14:textId="77777777" w:rsidR="00FC1CD3" w:rsidRDefault="00F20019">
      <w:pPr>
        <w:jc w:val="center"/>
        <w:rPr>
          <w:b/>
        </w:rPr>
      </w:pPr>
      <w:r>
        <w:rPr>
          <w:b/>
          <w:lang w:val="en-US"/>
        </w:rPr>
        <w:t xml:space="preserve">JURBARKO RAJONO </w:t>
      </w:r>
      <w:r>
        <w:rPr>
          <w:b/>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5E74A89" w14:textId="77777777" w:rsidTr="001F422C">
        <w:trPr>
          <w:cantSplit/>
        </w:trPr>
        <w:tc>
          <w:tcPr>
            <w:tcW w:w="9660" w:type="dxa"/>
            <w:tcBorders>
              <w:top w:val="nil"/>
              <w:left w:val="nil"/>
              <w:bottom w:val="nil"/>
              <w:right w:val="nil"/>
            </w:tcBorders>
          </w:tcPr>
          <w:p w14:paraId="1E342580" w14:textId="77777777" w:rsidR="001F422C" w:rsidRDefault="001F422C">
            <w:pPr>
              <w:pStyle w:val="Antrat1"/>
              <w:rPr>
                <w:szCs w:val="24"/>
                <w:lang w:val="lt-LT"/>
              </w:rPr>
            </w:pPr>
          </w:p>
          <w:p w14:paraId="518F6A21" w14:textId="77777777" w:rsidR="00FC1CD3" w:rsidRDefault="00F20019">
            <w:pPr>
              <w:pStyle w:val="Antrat1"/>
              <w:rPr>
                <w:caps/>
                <w:szCs w:val="24"/>
                <w:lang w:val="lt-LT"/>
              </w:rPr>
            </w:pPr>
            <w:r>
              <w:rPr>
                <w:szCs w:val="24"/>
                <w:lang w:val="lt-LT"/>
              </w:rPr>
              <w:t>SPRENDIMAS</w:t>
            </w:r>
          </w:p>
        </w:tc>
      </w:tr>
      <w:bookmarkStart w:id="0" w:name="DOC_DATA"/>
      <w:tr w:rsidR="00FC1CD3" w14:paraId="7DF7F922" w14:textId="77777777" w:rsidTr="001F422C">
        <w:trPr>
          <w:cantSplit/>
        </w:trPr>
        <w:tc>
          <w:tcPr>
            <w:tcW w:w="9660" w:type="dxa"/>
            <w:tcBorders>
              <w:top w:val="nil"/>
              <w:left w:val="nil"/>
              <w:bottom w:val="nil"/>
              <w:right w:val="nil"/>
            </w:tcBorders>
          </w:tcPr>
          <w:p w14:paraId="15231561" w14:textId="77777777" w:rsidR="00FC1CD3" w:rsidRPr="00AE61D9" w:rsidRDefault="00D41CF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PERDAVIMO PANAUDOS PAGRINDAIS VADŽGIRIŠKIŲ BENDRUOMENEI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6356208A" w14:textId="77777777" w:rsidTr="001F422C">
        <w:trPr>
          <w:cantSplit/>
        </w:trPr>
        <w:tc>
          <w:tcPr>
            <w:tcW w:w="9660" w:type="dxa"/>
            <w:tcBorders>
              <w:top w:val="nil"/>
              <w:left w:val="nil"/>
              <w:bottom w:val="nil"/>
              <w:right w:val="nil"/>
            </w:tcBorders>
          </w:tcPr>
          <w:p w14:paraId="2D1D97D2" w14:textId="77777777" w:rsidR="00FC1CD3" w:rsidRPr="00AE61D9" w:rsidRDefault="00FC1CD3">
            <w:pPr>
              <w:pStyle w:val="Antrats"/>
              <w:tabs>
                <w:tab w:val="left" w:pos="1296"/>
              </w:tabs>
              <w:jc w:val="center"/>
              <w:rPr>
                <w:b/>
                <w:caps/>
              </w:rPr>
            </w:pPr>
          </w:p>
        </w:tc>
      </w:tr>
      <w:tr w:rsidR="00FC1CD3" w14:paraId="6638DB27" w14:textId="77777777" w:rsidTr="001F422C">
        <w:trPr>
          <w:cantSplit/>
          <w:trHeight w:val="359"/>
        </w:trPr>
        <w:tc>
          <w:tcPr>
            <w:tcW w:w="9660" w:type="dxa"/>
            <w:tcBorders>
              <w:top w:val="nil"/>
              <w:left w:val="nil"/>
              <w:bottom w:val="nil"/>
              <w:right w:val="nil"/>
            </w:tcBorders>
          </w:tcPr>
          <w:p w14:paraId="7A2B3262" w14:textId="77777777" w:rsidR="00FC1CD3" w:rsidRPr="00AE61D9" w:rsidRDefault="00D41CF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TSP-47</w:t>
            </w:r>
            <w:r w:rsidRPr="00AE61D9">
              <w:fldChar w:fldCharType="end"/>
            </w:r>
          </w:p>
        </w:tc>
      </w:tr>
      <w:tr w:rsidR="00FC1CD3" w14:paraId="58ECF784" w14:textId="77777777" w:rsidTr="001F422C">
        <w:trPr>
          <w:cantSplit/>
        </w:trPr>
        <w:tc>
          <w:tcPr>
            <w:tcW w:w="9660" w:type="dxa"/>
            <w:tcBorders>
              <w:top w:val="nil"/>
              <w:left w:val="nil"/>
              <w:bottom w:val="nil"/>
              <w:right w:val="nil"/>
            </w:tcBorders>
          </w:tcPr>
          <w:p w14:paraId="2E3C4342" w14:textId="77777777" w:rsidR="00FC1CD3" w:rsidRDefault="00F20019">
            <w:pPr>
              <w:jc w:val="center"/>
            </w:pPr>
            <w:r>
              <w:t>Jurbarkas</w:t>
            </w:r>
          </w:p>
        </w:tc>
      </w:tr>
    </w:tbl>
    <w:p w14:paraId="15E07A2B" w14:textId="77777777" w:rsidR="00F64815" w:rsidRDefault="00F64815">
      <w:pPr>
        <w:jc w:val="both"/>
      </w:pPr>
    </w:p>
    <w:p w14:paraId="5FBB76B8" w14:textId="2F7CC40A" w:rsidR="008F08EC" w:rsidRDefault="008F08EC" w:rsidP="008F08EC">
      <w:pPr>
        <w:ind w:firstLine="720"/>
        <w:jc w:val="both"/>
      </w:pPr>
      <w:r>
        <w:t xml:space="preserve">Vadovaudamasi Lietuvos Respublikos vietos savivaldos įstatymo 15 straipsnio 2 dalies 19 punktu, 63 straipsnio 2 dalimi, Lietuvos Respublikos valstybės ir savivaldybių turto valdymo, naudojimo ir disponavimo juo įstatymo 8 straipsnio 1 dalimi, 14 straipsnio 1 dalies 3 punktu, 2 dalies 7 punktu ir </w:t>
      </w:r>
      <w:r w:rsidRPr="000E6B72">
        <w:rPr>
          <w:highlight w:val="yellow"/>
        </w:rPr>
        <w:t>3 dali</w:t>
      </w:r>
      <w:r w:rsidR="005511A9" w:rsidRPr="000E6B72">
        <w:rPr>
          <w:highlight w:val="yellow"/>
        </w:rPr>
        <w:t>mi</w:t>
      </w:r>
      <w:r w:rsidRPr="000E6B72">
        <w:rPr>
          <w:highlight w:val="yellow"/>
        </w:rPr>
        <w:t>,</w:t>
      </w:r>
      <w:r>
        <w:t xml:space="preserve"> Jurbarko rajono savivaldybei nuosavybės teise priklausančio turto valdymo, naudojimo ir disponavimo juo tvarkos aprašo, patvirtinto Jurbarko rajono savivaldybės tarybos 2014 </w:t>
      </w:r>
      <w:r w:rsidR="00E579E7">
        <w:t> </w:t>
      </w:r>
      <w:r>
        <w:t xml:space="preserve">m. lapkričio 27 d. sprendimu Nr. T2-338 „Dėl Jurbarko rajono savivaldybei nuosavybės teise priklausančio turto valdymo, naudojimo ir disponavimo juo tvarkos“, 9.1, 16.3, </w:t>
      </w:r>
      <w:r w:rsidRPr="000E6B72">
        <w:rPr>
          <w:highlight w:val="yellow"/>
        </w:rPr>
        <w:t xml:space="preserve">17.7 </w:t>
      </w:r>
      <w:r w:rsidR="005511A9" w:rsidRPr="000E6B72">
        <w:rPr>
          <w:highlight w:val="yellow"/>
        </w:rPr>
        <w:t xml:space="preserve">papunkčiais </w:t>
      </w:r>
      <w:r w:rsidRPr="000E6B72">
        <w:rPr>
          <w:highlight w:val="yellow"/>
        </w:rPr>
        <w:t>ir 18</w:t>
      </w:r>
      <w:r w:rsidR="005511A9" w:rsidRPr="000E6B72">
        <w:rPr>
          <w:highlight w:val="yellow"/>
        </w:rPr>
        <w:t xml:space="preserve"> punktu</w:t>
      </w:r>
      <w:r>
        <w:t xml:space="preserve"> ir atsižvelgdama į </w:t>
      </w:r>
      <w:proofErr w:type="spellStart"/>
      <w:r>
        <w:t>Vadžgiriškių</w:t>
      </w:r>
      <w:proofErr w:type="spellEnd"/>
      <w:r>
        <w:t xml:space="preserve"> bendruomenės 2024 m. vasario 8 d. prašymą Nr. 24-02 „Dėl patalpų perdavimo“, Jurbarko rajono savivaldybės taryba n u s p r e n d ž i a:</w:t>
      </w:r>
    </w:p>
    <w:p w14:paraId="35C66C67" w14:textId="6A31D0A1" w:rsidR="008F08EC" w:rsidRDefault="008F08EC" w:rsidP="008F08EC">
      <w:pPr>
        <w:tabs>
          <w:tab w:val="left" w:pos="709"/>
        </w:tabs>
        <w:jc w:val="both"/>
      </w:pPr>
      <w:r>
        <w:tab/>
      </w:r>
      <w:r w:rsidRPr="008F08EC">
        <w:t xml:space="preserve">1. </w:t>
      </w:r>
      <w:r w:rsidR="00490628" w:rsidRPr="00490628">
        <w:rPr>
          <w:highlight w:val="yellow"/>
        </w:rPr>
        <w:t>Nuo 2024 m. kovo 1 d</w:t>
      </w:r>
      <w:r w:rsidR="00490628">
        <w:t>. p</w:t>
      </w:r>
      <w:r w:rsidRPr="008F08EC">
        <w:t xml:space="preserve">erduoti </w:t>
      </w:r>
      <w:r>
        <w:t xml:space="preserve">panaudos pagrindais </w:t>
      </w:r>
      <w:r w:rsidRPr="008F08EC">
        <w:t xml:space="preserve">asociacijai </w:t>
      </w:r>
      <w:proofErr w:type="spellStart"/>
      <w:r>
        <w:t>Vadžgiriškių</w:t>
      </w:r>
      <w:proofErr w:type="spellEnd"/>
      <w:r w:rsidRPr="008F08EC">
        <w:t xml:space="preserve"> </w:t>
      </w:r>
      <w:r>
        <w:t xml:space="preserve">bendruomenei </w:t>
      </w:r>
      <w:r w:rsidRPr="008F08EC">
        <w:t xml:space="preserve">Jurbarko rajono savivaldybei nuosavybės teise priklausančias, savivaldybės administracijos patikėjimo teise valdomas negyvenamąsias </w:t>
      </w:r>
      <w:r>
        <w:t>140,58</w:t>
      </w:r>
      <w:r w:rsidRPr="008F08EC">
        <w:t xml:space="preserve"> kv. m bendro ploto patalpas </w:t>
      </w:r>
      <w:r>
        <w:t xml:space="preserve">J. </w:t>
      </w:r>
      <w:r w:rsidR="00E579E7">
        <w:t> </w:t>
      </w:r>
      <w:r>
        <w:t>Dargužo</w:t>
      </w:r>
      <w:r w:rsidRPr="008F08EC">
        <w:t xml:space="preserve"> g. 2</w:t>
      </w:r>
      <w:r>
        <w:t>8</w:t>
      </w:r>
      <w:r w:rsidRPr="008F08EC">
        <w:t xml:space="preserve">, </w:t>
      </w:r>
      <w:proofErr w:type="spellStart"/>
      <w:r>
        <w:t>Vadžgirio</w:t>
      </w:r>
      <w:proofErr w:type="spellEnd"/>
      <w:r w:rsidRPr="008F08EC">
        <w:t xml:space="preserve"> mstl., Jurbarko r. sav. (pastate</w:t>
      </w:r>
      <w:r w:rsidR="00765445">
        <w:t xml:space="preserve"> – kultūros nam</w:t>
      </w:r>
      <w:r w:rsidR="004C62BE">
        <w:t>uose</w:t>
      </w:r>
      <w:r w:rsidRPr="008F08EC">
        <w:t>, plane pažymėtame 1</w:t>
      </w:r>
      <w:r w:rsidR="00765445">
        <w:t>C</w:t>
      </w:r>
      <w:r w:rsidRPr="008F08EC">
        <w:t>2p, unikalus</w:t>
      </w:r>
      <w:r w:rsidR="00765445">
        <w:t xml:space="preserve"> </w:t>
      </w:r>
      <w:r w:rsidRPr="008F08EC">
        <w:t>Nr. 949</w:t>
      </w:r>
      <w:r w:rsidR="00765445">
        <w:t>8</w:t>
      </w:r>
      <w:r w:rsidRPr="008F08EC">
        <w:t>-</w:t>
      </w:r>
      <w:r w:rsidR="00765445">
        <w:t>9</w:t>
      </w:r>
      <w:r w:rsidRPr="008F08EC">
        <w:t>003-</w:t>
      </w:r>
      <w:r w:rsidR="00765445">
        <w:t>9018</w:t>
      </w:r>
      <w:r w:rsidRPr="008F08EC">
        <w:t xml:space="preserve">, patalpos pažymėtos indeksais </w:t>
      </w:r>
      <w:r w:rsidR="00765445" w:rsidRPr="00765445">
        <w:rPr>
          <w:szCs w:val="24"/>
        </w:rPr>
        <w:t>38 – 33,36 kv. m. 39 – 12,48 kv. m. 24 –  261,81</w:t>
      </w:r>
      <w:r w:rsidR="004C62BE">
        <w:rPr>
          <w:szCs w:val="24"/>
        </w:rPr>
        <w:t xml:space="preserve"> </w:t>
      </w:r>
      <w:r w:rsidR="00765445" w:rsidRPr="00765445">
        <w:rPr>
          <w:szCs w:val="24"/>
        </w:rPr>
        <w:t>(bendras patalpos plotas) 87,27 kv. m. (1/3 naudojama dalis bendruomenės)</w:t>
      </w:r>
      <w:r w:rsidR="00765445">
        <w:rPr>
          <w:szCs w:val="24"/>
        </w:rPr>
        <w:t xml:space="preserve"> ir</w:t>
      </w:r>
      <w:r w:rsidR="00765445" w:rsidRPr="00765445">
        <w:rPr>
          <w:szCs w:val="24"/>
        </w:rPr>
        <w:t xml:space="preserve"> 47</w:t>
      </w:r>
      <w:r w:rsidR="00E579E7">
        <w:rPr>
          <w:szCs w:val="24"/>
        </w:rPr>
        <w:t> </w:t>
      </w:r>
      <w:r w:rsidR="00765445" w:rsidRPr="00765445">
        <w:rPr>
          <w:szCs w:val="24"/>
        </w:rPr>
        <w:t xml:space="preserve"> – </w:t>
      </w:r>
      <w:r w:rsidR="00E579E7">
        <w:rPr>
          <w:szCs w:val="24"/>
        </w:rPr>
        <w:t> </w:t>
      </w:r>
      <w:r w:rsidR="00765445" w:rsidRPr="00765445">
        <w:rPr>
          <w:szCs w:val="24"/>
        </w:rPr>
        <w:t>7,47 kv. m.</w:t>
      </w:r>
      <w:r w:rsidR="00765445">
        <w:rPr>
          <w:szCs w:val="24"/>
        </w:rPr>
        <w:t xml:space="preserve"> Patalpos</w:t>
      </w:r>
      <w:r w:rsidR="004C62BE">
        <w:rPr>
          <w:szCs w:val="24"/>
        </w:rPr>
        <w:t>,</w:t>
      </w:r>
      <w:r w:rsidR="00765445">
        <w:rPr>
          <w:szCs w:val="24"/>
        </w:rPr>
        <w:t xml:space="preserve"> pažymėtos indeksu 61</w:t>
      </w:r>
      <w:r w:rsidR="004C62BE">
        <w:rPr>
          <w:szCs w:val="24"/>
        </w:rPr>
        <w:t>,</w:t>
      </w:r>
      <w:r w:rsidR="00765445">
        <w:rPr>
          <w:szCs w:val="24"/>
        </w:rPr>
        <w:t xml:space="preserve"> naudojamos bendru sutarimu su Eržvilko kultūros centru pagal iš anksto suderintą grafiką) bendruomenės veiklai vykdyti.</w:t>
      </w:r>
    </w:p>
    <w:p w14:paraId="1839730D" w14:textId="77777777" w:rsidR="008F08EC" w:rsidRDefault="008F08EC" w:rsidP="008F08EC">
      <w:pPr>
        <w:tabs>
          <w:tab w:val="left" w:pos="709"/>
        </w:tabs>
        <w:jc w:val="both"/>
      </w:pPr>
      <w:r>
        <w:tab/>
        <w:t>2. Nustatyti 1 punkte nurodyto turto panaudos sutarties terminą – iki 202</w:t>
      </w:r>
      <w:r w:rsidR="001F422C">
        <w:t>9</w:t>
      </w:r>
      <w:r>
        <w:t xml:space="preserve"> m. </w:t>
      </w:r>
      <w:r w:rsidR="001F422C">
        <w:t>kovo</w:t>
      </w:r>
      <w:r>
        <w:t xml:space="preserve"> 1 d.</w:t>
      </w:r>
    </w:p>
    <w:p w14:paraId="6EFF8612" w14:textId="77777777" w:rsidR="001F422C" w:rsidRDefault="001F422C" w:rsidP="008F08EC">
      <w:pPr>
        <w:tabs>
          <w:tab w:val="left" w:pos="709"/>
        </w:tabs>
        <w:jc w:val="both"/>
      </w:pPr>
      <w:r>
        <w:tab/>
        <w:t>3. Įgalioti Jurbarko rajono savivaldybės administracijos direktorių pasirašyti sutartis ir kitus dokumentus, susijusius su sprendimo 1 punkte nurodyto turto panauda.</w:t>
      </w:r>
    </w:p>
    <w:p w14:paraId="5BC76443" w14:textId="77777777" w:rsidR="00490628" w:rsidRDefault="00490628" w:rsidP="008F08EC">
      <w:pPr>
        <w:tabs>
          <w:tab w:val="left" w:pos="709"/>
        </w:tabs>
        <w:jc w:val="both"/>
      </w:pPr>
      <w:r>
        <w:tab/>
      </w:r>
      <w:r w:rsidRPr="00490628">
        <w:rPr>
          <w:highlight w:val="yellow"/>
        </w:rPr>
        <w:t xml:space="preserve">4. Pripažinti netekusiu galios </w:t>
      </w:r>
      <w:bookmarkStart w:id="1" w:name="_Hlk142470707"/>
      <w:r w:rsidRPr="00490628">
        <w:rPr>
          <w:highlight w:val="yellow"/>
        </w:rPr>
        <w:t xml:space="preserve">Jurbarko rajono savivaldybės tarybos </w:t>
      </w:r>
      <w:bookmarkStart w:id="2" w:name="_Hlk142643328"/>
      <w:r w:rsidRPr="00490628">
        <w:rPr>
          <w:highlight w:val="yellow"/>
        </w:rPr>
        <w:t>20</w:t>
      </w:r>
      <w:r>
        <w:rPr>
          <w:highlight w:val="yellow"/>
        </w:rPr>
        <w:t xml:space="preserve">15 m. gegužės 28 d. </w:t>
      </w:r>
      <w:r w:rsidRPr="00490628">
        <w:rPr>
          <w:highlight w:val="yellow"/>
        </w:rPr>
        <w:t>sprendimą</w:t>
      </w:r>
      <w:bookmarkEnd w:id="2"/>
      <w:r w:rsidRPr="00490628">
        <w:rPr>
          <w:highlight w:val="yellow"/>
        </w:rPr>
        <w:t xml:space="preserve"> Nr. </w:t>
      </w:r>
      <w:bookmarkEnd w:id="1"/>
      <w:r w:rsidRPr="00490628">
        <w:rPr>
          <w:highlight w:val="yellow"/>
        </w:rPr>
        <w:t>T2-</w:t>
      </w:r>
      <w:r w:rsidR="00DC3D85">
        <w:rPr>
          <w:highlight w:val="yellow"/>
        </w:rPr>
        <w:t>157</w:t>
      </w:r>
      <w:r w:rsidRPr="00490628">
        <w:rPr>
          <w:highlight w:val="yellow"/>
        </w:rPr>
        <w:t xml:space="preserve"> „Dėl patalpų perdavimo panaudos pagrindais </w:t>
      </w:r>
      <w:proofErr w:type="spellStart"/>
      <w:r w:rsidRPr="00490628">
        <w:rPr>
          <w:highlight w:val="yellow"/>
        </w:rPr>
        <w:t>Vadžgirio</w:t>
      </w:r>
      <w:proofErr w:type="spellEnd"/>
      <w:r w:rsidRPr="00490628">
        <w:rPr>
          <w:highlight w:val="yellow"/>
        </w:rPr>
        <w:t xml:space="preserve"> bendruomenės </w:t>
      </w:r>
      <w:r w:rsidRPr="00DC3D85">
        <w:rPr>
          <w:highlight w:val="yellow"/>
        </w:rPr>
        <w:t>centrui“ su visais pakeitimais ir papildymais.</w:t>
      </w:r>
    </w:p>
    <w:p w14:paraId="0B5E44C5" w14:textId="77777777" w:rsidR="008F08EC" w:rsidRDefault="008F08EC" w:rsidP="008F08EC">
      <w:pPr>
        <w:ind w:firstLine="720"/>
        <w:jc w:val="both"/>
      </w:pPr>
      <w:bookmarkStart w:id="3" w:name="_Hlk94781655"/>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3"/>
    </w:p>
    <w:p w14:paraId="3A80F8A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728043F" w14:textId="77777777">
        <w:trPr>
          <w:trHeight w:val="180"/>
        </w:trPr>
        <w:tc>
          <w:tcPr>
            <w:tcW w:w="4410" w:type="dxa"/>
          </w:tcPr>
          <w:p w14:paraId="00D01CA0" w14:textId="77777777" w:rsidR="00FC1CD3" w:rsidRDefault="00F4316F">
            <w:r>
              <w:t>Savivaldybės meras</w:t>
            </w:r>
          </w:p>
        </w:tc>
        <w:tc>
          <w:tcPr>
            <w:tcW w:w="4410" w:type="dxa"/>
          </w:tcPr>
          <w:p w14:paraId="4AE6E690" w14:textId="77777777" w:rsidR="00FC1CD3" w:rsidRDefault="00FC1CD3">
            <w:pPr>
              <w:jc w:val="right"/>
            </w:pPr>
          </w:p>
        </w:tc>
      </w:tr>
    </w:tbl>
    <w:p w14:paraId="7537B355" w14:textId="77777777" w:rsidR="00FC1CD3" w:rsidRDefault="00FC1CD3"/>
    <w:p w14:paraId="74E7CAE6" w14:textId="77777777" w:rsidR="00F320CA" w:rsidRDefault="00F320CA">
      <w:r>
        <w:t xml:space="preserve">Vizos: </w:t>
      </w:r>
    </w:p>
    <w:p w14:paraId="7B5FBFAE" w14:textId="77777777" w:rsidR="007457FF" w:rsidRDefault="007457FF" w:rsidP="007457FF">
      <w:r>
        <w:t xml:space="preserve">Administracijos direktorė R. </w:t>
      </w:r>
      <w:proofErr w:type="spellStart"/>
      <w:r>
        <w:t>Vančienė</w:t>
      </w:r>
      <w:proofErr w:type="spellEnd"/>
    </w:p>
    <w:p w14:paraId="2349663B"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51E3AE30"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69E4F97" w14:textId="77777777" w:rsidR="00F320CA" w:rsidRDefault="00190B66" w:rsidP="00190B66">
      <w:r>
        <w:t>Dokumentų ir viešųjų ryšių skyriaus vyr. specialistas A. Gvildys</w:t>
      </w:r>
    </w:p>
    <w:p w14:paraId="226019C4" w14:textId="77777777" w:rsidR="001F422C" w:rsidRDefault="001F422C" w:rsidP="00190B66">
      <w:r>
        <w:t>Infrastruktūros ir turto skyriaus vedėja J. Šeflerienė</w:t>
      </w:r>
    </w:p>
    <w:p w14:paraId="5BC939BC" w14:textId="77777777" w:rsidR="00F320CA" w:rsidRDefault="00F320CA" w:rsidP="00F320CA">
      <w:r>
        <w:t>Parengė</w:t>
      </w:r>
    </w:p>
    <w:bookmarkStart w:id="4" w:name="CREATOR_SHOWS"/>
    <w:p w14:paraId="51B8D0B7" w14:textId="77777777" w:rsidR="002E1F99" w:rsidRDefault="00D41CF9" w:rsidP="00107C26">
      <w:pPr>
        <w:pStyle w:val="Antrats"/>
        <w:tabs>
          <w:tab w:val="clear" w:pos="4153"/>
          <w:tab w:val="clear" w:pos="8306"/>
        </w:tabs>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4"/>
      <w:r w:rsidR="00B3497C">
        <w:rPr>
          <w:lang w:eastAsia="de-DE"/>
        </w:rPr>
        <w:t xml:space="preserve">, tel.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4C62BE">
        <w:rPr>
          <w:noProof/>
          <w:lang w:eastAsia="de-DE"/>
        </w:rPr>
        <w:t>+370</w:t>
      </w:r>
      <w:r w:rsidR="00B3497C">
        <w:rPr>
          <w:noProof/>
          <w:lang w:eastAsia="de-DE"/>
        </w:rPr>
        <w:t xml:space="preserve"> 615 35</w:t>
      </w:r>
      <w:r w:rsidR="001F422C">
        <w:rPr>
          <w:noProof/>
          <w:lang w:eastAsia="de-DE"/>
        </w:rPr>
        <w:t xml:space="preserve"> </w:t>
      </w:r>
      <w:r w:rsidR="00B3497C">
        <w:rPr>
          <w:noProof/>
          <w:lang w:eastAsia="de-DE"/>
        </w:rPr>
        <w:t>781</w:t>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Start w:id="7" w:name="NOW_DATE1"/>
      <w:bookmarkEnd w:id="6"/>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2024-02-19</w:t>
      </w:r>
      <w:r>
        <w:fldChar w:fldCharType="end"/>
      </w:r>
      <w:bookmarkEnd w:id="7"/>
      <w:r w:rsidR="00F7723D">
        <w:t xml:space="preserve"> </w:t>
      </w:r>
    </w:p>
    <w:p w14:paraId="3A2BDA24" w14:textId="77777777" w:rsidR="002E1F99" w:rsidRDefault="002E1F99" w:rsidP="002E1F99">
      <w:pPr>
        <w:pStyle w:val="Pavadinimas"/>
        <w:jc w:val="left"/>
        <w:rPr>
          <w:b w:val="0"/>
          <w:lang w:val="pt-PT"/>
        </w:rPr>
      </w:pPr>
    </w:p>
    <w:p w14:paraId="4A3E1301" w14:textId="77777777" w:rsidR="00877D7C" w:rsidRPr="008F08EC" w:rsidRDefault="00877D7C" w:rsidP="002E1F99">
      <w:pPr>
        <w:pStyle w:val="Pavadinimas"/>
        <w:jc w:val="left"/>
        <w:rPr>
          <w:b w:val="0"/>
          <w:lang w:val="pt-PT"/>
        </w:rPr>
      </w:pPr>
    </w:p>
    <w:p w14:paraId="3F5C72DE" w14:textId="77777777" w:rsidR="00B668F0" w:rsidRPr="008F08EC" w:rsidRDefault="00B668F0" w:rsidP="00B668F0">
      <w:pPr>
        <w:pStyle w:val="Pavadinimas"/>
        <w:pBdr>
          <w:bottom w:val="single" w:sz="12" w:space="1" w:color="auto"/>
        </w:pBdr>
        <w:rPr>
          <w:lang w:val="pt-PT"/>
        </w:rPr>
      </w:pPr>
      <w:r w:rsidRPr="008F08EC">
        <w:rPr>
          <w:lang w:val="pt-PT"/>
        </w:rPr>
        <w:lastRenderedPageBreak/>
        <w:t>JURBARKO RAJONO SAVIVALDYBĖS ADMINISTRACIJOS</w:t>
      </w:r>
    </w:p>
    <w:p w14:paraId="58AF75AE" w14:textId="77777777" w:rsidR="00B668F0" w:rsidRPr="008F08EC" w:rsidRDefault="001F422C" w:rsidP="00B668F0">
      <w:pPr>
        <w:pStyle w:val="Pavadinimas"/>
        <w:pBdr>
          <w:bottom w:val="single" w:sz="12" w:space="1" w:color="auto"/>
        </w:pBdr>
        <w:rPr>
          <w:lang w:val="pt-PT"/>
        </w:rPr>
      </w:pPr>
      <w:r>
        <w:rPr>
          <w:lang w:val="pt-PT"/>
        </w:rPr>
        <w:t xml:space="preserve">INFRASTRUKTŪROS IR TURTO </w:t>
      </w:r>
      <w:r w:rsidR="00B668F0" w:rsidRPr="008F08EC">
        <w:rPr>
          <w:lang w:val="pt-PT"/>
        </w:rPr>
        <w:t>SKYRIUS</w:t>
      </w:r>
    </w:p>
    <w:p w14:paraId="5E42758B" w14:textId="77777777" w:rsidR="00B668F0" w:rsidRPr="008F08EC" w:rsidRDefault="00B668F0" w:rsidP="00B668F0">
      <w:pPr>
        <w:pStyle w:val="Pavadinimas"/>
        <w:pBdr>
          <w:bottom w:val="single" w:sz="12" w:space="1" w:color="auto"/>
        </w:pBdr>
        <w:rPr>
          <w:lang w:val="pt-PT"/>
        </w:rPr>
      </w:pPr>
    </w:p>
    <w:p w14:paraId="36A42D76" w14:textId="77777777" w:rsidR="002E1F99" w:rsidRDefault="002E1F99" w:rsidP="002E1F99">
      <w:pPr>
        <w:pStyle w:val="Paantrat"/>
      </w:pPr>
    </w:p>
    <w:p w14:paraId="5370EB25" w14:textId="77777777" w:rsidR="002E1F99" w:rsidRDefault="002E1F99" w:rsidP="002E1F99">
      <w:pPr>
        <w:pStyle w:val="Paantrat"/>
      </w:pPr>
      <w:r>
        <w:t>AIŠKINAMASIS RAŠTAS</w:t>
      </w:r>
    </w:p>
    <w:p w14:paraId="2DF9DE22" w14:textId="77777777" w:rsidR="002E1F99" w:rsidRDefault="002E1F99" w:rsidP="002E1F99">
      <w:pPr>
        <w:jc w:val="center"/>
        <w:rPr>
          <w:caps/>
        </w:rPr>
      </w:pPr>
    </w:p>
    <w:p w14:paraId="65CB8335"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D41CF9">
        <w:rPr>
          <w:b/>
        </w:rPr>
        <w:fldChar w:fldCharType="begin">
          <w:ffData>
            <w:name w:val="DOC_DATA"/>
            <w:enabled/>
            <w:calcOnExit w:val="0"/>
            <w:textInput>
              <w:default w:val="{$DOC_DATA}"/>
            </w:textInput>
          </w:ffData>
        </w:fldChar>
      </w:r>
      <w:r>
        <w:rPr>
          <w:b/>
        </w:rPr>
        <w:instrText xml:space="preserve"> FORMTEXT </w:instrText>
      </w:r>
      <w:r w:rsidR="00D41CF9">
        <w:rPr>
          <w:b/>
        </w:rPr>
      </w:r>
      <w:r w:rsidR="00D41CF9">
        <w:rPr>
          <w:b/>
        </w:rPr>
        <w:fldChar w:fldCharType="separate"/>
      </w:r>
      <w:r>
        <w:rPr>
          <w:b/>
          <w:noProof/>
        </w:rPr>
        <w:t>DĖL TURTO PERDAVIMO PANAUDOS PAGRINDAIS VADŽGIRIŠKIŲ BENDRUOMENEI</w:t>
      </w:r>
      <w:r w:rsidR="00D41CF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B7585AF" w14:textId="77777777" w:rsidR="002E1F99" w:rsidRDefault="002E1F99" w:rsidP="002E1F99">
      <w:pPr>
        <w:tabs>
          <w:tab w:val="left" w:pos="567"/>
        </w:tabs>
        <w:jc w:val="center"/>
      </w:pPr>
    </w:p>
    <w:p w14:paraId="769666F5" w14:textId="77777777" w:rsidR="00001758" w:rsidRDefault="00D41CF9"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p>
    <w:p w14:paraId="02F8C3C9" w14:textId="77777777" w:rsidR="002E1F99" w:rsidRDefault="002E1F99" w:rsidP="002E1F99">
      <w:pPr>
        <w:tabs>
          <w:tab w:val="left" w:pos="0"/>
        </w:tabs>
        <w:jc w:val="center"/>
      </w:pPr>
      <w:r>
        <w:t>Jurbarkas</w:t>
      </w:r>
    </w:p>
    <w:p w14:paraId="1C7BB663" w14:textId="77777777" w:rsidR="002E1F99" w:rsidRDefault="002E1F99" w:rsidP="002E1F99">
      <w:pPr>
        <w:tabs>
          <w:tab w:val="left" w:pos="0"/>
        </w:tabs>
        <w:jc w:val="center"/>
      </w:pPr>
    </w:p>
    <w:p w14:paraId="5110A891"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6A29E6" w14:paraId="63681E40" w14:textId="77777777" w:rsidTr="001F422C">
        <w:tc>
          <w:tcPr>
            <w:tcW w:w="9741" w:type="dxa"/>
          </w:tcPr>
          <w:p w14:paraId="071FA0CA" w14:textId="77777777" w:rsidR="006A29E6" w:rsidRDefault="006A29E6" w:rsidP="007371F4">
            <w:pPr>
              <w:tabs>
                <w:tab w:val="left" w:pos="0"/>
              </w:tabs>
              <w:rPr>
                <w:b/>
                <w:bCs/>
                <w:sz w:val="22"/>
              </w:rPr>
            </w:pPr>
            <w:r>
              <w:rPr>
                <w:b/>
                <w:bCs/>
                <w:i/>
                <w:iCs/>
                <w:sz w:val="22"/>
              </w:rPr>
              <w:t>1. Parengto projekto tikslai ir uždaviniai.</w:t>
            </w:r>
          </w:p>
        </w:tc>
      </w:tr>
      <w:tr w:rsidR="006A29E6" w14:paraId="18DC45BD" w14:textId="77777777" w:rsidTr="001F422C">
        <w:tc>
          <w:tcPr>
            <w:tcW w:w="9741" w:type="dxa"/>
          </w:tcPr>
          <w:p w14:paraId="2C5D7849" w14:textId="77777777" w:rsidR="006A29E6" w:rsidRDefault="001F422C" w:rsidP="007371F4">
            <w:pPr>
              <w:tabs>
                <w:tab w:val="left" w:pos="0"/>
              </w:tabs>
              <w:jc w:val="both"/>
              <w:rPr>
                <w:sz w:val="22"/>
              </w:rPr>
            </w:pPr>
            <w:r>
              <w:rPr>
                <w:i/>
                <w:sz w:val="22"/>
              </w:rPr>
              <w:t xml:space="preserve">Suteikti patalpas </w:t>
            </w:r>
            <w:proofErr w:type="spellStart"/>
            <w:r>
              <w:rPr>
                <w:i/>
                <w:sz w:val="22"/>
              </w:rPr>
              <w:t>Vadžgiriškių</w:t>
            </w:r>
            <w:proofErr w:type="spellEnd"/>
            <w:r>
              <w:rPr>
                <w:i/>
                <w:sz w:val="22"/>
              </w:rPr>
              <w:t xml:space="preserve"> bendruomenei, </w:t>
            </w:r>
            <w:r w:rsidR="004C62BE">
              <w:rPr>
                <w:i/>
                <w:sz w:val="22"/>
              </w:rPr>
              <w:t>kad galėtų vykdyti įvairias veiklas</w:t>
            </w:r>
            <w:r>
              <w:rPr>
                <w:i/>
                <w:sz w:val="22"/>
              </w:rPr>
              <w:t>.</w:t>
            </w:r>
          </w:p>
        </w:tc>
      </w:tr>
      <w:tr w:rsidR="006A29E6" w14:paraId="310DB0E0" w14:textId="77777777" w:rsidTr="001F422C">
        <w:tc>
          <w:tcPr>
            <w:tcW w:w="9741" w:type="dxa"/>
          </w:tcPr>
          <w:p w14:paraId="556C267F"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4D5240DA" w14:textId="77777777" w:rsidTr="001F422C">
        <w:tc>
          <w:tcPr>
            <w:tcW w:w="9741" w:type="dxa"/>
          </w:tcPr>
          <w:p w14:paraId="754759F0" w14:textId="77777777" w:rsidR="006A29E6" w:rsidRPr="00517D24" w:rsidRDefault="00517D24" w:rsidP="007371F4">
            <w:pPr>
              <w:jc w:val="both"/>
              <w:rPr>
                <w:i/>
                <w:iCs/>
                <w:sz w:val="22"/>
              </w:rPr>
            </w:pPr>
            <w:r>
              <w:rPr>
                <w:i/>
                <w:iCs/>
                <w:sz w:val="22"/>
              </w:rPr>
              <w:t>Nėra</w:t>
            </w:r>
          </w:p>
        </w:tc>
      </w:tr>
      <w:tr w:rsidR="006A29E6" w14:paraId="6A1B8819" w14:textId="77777777" w:rsidTr="001F422C">
        <w:tc>
          <w:tcPr>
            <w:tcW w:w="9741" w:type="dxa"/>
          </w:tcPr>
          <w:p w14:paraId="678EBDFD" w14:textId="77777777" w:rsidR="006A29E6" w:rsidRDefault="006A29E6" w:rsidP="007371F4">
            <w:pPr>
              <w:tabs>
                <w:tab w:val="left" w:pos="0"/>
              </w:tabs>
              <w:rPr>
                <w:b/>
                <w:bCs/>
                <w:i/>
                <w:iCs/>
                <w:sz w:val="22"/>
              </w:rPr>
            </w:pPr>
            <w:r>
              <w:rPr>
                <w:b/>
                <w:bCs/>
                <w:i/>
                <w:iCs/>
                <w:sz w:val="22"/>
              </w:rPr>
              <w:t>3. Kokių pozityvių rezultatų laukiama.</w:t>
            </w:r>
          </w:p>
        </w:tc>
      </w:tr>
      <w:tr w:rsidR="006A29E6" w14:paraId="024BA9B8" w14:textId="77777777" w:rsidTr="001F422C">
        <w:tc>
          <w:tcPr>
            <w:tcW w:w="9741" w:type="dxa"/>
          </w:tcPr>
          <w:p w14:paraId="3D410438" w14:textId="77777777" w:rsidR="006A29E6" w:rsidRDefault="00C02124" w:rsidP="007371F4">
            <w:pPr>
              <w:tabs>
                <w:tab w:val="left" w:pos="0"/>
              </w:tabs>
              <w:jc w:val="both"/>
              <w:rPr>
                <w:sz w:val="22"/>
              </w:rPr>
            </w:pPr>
            <w:proofErr w:type="spellStart"/>
            <w:r>
              <w:rPr>
                <w:i/>
                <w:sz w:val="22"/>
                <w:szCs w:val="22"/>
              </w:rPr>
              <w:t>Vadžgiriškių</w:t>
            </w:r>
            <w:proofErr w:type="spellEnd"/>
            <w:r>
              <w:rPr>
                <w:i/>
                <w:sz w:val="22"/>
                <w:szCs w:val="22"/>
              </w:rPr>
              <w:t xml:space="preserve"> bendruomenė yra aktyvi ir nuolat dalyvauja įvairiuose renginiuose bei rengia įvairius projektus. Turėdama patalpas, kaimo bendruomenė galės dalyvauti projektuose, kurie leistų įsigyti materialųjį turtą, taip būtų prisidedama prie miestelio gyventojų gerovės.</w:t>
            </w:r>
          </w:p>
        </w:tc>
      </w:tr>
      <w:tr w:rsidR="006A29E6" w14:paraId="34CC6922" w14:textId="77777777" w:rsidTr="001F422C">
        <w:tc>
          <w:tcPr>
            <w:tcW w:w="9741" w:type="dxa"/>
          </w:tcPr>
          <w:p w14:paraId="2BBAB55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0A517AB" w14:textId="77777777" w:rsidTr="001F422C">
        <w:tc>
          <w:tcPr>
            <w:tcW w:w="9741" w:type="dxa"/>
          </w:tcPr>
          <w:p w14:paraId="20EA1E9C" w14:textId="77777777" w:rsidR="006A29E6" w:rsidRPr="00BB57D6" w:rsidRDefault="00BB57D6" w:rsidP="007371F4">
            <w:pPr>
              <w:tabs>
                <w:tab w:val="left" w:pos="0"/>
              </w:tabs>
              <w:jc w:val="both"/>
              <w:rPr>
                <w:i/>
                <w:iCs/>
                <w:sz w:val="22"/>
                <w:szCs w:val="22"/>
              </w:rPr>
            </w:pPr>
            <w:r w:rsidRPr="00BB57D6">
              <w:rPr>
                <w:i/>
                <w:iCs/>
                <w:sz w:val="22"/>
                <w:szCs w:val="22"/>
              </w:rPr>
              <w:t>Nėra</w:t>
            </w:r>
          </w:p>
        </w:tc>
      </w:tr>
      <w:tr w:rsidR="006A29E6" w14:paraId="0CC3FBA2" w14:textId="77777777" w:rsidTr="001F422C">
        <w:tc>
          <w:tcPr>
            <w:tcW w:w="9741" w:type="dxa"/>
          </w:tcPr>
          <w:p w14:paraId="6889E285"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2F5491A" w14:textId="77777777" w:rsidTr="001F422C">
        <w:tc>
          <w:tcPr>
            <w:tcW w:w="9741" w:type="dxa"/>
          </w:tcPr>
          <w:p w14:paraId="55993E3B" w14:textId="77777777" w:rsidR="006A29E6" w:rsidRPr="00BB57D6" w:rsidRDefault="00BB57D6" w:rsidP="007371F4">
            <w:pPr>
              <w:tabs>
                <w:tab w:val="left" w:pos="0"/>
              </w:tabs>
              <w:jc w:val="both"/>
              <w:rPr>
                <w:i/>
                <w:iCs/>
                <w:sz w:val="22"/>
              </w:rPr>
            </w:pPr>
            <w:r>
              <w:rPr>
                <w:i/>
                <w:iCs/>
                <w:sz w:val="22"/>
              </w:rPr>
              <w:t xml:space="preserve">2015 m. birželio 12 d. Jurbarko rajono savivaldybės materialiojo turto panaudos sutartis Nr. G3-30 su </w:t>
            </w:r>
            <w:proofErr w:type="spellStart"/>
            <w:r>
              <w:rPr>
                <w:i/>
                <w:iCs/>
                <w:sz w:val="22"/>
              </w:rPr>
              <w:t>Vadžgirio</w:t>
            </w:r>
            <w:proofErr w:type="spellEnd"/>
            <w:r>
              <w:rPr>
                <w:i/>
                <w:iCs/>
                <w:sz w:val="22"/>
              </w:rPr>
              <w:t xml:space="preserve"> bendruomenės centru</w:t>
            </w:r>
            <w:r w:rsidR="00517D24">
              <w:rPr>
                <w:i/>
                <w:iCs/>
                <w:sz w:val="22"/>
              </w:rPr>
              <w:t>.</w:t>
            </w:r>
          </w:p>
        </w:tc>
      </w:tr>
      <w:tr w:rsidR="006A29E6" w14:paraId="0FCA903B" w14:textId="77777777" w:rsidTr="001F422C">
        <w:tc>
          <w:tcPr>
            <w:tcW w:w="9741" w:type="dxa"/>
          </w:tcPr>
          <w:p w14:paraId="47026B52"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2DC12D0" w14:textId="77777777" w:rsidR="006A29E6" w:rsidRPr="00517D24" w:rsidRDefault="00517D24" w:rsidP="007371F4">
            <w:pPr>
              <w:tabs>
                <w:tab w:val="left" w:pos="0"/>
              </w:tabs>
              <w:rPr>
                <w:i/>
                <w:iCs/>
                <w:sz w:val="22"/>
              </w:rPr>
            </w:pPr>
            <w:r w:rsidRPr="00517D24">
              <w:rPr>
                <w:i/>
                <w:iCs/>
                <w:sz w:val="22"/>
              </w:rPr>
              <w:t>Nėra</w:t>
            </w:r>
          </w:p>
        </w:tc>
      </w:tr>
      <w:tr w:rsidR="006A29E6" w14:paraId="0F56F2D8" w14:textId="77777777" w:rsidTr="001F422C">
        <w:tc>
          <w:tcPr>
            <w:tcW w:w="9741" w:type="dxa"/>
          </w:tcPr>
          <w:p w14:paraId="690BD2AA"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059DBC8C" w14:textId="77777777" w:rsidR="006A29E6" w:rsidRDefault="00517D24" w:rsidP="007371F4">
            <w:pPr>
              <w:tabs>
                <w:tab w:val="left" w:pos="0"/>
              </w:tabs>
              <w:jc w:val="both"/>
              <w:rPr>
                <w:sz w:val="22"/>
              </w:rPr>
            </w:pPr>
            <w:r>
              <w:rPr>
                <w:i/>
                <w:sz w:val="22"/>
                <w:szCs w:val="22"/>
              </w:rPr>
              <w:t>Individualaus pobūdžio teisės aktams antikorupcinis vertinimas nereikalingas</w:t>
            </w:r>
          </w:p>
        </w:tc>
      </w:tr>
      <w:tr w:rsidR="006A29E6" w14:paraId="78993B54" w14:textId="77777777" w:rsidTr="001F422C">
        <w:tc>
          <w:tcPr>
            <w:tcW w:w="9741" w:type="dxa"/>
          </w:tcPr>
          <w:p w14:paraId="15AF13D9"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3FB2803" w14:textId="77777777" w:rsidTr="001F422C">
        <w:tc>
          <w:tcPr>
            <w:tcW w:w="9741" w:type="dxa"/>
          </w:tcPr>
          <w:p w14:paraId="2985FB01" w14:textId="77777777" w:rsidR="006A29E6" w:rsidRPr="00517D24" w:rsidRDefault="00517D24" w:rsidP="007371F4">
            <w:pPr>
              <w:tabs>
                <w:tab w:val="left" w:pos="0"/>
              </w:tabs>
              <w:jc w:val="both"/>
              <w:rPr>
                <w:i/>
                <w:iCs/>
                <w:sz w:val="22"/>
              </w:rPr>
            </w:pPr>
            <w:proofErr w:type="spellStart"/>
            <w:r>
              <w:rPr>
                <w:i/>
                <w:iCs/>
                <w:sz w:val="22"/>
              </w:rPr>
              <w:t>Vadžgiriškių</w:t>
            </w:r>
            <w:proofErr w:type="spellEnd"/>
            <w:r>
              <w:rPr>
                <w:i/>
                <w:iCs/>
                <w:sz w:val="22"/>
              </w:rPr>
              <w:t xml:space="preserve"> bendruomenė, Infrastruktūros ir turto skyrius</w:t>
            </w:r>
          </w:p>
        </w:tc>
      </w:tr>
      <w:tr w:rsidR="006A29E6" w14:paraId="1233B427" w14:textId="77777777" w:rsidTr="001F422C">
        <w:tc>
          <w:tcPr>
            <w:tcW w:w="9741" w:type="dxa"/>
          </w:tcPr>
          <w:p w14:paraId="253ABBFB" w14:textId="77777777" w:rsidR="006A29E6" w:rsidRDefault="006A29E6" w:rsidP="007371F4">
            <w:pPr>
              <w:tabs>
                <w:tab w:val="left" w:pos="0"/>
              </w:tabs>
              <w:rPr>
                <w:b/>
                <w:bCs/>
                <w:i/>
                <w:iCs/>
                <w:sz w:val="22"/>
              </w:rPr>
            </w:pPr>
            <w:r>
              <w:rPr>
                <w:b/>
                <w:bCs/>
                <w:i/>
                <w:iCs/>
                <w:sz w:val="22"/>
              </w:rPr>
              <w:t>9. Kiti, autorių nuomone, reikalingi pagrindimai ir paaiškinimai.</w:t>
            </w:r>
          </w:p>
          <w:p w14:paraId="594A4B32" w14:textId="77777777" w:rsidR="006A29E6" w:rsidRPr="00517D24" w:rsidRDefault="00517D24" w:rsidP="007371F4">
            <w:pPr>
              <w:tabs>
                <w:tab w:val="left" w:pos="0"/>
              </w:tabs>
              <w:rPr>
                <w:i/>
                <w:iCs/>
                <w:sz w:val="22"/>
              </w:rPr>
            </w:pPr>
            <w:r w:rsidRPr="00517D24">
              <w:rPr>
                <w:i/>
                <w:iCs/>
                <w:sz w:val="22"/>
              </w:rPr>
              <w:t>Nėra</w:t>
            </w:r>
          </w:p>
        </w:tc>
      </w:tr>
      <w:tr w:rsidR="006A29E6" w14:paraId="768FC120" w14:textId="77777777" w:rsidTr="001F422C">
        <w:tc>
          <w:tcPr>
            <w:tcW w:w="9741" w:type="dxa"/>
          </w:tcPr>
          <w:p w14:paraId="649300BA"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rsidRPr="00517D24" w14:paraId="493B4021" w14:textId="77777777" w:rsidTr="001F422C">
        <w:tc>
          <w:tcPr>
            <w:tcW w:w="9741" w:type="dxa"/>
          </w:tcPr>
          <w:p w14:paraId="03F0D580" w14:textId="77777777" w:rsidR="006A29E6" w:rsidRPr="00517D24" w:rsidRDefault="00517D24" w:rsidP="007371F4">
            <w:pPr>
              <w:tabs>
                <w:tab w:val="left" w:pos="0"/>
              </w:tabs>
              <w:jc w:val="both"/>
              <w:rPr>
                <w:bCs/>
                <w:i/>
                <w:sz w:val="22"/>
              </w:rPr>
            </w:pPr>
            <w:r w:rsidRPr="00517D24">
              <w:rPr>
                <w:bCs/>
                <w:i/>
                <w:sz w:val="22"/>
              </w:rPr>
              <w:t>Rengėjai per DVS</w:t>
            </w:r>
          </w:p>
        </w:tc>
      </w:tr>
    </w:tbl>
    <w:p w14:paraId="01180769" w14:textId="77777777" w:rsidR="006A29E6" w:rsidRPr="00517D24" w:rsidRDefault="006A29E6" w:rsidP="006A29E6">
      <w:pPr>
        <w:rPr>
          <w:bCs/>
        </w:rPr>
      </w:pPr>
    </w:p>
    <w:p w14:paraId="11E0FD52" w14:textId="77777777" w:rsidR="002E1F99" w:rsidRDefault="002E1F99" w:rsidP="002E1F99">
      <w:pPr>
        <w:tabs>
          <w:tab w:val="left" w:pos="567"/>
        </w:tabs>
      </w:pPr>
    </w:p>
    <w:p w14:paraId="7F62F2C7" w14:textId="77777777" w:rsidR="00B668F0" w:rsidRDefault="00B668F0" w:rsidP="00B668F0">
      <w:r>
        <w:t>Parengė</w:t>
      </w:r>
    </w:p>
    <w:p w14:paraId="1208A648" w14:textId="77777777" w:rsidR="00B668F0" w:rsidRDefault="00B668F0" w:rsidP="00B668F0"/>
    <w:p w14:paraId="70DFDC43" w14:textId="77777777" w:rsidR="00B668F0" w:rsidRDefault="00D41CF9"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5711FAD0" w14:textId="77777777" w:rsidR="00B668F0" w:rsidRDefault="00B668F0" w:rsidP="00B668F0">
      <w:pPr>
        <w:pStyle w:val="Antrats"/>
        <w:tabs>
          <w:tab w:val="clear" w:pos="4153"/>
          <w:tab w:val="clear" w:pos="8306"/>
        </w:tabs>
        <w:rPr>
          <w:lang w:eastAsia="de-DE"/>
        </w:rPr>
      </w:pPr>
    </w:p>
    <w:p w14:paraId="67CFDCCB" w14:textId="77777777" w:rsidR="00B668F0" w:rsidRDefault="00D41CF9"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2024-02-19</w:t>
      </w:r>
      <w:r>
        <w:rPr>
          <w:noProof/>
        </w:rPr>
        <w:fldChar w:fldCharType="end"/>
      </w:r>
    </w:p>
    <w:p w14:paraId="2C5652C8" w14:textId="77777777" w:rsidR="006A29E6" w:rsidRDefault="006A29E6" w:rsidP="00B668F0"/>
    <w:sectPr w:rsidR="006A29E6" w:rsidSect="00C13496">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E4451" w14:textId="77777777" w:rsidR="00C13496" w:rsidRDefault="00C13496">
      <w:r>
        <w:separator/>
      </w:r>
    </w:p>
  </w:endnote>
  <w:endnote w:type="continuationSeparator" w:id="0">
    <w:p w14:paraId="19FE2C33" w14:textId="77777777" w:rsidR="00C13496" w:rsidRDefault="00C1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07737" w14:textId="77777777" w:rsidR="00C13496" w:rsidRDefault="00C13496">
      <w:r>
        <w:separator/>
      </w:r>
    </w:p>
  </w:footnote>
  <w:footnote w:type="continuationSeparator" w:id="0">
    <w:p w14:paraId="06BAD4A1" w14:textId="77777777" w:rsidR="00C13496" w:rsidRDefault="00C13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0914" w14:textId="77777777" w:rsidR="00FC1CD3" w:rsidRDefault="00D41CF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C3B379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C1E6" w14:textId="77777777" w:rsidR="00FC1CD3" w:rsidRDefault="00FC1CD3">
    <w:pPr>
      <w:pStyle w:val="Antrats"/>
      <w:framePr w:wrap="around" w:vAnchor="text" w:hAnchor="margin" w:xAlign="center" w:y="1"/>
      <w:rPr>
        <w:rStyle w:val="Puslapionumeris"/>
      </w:rPr>
    </w:pPr>
  </w:p>
  <w:p w14:paraId="48756F1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49860825">
    <w:abstractNumId w:val="3"/>
  </w:num>
  <w:num w:numId="2" w16cid:durableId="1628391501">
    <w:abstractNumId w:val="2"/>
  </w:num>
  <w:num w:numId="3" w16cid:durableId="1791127295">
    <w:abstractNumId w:val="4"/>
  </w:num>
  <w:num w:numId="4" w16cid:durableId="492184828">
    <w:abstractNumId w:val="1"/>
  </w:num>
  <w:num w:numId="5" w16cid:durableId="2130930786">
    <w:abstractNumId w:val="6"/>
  </w:num>
  <w:num w:numId="6" w16cid:durableId="374741872">
    <w:abstractNumId w:val="5"/>
  </w:num>
  <w:num w:numId="7" w16cid:durableId="205862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0E6B72"/>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C070E"/>
    <w:rsid w:val="001D4EA6"/>
    <w:rsid w:val="001F422C"/>
    <w:rsid w:val="00203CFC"/>
    <w:rsid w:val="00207BCB"/>
    <w:rsid w:val="00210F28"/>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90628"/>
    <w:rsid w:val="004B0CB9"/>
    <w:rsid w:val="004B1E88"/>
    <w:rsid w:val="004B2369"/>
    <w:rsid w:val="004B3700"/>
    <w:rsid w:val="004B7BDB"/>
    <w:rsid w:val="004C62BE"/>
    <w:rsid w:val="00501C69"/>
    <w:rsid w:val="00517D24"/>
    <w:rsid w:val="005209D1"/>
    <w:rsid w:val="00520A16"/>
    <w:rsid w:val="005231DA"/>
    <w:rsid w:val="00542B92"/>
    <w:rsid w:val="005511A9"/>
    <w:rsid w:val="00551276"/>
    <w:rsid w:val="00553547"/>
    <w:rsid w:val="00570AD7"/>
    <w:rsid w:val="00593FFF"/>
    <w:rsid w:val="005B2122"/>
    <w:rsid w:val="005C31CD"/>
    <w:rsid w:val="005D1F24"/>
    <w:rsid w:val="005D5D46"/>
    <w:rsid w:val="005E785E"/>
    <w:rsid w:val="006046BD"/>
    <w:rsid w:val="00641E12"/>
    <w:rsid w:val="00663A28"/>
    <w:rsid w:val="00673C21"/>
    <w:rsid w:val="00686E66"/>
    <w:rsid w:val="00697D48"/>
    <w:rsid w:val="006A29E6"/>
    <w:rsid w:val="006B72D3"/>
    <w:rsid w:val="006F35F0"/>
    <w:rsid w:val="0073170A"/>
    <w:rsid w:val="00732616"/>
    <w:rsid w:val="00734333"/>
    <w:rsid w:val="00744E20"/>
    <w:rsid w:val="007457FF"/>
    <w:rsid w:val="00765445"/>
    <w:rsid w:val="00771DAD"/>
    <w:rsid w:val="007860A8"/>
    <w:rsid w:val="007E13A9"/>
    <w:rsid w:val="007E57D4"/>
    <w:rsid w:val="007E6B59"/>
    <w:rsid w:val="008030DA"/>
    <w:rsid w:val="00831FA6"/>
    <w:rsid w:val="00832B07"/>
    <w:rsid w:val="008554EA"/>
    <w:rsid w:val="00857A58"/>
    <w:rsid w:val="008758B4"/>
    <w:rsid w:val="008770DC"/>
    <w:rsid w:val="00877D7C"/>
    <w:rsid w:val="00886BBC"/>
    <w:rsid w:val="00886E2F"/>
    <w:rsid w:val="00892223"/>
    <w:rsid w:val="008962CF"/>
    <w:rsid w:val="00896E6B"/>
    <w:rsid w:val="008A4BEF"/>
    <w:rsid w:val="008A7972"/>
    <w:rsid w:val="008B0D02"/>
    <w:rsid w:val="008B7173"/>
    <w:rsid w:val="008C2222"/>
    <w:rsid w:val="008C4BDA"/>
    <w:rsid w:val="008C7ADA"/>
    <w:rsid w:val="008D4D06"/>
    <w:rsid w:val="008E7416"/>
    <w:rsid w:val="008F08EC"/>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25C6"/>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B57D6"/>
    <w:rsid w:val="00BD63F6"/>
    <w:rsid w:val="00BF582B"/>
    <w:rsid w:val="00C0081B"/>
    <w:rsid w:val="00C02124"/>
    <w:rsid w:val="00C02331"/>
    <w:rsid w:val="00C04267"/>
    <w:rsid w:val="00C13496"/>
    <w:rsid w:val="00C13615"/>
    <w:rsid w:val="00C1630A"/>
    <w:rsid w:val="00C31AC9"/>
    <w:rsid w:val="00C42389"/>
    <w:rsid w:val="00C42BD3"/>
    <w:rsid w:val="00C43EC0"/>
    <w:rsid w:val="00C531AF"/>
    <w:rsid w:val="00C61D7C"/>
    <w:rsid w:val="00C7179E"/>
    <w:rsid w:val="00C76C50"/>
    <w:rsid w:val="00C800F0"/>
    <w:rsid w:val="00C80E7A"/>
    <w:rsid w:val="00C83B11"/>
    <w:rsid w:val="00C95C12"/>
    <w:rsid w:val="00CC0BB5"/>
    <w:rsid w:val="00CE2BB0"/>
    <w:rsid w:val="00CE349F"/>
    <w:rsid w:val="00D32D0D"/>
    <w:rsid w:val="00D41CF9"/>
    <w:rsid w:val="00D513AA"/>
    <w:rsid w:val="00D52EF0"/>
    <w:rsid w:val="00D75F4B"/>
    <w:rsid w:val="00D82C9A"/>
    <w:rsid w:val="00DA0452"/>
    <w:rsid w:val="00DB2FBA"/>
    <w:rsid w:val="00DC38E8"/>
    <w:rsid w:val="00DC3D85"/>
    <w:rsid w:val="00DD58E1"/>
    <w:rsid w:val="00DE293E"/>
    <w:rsid w:val="00DF4642"/>
    <w:rsid w:val="00E01F65"/>
    <w:rsid w:val="00E0742E"/>
    <w:rsid w:val="00E12D82"/>
    <w:rsid w:val="00E15F15"/>
    <w:rsid w:val="00E3136B"/>
    <w:rsid w:val="00E4352B"/>
    <w:rsid w:val="00E46E1F"/>
    <w:rsid w:val="00E547E0"/>
    <w:rsid w:val="00E579E7"/>
    <w:rsid w:val="00E72134"/>
    <w:rsid w:val="00E72754"/>
    <w:rsid w:val="00EA6026"/>
    <w:rsid w:val="00EB4A11"/>
    <w:rsid w:val="00ED18C9"/>
    <w:rsid w:val="00F20019"/>
    <w:rsid w:val="00F27C80"/>
    <w:rsid w:val="00F320CA"/>
    <w:rsid w:val="00F366BA"/>
    <w:rsid w:val="00F40651"/>
    <w:rsid w:val="00F4093E"/>
    <w:rsid w:val="00F41A98"/>
    <w:rsid w:val="00F4316F"/>
    <w:rsid w:val="00F6384B"/>
    <w:rsid w:val="00F64815"/>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A65A47A"/>
  <w15:docId w15:val="{4F2C9BC7-FB92-4C08-9328-9E0E194A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6965396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3206</Words>
  <Characters>1828</Characters>
  <Application>Microsoft Office Word</Application>
  <DocSecurity>0</DocSecurity>
  <Lines>15</Lines>
  <Paragraphs>10</Paragraphs>
  <ScaleCrop>false</ScaleCrop>
  <Company>Sveikatos apsaugos ministerija</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2024-02-28T10:59:00Z</dcterms:created>
  <dcterms:modified xsi:type="dcterms:W3CDTF">2024-02-28T10:59:00Z</dcterms:modified>
</cp:coreProperties>
</file>