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866E" w14:textId="77777777" w:rsidR="00473478" w:rsidRPr="00E25B65" w:rsidRDefault="00473478" w:rsidP="00473478">
      <w:pPr>
        <w:pStyle w:val="prastasiniatinklio"/>
        <w:spacing w:before="0" w:beforeAutospacing="0" w:after="0" w:afterAutospacing="0"/>
        <w:ind w:left="5387"/>
        <w:rPr>
          <w:b/>
          <w:lang w:val="lt-LT"/>
        </w:rPr>
      </w:pPr>
      <w:r w:rsidRPr="00E25B65">
        <w:rPr>
          <w:b/>
          <w:lang w:val="lt-LT"/>
        </w:rPr>
        <w:t>Projekto lyginamasis variantas</w:t>
      </w:r>
    </w:p>
    <w:p w14:paraId="66D90B58" w14:textId="77777777" w:rsidR="00D63CB4" w:rsidRDefault="00D63CB4" w:rsidP="00473478">
      <w:pPr>
        <w:jc w:val="right"/>
        <w:rPr>
          <w:lang w:val="en-US" w:eastAsia="lt-LT"/>
        </w:rPr>
      </w:pPr>
    </w:p>
    <w:p w14:paraId="51A9B4C1" w14:textId="4ECC720D" w:rsidR="00D85977" w:rsidRPr="00D85977" w:rsidRDefault="00D85977" w:rsidP="00D85977">
      <w:pPr>
        <w:tabs>
          <w:tab w:val="left" w:pos="1296"/>
          <w:tab w:val="center" w:pos="4153"/>
          <w:tab w:val="right" w:pos="8306"/>
        </w:tabs>
        <w:jc w:val="center"/>
        <w:rPr>
          <w:b/>
          <w:bCs/>
          <w:lang w:val="en-US" w:eastAsia="lt-LT"/>
        </w:rPr>
      </w:pPr>
      <w:r w:rsidRPr="00D85977">
        <w:rPr>
          <w:noProof/>
          <w:lang w:eastAsia="lt-LT"/>
        </w:rPr>
        <w:drawing>
          <wp:inline distT="0" distB="0" distL="0" distR="0" wp14:anchorId="2ABF6EF6" wp14:editId="7726F2D3">
            <wp:extent cx="552450" cy="666750"/>
            <wp:effectExtent l="0" t="0" r="0" b="0"/>
            <wp:docPr id="1641592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7688417A" w14:textId="77777777" w:rsidR="00D85977" w:rsidRPr="00D85977" w:rsidRDefault="00D85977" w:rsidP="00D85977">
      <w:pPr>
        <w:tabs>
          <w:tab w:val="left" w:pos="1296"/>
          <w:tab w:val="center" w:pos="4153"/>
          <w:tab w:val="right" w:pos="8306"/>
        </w:tabs>
        <w:jc w:val="center"/>
        <w:rPr>
          <w:b/>
          <w:bCs/>
          <w:lang w:val="en-US" w:eastAsia="lt-LT"/>
        </w:rPr>
      </w:pPr>
    </w:p>
    <w:p w14:paraId="6444DEB4" w14:textId="77777777" w:rsidR="00D85977" w:rsidRPr="00D85977" w:rsidRDefault="00D85977" w:rsidP="00D85977">
      <w:pPr>
        <w:tabs>
          <w:tab w:val="left" w:pos="1296"/>
          <w:tab w:val="center" w:pos="4153"/>
          <w:tab w:val="right" w:pos="8306"/>
        </w:tabs>
        <w:jc w:val="center"/>
        <w:rPr>
          <w:b/>
          <w:lang w:eastAsia="lt-LT"/>
        </w:rPr>
      </w:pPr>
      <w:r w:rsidRPr="00D85977">
        <w:rPr>
          <w:b/>
          <w:lang w:val="en-US" w:eastAsia="lt-LT"/>
        </w:rPr>
        <w:t xml:space="preserve">JURBARKO RAJONO </w:t>
      </w:r>
      <w:r w:rsidRPr="00D85977">
        <w:rPr>
          <w:b/>
          <w:lang w:eastAsia="lt-LT"/>
        </w:rPr>
        <w:t>SAVIVALDYBĖS TARYBA</w:t>
      </w:r>
    </w:p>
    <w:p w14:paraId="4120831F" w14:textId="77777777" w:rsidR="00D85977" w:rsidRPr="00D85977" w:rsidRDefault="00D85977" w:rsidP="00D85977">
      <w:pPr>
        <w:tabs>
          <w:tab w:val="left" w:pos="1296"/>
          <w:tab w:val="center" w:pos="4153"/>
          <w:tab w:val="right" w:pos="8306"/>
        </w:tabs>
        <w:jc w:val="center"/>
        <w:rPr>
          <w:lang w:val="en-US"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85977" w:rsidRPr="00D85977" w14:paraId="146D1194" w14:textId="77777777" w:rsidTr="00D85977">
        <w:trPr>
          <w:cantSplit/>
        </w:trPr>
        <w:tc>
          <w:tcPr>
            <w:tcW w:w="9660" w:type="dxa"/>
            <w:tcBorders>
              <w:top w:val="nil"/>
              <w:left w:val="nil"/>
              <w:bottom w:val="nil"/>
              <w:right w:val="nil"/>
            </w:tcBorders>
            <w:hideMark/>
          </w:tcPr>
          <w:p w14:paraId="5D800C84" w14:textId="77777777" w:rsidR="00D85977" w:rsidRPr="00D85977" w:rsidRDefault="00D85977" w:rsidP="00D85977">
            <w:pPr>
              <w:tabs>
                <w:tab w:val="left" w:pos="1296"/>
                <w:tab w:val="center" w:pos="4153"/>
                <w:tab w:val="right" w:pos="8306"/>
              </w:tabs>
              <w:jc w:val="center"/>
              <w:rPr>
                <w:b/>
                <w:lang w:eastAsia="lt-LT"/>
              </w:rPr>
            </w:pPr>
            <w:r w:rsidRPr="00D85977">
              <w:rPr>
                <w:b/>
                <w:lang w:eastAsia="lt-LT"/>
              </w:rPr>
              <w:t>SPRENDIMAS</w:t>
            </w:r>
          </w:p>
        </w:tc>
      </w:tr>
      <w:bookmarkStart w:id="0" w:name="DOC_DATA"/>
      <w:tr w:rsidR="00D85977" w:rsidRPr="00D85977" w14:paraId="60D8E365" w14:textId="77777777" w:rsidTr="00D85977">
        <w:trPr>
          <w:cantSplit/>
        </w:trPr>
        <w:tc>
          <w:tcPr>
            <w:tcW w:w="9660" w:type="dxa"/>
            <w:tcBorders>
              <w:top w:val="nil"/>
              <w:left w:val="nil"/>
              <w:bottom w:val="nil"/>
              <w:right w:val="nil"/>
            </w:tcBorders>
            <w:hideMark/>
          </w:tcPr>
          <w:p w14:paraId="37480447" w14:textId="77777777" w:rsidR="00D85977" w:rsidRPr="00D85977" w:rsidRDefault="00D85977" w:rsidP="00D85977">
            <w:pPr>
              <w:tabs>
                <w:tab w:val="left" w:pos="1296"/>
                <w:tab w:val="center" w:pos="4153"/>
                <w:tab w:val="right" w:pos="8306"/>
              </w:tabs>
              <w:jc w:val="center"/>
              <w:rPr>
                <w:b/>
                <w:lang w:eastAsia="lt-LT"/>
              </w:rPr>
            </w:pPr>
            <w:r w:rsidRPr="00D85977">
              <w:rPr>
                <w:lang w:eastAsia="lt-LT"/>
              </w:rPr>
              <w:fldChar w:fldCharType="begin">
                <w:ffData>
                  <w:name w:val="DOC_DATA"/>
                  <w:enabled/>
                  <w:calcOnExit w:val="0"/>
                  <w:textInput>
                    <w:default w:val="{$DOC_DATA}"/>
                  </w:textInput>
                </w:ffData>
              </w:fldChar>
            </w:r>
            <w:r w:rsidRPr="00D85977">
              <w:rPr>
                <w:b/>
                <w:lang w:eastAsia="lt-LT"/>
              </w:rPr>
              <w:instrText xml:space="preserve"> FORMTEXT </w:instrText>
            </w:r>
            <w:r w:rsidRPr="00D85977">
              <w:rPr>
                <w:lang w:eastAsia="lt-LT"/>
              </w:rPr>
            </w:r>
            <w:r w:rsidRPr="00D85977">
              <w:rPr>
                <w:lang w:eastAsia="lt-LT"/>
              </w:rPr>
              <w:fldChar w:fldCharType="separate"/>
            </w:r>
            <w:r w:rsidRPr="00D85977">
              <w:rPr>
                <w:b/>
                <w:lang w:eastAsia="lt-LT"/>
              </w:rPr>
              <w:t>DĖL SUTIKIMO PERIMTI VALSTYBĖS TURTĄ PATIKĖJIMO TEISE</w:t>
            </w:r>
            <w:r w:rsidRPr="00D85977">
              <w:rPr>
                <w:lang w:val="en-US" w:eastAsia="lt-LT"/>
              </w:rPr>
              <w:fldChar w:fldCharType="end"/>
            </w:r>
            <w:bookmarkEnd w:id="0"/>
            <w:r w:rsidRPr="00D85977">
              <w:rPr>
                <w:b/>
                <w:lang w:eastAsia="lt-LT"/>
              </w:rPr>
              <w:fldChar w:fldCharType="begin">
                <w:ffData>
                  <w:name w:val="DOC_DATA"/>
                  <w:enabled/>
                  <w:calcOnExit w:val="0"/>
                  <w:textInput>
                    <w:default w:val="{$DOC_DATA}"/>
                  </w:textInput>
                </w:ffData>
              </w:fldChar>
            </w:r>
            <w:r w:rsidRPr="00D85977">
              <w:rPr>
                <w:b/>
                <w:lang w:eastAsia="lt-LT"/>
              </w:rPr>
              <w:instrText xml:space="preserve"> FORMTEXT </w:instrText>
            </w:r>
            <w:r w:rsidR="00473478">
              <w:rPr>
                <w:b/>
                <w:lang w:eastAsia="lt-LT"/>
              </w:rPr>
            </w:r>
            <w:r w:rsidR="00473478">
              <w:rPr>
                <w:b/>
                <w:lang w:eastAsia="lt-LT"/>
              </w:rPr>
              <w:fldChar w:fldCharType="separate"/>
            </w:r>
            <w:r w:rsidRPr="00D85977">
              <w:rPr>
                <w:lang w:val="en-US" w:eastAsia="lt-LT"/>
              </w:rPr>
              <w:fldChar w:fldCharType="end"/>
            </w:r>
          </w:p>
        </w:tc>
      </w:tr>
      <w:tr w:rsidR="00D85977" w:rsidRPr="00D85977" w14:paraId="242A47D8" w14:textId="77777777" w:rsidTr="00D85977">
        <w:trPr>
          <w:cantSplit/>
        </w:trPr>
        <w:tc>
          <w:tcPr>
            <w:tcW w:w="9660" w:type="dxa"/>
            <w:tcBorders>
              <w:top w:val="nil"/>
              <w:left w:val="nil"/>
              <w:bottom w:val="nil"/>
              <w:right w:val="nil"/>
            </w:tcBorders>
          </w:tcPr>
          <w:p w14:paraId="7B987E18" w14:textId="77777777" w:rsidR="00D85977" w:rsidRPr="00D85977" w:rsidRDefault="00D85977" w:rsidP="00D85977">
            <w:pPr>
              <w:tabs>
                <w:tab w:val="left" w:pos="1296"/>
                <w:tab w:val="center" w:pos="4153"/>
                <w:tab w:val="right" w:pos="8306"/>
              </w:tabs>
              <w:jc w:val="center"/>
              <w:rPr>
                <w:b/>
                <w:lang w:eastAsia="lt-LT"/>
              </w:rPr>
            </w:pPr>
          </w:p>
        </w:tc>
      </w:tr>
      <w:tr w:rsidR="00D85977" w:rsidRPr="00D85977" w14:paraId="448CC9B8" w14:textId="77777777" w:rsidTr="00D85977">
        <w:trPr>
          <w:cantSplit/>
          <w:trHeight w:val="432"/>
        </w:trPr>
        <w:tc>
          <w:tcPr>
            <w:tcW w:w="9660" w:type="dxa"/>
            <w:tcBorders>
              <w:top w:val="nil"/>
              <w:left w:val="nil"/>
              <w:bottom w:val="nil"/>
              <w:right w:val="nil"/>
            </w:tcBorders>
            <w:hideMark/>
          </w:tcPr>
          <w:p w14:paraId="0512FD51" w14:textId="77777777" w:rsidR="00D85977" w:rsidRPr="00D85977" w:rsidRDefault="00D85977" w:rsidP="00D85977">
            <w:pPr>
              <w:tabs>
                <w:tab w:val="left" w:pos="1296"/>
                <w:tab w:val="center" w:pos="4153"/>
                <w:tab w:val="right" w:pos="8306"/>
              </w:tabs>
              <w:jc w:val="center"/>
              <w:rPr>
                <w:b/>
                <w:lang w:eastAsia="lt-LT"/>
              </w:rPr>
            </w:pPr>
            <w:r w:rsidRPr="00D85977">
              <w:rPr>
                <w:lang w:eastAsia="lt-LT"/>
              </w:rPr>
              <w:t>2023 m. lapkričio 30 d. Nr. T2-316</w:t>
            </w:r>
          </w:p>
        </w:tc>
      </w:tr>
      <w:tr w:rsidR="00D85977" w:rsidRPr="00D85977" w14:paraId="3065F3EC" w14:textId="77777777" w:rsidTr="00D85977">
        <w:trPr>
          <w:cantSplit/>
        </w:trPr>
        <w:tc>
          <w:tcPr>
            <w:tcW w:w="9660" w:type="dxa"/>
            <w:tcBorders>
              <w:top w:val="nil"/>
              <w:left w:val="nil"/>
              <w:bottom w:val="nil"/>
              <w:right w:val="nil"/>
            </w:tcBorders>
            <w:hideMark/>
          </w:tcPr>
          <w:p w14:paraId="682361A5" w14:textId="77777777" w:rsidR="00D85977" w:rsidRPr="00D85977" w:rsidRDefault="00D85977" w:rsidP="00D85977">
            <w:pPr>
              <w:tabs>
                <w:tab w:val="left" w:pos="1296"/>
                <w:tab w:val="center" w:pos="4153"/>
                <w:tab w:val="right" w:pos="8306"/>
              </w:tabs>
              <w:jc w:val="center"/>
              <w:rPr>
                <w:lang w:eastAsia="lt-LT"/>
              </w:rPr>
            </w:pPr>
            <w:r w:rsidRPr="00D85977">
              <w:rPr>
                <w:lang w:eastAsia="lt-LT"/>
              </w:rPr>
              <w:t>Jurbarkas</w:t>
            </w:r>
          </w:p>
        </w:tc>
      </w:tr>
    </w:tbl>
    <w:p w14:paraId="524B7DAC" w14:textId="77777777" w:rsidR="00D85977" w:rsidRPr="00D85977" w:rsidRDefault="00D85977" w:rsidP="00D85977">
      <w:pPr>
        <w:tabs>
          <w:tab w:val="left" w:pos="1296"/>
          <w:tab w:val="center" w:pos="4153"/>
          <w:tab w:val="right" w:pos="8306"/>
        </w:tabs>
        <w:jc w:val="both"/>
        <w:rPr>
          <w:lang w:eastAsia="lt-LT"/>
        </w:rPr>
      </w:pPr>
    </w:p>
    <w:p w14:paraId="7C3094C3" w14:textId="77777777" w:rsidR="00D85977" w:rsidRDefault="00D85977" w:rsidP="00D85977">
      <w:pPr>
        <w:tabs>
          <w:tab w:val="left" w:pos="1296"/>
          <w:tab w:val="center" w:pos="4153"/>
          <w:tab w:val="right" w:pos="8306"/>
        </w:tabs>
        <w:jc w:val="both"/>
        <w:rPr>
          <w:lang w:eastAsia="lt-LT"/>
        </w:rPr>
      </w:pPr>
    </w:p>
    <w:p w14:paraId="1B5AF715" w14:textId="6C9DC352" w:rsidR="00D85977" w:rsidRDefault="00D85977" w:rsidP="00D85977">
      <w:pPr>
        <w:ind w:firstLine="720"/>
        <w:jc w:val="both"/>
        <w:rPr>
          <w:lang w:eastAsia="lt-LT"/>
        </w:rPr>
      </w:pPr>
      <w:r>
        <w:t xml:space="preserve">Vadovaudamasi Lietuvos Respublikos vietos savivaldos įstatymo 7 straipsnio 9 </w:t>
      </w:r>
      <w:r w:rsidRPr="00D85977">
        <w:rPr>
          <w:strike/>
        </w:rPr>
        <w:t>punktu</w:t>
      </w:r>
      <w:r>
        <w:t xml:space="preserve"> </w:t>
      </w:r>
      <w:r w:rsidRPr="00D85977">
        <w:rPr>
          <w:color w:val="4472C4" w:themeColor="accent1"/>
        </w:rPr>
        <w:t>ir 36 punktais</w:t>
      </w:r>
      <w:r>
        <w:t xml:space="preserve"> ir 15  straipsnio 4 dalimi Lietuvos Respublikos valstybės ir savivaldybių turto valdymo, naudojimo ir disponavimo juo įstatymo 7 straipsnio 2 dalies 3 punktu, 11 straipsnio 1 dalies 2 punktu ir atsižvelgdama į Nacionalinės žemės tarnybos prie Aplinkos ministerijos 2023 m. spalio 19 d. raštą Nr. 1SD1932-(5.57E) ,,Dėl siūlymo perimti valstybės turtą valdyti, naudoti ir disponuoti juo patikėjimo teise“, Jurbarko rajono savivaldybės taryba n u s p r e n d ž i a:</w:t>
      </w:r>
    </w:p>
    <w:p w14:paraId="0BC5A86A" w14:textId="77777777" w:rsidR="00D85977" w:rsidRDefault="00D85977" w:rsidP="00D85977">
      <w:pPr>
        <w:ind w:firstLine="720"/>
        <w:jc w:val="both"/>
      </w:pPr>
      <w:r>
        <w:t>1. Sutikti perimti patikėjimo teise valdyti, naudoti ir disponuoti valstybei nuosavybės teise priklausantį ir šiuo metu Nacionalinės žemės tarnybos prie Aplinkos ministerijos patikėjimo teise valdomą turtą valstybinei (valstybės perduotai savivaldybei) funkcijai įgyvendinti (savivaldybei priskirtos valstybinės žemės ir kito valstybės turto valdymas, naudojimas ir disponavimas juo patikėjimo teise) pagal priedą.</w:t>
      </w:r>
    </w:p>
    <w:p w14:paraId="38DA9E6F" w14:textId="77777777" w:rsidR="00D85977" w:rsidRDefault="00D85977" w:rsidP="00D85977">
      <w:pPr>
        <w:ind w:firstLine="720"/>
        <w:jc w:val="both"/>
      </w:pPr>
      <w:r>
        <w:t>2. Įgalioti Jurbarko rajono savivaldybės administracijos direktorių savivaldybės vardu pasirašyti su šio sprendimo 1 punkte nurodyto turto priėmimu ir perdavimu susijusius dokumentus.</w:t>
      </w:r>
    </w:p>
    <w:p w14:paraId="35FCDD72" w14:textId="77777777" w:rsidR="00D85977" w:rsidRDefault="00D85977" w:rsidP="00D85977">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1EE5F8" w14:textId="77777777" w:rsidR="00D85977" w:rsidRDefault="00D85977" w:rsidP="00D85977">
      <w:pPr>
        <w:tabs>
          <w:tab w:val="left" w:pos="1296"/>
          <w:tab w:val="center" w:pos="4153"/>
          <w:tab w:val="right" w:pos="8306"/>
        </w:tabs>
        <w:jc w:val="both"/>
        <w:rPr>
          <w:lang w:eastAsia="lt-LT"/>
        </w:rPr>
      </w:pPr>
    </w:p>
    <w:p w14:paraId="111720F4" w14:textId="77777777" w:rsidR="00D85977" w:rsidRDefault="00D85977" w:rsidP="00D85977">
      <w:pPr>
        <w:tabs>
          <w:tab w:val="left" w:pos="1296"/>
          <w:tab w:val="center" w:pos="4153"/>
          <w:tab w:val="right" w:pos="8306"/>
        </w:tabs>
        <w:jc w:val="both"/>
        <w:rPr>
          <w:lang w:eastAsia="lt-LT"/>
        </w:rPr>
      </w:pPr>
    </w:p>
    <w:p w14:paraId="2A4A1F66" w14:textId="77777777" w:rsidR="00D85977" w:rsidRDefault="00D85977" w:rsidP="00D85977">
      <w:pPr>
        <w:tabs>
          <w:tab w:val="left" w:pos="1296"/>
          <w:tab w:val="center" w:pos="4153"/>
          <w:tab w:val="right" w:pos="8306"/>
        </w:tabs>
        <w:jc w:val="both"/>
        <w:rPr>
          <w:lang w:eastAsia="lt-LT"/>
        </w:rPr>
      </w:pPr>
    </w:p>
    <w:tbl>
      <w:tblPr>
        <w:tblW w:w="0" w:type="auto"/>
        <w:tblInd w:w="108" w:type="dxa"/>
        <w:tblLook w:val="04A0" w:firstRow="1" w:lastRow="0" w:firstColumn="1" w:lastColumn="0" w:noHBand="0" w:noVBand="1"/>
      </w:tblPr>
      <w:tblGrid>
        <w:gridCol w:w="4410"/>
        <w:gridCol w:w="4410"/>
      </w:tblGrid>
      <w:tr w:rsidR="00D85977" w14:paraId="05F3DED5" w14:textId="77777777" w:rsidTr="00D85977">
        <w:trPr>
          <w:trHeight w:val="180"/>
        </w:trPr>
        <w:tc>
          <w:tcPr>
            <w:tcW w:w="4410" w:type="dxa"/>
            <w:hideMark/>
          </w:tcPr>
          <w:bookmarkStart w:id="1" w:name="SIGN_OFFICE"/>
          <w:p w14:paraId="61141D84" w14:textId="77777777" w:rsidR="00D85977" w:rsidRDefault="00D85977">
            <w:pPr>
              <w:rPr>
                <w:lang w:eastAsia="lt-LT"/>
              </w:rPr>
            </w:pPr>
            <w:r>
              <w:fldChar w:fldCharType="begin">
                <w:ffData>
                  <w:name w:val="SIGN_OFFICE"/>
                  <w:enabled/>
                  <w:calcOnExit w:val="0"/>
                  <w:textInput>
                    <w:default w:val="{$SIGN_OFFICE}"/>
                  </w:textInput>
                </w:ffData>
              </w:fldChar>
            </w:r>
            <w:r>
              <w:instrText xml:space="preserve"> FORMTEXT </w:instrText>
            </w:r>
            <w:r>
              <w:fldChar w:fldCharType="separate"/>
            </w:r>
            <w:r>
              <w:rPr>
                <w:noProof/>
              </w:rPr>
              <w:t>Savivaldybės meras</w:t>
            </w:r>
            <w:bookmarkEnd w:id="1"/>
            <w:r>
              <w:fldChar w:fldCharType="end"/>
            </w:r>
          </w:p>
        </w:tc>
        <w:bookmarkStart w:id="2" w:name="SIGN_SHOWS"/>
        <w:tc>
          <w:tcPr>
            <w:tcW w:w="4410" w:type="dxa"/>
            <w:hideMark/>
          </w:tcPr>
          <w:p w14:paraId="5BBD3DAC" w14:textId="77777777" w:rsidR="00D85977" w:rsidRDefault="00D85977">
            <w:pPr>
              <w:jc w:val="right"/>
            </w:pPr>
            <w:r>
              <w:fldChar w:fldCharType="begin">
                <w:ffData>
                  <w:name w:val="SIGN_SHOWS"/>
                  <w:enabled/>
                  <w:calcOnExit w:val="0"/>
                  <w:textInput>
                    <w:default w:val="{$SIGN_SHOWS}"/>
                  </w:textInput>
                </w:ffData>
              </w:fldChar>
            </w:r>
            <w:r>
              <w:instrText xml:space="preserve"> FORMTEXT </w:instrText>
            </w:r>
            <w:r>
              <w:fldChar w:fldCharType="separate"/>
            </w:r>
            <w:r>
              <w:rPr>
                <w:noProof/>
              </w:rPr>
              <w:t>Skirmantas Mockevičius</w:t>
            </w:r>
            <w:r>
              <w:fldChar w:fldCharType="end"/>
            </w:r>
            <w:bookmarkEnd w:id="2"/>
          </w:p>
        </w:tc>
      </w:tr>
    </w:tbl>
    <w:p w14:paraId="2DC2A84C" w14:textId="77777777" w:rsidR="00D85977" w:rsidRDefault="00D85977" w:rsidP="00D85977">
      <w:pPr>
        <w:tabs>
          <w:tab w:val="left" w:pos="1296"/>
          <w:tab w:val="center" w:pos="4153"/>
          <w:tab w:val="right" w:pos="8306"/>
        </w:tabs>
        <w:jc w:val="both"/>
        <w:rPr>
          <w:lang w:eastAsia="lt-LT"/>
        </w:rPr>
      </w:pPr>
    </w:p>
    <w:p w14:paraId="079EA10A" w14:textId="77777777" w:rsidR="00D85977" w:rsidRDefault="00D85977" w:rsidP="00D85977">
      <w:pPr>
        <w:tabs>
          <w:tab w:val="left" w:pos="1296"/>
          <w:tab w:val="center" w:pos="4153"/>
          <w:tab w:val="right" w:pos="8306"/>
        </w:tabs>
        <w:jc w:val="both"/>
        <w:rPr>
          <w:lang w:eastAsia="lt-LT"/>
        </w:rPr>
      </w:pPr>
    </w:p>
    <w:p w14:paraId="42FE2ACB" w14:textId="77777777" w:rsidR="00D85977" w:rsidRDefault="00D85977" w:rsidP="00D85977">
      <w:pPr>
        <w:tabs>
          <w:tab w:val="left" w:pos="1296"/>
          <w:tab w:val="center" w:pos="4153"/>
          <w:tab w:val="right" w:pos="8306"/>
        </w:tabs>
        <w:jc w:val="both"/>
        <w:rPr>
          <w:lang w:eastAsia="lt-LT"/>
        </w:rPr>
      </w:pPr>
    </w:p>
    <w:p w14:paraId="779C7A56" w14:textId="77777777" w:rsidR="00D85977" w:rsidRDefault="00D85977" w:rsidP="00D85977">
      <w:pPr>
        <w:tabs>
          <w:tab w:val="left" w:pos="1296"/>
          <w:tab w:val="center" w:pos="4153"/>
          <w:tab w:val="right" w:pos="8306"/>
        </w:tabs>
        <w:jc w:val="both"/>
        <w:rPr>
          <w:lang w:eastAsia="lt-LT"/>
        </w:rPr>
      </w:pPr>
    </w:p>
    <w:p w14:paraId="4255DA74" w14:textId="77777777" w:rsidR="00D85977" w:rsidRDefault="00D85977" w:rsidP="00D85977">
      <w:pPr>
        <w:tabs>
          <w:tab w:val="left" w:pos="1296"/>
          <w:tab w:val="center" w:pos="4153"/>
          <w:tab w:val="right" w:pos="8306"/>
        </w:tabs>
        <w:jc w:val="both"/>
        <w:rPr>
          <w:lang w:eastAsia="lt-LT"/>
        </w:rPr>
      </w:pPr>
    </w:p>
    <w:p w14:paraId="0E0AF637" w14:textId="77777777" w:rsidR="00D85977" w:rsidRDefault="00D85977" w:rsidP="00D85977">
      <w:pPr>
        <w:tabs>
          <w:tab w:val="left" w:pos="1296"/>
          <w:tab w:val="center" w:pos="4153"/>
          <w:tab w:val="right" w:pos="8306"/>
        </w:tabs>
        <w:jc w:val="both"/>
        <w:rPr>
          <w:lang w:eastAsia="lt-LT"/>
        </w:rPr>
      </w:pPr>
    </w:p>
    <w:p w14:paraId="00843C71" w14:textId="77777777" w:rsidR="00D85977" w:rsidRDefault="00D85977" w:rsidP="00D85977">
      <w:pPr>
        <w:tabs>
          <w:tab w:val="left" w:pos="1296"/>
          <w:tab w:val="center" w:pos="4153"/>
          <w:tab w:val="right" w:pos="8306"/>
        </w:tabs>
        <w:jc w:val="both"/>
        <w:rPr>
          <w:lang w:eastAsia="lt-LT"/>
        </w:rPr>
      </w:pPr>
    </w:p>
    <w:p w14:paraId="28D62E49" w14:textId="77777777" w:rsidR="00D85977" w:rsidRDefault="00D85977" w:rsidP="00D85977">
      <w:pPr>
        <w:tabs>
          <w:tab w:val="left" w:pos="1296"/>
          <w:tab w:val="center" w:pos="4153"/>
          <w:tab w:val="right" w:pos="8306"/>
        </w:tabs>
        <w:jc w:val="both"/>
        <w:rPr>
          <w:lang w:eastAsia="lt-LT"/>
        </w:rPr>
      </w:pPr>
    </w:p>
    <w:p w14:paraId="78ED085B" w14:textId="77777777" w:rsidR="00D85977" w:rsidRDefault="00D85977" w:rsidP="00D85977">
      <w:pPr>
        <w:tabs>
          <w:tab w:val="left" w:pos="1296"/>
          <w:tab w:val="center" w:pos="4153"/>
          <w:tab w:val="right" w:pos="8306"/>
        </w:tabs>
        <w:jc w:val="both"/>
        <w:rPr>
          <w:lang w:eastAsia="lt-LT"/>
        </w:rPr>
      </w:pPr>
    </w:p>
    <w:p w14:paraId="353A92DE" w14:textId="77777777" w:rsidR="00D85977" w:rsidRDefault="00D85977" w:rsidP="00D85977">
      <w:pPr>
        <w:tabs>
          <w:tab w:val="left" w:pos="1296"/>
          <w:tab w:val="center" w:pos="4153"/>
          <w:tab w:val="right" w:pos="8306"/>
        </w:tabs>
        <w:jc w:val="both"/>
        <w:rPr>
          <w:lang w:eastAsia="lt-LT"/>
        </w:rPr>
      </w:pPr>
    </w:p>
    <w:p w14:paraId="487767F7" w14:textId="77777777" w:rsidR="00D85977" w:rsidRDefault="00D85977" w:rsidP="00D85977">
      <w:pPr>
        <w:tabs>
          <w:tab w:val="left" w:pos="1296"/>
          <w:tab w:val="center" w:pos="4153"/>
          <w:tab w:val="right" w:pos="8306"/>
        </w:tabs>
        <w:jc w:val="both"/>
        <w:rPr>
          <w:lang w:eastAsia="lt-LT"/>
        </w:rPr>
      </w:pPr>
    </w:p>
    <w:p w14:paraId="46F5F070" w14:textId="77777777" w:rsidR="00D85977" w:rsidRDefault="00D85977" w:rsidP="00D85977">
      <w:pPr>
        <w:tabs>
          <w:tab w:val="left" w:pos="1296"/>
          <w:tab w:val="center" w:pos="4153"/>
          <w:tab w:val="right" w:pos="8306"/>
        </w:tabs>
        <w:jc w:val="both"/>
        <w:rPr>
          <w:lang w:eastAsia="lt-LT"/>
        </w:rPr>
      </w:pPr>
    </w:p>
    <w:p w14:paraId="346E1463" w14:textId="77777777" w:rsidR="00D85977" w:rsidRDefault="00D85977" w:rsidP="00D85977">
      <w:pPr>
        <w:tabs>
          <w:tab w:val="left" w:pos="1296"/>
          <w:tab w:val="center" w:pos="4153"/>
          <w:tab w:val="right" w:pos="8306"/>
        </w:tabs>
        <w:jc w:val="both"/>
        <w:rPr>
          <w:lang w:eastAsia="lt-LT"/>
        </w:rPr>
      </w:pPr>
    </w:p>
    <w:p w14:paraId="4B0CEBCB" w14:textId="77777777" w:rsidR="00D85977" w:rsidRPr="00D85977" w:rsidRDefault="00D85977" w:rsidP="00D85977">
      <w:pPr>
        <w:tabs>
          <w:tab w:val="left" w:pos="1296"/>
          <w:tab w:val="center" w:pos="4153"/>
          <w:tab w:val="right" w:pos="8306"/>
        </w:tabs>
        <w:jc w:val="both"/>
        <w:rPr>
          <w:lang w:eastAsia="lt-LT"/>
        </w:rPr>
      </w:pPr>
    </w:p>
    <w:p w14:paraId="75D15667" w14:textId="0BC533E6" w:rsidR="00D85977" w:rsidRDefault="00D85977" w:rsidP="00D85977">
      <w:pPr>
        <w:tabs>
          <w:tab w:val="left" w:pos="4678"/>
        </w:tabs>
        <w:ind w:left="3600" w:firstLine="228"/>
        <w:rPr>
          <w:lang w:eastAsia="lt-LT"/>
        </w:rPr>
      </w:pPr>
      <w:r>
        <w:t xml:space="preserve">                Jurbarko rajono savivaldybės tarybos </w:t>
      </w:r>
    </w:p>
    <w:p w14:paraId="7AEC9CE8" w14:textId="77777777" w:rsidR="00D85977" w:rsidRDefault="00D85977" w:rsidP="00D85977">
      <w:r>
        <w:tab/>
      </w:r>
      <w:r>
        <w:tab/>
      </w:r>
      <w:r>
        <w:tab/>
      </w:r>
      <w:r>
        <w:tab/>
      </w:r>
      <w:r>
        <w:tab/>
      </w:r>
      <w:r>
        <w:tab/>
        <w:t xml:space="preserve">        </w:t>
      </w:r>
      <w:r>
        <w:fldChar w:fldCharType="begin">
          <w:ffData>
            <w:name w:val="NOW_WORD_DATE"/>
            <w:enabled/>
            <w:calcOnExit w:val="0"/>
            <w:textInput>
              <w:default w:val="{$NOW_WORD_DATE}"/>
            </w:textInput>
          </w:ffData>
        </w:fldChar>
      </w:r>
      <w:r>
        <w:instrText xml:space="preserve"> FORMTEXT </w:instrText>
      </w:r>
      <w:r>
        <w:fldChar w:fldCharType="separate"/>
      </w:r>
      <w:r>
        <w:t>2023 m. lapkričio 30 d.</w:t>
      </w:r>
      <w:r>
        <w:fldChar w:fldCharType="end"/>
      </w:r>
      <w:r>
        <w:t xml:space="preserve"> sprendimo Nr. T2-316</w:t>
      </w:r>
    </w:p>
    <w:p w14:paraId="624C7B45" w14:textId="77777777" w:rsidR="00D85977" w:rsidRDefault="00D85977" w:rsidP="00D85977">
      <w:r>
        <w:tab/>
      </w:r>
      <w:r>
        <w:tab/>
      </w:r>
      <w:r>
        <w:tab/>
      </w:r>
      <w:r>
        <w:tab/>
      </w:r>
      <w:r>
        <w:tab/>
      </w:r>
      <w:r>
        <w:tab/>
        <w:t xml:space="preserve">        priedas</w:t>
      </w:r>
    </w:p>
    <w:p w14:paraId="4015028C" w14:textId="77777777" w:rsidR="00D85977" w:rsidRPr="00D85977" w:rsidRDefault="00D85977" w:rsidP="00D85977">
      <w:pPr>
        <w:tabs>
          <w:tab w:val="left" w:pos="1296"/>
          <w:tab w:val="center" w:pos="4153"/>
          <w:tab w:val="right" w:pos="8306"/>
        </w:tabs>
        <w:jc w:val="center"/>
        <w:rPr>
          <w:lang w:eastAsia="lt-LT"/>
        </w:rPr>
      </w:pPr>
    </w:p>
    <w:p w14:paraId="010F9C0A" w14:textId="77777777" w:rsidR="00D85977" w:rsidRDefault="00D85977" w:rsidP="00D85977">
      <w:pPr>
        <w:tabs>
          <w:tab w:val="left" w:pos="1296"/>
          <w:tab w:val="center" w:pos="4153"/>
          <w:tab w:val="right" w:pos="8306"/>
        </w:tabs>
        <w:jc w:val="center"/>
        <w:rPr>
          <w:b/>
          <w:lang w:eastAsia="lt-LT"/>
        </w:rPr>
      </w:pPr>
    </w:p>
    <w:p w14:paraId="4E97F681" w14:textId="77777777" w:rsidR="00D85977" w:rsidRPr="00D85977" w:rsidRDefault="00D85977" w:rsidP="00D85977">
      <w:pPr>
        <w:tabs>
          <w:tab w:val="left" w:pos="1296"/>
          <w:tab w:val="center" w:pos="4153"/>
          <w:tab w:val="right" w:pos="8306"/>
        </w:tabs>
        <w:jc w:val="center"/>
        <w:rPr>
          <w:b/>
          <w:lang w:eastAsia="lt-LT"/>
        </w:rPr>
      </w:pPr>
    </w:p>
    <w:p w14:paraId="4EE1E3AE" w14:textId="77777777" w:rsidR="00D85977" w:rsidRPr="00D85977" w:rsidRDefault="00D85977" w:rsidP="00D85977">
      <w:pPr>
        <w:tabs>
          <w:tab w:val="left" w:pos="1296"/>
          <w:tab w:val="center" w:pos="4153"/>
          <w:tab w:val="right" w:pos="8306"/>
        </w:tabs>
        <w:jc w:val="center"/>
        <w:rPr>
          <w:b/>
          <w:lang w:eastAsia="lt-LT"/>
        </w:rPr>
      </w:pPr>
      <w:r w:rsidRPr="00D85977">
        <w:rPr>
          <w:b/>
          <w:lang w:eastAsia="lt-LT"/>
        </w:rPr>
        <w:t>TRUMPALAIKIO MATERIALIOJO TURTO, PERDUODAMO JURBARKO RAJONO SAVIVALDYBĖS NUOSAVYBĖN, SĄRAŠAS</w:t>
      </w:r>
    </w:p>
    <w:p w14:paraId="4AE85EF5" w14:textId="77777777" w:rsidR="00D85977" w:rsidRPr="00D85977" w:rsidRDefault="00D85977" w:rsidP="00D85977">
      <w:pPr>
        <w:tabs>
          <w:tab w:val="left" w:pos="1296"/>
          <w:tab w:val="center" w:pos="4153"/>
          <w:tab w:val="right" w:pos="8306"/>
        </w:tabs>
        <w:jc w:val="center"/>
        <w:rPr>
          <w:lang w:eastAsia="lt-LT"/>
        </w:rPr>
      </w:pPr>
    </w:p>
    <w:p w14:paraId="4F8FACA7" w14:textId="77777777" w:rsidR="00D85977" w:rsidRPr="00D85977" w:rsidRDefault="00D85977" w:rsidP="00D85977">
      <w:pPr>
        <w:tabs>
          <w:tab w:val="left" w:pos="1296"/>
          <w:tab w:val="center" w:pos="4153"/>
          <w:tab w:val="right" w:pos="8306"/>
        </w:tabs>
        <w:jc w:val="center"/>
        <w:rPr>
          <w:lang w:eastAsia="lt-LT"/>
        </w:rPr>
      </w:pPr>
    </w:p>
    <w:tbl>
      <w:tblPr>
        <w:tblW w:w="9856" w:type="dxa"/>
        <w:tblInd w:w="-176" w:type="dxa"/>
        <w:tblLook w:val="04A0" w:firstRow="1" w:lastRow="0" w:firstColumn="1" w:lastColumn="0" w:noHBand="0" w:noVBand="1"/>
      </w:tblPr>
      <w:tblGrid>
        <w:gridCol w:w="727"/>
        <w:gridCol w:w="3040"/>
        <w:gridCol w:w="1806"/>
        <w:gridCol w:w="1261"/>
        <w:gridCol w:w="815"/>
        <w:gridCol w:w="1276"/>
        <w:gridCol w:w="931"/>
      </w:tblGrid>
      <w:tr w:rsidR="00D85977" w:rsidRPr="00D85977" w14:paraId="0E1D0899"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tcPr>
          <w:p w14:paraId="55DF5FBA" w14:textId="77777777" w:rsidR="00D85977" w:rsidRPr="00D85977" w:rsidRDefault="00D85977" w:rsidP="00D85977">
            <w:pPr>
              <w:tabs>
                <w:tab w:val="left" w:pos="1296"/>
                <w:tab w:val="center" w:pos="4153"/>
                <w:tab w:val="right" w:pos="8306"/>
              </w:tabs>
              <w:jc w:val="center"/>
              <w:rPr>
                <w:b/>
                <w:sz w:val="22"/>
                <w:szCs w:val="22"/>
                <w:lang w:eastAsia="lt-LT"/>
              </w:rPr>
            </w:pPr>
          </w:p>
          <w:p w14:paraId="75685356"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Eil.</w:t>
            </w:r>
          </w:p>
          <w:p w14:paraId="3E51F23E"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Nr.</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68C712DB"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Perduodamo turto pavadinimas</w:t>
            </w:r>
          </w:p>
        </w:tc>
        <w:tc>
          <w:tcPr>
            <w:tcW w:w="1806" w:type="dxa"/>
            <w:tcBorders>
              <w:top w:val="single" w:sz="4" w:space="0" w:color="auto"/>
              <w:left w:val="nil"/>
              <w:bottom w:val="single" w:sz="4" w:space="0" w:color="auto"/>
              <w:right w:val="single" w:sz="4" w:space="0" w:color="auto"/>
            </w:tcBorders>
            <w:hideMark/>
          </w:tcPr>
          <w:p w14:paraId="382B4FB3"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Nomenklatūrinis Nr.</w:t>
            </w:r>
          </w:p>
        </w:tc>
        <w:tc>
          <w:tcPr>
            <w:tcW w:w="1265" w:type="dxa"/>
            <w:tcBorders>
              <w:top w:val="single" w:sz="4" w:space="0" w:color="auto"/>
              <w:left w:val="single" w:sz="4" w:space="0" w:color="auto"/>
              <w:bottom w:val="single" w:sz="4" w:space="0" w:color="auto"/>
              <w:right w:val="single" w:sz="4" w:space="0" w:color="auto"/>
            </w:tcBorders>
            <w:hideMark/>
          </w:tcPr>
          <w:p w14:paraId="709D4E55"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Atidavimo naudoti (įsigijimo) data</w:t>
            </w:r>
          </w:p>
        </w:tc>
        <w:tc>
          <w:tcPr>
            <w:tcW w:w="815" w:type="dxa"/>
            <w:tcBorders>
              <w:top w:val="single" w:sz="4" w:space="0" w:color="auto"/>
              <w:left w:val="single" w:sz="4" w:space="0" w:color="auto"/>
              <w:bottom w:val="single" w:sz="4" w:space="0" w:color="auto"/>
              <w:right w:val="single" w:sz="4" w:space="0" w:color="auto"/>
            </w:tcBorders>
            <w:noWrap/>
            <w:vAlign w:val="bottom"/>
            <w:hideMark/>
          </w:tcPr>
          <w:p w14:paraId="5DD2F795"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Kiekis</w:t>
            </w:r>
            <w:r w:rsidRPr="00D85977">
              <w:rPr>
                <w:b/>
                <w:sz w:val="22"/>
                <w:szCs w:val="22"/>
                <w:lang w:eastAsia="lt-LT"/>
              </w:rPr>
              <w:br/>
              <w:t>(vnt.)</w:t>
            </w:r>
          </w:p>
        </w:tc>
        <w:tc>
          <w:tcPr>
            <w:tcW w:w="1276" w:type="dxa"/>
            <w:tcBorders>
              <w:top w:val="single" w:sz="4" w:space="0" w:color="auto"/>
              <w:left w:val="nil"/>
              <w:bottom w:val="single" w:sz="4" w:space="0" w:color="auto"/>
              <w:right w:val="single" w:sz="4" w:space="0" w:color="auto"/>
            </w:tcBorders>
            <w:noWrap/>
            <w:vAlign w:val="bottom"/>
            <w:hideMark/>
          </w:tcPr>
          <w:p w14:paraId="0170EDC4"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Įsigijimo kaina, Eur</w:t>
            </w:r>
          </w:p>
        </w:tc>
        <w:tc>
          <w:tcPr>
            <w:tcW w:w="913" w:type="dxa"/>
            <w:tcBorders>
              <w:top w:val="single" w:sz="4" w:space="0" w:color="auto"/>
              <w:left w:val="nil"/>
              <w:bottom w:val="single" w:sz="4" w:space="0" w:color="auto"/>
              <w:right w:val="single" w:sz="4" w:space="0" w:color="auto"/>
            </w:tcBorders>
            <w:hideMark/>
          </w:tcPr>
          <w:p w14:paraId="645E3B7D" w14:textId="77777777" w:rsidR="00D85977" w:rsidRPr="00D85977" w:rsidRDefault="00D85977" w:rsidP="00D85977">
            <w:pPr>
              <w:tabs>
                <w:tab w:val="left" w:pos="1296"/>
                <w:tab w:val="center" w:pos="4153"/>
                <w:tab w:val="right" w:pos="8306"/>
              </w:tabs>
              <w:jc w:val="center"/>
              <w:rPr>
                <w:b/>
                <w:sz w:val="22"/>
                <w:szCs w:val="22"/>
                <w:lang w:eastAsia="lt-LT"/>
              </w:rPr>
            </w:pPr>
            <w:r w:rsidRPr="00D85977">
              <w:rPr>
                <w:b/>
                <w:sz w:val="22"/>
                <w:szCs w:val="22"/>
                <w:lang w:eastAsia="lt-LT"/>
              </w:rPr>
              <w:t>Bendra vertė, Eur</w:t>
            </w:r>
          </w:p>
        </w:tc>
      </w:tr>
      <w:tr w:rsidR="00D85977" w:rsidRPr="00D85977" w14:paraId="5A69E4A1"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0ADFA0E3"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w:t>
            </w:r>
          </w:p>
        </w:tc>
        <w:tc>
          <w:tcPr>
            <w:tcW w:w="3040" w:type="dxa"/>
            <w:tcBorders>
              <w:top w:val="nil"/>
              <w:left w:val="single" w:sz="4" w:space="0" w:color="auto"/>
              <w:bottom w:val="single" w:sz="4" w:space="0" w:color="auto"/>
              <w:right w:val="single" w:sz="4" w:space="0" w:color="auto"/>
            </w:tcBorders>
            <w:noWrap/>
            <w:vAlign w:val="bottom"/>
            <w:hideMark/>
          </w:tcPr>
          <w:p w14:paraId="402BECF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Kėdės</w:t>
            </w:r>
          </w:p>
        </w:tc>
        <w:tc>
          <w:tcPr>
            <w:tcW w:w="1806" w:type="dxa"/>
            <w:tcBorders>
              <w:top w:val="single" w:sz="4" w:space="0" w:color="auto"/>
              <w:left w:val="nil"/>
              <w:bottom w:val="single" w:sz="4" w:space="0" w:color="auto"/>
              <w:right w:val="single" w:sz="4" w:space="0" w:color="auto"/>
            </w:tcBorders>
            <w:hideMark/>
          </w:tcPr>
          <w:p w14:paraId="702FC5E1"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UZB-112377</w:t>
            </w:r>
          </w:p>
        </w:tc>
        <w:tc>
          <w:tcPr>
            <w:tcW w:w="1265" w:type="dxa"/>
            <w:tcBorders>
              <w:top w:val="nil"/>
              <w:left w:val="single" w:sz="4" w:space="0" w:color="auto"/>
              <w:bottom w:val="single" w:sz="4" w:space="0" w:color="auto"/>
              <w:right w:val="single" w:sz="4" w:space="0" w:color="auto"/>
            </w:tcBorders>
            <w:hideMark/>
          </w:tcPr>
          <w:p w14:paraId="73C7415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3E23C46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w:t>
            </w:r>
          </w:p>
        </w:tc>
        <w:tc>
          <w:tcPr>
            <w:tcW w:w="1276" w:type="dxa"/>
            <w:tcBorders>
              <w:top w:val="nil"/>
              <w:left w:val="nil"/>
              <w:bottom w:val="single" w:sz="4" w:space="0" w:color="auto"/>
              <w:right w:val="single" w:sz="4" w:space="0" w:color="auto"/>
            </w:tcBorders>
            <w:noWrap/>
            <w:vAlign w:val="bottom"/>
            <w:hideMark/>
          </w:tcPr>
          <w:p w14:paraId="7D33B7F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57,3475</w:t>
            </w:r>
          </w:p>
        </w:tc>
        <w:tc>
          <w:tcPr>
            <w:tcW w:w="913" w:type="dxa"/>
            <w:tcBorders>
              <w:top w:val="nil"/>
              <w:left w:val="nil"/>
              <w:bottom w:val="single" w:sz="4" w:space="0" w:color="auto"/>
              <w:right w:val="single" w:sz="4" w:space="0" w:color="auto"/>
            </w:tcBorders>
            <w:hideMark/>
          </w:tcPr>
          <w:p w14:paraId="4424FF7B"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114,7</w:t>
            </w:r>
          </w:p>
        </w:tc>
      </w:tr>
      <w:tr w:rsidR="00D85977" w:rsidRPr="00D85977" w14:paraId="60241206"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2B74D140"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w:t>
            </w:r>
          </w:p>
        </w:tc>
        <w:tc>
          <w:tcPr>
            <w:tcW w:w="3040" w:type="dxa"/>
            <w:tcBorders>
              <w:top w:val="nil"/>
              <w:left w:val="single" w:sz="4" w:space="0" w:color="auto"/>
              <w:bottom w:val="single" w:sz="4" w:space="0" w:color="auto"/>
              <w:right w:val="single" w:sz="4" w:space="0" w:color="auto"/>
            </w:tcBorders>
            <w:noWrap/>
            <w:vAlign w:val="bottom"/>
            <w:hideMark/>
          </w:tcPr>
          <w:p w14:paraId="3B8C5925"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Spinta</w:t>
            </w:r>
          </w:p>
        </w:tc>
        <w:tc>
          <w:tcPr>
            <w:tcW w:w="1806" w:type="dxa"/>
            <w:tcBorders>
              <w:top w:val="single" w:sz="4" w:space="0" w:color="auto"/>
              <w:left w:val="nil"/>
              <w:bottom w:val="single" w:sz="4" w:space="0" w:color="auto"/>
              <w:right w:val="single" w:sz="4" w:space="0" w:color="auto"/>
            </w:tcBorders>
            <w:hideMark/>
          </w:tcPr>
          <w:p w14:paraId="1244B291"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UZB-116303</w:t>
            </w:r>
          </w:p>
        </w:tc>
        <w:tc>
          <w:tcPr>
            <w:tcW w:w="1265" w:type="dxa"/>
            <w:tcBorders>
              <w:top w:val="nil"/>
              <w:left w:val="single" w:sz="4" w:space="0" w:color="auto"/>
              <w:bottom w:val="single" w:sz="4" w:space="0" w:color="auto"/>
              <w:right w:val="single" w:sz="4" w:space="0" w:color="auto"/>
            </w:tcBorders>
            <w:hideMark/>
          </w:tcPr>
          <w:p w14:paraId="70831B25"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70B55CA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w:t>
            </w:r>
          </w:p>
        </w:tc>
        <w:tc>
          <w:tcPr>
            <w:tcW w:w="1276" w:type="dxa"/>
            <w:tcBorders>
              <w:top w:val="nil"/>
              <w:left w:val="nil"/>
              <w:bottom w:val="single" w:sz="4" w:space="0" w:color="auto"/>
              <w:right w:val="single" w:sz="4" w:space="0" w:color="auto"/>
            </w:tcBorders>
            <w:noWrap/>
            <w:vAlign w:val="bottom"/>
            <w:hideMark/>
          </w:tcPr>
          <w:p w14:paraId="78B0DA45"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 xml:space="preserve">129,23 </w:t>
            </w:r>
          </w:p>
        </w:tc>
        <w:tc>
          <w:tcPr>
            <w:tcW w:w="913" w:type="dxa"/>
            <w:tcBorders>
              <w:top w:val="nil"/>
              <w:left w:val="nil"/>
              <w:bottom w:val="single" w:sz="4" w:space="0" w:color="auto"/>
              <w:right w:val="single" w:sz="4" w:space="0" w:color="auto"/>
            </w:tcBorders>
            <w:hideMark/>
          </w:tcPr>
          <w:p w14:paraId="33B2744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129,23</w:t>
            </w:r>
          </w:p>
        </w:tc>
      </w:tr>
      <w:tr w:rsidR="00D85977" w:rsidRPr="00D85977" w14:paraId="610567D4"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62D45388"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3.</w:t>
            </w:r>
          </w:p>
        </w:tc>
        <w:tc>
          <w:tcPr>
            <w:tcW w:w="3040" w:type="dxa"/>
            <w:tcBorders>
              <w:top w:val="nil"/>
              <w:left w:val="single" w:sz="4" w:space="0" w:color="auto"/>
              <w:bottom w:val="single" w:sz="4" w:space="0" w:color="auto"/>
              <w:right w:val="single" w:sz="4" w:space="0" w:color="auto"/>
            </w:tcBorders>
            <w:noWrap/>
            <w:vAlign w:val="bottom"/>
            <w:hideMark/>
          </w:tcPr>
          <w:p w14:paraId="06958311"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Spinta</w:t>
            </w:r>
          </w:p>
        </w:tc>
        <w:tc>
          <w:tcPr>
            <w:tcW w:w="1806" w:type="dxa"/>
            <w:tcBorders>
              <w:top w:val="single" w:sz="4" w:space="0" w:color="auto"/>
              <w:left w:val="nil"/>
              <w:bottom w:val="single" w:sz="4" w:space="0" w:color="auto"/>
              <w:right w:val="single" w:sz="4" w:space="0" w:color="auto"/>
            </w:tcBorders>
            <w:hideMark/>
          </w:tcPr>
          <w:p w14:paraId="30D1E3E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UZB-116306</w:t>
            </w:r>
          </w:p>
        </w:tc>
        <w:tc>
          <w:tcPr>
            <w:tcW w:w="1265" w:type="dxa"/>
            <w:tcBorders>
              <w:top w:val="nil"/>
              <w:left w:val="single" w:sz="4" w:space="0" w:color="auto"/>
              <w:bottom w:val="single" w:sz="4" w:space="0" w:color="auto"/>
              <w:right w:val="single" w:sz="4" w:space="0" w:color="auto"/>
            </w:tcBorders>
            <w:hideMark/>
          </w:tcPr>
          <w:p w14:paraId="7F215F72"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3E5797A5"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w:t>
            </w:r>
          </w:p>
        </w:tc>
        <w:tc>
          <w:tcPr>
            <w:tcW w:w="1276" w:type="dxa"/>
            <w:tcBorders>
              <w:top w:val="nil"/>
              <w:left w:val="nil"/>
              <w:bottom w:val="single" w:sz="4" w:space="0" w:color="auto"/>
              <w:right w:val="single" w:sz="4" w:space="0" w:color="auto"/>
            </w:tcBorders>
            <w:noWrap/>
            <w:vAlign w:val="bottom"/>
            <w:hideMark/>
          </w:tcPr>
          <w:p w14:paraId="416158E7"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72,01</w:t>
            </w:r>
          </w:p>
        </w:tc>
        <w:tc>
          <w:tcPr>
            <w:tcW w:w="913" w:type="dxa"/>
            <w:tcBorders>
              <w:top w:val="nil"/>
              <w:left w:val="nil"/>
              <w:bottom w:val="single" w:sz="4" w:space="0" w:color="auto"/>
              <w:right w:val="single" w:sz="4" w:space="0" w:color="auto"/>
            </w:tcBorders>
            <w:hideMark/>
          </w:tcPr>
          <w:p w14:paraId="4E9C6617"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72,01</w:t>
            </w:r>
          </w:p>
        </w:tc>
      </w:tr>
      <w:tr w:rsidR="00D85977" w:rsidRPr="00D85977" w14:paraId="353C5D47"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276D2A4D"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4.</w:t>
            </w:r>
          </w:p>
        </w:tc>
        <w:tc>
          <w:tcPr>
            <w:tcW w:w="3040" w:type="dxa"/>
            <w:tcBorders>
              <w:top w:val="nil"/>
              <w:left w:val="single" w:sz="4" w:space="0" w:color="auto"/>
              <w:bottom w:val="single" w:sz="4" w:space="0" w:color="auto"/>
              <w:right w:val="single" w:sz="4" w:space="0" w:color="auto"/>
            </w:tcBorders>
            <w:noWrap/>
            <w:vAlign w:val="bottom"/>
            <w:hideMark/>
          </w:tcPr>
          <w:p w14:paraId="21FC903C"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Spinta</w:t>
            </w:r>
          </w:p>
        </w:tc>
        <w:tc>
          <w:tcPr>
            <w:tcW w:w="1806" w:type="dxa"/>
            <w:tcBorders>
              <w:top w:val="single" w:sz="4" w:space="0" w:color="auto"/>
              <w:left w:val="nil"/>
              <w:bottom w:val="single" w:sz="4" w:space="0" w:color="auto"/>
              <w:right w:val="single" w:sz="4" w:space="0" w:color="auto"/>
            </w:tcBorders>
            <w:hideMark/>
          </w:tcPr>
          <w:p w14:paraId="7136137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UZB-116307</w:t>
            </w:r>
          </w:p>
        </w:tc>
        <w:tc>
          <w:tcPr>
            <w:tcW w:w="1265" w:type="dxa"/>
            <w:tcBorders>
              <w:top w:val="nil"/>
              <w:left w:val="single" w:sz="4" w:space="0" w:color="auto"/>
              <w:bottom w:val="single" w:sz="4" w:space="0" w:color="auto"/>
              <w:right w:val="single" w:sz="4" w:space="0" w:color="auto"/>
            </w:tcBorders>
            <w:hideMark/>
          </w:tcPr>
          <w:p w14:paraId="42962CAD"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163CBE58"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w:t>
            </w:r>
          </w:p>
        </w:tc>
        <w:tc>
          <w:tcPr>
            <w:tcW w:w="1276" w:type="dxa"/>
            <w:tcBorders>
              <w:top w:val="nil"/>
              <w:left w:val="nil"/>
              <w:bottom w:val="single" w:sz="4" w:space="0" w:color="auto"/>
              <w:right w:val="single" w:sz="4" w:space="0" w:color="auto"/>
            </w:tcBorders>
            <w:noWrap/>
            <w:vAlign w:val="bottom"/>
            <w:hideMark/>
          </w:tcPr>
          <w:p w14:paraId="335EF31D"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120,52</w:t>
            </w:r>
          </w:p>
        </w:tc>
        <w:tc>
          <w:tcPr>
            <w:tcW w:w="913" w:type="dxa"/>
            <w:tcBorders>
              <w:top w:val="nil"/>
              <w:left w:val="nil"/>
              <w:bottom w:val="single" w:sz="4" w:space="0" w:color="auto"/>
              <w:right w:val="single" w:sz="4" w:space="0" w:color="auto"/>
            </w:tcBorders>
            <w:hideMark/>
          </w:tcPr>
          <w:p w14:paraId="5CA15B67"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120,52</w:t>
            </w:r>
          </w:p>
        </w:tc>
      </w:tr>
      <w:tr w:rsidR="00D85977" w:rsidRPr="00D85977" w14:paraId="4EFE8447"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67D344FB"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5.</w:t>
            </w:r>
          </w:p>
        </w:tc>
        <w:tc>
          <w:tcPr>
            <w:tcW w:w="3040" w:type="dxa"/>
            <w:tcBorders>
              <w:top w:val="nil"/>
              <w:left w:val="single" w:sz="4" w:space="0" w:color="auto"/>
              <w:bottom w:val="single" w:sz="4" w:space="0" w:color="auto"/>
              <w:right w:val="single" w:sz="4" w:space="0" w:color="auto"/>
            </w:tcBorders>
            <w:noWrap/>
            <w:vAlign w:val="bottom"/>
            <w:hideMark/>
          </w:tcPr>
          <w:p w14:paraId="2F0A495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Stalas biurui</w:t>
            </w:r>
          </w:p>
        </w:tc>
        <w:tc>
          <w:tcPr>
            <w:tcW w:w="1806" w:type="dxa"/>
            <w:tcBorders>
              <w:top w:val="single" w:sz="4" w:space="0" w:color="auto"/>
              <w:left w:val="nil"/>
              <w:bottom w:val="single" w:sz="4" w:space="0" w:color="auto"/>
              <w:right w:val="single" w:sz="4" w:space="0" w:color="auto"/>
            </w:tcBorders>
            <w:hideMark/>
          </w:tcPr>
          <w:p w14:paraId="38AD827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UZB-117141</w:t>
            </w:r>
          </w:p>
        </w:tc>
        <w:tc>
          <w:tcPr>
            <w:tcW w:w="1265" w:type="dxa"/>
            <w:tcBorders>
              <w:top w:val="nil"/>
              <w:left w:val="single" w:sz="4" w:space="0" w:color="auto"/>
              <w:bottom w:val="single" w:sz="4" w:space="0" w:color="auto"/>
              <w:right w:val="single" w:sz="4" w:space="0" w:color="auto"/>
            </w:tcBorders>
            <w:hideMark/>
          </w:tcPr>
          <w:p w14:paraId="7373484D"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28A9A4D7"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3</w:t>
            </w:r>
          </w:p>
        </w:tc>
        <w:tc>
          <w:tcPr>
            <w:tcW w:w="1276" w:type="dxa"/>
            <w:tcBorders>
              <w:top w:val="nil"/>
              <w:left w:val="nil"/>
              <w:bottom w:val="single" w:sz="4" w:space="0" w:color="auto"/>
              <w:right w:val="single" w:sz="4" w:space="0" w:color="auto"/>
            </w:tcBorders>
            <w:noWrap/>
            <w:vAlign w:val="bottom"/>
            <w:hideMark/>
          </w:tcPr>
          <w:p w14:paraId="0F25911E"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102,04333</w:t>
            </w:r>
          </w:p>
        </w:tc>
        <w:tc>
          <w:tcPr>
            <w:tcW w:w="913" w:type="dxa"/>
            <w:tcBorders>
              <w:top w:val="nil"/>
              <w:left w:val="nil"/>
              <w:bottom w:val="single" w:sz="4" w:space="0" w:color="auto"/>
              <w:right w:val="single" w:sz="4" w:space="0" w:color="auto"/>
            </w:tcBorders>
            <w:hideMark/>
          </w:tcPr>
          <w:p w14:paraId="2F3CEA8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306,13</w:t>
            </w:r>
          </w:p>
        </w:tc>
      </w:tr>
      <w:tr w:rsidR="00D85977" w:rsidRPr="00D85977" w14:paraId="43894942"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152570F6"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6.</w:t>
            </w:r>
          </w:p>
        </w:tc>
        <w:tc>
          <w:tcPr>
            <w:tcW w:w="3040" w:type="dxa"/>
            <w:tcBorders>
              <w:top w:val="nil"/>
              <w:left w:val="single" w:sz="4" w:space="0" w:color="auto"/>
              <w:bottom w:val="single" w:sz="4" w:space="0" w:color="auto"/>
              <w:right w:val="single" w:sz="4" w:space="0" w:color="auto"/>
            </w:tcBorders>
            <w:noWrap/>
            <w:vAlign w:val="bottom"/>
            <w:hideMark/>
          </w:tcPr>
          <w:p w14:paraId="586B46B0"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Vitrina su stalčiais</w:t>
            </w:r>
          </w:p>
        </w:tc>
        <w:tc>
          <w:tcPr>
            <w:tcW w:w="1806" w:type="dxa"/>
            <w:tcBorders>
              <w:top w:val="single" w:sz="4" w:space="0" w:color="auto"/>
              <w:left w:val="nil"/>
              <w:bottom w:val="single" w:sz="4" w:space="0" w:color="auto"/>
              <w:right w:val="single" w:sz="4" w:space="0" w:color="auto"/>
            </w:tcBorders>
            <w:hideMark/>
          </w:tcPr>
          <w:p w14:paraId="2683A60E"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UZB-119318</w:t>
            </w:r>
          </w:p>
        </w:tc>
        <w:tc>
          <w:tcPr>
            <w:tcW w:w="1265" w:type="dxa"/>
            <w:tcBorders>
              <w:top w:val="nil"/>
              <w:left w:val="single" w:sz="4" w:space="0" w:color="auto"/>
              <w:bottom w:val="single" w:sz="4" w:space="0" w:color="auto"/>
              <w:right w:val="single" w:sz="4" w:space="0" w:color="auto"/>
            </w:tcBorders>
            <w:hideMark/>
          </w:tcPr>
          <w:p w14:paraId="238631F1"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6E36AFA2"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w:t>
            </w:r>
          </w:p>
        </w:tc>
        <w:tc>
          <w:tcPr>
            <w:tcW w:w="1276" w:type="dxa"/>
            <w:tcBorders>
              <w:top w:val="nil"/>
              <w:left w:val="nil"/>
              <w:bottom w:val="single" w:sz="4" w:space="0" w:color="auto"/>
              <w:right w:val="single" w:sz="4" w:space="0" w:color="auto"/>
            </w:tcBorders>
            <w:noWrap/>
            <w:vAlign w:val="bottom"/>
            <w:hideMark/>
          </w:tcPr>
          <w:p w14:paraId="42FCC5D3"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117,995</w:t>
            </w:r>
          </w:p>
        </w:tc>
        <w:tc>
          <w:tcPr>
            <w:tcW w:w="913" w:type="dxa"/>
            <w:tcBorders>
              <w:top w:val="nil"/>
              <w:left w:val="nil"/>
              <w:bottom w:val="single" w:sz="4" w:space="0" w:color="auto"/>
              <w:right w:val="single" w:sz="4" w:space="0" w:color="auto"/>
            </w:tcBorders>
            <w:hideMark/>
          </w:tcPr>
          <w:p w14:paraId="763DFFB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118,00</w:t>
            </w:r>
          </w:p>
        </w:tc>
      </w:tr>
      <w:tr w:rsidR="00D85977" w:rsidRPr="00D85977" w14:paraId="1F5DB124"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04CC4105"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7.</w:t>
            </w:r>
          </w:p>
        </w:tc>
        <w:tc>
          <w:tcPr>
            <w:tcW w:w="3040" w:type="dxa"/>
            <w:tcBorders>
              <w:top w:val="nil"/>
              <w:left w:val="single" w:sz="4" w:space="0" w:color="auto"/>
              <w:bottom w:val="single" w:sz="4" w:space="0" w:color="auto"/>
              <w:right w:val="single" w:sz="4" w:space="0" w:color="auto"/>
            </w:tcBorders>
            <w:noWrap/>
            <w:vAlign w:val="bottom"/>
            <w:hideMark/>
          </w:tcPr>
          <w:p w14:paraId="2AE720B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Spintelė</w:t>
            </w:r>
          </w:p>
        </w:tc>
        <w:tc>
          <w:tcPr>
            <w:tcW w:w="1806" w:type="dxa"/>
            <w:tcBorders>
              <w:top w:val="single" w:sz="4" w:space="0" w:color="auto"/>
              <w:left w:val="nil"/>
              <w:bottom w:val="single" w:sz="4" w:space="0" w:color="auto"/>
              <w:right w:val="single" w:sz="4" w:space="0" w:color="auto"/>
            </w:tcBorders>
            <w:hideMark/>
          </w:tcPr>
          <w:p w14:paraId="7FDE6298"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UZB-116643</w:t>
            </w:r>
          </w:p>
        </w:tc>
        <w:tc>
          <w:tcPr>
            <w:tcW w:w="1265" w:type="dxa"/>
            <w:tcBorders>
              <w:top w:val="nil"/>
              <w:left w:val="single" w:sz="4" w:space="0" w:color="auto"/>
              <w:bottom w:val="single" w:sz="4" w:space="0" w:color="auto"/>
              <w:right w:val="single" w:sz="4" w:space="0" w:color="auto"/>
            </w:tcBorders>
            <w:hideMark/>
          </w:tcPr>
          <w:p w14:paraId="11794CD2"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2010-07-01</w:t>
            </w:r>
          </w:p>
        </w:tc>
        <w:tc>
          <w:tcPr>
            <w:tcW w:w="815" w:type="dxa"/>
            <w:tcBorders>
              <w:top w:val="nil"/>
              <w:left w:val="single" w:sz="4" w:space="0" w:color="auto"/>
              <w:bottom w:val="single" w:sz="4" w:space="0" w:color="auto"/>
              <w:right w:val="single" w:sz="4" w:space="0" w:color="auto"/>
            </w:tcBorders>
            <w:noWrap/>
            <w:vAlign w:val="bottom"/>
            <w:hideMark/>
          </w:tcPr>
          <w:p w14:paraId="7584C178"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w:t>
            </w:r>
          </w:p>
        </w:tc>
        <w:tc>
          <w:tcPr>
            <w:tcW w:w="1276" w:type="dxa"/>
            <w:tcBorders>
              <w:top w:val="nil"/>
              <w:left w:val="nil"/>
              <w:bottom w:val="single" w:sz="4" w:space="0" w:color="auto"/>
              <w:right w:val="single" w:sz="4" w:space="0" w:color="auto"/>
            </w:tcBorders>
            <w:noWrap/>
            <w:vAlign w:val="bottom"/>
            <w:hideMark/>
          </w:tcPr>
          <w:p w14:paraId="00FF06BE"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72,398</w:t>
            </w:r>
          </w:p>
        </w:tc>
        <w:tc>
          <w:tcPr>
            <w:tcW w:w="913" w:type="dxa"/>
            <w:tcBorders>
              <w:top w:val="nil"/>
              <w:left w:val="nil"/>
              <w:bottom w:val="single" w:sz="4" w:space="0" w:color="auto"/>
              <w:right w:val="single" w:sz="4" w:space="0" w:color="auto"/>
            </w:tcBorders>
            <w:hideMark/>
          </w:tcPr>
          <w:p w14:paraId="52B25B19"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144,80</w:t>
            </w:r>
          </w:p>
        </w:tc>
      </w:tr>
      <w:tr w:rsidR="00D85977" w:rsidRPr="00D85977" w14:paraId="33B02216"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686175F6"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8.</w:t>
            </w:r>
          </w:p>
        </w:tc>
        <w:tc>
          <w:tcPr>
            <w:tcW w:w="3040" w:type="dxa"/>
            <w:tcBorders>
              <w:top w:val="nil"/>
              <w:left w:val="single" w:sz="4" w:space="0" w:color="auto"/>
              <w:bottom w:val="single" w:sz="4" w:space="0" w:color="auto"/>
              <w:right w:val="single" w:sz="4" w:space="0" w:color="auto"/>
            </w:tcBorders>
            <w:noWrap/>
            <w:vAlign w:val="bottom"/>
            <w:hideMark/>
          </w:tcPr>
          <w:p w14:paraId="7DF74DE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 xml:space="preserve">Stacionarus kompiuteris DELL </w:t>
            </w:r>
            <w:proofErr w:type="spellStart"/>
            <w:r w:rsidRPr="00D85977">
              <w:rPr>
                <w:sz w:val="22"/>
                <w:szCs w:val="22"/>
                <w:lang w:eastAsia="lt-LT"/>
              </w:rPr>
              <w:t>Optiplex</w:t>
            </w:r>
            <w:proofErr w:type="spellEnd"/>
            <w:r w:rsidRPr="00D85977">
              <w:rPr>
                <w:sz w:val="22"/>
                <w:szCs w:val="22"/>
                <w:lang w:eastAsia="lt-LT"/>
              </w:rPr>
              <w:t xml:space="preserve"> 3060 i3-8100t/8GB/500GB/WIN10PRO</w:t>
            </w:r>
          </w:p>
        </w:tc>
        <w:tc>
          <w:tcPr>
            <w:tcW w:w="1806" w:type="dxa"/>
            <w:tcBorders>
              <w:top w:val="single" w:sz="4" w:space="0" w:color="auto"/>
              <w:left w:val="nil"/>
              <w:bottom w:val="single" w:sz="4" w:space="0" w:color="auto"/>
              <w:right w:val="single" w:sz="4" w:space="0" w:color="auto"/>
            </w:tcBorders>
            <w:hideMark/>
          </w:tcPr>
          <w:p w14:paraId="1375B56D"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UZB-190132</w:t>
            </w:r>
          </w:p>
        </w:tc>
        <w:tc>
          <w:tcPr>
            <w:tcW w:w="1265" w:type="dxa"/>
            <w:tcBorders>
              <w:top w:val="nil"/>
              <w:left w:val="single" w:sz="4" w:space="0" w:color="auto"/>
              <w:bottom w:val="single" w:sz="4" w:space="0" w:color="auto"/>
              <w:right w:val="single" w:sz="4" w:space="0" w:color="auto"/>
            </w:tcBorders>
            <w:hideMark/>
          </w:tcPr>
          <w:p w14:paraId="25BDC3C8"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2019-04-10</w:t>
            </w:r>
          </w:p>
        </w:tc>
        <w:tc>
          <w:tcPr>
            <w:tcW w:w="815" w:type="dxa"/>
            <w:tcBorders>
              <w:top w:val="nil"/>
              <w:left w:val="single" w:sz="4" w:space="0" w:color="auto"/>
              <w:bottom w:val="single" w:sz="4" w:space="0" w:color="auto"/>
              <w:right w:val="single" w:sz="4" w:space="0" w:color="auto"/>
            </w:tcBorders>
            <w:noWrap/>
            <w:vAlign w:val="bottom"/>
            <w:hideMark/>
          </w:tcPr>
          <w:p w14:paraId="7C0C976F"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w:t>
            </w:r>
          </w:p>
        </w:tc>
        <w:tc>
          <w:tcPr>
            <w:tcW w:w="1276" w:type="dxa"/>
            <w:tcBorders>
              <w:top w:val="nil"/>
              <w:left w:val="nil"/>
              <w:bottom w:val="single" w:sz="4" w:space="0" w:color="auto"/>
              <w:right w:val="single" w:sz="4" w:space="0" w:color="auto"/>
            </w:tcBorders>
            <w:noWrap/>
            <w:vAlign w:val="bottom"/>
            <w:hideMark/>
          </w:tcPr>
          <w:p w14:paraId="0A1A7DFB"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473,11</w:t>
            </w:r>
          </w:p>
        </w:tc>
        <w:tc>
          <w:tcPr>
            <w:tcW w:w="913" w:type="dxa"/>
            <w:tcBorders>
              <w:top w:val="nil"/>
              <w:left w:val="nil"/>
              <w:bottom w:val="single" w:sz="4" w:space="0" w:color="auto"/>
              <w:right w:val="single" w:sz="4" w:space="0" w:color="auto"/>
            </w:tcBorders>
            <w:hideMark/>
          </w:tcPr>
          <w:p w14:paraId="355FB50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946,22</w:t>
            </w:r>
          </w:p>
        </w:tc>
      </w:tr>
      <w:tr w:rsidR="00D85977" w:rsidRPr="00D85977" w14:paraId="3EE58E89"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hideMark/>
          </w:tcPr>
          <w:p w14:paraId="07187259"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9.</w:t>
            </w:r>
          </w:p>
        </w:tc>
        <w:tc>
          <w:tcPr>
            <w:tcW w:w="3040" w:type="dxa"/>
            <w:tcBorders>
              <w:top w:val="nil"/>
              <w:left w:val="single" w:sz="4" w:space="0" w:color="auto"/>
              <w:bottom w:val="single" w:sz="4" w:space="0" w:color="auto"/>
              <w:right w:val="single" w:sz="4" w:space="0" w:color="auto"/>
            </w:tcBorders>
            <w:noWrap/>
            <w:vAlign w:val="bottom"/>
            <w:hideMark/>
          </w:tcPr>
          <w:p w14:paraId="4FE7775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 xml:space="preserve">Monitorius DELL </w:t>
            </w:r>
            <w:proofErr w:type="spellStart"/>
            <w:r w:rsidRPr="00D85977">
              <w:rPr>
                <w:sz w:val="22"/>
                <w:szCs w:val="22"/>
                <w:lang w:eastAsia="lt-LT"/>
              </w:rPr>
              <w:t>UltraSharp</w:t>
            </w:r>
            <w:proofErr w:type="spellEnd"/>
            <w:r w:rsidRPr="00D85977">
              <w:rPr>
                <w:sz w:val="22"/>
                <w:szCs w:val="22"/>
                <w:lang w:eastAsia="lt-LT"/>
              </w:rPr>
              <w:t xml:space="preserve"> U2518D (</w:t>
            </w:r>
            <w:proofErr w:type="spellStart"/>
            <w:r w:rsidRPr="00D85977">
              <w:rPr>
                <w:sz w:val="22"/>
                <w:szCs w:val="22"/>
                <w:lang w:eastAsia="lt-LT"/>
              </w:rPr>
              <w:t>sut</w:t>
            </w:r>
            <w:proofErr w:type="spellEnd"/>
            <w:r w:rsidRPr="00D85977">
              <w:rPr>
                <w:sz w:val="22"/>
                <w:szCs w:val="22"/>
                <w:lang w:eastAsia="lt-LT"/>
              </w:rPr>
              <w:t>. Nr. CPO65164)</w:t>
            </w:r>
          </w:p>
        </w:tc>
        <w:tc>
          <w:tcPr>
            <w:tcW w:w="1806" w:type="dxa"/>
            <w:tcBorders>
              <w:top w:val="single" w:sz="4" w:space="0" w:color="auto"/>
              <w:left w:val="nil"/>
              <w:bottom w:val="single" w:sz="4" w:space="0" w:color="auto"/>
              <w:right w:val="single" w:sz="4" w:space="0" w:color="auto"/>
            </w:tcBorders>
            <w:hideMark/>
          </w:tcPr>
          <w:p w14:paraId="7DD9B7CA"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UZB-190133</w:t>
            </w:r>
          </w:p>
        </w:tc>
        <w:tc>
          <w:tcPr>
            <w:tcW w:w="1265" w:type="dxa"/>
            <w:tcBorders>
              <w:top w:val="nil"/>
              <w:left w:val="single" w:sz="4" w:space="0" w:color="auto"/>
              <w:bottom w:val="single" w:sz="4" w:space="0" w:color="auto"/>
              <w:right w:val="single" w:sz="4" w:space="0" w:color="auto"/>
            </w:tcBorders>
            <w:hideMark/>
          </w:tcPr>
          <w:p w14:paraId="246CBE4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2019-04-10</w:t>
            </w:r>
          </w:p>
        </w:tc>
        <w:tc>
          <w:tcPr>
            <w:tcW w:w="815" w:type="dxa"/>
            <w:tcBorders>
              <w:top w:val="nil"/>
              <w:left w:val="single" w:sz="4" w:space="0" w:color="auto"/>
              <w:bottom w:val="single" w:sz="4" w:space="0" w:color="auto"/>
              <w:right w:val="single" w:sz="4" w:space="0" w:color="auto"/>
            </w:tcBorders>
            <w:noWrap/>
            <w:vAlign w:val="bottom"/>
            <w:hideMark/>
          </w:tcPr>
          <w:p w14:paraId="7ACBF02B"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w:t>
            </w:r>
          </w:p>
        </w:tc>
        <w:tc>
          <w:tcPr>
            <w:tcW w:w="1276" w:type="dxa"/>
            <w:tcBorders>
              <w:top w:val="nil"/>
              <w:left w:val="nil"/>
              <w:bottom w:val="single" w:sz="4" w:space="0" w:color="auto"/>
              <w:right w:val="single" w:sz="4" w:space="0" w:color="auto"/>
            </w:tcBorders>
            <w:noWrap/>
            <w:vAlign w:val="bottom"/>
            <w:hideMark/>
          </w:tcPr>
          <w:p w14:paraId="7CC9AE09"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263,78</w:t>
            </w:r>
          </w:p>
        </w:tc>
        <w:tc>
          <w:tcPr>
            <w:tcW w:w="913" w:type="dxa"/>
            <w:tcBorders>
              <w:top w:val="nil"/>
              <w:left w:val="nil"/>
              <w:bottom w:val="single" w:sz="4" w:space="0" w:color="auto"/>
              <w:right w:val="single" w:sz="4" w:space="0" w:color="auto"/>
            </w:tcBorders>
            <w:hideMark/>
          </w:tcPr>
          <w:p w14:paraId="60267864" w14:textId="77777777" w:rsidR="00D85977" w:rsidRPr="00D85977" w:rsidRDefault="00D85977" w:rsidP="00D85977">
            <w:pPr>
              <w:tabs>
                <w:tab w:val="left" w:pos="1296"/>
                <w:tab w:val="center" w:pos="4153"/>
                <w:tab w:val="right" w:pos="8306"/>
              </w:tabs>
              <w:jc w:val="center"/>
              <w:rPr>
                <w:sz w:val="22"/>
                <w:szCs w:val="22"/>
                <w:lang w:eastAsia="lt-LT"/>
              </w:rPr>
            </w:pPr>
            <w:r w:rsidRPr="00D85977">
              <w:rPr>
                <w:sz w:val="22"/>
                <w:szCs w:val="22"/>
                <w:lang w:eastAsia="lt-LT"/>
              </w:rPr>
              <w:t>527,56</w:t>
            </w:r>
          </w:p>
        </w:tc>
      </w:tr>
      <w:tr w:rsidR="00D85977" w:rsidRPr="00D85977" w14:paraId="30001E21" w14:textId="77777777" w:rsidTr="00D85977">
        <w:trPr>
          <w:trHeight w:val="255"/>
        </w:trPr>
        <w:tc>
          <w:tcPr>
            <w:tcW w:w="741" w:type="dxa"/>
            <w:tcBorders>
              <w:top w:val="single" w:sz="4" w:space="0" w:color="auto"/>
              <w:left w:val="single" w:sz="4" w:space="0" w:color="auto"/>
              <w:bottom w:val="single" w:sz="4" w:space="0" w:color="auto"/>
              <w:right w:val="single" w:sz="4" w:space="0" w:color="auto"/>
            </w:tcBorders>
            <w:vAlign w:val="bottom"/>
          </w:tcPr>
          <w:p w14:paraId="079A016E" w14:textId="77777777" w:rsidR="00D85977" w:rsidRPr="00D85977" w:rsidRDefault="00D85977" w:rsidP="00D85977">
            <w:pPr>
              <w:tabs>
                <w:tab w:val="left" w:pos="1296"/>
                <w:tab w:val="center" w:pos="4153"/>
                <w:tab w:val="right" w:pos="8306"/>
              </w:tabs>
              <w:jc w:val="center"/>
              <w:rPr>
                <w:b/>
                <w:bCs/>
                <w:sz w:val="22"/>
                <w:szCs w:val="22"/>
                <w:lang w:eastAsia="lt-LT"/>
              </w:rPr>
            </w:pPr>
          </w:p>
        </w:tc>
        <w:tc>
          <w:tcPr>
            <w:tcW w:w="3040" w:type="dxa"/>
            <w:tcBorders>
              <w:top w:val="single" w:sz="4" w:space="0" w:color="auto"/>
              <w:left w:val="single" w:sz="4" w:space="0" w:color="auto"/>
              <w:bottom w:val="single" w:sz="4" w:space="0" w:color="auto"/>
              <w:right w:val="single" w:sz="4" w:space="0" w:color="auto"/>
            </w:tcBorders>
            <w:noWrap/>
            <w:vAlign w:val="bottom"/>
          </w:tcPr>
          <w:p w14:paraId="3A357C67" w14:textId="77777777" w:rsidR="00D85977" w:rsidRPr="00D85977" w:rsidRDefault="00D85977" w:rsidP="00D85977">
            <w:pPr>
              <w:tabs>
                <w:tab w:val="left" w:pos="1296"/>
                <w:tab w:val="center" w:pos="4153"/>
                <w:tab w:val="right" w:pos="8306"/>
              </w:tabs>
              <w:jc w:val="center"/>
              <w:rPr>
                <w:b/>
                <w:bCs/>
                <w:sz w:val="22"/>
                <w:szCs w:val="22"/>
                <w:lang w:eastAsia="lt-LT"/>
              </w:rPr>
            </w:pPr>
          </w:p>
        </w:tc>
        <w:tc>
          <w:tcPr>
            <w:tcW w:w="1806" w:type="dxa"/>
            <w:tcBorders>
              <w:top w:val="single" w:sz="4" w:space="0" w:color="auto"/>
              <w:left w:val="nil"/>
              <w:bottom w:val="single" w:sz="4" w:space="0" w:color="auto"/>
              <w:right w:val="single" w:sz="4" w:space="0" w:color="auto"/>
            </w:tcBorders>
          </w:tcPr>
          <w:p w14:paraId="30F25209" w14:textId="77777777" w:rsidR="00D85977" w:rsidRPr="00D85977" w:rsidRDefault="00D85977" w:rsidP="00D85977">
            <w:pPr>
              <w:tabs>
                <w:tab w:val="left" w:pos="1296"/>
                <w:tab w:val="center" w:pos="4153"/>
                <w:tab w:val="right" w:pos="8306"/>
              </w:tabs>
              <w:jc w:val="center"/>
              <w:rPr>
                <w:b/>
                <w:bCs/>
                <w:sz w:val="22"/>
                <w:szCs w:val="22"/>
                <w:lang w:eastAsia="lt-LT"/>
              </w:rPr>
            </w:pPr>
          </w:p>
        </w:tc>
        <w:tc>
          <w:tcPr>
            <w:tcW w:w="1265" w:type="dxa"/>
            <w:tcBorders>
              <w:top w:val="single" w:sz="4" w:space="0" w:color="auto"/>
              <w:left w:val="single" w:sz="4" w:space="0" w:color="auto"/>
              <w:bottom w:val="single" w:sz="4" w:space="0" w:color="auto"/>
              <w:right w:val="single" w:sz="4" w:space="0" w:color="auto"/>
            </w:tcBorders>
          </w:tcPr>
          <w:p w14:paraId="5B41FC35" w14:textId="77777777" w:rsidR="00D85977" w:rsidRPr="00D85977" w:rsidRDefault="00D85977" w:rsidP="00D85977">
            <w:pPr>
              <w:tabs>
                <w:tab w:val="left" w:pos="1296"/>
                <w:tab w:val="center" w:pos="4153"/>
                <w:tab w:val="right" w:pos="8306"/>
              </w:tabs>
              <w:jc w:val="center"/>
              <w:rPr>
                <w:b/>
                <w:bCs/>
                <w:sz w:val="22"/>
                <w:szCs w:val="22"/>
                <w:lang w:eastAsia="lt-LT"/>
              </w:rPr>
            </w:pPr>
          </w:p>
        </w:tc>
        <w:tc>
          <w:tcPr>
            <w:tcW w:w="815" w:type="dxa"/>
            <w:tcBorders>
              <w:top w:val="single" w:sz="4" w:space="0" w:color="auto"/>
              <w:left w:val="single" w:sz="4" w:space="0" w:color="auto"/>
              <w:bottom w:val="single" w:sz="4" w:space="0" w:color="auto"/>
              <w:right w:val="single" w:sz="4" w:space="0" w:color="auto"/>
            </w:tcBorders>
            <w:noWrap/>
            <w:vAlign w:val="bottom"/>
          </w:tcPr>
          <w:p w14:paraId="0D756E66" w14:textId="77777777" w:rsidR="00D85977" w:rsidRPr="00D85977" w:rsidRDefault="00D85977" w:rsidP="00D85977">
            <w:pPr>
              <w:tabs>
                <w:tab w:val="left" w:pos="1296"/>
                <w:tab w:val="center" w:pos="4153"/>
                <w:tab w:val="right" w:pos="8306"/>
              </w:tabs>
              <w:jc w:val="center"/>
              <w:rPr>
                <w:b/>
                <w:bCs/>
                <w:sz w:val="22"/>
                <w:szCs w:val="22"/>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D18FD2B" w14:textId="77777777" w:rsidR="00D85977" w:rsidRPr="00D85977" w:rsidRDefault="00D85977" w:rsidP="00D85977">
            <w:pPr>
              <w:tabs>
                <w:tab w:val="left" w:pos="1296"/>
                <w:tab w:val="center" w:pos="4153"/>
                <w:tab w:val="right" w:pos="8306"/>
              </w:tabs>
              <w:jc w:val="center"/>
              <w:rPr>
                <w:b/>
                <w:bCs/>
                <w:sz w:val="22"/>
                <w:szCs w:val="22"/>
                <w:lang w:eastAsia="lt-LT"/>
              </w:rPr>
            </w:pPr>
            <w:r w:rsidRPr="00D85977">
              <w:rPr>
                <w:b/>
                <w:bCs/>
                <w:sz w:val="22"/>
                <w:szCs w:val="22"/>
                <w:lang w:eastAsia="lt-LT"/>
              </w:rPr>
              <w:t>Iš viso:</w:t>
            </w:r>
          </w:p>
        </w:tc>
        <w:tc>
          <w:tcPr>
            <w:tcW w:w="913" w:type="dxa"/>
            <w:tcBorders>
              <w:top w:val="single" w:sz="4" w:space="0" w:color="auto"/>
              <w:left w:val="nil"/>
              <w:bottom w:val="single" w:sz="4" w:space="0" w:color="auto"/>
              <w:right w:val="single" w:sz="4" w:space="0" w:color="auto"/>
            </w:tcBorders>
            <w:hideMark/>
          </w:tcPr>
          <w:p w14:paraId="72B54AB6" w14:textId="77777777" w:rsidR="00D85977" w:rsidRPr="00D85977" w:rsidRDefault="00D85977" w:rsidP="00D85977">
            <w:pPr>
              <w:tabs>
                <w:tab w:val="left" w:pos="1296"/>
                <w:tab w:val="center" w:pos="4153"/>
                <w:tab w:val="right" w:pos="8306"/>
              </w:tabs>
              <w:jc w:val="center"/>
              <w:rPr>
                <w:b/>
                <w:bCs/>
                <w:sz w:val="22"/>
                <w:szCs w:val="22"/>
                <w:lang w:eastAsia="lt-LT"/>
              </w:rPr>
            </w:pPr>
            <w:r w:rsidRPr="00D85977">
              <w:rPr>
                <w:b/>
                <w:bCs/>
                <w:sz w:val="22"/>
                <w:szCs w:val="22"/>
                <w:lang w:eastAsia="lt-LT"/>
              </w:rPr>
              <w:t>2479,17</w:t>
            </w:r>
          </w:p>
        </w:tc>
      </w:tr>
    </w:tbl>
    <w:p w14:paraId="0F90B521" w14:textId="77777777" w:rsidR="00D85977" w:rsidRPr="00D85977" w:rsidRDefault="00D85977" w:rsidP="00D85977">
      <w:pPr>
        <w:tabs>
          <w:tab w:val="left" w:pos="1296"/>
          <w:tab w:val="center" w:pos="4153"/>
          <w:tab w:val="right" w:pos="8306"/>
        </w:tabs>
        <w:jc w:val="center"/>
        <w:rPr>
          <w:lang w:eastAsia="lt-LT"/>
        </w:rPr>
      </w:pPr>
    </w:p>
    <w:p w14:paraId="3D815DFF" w14:textId="77777777" w:rsidR="00D85977" w:rsidRPr="00D85977" w:rsidRDefault="00D85977" w:rsidP="00D85977">
      <w:pPr>
        <w:tabs>
          <w:tab w:val="left" w:pos="1296"/>
          <w:tab w:val="center" w:pos="4153"/>
          <w:tab w:val="right" w:pos="8306"/>
        </w:tabs>
        <w:jc w:val="center"/>
        <w:rPr>
          <w:lang w:eastAsia="lt-LT"/>
        </w:rPr>
      </w:pPr>
    </w:p>
    <w:sectPr w:rsidR="00D85977" w:rsidRPr="00D85977" w:rsidSect="00B332CD">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C9F8" w14:textId="77777777" w:rsidR="00B332CD" w:rsidRDefault="00B332CD">
      <w:r>
        <w:separator/>
      </w:r>
    </w:p>
  </w:endnote>
  <w:endnote w:type="continuationSeparator" w:id="0">
    <w:p w14:paraId="61CCDF72" w14:textId="77777777" w:rsidR="00B332CD" w:rsidRDefault="00B3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586E" w14:textId="77777777" w:rsidR="00B332CD" w:rsidRDefault="00B332CD">
      <w:r>
        <w:separator/>
      </w:r>
    </w:p>
  </w:footnote>
  <w:footnote w:type="continuationSeparator" w:id="0">
    <w:p w14:paraId="33FC94A6" w14:textId="77777777" w:rsidR="00B332CD" w:rsidRDefault="00B3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15BC" w14:textId="3A78462A" w:rsidR="00FC1CD3" w:rsidRDefault="00A779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0F7C4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04E5" w14:textId="554A6FE2" w:rsidR="00FC1CD3" w:rsidRDefault="00FC1CD3">
    <w:pPr>
      <w:pStyle w:val="Antrats"/>
      <w:framePr w:wrap="around" w:vAnchor="text" w:hAnchor="margin" w:xAlign="center" w:y="1"/>
      <w:rPr>
        <w:rStyle w:val="Puslapionumeris"/>
      </w:rPr>
    </w:pPr>
  </w:p>
  <w:p w14:paraId="6364A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0C1EE1"/>
    <w:multiLevelType w:val="hybridMultilevel"/>
    <w:tmpl w:val="DA6A959C"/>
    <w:lvl w:ilvl="0" w:tplc="2AF44C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8CC4BCD4"/>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04732035">
    <w:abstractNumId w:val="4"/>
  </w:num>
  <w:num w:numId="2" w16cid:durableId="2005355116">
    <w:abstractNumId w:val="2"/>
  </w:num>
  <w:num w:numId="3" w16cid:durableId="1692147703">
    <w:abstractNumId w:val="5"/>
  </w:num>
  <w:num w:numId="4" w16cid:durableId="1935549764">
    <w:abstractNumId w:val="1"/>
  </w:num>
  <w:num w:numId="5" w16cid:durableId="1601184986">
    <w:abstractNumId w:val="8"/>
  </w:num>
  <w:num w:numId="6" w16cid:durableId="142624964">
    <w:abstractNumId w:val="7"/>
  </w:num>
  <w:num w:numId="7" w16cid:durableId="1416249471">
    <w:abstractNumId w:val="0"/>
  </w:num>
  <w:num w:numId="8" w16cid:durableId="1601330955">
    <w:abstractNumId w:val="6"/>
  </w:num>
  <w:num w:numId="9" w16cid:durableId="109034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76A1D"/>
    <w:rsid w:val="000A7FEA"/>
    <w:rsid w:val="000B1C96"/>
    <w:rsid w:val="000D7BB3"/>
    <w:rsid w:val="000F358A"/>
    <w:rsid w:val="00107C26"/>
    <w:rsid w:val="001247E2"/>
    <w:rsid w:val="001466D6"/>
    <w:rsid w:val="001F2BD8"/>
    <w:rsid w:val="00212156"/>
    <w:rsid w:val="00226341"/>
    <w:rsid w:val="00251454"/>
    <w:rsid w:val="00281984"/>
    <w:rsid w:val="002E1F99"/>
    <w:rsid w:val="002F084E"/>
    <w:rsid w:val="002F1BCC"/>
    <w:rsid w:val="00372033"/>
    <w:rsid w:val="00394FD0"/>
    <w:rsid w:val="003B2523"/>
    <w:rsid w:val="00433D3F"/>
    <w:rsid w:val="00473478"/>
    <w:rsid w:val="004B2369"/>
    <w:rsid w:val="00501C69"/>
    <w:rsid w:val="00542B92"/>
    <w:rsid w:val="005B2122"/>
    <w:rsid w:val="005B5054"/>
    <w:rsid w:val="006046BD"/>
    <w:rsid w:val="006158C4"/>
    <w:rsid w:val="00641E12"/>
    <w:rsid w:val="006A29E6"/>
    <w:rsid w:val="00734333"/>
    <w:rsid w:val="007416C9"/>
    <w:rsid w:val="007860A8"/>
    <w:rsid w:val="007B7194"/>
    <w:rsid w:val="007E13A9"/>
    <w:rsid w:val="008758B4"/>
    <w:rsid w:val="00886E2F"/>
    <w:rsid w:val="00892223"/>
    <w:rsid w:val="008962CF"/>
    <w:rsid w:val="008A4BEF"/>
    <w:rsid w:val="008A7972"/>
    <w:rsid w:val="008C2222"/>
    <w:rsid w:val="008C4BDA"/>
    <w:rsid w:val="00931D64"/>
    <w:rsid w:val="00992B19"/>
    <w:rsid w:val="009B1E06"/>
    <w:rsid w:val="009B5596"/>
    <w:rsid w:val="00A151E4"/>
    <w:rsid w:val="00A575E1"/>
    <w:rsid w:val="00A749F9"/>
    <w:rsid w:val="00A7793B"/>
    <w:rsid w:val="00A85052"/>
    <w:rsid w:val="00AA2B4F"/>
    <w:rsid w:val="00AD6882"/>
    <w:rsid w:val="00AD7C4E"/>
    <w:rsid w:val="00B14102"/>
    <w:rsid w:val="00B332CD"/>
    <w:rsid w:val="00B418C7"/>
    <w:rsid w:val="00B65544"/>
    <w:rsid w:val="00B668F0"/>
    <w:rsid w:val="00B82C13"/>
    <w:rsid w:val="00B951B0"/>
    <w:rsid w:val="00BF0DEF"/>
    <w:rsid w:val="00C0081B"/>
    <w:rsid w:val="00C02331"/>
    <w:rsid w:val="00C1630A"/>
    <w:rsid w:val="00C43EC0"/>
    <w:rsid w:val="00C56B05"/>
    <w:rsid w:val="00C72CCA"/>
    <w:rsid w:val="00CF51DF"/>
    <w:rsid w:val="00D019B7"/>
    <w:rsid w:val="00D23E76"/>
    <w:rsid w:val="00D513AA"/>
    <w:rsid w:val="00D63CB4"/>
    <w:rsid w:val="00D82C9A"/>
    <w:rsid w:val="00D85977"/>
    <w:rsid w:val="00DA18B0"/>
    <w:rsid w:val="00DE37A2"/>
    <w:rsid w:val="00DF359F"/>
    <w:rsid w:val="00DF4642"/>
    <w:rsid w:val="00E22CDF"/>
    <w:rsid w:val="00E96105"/>
    <w:rsid w:val="00EF34B7"/>
    <w:rsid w:val="00F20019"/>
    <w:rsid w:val="00F320CA"/>
    <w:rsid w:val="00F6384B"/>
    <w:rsid w:val="00F94EEA"/>
    <w:rsid w:val="00FC1CD3"/>
    <w:rsid w:val="00FC58BB"/>
    <w:rsid w:val="00FF0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5043"/>
  <w15:chartTrackingRefBased/>
  <w15:docId w15:val="{30C5D16B-C3DA-4251-9E9E-84A8887F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rPr>
      <w:lang w:val="x-none"/>
    </w:r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lang w:val="x-none"/>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lang w:val="x-none"/>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EF34B7"/>
    <w:rPr>
      <w:sz w:val="24"/>
      <w:lang w:eastAsia="en-US"/>
    </w:rPr>
  </w:style>
  <w:style w:type="character" w:customStyle="1" w:styleId="Pagrindinistekstas2Diagrama">
    <w:name w:val="Pagrindinis tekstas 2 Diagrama"/>
    <w:link w:val="Pagrindinistekstas2"/>
    <w:rsid w:val="00EF34B7"/>
    <w:rPr>
      <w:sz w:val="22"/>
      <w:lang w:eastAsia="en-US"/>
    </w:rPr>
  </w:style>
  <w:style w:type="paragraph" w:styleId="Betarp">
    <w:name w:val="No Spacing"/>
    <w:qFormat/>
    <w:rsid w:val="00EF34B7"/>
    <w:rPr>
      <w:sz w:val="24"/>
      <w:lang w:eastAsia="en-US"/>
    </w:rPr>
  </w:style>
  <w:style w:type="paragraph" w:styleId="prastasiniatinklio">
    <w:name w:val="Normal (Web)"/>
    <w:basedOn w:val="prastasis"/>
    <w:rsid w:val="00473478"/>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7954533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0049472">
      <w:bodyDiv w:val="1"/>
      <w:marLeft w:val="0"/>
      <w:marRight w:val="0"/>
      <w:marTop w:val="0"/>
      <w:marBottom w:val="0"/>
      <w:divBdr>
        <w:top w:val="none" w:sz="0" w:space="0" w:color="auto"/>
        <w:left w:val="none" w:sz="0" w:space="0" w:color="auto"/>
        <w:bottom w:val="none" w:sz="0" w:space="0" w:color="auto"/>
        <w:right w:val="none" w:sz="0" w:space="0" w:color="auto"/>
      </w:divBdr>
    </w:div>
    <w:div w:id="1417052107">
      <w:bodyDiv w:val="1"/>
      <w:marLeft w:val="0"/>
      <w:marRight w:val="0"/>
      <w:marTop w:val="0"/>
      <w:marBottom w:val="0"/>
      <w:divBdr>
        <w:top w:val="none" w:sz="0" w:space="0" w:color="auto"/>
        <w:left w:val="none" w:sz="0" w:space="0" w:color="auto"/>
        <w:bottom w:val="none" w:sz="0" w:space="0" w:color="auto"/>
        <w:right w:val="none" w:sz="0" w:space="0" w:color="auto"/>
      </w:divBdr>
    </w:div>
    <w:div w:id="1732390003">
      <w:bodyDiv w:val="1"/>
      <w:marLeft w:val="0"/>
      <w:marRight w:val="0"/>
      <w:marTop w:val="0"/>
      <w:marBottom w:val="0"/>
      <w:divBdr>
        <w:top w:val="none" w:sz="0" w:space="0" w:color="auto"/>
        <w:left w:val="none" w:sz="0" w:space="0" w:color="auto"/>
        <w:bottom w:val="none" w:sz="0" w:space="0" w:color="auto"/>
        <w:right w:val="none" w:sz="0" w:space="0" w:color="auto"/>
      </w:divBdr>
    </w:div>
    <w:div w:id="1775247292">
      <w:bodyDiv w:val="1"/>
      <w:marLeft w:val="0"/>
      <w:marRight w:val="0"/>
      <w:marTop w:val="0"/>
      <w:marBottom w:val="0"/>
      <w:divBdr>
        <w:top w:val="none" w:sz="0" w:space="0" w:color="auto"/>
        <w:left w:val="none" w:sz="0" w:space="0" w:color="auto"/>
        <w:bottom w:val="none" w:sz="0" w:space="0" w:color="auto"/>
        <w:right w:val="none" w:sz="0" w:space="0" w:color="auto"/>
      </w:divBdr>
    </w:div>
    <w:div w:id="1915386671">
      <w:bodyDiv w:val="1"/>
      <w:marLeft w:val="0"/>
      <w:marRight w:val="0"/>
      <w:marTop w:val="0"/>
      <w:marBottom w:val="0"/>
      <w:divBdr>
        <w:top w:val="none" w:sz="0" w:space="0" w:color="auto"/>
        <w:left w:val="none" w:sz="0" w:space="0" w:color="auto"/>
        <w:bottom w:val="none" w:sz="0" w:space="0" w:color="auto"/>
        <w:right w:val="none" w:sz="0" w:space="0" w:color="auto"/>
      </w:divBdr>
    </w:div>
    <w:div w:id="20219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1871</Words>
  <Characters>1067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MOKYKLŲ MAISTO RUOŠIMO PATALPŲ NUOMOS</vt:lpstr>
      <vt:lpstr>DĖL MOKYKLŲ MAISTO RUOŠIMO PATALPŲ NUOMOS</vt:lpstr>
    </vt:vector>
  </TitlesOfParts>
  <Manager>2013-06-27</Manager>
  <Company>Sveikatos apsaugos ministerija</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MOKYKLŲ MAISTO RUOŠIMO PATALPŲ NUOMOS</dc:title>
  <dc:subject>T2-205</dc:subject>
  <dc:creator>JURBARKO RAJONO SAVIVALDYBĖS TARYBA</dc:creator>
  <cp:keywords/>
  <cp:lastModifiedBy>dovile.dackauskaite@jurbarkas.lt</cp:lastModifiedBy>
  <cp:revision>3</cp:revision>
  <cp:lastPrinted>2013-07-01T08:19:00Z</cp:lastPrinted>
  <dcterms:created xsi:type="dcterms:W3CDTF">2024-02-19T08:43:00Z</dcterms:created>
  <dcterms:modified xsi:type="dcterms:W3CDTF">2024-02-19T08:45:00Z</dcterms:modified>
  <cp:category>SPRENDIMAS</cp:category>
</cp:coreProperties>
</file>