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E8945" w14:textId="77777777" w:rsidR="00FC1CD3" w:rsidRPr="00253561" w:rsidRDefault="00F320CA" w:rsidP="00F320CA">
      <w:pPr>
        <w:jc w:val="right"/>
      </w:pPr>
      <w:r w:rsidRPr="00253561">
        <w:t>Projektas</w:t>
      </w:r>
    </w:p>
    <w:p w14:paraId="09951D3F" w14:textId="77777777" w:rsidR="00FC1CD3" w:rsidRPr="00253561" w:rsidRDefault="00FC1CD3">
      <w:pPr>
        <w:jc w:val="center"/>
        <w:rPr>
          <w:b/>
          <w:bCs/>
        </w:rPr>
      </w:pPr>
    </w:p>
    <w:p w14:paraId="388FB30F" w14:textId="77777777" w:rsidR="00F320CA" w:rsidRPr="00253561" w:rsidRDefault="00F320CA">
      <w:pPr>
        <w:jc w:val="center"/>
        <w:rPr>
          <w:b/>
          <w:bCs/>
        </w:rPr>
      </w:pPr>
    </w:p>
    <w:p w14:paraId="7BD510A0" w14:textId="77777777" w:rsidR="00F320CA" w:rsidRPr="00253561" w:rsidRDefault="00F320CA">
      <w:pPr>
        <w:jc w:val="center"/>
        <w:rPr>
          <w:b/>
          <w:bCs/>
        </w:rPr>
      </w:pPr>
    </w:p>
    <w:p w14:paraId="37EBC396" w14:textId="77777777" w:rsidR="00FC1CD3" w:rsidRPr="00253561" w:rsidRDefault="00F20019">
      <w:pPr>
        <w:jc w:val="center"/>
        <w:rPr>
          <w:b/>
        </w:rPr>
      </w:pPr>
      <w:r w:rsidRPr="00253561">
        <w:rPr>
          <w:b/>
        </w:rPr>
        <w:t>JURBARKO RAJONO SAVIVALDYBĖS TARYBA</w:t>
      </w:r>
    </w:p>
    <w:p w14:paraId="6ABB15E6" w14:textId="77777777" w:rsidR="00FC1CD3" w:rsidRPr="00253561" w:rsidRDefault="00FC1CD3"/>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253561" w14:paraId="1C8806E3" w14:textId="77777777">
        <w:trPr>
          <w:cantSplit/>
        </w:trPr>
        <w:tc>
          <w:tcPr>
            <w:tcW w:w="9654" w:type="dxa"/>
            <w:tcBorders>
              <w:top w:val="nil"/>
              <w:left w:val="nil"/>
              <w:bottom w:val="nil"/>
              <w:right w:val="nil"/>
            </w:tcBorders>
          </w:tcPr>
          <w:p w14:paraId="2644128A" w14:textId="77777777" w:rsidR="00FC1CD3" w:rsidRPr="00253561" w:rsidRDefault="00F20019">
            <w:pPr>
              <w:pStyle w:val="Antrat1"/>
              <w:rPr>
                <w:caps/>
                <w:szCs w:val="24"/>
                <w:lang w:val="lt-LT"/>
              </w:rPr>
            </w:pPr>
            <w:r w:rsidRPr="00253561">
              <w:rPr>
                <w:szCs w:val="24"/>
                <w:lang w:val="lt-LT"/>
              </w:rPr>
              <w:t>SPRENDIMAS</w:t>
            </w:r>
          </w:p>
        </w:tc>
      </w:tr>
      <w:bookmarkStart w:id="0" w:name="DOC_DATA"/>
      <w:tr w:rsidR="00FC1CD3" w:rsidRPr="00253561" w14:paraId="3701468F" w14:textId="77777777">
        <w:trPr>
          <w:cantSplit/>
        </w:trPr>
        <w:tc>
          <w:tcPr>
            <w:tcW w:w="9654" w:type="dxa"/>
            <w:tcBorders>
              <w:top w:val="nil"/>
              <w:left w:val="nil"/>
              <w:bottom w:val="nil"/>
              <w:right w:val="nil"/>
            </w:tcBorders>
          </w:tcPr>
          <w:p w14:paraId="297CE245" w14:textId="77777777" w:rsidR="00FC1CD3" w:rsidRPr="00253561" w:rsidRDefault="005C566E">
            <w:pPr>
              <w:pStyle w:val="Antrats"/>
              <w:tabs>
                <w:tab w:val="left" w:pos="1296"/>
              </w:tabs>
              <w:jc w:val="center"/>
              <w:rPr>
                <w:b/>
                <w:caps/>
              </w:rPr>
            </w:pPr>
            <w:r w:rsidRPr="00253561">
              <w:rPr>
                <w:b/>
              </w:rPr>
              <w:fldChar w:fldCharType="begin">
                <w:ffData>
                  <w:name w:val="DOC_DATA"/>
                  <w:enabled/>
                  <w:calcOnExit w:val="0"/>
                  <w:textInput>
                    <w:default w:val="{$DOC_DATA}"/>
                  </w:textInput>
                </w:ffData>
              </w:fldChar>
            </w:r>
            <w:r w:rsidR="00F20019" w:rsidRPr="00253561">
              <w:rPr>
                <w:b/>
              </w:rPr>
              <w:instrText xml:space="preserve"> FORMTEXT </w:instrText>
            </w:r>
            <w:r w:rsidRPr="00253561">
              <w:rPr>
                <w:b/>
              </w:rPr>
            </w:r>
            <w:r w:rsidRPr="00253561">
              <w:rPr>
                <w:b/>
              </w:rPr>
              <w:fldChar w:fldCharType="separate"/>
            </w:r>
            <w:r w:rsidR="00F20019" w:rsidRPr="00253561">
              <w:rPr>
                <w:b/>
                <w:noProof/>
              </w:rPr>
              <w:t>DĖL 2024 METŲ PASKELBIMO PETRO PAULAIČIO, JONO ŽEMAIČIO IR ŠARŪNO ŠIMULYNO METAIS</w:t>
            </w:r>
            <w:r w:rsidRPr="00253561">
              <w:rPr>
                <w:b/>
              </w:rPr>
              <w:fldChar w:fldCharType="end"/>
            </w:r>
            <w:bookmarkEnd w:id="0"/>
            <w:r w:rsidRPr="00253561">
              <w:rPr>
                <w:b/>
              </w:rPr>
              <w:fldChar w:fldCharType="begin">
                <w:ffData>
                  <w:name w:val="DOC_DATA"/>
                  <w:enabled/>
                  <w:calcOnExit w:val="0"/>
                  <w:textInput>
                    <w:default w:val="{$DOC_DATA}"/>
                  </w:textInput>
                </w:ffData>
              </w:fldChar>
            </w:r>
            <w:r w:rsidR="00F20019" w:rsidRPr="00253561">
              <w:rPr>
                <w:b/>
              </w:rPr>
              <w:instrText xml:space="preserve"> FORMTEXT </w:instrText>
            </w:r>
            <w:r>
              <w:rPr>
                <w:b/>
              </w:rPr>
            </w:r>
            <w:r>
              <w:rPr>
                <w:b/>
              </w:rPr>
              <w:fldChar w:fldCharType="separate"/>
            </w:r>
            <w:r w:rsidRPr="00253561">
              <w:rPr>
                <w:b/>
              </w:rPr>
              <w:fldChar w:fldCharType="end"/>
            </w:r>
          </w:p>
        </w:tc>
      </w:tr>
      <w:tr w:rsidR="00FC1CD3" w:rsidRPr="00253561" w14:paraId="6949A75F" w14:textId="77777777">
        <w:trPr>
          <w:cantSplit/>
        </w:trPr>
        <w:tc>
          <w:tcPr>
            <w:tcW w:w="9654" w:type="dxa"/>
            <w:tcBorders>
              <w:top w:val="nil"/>
              <w:left w:val="nil"/>
              <w:bottom w:val="nil"/>
              <w:right w:val="nil"/>
            </w:tcBorders>
          </w:tcPr>
          <w:p w14:paraId="46FCBF74" w14:textId="77777777" w:rsidR="00FC1CD3" w:rsidRPr="00253561" w:rsidRDefault="00FC1CD3">
            <w:pPr>
              <w:pStyle w:val="Antrats"/>
              <w:tabs>
                <w:tab w:val="left" w:pos="1296"/>
              </w:tabs>
              <w:jc w:val="center"/>
              <w:rPr>
                <w:b/>
                <w:caps/>
              </w:rPr>
            </w:pPr>
          </w:p>
        </w:tc>
      </w:tr>
      <w:tr w:rsidR="00FC1CD3" w:rsidRPr="00253561" w14:paraId="1E1502B4" w14:textId="77777777" w:rsidTr="00BA627E">
        <w:trPr>
          <w:cantSplit/>
          <w:trHeight w:val="359"/>
        </w:trPr>
        <w:tc>
          <w:tcPr>
            <w:tcW w:w="9654" w:type="dxa"/>
            <w:tcBorders>
              <w:top w:val="nil"/>
              <w:left w:val="nil"/>
              <w:bottom w:val="nil"/>
              <w:right w:val="nil"/>
            </w:tcBorders>
          </w:tcPr>
          <w:p w14:paraId="49A6C65F" w14:textId="77777777" w:rsidR="00FC1CD3" w:rsidRPr="00253561" w:rsidRDefault="005C566E" w:rsidP="004B0CB9">
            <w:pPr>
              <w:pStyle w:val="Antrats"/>
              <w:tabs>
                <w:tab w:val="left" w:pos="1296"/>
              </w:tabs>
              <w:jc w:val="center"/>
              <w:rPr>
                <w:b/>
                <w:caps/>
              </w:rPr>
            </w:pPr>
            <w:r w:rsidRPr="00253561">
              <w:fldChar w:fldCharType="begin">
                <w:ffData>
                  <w:name w:val="NOW_WORD_DATE"/>
                  <w:enabled/>
                  <w:calcOnExit w:val="0"/>
                  <w:textInput>
                    <w:default w:val="{$NOW_WORD_DATE}"/>
                  </w:textInput>
                </w:ffData>
              </w:fldChar>
            </w:r>
            <w:r w:rsidR="00001758" w:rsidRPr="00253561">
              <w:instrText xml:space="preserve"> FORMTEXT </w:instrText>
            </w:r>
            <w:r w:rsidRPr="00253561">
              <w:fldChar w:fldCharType="separate"/>
            </w:r>
            <w:r w:rsidR="00001758" w:rsidRPr="00253561">
              <w:rPr>
                <w:noProof/>
              </w:rPr>
              <w:t>2024 m. sausio 23 d.</w:t>
            </w:r>
            <w:r w:rsidRPr="00253561">
              <w:fldChar w:fldCharType="end"/>
            </w:r>
            <w:r w:rsidR="00FB6B02" w:rsidRPr="00253561">
              <w:t xml:space="preserve"> </w:t>
            </w:r>
            <w:r w:rsidR="00734333" w:rsidRPr="00253561">
              <w:t xml:space="preserve"> </w:t>
            </w:r>
            <w:r w:rsidR="00F20019" w:rsidRPr="00253561">
              <w:t xml:space="preserve">Nr. </w:t>
            </w:r>
            <w:r w:rsidRPr="00253561">
              <w:fldChar w:fldCharType="begin">
                <w:ffData>
                  <w:name w:val="SHOWS"/>
                  <w:enabled/>
                  <w:calcOnExit w:val="0"/>
                  <w:textInput>
                    <w:default w:val="{$SHOWS}"/>
                  </w:textInput>
                </w:ffData>
              </w:fldChar>
            </w:r>
            <w:r w:rsidR="00F20019" w:rsidRPr="00253561">
              <w:instrText xml:space="preserve"> FORMTEXT </w:instrText>
            </w:r>
            <w:r w:rsidRPr="00253561">
              <w:fldChar w:fldCharType="separate"/>
            </w:r>
            <w:r w:rsidR="00F20019" w:rsidRPr="00253561">
              <w:rPr>
                <w:noProof/>
              </w:rPr>
              <w:t>TSP-16</w:t>
            </w:r>
            <w:r w:rsidRPr="00253561">
              <w:fldChar w:fldCharType="end"/>
            </w:r>
          </w:p>
        </w:tc>
      </w:tr>
      <w:tr w:rsidR="00FC1CD3" w:rsidRPr="00253561" w14:paraId="7FA44FF1" w14:textId="77777777">
        <w:trPr>
          <w:cantSplit/>
        </w:trPr>
        <w:tc>
          <w:tcPr>
            <w:tcW w:w="9654" w:type="dxa"/>
            <w:tcBorders>
              <w:top w:val="nil"/>
              <w:left w:val="nil"/>
              <w:bottom w:val="nil"/>
              <w:right w:val="nil"/>
            </w:tcBorders>
          </w:tcPr>
          <w:p w14:paraId="27158537" w14:textId="77777777" w:rsidR="00FC1CD3" w:rsidRPr="00253561" w:rsidRDefault="00F20019">
            <w:pPr>
              <w:jc w:val="center"/>
            </w:pPr>
            <w:r w:rsidRPr="00253561">
              <w:t>Jurbarkas</w:t>
            </w:r>
          </w:p>
        </w:tc>
      </w:tr>
    </w:tbl>
    <w:p w14:paraId="5D9BBCE5" w14:textId="77777777" w:rsidR="00FC1CD3" w:rsidRPr="00253561" w:rsidRDefault="00FC1CD3"/>
    <w:p w14:paraId="3AAA9035" w14:textId="77777777" w:rsidR="00860DF9" w:rsidRPr="00253561" w:rsidRDefault="00860DF9" w:rsidP="00860DF9">
      <w:pPr>
        <w:ind w:firstLine="720"/>
        <w:jc w:val="both"/>
        <w:rPr>
          <w:szCs w:val="24"/>
        </w:rPr>
      </w:pPr>
      <w:r w:rsidRPr="00253561">
        <w:t>Vadovaudamasi Lietuvos Respublikos vietos savivaldos įstatymo 6 straipsnio 13 dalimi, 15</w:t>
      </w:r>
      <w:r w:rsidR="007B3A4F">
        <w:t> </w:t>
      </w:r>
      <w:r w:rsidRPr="00253561">
        <w:t xml:space="preserve">straipsnio 4 dalimi, </w:t>
      </w:r>
      <w:r w:rsidRPr="00253561">
        <w:rPr>
          <w:color w:val="000000"/>
          <w:szCs w:val="24"/>
        </w:rPr>
        <w:t>Valstybinių jubiliejų ir kitų sukakčių minėjimo koncepcijos, patvirtintos Lietuvos Respublikos kultūros ministro 2018 m. vasario 1 d. įsakymu Nr. ĮV-164 „Dėl valstybinių jubiliejų ir kitų sukakčių minėjimo koncepcijos patvirtinimo“, 15 punktu</w:t>
      </w:r>
      <w:r w:rsidR="009C2729">
        <w:rPr>
          <w:color w:val="000000"/>
          <w:szCs w:val="24"/>
        </w:rPr>
        <w:t xml:space="preserve">, </w:t>
      </w:r>
      <w:r w:rsidRPr="00253561">
        <w:rPr>
          <w:color w:val="000000"/>
          <w:szCs w:val="24"/>
        </w:rPr>
        <w:t xml:space="preserve">atsižvelgdama į </w:t>
      </w:r>
      <w:r w:rsidR="00253561" w:rsidRPr="00253561">
        <w:rPr>
          <w:color w:val="000000"/>
          <w:szCs w:val="24"/>
        </w:rPr>
        <w:t xml:space="preserve">Veliuonos kultūros centro 2023 m. gruodžio 6 d. raštą Nr. S11-63 „Dėl Šarūno </w:t>
      </w:r>
      <w:proofErr w:type="spellStart"/>
      <w:r w:rsidR="00253561" w:rsidRPr="00253561">
        <w:rPr>
          <w:color w:val="000000"/>
          <w:szCs w:val="24"/>
        </w:rPr>
        <w:t>Šimulyno</w:t>
      </w:r>
      <w:proofErr w:type="spellEnd"/>
      <w:r w:rsidR="00253561" w:rsidRPr="00253561">
        <w:rPr>
          <w:color w:val="000000"/>
          <w:szCs w:val="24"/>
        </w:rPr>
        <w:t xml:space="preserve"> metų paskelbimo“, Eržvilko kultūros centro 2023 m. gruodžio 21 d. raštą Nr. S-55</w:t>
      </w:r>
      <w:r w:rsidRPr="00253561">
        <w:rPr>
          <w:color w:val="000000"/>
          <w:szCs w:val="24"/>
        </w:rPr>
        <w:t xml:space="preserve"> </w:t>
      </w:r>
      <w:r w:rsidR="00253561" w:rsidRPr="00253561">
        <w:rPr>
          <w:color w:val="000000"/>
          <w:szCs w:val="24"/>
        </w:rPr>
        <w:t>„Dėl 2024 metų paskelbimo“</w:t>
      </w:r>
      <w:r w:rsidR="009C2729">
        <w:rPr>
          <w:color w:val="000000"/>
          <w:szCs w:val="24"/>
        </w:rPr>
        <w:t>,</w:t>
      </w:r>
      <w:r w:rsidR="00253561" w:rsidRPr="00253561">
        <w:rPr>
          <w:color w:val="000000"/>
          <w:szCs w:val="24"/>
        </w:rPr>
        <w:t xml:space="preserve"> Lietuvos šaulių sąjungos Tauragės LDK Kęstučio šaulių 7-osios rinktinės Jurbarko Petro Paulaičio šaulių 701-osios kuopos 2024 m. sausio 8 d. prašymą</w:t>
      </w:r>
      <w:r w:rsidR="005E313E">
        <w:rPr>
          <w:color w:val="000000"/>
          <w:szCs w:val="24"/>
        </w:rPr>
        <w:t xml:space="preserve"> bei </w:t>
      </w:r>
      <w:r w:rsidR="005E313E" w:rsidRPr="003D677E">
        <w:rPr>
          <w:color w:val="000000"/>
          <w:szCs w:val="24"/>
        </w:rPr>
        <w:t xml:space="preserve">Jurbarko rajono kultūros ir meno tarybos 2024 m. sausio </w:t>
      </w:r>
      <w:r w:rsidR="003D677E">
        <w:rPr>
          <w:color w:val="000000"/>
          <w:szCs w:val="24"/>
        </w:rPr>
        <w:t>22</w:t>
      </w:r>
      <w:r w:rsidR="005E313E" w:rsidRPr="003D677E">
        <w:rPr>
          <w:color w:val="000000"/>
          <w:szCs w:val="24"/>
        </w:rPr>
        <w:t xml:space="preserve"> d. </w:t>
      </w:r>
      <w:r w:rsidR="001D4EFC" w:rsidRPr="003D677E">
        <w:rPr>
          <w:color w:val="000000"/>
          <w:szCs w:val="24"/>
        </w:rPr>
        <w:t>posėdžio</w:t>
      </w:r>
      <w:r w:rsidR="005E313E" w:rsidRPr="003D677E">
        <w:rPr>
          <w:color w:val="000000"/>
          <w:szCs w:val="24"/>
        </w:rPr>
        <w:t xml:space="preserve"> </w:t>
      </w:r>
      <w:r w:rsidR="001B1038" w:rsidRPr="003D677E">
        <w:rPr>
          <w:color w:val="000000"/>
          <w:szCs w:val="24"/>
        </w:rPr>
        <w:t>protokol</w:t>
      </w:r>
      <w:r w:rsidR="009C2729" w:rsidRPr="003D677E">
        <w:rPr>
          <w:color w:val="000000"/>
          <w:szCs w:val="24"/>
        </w:rPr>
        <w:t>ą</w:t>
      </w:r>
      <w:r w:rsidR="001B1038" w:rsidRPr="003D677E">
        <w:rPr>
          <w:color w:val="000000"/>
          <w:szCs w:val="24"/>
        </w:rPr>
        <w:t xml:space="preserve"> Nr. </w:t>
      </w:r>
      <w:r w:rsidR="003D677E" w:rsidRPr="003D677E">
        <w:rPr>
          <w:color w:val="000000"/>
          <w:szCs w:val="24"/>
        </w:rPr>
        <w:t>R5-16,</w:t>
      </w:r>
      <w:r w:rsidR="001B1038" w:rsidRPr="003D677E">
        <w:rPr>
          <w:color w:val="000000"/>
          <w:szCs w:val="24"/>
        </w:rPr>
        <w:t xml:space="preserve"> </w:t>
      </w:r>
      <w:r w:rsidRPr="009C2729">
        <w:rPr>
          <w:color w:val="000000"/>
          <w:szCs w:val="24"/>
        </w:rPr>
        <w:t>Jurbarko rajono</w:t>
      </w:r>
      <w:r w:rsidRPr="00253561">
        <w:rPr>
          <w:color w:val="000000"/>
          <w:szCs w:val="24"/>
        </w:rPr>
        <w:t xml:space="preserve"> savivaldybės taryba</w:t>
      </w:r>
      <w:r w:rsidRPr="00253561">
        <w:rPr>
          <w:color w:val="000000"/>
          <w:spacing w:val="100"/>
          <w:szCs w:val="24"/>
        </w:rPr>
        <w:t xml:space="preserve"> nusprendži</w:t>
      </w:r>
      <w:r w:rsidRPr="00253561">
        <w:rPr>
          <w:color w:val="000000"/>
          <w:szCs w:val="24"/>
        </w:rPr>
        <w:t>a</w:t>
      </w:r>
      <w:r w:rsidRPr="00253561">
        <w:rPr>
          <w:color w:val="000000"/>
          <w:spacing w:val="80"/>
          <w:kern w:val="24"/>
          <w:szCs w:val="24"/>
        </w:rPr>
        <w:t>:</w:t>
      </w:r>
    </w:p>
    <w:p w14:paraId="3C6B1420" w14:textId="77777777" w:rsidR="00860DF9" w:rsidRPr="00253561" w:rsidRDefault="00860DF9" w:rsidP="00860DF9">
      <w:pPr>
        <w:numPr>
          <w:ilvl w:val="0"/>
          <w:numId w:val="8"/>
        </w:numPr>
        <w:tabs>
          <w:tab w:val="left" w:pos="1134"/>
        </w:tabs>
        <w:ind w:hanging="399"/>
        <w:jc w:val="both"/>
        <w:rPr>
          <w:szCs w:val="24"/>
        </w:rPr>
      </w:pPr>
      <w:r w:rsidRPr="00253561">
        <w:rPr>
          <w:szCs w:val="24"/>
        </w:rPr>
        <w:t xml:space="preserve">Paskelbti 2024 metus Petro Paulaičio, Jono Žemaičio ir Šarūno </w:t>
      </w:r>
      <w:proofErr w:type="spellStart"/>
      <w:r w:rsidRPr="00253561">
        <w:rPr>
          <w:szCs w:val="24"/>
        </w:rPr>
        <w:t>Šimulyno</w:t>
      </w:r>
      <w:proofErr w:type="spellEnd"/>
      <w:r w:rsidRPr="00253561">
        <w:rPr>
          <w:szCs w:val="24"/>
        </w:rPr>
        <w:t xml:space="preserve"> metais.</w:t>
      </w:r>
    </w:p>
    <w:p w14:paraId="72EFE56A" w14:textId="77777777" w:rsidR="00860DF9" w:rsidRPr="001B1038" w:rsidRDefault="00860DF9" w:rsidP="00860DF9">
      <w:pPr>
        <w:numPr>
          <w:ilvl w:val="0"/>
          <w:numId w:val="8"/>
        </w:numPr>
        <w:tabs>
          <w:tab w:val="left" w:pos="1134"/>
        </w:tabs>
        <w:ind w:left="0" w:firstLine="709"/>
        <w:jc w:val="both"/>
        <w:rPr>
          <w:color w:val="000000"/>
          <w:szCs w:val="24"/>
        </w:rPr>
      </w:pPr>
      <w:r w:rsidRPr="001B1038">
        <w:rPr>
          <w:szCs w:val="24"/>
        </w:rPr>
        <w:t xml:space="preserve">Įpareigoti Jurbarko rajono savivaldybės administracijos direktorių iki 2024 m. </w:t>
      </w:r>
      <w:r w:rsidR="003E5C3B" w:rsidRPr="001B1038">
        <w:rPr>
          <w:szCs w:val="24"/>
        </w:rPr>
        <w:t>vasario</w:t>
      </w:r>
      <w:r w:rsidR="001E2976">
        <w:rPr>
          <w:szCs w:val="24"/>
        </w:rPr>
        <w:t> </w:t>
      </w:r>
      <w:r w:rsidR="003E5C3B" w:rsidRPr="001B1038">
        <w:rPr>
          <w:szCs w:val="24"/>
        </w:rPr>
        <w:t xml:space="preserve">29 </w:t>
      </w:r>
      <w:r w:rsidRPr="001B1038">
        <w:rPr>
          <w:szCs w:val="24"/>
        </w:rPr>
        <w:t xml:space="preserve"> d. parengti ir patvirtinti Petro Paulaičio, Jono Žemaičio ir Šarūno </w:t>
      </w:r>
      <w:proofErr w:type="spellStart"/>
      <w:r w:rsidRPr="001B1038">
        <w:rPr>
          <w:szCs w:val="24"/>
        </w:rPr>
        <w:t>Šimulyno</w:t>
      </w:r>
      <w:proofErr w:type="spellEnd"/>
      <w:r w:rsidRPr="001B1038">
        <w:rPr>
          <w:szCs w:val="24"/>
        </w:rPr>
        <w:t xml:space="preserve"> </w:t>
      </w:r>
      <w:r w:rsidRPr="001B1038">
        <w:rPr>
          <w:color w:val="000000"/>
          <w:szCs w:val="24"/>
        </w:rPr>
        <w:t>metų minėjimo programą (toliau – Programa) su planuojamu lėšų poreikiu.</w:t>
      </w:r>
    </w:p>
    <w:p w14:paraId="784112E2" w14:textId="77777777" w:rsidR="00860DF9" w:rsidRPr="00253561" w:rsidRDefault="00860DF9" w:rsidP="00860DF9">
      <w:pPr>
        <w:numPr>
          <w:ilvl w:val="0"/>
          <w:numId w:val="8"/>
        </w:numPr>
        <w:tabs>
          <w:tab w:val="left" w:pos="1134"/>
        </w:tabs>
        <w:ind w:left="0" w:firstLine="709"/>
        <w:jc w:val="both"/>
        <w:rPr>
          <w:color w:val="000000"/>
          <w:szCs w:val="24"/>
        </w:rPr>
      </w:pPr>
      <w:r w:rsidRPr="00253561">
        <w:rPr>
          <w:color w:val="000000"/>
          <w:szCs w:val="24"/>
        </w:rPr>
        <w:t xml:space="preserve">Pasiūlyti Jurbarko rajono socialinėms, švietimo, kultūros ir sporto įstaigoms, nevyriausybinėms organizacijoms dalyvauti </w:t>
      </w:r>
      <w:r w:rsidRPr="00253561">
        <w:rPr>
          <w:color w:val="000000"/>
        </w:rPr>
        <w:t>įgyvendinant</w:t>
      </w:r>
      <w:r w:rsidRPr="00253561">
        <w:rPr>
          <w:color w:val="000000"/>
          <w:szCs w:val="24"/>
        </w:rPr>
        <w:t xml:space="preserve"> Programą.</w:t>
      </w:r>
    </w:p>
    <w:p w14:paraId="737E6035" w14:textId="77777777" w:rsidR="00860DF9" w:rsidRPr="00253561" w:rsidRDefault="00860DF9" w:rsidP="00860DF9">
      <w:pPr>
        <w:ind w:firstLine="709"/>
        <w:jc w:val="both"/>
      </w:pPr>
      <w:r w:rsidRPr="00253561">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23DD80D" w14:textId="77777777" w:rsidR="00FC1CD3" w:rsidRPr="00253561" w:rsidRDefault="00FC1CD3">
      <w:pPr>
        <w:jc w:val="both"/>
      </w:pPr>
    </w:p>
    <w:p w14:paraId="29963BDF" w14:textId="77777777" w:rsidR="00FC1CD3" w:rsidRPr="00253561" w:rsidRDefault="00FC1CD3">
      <w:pPr>
        <w:jc w:val="both"/>
      </w:pPr>
    </w:p>
    <w:tbl>
      <w:tblPr>
        <w:tblW w:w="0" w:type="auto"/>
        <w:tblInd w:w="108" w:type="dxa"/>
        <w:tblLook w:val="0000" w:firstRow="0" w:lastRow="0" w:firstColumn="0" w:lastColumn="0" w:noHBand="0" w:noVBand="0"/>
      </w:tblPr>
      <w:tblGrid>
        <w:gridCol w:w="4410"/>
        <w:gridCol w:w="4410"/>
      </w:tblGrid>
      <w:tr w:rsidR="00FC1CD3" w:rsidRPr="00253561" w14:paraId="4FC8BAE4" w14:textId="77777777">
        <w:trPr>
          <w:trHeight w:val="180"/>
        </w:trPr>
        <w:tc>
          <w:tcPr>
            <w:tcW w:w="4410" w:type="dxa"/>
          </w:tcPr>
          <w:p w14:paraId="0383A8FD" w14:textId="77777777" w:rsidR="00FC1CD3" w:rsidRPr="00253561" w:rsidRDefault="00F4316F">
            <w:r w:rsidRPr="00253561">
              <w:t>Savivaldybės meras</w:t>
            </w:r>
          </w:p>
        </w:tc>
        <w:tc>
          <w:tcPr>
            <w:tcW w:w="4410" w:type="dxa"/>
          </w:tcPr>
          <w:p w14:paraId="6CF6B69E" w14:textId="77777777" w:rsidR="00FC1CD3" w:rsidRPr="00253561" w:rsidRDefault="00FC1CD3">
            <w:pPr>
              <w:jc w:val="right"/>
            </w:pPr>
          </w:p>
        </w:tc>
      </w:tr>
    </w:tbl>
    <w:p w14:paraId="62B6A174" w14:textId="77777777" w:rsidR="00FC1CD3" w:rsidRPr="00253561" w:rsidRDefault="00FC1CD3"/>
    <w:p w14:paraId="135CDD2C" w14:textId="77777777" w:rsidR="00F320CA" w:rsidRPr="00253561" w:rsidRDefault="00F320CA"/>
    <w:p w14:paraId="6C9DA863" w14:textId="77777777" w:rsidR="00F320CA" w:rsidRPr="00253561" w:rsidRDefault="00F320CA">
      <w:r w:rsidRPr="00253561">
        <w:t xml:space="preserve">Vizos: </w:t>
      </w:r>
    </w:p>
    <w:p w14:paraId="7751E223" w14:textId="77777777" w:rsidR="007457FF" w:rsidRPr="00253561" w:rsidRDefault="007457FF" w:rsidP="007457FF">
      <w:r w:rsidRPr="00253561">
        <w:t xml:space="preserve">Administracijos direktorė R. </w:t>
      </w:r>
      <w:proofErr w:type="spellStart"/>
      <w:r w:rsidRPr="00253561">
        <w:t>Vančienė</w:t>
      </w:r>
      <w:proofErr w:type="spellEnd"/>
    </w:p>
    <w:p w14:paraId="1B5D4271" w14:textId="77777777" w:rsidR="00DE293E" w:rsidRPr="00253561" w:rsidRDefault="00190B66" w:rsidP="00190B66">
      <w:r w:rsidRPr="00253561">
        <w:t>Teisės ir civilinės metrikacijos skyriaus vedėja</w:t>
      </w:r>
      <w:r w:rsidR="007457FF" w:rsidRPr="00253561">
        <w:t xml:space="preserve"> O. </w:t>
      </w:r>
      <w:proofErr w:type="spellStart"/>
      <w:r w:rsidR="007457FF" w:rsidRPr="00253561">
        <w:t>Sutkaitienė</w:t>
      </w:r>
      <w:proofErr w:type="spellEnd"/>
      <w:r w:rsidR="00DE293E" w:rsidRPr="00253561">
        <w:t xml:space="preserve"> </w:t>
      </w:r>
    </w:p>
    <w:p w14:paraId="63CAA7EA" w14:textId="77777777" w:rsidR="00190B66" w:rsidRPr="00253561" w:rsidRDefault="00C04267" w:rsidP="00190B66">
      <w:r w:rsidRPr="00253561">
        <w:t>Tarybos posėdžių sekretorė</w:t>
      </w:r>
      <w:r w:rsidR="00190B66" w:rsidRPr="00253561">
        <w:t xml:space="preserve"> </w:t>
      </w:r>
      <w:r w:rsidR="005D5D46" w:rsidRPr="00253561">
        <w:t>D</w:t>
      </w:r>
      <w:r w:rsidR="00190B66" w:rsidRPr="00253561">
        <w:t xml:space="preserve">. </w:t>
      </w:r>
      <w:r w:rsidR="005D5D46" w:rsidRPr="00253561">
        <w:t>Dačkauskaitė</w:t>
      </w:r>
    </w:p>
    <w:p w14:paraId="7098A50E" w14:textId="77777777" w:rsidR="00F320CA" w:rsidRPr="00253561" w:rsidRDefault="00190B66" w:rsidP="00190B66">
      <w:r w:rsidRPr="00253561">
        <w:t>Dokumentų ir viešųjų ryšių skyriaus vyr. specialistas A. Gvildys</w:t>
      </w:r>
    </w:p>
    <w:p w14:paraId="2B00FD41" w14:textId="77777777" w:rsidR="00734333" w:rsidRPr="00253561" w:rsidRDefault="00860DF9">
      <w:r w:rsidRPr="00253561">
        <w:t xml:space="preserve">Švietimo, kultūros ir sporto skyriaus vedėja A. </w:t>
      </w:r>
      <w:proofErr w:type="spellStart"/>
      <w:r w:rsidRPr="00253561">
        <w:t>Baliukynaitė</w:t>
      </w:r>
      <w:proofErr w:type="spellEnd"/>
    </w:p>
    <w:p w14:paraId="60006121" w14:textId="77777777" w:rsidR="001E2976" w:rsidRDefault="001E2976" w:rsidP="00F320CA"/>
    <w:p w14:paraId="099B29E0" w14:textId="77777777" w:rsidR="001E2976" w:rsidRDefault="001E2976" w:rsidP="00F320CA"/>
    <w:p w14:paraId="20A225A8" w14:textId="77777777" w:rsidR="001E2976" w:rsidRDefault="001E2976" w:rsidP="00F320CA"/>
    <w:p w14:paraId="078B691D" w14:textId="77777777" w:rsidR="00F320CA" w:rsidRPr="00253561" w:rsidRDefault="00F320CA" w:rsidP="00F320CA">
      <w:r w:rsidRPr="00253561">
        <w:t>Parengė</w:t>
      </w:r>
    </w:p>
    <w:bookmarkStart w:id="1" w:name="CREATOR_SHOWS"/>
    <w:p w14:paraId="0A4C312A" w14:textId="77777777" w:rsidR="00B3497C" w:rsidRPr="00253561" w:rsidRDefault="005C566E" w:rsidP="00B3497C">
      <w:pPr>
        <w:pStyle w:val="Antrats"/>
        <w:tabs>
          <w:tab w:val="clear" w:pos="4153"/>
          <w:tab w:val="clear" w:pos="8306"/>
        </w:tabs>
        <w:rPr>
          <w:lang w:eastAsia="de-DE"/>
        </w:rPr>
      </w:pPr>
      <w:r w:rsidRPr="00253561">
        <w:rPr>
          <w:lang w:eastAsia="de-DE"/>
        </w:rPr>
        <w:fldChar w:fldCharType="begin">
          <w:ffData>
            <w:name w:val="CREATOR_SHOWS"/>
            <w:enabled/>
            <w:calcOnExit w:val="0"/>
            <w:textInput>
              <w:default w:val="{$CREATOR_SHOWS}"/>
            </w:textInput>
          </w:ffData>
        </w:fldChar>
      </w:r>
      <w:r w:rsidR="00B3497C" w:rsidRPr="00253561">
        <w:rPr>
          <w:lang w:eastAsia="de-DE"/>
        </w:rPr>
        <w:instrText xml:space="preserve"> FORMTEXT </w:instrText>
      </w:r>
      <w:r w:rsidRPr="00253561">
        <w:rPr>
          <w:lang w:eastAsia="de-DE"/>
        </w:rPr>
      </w:r>
      <w:r w:rsidRPr="00253561">
        <w:rPr>
          <w:lang w:eastAsia="de-DE"/>
        </w:rPr>
        <w:fldChar w:fldCharType="separate"/>
      </w:r>
      <w:r w:rsidR="00B3497C" w:rsidRPr="00253561">
        <w:rPr>
          <w:noProof/>
          <w:lang w:eastAsia="de-DE"/>
        </w:rPr>
        <w:t>Loreta Knašienė</w:t>
      </w:r>
      <w:r w:rsidRPr="00253561">
        <w:rPr>
          <w:lang w:eastAsia="de-DE"/>
        </w:rPr>
        <w:fldChar w:fldCharType="end"/>
      </w:r>
      <w:bookmarkEnd w:id="1"/>
      <w:r w:rsidR="00B3497C" w:rsidRPr="00253561">
        <w:rPr>
          <w:lang w:eastAsia="de-DE"/>
        </w:rPr>
        <w:t xml:space="preserve">, tel. </w:t>
      </w:r>
      <w:bookmarkStart w:id="2" w:name="CREATOR_PHONE_FULL"/>
      <w:r w:rsidRPr="00253561">
        <w:rPr>
          <w:lang w:eastAsia="de-DE"/>
        </w:rPr>
        <w:fldChar w:fldCharType="begin">
          <w:ffData>
            <w:name w:val="CREATOR_PHONE_FULL"/>
            <w:enabled/>
            <w:calcOnExit w:val="0"/>
            <w:textInput>
              <w:default w:val="{$CREATOR_PHONE_FULL}"/>
            </w:textInput>
          </w:ffData>
        </w:fldChar>
      </w:r>
      <w:r w:rsidR="00B3497C" w:rsidRPr="00253561">
        <w:rPr>
          <w:lang w:eastAsia="de-DE"/>
        </w:rPr>
        <w:instrText xml:space="preserve"> FORMTEXT </w:instrText>
      </w:r>
      <w:r w:rsidRPr="00253561">
        <w:rPr>
          <w:lang w:eastAsia="de-DE"/>
        </w:rPr>
      </w:r>
      <w:r w:rsidRPr="00253561">
        <w:rPr>
          <w:lang w:eastAsia="de-DE"/>
        </w:rPr>
        <w:fldChar w:fldCharType="separate"/>
      </w:r>
      <w:r w:rsidR="00B3497C" w:rsidRPr="00253561">
        <w:rPr>
          <w:noProof/>
          <w:lang w:eastAsia="de-DE"/>
        </w:rPr>
        <w:t>+370 616 81 556</w:t>
      </w:r>
      <w:r w:rsidRPr="00253561">
        <w:rPr>
          <w:lang w:eastAsia="de-DE"/>
        </w:rPr>
        <w:fldChar w:fldCharType="end"/>
      </w:r>
      <w:bookmarkEnd w:id="2"/>
      <w:r w:rsidR="00B3497C" w:rsidRPr="00253561">
        <w:rPr>
          <w:lang w:eastAsia="de-DE"/>
        </w:rPr>
        <w:t xml:space="preserve">,  el. p.  </w:t>
      </w:r>
      <w:bookmarkStart w:id="3" w:name="CREATOR_EMAIL"/>
      <w:r w:rsidRPr="00253561">
        <w:rPr>
          <w:lang w:eastAsia="de-DE"/>
        </w:rPr>
        <w:fldChar w:fldCharType="begin">
          <w:ffData>
            <w:name w:val="CREATOR_EMAIL"/>
            <w:enabled/>
            <w:calcOnExit w:val="0"/>
            <w:textInput>
              <w:default w:val="{$CREATOR_EMAIL}"/>
            </w:textInput>
          </w:ffData>
        </w:fldChar>
      </w:r>
      <w:r w:rsidR="00B3497C" w:rsidRPr="00253561">
        <w:rPr>
          <w:lang w:eastAsia="de-DE"/>
        </w:rPr>
        <w:instrText xml:space="preserve"> FORMTEXT </w:instrText>
      </w:r>
      <w:r w:rsidRPr="00253561">
        <w:rPr>
          <w:lang w:eastAsia="de-DE"/>
        </w:rPr>
      </w:r>
      <w:r w:rsidRPr="00253561">
        <w:rPr>
          <w:lang w:eastAsia="de-DE"/>
        </w:rPr>
        <w:fldChar w:fldCharType="separate"/>
      </w:r>
      <w:r w:rsidR="00B3497C" w:rsidRPr="00253561">
        <w:rPr>
          <w:noProof/>
          <w:lang w:eastAsia="de-DE"/>
        </w:rPr>
        <w:t>loreta.knasiene@jurbarkas.lt</w:t>
      </w:r>
      <w:r w:rsidRPr="00253561">
        <w:rPr>
          <w:lang w:eastAsia="de-DE"/>
        </w:rPr>
        <w:fldChar w:fldCharType="end"/>
      </w:r>
      <w:bookmarkEnd w:id="3"/>
    </w:p>
    <w:bookmarkStart w:id="4" w:name="NOW_DATE1"/>
    <w:p w14:paraId="2806D181" w14:textId="77777777" w:rsidR="002E1F99" w:rsidRPr="00253561" w:rsidRDefault="005C566E" w:rsidP="00107C26">
      <w:pPr>
        <w:pStyle w:val="Antrats"/>
        <w:tabs>
          <w:tab w:val="clear" w:pos="4153"/>
          <w:tab w:val="clear" w:pos="8306"/>
        </w:tabs>
      </w:pPr>
      <w:r w:rsidRPr="00253561">
        <w:fldChar w:fldCharType="begin">
          <w:ffData>
            <w:name w:val="NOW_DATE1"/>
            <w:enabled/>
            <w:calcOnExit w:val="0"/>
            <w:textInput>
              <w:default w:val="{$NOW_DATE1}"/>
            </w:textInput>
          </w:ffData>
        </w:fldChar>
      </w:r>
      <w:r w:rsidR="00F320CA" w:rsidRPr="00253561">
        <w:instrText xml:space="preserve"> FORMTEXT </w:instrText>
      </w:r>
      <w:r w:rsidRPr="00253561">
        <w:fldChar w:fldCharType="separate"/>
      </w:r>
      <w:r w:rsidR="00F320CA" w:rsidRPr="00253561">
        <w:rPr>
          <w:noProof/>
        </w:rPr>
        <w:t>2024-01-23</w:t>
      </w:r>
      <w:r w:rsidRPr="00253561">
        <w:fldChar w:fldCharType="end"/>
      </w:r>
      <w:bookmarkEnd w:id="4"/>
      <w:r w:rsidR="00F7723D" w:rsidRPr="00253561">
        <w:t xml:space="preserve"> </w:t>
      </w:r>
    </w:p>
    <w:p w14:paraId="28A01303" w14:textId="77777777" w:rsidR="00F7723D" w:rsidRPr="00253561" w:rsidRDefault="00F7723D" w:rsidP="00F27C80">
      <w:pPr>
        <w:pStyle w:val="Antrats"/>
        <w:tabs>
          <w:tab w:val="clear" w:pos="4153"/>
          <w:tab w:val="clear" w:pos="8306"/>
          <w:tab w:val="left" w:pos="709"/>
        </w:tabs>
      </w:pPr>
    </w:p>
    <w:p w14:paraId="20062911" w14:textId="77777777" w:rsidR="002E1F99" w:rsidRPr="00253561" w:rsidRDefault="002E1F99" w:rsidP="002E1F99">
      <w:pPr>
        <w:pStyle w:val="Pavadinimas"/>
        <w:jc w:val="left"/>
        <w:rPr>
          <w:b w:val="0"/>
          <w:lang w:val="lt-LT"/>
        </w:rPr>
      </w:pPr>
    </w:p>
    <w:p w14:paraId="276235E3" w14:textId="77777777" w:rsidR="00B668F0" w:rsidRPr="00253561" w:rsidRDefault="00B668F0" w:rsidP="00B668F0">
      <w:pPr>
        <w:pStyle w:val="Pavadinimas"/>
        <w:pBdr>
          <w:bottom w:val="single" w:sz="12" w:space="1" w:color="auto"/>
        </w:pBdr>
        <w:rPr>
          <w:lang w:val="lt-LT"/>
        </w:rPr>
      </w:pPr>
      <w:r w:rsidRPr="00253561">
        <w:rPr>
          <w:lang w:val="lt-LT"/>
        </w:rPr>
        <w:t>JURBARKO RAJONO SAVIVALDYBĖS ADMINISTRACIJOS</w:t>
      </w:r>
    </w:p>
    <w:p w14:paraId="7DBA0E97" w14:textId="77777777" w:rsidR="00860DF9" w:rsidRPr="00253561" w:rsidRDefault="00860DF9" w:rsidP="00860DF9">
      <w:pPr>
        <w:pStyle w:val="Pavadinimas"/>
        <w:pBdr>
          <w:bottom w:val="single" w:sz="12" w:space="1" w:color="auto"/>
        </w:pBdr>
        <w:rPr>
          <w:lang w:val="lt-LT"/>
        </w:rPr>
      </w:pPr>
      <w:r w:rsidRPr="00253561">
        <w:rPr>
          <w:lang w:val="lt-LT"/>
        </w:rPr>
        <w:t>ŠVIETIMO, KULTŪROS IR SPORTO SKYRIUS</w:t>
      </w:r>
    </w:p>
    <w:p w14:paraId="65CEC1D8" w14:textId="77777777" w:rsidR="00B668F0" w:rsidRPr="00253561" w:rsidRDefault="00B668F0" w:rsidP="00B668F0">
      <w:pPr>
        <w:pStyle w:val="Pavadinimas"/>
        <w:pBdr>
          <w:bottom w:val="single" w:sz="12" w:space="1" w:color="auto"/>
        </w:pBdr>
        <w:rPr>
          <w:lang w:val="lt-LT"/>
        </w:rPr>
      </w:pPr>
    </w:p>
    <w:p w14:paraId="47EF7993" w14:textId="77777777" w:rsidR="002E1F99" w:rsidRPr="00253561" w:rsidRDefault="002E1F99" w:rsidP="002E1F99">
      <w:pPr>
        <w:pStyle w:val="Paantrat"/>
      </w:pPr>
    </w:p>
    <w:p w14:paraId="4917CAC7" w14:textId="77777777" w:rsidR="002E1F99" w:rsidRPr="00253561" w:rsidRDefault="002E1F99" w:rsidP="002E1F99">
      <w:pPr>
        <w:pStyle w:val="Paantrat"/>
      </w:pPr>
      <w:r w:rsidRPr="00253561">
        <w:t>AIŠKINAMASIS RAŠTAS</w:t>
      </w:r>
    </w:p>
    <w:p w14:paraId="30CB0DFC" w14:textId="77777777" w:rsidR="002E1F99" w:rsidRPr="00253561" w:rsidRDefault="002E1F99" w:rsidP="002E1F99">
      <w:pPr>
        <w:jc w:val="center"/>
        <w:rPr>
          <w:caps/>
        </w:rPr>
      </w:pPr>
    </w:p>
    <w:p w14:paraId="78E44047" w14:textId="77777777" w:rsidR="002E1F99" w:rsidRPr="00253561" w:rsidRDefault="002E1F99" w:rsidP="002E1F99">
      <w:pPr>
        <w:jc w:val="center"/>
        <w:rPr>
          <w:b/>
          <w:bCs/>
          <w:caps/>
        </w:rPr>
      </w:pPr>
      <w:r w:rsidRPr="00253561">
        <w:rPr>
          <w:b/>
          <w:bCs/>
          <w:caps/>
        </w:rPr>
        <w:t>PRIE JURBARKO RAJONO SAVIVALDYBĖS TARYBOS SPRENDIMO „</w:t>
      </w:r>
      <w:r w:rsidR="005C566E" w:rsidRPr="00253561">
        <w:rPr>
          <w:b/>
        </w:rPr>
        <w:fldChar w:fldCharType="begin">
          <w:ffData>
            <w:name w:val="DOC_DATA"/>
            <w:enabled/>
            <w:calcOnExit w:val="0"/>
            <w:textInput>
              <w:default w:val="{$DOC_DATA}"/>
            </w:textInput>
          </w:ffData>
        </w:fldChar>
      </w:r>
      <w:r w:rsidRPr="00253561">
        <w:rPr>
          <w:b/>
        </w:rPr>
        <w:instrText xml:space="preserve"> FORMTEXT </w:instrText>
      </w:r>
      <w:r w:rsidR="005C566E" w:rsidRPr="00253561">
        <w:rPr>
          <w:b/>
        </w:rPr>
      </w:r>
      <w:r w:rsidR="005C566E" w:rsidRPr="00253561">
        <w:rPr>
          <w:b/>
        </w:rPr>
        <w:fldChar w:fldCharType="separate"/>
      </w:r>
      <w:r w:rsidRPr="00253561">
        <w:rPr>
          <w:b/>
          <w:noProof/>
        </w:rPr>
        <w:t>DĖL 2024 METŲ PASKELBIMO PETRO PAULAIČIO, JONO ŽEMAIČIO IR ŠARŪNO ŠIMULYNO METAIS</w:t>
      </w:r>
      <w:r w:rsidR="005C566E" w:rsidRPr="00253561">
        <w:rPr>
          <w:b/>
        </w:rPr>
        <w:fldChar w:fldCharType="end"/>
      </w:r>
      <w:r w:rsidRPr="00253561">
        <w:rPr>
          <w:b/>
          <w:szCs w:val="26"/>
        </w:rPr>
        <w:t>“</w:t>
      </w:r>
      <w:r w:rsidR="00031B2B" w:rsidRPr="00253561">
        <w:rPr>
          <w:b/>
          <w:szCs w:val="26"/>
        </w:rPr>
        <w:t xml:space="preserve"> </w:t>
      </w:r>
      <w:r w:rsidRPr="00253561">
        <w:rPr>
          <w:b/>
          <w:bCs/>
          <w:caps/>
        </w:rPr>
        <w:t>projekto</w:t>
      </w:r>
    </w:p>
    <w:p w14:paraId="6782EBC9" w14:textId="77777777" w:rsidR="002E1F99" w:rsidRPr="00253561" w:rsidRDefault="002E1F99" w:rsidP="002E1F99">
      <w:pPr>
        <w:tabs>
          <w:tab w:val="left" w:pos="567"/>
        </w:tabs>
        <w:jc w:val="center"/>
      </w:pPr>
    </w:p>
    <w:p w14:paraId="249C71F0" w14:textId="77777777" w:rsidR="002E1F99" w:rsidRPr="00253561" w:rsidRDefault="002E1F99" w:rsidP="002E1F99">
      <w:pPr>
        <w:tabs>
          <w:tab w:val="left" w:pos="567"/>
        </w:tabs>
        <w:jc w:val="center"/>
      </w:pPr>
    </w:p>
    <w:p w14:paraId="20CBB797" w14:textId="77777777" w:rsidR="00001758" w:rsidRPr="00253561" w:rsidRDefault="005C566E" w:rsidP="002E1F99">
      <w:pPr>
        <w:tabs>
          <w:tab w:val="left" w:pos="0"/>
        </w:tabs>
        <w:jc w:val="center"/>
      </w:pPr>
      <w:r w:rsidRPr="00253561">
        <w:fldChar w:fldCharType="begin">
          <w:ffData>
            <w:name w:val="NOW_WORD_DATE"/>
            <w:enabled/>
            <w:calcOnExit w:val="0"/>
            <w:textInput>
              <w:default w:val="{$NOW_WORD_DATE}"/>
            </w:textInput>
          </w:ffData>
        </w:fldChar>
      </w:r>
      <w:r w:rsidR="00001758" w:rsidRPr="00253561">
        <w:instrText xml:space="preserve"> FORMTEXT </w:instrText>
      </w:r>
      <w:r w:rsidRPr="00253561">
        <w:fldChar w:fldCharType="separate"/>
      </w:r>
      <w:r w:rsidR="00001758" w:rsidRPr="00253561">
        <w:rPr>
          <w:noProof/>
        </w:rPr>
        <w:t>2024 m. sausio 23 d.</w:t>
      </w:r>
      <w:r w:rsidRPr="00253561">
        <w:fldChar w:fldCharType="end"/>
      </w:r>
    </w:p>
    <w:p w14:paraId="424EE68F" w14:textId="77777777" w:rsidR="002E1F99" w:rsidRPr="00253561" w:rsidRDefault="002E1F99" w:rsidP="002E1F99">
      <w:pPr>
        <w:tabs>
          <w:tab w:val="left" w:pos="0"/>
        </w:tabs>
        <w:jc w:val="center"/>
      </w:pPr>
      <w:r w:rsidRPr="00253561">
        <w:t>Jurbarkas</w:t>
      </w:r>
    </w:p>
    <w:p w14:paraId="67EFD975" w14:textId="77777777" w:rsidR="002E1F99" w:rsidRPr="00253561" w:rsidRDefault="002E1F99" w:rsidP="002E1F99">
      <w:pPr>
        <w:tabs>
          <w:tab w:val="left" w:pos="0"/>
        </w:tabs>
        <w:jc w:val="center"/>
      </w:pPr>
    </w:p>
    <w:p w14:paraId="777651B7" w14:textId="77777777" w:rsidR="002E1F99" w:rsidRPr="00253561" w:rsidRDefault="002E1F99" w:rsidP="002E1F99">
      <w:pPr>
        <w:tabs>
          <w:tab w:val="left" w:pos="0"/>
        </w:tabs>
        <w:jc w:val="center"/>
      </w:pPr>
    </w:p>
    <w:p w14:paraId="1129CF1F" w14:textId="77777777" w:rsidR="006A29E6" w:rsidRPr="00253561" w:rsidRDefault="006A29E6" w:rsidP="006A29E6"/>
    <w:tbl>
      <w:tblPr>
        <w:tblW w:w="0" w:type="auto"/>
        <w:tblLook w:val="0000" w:firstRow="0" w:lastRow="0" w:firstColumn="0" w:lastColumn="0" w:noHBand="0" w:noVBand="0"/>
      </w:tblPr>
      <w:tblGrid>
        <w:gridCol w:w="9525"/>
      </w:tblGrid>
      <w:tr w:rsidR="006A29E6" w:rsidRPr="00253561" w14:paraId="4D35176F" w14:textId="77777777" w:rsidTr="007371F4">
        <w:tc>
          <w:tcPr>
            <w:tcW w:w="9854" w:type="dxa"/>
          </w:tcPr>
          <w:p w14:paraId="0BFB92A2" w14:textId="77777777" w:rsidR="006A29E6" w:rsidRPr="00253561" w:rsidRDefault="006A29E6" w:rsidP="007371F4">
            <w:pPr>
              <w:tabs>
                <w:tab w:val="left" w:pos="0"/>
              </w:tabs>
              <w:rPr>
                <w:b/>
                <w:bCs/>
                <w:sz w:val="22"/>
              </w:rPr>
            </w:pPr>
            <w:r w:rsidRPr="00253561">
              <w:rPr>
                <w:b/>
                <w:bCs/>
                <w:i/>
                <w:iCs/>
                <w:sz w:val="22"/>
              </w:rPr>
              <w:t>1. Parengto projekto tikslai ir uždaviniai.</w:t>
            </w:r>
          </w:p>
        </w:tc>
      </w:tr>
      <w:tr w:rsidR="006A29E6" w:rsidRPr="00253561" w14:paraId="4F7670F2" w14:textId="77777777" w:rsidTr="007371F4">
        <w:tc>
          <w:tcPr>
            <w:tcW w:w="9854" w:type="dxa"/>
          </w:tcPr>
          <w:p w14:paraId="08D0DB37" w14:textId="3A986833" w:rsidR="006A29E6" w:rsidRPr="00253561" w:rsidRDefault="00860DF9" w:rsidP="007371F4">
            <w:pPr>
              <w:tabs>
                <w:tab w:val="left" w:pos="0"/>
              </w:tabs>
              <w:jc w:val="both"/>
              <w:rPr>
                <w:sz w:val="22"/>
              </w:rPr>
            </w:pPr>
            <w:r w:rsidRPr="00253561">
              <w:rPr>
                <w:sz w:val="22"/>
              </w:rPr>
              <w:t>Pažymėti Petro Paulaičio 120-ąsias</w:t>
            </w:r>
            <w:r w:rsidR="001D4EFC">
              <w:rPr>
                <w:sz w:val="22"/>
              </w:rPr>
              <w:t xml:space="preserve"> gimimo metines</w:t>
            </w:r>
            <w:r w:rsidRPr="00253561">
              <w:rPr>
                <w:sz w:val="22"/>
              </w:rPr>
              <w:t xml:space="preserve">, Jono Žemaičio 115-ąsias </w:t>
            </w:r>
            <w:r w:rsidR="001D4EFC">
              <w:rPr>
                <w:sz w:val="22"/>
              </w:rPr>
              <w:t>gimimo ir 70-ąsias mirimo metines,</w:t>
            </w:r>
            <w:r w:rsidRPr="00253561">
              <w:rPr>
                <w:sz w:val="22"/>
              </w:rPr>
              <w:t xml:space="preserve"> Šarūno </w:t>
            </w:r>
            <w:proofErr w:type="spellStart"/>
            <w:r w:rsidRPr="00253561">
              <w:rPr>
                <w:sz w:val="22"/>
              </w:rPr>
              <w:t>Šimulyno</w:t>
            </w:r>
            <w:proofErr w:type="spellEnd"/>
            <w:r w:rsidRPr="00253561">
              <w:rPr>
                <w:sz w:val="22"/>
              </w:rPr>
              <w:t xml:space="preserve"> 85-ąsias gimimo </w:t>
            </w:r>
            <w:r w:rsidR="001D4EFC">
              <w:rPr>
                <w:sz w:val="22"/>
              </w:rPr>
              <w:t xml:space="preserve">ir 25-ąsias mirties metines ir </w:t>
            </w:r>
            <w:r w:rsidRPr="00253561">
              <w:rPr>
                <w:sz w:val="22"/>
              </w:rPr>
              <w:t>2024 metus paskelbti Petro</w:t>
            </w:r>
            <w:r w:rsidR="00B22295">
              <w:rPr>
                <w:sz w:val="22"/>
              </w:rPr>
              <w:t> </w:t>
            </w:r>
            <w:r w:rsidRPr="00253561">
              <w:rPr>
                <w:sz w:val="22"/>
              </w:rPr>
              <w:t xml:space="preserve"> Paulaičio, Jono Žemaičio ir</w:t>
            </w:r>
            <w:r w:rsidRPr="00253561">
              <w:t xml:space="preserve"> </w:t>
            </w:r>
            <w:r w:rsidRPr="00253561">
              <w:rPr>
                <w:sz w:val="22"/>
              </w:rPr>
              <w:t xml:space="preserve">Šarūno </w:t>
            </w:r>
            <w:proofErr w:type="spellStart"/>
            <w:r w:rsidRPr="00253561">
              <w:rPr>
                <w:sz w:val="22"/>
              </w:rPr>
              <w:t>Šimulyno</w:t>
            </w:r>
            <w:proofErr w:type="spellEnd"/>
            <w:r w:rsidRPr="00253561">
              <w:rPr>
                <w:sz w:val="22"/>
              </w:rPr>
              <w:t xml:space="preserve"> metais.</w:t>
            </w:r>
          </w:p>
        </w:tc>
      </w:tr>
      <w:tr w:rsidR="006A29E6" w:rsidRPr="00253561" w14:paraId="2C112A5F" w14:textId="77777777" w:rsidTr="007371F4">
        <w:tc>
          <w:tcPr>
            <w:tcW w:w="9854" w:type="dxa"/>
          </w:tcPr>
          <w:p w14:paraId="0DD7D4F3" w14:textId="77777777" w:rsidR="006A29E6" w:rsidRPr="00253561" w:rsidRDefault="006A29E6" w:rsidP="007371F4">
            <w:pPr>
              <w:tabs>
                <w:tab w:val="left" w:pos="0"/>
              </w:tabs>
              <w:rPr>
                <w:b/>
                <w:bCs/>
                <w:sz w:val="22"/>
              </w:rPr>
            </w:pPr>
            <w:r w:rsidRPr="00253561">
              <w:rPr>
                <w:b/>
                <w:bCs/>
                <w:i/>
                <w:iCs/>
                <w:sz w:val="22"/>
              </w:rPr>
              <w:t>2. Kaip šiuo metu yra sureguliuoti projekte aptarti klausimai.</w:t>
            </w:r>
          </w:p>
        </w:tc>
      </w:tr>
      <w:tr w:rsidR="006A29E6" w:rsidRPr="00253561" w14:paraId="12D41BD7" w14:textId="77777777" w:rsidTr="007371F4">
        <w:tc>
          <w:tcPr>
            <w:tcW w:w="9854" w:type="dxa"/>
          </w:tcPr>
          <w:p w14:paraId="29934BEA" w14:textId="77777777" w:rsidR="006A29E6" w:rsidRPr="00253561" w:rsidRDefault="00860DF9" w:rsidP="007371F4">
            <w:pPr>
              <w:jc w:val="both"/>
              <w:rPr>
                <w:sz w:val="22"/>
              </w:rPr>
            </w:pPr>
            <w:r w:rsidRPr="00253561">
              <w:rPr>
                <w:sz w:val="22"/>
              </w:rPr>
              <w:t>-</w:t>
            </w:r>
          </w:p>
        </w:tc>
      </w:tr>
      <w:tr w:rsidR="006A29E6" w:rsidRPr="00253561" w14:paraId="29C643B3" w14:textId="77777777" w:rsidTr="007371F4">
        <w:tc>
          <w:tcPr>
            <w:tcW w:w="9854" w:type="dxa"/>
          </w:tcPr>
          <w:p w14:paraId="6E3CB3AF" w14:textId="77777777" w:rsidR="006A29E6" w:rsidRPr="00253561" w:rsidRDefault="006A29E6" w:rsidP="007371F4">
            <w:pPr>
              <w:tabs>
                <w:tab w:val="left" w:pos="0"/>
              </w:tabs>
              <w:rPr>
                <w:b/>
                <w:bCs/>
                <w:i/>
                <w:iCs/>
                <w:sz w:val="22"/>
              </w:rPr>
            </w:pPr>
            <w:r w:rsidRPr="00253561">
              <w:rPr>
                <w:b/>
                <w:bCs/>
                <w:i/>
                <w:iCs/>
                <w:sz w:val="22"/>
              </w:rPr>
              <w:t>3. Kokių pozityvių rezultatų laukiama.</w:t>
            </w:r>
          </w:p>
        </w:tc>
      </w:tr>
      <w:tr w:rsidR="006A29E6" w:rsidRPr="00253561" w14:paraId="0489359A" w14:textId="77777777" w:rsidTr="007371F4">
        <w:tc>
          <w:tcPr>
            <w:tcW w:w="9854" w:type="dxa"/>
          </w:tcPr>
          <w:p w14:paraId="361FFF12" w14:textId="77777777" w:rsidR="006A29E6" w:rsidRPr="00253561" w:rsidRDefault="00860DF9" w:rsidP="007371F4">
            <w:pPr>
              <w:tabs>
                <w:tab w:val="left" w:pos="0"/>
              </w:tabs>
              <w:jc w:val="both"/>
              <w:rPr>
                <w:sz w:val="22"/>
              </w:rPr>
            </w:pPr>
            <w:r w:rsidRPr="00253561">
              <w:rPr>
                <w:sz w:val="22"/>
              </w:rPr>
              <w:t>Bus tinkamai paminėtas garsių Jurbarko krašto žmonių atminimas, numatytos veiklos, skatinančios Lietuvos visuomenę domėtis tautos kultūros ir meno istorija, įvertinti nuopelnai Lietuvos kultūros istorijai, telkiama bendruomenė.</w:t>
            </w:r>
          </w:p>
        </w:tc>
      </w:tr>
      <w:tr w:rsidR="006A29E6" w:rsidRPr="00253561" w14:paraId="2CB8B1F6" w14:textId="77777777" w:rsidTr="007371F4">
        <w:tc>
          <w:tcPr>
            <w:tcW w:w="9854" w:type="dxa"/>
          </w:tcPr>
          <w:p w14:paraId="1EDA032E" w14:textId="77777777" w:rsidR="006A29E6" w:rsidRPr="00253561" w:rsidRDefault="006A29E6" w:rsidP="007371F4">
            <w:pPr>
              <w:tabs>
                <w:tab w:val="left" w:pos="0"/>
              </w:tabs>
              <w:jc w:val="both"/>
              <w:rPr>
                <w:b/>
                <w:bCs/>
                <w:i/>
                <w:iCs/>
                <w:sz w:val="22"/>
              </w:rPr>
            </w:pPr>
            <w:r w:rsidRPr="00253561">
              <w:rPr>
                <w:b/>
                <w:bCs/>
                <w:i/>
                <w:iCs/>
                <w:sz w:val="22"/>
              </w:rPr>
              <w:t>4. Galimos neigiamos priimto projekto pasekmės ir kokių priemonių reikėtų imtis, kad tokių pasekmių būtų išvengta.</w:t>
            </w:r>
          </w:p>
        </w:tc>
      </w:tr>
      <w:tr w:rsidR="006A29E6" w:rsidRPr="00253561" w14:paraId="6129D784" w14:textId="77777777" w:rsidTr="007371F4">
        <w:tc>
          <w:tcPr>
            <w:tcW w:w="9854" w:type="dxa"/>
          </w:tcPr>
          <w:p w14:paraId="448FF153" w14:textId="77777777" w:rsidR="006A29E6" w:rsidRPr="00253561" w:rsidRDefault="00860DF9" w:rsidP="007371F4">
            <w:pPr>
              <w:tabs>
                <w:tab w:val="left" w:pos="0"/>
              </w:tabs>
              <w:jc w:val="both"/>
              <w:rPr>
                <w:sz w:val="20"/>
              </w:rPr>
            </w:pPr>
            <w:r w:rsidRPr="00253561">
              <w:rPr>
                <w:sz w:val="20"/>
              </w:rPr>
              <w:t>Nenumatoma</w:t>
            </w:r>
          </w:p>
        </w:tc>
      </w:tr>
      <w:tr w:rsidR="006A29E6" w:rsidRPr="00253561" w14:paraId="64D6C589" w14:textId="77777777" w:rsidTr="007371F4">
        <w:tc>
          <w:tcPr>
            <w:tcW w:w="9854" w:type="dxa"/>
          </w:tcPr>
          <w:p w14:paraId="1D3DBF0B" w14:textId="77777777" w:rsidR="006A29E6" w:rsidRPr="00253561" w:rsidRDefault="006A29E6" w:rsidP="007371F4">
            <w:pPr>
              <w:tabs>
                <w:tab w:val="left" w:pos="0"/>
              </w:tabs>
              <w:jc w:val="both"/>
              <w:rPr>
                <w:b/>
                <w:bCs/>
                <w:i/>
                <w:iCs/>
                <w:sz w:val="22"/>
              </w:rPr>
            </w:pPr>
            <w:r w:rsidRPr="00253561">
              <w:rPr>
                <w:b/>
                <w:bCs/>
                <w:i/>
                <w:iCs/>
                <w:sz w:val="22"/>
              </w:rPr>
              <w:t>5. Kokie šios srities aktai tebegalioja (pateikiamas aktų sąrašas) ir kokius galiojančius aktus būtina pakeisti ar panaikinti, priėmus teikiamą projektą.</w:t>
            </w:r>
          </w:p>
        </w:tc>
      </w:tr>
      <w:tr w:rsidR="006A29E6" w:rsidRPr="00253561" w14:paraId="2622E9A6" w14:textId="77777777" w:rsidTr="007371F4">
        <w:tc>
          <w:tcPr>
            <w:tcW w:w="9854" w:type="dxa"/>
          </w:tcPr>
          <w:p w14:paraId="1E650FFC" w14:textId="77777777" w:rsidR="006A29E6" w:rsidRPr="00253561" w:rsidRDefault="00860DF9" w:rsidP="007371F4">
            <w:pPr>
              <w:tabs>
                <w:tab w:val="left" w:pos="0"/>
              </w:tabs>
              <w:jc w:val="both"/>
              <w:rPr>
                <w:sz w:val="22"/>
              </w:rPr>
            </w:pPr>
            <w:r w:rsidRPr="00253561">
              <w:rPr>
                <w:sz w:val="20"/>
              </w:rPr>
              <w:t>-</w:t>
            </w:r>
          </w:p>
        </w:tc>
      </w:tr>
      <w:tr w:rsidR="006A29E6" w:rsidRPr="00253561" w14:paraId="7624ECB3" w14:textId="77777777" w:rsidTr="007371F4">
        <w:tc>
          <w:tcPr>
            <w:tcW w:w="9854" w:type="dxa"/>
          </w:tcPr>
          <w:p w14:paraId="246A5A80" w14:textId="77777777" w:rsidR="006A29E6" w:rsidRPr="00253561" w:rsidRDefault="006A29E6" w:rsidP="007371F4">
            <w:pPr>
              <w:tabs>
                <w:tab w:val="left" w:pos="0"/>
              </w:tabs>
              <w:rPr>
                <w:b/>
                <w:bCs/>
                <w:i/>
                <w:iCs/>
                <w:sz w:val="22"/>
              </w:rPr>
            </w:pPr>
            <w:r w:rsidRPr="00253561">
              <w:rPr>
                <w:b/>
                <w:bCs/>
                <w:i/>
                <w:iCs/>
                <w:sz w:val="22"/>
              </w:rPr>
              <w:t>6. Projekto rengimo metu gauti specialistų vertinimai ir išvados, ekonominiai apskaičiavimai (sąmatos), konkretūs finansavimo šaltiniai.</w:t>
            </w:r>
          </w:p>
          <w:p w14:paraId="1F1EA822" w14:textId="77777777" w:rsidR="006A29E6" w:rsidRPr="00253561" w:rsidRDefault="006A29E6" w:rsidP="007371F4">
            <w:pPr>
              <w:tabs>
                <w:tab w:val="left" w:pos="0"/>
              </w:tabs>
              <w:rPr>
                <w:b/>
                <w:bCs/>
                <w:i/>
                <w:iCs/>
                <w:sz w:val="22"/>
              </w:rPr>
            </w:pPr>
          </w:p>
        </w:tc>
      </w:tr>
      <w:tr w:rsidR="006A29E6" w:rsidRPr="00253561" w14:paraId="391CC1CD" w14:textId="77777777" w:rsidTr="007371F4">
        <w:tc>
          <w:tcPr>
            <w:tcW w:w="9854" w:type="dxa"/>
          </w:tcPr>
          <w:p w14:paraId="019992C1" w14:textId="77777777" w:rsidR="006A29E6" w:rsidRPr="00253561" w:rsidRDefault="006A29E6" w:rsidP="007371F4">
            <w:pPr>
              <w:tabs>
                <w:tab w:val="left" w:pos="0"/>
              </w:tabs>
              <w:jc w:val="both"/>
              <w:rPr>
                <w:b/>
                <w:i/>
                <w:sz w:val="22"/>
              </w:rPr>
            </w:pPr>
            <w:r w:rsidRPr="00253561">
              <w:rPr>
                <w:b/>
                <w:i/>
                <w:sz w:val="22"/>
              </w:rPr>
              <w:t>7. Ar reikalingas projekto antikorupcinis vertinimas</w:t>
            </w:r>
            <w:r w:rsidR="00FD0852" w:rsidRPr="00253561">
              <w:rPr>
                <w:b/>
                <w:i/>
                <w:sz w:val="22"/>
              </w:rPr>
              <w:t>.</w:t>
            </w:r>
          </w:p>
          <w:p w14:paraId="7B9FB62C" w14:textId="77777777" w:rsidR="006A29E6" w:rsidRPr="00253561" w:rsidRDefault="00860DF9" w:rsidP="007371F4">
            <w:pPr>
              <w:tabs>
                <w:tab w:val="left" w:pos="0"/>
              </w:tabs>
              <w:jc w:val="both"/>
              <w:rPr>
                <w:sz w:val="22"/>
              </w:rPr>
            </w:pPr>
            <w:r w:rsidRPr="00253561">
              <w:rPr>
                <w:sz w:val="22"/>
              </w:rPr>
              <w:t>Nereikalingas</w:t>
            </w:r>
          </w:p>
        </w:tc>
      </w:tr>
      <w:tr w:rsidR="006A29E6" w:rsidRPr="00253561" w14:paraId="040DD1B4" w14:textId="77777777" w:rsidTr="007371F4">
        <w:tc>
          <w:tcPr>
            <w:tcW w:w="9854" w:type="dxa"/>
          </w:tcPr>
          <w:p w14:paraId="1F43B89B" w14:textId="77777777" w:rsidR="006A29E6" w:rsidRPr="00253561" w:rsidRDefault="006A29E6" w:rsidP="007371F4">
            <w:pPr>
              <w:tabs>
                <w:tab w:val="left" w:pos="0"/>
              </w:tabs>
              <w:jc w:val="both"/>
              <w:rPr>
                <w:b/>
                <w:i/>
                <w:sz w:val="22"/>
              </w:rPr>
            </w:pPr>
            <w:r w:rsidRPr="00253561">
              <w:rPr>
                <w:b/>
                <w:i/>
                <w:sz w:val="22"/>
              </w:rPr>
              <w:t>8. Projekto iniciatorius, autorius ar autorių grupė.</w:t>
            </w:r>
          </w:p>
        </w:tc>
      </w:tr>
      <w:tr w:rsidR="006A29E6" w:rsidRPr="00253561" w14:paraId="2B5D014F" w14:textId="77777777" w:rsidTr="007371F4">
        <w:tc>
          <w:tcPr>
            <w:tcW w:w="9854" w:type="dxa"/>
          </w:tcPr>
          <w:p w14:paraId="21328D21" w14:textId="03E237C2" w:rsidR="006A29E6" w:rsidRPr="00253561" w:rsidRDefault="00C6139F" w:rsidP="007371F4">
            <w:pPr>
              <w:tabs>
                <w:tab w:val="left" w:pos="0"/>
              </w:tabs>
              <w:jc w:val="both"/>
              <w:rPr>
                <w:sz w:val="22"/>
              </w:rPr>
            </w:pPr>
            <w:r>
              <w:rPr>
                <w:sz w:val="22"/>
              </w:rPr>
              <w:t xml:space="preserve">Jurbarko r. </w:t>
            </w:r>
            <w:r w:rsidR="00860DF9" w:rsidRPr="00253561">
              <w:rPr>
                <w:sz w:val="22"/>
              </w:rPr>
              <w:t xml:space="preserve">Veliuonos kultūros centras, </w:t>
            </w:r>
            <w:r>
              <w:rPr>
                <w:sz w:val="22"/>
              </w:rPr>
              <w:t xml:space="preserve">Jurbarko r. </w:t>
            </w:r>
            <w:r w:rsidR="00860DF9" w:rsidRPr="00253561">
              <w:rPr>
                <w:sz w:val="22"/>
              </w:rPr>
              <w:t xml:space="preserve">Eržvilko kultūros centras, Lietuvos šaulių sąjungos Tauragės LDK Kęstučio šaulių 7-osios rinktinės Jurbarko Petro Paulaičio šaulių 701-oji kuopa, Jurbarko </w:t>
            </w:r>
            <w:r w:rsidR="00B22295">
              <w:rPr>
                <w:sz w:val="22"/>
              </w:rPr>
              <w:t> </w:t>
            </w:r>
            <w:r w:rsidR="00860DF9" w:rsidRPr="00253561">
              <w:rPr>
                <w:sz w:val="22"/>
              </w:rPr>
              <w:t>rajono savivaldybės administracijos švietimo, kultūros ir sporto skyrius</w:t>
            </w:r>
          </w:p>
        </w:tc>
      </w:tr>
      <w:tr w:rsidR="006A29E6" w:rsidRPr="00253561" w14:paraId="78E77A2E" w14:textId="77777777" w:rsidTr="007371F4">
        <w:tc>
          <w:tcPr>
            <w:tcW w:w="9854" w:type="dxa"/>
          </w:tcPr>
          <w:p w14:paraId="2A07F0C4" w14:textId="77777777" w:rsidR="006A29E6" w:rsidRPr="00253561" w:rsidRDefault="006A29E6" w:rsidP="007371F4">
            <w:pPr>
              <w:tabs>
                <w:tab w:val="left" w:pos="0"/>
              </w:tabs>
              <w:rPr>
                <w:b/>
                <w:bCs/>
                <w:i/>
                <w:iCs/>
                <w:sz w:val="22"/>
              </w:rPr>
            </w:pPr>
            <w:r w:rsidRPr="00253561">
              <w:rPr>
                <w:b/>
                <w:bCs/>
                <w:i/>
                <w:iCs/>
                <w:sz w:val="22"/>
              </w:rPr>
              <w:t>9. Kiti, autorių nuomone, reikalingi pagrindimai ir paaiškinimai.</w:t>
            </w:r>
          </w:p>
          <w:p w14:paraId="0DAC6A78" w14:textId="77777777" w:rsidR="00BD1731" w:rsidRPr="00253561" w:rsidRDefault="00FB3443" w:rsidP="00FB3443">
            <w:pPr>
              <w:jc w:val="both"/>
              <w:rPr>
                <w:sz w:val="22"/>
              </w:rPr>
            </w:pPr>
            <w:r w:rsidRPr="00253561">
              <w:rPr>
                <w:sz w:val="22"/>
              </w:rPr>
              <w:t>2023 m. lapkričio 16 d. Lietuvos Respublikos seimas priėmė rezoliuciją Nr. XIV-2270 „Rezoliucija dėl 2024 m. minimų Lietuvai svarbių įvykių ir asmenybių sukakčių“, kurioje tarp žymių žmonių sukakčių minimi Lietuvos laisvės gynėjų sąjungos įkūrėjas</w:t>
            </w:r>
            <w:r w:rsidR="00BD1731" w:rsidRPr="00253561">
              <w:rPr>
                <w:sz w:val="22"/>
              </w:rPr>
              <w:t xml:space="preserve"> </w:t>
            </w:r>
            <w:r w:rsidRPr="00253561">
              <w:rPr>
                <w:sz w:val="22"/>
              </w:rPr>
              <w:t>Petras Paulaitis</w:t>
            </w:r>
            <w:r w:rsidR="00BD1731" w:rsidRPr="00253561">
              <w:rPr>
                <w:sz w:val="22"/>
              </w:rPr>
              <w:t xml:space="preserve"> (120-osios gimimo metinės) ir Lietuvos Laisvės Kovos Sąjūdžio Tarybos 1949 m. vasario 16 d. deklaracijos signataras Jonas Žemaitis-Vytautas (115-osios gimimo bei 70-osios mirties metinės).</w:t>
            </w:r>
            <w:r w:rsidRPr="00253561">
              <w:rPr>
                <w:sz w:val="22"/>
              </w:rPr>
              <w:t xml:space="preserve"> </w:t>
            </w:r>
          </w:p>
          <w:p w14:paraId="2A7D3A36" w14:textId="77777777" w:rsidR="00FB3443" w:rsidRPr="001E2976" w:rsidRDefault="00FB3443" w:rsidP="00FB3443">
            <w:pPr>
              <w:jc w:val="both"/>
              <w:rPr>
                <w:sz w:val="22"/>
              </w:rPr>
            </w:pPr>
            <w:r w:rsidRPr="001E2976">
              <w:rPr>
                <w:sz w:val="22"/>
              </w:rPr>
              <w:t>Norėdam</w:t>
            </w:r>
            <w:r w:rsidR="007B3A4F">
              <w:rPr>
                <w:sz w:val="22"/>
              </w:rPr>
              <w:t>os</w:t>
            </w:r>
            <w:r w:rsidRPr="001E2976">
              <w:rPr>
                <w:sz w:val="22"/>
              </w:rPr>
              <w:t xml:space="preserve"> išsaugoti ši</w:t>
            </w:r>
            <w:r w:rsidR="00BD1731" w:rsidRPr="001E2976">
              <w:rPr>
                <w:sz w:val="22"/>
              </w:rPr>
              <w:t>ų</w:t>
            </w:r>
            <w:r w:rsidRPr="001E2976">
              <w:rPr>
                <w:sz w:val="22"/>
              </w:rPr>
              <w:t xml:space="preserve"> kraštieči</w:t>
            </w:r>
            <w:r w:rsidR="001E2976">
              <w:rPr>
                <w:sz w:val="22"/>
              </w:rPr>
              <w:t>ų</w:t>
            </w:r>
            <w:r w:rsidRPr="001E2976">
              <w:rPr>
                <w:sz w:val="22"/>
              </w:rPr>
              <w:t xml:space="preserve"> atminimą, Jurbarko rajono savivaldybės kultūros bei švietimo įstaigos planuoja renginių ši</w:t>
            </w:r>
            <w:r w:rsidR="001E2976">
              <w:rPr>
                <w:sz w:val="22"/>
              </w:rPr>
              <w:t xml:space="preserve">oms </w:t>
            </w:r>
            <w:r w:rsidRPr="001E2976">
              <w:rPr>
                <w:sz w:val="22"/>
              </w:rPr>
              <w:t>sukak</w:t>
            </w:r>
            <w:r w:rsidR="001E2976">
              <w:rPr>
                <w:sz w:val="22"/>
              </w:rPr>
              <w:t>tims</w:t>
            </w:r>
            <w:r w:rsidRPr="001E2976">
              <w:rPr>
                <w:sz w:val="22"/>
              </w:rPr>
              <w:t xml:space="preserve"> paminėti.</w:t>
            </w:r>
            <w:r w:rsidR="00C6139F" w:rsidRPr="001E2976">
              <w:rPr>
                <w:sz w:val="22"/>
              </w:rPr>
              <w:t xml:space="preserve"> </w:t>
            </w:r>
          </w:p>
          <w:p w14:paraId="212F016F" w14:textId="77777777" w:rsidR="00BD1731" w:rsidRPr="00253561" w:rsidRDefault="00BD1731" w:rsidP="00BD1731">
            <w:pPr>
              <w:jc w:val="both"/>
              <w:rPr>
                <w:sz w:val="22"/>
              </w:rPr>
            </w:pPr>
            <w:r w:rsidRPr="00C6139F">
              <w:rPr>
                <w:sz w:val="22"/>
              </w:rPr>
              <w:t>202</w:t>
            </w:r>
            <w:r w:rsidR="00C6139F" w:rsidRPr="00C6139F">
              <w:rPr>
                <w:sz w:val="22"/>
              </w:rPr>
              <w:t>4</w:t>
            </w:r>
            <w:r w:rsidRPr="00C6139F">
              <w:rPr>
                <w:sz w:val="22"/>
              </w:rPr>
              <w:t xml:space="preserve"> metais </w:t>
            </w:r>
            <w:r w:rsidR="00C6139F" w:rsidRPr="00C6139F">
              <w:rPr>
                <w:sz w:val="22"/>
              </w:rPr>
              <w:t>sausio 8</w:t>
            </w:r>
            <w:r w:rsidRPr="00C6139F">
              <w:rPr>
                <w:sz w:val="22"/>
              </w:rPr>
              <w:t xml:space="preserve"> d.</w:t>
            </w:r>
            <w:r w:rsidRPr="00253561">
              <w:rPr>
                <w:sz w:val="22"/>
              </w:rPr>
              <w:t xml:space="preserve"> vykusio </w:t>
            </w:r>
            <w:r w:rsidR="00C6139F">
              <w:rPr>
                <w:sz w:val="22"/>
              </w:rPr>
              <w:t>Jurbarko rajono kultūros ir m</w:t>
            </w:r>
            <w:r w:rsidRPr="00253561">
              <w:rPr>
                <w:sz w:val="22"/>
              </w:rPr>
              <w:t xml:space="preserve">eno tarybos </w:t>
            </w:r>
            <w:r w:rsidR="001D4EFC">
              <w:rPr>
                <w:sz w:val="22"/>
              </w:rPr>
              <w:t>posėdžio</w:t>
            </w:r>
            <w:r w:rsidRPr="00253561">
              <w:rPr>
                <w:sz w:val="22"/>
              </w:rPr>
              <w:t xml:space="preserve"> metu buvo pritarta idėjai, kad 2024 metai būtų skirti Petro Paulaičio, Jono Žemaičio ir Šarūno </w:t>
            </w:r>
            <w:proofErr w:type="spellStart"/>
            <w:r w:rsidRPr="00253561">
              <w:rPr>
                <w:sz w:val="22"/>
              </w:rPr>
              <w:t>Šimulyno</w:t>
            </w:r>
            <w:proofErr w:type="spellEnd"/>
            <w:r w:rsidRPr="00253561">
              <w:rPr>
                <w:sz w:val="22"/>
              </w:rPr>
              <w:t xml:space="preserve"> metų sukaktims paminėti.</w:t>
            </w:r>
          </w:p>
          <w:p w14:paraId="2356D4AB" w14:textId="77777777" w:rsidR="00BD1731" w:rsidRPr="00253561" w:rsidRDefault="00BD1731" w:rsidP="00BD1731">
            <w:pPr>
              <w:jc w:val="both"/>
              <w:rPr>
                <w:sz w:val="22"/>
              </w:rPr>
            </w:pPr>
            <w:r w:rsidRPr="00C6139F">
              <w:rPr>
                <w:sz w:val="22"/>
              </w:rPr>
              <w:lastRenderedPageBreak/>
              <w:t>Siūloma, kad, skirstant lėšas kultūrinių programų vykdymui, prioritetas būtų skiriamas minėtų asmenų metų renginių finansavimui.</w:t>
            </w:r>
          </w:p>
          <w:p w14:paraId="552979B0" w14:textId="77777777" w:rsidR="00BD1731" w:rsidRPr="00253561" w:rsidRDefault="00BD1731" w:rsidP="00BD1731">
            <w:pPr>
              <w:jc w:val="both"/>
              <w:rPr>
                <w:sz w:val="22"/>
              </w:rPr>
            </w:pPr>
            <w:r w:rsidRPr="00253561">
              <w:rPr>
                <w:sz w:val="22"/>
              </w:rPr>
              <w:t>Prie metų minėjimų planuoja prisidėti ir kitos kultūros bei švietimo įstaigos, todėl planuojamų renginių sąrašas gali kisti.</w:t>
            </w:r>
          </w:p>
          <w:p w14:paraId="332E3F69" w14:textId="77777777" w:rsidR="006A29E6" w:rsidRPr="00253561" w:rsidRDefault="006A29E6" w:rsidP="007371F4">
            <w:pPr>
              <w:tabs>
                <w:tab w:val="left" w:pos="0"/>
              </w:tabs>
              <w:rPr>
                <w:b/>
                <w:bCs/>
                <w:i/>
                <w:iCs/>
                <w:sz w:val="22"/>
              </w:rPr>
            </w:pPr>
          </w:p>
          <w:p w14:paraId="10437D42" w14:textId="77777777" w:rsidR="00BD1731" w:rsidRPr="00253561" w:rsidRDefault="00BD1731" w:rsidP="00BD1731">
            <w:pPr>
              <w:jc w:val="both"/>
              <w:rPr>
                <w:sz w:val="22"/>
                <w:u w:val="single"/>
              </w:rPr>
            </w:pPr>
            <w:r w:rsidRPr="00253561">
              <w:rPr>
                <w:sz w:val="22"/>
                <w:u w:val="single"/>
              </w:rPr>
              <w:t>Informacija apie asmenybes:</w:t>
            </w:r>
          </w:p>
          <w:p w14:paraId="082905DA" w14:textId="77777777" w:rsidR="00BD1731" w:rsidRPr="00253561" w:rsidRDefault="00BD1731" w:rsidP="00BD1731">
            <w:pPr>
              <w:jc w:val="both"/>
              <w:rPr>
                <w:sz w:val="22"/>
              </w:rPr>
            </w:pPr>
            <w:r w:rsidRPr="00253561">
              <w:rPr>
                <w:b/>
                <w:sz w:val="22"/>
              </w:rPr>
              <w:t>Petras Paulaitis</w:t>
            </w:r>
            <w:r w:rsidRPr="00253561">
              <w:rPr>
                <w:sz w:val="22"/>
              </w:rPr>
              <w:t xml:space="preserve"> (</w:t>
            </w:r>
            <w:proofErr w:type="spellStart"/>
            <w:r w:rsidRPr="00253561">
              <w:rPr>
                <w:sz w:val="22"/>
              </w:rPr>
              <w:t>slap</w:t>
            </w:r>
            <w:proofErr w:type="spellEnd"/>
            <w:r w:rsidRPr="00253561">
              <w:rPr>
                <w:sz w:val="22"/>
              </w:rPr>
              <w:t xml:space="preserve">. </w:t>
            </w:r>
            <w:r w:rsidRPr="00253561">
              <w:rPr>
                <w:b/>
                <w:sz w:val="22"/>
              </w:rPr>
              <w:t>Aidas</w:t>
            </w:r>
            <w:r w:rsidRPr="00253561">
              <w:rPr>
                <w:sz w:val="22"/>
              </w:rPr>
              <w:t xml:space="preserve">) – Lietuvos pasipriešinimo nacių ir sovietiniam okupaciniams režimams veikėjas, pedagogas gimė 1904 m. birželio 9 d. Kalnėnuose (prie Jurbarko). </w:t>
            </w:r>
          </w:p>
          <w:p w14:paraId="28D22A81" w14:textId="77777777" w:rsidR="00BD1731" w:rsidRPr="00253561" w:rsidRDefault="00BD1731" w:rsidP="00BD1731">
            <w:pPr>
              <w:jc w:val="both"/>
              <w:rPr>
                <w:sz w:val="22"/>
              </w:rPr>
            </w:pPr>
            <w:r w:rsidRPr="00253561">
              <w:rPr>
                <w:sz w:val="22"/>
              </w:rPr>
              <w:t xml:space="preserve">Baigęs saleziečių gimnaziją </w:t>
            </w:r>
            <w:proofErr w:type="spellStart"/>
            <w:r w:rsidRPr="00253561">
              <w:rPr>
                <w:sz w:val="22"/>
              </w:rPr>
              <w:t>Vytėnuose</w:t>
            </w:r>
            <w:proofErr w:type="spellEnd"/>
            <w:r w:rsidRPr="00253561">
              <w:rPr>
                <w:sz w:val="22"/>
              </w:rPr>
              <w:t xml:space="preserve"> (netoli Jurbarko) nuo 1923 m. studijavo Milano katalikų universitete, baigė Filosofijos skyrių; išmoko italų, lotynų, vokiečių, portugalų ir ispanų kalbas. 1933 m. dirbo Lietuvos Respublikos pasiuntinybėje Lisabonoje, 1934–1935 m. Lisabonos privačioje gimnazijoje dėstė italų ir lotynų kalbas. Nuo 1936 m. dėstė privačioje gimnazijoje Austrijoje. Ją 1938 m. okupavus nacių Vokietijai, grįžo į Lietuvą, mokytojavo Raseinių apskr. mokyklose. 1940 m. birželį SSRS okupavus Lietuvą, sovietinė valdžia ketino P. Paulaitį suimti, bet jis pasitraukė į Vokietiją, įstojo į </w:t>
            </w:r>
            <w:hyperlink r:id="rId7" w:history="1">
              <w:r w:rsidRPr="00253561">
                <w:rPr>
                  <w:sz w:val="22"/>
                </w:rPr>
                <w:t>Lietuvių aktyvistų frontą</w:t>
              </w:r>
            </w:hyperlink>
            <w:r w:rsidRPr="00253561">
              <w:rPr>
                <w:sz w:val="22"/>
              </w:rPr>
              <w:t>. 1941 m. birželį prasidėjus SSRS–Vokietijos karui grįžo į Lietuvą, buvo paskirtas Raseinių apskr. viršininku; protestuodamas prieš nacių vykdomą žydų žudymą atsistatydino ir mokytojavo Jurbarko gimnazijoje. 1942 m. vasario 16 d. įkūrė pogrindinę antinacinio ir antisovietinio pasipriešinimo organizaciją</w:t>
            </w:r>
            <w:r w:rsidR="007B3A4F">
              <w:rPr>
                <w:sz w:val="22"/>
              </w:rPr>
              <w:t> </w:t>
            </w:r>
            <w:r w:rsidRPr="00253561">
              <w:rPr>
                <w:sz w:val="22"/>
              </w:rPr>
              <w:t>– </w:t>
            </w:r>
            <w:hyperlink r:id="rId8" w:history="1">
              <w:r w:rsidRPr="00253561">
                <w:rPr>
                  <w:sz w:val="22"/>
                </w:rPr>
                <w:t>Laisvės gynėjų sąjungą</w:t>
              </w:r>
            </w:hyperlink>
            <w:r w:rsidRPr="00253561">
              <w:rPr>
                <w:sz w:val="22"/>
              </w:rPr>
              <w:t>, įsteigė ir redagavo jos laikraštį </w:t>
            </w:r>
            <w:r w:rsidR="007B3A4F">
              <w:rPr>
                <w:sz w:val="22"/>
              </w:rPr>
              <w:t>„</w:t>
            </w:r>
            <w:r w:rsidRPr="00253561">
              <w:rPr>
                <w:sz w:val="22"/>
              </w:rPr>
              <w:t>Lietuviški atgarsiai</w:t>
            </w:r>
            <w:r w:rsidR="007B3A4F">
              <w:rPr>
                <w:sz w:val="22"/>
              </w:rPr>
              <w:t>“</w:t>
            </w:r>
            <w:r w:rsidRPr="00253561">
              <w:rPr>
                <w:sz w:val="22"/>
              </w:rPr>
              <w:t>. 1943 m. spalį gestapo suimtas, vežamas į Kauną pabėgo, slapstėsi.</w:t>
            </w:r>
          </w:p>
          <w:p w14:paraId="21B55415" w14:textId="77777777" w:rsidR="00BD1731" w:rsidRPr="00253561" w:rsidRDefault="00BD1731" w:rsidP="00BD1731">
            <w:pPr>
              <w:jc w:val="both"/>
              <w:rPr>
                <w:sz w:val="22"/>
              </w:rPr>
            </w:pPr>
            <w:r w:rsidRPr="00253561">
              <w:rPr>
                <w:sz w:val="22"/>
              </w:rPr>
              <w:t>1944–</w:t>
            </w:r>
            <w:r w:rsidR="007B3A4F">
              <w:rPr>
                <w:sz w:val="22"/>
              </w:rPr>
              <w:t>19</w:t>
            </w:r>
            <w:r w:rsidRPr="00253561">
              <w:rPr>
                <w:sz w:val="22"/>
              </w:rPr>
              <w:t>45 Lietuvą vėl okupavus SSRS, iš Laisvės gynėjų sąjungos narių 1944 m. rudenį įkūrė partizanų kuopą, kuri netrukus virto Lietuvos laisvės gynėjų rinktine, nuo 1946 m. rugsėjo vadinta </w:t>
            </w:r>
            <w:hyperlink r:id="rId9" w:history="1">
              <w:r w:rsidRPr="00253561">
                <w:rPr>
                  <w:sz w:val="22"/>
                </w:rPr>
                <w:t>Trijų lelijų rinktine</w:t>
              </w:r>
            </w:hyperlink>
            <w:r w:rsidRPr="00253561">
              <w:rPr>
                <w:sz w:val="22"/>
              </w:rPr>
              <w:t>. 1946 m. pabaigoje ji prisijungė prie Jungtinės Kęstučio apygardos; P. Paulaitis buvo vienas jos kūrėjų, štabo agitacijos ir propagandos skyriaus viršininkas, vienas šios apygardos laikraščio </w:t>
            </w:r>
            <w:r w:rsidR="007B3A4F">
              <w:rPr>
                <w:sz w:val="22"/>
              </w:rPr>
              <w:t>„</w:t>
            </w:r>
            <w:hyperlink r:id="rId10" w:history="1">
              <w:r w:rsidRPr="00253561">
                <w:rPr>
                  <w:sz w:val="22"/>
                </w:rPr>
                <w:t>Laisvės varpas</w:t>
              </w:r>
            </w:hyperlink>
            <w:r w:rsidR="007B3A4F">
              <w:rPr>
                <w:sz w:val="22"/>
              </w:rPr>
              <w:t>“</w:t>
            </w:r>
            <w:r w:rsidRPr="00253561">
              <w:rPr>
                <w:sz w:val="22"/>
              </w:rPr>
              <w:t> redaktorių. 1947 m. balandį suimtas pas jo buvusios slėptuvės namo savininką ir nuteistas 25 m. kalėti lageryje; daugiausia dirbo Šiaurės Uralo geležinkelio statybose.</w:t>
            </w:r>
          </w:p>
          <w:p w14:paraId="44676C77" w14:textId="77777777" w:rsidR="00BD1731" w:rsidRPr="00253561" w:rsidRDefault="00BD1731" w:rsidP="00BD1731">
            <w:pPr>
              <w:jc w:val="both"/>
              <w:rPr>
                <w:sz w:val="22"/>
              </w:rPr>
            </w:pPr>
            <w:r w:rsidRPr="00253561">
              <w:rPr>
                <w:sz w:val="22"/>
              </w:rPr>
              <w:t xml:space="preserve">1956 m. paleistas grįžo į Lietuvą. 1956 m. lapkritį Kaune atkūrė Laisvės gynėjų sąjungos veiklą. Išvarytas iš Kauno gyveno prie Šiaulių. Už tai ir už ryšį su Kauno studentais 1957 m. spalį kartu su jų grupele vėl suimtas, nuteistas 25 m. lagerio; daugiausia kalintas </w:t>
            </w:r>
            <w:proofErr w:type="spellStart"/>
            <w:r w:rsidRPr="00253561">
              <w:rPr>
                <w:sz w:val="22"/>
              </w:rPr>
              <w:t>Dubrovlage</w:t>
            </w:r>
            <w:proofErr w:type="spellEnd"/>
            <w:r w:rsidRPr="00253561">
              <w:rPr>
                <w:sz w:val="22"/>
              </w:rPr>
              <w:t>. Ne kartą agituotas rašyti malonės prašymą, bet atsisakydavo – motyvavo tuo, kad Lietuva yra okupuota, o jis niekuo nėra nusikaltęs. Tautine dvasia auklėjo lietuvius politinius kalinius. 1982 m., iškalėjęs 34 m., grįžo į Lietuvą, apsigyveno Kretingoje, kur 1986 m. vasario 19 d. mirė. Po mirties 1999 m. gavo kapitono laipsnį, pripažintas kariu savanoriu.</w:t>
            </w:r>
          </w:p>
          <w:p w14:paraId="4EB8EBF8" w14:textId="77777777" w:rsidR="00BD1731" w:rsidRPr="00253561" w:rsidRDefault="00BD1731" w:rsidP="00BD1731">
            <w:pPr>
              <w:jc w:val="both"/>
              <w:rPr>
                <w:i/>
                <w:sz w:val="20"/>
              </w:rPr>
            </w:pPr>
            <w:r w:rsidRPr="00253561">
              <w:rPr>
                <w:i/>
                <w:sz w:val="20"/>
              </w:rPr>
              <w:t>Šaltinis: 2001–2015 metais Mokslo ir enciklopedijų leidybos centro parengta ir išleista „Visuotinė lietuvių enciklopedija“. Vilnius, 2015.</w:t>
            </w:r>
          </w:p>
          <w:p w14:paraId="274161A9" w14:textId="77777777" w:rsidR="00BD1731" w:rsidRPr="00253561" w:rsidRDefault="00BD1731" w:rsidP="00BD1731">
            <w:pPr>
              <w:jc w:val="both"/>
              <w:rPr>
                <w:sz w:val="22"/>
              </w:rPr>
            </w:pPr>
          </w:p>
          <w:p w14:paraId="124C5EB3" w14:textId="77777777" w:rsidR="00BD1731" w:rsidRPr="00253561" w:rsidRDefault="00BD1731" w:rsidP="00BD1731">
            <w:pPr>
              <w:jc w:val="both"/>
              <w:rPr>
                <w:sz w:val="22"/>
              </w:rPr>
            </w:pPr>
            <w:r w:rsidRPr="00253561">
              <w:rPr>
                <w:b/>
                <w:sz w:val="22"/>
              </w:rPr>
              <w:t>Jonas Žemaitis</w:t>
            </w:r>
            <w:r w:rsidRPr="00253561">
              <w:rPr>
                <w:sz w:val="22"/>
              </w:rPr>
              <w:t xml:space="preserve"> (</w:t>
            </w:r>
            <w:proofErr w:type="spellStart"/>
            <w:r w:rsidRPr="00253561">
              <w:rPr>
                <w:sz w:val="22"/>
              </w:rPr>
              <w:t>slap</w:t>
            </w:r>
            <w:proofErr w:type="spellEnd"/>
            <w:r w:rsidRPr="00253561">
              <w:rPr>
                <w:sz w:val="22"/>
              </w:rPr>
              <w:t>. </w:t>
            </w:r>
            <w:r w:rsidRPr="00253561">
              <w:rPr>
                <w:b/>
                <w:sz w:val="22"/>
              </w:rPr>
              <w:t>Darius</w:t>
            </w:r>
            <w:r w:rsidRPr="00253561">
              <w:rPr>
                <w:sz w:val="22"/>
              </w:rPr>
              <w:t xml:space="preserve">, </w:t>
            </w:r>
            <w:r w:rsidRPr="00253561">
              <w:rPr>
                <w:b/>
                <w:sz w:val="22"/>
              </w:rPr>
              <w:t>Adomas</w:t>
            </w:r>
            <w:r w:rsidRPr="00253561">
              <w:rPr>
                <w:sz w:val="22"/>
              </w:rPr>
              <w:t xml:space="preserve">, </w:t>
            </w:r>
            <w:r w:rsidRPr="00253561">
              <w:rPr>
                <w:b/>
                <w:sz w:val="22"/>
              </w:rPr>
              <w:t>Ilgūnas</w:t>
            </w:r>
            <w:r w:rsidRPr="00253561">
              <w:rPr>
                <w:sz w:val="22"/>
              </w:rPr>
              <w:t xml:space="preserve">, </w:t>
            </w:r>
            <w:r w:rsidRPr="00253561">
              <w:rPr>
                <w:b/>
                <w:sz w:val="22"/>
              </w:rPr>
              <w:t>Matas</w:t>
            </w:r>
            <w:r w:rsidRPr="00253561">
              <w:rPr>
                <w:sz w:val="22"/>
              </w:rPr>
              <w:t xml:space="preserve">, </w:t>
            </w:r>
            <w:r w:rsidRPr="00253561">
              <w:rPr>
                <w:b/>
                <w:sz w:val="22"/>
              </w:rPr>
              <w:t>Mockus</w:t>
            </w:r>
            <w:r w:rsidRPr="00253561">
              <w:rPr>
                <w:sz w:val="22"/>
              </w:rPr>
              <w:t xml:space="preserve">, </w:t>
            </w:r>
            <w:r w:rsidRPr="00253561">
              <w:rPr>
                <w:b/>
                <w:sz w:val="22"/>
              </w:rPr>
              <w:t>Tylius</w:t>
            </w:r>
            <w:r w:rsidRPr="00253561">
              <w:rPr>
                <w:sz w:val="22"/>
              </w:rPr>
              <w:t xml:space="preserve">, </w:t>
            </w:r>
            <w:r w:rsidRPr="00253561">
              <w:rPr>
                <w:b/>
                <w:sz w:val="22"/>
              </w:rPr>
              <w:t>Žaltys</w:t>
            </w:r>
            <w:r w:rsidRPr="00253561">
              <w:rPr>
                <w:sz w:val="22"/>
              </w:rPr>
              <w:t xml:space="preserve">, </w:t>
            </w:r>
            <w:r w:rsidRPr="00253561">
              <w:rPr>
                <w:b/>
                <w:sz w:val="22"/>
              </w:rPr>
              <w:t>Vytautas</w:t>
            </w:r>
            <w:r w:rsidRPr="00253561">
              <w:rPr>
                <w:sz w:val="22"/>
              </w:rPr>
              <w:t>) – Lietuvos karo ir rezistencijos veikėjas, vienas žymiausių Lietuvos pasipriešinimo sovietiniam okupaciniam režimui vadovų, partizanų vyriausiasis vadas, gimė 1909 m. kovo 15 d. Palangoje. </w:t>
            </w:r>
          </w:p>
          <w:p w14:paraId="16D9A563" w14:textId="77777777" w:rsidR="00BD1731" w:rsidRPr="00253561" w:rsidRDefault="00BD1731" w:rsidP="00BD1731">
            <w:pPr>
              <w:jc w:val="both"/>
              <w:rPr>
                <w:sz w:val="22"/>
              </w:rPr>
            </w:pPr>
            <w:r w:rsidRPr="00253561">
              <w:rPr>
                <w:sz w:val="22"/>
              </w:rPr>
              <w:t xml:space="preserve">1917 m. su tėvais apsigyveno Kiaulininkuose (Šiluvos vlsč.). 1926 m. baigė Raseinių gimnaziją. 1929 m. baigęs Karo mokyklą Kaune, tarnavo Lietuvos kariuomenės artilerijos daliniuose, 1938 m. baigęs </w:t>
            </w:r>
            <w:proofErr w:type="spellStart"/>
            <w:r w:rsidRPr="00253561">
              <w:rPr>
                <w:sz w:val="22"/>
              </w:rPr>
              <w:t>Fontainebleau</w:t>
            </w:r>
            <w:proofErr w:type="spellEnd"/>
            <w:r w:rsidRPr="00253561">
              <w:rPr>
                <w:sz w:val="22"/>
              </w:rPr>
              <w:t xml:space="preserve"> artilerijos karo mokyklą – 4 artilerijos pulke Šiauliuose. 1940 m. birželį SSRS okupavus Lietuvą, lapkritį buvo paskirtas SSRS okupacinės kariuomenės artilerijos pulko mokyklos viršininku. 1941 m. birželio 22 d. kilus SSRS–Vokietijos karui, iš sovietinės kariuomenės pasitraukė. 1942 m. birželį su šeima grįžo į tėviškę. 1943 m. priklausė Šiluvos vlsč. antinacinei pogrindinei organizacijai Lietuvos šauliai.</w:t>
            </w:r>
          </w:p>
          <w:p w14:paraId="36AA8ED2" w14:textId="77777777" w:rsidR="00BD1731" w:rsidRPr="00253561" w:rsidRDefault="00BD1731" w:rsidP="00BD1731">
            <w:pPr>
              <w:jc w:val="both"/>
              <w:rPr>
                <w:sz w:val="22"/>
              </w:rPr>
            </w:pPr>
            <w:r w:rsidRPr="00253561">
              <w:rPr>
                <w:sz w:val="22"/>
              </w:rPr>
              <w:t>Rudenį subūrė Šiluvos ir Tytuvėnų valsčių savanorius, kurie 1944 m. vasarį prisijungė prie lietuvių savanorių karinio junginio Vietinė rinktinė; 1944 m. kovo 15 d. paskirtas jos 310 bataliono vadu. Nacių okupacinei valdžiai rinktinę išformavus, iš tarnybos pasitraukė, slapstėsi.</w:t>
            </w:r>
          </w:p>
          <w:p w14:paraId="4835EF8C" w14:textId="77777777" w:rsidR="00BD1731" w:rsidRPr="00253561" w:rsidRDefault="00BD1731" w:rsidP="00BD1731">
            <w:pPr>
              <w:jc w:val="both"/>
              <w:rPr>
                <w:sz w:val="22"/>
              </w:rPr>
            </w:pPr>
            <w:r w:rsidRPr="00253561">
              <w:rPr>
                <w:sz w:val="22"/>
              </w:rPr>
              <w:t>Nuo 1945 m. balandžio buvo  Lietuvos laisvės armijos narys, nuo birželio 2 d. – Žebenkšties rinktinės (ar Vėgėlės rinktinės) partizanas, štabo viršininkas. Vienas Virtukų kautynių (1945-07-22, tarp Lietuvos laisvės armijos Vėgėlės rinktinės ir NKVD pasienio kariuomenės dalinių) vadų. 1946 m. liepos 5 d. vadovavo Pyragių miško kautynėms. 1946–1947 m. Savanorio rinktinės vadas.</w:t>
            </w:r>
          </w:p>
          <w:p w14:paraId="58339EDB" w14:textId="77777777" w:rsidR="00BD1731" w:rsidRPr="00253561" w:rsidRDefault="00BD1731" w:rsidP="00BD1731">
            <w:pPr>
              <w:jc w:val="both"/>
              <w:rPr>
                <w:sz w:val="22"/>
              </w:rPr>
            </w:pPr>
            <w:r w:rsidRPr="00253561">
              <w:rPr>
                <w:sz w:val="22"/>
              </w:rPr>
              <w:t>Nuo 1947 05 25 vadovavo Jungtinei Kęstučio apygardai Žemaitijoje. Užmezgė ryšį su Tauro apygardos Suvalkijoje vadu A. Baltūsiu (slapyvardis Žvejys). J. Žemaitis Vidurio Lietuvoje organizavo </w:t>
            </w:r>
            <w:hyperlink r:id="rId11" w:history="1">
              <w:r w:rsidRPr="00253561">
                <w:rPr>
                  <w:sz w:val="22"/>
                </w:rPr>
                <w:t>Prisikėlimo apygardą</w:t>
              </w:r>
            </w:hyperlink>
            <w:r w:rsidRPr="00253561">
              <w:rPr>
                <w:sz w:val="22"/>
              </w:rPr>
              <w:t> (1948 04–1952 05); 1948 m. birželį ją, Kęstučio apygardą ir </w:t>
            </w:r>
            <w:hyperlink r:id="rId12" w:history="1">
              <w:r w:rsidRPr="00253561">
                <w:rPr>
                  <w:sz w:val="22"/>
                </w:rPr>
                <w:t>Žemaičių apygardą</w:t>
              </w:r>
            </w:hyperlink>
            <w:r w:rsidRPr="00253561">
              <w:rPr>
                <w:sz w:val="22"/>
              </w:rPr>
              <w:t> sujungė į </w:t>
            </w:r>
            <w:hyperlink r:id="rId13" w:history="1">
              <w:r w:rsidRPr="00253561">
                <w:rPr>
                  <w:sz w:val="22"/>
                </w:rPr>
                <w:t>Vakarų Lietuvos sritį</w:t>
              </w:r>
            </w:hyperlink>
            <w:r w:rsidRPr="00253561">
              <w:rPr>
                <w:sz w:val="22"/>
              </w:rPr>
              <w:t xml:space="preserve"> (Jūros sritis) ir tapo jos vadu. Iki 1949 m. vasario rengė Vieningos Lietuvos </w:t>
            </w:r>
            <w:r w:rsidRPr="00253561">
              <w:rPr>
                <w:sz w:val="22"/>
              </w:rPr>
              <w:lastRenderedPageBreak/>
              <w:t xml:space="preserve">partizanų vyriausiosios vadovybės programinius dokumentus, todėl netrukus Vakarų Lietuvos srities vado pareigas perleido A. Milaševičiui (slapyvardis Radvila). 1948 m. spalį–lapkritį J. Žemaitis su kitų apygardų vadais Prisikėlimo apygardos štabe </w:t>
            </w:r>
            <w:proofErr w:type="spellStart"/>
            <w:r w:rsidRPr="00253561">
              <w:rPr>
                <w:sz w:val="22"/>
              </w:rPr>
              <w:t>Dukto</w:t>
            </w:r>
            <w:proofErr w:type="spellEnd"/>
            <w:r w:rsidRPr="00253561">
              <w:rPr>
                <w:sz w:val="22"/>
              </w:rPr>
              <w:t xml:space="preserve"> miške (Radviliškio vlsč.) įkūrė nuo sovietinio saugumo nepriklausomą Bendro demokratinio pasipriešinimo sąjūdžio Prezidiumą ir tapo laikinuoju jo pirmininku bei ginkluotųjų pajėgų vadu.</w:t>
            </w:r>
          </w:p>
          <w:p w14:paraId="4F621EF6" w14:textId="77777777" w:rsidR="00BD1731" w:rsidRPr="00253561" w:rsidRDefault="00BD1731" w:rsidP="00BD1731">
            <w:pPr>
              <w:jc w:val="both"/>
              <w:rPr>
                <w:sz w:val="22"/>
              </w:rPr>
            </w:pPr>
            <w:r w:rsidRPr="00253561">
              <w:rPr>
                <w:sz w:val="22"/>
              </w:rPr>
              <w:t>1949 m. vasarį </w:t>
            </w:r>
            <w:hyperlink r:id="rId14" w:history="1">
              <w:r w:rsidRPr="00253561">
                <w:rPr>
                  <w:sz w:val="22"/>
                </w:rPr>
                <w:t>Lietuvos partizanų vadų suvažiavime</w:t>
              </w:r>
            </w:hyperlink>
            <w:r w:rsidRPr="00253561">
              <w:rPr>
                <w:sz w:val="22"/>
              </w:rPr>
              <w:t> </w:t>
            </w:r>
            <w:proofErr w:type="spellStart"/>
            <w:r w:rsidRPr="00253561">
              <w:rPr>
                <w:sz w:val="22"/>
              </w:rPr>
              <w:t>Mėnaičiuose</w:t>
            </w:r>
            <w:proofErr w:type="spellEnd"/>
            <w:r w:rsidRPr="00253561">
              <w:rPr>
                <w:sz w:val="22"/>
              </w:rPr>
              <w:t xml:space="preserve"> (dabar Radviliškio r. savivaldybė) vietoj Bendro demokratinio pasipriešinimo sąjūdžio įkūrus </w:t>
            </w:r>
            <w:hyperlink r:id="rId15" w:history="1">
              <w:r w:rsidRPr="00253561">
                <w:rPr>
                  <w:sz w:val="22"/>
                </w:rPr>
                <w:t>Lietuvos laisvės kovos sąjūdį</w:t>
              </w:r>
            </w:hyperlink>
            <w:r w:rsidRPr="00253561">
              <w:rPr>
                <w:sz w:val="22"/>
              </w:rPr>
              <w:t>, J. Žemaitis buvo išrinktas jo Tarybos prezidiumo pirmininku, laikinai ėjo Gynybos pajėgų vyriausiojo vado pareigas; šias pareigas 1950 m. sausio 25 d. perleido A. Ramanauskui (slapyvardis Vanagas). J. Žemaitis parengė ir pasirašė (su kitais) Lietuvos laisvės kovos sąjūdžio svarbiausius dokumentus: </w:t>
            </w:r>
            <w:hyperlink r:id="rId16" w:history="1">
              <w:r w:rsidRPr="00253561">
                <w:rPr>
                  <w:sz w:val="22"/>
                </w:rPr>
                <w:t>Lietuvos laisvės kovos sąjūdžio statutą</w:t>
              </w:r>
            </w:hyperlink>
            <w:r w:rsidRPr="00253561">
              <w:rPr>
                <w:sz w:val="22"/>
              </w:rPr>
              <w:t> ir </w:t>
            </w:r>
            <w:hyperlink r:id="rId17" w:history="1">
              <w:r w:rsidRPr="00253561">
                <w:rPr>
                  <w:sz w:val="22"/>
                </w:rPr>
                <w:t>Lietuvos laisvės kovos sąjūdžio Tarybos Deklaraciją</w:t>
              </w:r>
            </w:hyperlink>
            <w:r w:rsidRPr="00253561">
              <w:rPr>
                <w:sz w:val="22"/>
              </w:rPr>
              <w:t>. Pagal Deklaracijos nuostatas Lietuvai iškovojus nepriklausomybę ir iki susirenkant Seimui, J. Žemaitis būtų ėjęs Lietuvos prezidento pareigas.</w:t>
            </w:r>
          </w:p>
          <w:p w14:paraId="024A9053" w14:textId="77777777" w:rsidR="00BD1731" w:rsidRPr="00253561" w:rsidRDefault="00BD1731" w:rsidP="00BD1731">
            <w:pPr>
              <w:jc w:val="both"/>
              <w:rPr>
                <w:sz w:val="22"/>
              </w:rPr>
            </w:pPr>
            <w:r w:rsidRPr="00253561">
              <w:rPr>
                <w:sz w:val="22"/>
              </w:rPr>
              <w:t xml:space="preserve">1949–1951 m. nuolat keliaudamas po Lietuvą steigė partizanų sričių ir apygardų štabus, instruktavo jų pareigūnus, atkurdavo nutrūkstančius ryšius, ypač su Vakarais. 1951 m. gruodį J. Žemaitį ištiko </w:t>
            </w:r>
            <w:proofErr w:type="spellStart"/>
            <w:r w:rsidRPr="00253561">
              <w:rPr>
                <w:sz w:val="22"/>
              </w:rPr>
              <w:t>mikroinsultas</w:t>
            </w:r>
            <w:proofErr w:type="spellEnd"/>
            <w:r w:rsidRPr="00253561">
              <w:rPr>
                <w:sz w:val="22"/>
              </w:rPr>
              <w:t xml:space="preserve">, 1952 m. sausio 30 d. dėl ligos nustojo vykdyti pareigas; gulėjo slaugomas bunkeryje Šimkaičių miške prie </w:t>
            </w:r>
            <w:proofErr w:type="spellStart"/>
            <w:r w:rsidRPr="00253561">
              <w:rPr>
                <w:sz w:val="22"/>
              </w:rPr>
              <w:t>Pavidaujo</w:t>
            </w:r>
            <w:proofErr w:type="spellEnd"/>
            <w:r w:rsidRPr="00253561">
              <w:rPr>
                <w:sz w:val="22"/>
              </w:rPr>
              <w:t xml:space="preserve"> kaimo (Jurbarko r.). 1953 m. balandį vėl pradėjo vadovauti Lietuvos laisvės kovos sąjūdžiui. 1953 m. gegužės 30 d. buvo išduotas; saugumiečiams įmetus į bunkerį granatą su paralyžiuojančiomis dujomis, suimtas. 1954 m. birželio 7 d. SSRS Pabaltijo karinės apygardos karo tribunolo nuteistas mirties bausme; rašyti malonės prašymą atsisakė. 1954 m. lapkričio 26 d. sušaudytas </w:t>
            </w:r>
            <w:proofErr w:type="spellStart"/>
            <w:r w:rsidRPr="00253561">
              <w:rPr>
                <w:sz w:val="22"/>
              </w:rPr>
              <w:t>Butyrkų</w:t>
            </w:r>
            <w:proofErr w:type="spellEnd"/>
            <w:r w:rsidRPr="00253561">
              <w:rPr>
                <w:sz w:val="22"/>
              </w:rPr>
              <w:t xml:space="preserve"> kalėjime Maskvoje.  Nuo 1938 m. kapitonas, nuo 1949 m. partizanų generolas. Po mirties 1998 m. gavo Brigados generolo laipsnį, pripažintas kariu savanoriu.</w:t>
            </w:r>
          </w:p>
          <w:p w14:paraId="018F622D" w14:textId="77777777" w:rsidR="00BD1731" w:rsidRPr="00253561" w:rsidRDefault="00BD1731" w:rsidP="00BD1731">
            <w:pPr>
              <w:jc w:val="both"/>
              <w:rPr>
                <w:sz w:val="22"/>
              </w:rPr>
            </w:pPr>
            <w:r w:rsidRPr="00253561">
              <w:rPr>
                <w:sz w:val="22"/>
              </w:rPr>
              <w:t>Apdovanotas Lietuvos nepriklausomybės medaliu (1928 m.) ir Vyčio Kryžiaus ordino Didžiuoju komandoro kryžiumi (1997 m., po mirties). 2009 m. Lietuvos Respublikos Seimas Deklaracijoje paskelbė, kad J. Žemaitis nuo 1949 m. vasario 16 d. iki mirties buvo kovojančios prieš SSRS okupaciją Lietuvos valstybės vadovas, faktiškai vykdęs Lietuvos Respublikos prezidento pareigas.</w:t>
            </w:r>
          </w:p>
          <w:p w14:paraId="74B5F74B" w14:textId="77777777" w:rsidR="00BD1731" w:rsidRPr="00253561" w:rsidRDefault="00BD1731" w:rsidP="00BD1731">
            <w:pPr>
              <w:jc w:val="both"/>
              <w:rPr>
                <w:i/>
                <w:sz w:val="20"/>
              </w:rPr>
            </w:pPr>
            <w:r w:rsidRPr="00253561">
              <w:rPr>
                <w:i/>
                <w:sz w:val="20"/>
              </w:rPr>
              <w:t>Šaltinis: 2001–2015 metais Mokslo ir enciklopedijų leidybos centro parengta ir išleista „Visuotinė lietuvių enciklopedija“. Vilnius, 2015.</w:t>
            </w:r>
          </w:p>
          <w:p w14:paraId="03DCE9C3" w14:textId="77777777" w:rsidR="00BD1731" w:rsidRPr="00253561" w:rsidRDefault="00BD1731" w:rsidP="00BD1731">
            <w:pPr>
              <w:jc w:val="both"/>
              <w:rPr>
                <w:sz w:val="22"/>
              </w:rPr>
            </w:pPr>
          </w:p>
          <w:p w14:paraId="4D008554" w14:textId="77777777" w:rsidR="003C5341" w:rsidRDefault="00BD1731" w:rsidP="003C5341">
            <w:pPr>
              <w:pStyle w:val="font8"/>
              <w:spacing w:before="0" w:beforeAutospacing="0" w:after="0" w:afterAutospacing="0"/>
              <w:jc w:val="both"/>
              <w:textAlignment w:val="baseline"/>
              <w:rPr>
                <w:sz w:val="22"/>
                <w:szCs w:val="20"/>
                <w:lang w:val="lt-LT" w:eastAsia="lt-LT"/>
              </w:rPr>
            </w:pPr>
            <w:r w:rsidRPr="00253561">
              <w:rPr>
                <w:b/>
                <w:sz w:val="22"/>
                <w:lang w:val="lt-LT"/>
              </w:rPr>
              <w:t xml:space="preserve">Šarūnas </w:t>
            </w:r>
            <w:proofErr w:type="spellStart"/>
            <w:r w:rsidRPr="00253561">
              <w:rPr>
                <w:b/>
                <w:sz w:val="22"/>
                <w:lang w:val="lt-LT"/>
              </w:rPr>
              <w:t>Šimulynas</w:t>
            </w:r>
            <w:proofErr w:type="spellEnd"/>
            <w:r w:rsidRPr="00253561">
              <w:rPr>
                <w:sz w:val="22"/>
                <w:lang w:val="lt-LT"/>
              </w:rPr>
              <w:t xml:space="preserve"> – lietuvių skulptorius, rašytojas</w:t>
            </w:r>
            <w:r w:rsidR="007B3A4F">
              <w:rPr>
                <w:sz w:val="22"/>
                <w:lang w:val="lt-LT"/>
              </w:rPr>
              <w:t>,</w:t>
            </w:r>
            <w:r w:rsidRPr="00253561">
              <w:rPr>
                <w:sz w:val="22"/>
                <w:lang w:val="lt-LT"/>
              </w:rPr>
              <w:t xml:space="preserve"> gimė 1939 m. rugsėjo 18 d. Veliuonoje</w:t>
            </w:r>
            <w:r w:rsidR="00D72E68" w:rsidRPr="00253561">
              <w:rPr>
                <w:sz w:val="22"/>
                <w:lang w:val="lt-LT"/>
              </w:rPr>
              <w:t xml:space="preserve">. Sunkus pokario laikotarpis </w:t>
            </w:r>
            <w:proofErr w:type="spellStart"/>
            <w:r w:rsidR="00D72E68" w:rsidRPr="00253561">
              <w:rPr>
                <w:sz w:val="22"/>
                <w:lang w:val="lt-LT"/>
              </w:rPr>
              <w:t>Šimulynų</w:t>
            </w:r>
            <w:proofErr w:type="spellEnd"/>
            <w:r w:rsidR="00D72E68" w:rsidRPr="00253561">
              <w:rPr>
                <w:sz w:val="22"/>
                <w:lang w:val="lt-LT"/>
              </w:rPr>
              <w:t xml:space="preserve"> šeimą išginė į Kauną.</w:t>
            </w:r>
            <w:r w:rsidR="003C5341">
              <w:rPr>
                <w:sz w:val="22"/>
                <w:lang w:val="lt-LT"/>
              </w:rPr>
              <w:t xml:space="preserve"> 1957 m. Šarūnas įstojo į LTSR valstybinį dailės institutą (dabartinę Dailės akademiją) Vilniuje laisvu klausytoju. Už „antitarybinę veiklą“ 1959 m. buvo pašalintas iš instituto. 1961 m. </w:t>
            </w:r>
            <w:proofErr w:type="spellStart"/>
            <w:r w:rsidR="003C5341">
              <w:rPr>
                <w:sz w:val="22"/>
                <w:lang w:val="lt-LT"/>
              </w:rPr>
              <w:t>Šimulynui</w:t>
            </w:r>
            <w:proofErr w:type="spellEnd"/>
            <w:r w:rsidR="003C5341">
              <w:rPr>
                <w:sz w:val="22"/>
                <w:lang w:val="lt-LT"/>
              </w:rPr>
              <w:t xml:space="preserve"> leista tęsti studijas ir </w:t>
            </w:r>
            <w:r w:rsidRPr="00253561">
              <w:rPr>
                <w:sz w:val="22"/>
                <w:szCs w:val="20"/>
                <w:lang w:val="lt-LT" w:eastAsia="lt-LT"/>
              </w:rPr>
              <w:t xml:space="preserve">1965 m. </w:t>
            </w:r>
            <w:r w:rsidR="003C5341">
              <w:rPr>
                <w:sz w:val="22"/>
                <w:szCs w:val="20"/>
                <w:lang w:val="lt-LT" w:eastAsia="lt-LT"/>
              </w:rPr>
              <w:t>jis</w:t>
            </w:r>
            <w:r w:rsidRPr="00253561">
              <w:rPr>
                <w:sz w:val="22"/>
                <w:szCs w:val="20"/>
                <w:lang w:val="lt-LT" w:eastAsia="lt-LT"/>
              </w:rPr>
              <w:t xml:space="preserve"> baigė Dailės institute grafikos specialybę, o po metų –</w:t>
            </w:r>
            <w:r w:rsidR="003C5341">
              <w:rPr>
                <w:sz w:val="22"/>
                <w:szCs w:val="20"/>
                <w:lang w:val="lt-LT" w:eastAsia="lt-LT"/>
              </w:rPr>
              <w:t xml:space="preserve"> </w:t>
            </w:r>
            <w:r w:rsidRPr="00253561">
              <w:rPr>
                <w:sz w:val="22"/>
                <w:szCs w:val="20"/>
                <w:lang w:val="lt-LT" w:eastAsia="lt-LT"/>
              </w:rPr>
              <w:t xml:space="preserve">1966 m. tapo </w:t>
            </w:r>
            <w:hyperlink r:id="rId18" w:tgtFrame="_blank" w:history="1">
              <w:r w:rsidRPr="00253561">
                <w:rPr>
                  <w:sz w:val="22"/>
                  <w:szCs w:val="20"/>
                  <w:lang w:val="lt-LT" w:eastAsia="lt-LT"/>
                </w:rPr>
                <w:t>Lietuvos dailininkų sąjungos</w:t>
              </w:r>
            </w:hyperlink>
            <w:r w:rsidRPr="00253561">
              <w:rPr>
                <w:sz w:val="22"/>
                <w:szCs w:val="20"/>
                <w:lang w:val="lt-LT" w:eastAsia="lt-LT"/>
              </w:rPr>
              <w:t xml:space="preserve"> nariu. Jis priklausė ir </w:t>
            </w:r>
            <w:hyperlink r:id="rId19" w:tgtFrame="_blank" w:history="1">
              <w:r w:rsidRPr="00253561">
                <w:rPr>
                  <w:sz w:val="22"/>
                  <w:szCs w:val="20"/>
                  <w:lang w:val="lt-LT" w:eastAsia="lt-LT"/>
                </w:rPr>
                <w:t>grafikos</w:t>
              </w:r>
            </w:hyperlink>
            <w:r w:rsidRPr="00253561">
              <w:rPr>
                <w:sz w:val="22"/>
                <w:szCs w:val="20"/>
                <w:lang w:val="lt-LT" w:eastAsia="lt-LT"/>
              </w:rPr>
              <w:t xml:space="preserve">, ir monumentaliosios dailės, ir skulptūros sekcijoms. Kūrė </w:t>
            </w:r>
            <w:hyperlink r:id="rId20" w:tgtFrame="_blank" w:history="1">
              <w:r w:rsidRPr="00253561">
                <w:rPr>
                  <w:sz w:val="22"/>
                  <w:szCs w:val="20"/>
                  <w:lang w:val="lt-LT" w:eastAsia="lt-LT"/>
                </w:rPr>
                <w:t>freskas</w:t>
              </w:r>
            </w:hyperlink>
            <w:r w:rsidRPr="00253561">
              <w:rPr>
                <w:sz w:val="22"/>
                <w:szCs w:val="20"/>
                <w:lang w:val="lt-LT" w:eastAsia="lt-LT"/>
              </w:rPr>
              <w:t xml:space="preserve">, vitražus, dekoratyvinius reljefus, skulptūras interjeruose ir atvirose erdvėse. </w:t>
            </w:r>
            <w:r w:rsidR="003C5341">
              <w:rPr>
                <w:sz w:val="22"/>
                <w:szCs w:val="20"/>
                <w:lang w:val="lt-LT" w:eastAsia="lt-LT"/>
              </w:rPr>
              <w:t xml:space="preserve">Dar studijuodamas ėmėsi tapybos, kuri vėliau sudarė didelę jo kūrybinio palikimo dalį, spalvomis papildydamas skulptūros formas. </w:t>
            </w:r>
          </w:p>
          <w:p w14:paraId="2807B6CB" w14:textId="77777777" w:rsidR="003C5341" w:rsidRDefault="003C5341" w:rsidP="003C5341">
            <w:pPr>
              <w:pStyle w:val="font8"/>
              <w:spacing w:before="0" w:beforeAutospacing="0" w:after="0" w:afterAutospacing="0"/>
              <w:jc w:val="both"/>
              <w:textAlignment w:val="baseline"/>
              <w:rPr>
                <w:sz w:val="22"/>
                <w:szCs w:val="20"/>
                <w:lang w:val="lt-LT" w:eastAsia="lt-LT"/>
              </w:rPr>
            </w:pPr>
            <w:r>
              <w:rPr>
                <w:sz w:val="22"/>
                <w:szCs w:val="20"/>
                <w:lang w:val="lt-LT" w:eastAsia="lt-LT"/>
              </w:rPr>
              <w:t>Savo pėdsaką paliko ir knygų iliustracijose. Studijuodamas, kartu su keturiais autoriais iliustravo knygą „Vienos žemės vaikai“ (1960 m.), o kitais metais – R. Volskio „</w:t>
            </w:r>
            <w:proofErr w:type="spellStart"/>
            <w:r>
              <w:rPr>
                <w:sz w:val="22"/>
                <w:szCs w:val="20"/>
                <w:lang w:val="lt-LT" w:eastAsia="lt-LT"/>
              </w:rPr>
              <w:t>Strakiuką</w:t>
            </w:r>
            <w:proofErr w:type="spellEnd"/>
            <w:r>
              <w:rPr>
                <w:sz w:val="22"/>
                <w:szCs w:val="20"/>
                <w:lang w:val="lt-LT" w:eastAsia="lt-LT"/>
              </w:rPr>
              <w:t>“.</w:t>
            </w:r>
          </w:p>
          <w:p w14:paraId="4AFC43F7" w14:textId="77777777" w:rsidR="00590F46" w:rsidRPr="00253561" w:rsidRDefault="003C5341" w:rsidP="00590F46">
            <w:pPr>
              <w:pStyle w:val="font8"/>
              <w:spacing w:before="0" w:beforeAutospacing="0" w:after="0" w:afterAutospacing="0"/>
              <w:jc w:val="both"/>
              <w:textAlignment w:val="baseline"/>
              <w:rPr>
                <w:sz w:val="22"/>
                <w:szCs w:val="20"/>
                <w:lang w:val="lt-LT" w:eastAsia="lt-LT"/>
              </w:rPr>
            </w:pPr>
            <w:r>
              <w:rPr>
                <w:sz w:val="22"/>
                <w:szCs w:val="20"/>
                <w:lang w:val="lt-LT" w:eastAsia="lt-LT"/>
              </w:rPr>
              <w:t xml:space="preserve">Labiau pažįstamas kaip skulptorius, bene </w:t>
            </w:r>
            <w:r w:rsidR="00590F46">
              <w:rPr>
                <w:sz w:val="22"/>
                <w:szCs w:val="20"/>
                <w:lang w:val="lt-LT" w:eastAsia="lt-LT"/>
              </w:rPr>
              <w:t>p</w:t>
            </w:r>
            <w:r>
              <w:rPr>
                <w:sz w:val="22"/>
                <w:szCs w:val="20"/>
                <w:lang w:val="lt-LT" w:eastAsia="lt-LT"/>
              </w:rPr>
              <w:t>irmasis Lietuvoje sukūręs kinetines skulptūras</w:t>
            </w:r>
            <w:r w:rsidR="00590F46">
              <w:rPr>
                <w:sz w:val="22"/>
                <w:szCs w:val="20"/>
                <w:lang w:val="lt-LT" w:eastAsia="lt-LT"/>
              </w:rPr>
              <w:t>.</w:t>
            </w:r>
            <w:r>
              <w:rPr>
                <w:sz w:val="22"/>
                <w:szCs w:val="20"/>
                <w:lang w:val="lt-LT" w:eastAsia="lt-LT"/>
              </w:rPr>
              <w:t xml:space="preserve"> </w:t>
            </w:r>
            <w:r w:rsidR="00590F46">
              <w:rPr>
                <w:sz w:val="22"/>
                <w:szCs w:val="20"/>
                <w:lang w:val="lt-LT" w:eastAsia="lt-LT"/>
              </w:rPr>
              <w:t>K</w:t>
            </w:r>
            <w:r>
              <w:rPr>
                <w:sz w:val="22"/>
                <w:szCs w:val="20"/>
                <w:lang w:val="lt-LT" w:eastAsia="lt-LT"/>
              </w:rPr>
              <w:t>aip menininkas, kuriam pakluso medis ir akmuo, bronza ir geležis</w:t>
            </w:r>
            <w:r w:rsidR="00590F46">
              <w:rPr>
                <w:sz w:val="22"/>
                <w:szCs w:val="20"/>
                <w:lang w:val="lt-LT" w:eastAsia="lt-LT"/>
              </w:rPr>
              <w:t xml:space="preserve">, Š. </w:t>
            </w:r>
            <w:proofErr w:type="spellStart"/>
            <w:r w:rsidR="00590F46">
              <w:rPr>
                <w:sz w:val="22"/>
                <w:szCs w:val="20"/>
                <w:lang w:val="lt-LT" w:eastAsia="lt-LT"/>
              </w:rPr>
              <w:t>Šimulynas</w:t>
            </w:r>
            <w:proofErr w:type="spellEnd"/>
            <w:r w:rsidR="00590F46">
              <w:rPr>
                <w:sz w:val="22"/>
                <w:szCs w:val="20"/>
                <w:lang w:val="lt-LT" w:eastAsia="lt-LT"/>
              </w:rPr>
              <w:t xml:space="preserve"> visiškai netilpo nei tradiciniuose gyvenimo, nei kūrybos rėmuose. Jis daug piešė, tapė, fotografavo, kūrė mozaikas ir netgi vitražą, taip pat rašė. </w:t>
            </w:r>
            <w:r w:rsidR="00590F46" w:rsidRPr="00253561">
              <w:rPr>
                <w:sz w:val="22"/>
                <w:szCs w:val="20"/>
                <w:lang w:val="lt-LT" w:eastAsia="lt-LT"/>
              </w:rPr>
              <w:t>1986 m. „</w:t>
            </w:r>
            <w:hyperlink r:id="rId21" w:tgtFrame="_blank" w:history="1">
              <w:r w:rsidR="00590F46" w:rsidRPr="00253561">
                <w:rPr>
                  <w:sz w:val="22"/>
                  <w:szCs w:val="20"/>
                  <w:lang w:val="lt-LT" w:eastAsia="lt-LT"/>
                </w:rPr>
                <w:t>Vaga</w:t>
              </w:r>
            </w:hyperlink>
            <w:r w:rsidR="00590F46" w:rsidRPr="00253561">
              <w:rPr>
                <w:sz w:val="22"/>
                <w:szCs w:val="20"/>
                <w:lang w:val="lt-LT" w:eastAsia="lt-LT"/>
              </w:rPr>
              <w:t xml:space="preserve">“ išleido dailininko eilėraščių knygą „Ledynų motina“. </w:t>
            </w:r>
            <w:hyperlink r:id="rId22" w:tgtFrame="_blank" w:history="1">
              <w:r w:rsidR="00590F46" w:rsidRPr="00253561">
                <w:rPr>
                  <w:sz w:val="22"/>
                  <w:szCs w:val="20"/>
                  <w:lang w:val="lt-LT" w:eastAsia="lt-LT"/>
                </w:rPr>
                <w:t>Rašytojų sąjunga</w:t>
              </w:r>
            </w:hyperlink>
            <w:r w:rsidR="00590F46" w:rsidRPr="00253561">
              <w:rPr>
                <w:sz w:val="22"/>
                <w:szCs w:val="20"/>
                <w:lang w:val="lt-LT" w:eastAsia="lt-LT"/>
              </w:rPr>
              <w:t xml:space="preserve"> 1998 m. išleido pirmąją novelių knygą „Tėvonija“, o 1999 m., po autoriaus mirties, išleista antroji novelių knyga „Rugiuose po obelim“, pažymėta P. Cvirkos premija už geriausią novelių knygą kaimo tematika.</w:t>
            </w:r>
          </w:p>
          <w:p w14:paraId="4AC839BD" w14:textId="77777777" w:rsidR="00BD1731" w:rsidRPr="00253561" w:rsidRDefault="00BD1731" w:rsidP="00BD1731">
            <w:pPr>
              <w:pStyle w:val="font8"/>
              <w:spacing w:before="0" w:beforeAutospacing="0" w:after="0" w:afterAutospacing="0"/>
              <w:jc w:val="both"/>
              <w:textAlignment w:val="baseline"/>
              <w:rPr>
                <w:sz w:val="22"/>
                <w:szCs w:val="20"/>
                <w:lang w:val="lt-LT" w:eastAsia="lt-LT"/>
              </w:rPr>
            </w:pPr>
            <w:r w:rsidRPr="00253561">
              <w:rPr>
                <w:sz w:val="22"/>
                <w:szCs w:val="20"/>
                <w:lang w:val="lt-LT" w:eastAsia="lt-LT"/>
              </w:rPr>
              <w:t>Į oficialias sales buvo įleistas 1981 m. Nuo to laiko aktyviai dalyvavo visuose renginiuose. Parodų rūmuose (dabar – Šiuolaikinio meno centras) galimybė suruošti personalinę parodą buvo suteikta tiktai 1981 m. Nuo 1989 m. iki dabar surengta trylika menininko personalinių parodų. </w:t>
            </w:r>
          </w:p>
          <w:p w14:paraId="7E5BEDC9" w14:textId="77777777" w:rsidR="00BD1731" w:rsidRPr="00253561" w:rsidRDefault="00BD1731" w:rsidP="00BD1731">
            <w:pPr>
              <w:pStyle w:val="font8"/>
              <w:spacing w:before="0" w:beforeAutospacing="0" w:after="0" w:afterAutospacing="0"/>
              <w:jc w:val="both"/>
              <w:textAlignment w:val="baseline"/>
              <w:rPr>
                <w:sz w:val="22"/>
                <w:szCs w:val="20"/>
                <w:lang w:val="lt-LT" w:eastAsia="lt-LT"/>
              </w:rPr>
            </w:pPr>
            <w:r w:rsidRPr="00253561">
              <w:rPr>
                <w:sz w:val="22"/>
                <w:szCs w:val="20"/>
                <w:lang w:val="lt-LT" w:eastAsia="lt-LT"/>
              </w:rPr>
              <w:t xml:space="preserve">Pradedant pirmąją </w:t>
            </w:r>
            <w:hyperlink r:id="rId23" w:tgtFrame="_blank" w:history="1">
              <w:r w:rsidRPr="00253561">
                <w:rPr>
                  <w:sz w:val="22"/>
                  <w:szCs w:val="20"/>
                  <w:lang w:val="lt-LT" w:eastAsia="lt-LT"/>
                </w:rPr>
                <w:t>estampo</w:t>
              </w:r>
            </w:hyperlink>
            <w:r w:rsidRPr="00253561">
              <w:rPr>
                <w:sz w:val="22"/>
                <w:szCs w:val="20"/>
                <w:lang w:val="lt-LT" w:eastAsia="lt-LT"/>
              </w:rPr>
              <w:t xml:space="preserve"> paroda, kuri įvyko </w:t>
            </w:r>
            <w:hyperlink r:id="rId24" w:tgtFrame="_blank" w:history="1">
              <w:r w:rsidRPr="00253561">
                <w:rPr>
                  <w:sz w:val="22"/>
                  <w:szCs w:val="20"/>
                  <w:lang w:val="lt-LT" w:eastAsia="lt-LT"/>
                </w:rPr>
                <w:t>1961</w:t>
              </w:r>
            </w:hyperlink>
            <w:r w:rsidRPr="00253561">
              <w:rPr>
                <w:sz w:val="22"/>
                <w:szCs w:val="20"/>
                <w:lang w:val="lt-LT" w:eastAsia="lt-LT"/>
              </w:rPr>
              <w:t xml:space="preserve"> m., jo tapybos, piešinių ir skulptūrų parodos surengtos </w:t>
            </w:r>
            <w:hyperlink r:id="rId25" w:tgtFrame="_blank" w:history="1">
              <w:r w:rsidRPr="00253561">
                <w:rPr>
                  <w:sz w:val="22"/>
                  <w:szCs w:val="20"/>
                  <w:lang w:val="lt-LT" w:eastAsia="lt-LT"/>
                </w:rPr>
                <w:t>Vilniuje</w:t>
              </w:r>
            </w:hyperlink>
            <w:r w:rsidRPr="00253561">
              <w:rPr>
                <w:sz w:val="22"/>
                <w:szCs w:val="20"/>
                <w:lang w:val="lt-LT" w:eastAsia="lt-LT"/>
              </w:rPr>
              <w:t xml:space="preserve">, </w:t>
            </w:r>
            <w:hyperlink r:id="rId26" w:tgtFrame="_blank" w:history="1">
              <w:r w:rsidRPr="00253561">
                <w:rPr>
                  <w:sz w:val="22"/>
                  <w:szCs w:val="20"/>
                  <w:lang w:val="lt-LT" w:eastAsia="lt-LT"/>
                </w:rPr>
                <w:t>Rygoje</w:t>
              </w:r>
            </w:hyperlink>
            <w:r w:rsidRPr="00253561">
              <w:rPr>
                <w:sz w:val="22"/>
                <w:szCs w:val="20"/>
                <w:lang w:val="lt-LT" w:eastAsia="lt-LT"/>
              </w:rPr>
              <w:t xml:space="preserve">, </w:t>
            </w:r>
            <w:hyperlink r:id="rId27" w:tgtFrame="_blank" w:history="1">
              <w:r w:rsidRPr="00253561">
                <w:rPr>
                  <w:sz w:val="22"/>
                  <w:szCs w:val="20"/>
                  <w:lang w:val="lt-LT" w:eastAsia="lt-LT"/>
                </w:rPr>
                <w:t>Kaune</w:t>
              </w:r>
            </w:hyperlink>
            <w:r w:rsidRPr="00253561">
              <w:rPr>
                <w:sz w:val="22"/>
                <w:szCs w:val="20"/>
                <w:lang w:val="lt-LT" w:eastAsia="lt-LT"/>
              </w:rPr>
              <w:t xml:space="preserve">, </w:t>
            </w:r>
            <w:hyperlink r:id="rId28" w:tgtFrame="_blank" w:history="1">
              <w:r w:rsidRPr="00253561">
                <w:rPr>
                  <w:sz w:val="22"/>
                  <w:szCs w:val="20"/>
                  <w:lang w:val="lt-LT" w:eastAsia="lt-LT"/>
                </w:rPr>
                <w:t>Sidnėjuje</w:t>
              </w:r>
            </w:hyperlink>
            <w:r w:rsidRPr="00253561">
              <w:rPr>
                <w:sz w:val="22"/>
                <w:szCs w:val="20"/>
                <w:lang w:val="lt-LT" w:eastAsia="lt-LT"/>
              </w:rPr>
              <w:t xml:space="preserve"> (Australija), </w:t>
            </w:r>
            <w:hyperlink r:id="rId29" w:tgtFrame="_blank" w:history="1">
              <w:r w:rsidRPr="00253561">
                <w:rPr>
                  <w:sz w:val="22"/>
                  <w:szCs w:val="20"/>
                  <w:lang w:val="lt-LT" w:eastAsia="lt-LT"/>
                </w:rPr>
                <w:t xml:space="preserve">Tel Avive </w:t>
              </w:r>
            </w:hyperlink>
            <w:r w:rsidRPr="00253561">
              <w:rPr>
                <w:sz w:val="22"/>
                <w:szCs w:val="20"/>
                <w:lang w:val="lt-LT" w:eastAsia="lt-LT"/>
              </w:rPr>
              <w:t xml:space="preserve">(Izraelis). Po mirties dar surengtos šešios autoriaus personalinės parodos Rygos, </w:t>
            </w:r>
            <w:hyperlink r:id="rId30" w:tgtFrame="_blank" w:history="1">
              <w:r w:rsidRPr="00253561">
                <w:rPr>
                  <w:sz w:val="22"/>
                  <w:szCs w:val="20"/>
                  <w:lang w:val="lt-LT" w:eastAsia="lt-LT"/>
                </w:rPr>
                <w:t>Sankt Peterburgo</w:t>
              </w:r>
            </w:hyperlink>
            <w:r w:rsidRPr="00253561">
              <w:rPr>
                <w:sz w:val="22"/>
                <w:szCs w:val="20"/>
                <w:lang w:val="lt-LT" w:eastAsia="lt-LT"/>
              </w:rPr>
              <w:t xml:space="preserve"> ir Vilniaus galerijų kvietimu. Menininkas dalyvavo grupinėse parodose Vilniuje, </w:t>
            </w:r>
            <w:hyperlink r:id="rId31" w:tgtFrame="_blank" w:history="1">
              <w:r w:rsidRPr="00253561">
                <w:rPr>
                  <w:sz w:val="22"/>
                  <w:szCs w:val="20"/>
                  <w:lang w:val="lt-LT" w:eastAsia="lt-LT"/>
                </w:rPr>
                <w:t>Niujorke</w:t>
              </w:r>
            </w:hyperlink>
            <w:r w:rsidRPr="00253561">
              <w:rPr>
                <w:sz w:val="22"/>
                <w:szCs w:val="20"/>
                <w:lang w:val="lt-LT" w:eastAsia="lt-LT"/>
              </w:rPr>
              <w:t xml:space="preserve"> (JAV), </w:t>
            </w:r>
            <w:proofErr w:type="spellStart"/>
            <w:r w:rsidRPr="00253561">
              <w:rPr>
                <w:sz w:val="22"/>
                <w:szCs w:val="20"/>
                <w:lang w:val="lt-LT" w:eastAsia="lt-LT"/>
              </w:rPr>
              <w:t>Marburge</w:t>
            </w:r>
            <w:proofErr w:type="spellEnd"/>
            <w:r w:rsidRPr="00253561">
              <w:rPr>
                <w:sz w:val="22"/>
                <w:szCs w:val="20"/>
                <w:lang w:val="lt-LT" w:eastAsia="lt-LT"/>
              </w:rPr>
              <w:t xml:space="preserve"> (Vokietija), </w:t>
            </w:r>
            <w:hyperlink r:id="rId32" w:tgtFrame="_blank" w:history="1">
              <w:r w:rsidRPr="00253561">
                <w:rPr>
                  <w:sz w:val="22"/>
                  <w:szCs w:val="20"/>
                  <w:lang w:val="lt-LT" w:eastAsia="lt-LT"/>
                </w:rPr>
                <w:t>Maskvoje</w:t>
              </w:r>
            </w:hyperlink>
            <w:r w:rsidRPr="00253561">
              <w:rPr>
                <w:sz w:val="22"/>
                <w:szCs w:val="20"/>
                <w:lang w:val="lt-LT" w:eastAsia="lt-LT"/>
              </w:rPr>
              <w:t xml:space="preserve"> (Rusija), Varšuvoje (Lenkija), Krokuvoje (Lenkija), </w:t>
            </w:r>
            <w:proofErr w:type="spellStart"/>
            <w:r w:rsidRPr="00253561">
              <w:rPr>
                <w:sz w:val="22"/>
                <w:szCs w:val="20"/>
                <w:lang w:val="lt-LT" w:eastAsia="lt-LT"/>
              </w:rPr>
              <w:t>Liberece</w:t>
            </w:r>
            <w:proofErr w:type="spellEnd"/>
            <w:r w:rsidRPr="00253561">
              <w:rPr>
                <w:sz w:val="22"/>
                <w:szCs w:val="20"/>
                <w:lang w:val="lt-LT" w:eastAsia="lt-LT"/>
              </w:rPr>
              <w:t xml:space="preserve"> ir </w:t>
            </w:r>
            <w:proofErr w:type="spellStart"/>
            <w:r w:rsidRPr="00253561">
              <w:rPr>
                <w:sz w:val="22"/>
                <w:szCs w:val="20"/>
                <w:lang w:val="lt-LT" w:eastAsia="lt-LT"/>
              </w:rPr>
              <w:t>Brno</w:t>
            </w:r>
            <w:proofErr w:type="spellEnd"/>
            <w:r w:rsidRPr="00253561">
              <w:rPr>
                <w:sz w:val="22"/>
                <w:szCs w:val="20"/>
                <w:lang w:val="lt-LT" w:eastAsia="lt-LT"/>
              </w:rPr>
              <w:t xml:space="preserve"> (Čekija), Budapešte (Vengrija). Į grupines parodas pradėtas kviesti tik ėmus klibėti sovietinės santvarkos pamatams.</w:t>
            </w:r>
          </w:p>
          <w:p w14:paraId="27BE27F7" w14:textId="77777777" w:rsidR="00590F46" w:rsidRDefault="00BD1731" w:rsidP="00BD1731">
            <w:pPr>
              <w:pStyle w:val="font8"/>
              <w:spacing w:before="0" w:beforeAutospacing="0" w:after="0" w:afterAutospacing="0"/>
              <w:jc w:val="both"/>
              <w:textAlignment w:val="baseline"/>
              <w:rPr>
                <w:sz w:val="22"/>
                <w:lang w:val="lt-LT"/>
              </w:rPr>
            </w:pPr>
            <w:r w:rsidRPr="00253561">
              <w:rPr>
                <w:sz w:val="22"/>
                <w:szCs w:val="20"/>
                <w:lang w:val="lt-LT" w:eastAsia="lt-LT"/>
              </w:rPr>
              <w:lastRenderedPageBreak/>
              <w:t xml:space="preserve">1995 m. Šarūnui </w:t>
            </w:r>
            <w:proofErr w:type="spellStart"/>
            <w:r w:rsidRPr="00253561">
              <w:rPr>
                <w:sz w:val="22"/>
                <w:szCs w:val="20"/>
                <w:lang w:val="lt-LT" w:eastAsia="lt-LT"/>
              </w:rPr>
              <w:t>Šimulynui</w:t>
            </w:r>
            <w:proofErr w:type="spellEnd"/>
            <w:r w:rsidRPr="00253561">
              <w:rPr>
                <w:sz w:val="22"/>
                <w:szCs w:val="20"/>
                <w:lang w:val="lt-LT" w:eastAsia="lt-LT"/>
              </w:rPr>
              <w:t xml:space="preserve"> buvo paskirta </w:t>
            </w:r>
            <w:proofErr w:type="spellStart"/>
            <w:r w:rsidRPr="00253561">
              <w:rPr>
                <w:sz w:val="22"/>
                <w:szCs w:val="20"/>
                <w:lang w:val="lt-LT" w:eastAsia="lt-LT"/>
              </w:rPr>
              <w:t>Soroso</w:t>
            </w:r>
            <w:proofErr w:type="spellEnd"/>
            <w:r w:rsidRPr="00253561">
              <w:rPr>
                <w:sz w:val="22"/>
                <w:szCs w:val="20"/>
                <w:lang w:val="lt-LT" w:eastAsia="lt-LT"/>
              </w:rPr>
              <w:t xml:space="preserve"> šiuolaikinio meno centro stipendija, o 1996</w:t>
            </w:r>
            <w:r w:rsidRPr="00253561">
              <w:rPr>
                <w:sz w:val="22"/>
                <w:lang w:val="lt-LT"/>
              </w:rPr>
              <w:t>–</w:t>
            </w:r>
            <w:r w:rsidRPr="00253561">
              <w:rPr>
                <w:sz w:val="22"/>
                <w:szCs w:val="20"/>
                <w:lang w:val="lt-LT" w:eastAsia="lt-LT"/>
              </w:rPr>
              <w:t xml:space="preserve">1997 m. – </w:t>
            </w:r>
            <w:proofErr w:type="spellStart"/>
            <w:r w:rsidRPr="00253561">
              <w:rPr>
                <w:sz w:val="22"/>
                <w:szCs w:val="20"/>
                <w:lang w:val="lt-LT" w:eastAsia="lt-LT"/>
              </w:rPr>
              <w:t>Pollock-Krasner</w:t>
            </w:r>
            <w:proofErr w:type="spellEnd"/>
            <w:r w:rsidRPr="00253561">
              <w:rPr>
                <w:sz w:val="22"/>
                <w:szCs w:val="20"/>
                <w:lang w:val="lt-LT" w:eastAsia="lt-LT"/>
              </w:rPr>
              <w:t xml:space="preserve"> fondo (JAV) stipendija.</w:t>
            </w:r>
            <w:r w:rsidR="00590F46" w:rsidRPr="00253561">
              <w:rPr>
                <w:sz w:val="22"/>
                <w:lang w:val="lt-LT"/>
              </w:rPr>
              <w:t xml:space="preserve"> </w:t>
            </w:r>
          </w:p>
          <w:p w14:paraId="450FF098" w14:textId="77777777" w:rsidR="00BD1731" w:rsidRPr="00253561" w:rsidRDefault="005C566E" w:rsidP="00BD1731">
            <w:pPr>
              <w:pStyle w:val="font8"/>
              <w:spacing w:before="0" w:beforeAutospacing="0" w:after="0" w:afterAutospacing="0"/>
              <w:jc w:val="both"/>
              <w:textAlignment w:val="baseline"/>
              <w:rPr>
                <w:sz w:val="22"/>
                <w:szCs w:val="20"/>
                <w:lang w:val="lt-LT" w:eastAsia="lt-LT"/>
              </w:rPr>
            </w:pPr>
            <w:hyperlink r:id="rId33" w:tgtFrame="_blank" w:history="1">
              <w:r w:rsidR="00590F46" w:rsidRPr="00253561">
                <w:rPr>
                  <w:sz w:val="22"/>
                  <w:szCs w:val="20"/>
                  <w:lang w:val="lt-LT"/>
                </w:rPr>
                <w:t>1999</w:t>
              </w:r>
            </w:hyperlink>
            <w:r w:rsidR="00590F46" w:rsidRPr="00253561">
              <w:rPr>
                <w:sz w:val="22"/>
                <w:lang w:val="lt-LT"/>
              </w:rPr>
              <w:t xml:space="preserve"> </w:t>
            </w:r>
            <w:r w:rsidR="00590F46" w:rsidRPr="00253561">
              <w:rPr>
                <w:sz w:val="22"/>
                <w:szCs w:val="20"/>
                <w:lang w:val="lt-LT"/>
              </w:rPr>
              <w:t>m.</w:t>
            </w:r>
            <w:r w:rsidR="00590F46" w:rsidRPr="00253561">
              <w:rPr>
                <w:sz w:val="22"/>
                <w:lang w:val="lt-LT"/>
              </w:rPr>
              <w:t xml:space="preserve"> </w:t>
            </w:r>
            <w:r w:rsidR="00590F46" w:rsidRPr="00253561">
              <w:rPr>
                <w:sz w:val="22"/>
                <w:szCs w:val="20"/>
                <w:lang w:val="lt-LT"/>
              </w:rPr>
              <w:t>vasario 2</w:t>
            </w:r>
            <w:r w:rsidR="00590F46" w:rsidRPr="00253561">
              <w:rPr>
                <w:sz w:val="22"/>
                <w:lang w:val="lt-LT"/>
              </w:rPr>
              <w:t xml:space="preserve"> </w:t>
            </w:r>
            <w:r w:rsidR="00590F46" w:rsidRPr="00253561">
              <w:rPr>
                <w:sz w:val="22"/>
                <w:szCs w:val="20"/>
                <w:lang w:val="lt-LT"/>
              </w:rPr>
              <w:t>d.</w:t>
            </w:r>
            <w:r w:rsidR="00590F46" w:rsidRPr="00253561">
              <w:rPr>
                <w:sz w:val="22"/>
                <w:lang w:val="lt-LT"/>
              </w:rPr>
              <w:t xml:space="preserve"> </w:t>
            </w:r>
            <w:r w:rsidR="00590F46">
              <w:rPr>
                <w:sz w:val="22"/>
                <w:lang w:val="lt-LT"/>
              </w:rPr>
              <w:t xml:space="preserve">po sunkios ligos Šarūnas </w:t>
            </w:r>
            <w:proofErr w:type="spellStart"/>
            <w:r w:rsidR="00590F46">
              <w:rPr>
                <w:sz w:val="22"/>
                <w:lang w:val="lt-LT"/>
              </w:rPr>
              <w:t>Šimulynas</w:t>
            </w:r>
            <w:proofErr w:type="spellEnd"/>
            <w:r w:rsidR="00590F46">
              <w:rPr>
                <w:sz w:val="22"/>
                <w:lang w:val="lt-LT"/>
              </w:rPr>
              <w:t xml:space="preserve"> mirė</w:t>
            </w:r>
            <w:r w:rsidR="00590F46" w:rsidRPr="00253561">
              <w:rPr>
                <w:sz w:val="22"/>
                <w:lang w:val="lt-LT"/>
              </w:rPr>
              <w:t xml:space="preserve">, </w:t>
            </w:r>
            <w:r w:rsidR="00590F46" w:rsidRPr="00253561">
              <w:rPr>
                <w:sz w:val="22"/>
                <w:szCs w:val="20"/>
                <w:lang w:val="lt-LT" w:eastAsia="lt-LT"/>
              </w:rPr>
              <w:t>palaidotas Vilniaus Jeruzalės kapinėse.</w:t>
            </w:r>
          </w:p>
          <w:p w14:paraId="0F8DC419" w14:textId="77777777" w:rsidR="00BD1731" w:rsidRPr="00253561" w:rsidRDefault="00BD1731" w:rsidP="007B3A4F">
            <w:pPr>
              <w:pStyle w:val="font8"/>
              <w:spacing w:before="0" w:beforeAutospacing="0" w:after="0" w:afterAutospacing="0"/>
              <w:jc w:val="both"/>
              <w:textAlignment w:val="baseline"/>
              <w:rPr>
                <w:sz w:val="22"/>
                <w:szCs w:val="20"/>
                <w:lang w:val="lt-LT" w:eastAsia="lt-LT"/>
              </w:rPr>
            </w:pPr>
            <w:r w:rsidRPr="00253561">
              <w:rPr>
                <w:sz w:val="22"/>
                <w:szCs w:val="20"/>
                <w:lang w:val="lt-LT" w:eastAsia="lt-LT"/>
              </w:rPr>
              <w:t xml:space="preserve">2007 metais suformuota Vilniaus stipriausių skulptorių kolekcija „Vilnius. Mažoji plastika 2“. Š. </w:t>
            </w:r>
            <w:proofErr w:type="spellStart"/>
            <w:r w:rsidRPr="00253561">
              <w:rPr>
                <w:sz w:val="22"/>
                <w:szCs w:val="20"/>
                <w:lang w:val="lt-LT" w:eastAsia="lt-LT"/>
              </w:rPr>
              <w:t>Šimulyno</w:t>
            </w:r>
            <w:proofErr w:type="spellEnd"/>
            <w:r w:rsidRPr="00253561">
              <w:rPr>
                <w:sz w:val="22"/>
                <w:szCs w:val="20"/>
                <w:lang w:val="lt-LT" w:eastAsia="lt-LT"/>
              </w:rPr>
              <w:t xml:space="preserve"> darbai taip pat į ją įtraukti</w:t>
            </w:r>
            <w:r w:rsidR="007B3A4F">
              <w:rPr>
                <w:sz w:val="22"/>
                <w:szCs w:val="20"/>
                <w:lang w:val="lt-LT" w:eastAsia="lt-LT"/>
              </w:rPr>
              <w:t>. Su šia kolekcija</w:t>
            </w:r>
            <w:r w:rsidRPr="00253561">
              <w:rPr>
                <w:sz w:val="22"/>
                <w:szCs w:val="20"/>
                <w:lang w:val="lt-LT" w:eastAsia="lt-LT"/>
              </w:rPr>
              <w:t xml:space="preserve"> Europ</w:t>
            </w:r>
            <w:r w:rsidR="007B3A4F">
              <w:rPr>
                <w:sz w:val="22"/>
                <w:szCs w:val="20"/>
                <w:lang w:val="lt-LT" w:eastAsia="lt-LT"/>
              </w:rPr>
              <w:t>oje</w:t>
            </w:r>
            <w:r w:rsidRPr="00253561">
              <w:rPr>
                <w:sz w:val="22"/>
                <w:szCs w:val="20"/>
                <w:lang w:val="lt-LT" w:eastAsia="lt-LT"/>
              </w:rPr>
              <w:t xml:space="preserve"> pristatinė</w:t>
            </w:r>
            <w:r w:rsidR="007B3A4F">
              <w:rPr>
                <w:sz w:val="22"/>
                <w:szCs w:val="20"/>
                <w:lang w:val="lt-LT" w:eastAsia="lt-LT"/>
              </w:rPr>
              <w:t>jama</w:t>
            </w:r>
            <w:r w:rsidRPr="00253561">
              <w:rPr>
                <w:sz w:val="22"/>
                <w:szCs w:val="20"/>
                <w:lang w:val="lt-LT" w:eastAsia="lt-LT"/>
              </w:rPr>
              <w:t xml:space="preserve"> lietuvišk</w:t>
            </w:r>
            <w:r w:rsidR="007B3A4F">
              <w:rPr>
                <w:sz w:val="22"/>
                <w:szCs w:val="20"/>
                <w:lang w:val="lt-LT" w:eastAsia="lt-LT"/>
              </w:rPr>
              <w:t>a</w:t>
            </w:r>
            <w:r w:rsidRPr="00253561">
              <w:rPr>
                <w:sz w:val="22"/>
                <w:szCs w:val="20"/>
                <w:lang w:val="lt-LT" w:eastAsia="lt-LT"/>
              </w:rPr>
              <w:t xml:space="preserve"> maž</w:t>
            </w:r>
            <w:r w:rsidR="007B3A4F">
              <w:rPr>
                <w:sz w:val="22"/>
                <w:szCs w:val="20"/>
                <w:lang w:val="lt-LT" w:eastAsia="lt-LT"/>
              </w:rPr>
              <w:t>oji</w:t>
            </w:r>
            <w:r w:rsidRPr="00253561">
              <w:rPr>
                <w:sz w:val="22"/>
                <w:szCs w:val="20"/>
                <w:lang w:val="lt-LT" w:eastAsia="lt-LT"/>
              </w:rPr>
              <w:t xml:space="preserve"> skulptūr</w:t>
            </w:r>
            <w:r w:rsidR="007B3A4F">
              <w:rPr>
                <w:sz w:val="22"/>
                <w:szCs w:val="20"/>
                <w:lang w:val="lt-LT" w:eastAsia="lt-LT"/>
              </w:rPr>
              <w:t>a</w:t>
            </w:r>
            <w:r w:rsidRPr="00253561">
              <w:rPr>
                <w:sz w:val="22"/>
                <w:szCs w:val="20"/>
                <w:lang w:val="lt-LT" w:eastAsia="lt-LT"/>
              </w:rPr>
              <w:t>. 2007</w:t>
            </w:r>
            <w:r w:rsidR="007B3A4F">
              <w:rPr>
                <w:sz w:val="22"/>
                <w:szCs w:val="20"/>
                <w:lang w:val="lt-LT" w:eastAsia="lt-LT"/>
              </w:rPr>
              <w:t> </w:t>
            </w:r>
            <w:r w:rsidRPr="00253561">
              <w:rPr>
                <w:sz w:val="22"/>
                <w:szCs w:val="20"/>
                <w:lang w:val="lt-LT" w:eastAsia="lt-LT"/>
              </w:rPr>
              <w:t xml:space="preserve">metais ši kolekcija </w:t>
            </w:r>
            <w:r w:rsidR="007B3A4F">
              <w:rPr>
                <w:sz w:val="22"/>
                <w:szCs w:val="20"/>
                <w:lang w:val="lt-LT" w:eastAsia="lt-LT"/>
              </w:rPr>
              <w:t>demonstruota</w:t>
            </w:r>
            <w:r w:rsidRPr="00253561">
              <w:rPr>
                <w:sz w:val="22"/>
                <w:szCs w:val="20"/>
                <w:lang w:val="lt-LT" w:eastAsia="lt-LT"/>
              </w:rPr>
              <w:t xml:space="preserve"> Ryg</w:t>
            </w:r>
            <w:r w:rsidR="007B3A4F">
              <w:rPr>
                <w:sz w:val="22"/>
                <w:szCs w:val="20"/>
                <w:lang w:val="lt-LT" w:eastAsia="lt-LT"/>
              </w:rPr>
              <w:t>oje</w:t>
            </w:r>
            <w:r w:rsidRPr="00253561">
              <w:rPr>
                <w:sz w:val="22"/>
                <w:szCs w:val="20"/>
                <w:lang w:val="lt-LT" w:eastAsia="lt-LT"/>
              </w:rPr>
              <w:t xml:space="preserve"> (du kartus), Varšuv</w:t>
            </w:r>
            <w:r w:rsidR="007B3A4F">
              <w:rPr>
                <w:sz w:val="22"/>
                <w:szCs w:val="20"/>
                <w:lang w:val="lt-LT" w:eastAsia="lt-LT"/>
              </w:rPr>
              <w:t xml:space="preserve">oje </w:t>
            </w:r>
            <w:r w:rsidRPr="00253561">
              <w:rPr>
                <w:sz w:val="22"/>
                <w:szCs w:val="20"/>
                <w:lang w:val="lt-LT" w:eastAsia="lt-LT"/>
              </w:rPr>
              <w:t>bei Budapešt</w:t>
            </w:r>
            <w:r w:rsidR="007B3A4F">
              <w:rPr>
                <w:sz w:val="22"/>
                <w:szCs w:val="20"/>
                <w:lang w:val="lt-LT" w:eastAsia="lt-LT"/>
              </w:rPr>
              <w:t>e</w:t>
            </w:r>
            <w:r w:rsidRPr="00253561">
              <w:rPr>
                <w:sz w:val="22"/>
                <w:szCs w:val="20"/>
                <w:lang w:val="lt-LT" w:eastAsia="lt-LT"/>
              </w:rPr>
              <w:t>.</w:t>
            </w:r>
          </w:p>
          <w:p w14:paraId="4CA8B47E" w14:textId="77777777" w:rsidR="00BD1731" w:rsidRPr="00253561" w:rsidRDefault="00BD1731" w:rsidP="00BD1731">
            <w:pPr>
              <w:pStyle w:val="font8"/>
              <w:spacing w:before="0" w:beforeAutospacing="0" w:after="0" w:afterAutospacing="0"/>
              <w:jc w:val="both"/>
              <w:textAlignment w:val="baseline"/>
              <w:rPr>
                <w:sz w:val="22"/>
                <w:szCs w:val="20"/>
                <w:lang w:val="lt-LT" w:eastAsia="lt-LT"/>
              </w:rPr>
            </w:pPr>
            <w:r w:rsidRPr="00253561">
              <w:rPr>
                <w:sz w:val="22"/>
                <w:szCs w:val="20"/>
                <w:lang w:val="lt-LT" w:eastAsia="lt-LT"/>
              </w:rPr>
              <w:t xml:space="preserve">Šarūno </w:t>
            </w:r>
            <w:proofErr w:type="spellStart"/>
            <w:r w:rsidRPr="00253561">
              <w:rPr>
                <w:sz w:val="22"/>
                <w:szCs w:val="20"/>
                <w:lang w:val="lt-LT" w:eastAsia="lt-LT"/>
              </w:rPr>
              <w:t>Šimulyno</w:t>
            </w:r>
            <w:proofErr w:type="spellEnd"/>
            <w:r w:rsidRPr="00253561">
              <w:rPr>
                <w:sz w:val="22"/>
                <w:szCs w:val="20"/>
                <w:lang w:val="lt-LT" w:eastAsia="lt-LT"/>
              </w:rPr>
              <w:t xml:space="preserve"> tapybos, skulptūros darbai yra</w:t>
            </w:r>
            <w:r w:rsidR="00590F46">
              <w:rPr>
                <w:sz w:val="22"/>
                <w:szCs w:val="20"/>
                <w:lang w:val="lt-LT" w:eastAsia="lt-LT"/>
              </w:rPr>
              <w:t xml:space="preserve"> </w:t>
            </w:r>
            <w:r w:rsidRPr="00253561">
              <w:rPr>
                <w:sz w:val="22"/>
                <w:szCs w:val="20"/>
                <w:lang w:val="lt-LT" w:eastAsia="lt-LT"/>
              </w:rPr>
              <w:t>Lietuvos dailės muziejuje (16 darbų), privačiose kolekcijose JAV, Kanadoje, Izraelyje. Vilniuje yra trys nemažos autoriaus kūrinių kolekcijos pas privačius kolekcininkus. Menininko darbai puošia uždaras ir atviras erdves viešose vietose Vilniuje, Panevėžyje, Klaipėdoje, Alytuje, Druskininkuose, Veliuonoje.</w:t>
            </w:r>
            <w:r w:rsidR="003C5341" w:rsidRPr="00253561">
              <w:rPr>
                <w:sz w:val="22"/>
                <w:lang w:val="lt-LT"/>
              </w:rPr>
              <w:t xml:space="preserve"> </w:t>
            </w:r>
          </w:p>
          <w:p w14:paraId="7F213590" w14:textId="77777777" w:rsidR="00BD1731" w:rsidRPr="00253561" w:rsidRDefault="00BD1731" w:rsidP="00BD1731">
            <w:pPr>
              <w:jc w:val="both"/>
              <w:rPr>
                <w:i/>
                <w:sz w:val="20"/>
              </w:rPr>
            </w:pPr>
            <w:r w:rsidRPr="00253561">
              <w:rPr>
                <w:i/>
                <w:sz w:val="20"/>
              </w:rPr>
              <w:t xml:space="preserve">Šaltinis: Šarūnas </w:t>
            </w:r>
            <w:proofErr w:type="spellStart"/>
            <w:r w:rsidRPr="00253561">
              <w:rPr>
                <w:i/>
                <w:sz w:val="20"/>
              </w:rPr>
              <w:t>Šimulynas</w:t>
            </w:r>
            <w:proofErr w:type="spellEnd"/>
            <w:r w:rsidRPr="00253561">
              <w:rPr>
                <w:i/>
                <w:sz w:val="20"/>
              </w:rPr>
              <w:t xml:space="preserve">. Kelionė per gyvenimą / </w:t>
            </w:r>
            <w:proofErr w:type="spellStart"/>
            <w:r w:rsidRPr="00253561">
              <w:rPr>
                <w:i/>
                <w:sz w:val="20"/>
              </w:rPr>
              <w:t>sud</w:t>
            </w:r>
            <w:proofErr w:type="spellEnd"/>
            <w:r w:rsidRPr="00253561">
              <w:rPr>
                <w:i/>
                <w:sz w:val="20"/>
              </w:rPr>
              <w:t>. R. V. </w:t>
            </w:r>
            <w:proofErr w:type="spellStart"/>
            <w:r w:rsidRPr="00253561">
              <w:rPr>
                <w:i/>
                <w:sz w:val="20"/>
              </w:rPr>
              <w:t>Šimulynienė</w:t>
            </w:r>
            <w:proofErr w:type="spellEnd"/>
            <w:r w:rsidRPr="00253561">
              <w:rPr>
                <w:i/>
                <w:sz w:val="20"/>
              </w:rPr>
              <w:t>, U. </w:t>
            </w:r>
            <w:proofErr w:type="spellStart"/>
            <w:r w:rsidRPr="00253561">
              <w:rPr>
                <w:i/>
                <w:sz w:val="20"/>
              </w:rPr>
              <w:t>Šimulynaitė</w:t>
            </w:r>
            <w:proofErr w:type="spellEnd"/>
            <w:r w:rsidRPr="00253561">
              <w:rPr>
                <w:i/>
                <w:sz w:val="20"/>
              </w:rPr>
              <w:t xml:space="preserve"> Vilnius 2008.</w:t>
            </w:r>
          </w:p>
          <w:p w14:paraId="3810D5D1" w14:textId="77777777" w:rsidR="00BD1731" w:rsidRPr="00253561" w:rsidRDefault="00BD1731" w:rsidP="007371F4">
            <w:pPr>
              <w:tabs>
                <w:tab w:val="left" w:pos="0"/>
              </w:tabs>
              <w:rPr>
                <w:b/>
                <w:bCs/>
                <w:i/>
                <w:iCs/>
                <w:sz w:val="22"/>
              </w:rPr>
            </w:pPr>
          </w:p>
        </w:tc>
      </w:tr>
      <w:tr w:rsidR="006A29E6" w:rsidRPr="00253561" w14:paraId="3C943208" w14:textId="77777777" w:rsidTr="007371F4">
        <w:tc>
          <w:tcPr>
            <w:tcW w:w="9854" w:type="dxa"/>
          </w:tcPr>
          <w:p w14:paraId="63472CF2" w14:textId="77777777" w:rsidR="006A29E6" w:rsidRPr="00253561" w:rsidRDefault="006A29E6" w:rsidP="007371F4">
            <w:pPr>
              <w:tabs>
                <w:tab w:val="left" w:pos="0"/>
              </w:tabs>
              <w:jc w:val="both"/>
              <w:rPr>
                <w:b/>
                <w:i/>
                <w:sz w:val="22"/>
              </w:rPr>
            </w:pPr>
            <w:r w:rsidRPr="00253561">
              <w:rPr>
                <w:b/>
                <w:i/>
                <w:sz w:val="22"/>
              </w:rPr>
              <w:lastRenderedPageBreak/>
              <w:t>10. Sprendimas įteikiamas (kam ir kiek egz.)</w:t>
            </w:r>
            <w:r w:rsidR="00FD0852" w:rsidRPr="00253561">
              <w:rPr>
                <w:b/>
                <w:i/>
                <w:sz w:val="22"/>
              </w:rPr>
              <w:t>.</w:t>
            </w:r>
          </w:p>
        </w:tc>
      </w:tr>
      <w:tr w:rsidR="006A29E6" w:rsidRPr="00253561" w14:paraId="4A3D46FC" w14:textId="77777777" w:rsidTr="007371F4">
        <w:tc>
          <w:tcPr>
            <w:tcW w:w="9854" w:type="dxa"/>
          </w:tcPr>
          <w:p w14:paraId="1C5028E3" w14:textId="77777777" w:rsidR="006A29E6" w:rsidRPr="00253561" w:rsidRDefault="00BD1731" w:rsidP="007371F4">
            <w:pPr>
              <w:tabs>
                <w:tab w:val="left" w:pos="0"/>
              </w:tabs>
              <w:jc w:val="both"/>
              <w:rPr>
                <w:b/>
                <w:i/>
                <w:sz w:val="22"/>
              </w:rPr>
            </w:pPr>
            <w:r w:rsidRPr="00253561">
              <w:rPr>
                <w:bCs/>
                <w:iCs/>
                <w:sz w:val="22"/>
              </w:rPr>
              <w:t>Švietimo, kultūros ir sporto skyriui – per DVS-ą, socialinėms, švietimo, kultūros, sporto įstaigoms, nevyriausybinėms organizacijoms – el. paštu.</w:t>
            </w:r>
          </w:p>
        </w:tc>
      </w:tr>
    </w:tbl>
    <w:p w14:paraId="2BD90611" w14:textId="77777777" w:rsidR="006A29E6" w:rsidRPr="00253561" w:rsidRDefault="006A29E6" w:rsidP="006A29E6"/>
    <w:p w14:paraId="3FCA8FD2" w14:textId="77777777" w:rsidR="002E1F99" w:rsidRPr="00253561" w:rsidRDefault="002E1F99" w:rsidP="002E1F99">
      <w:pPr>
        <w:tabs>
          <w:tab w:val="left" w:pos="567"/>
        </w:tabs>
      </w:pPr>
    </w:p>
    <w:p w14:paraId="58FC365E" w14:textId="77777777" w:rsidR="002E1F99" w:rsidRPr="00253561" w:rsidRDefault="002E1F99" w:rsidP="002E1F99">
      <w:pPr>
        <w:tabs>
          <w:tab w:val="left" w:pos="567"/>
        </w:tabs>
      </w:pPr>
    </w:p>
    <w:p w14:paraId="5EBE8E23" w14:textId="77777777" w:rsidR="00B668F0" w:rsidRPr="00253561" w:rsidRDefault="00B668F0" w:rsidP="00B668F0">
      <w:r w:rsidRPr="00253561">
        <w:t>Parengė</w:t>
      </w:r>
    </w:p>
    <w:p w14:paraId="4F5FB453" w14:textId="77777777" w:rsidR="00B668F0" w:rsidRPr="00253561" w:rsidRDefault="00B668F0" w:rsidP="00B668F0"/>
    <w:p w14:paraId="2595A54D" w14:textId="77777777" w:rsidR="00B668F0" w:rsidRPr="00253561" w:rsidRDefault="005C566E" w:rsidP="00B668F0">
      <w:pPr>
        <w:pStyle w:val="Antrats"/>
        <w:tabs>
          <w:tab w:val="clear" w:pos="4153"/>
          <w:tab w:val="clear" w:pos="8306"/>
        </w:tabs>
        <w:rPr>
          <w:lang w:eastAsia="de-DE"/>
        </w:rPr>
      </w:pPr>
      <w:r w:rsidRPr="00253561">
        <w:rPr>
          <w:lang w:eastAsia="de-DE"/>
        </w:rPr>
        <w:fldChar w:fldCharType="begin">
          <w:ffData>
            <w:name w:val="CREATOR_SHOWS"/>
            <w:enabled/>
            <w:calcOnExit w:val="0"/>
            <w:textInput>
              <w:default w:val="{$CREATOR_SHOWS}"/>
            </w:textInput>
          </w:ffData>
        </w:fldChar>
      </w:r>
      <w:r w:rsidR="00B668F0" w:rsidRPr="00253561">
        <w:rPr>
          <w:lang w:eastAsia="de-DE"/>
        </w:rPr>
        <w:instrText xml:space="preserve"> FORMTEXT </w:instrText>
      </w:r>
      <w:r w:rsidRPr="00253561">
        <w:rPr>
          <w:lang w:eastAsia="de-DE"/>
        </w:rPr>
      </w:r>
      <w:r w:rsidRPr="00253561">
        <w:rPr>
          <w:lang w:eastAsia="de-DE"/>
        </w:rPr>
        <w:fldChar w:fldCharType="separate"/>
      </w:r>
      <w:r w:rsidR="00B668F0" w:rsidRPr="00253561">
        <w:rPr>
          <w:noProof/>
          <w:lang w:eastAsia="de-DE"/>
        </w:rPr>
        <w:t>Loreta Knašienė</w:t>
      </w:r>
      <w:r w:rsidRPr="00253561">
        <w:rPr>
          <w:lang w:eastAsia="de-DE"/>
        </w:rPr>
        <w:fldChar w:fldCharType="end"/>
      </w:r>
    </w:p>
    <w:p w14:paraId="78F349F2" w14:textId="77777777" w:rsidR="00B668F0" w:rsidRPr="00253561" w:rsidRDefault="00B668F0" w:rsidP="00B668F0">
      <w:pPr>
        <w:pStyle w:val="Antrats"/>
        <w:tabs>
          <w:tab w:val="clear" w:pos="4153"/>
          <w:tab w:val="clear" w:pos="8306"/>
        </w:tabs>
        <w:rPr>
          <w:lang w:eastAsia="de-DE"/>
        </w:rPr>
      </w:pPr>
    </w:p>
    <w:p w14:paraId="2868B3FD" w14:textId="77777777" w:rsidR="00B668F0" w:rsidRPr="00253561" w:rsidRDefault="005C566E" w:rsidP="00B668F0">
      <w:pPr>
        <w:pStyle w:val="Antrats"/>
        <w:tabs>
          <w:tab w:val="clear" w:pos="4153"/>
          <w:tab w:val="clear" w:pos="8306"/>
        </w:tabs>
      </w:pPr>
      <w:r w:rsidRPr="00253561">
        <w:fldChar w:fldCharType="begin">
          <w:ffData>
            <w:name w:val="NOW_DATE1"/>
            <w:enabled/>
            <w:calcOnExit w:val="0"/>
            <w:textInput>
              <w:default w:val="{$NOW_DATE1}"/>
            </w:textInput>
          </w:ffData>
        </w:fldChar>
      </w:r>
      <w:r w:rsidR="00A93FA4" w:rsidRPr="00253561">
        <w:instrText xml:space="preserve"> FORMTEXT </w:instrText>
      </w:r>
      <w:r w:rsidRPr="00253561">
        <w:fldChar w:fldCharType="separate"/>
      </w:r>
      <w:r w:rsidR="00B668F0" w:rsidRPr="00253561">
        <w:rPr>
          <w:noProof/>
        </w:rPr>
        <w:t>2024-01-23</w:t>
      </w:r>
      <w:r w:rsidRPr="00253561">
        <w:rPr>
          <w:noProof/>
        </w:rPr>
        <w:fldChar w:fldCharType="end"/>
      </w:r>
    </w:p>
    <w:p w14:paraId="53CDBA1D" w14:textId="77777777" w:rsidR="006A29E6" w:rsidRPr="00253561" w:rsidRDefault="006A29E6" w:rsidP="00B668F0"/>
    <w:sectPr w:rsidR="006A29E6" w:rsidRPr="00253561" w:rsidSect="00A745C2">
      <w:headerReference w:type="even" r:id="rId34"/>
      <w:headerReference w:type="default" r:id="rId35"/>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8E65D" w14:textId="77777777" w:rsidR="00A745C2" w:rsidRDefault="00A745C2">
      <w:r>
        <w:separator/>
      </w:r>
    </w:p>
  </w:endnote>
  <w:endnote w:type="continuationSeparator" w:id="0">
    <w:p w14:paraId="7247FEFF" w14:textId="77777777" w:rsidR="00A745C2" w:rsidRDefault="00A7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A9E5" w14:textId="77777777" w:rsidR="00A745C2" w:rsidRDefault="00A745C2">
      <w:r>
        <w:separator/>
      </w:r>
    </w:p>
  </w:footnote>
  <w:footnote w:type="continuationSeparator" w:id="0">
    <w:p w14:paraId="506F51AE" w14:textId="77777777" w:rsidR="00A745C2" w:rsidRDefault="00A74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84783" w14:textId="77777777" w:rsidR="00FC1CD3" w:rsidRDefault="005C566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82C568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1BD7A" w14:textId="77777777" w:rsidR="00FC1CD3" w:rsidRDefault="00FC1CD3">
    <w:pPr>
      <w:pStyle w:val="Antrats"/>
      <w:framePr w:wrap="around" w:vAnchor="text" w:hAnchor="margin" w:xAlign="center" w:y="1"/>
      <w:rPr>
        <w:rStyle w:val="Puslapionumeris"/>
      </w:rPr>
    </w:pPr>
  </w:p>
  <w:p w14:paraId="6C5EBB1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B87523"/>
    <w:multiLevelType w:val="hybridMultilevel"/>
    <w:tmpl w:val="C86A0B14"/>
    <w:lvl w:ilvl="0" w:tplc="E82A50D8">
      <w:start w:val="1"/>
      <w:numFmt w:val="decimal"/>
      <w:lvlText w:val="%1."/>
      <w:lvlJc w:val="left"/>
      <w:pPr>
        <w:ind w:left="1108" w:hanging="540"/>
      </w:pPr>
      <w:rPr>
        <w:rFonts w:hint="default"/>
      </w:rPr>
    </w:lvl>
    <w:lvl w:ilvl="1" w:tplc="04270019">
      <w:start w:val="1"/>
      <w:numFmt w:val="lowerLetter"/>
      <w:lvlText w:val="%2."/>
      <w:lvlJc w:val="left"/>
      <w:pPr>
        <w:ind w:left="1854" w:hanging="360"/>
      </w:pPr>
    </w:lvl>
    <w:lvl w:ilvl="2" w:tplc="0427001B" w:tentative="1">
      <w:start w:val="1"/>
      <w:numFmt w:val="lowerRoman"/>
      <w:lvlText w:val="%3."/>
      <w:lvlJc w:val="right"/>
      <w:pPr>
        <w:ind w:left="2574" w:hanging="180"/>
      </w:pPr>
    </w:lvl>
    <w:lvl w:ilvl="3" w:tplc="0427000F" w:tentative="1">
      <w:start w:val="1"/>
      <w:numFmt w:val="decimal"/>
      <w:lvlText w:val="%4."/>
      <w:lvlJc w:val="left"/>
      <w:pPr>
        <w:ind w:left="3294" w:hanging="360"/>
      </w:pPr>
    </w:lvl>
    <w:lvl w:ilvl="4" w:tplc="04270019" w:tentative="1">
      <w:start w:val="1"/>
      <w:numFmt w:val="lowerLetter"/>
      <w:lvlText w:val="%5."/>
      <w:lvlJc w:val="left"/>
      <w:pPr>
        <w:ind w:left="4014" w:hanging="360"/>
      </w:pPr>
    </w:lvl>
    <w:lvl w:ilvl="5" w:tplc="0427001B" w:tentative="1">
      <w:start w:val="1"/>
      <w:numFmt w:val="lowerRoman"/>
      <w:lvlText w:val="%6."/>
      <w:lvlJc w:val="right"/>
      <w:pPr>
        <w:ind w:left="4734" w:hanging="180"/>
      </w:pPr>
    </w:lvl>
    <w:lvl w:ilvl="6" w:tplc="0427000F" w:tentative="1">
      <w:start w:val="1"/>
      <w:numFmt w:val="decimal"/>
      <w:lvlText w:val="%7."/>
      <w:lvlJc w:val="left"/>
      <w:pPr>
        <w:ind w:left="5454" w:hanging="360"/>
      </w:pPr>
    </w:lvl>
    <w:lvl w:ilvl="7" w:tplc="04270019" w:tentative="1">
      <w:start w:val="1"/>
      <w:numFmt w:val="lowerLetter"/>
      <w:lvlText w:val="%8."/>
      <w:lvlJc w:val="left"/>
      <w:pPr>
        <w:ind w:left="6174" w:hanging="360"/>
      </w:pPr>
    </w:lvl>
    <w:lvl w:ilvl="8" w:tplc="0427001B" w:tentative="1">
      <w:start w:val="1"/>
      <w:numFmt w:val="lowerRoman"/>
      <w:lvlText w:val="%9."/>
      <w:lvlJc w:val="right"/>
      <w:pPr>
        <w:ind w:left="6894"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12556723">
    <w:abstractNumId w:val="4"/>
  </w:num>
  <w:num w:numId="2" w16cid:durableId="521941459">
    <w:abstractNumId w:val="2"/>
  </w:num>
  <w:num w:numId="3" w16cid:durableId="91169865">
    <w:abstractNumId w:val="5"/>
  </w:num>
  <w:num w:numId="4" w16cid:durableId="952133627">
    <w:abstractNumId w:val="1"/>
  </w:num>
  <w:num w:numId="5" w16cid:durableId="1819497818">
    <w:abstractNumId w:val="7"/>
  </w:num>
  <w:num w:numId="6" w16cid:durableId="265505413">
    <w:abstractNumId w:val="6"/>
  </w:num>
  <w:num w:numId="7" w16cid:durableId="1236696744">
    <w:abstractNumId w:val="0"/>
  </w:num>
  <w:num w:numId="8" w16cid:durableId="1606766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59C1"/>
    <w:rsid w:val="00015722"/>
    <w:rsid w:val="000258A2"/>
    <w:rsid w:val="00031B2B"/>
    <w:rsid w:val="00033A70"/>
    <w:rsid w:val="0003441C"/>
    <w:rsid w:val="00070B47"/>
    <w:rsid w:val="00073ECC"/>
    <w:rsid w:val="00076A1D"/>
    <w:rsid w:val="000773EB"/>
    <w:rsid w:val="00085739"/>
    <w:rsid w:val="000E1F44"/>
    <w:rsid w:val="000E51CD"/>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B1038"/>
    <w:rsid w:val="001D4EA6"/>
    <w:rsid w:val="001D4EFC"/>
    <w:rsid w:val="001E2976"/>
    <w:rsid w:val="00203CFC"/>
    <w:rsid w:val="00207BCB"/>
    <w:rsid w:val="00226341"/>
    <w:rsid w:val="00232229"/>
    <w:rsid w:val="002325F6"/>
    <w:rsid w:val="00234B9B"/>
    <w:rsid w:val="002367CF"/>
    <w:rsid w:val="00246055"/>
    <w:rsid w:val="00251454"/>
    <w:rsid w:val="0025344F"/>
    <w:rsid w:val="00253561"/>
    <w:rsid w:val="00271D8B"/>
    <w:rsid w:val="00280AD0"/>
    <w:rsid w:val="00281984"/>
    <w:rsid w:val="002A480D"/>
    <w:rsid w:val="002E1F99"/>
    <w:rsid w:val="002F084E"/>
    <w:rsid w:val="002F4A2B"/>
    <w:rsid w:val="002F7E49"/>
    <w:rsid w:val="00323FE1"/>
    <w:rsid w:val="00333FD4"/>
    <w:rsid w:val="003421EA"/>
    <w:rsid w:val="003459E5"/>
    <w:rsid w:val="00372033"/>
    <w:rsid w:val="00376143"/>
    <w:rsid w:val="0038046F"/>
    <w:rsid w:val="003822CB"/>
    <w:rsid w:val="003859D7"/>
    <w:rsid w:val="00394FD0"/>
    <w:rsid w:val="003A7F59"/>
    <w:rsid w:val="003B2523"/>
    <w:rsid w:val="003C5341"/>
    <w:rsid w:val="003D484F"/>
    <w:rsid w:val="003D677E"/>
    <w:rsid w:val="003E54A7"/>
    <w:rsid w:val="003E5C3B"/>
    <w:rsid w:val="003F1305"/>
    <w:rsid w:val="004003BA"/>
    <w:rsid w:val="004122BF"/>
    <w:rsid w:val="00433D3F"/>
    <w:rsid w:val="00434B34"/>
    <w:rsid w:val="00435B30"/>
    <w:rsid w:val="00445CDE"/>
    <w:rsid w:val="00447D12"/>
    <w:rsid w:val="00454723"/>
    <w:rsid w:val="00460718"/>
    <w:rsid w:val="00483D49"/>
    <w:rsid w:val="004B0CB9"/>
    <w:rsid w:val="004B1E88"/>
    <w:rsid w:val="004B2369"/>
    <w:rsid w:val="004B3700"/>
    <w:rsid w:val="004B7BDB"/>
    <w:rsid w:val="004D1B72"/>
    <w:rsid w:val="00501C69"/>
    <w:rsid w:val="005209D1"/>
    <w:rsid w:val="00520A16"/>
    <w:rsid w:val="005231DA"/>
    <w:rsid w:val="00542B92"/>
    <w:rsid w:val="00551276"/>
    <w:rsid w:val="00553547"/>
    <w:rsid w:val="00570AD7"/>
    <w:rsid w:val="00590F46"/>
    <w:rsid w:val="00593FFF"/>
    <w:rsid w:val="005B2122"/>
    <w:rsid w:val="005C31CD"/>
    <w:rsid w:val="005C566E"/>
    <w:rsid w:val="005D1F24"/>
    <w:rsid w:val="005D5D46"/>
    <w:rsid w:val="005E313E"/>
    <w:rsid w:val="006046BD"/>
    <w:rsid w:val="00641441"/>
    <w:rsid w:val="00641E12"/>
    <w:rsid w:val="00673C21"/>
    <w:rsid w:val="00686E66"/>
    <w:rsid w:val="00697D48"/>
    <w:rsid w:val="006A29E6"/>
    <w:rsid w:val="006B72D3"/>
    <w:rsid w:val="006F35F0"/>
    <w:rsid w:val="0073170A"/>
    <w:rsid w:val="00732616"/>
    <w:rsid w:val="00734333"/>
    <w:rsid w:val="00744E20"/>
    <w:rsid w:val="007457FF"/>
    <w:rsid w:val="00771DAD"/>
    <w:rsid w:val="007860A8"/>
    <w:rsid w:val="007B3A4F"/>
    <w:rsid w:val="007E13A9"/>
    <w:rsid w:val="007E57D4"/>
    <w:rsid w:val="008030DA"/>
    <w:rsid w:val="00832B07"/>
    <w:rsid w:val="008554EA"/>
    <w:rsid w:val="00857A58"/>
    <w:rsid w:val="00860DF9"/>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2729"/>
    <w:rsid w:val="009C68F2"/>
    <w:rsid w:val="00A1347F"/>
    <w:rsid w:val="00A151E4"/>
    <w:rsid w:val="00A31AA9"/>
    <w:rsid w:val="00A50EB5"/>
    <w:rsid w:val="00A61F57"/>
    <w:rsid w:val="00A745C2"/>
    <w:rsid w:val="00A85052"/>
    <w:rsid w:val="00A93FA4"/>
    <w:rsid w:val="00AA3BDF"/>
    <w:rsid w:val="00AD73BE"/>
    <w:rsid w:val="00AD7C4E"/>
    <w:rsid w:val="00AE072A"/>
    <w:rsid w:val="00AE1124"/>
    <w:rsid w:val="00AE1965"/>
    <w:rsid w:val="00AE2064"/>
    <w:rsid w:val="00AE3E19"/>
    <w:rsid w:val="00AE4BED"/>
    <w:rsid w:val="00AE61D9"/>
    <w:rsid w:val="00AF507F"/>
    <w:rsid w:val="00B137E9"/>
    <w:rsid w:val="00B14102"/>
    <w:rsid w:val="00B22295"/>
    <w:rsid w:val="00B3497C"/>
    <w:rsid w:val="00B418C7"/>
    <w:rsid w:val="00B42A07"/>
    <w:rsid w:val="00B54A3C"/>
    <w:rsid w:val="00B57A83"/>
    <w:rsid w:val="00B6545D"/>
    <w:rsid w:val="00B668F0"/>
    <w:rsid w:val="00B728BD"/>
    <w:rsid w:val="00B81EF2"/>
    <w:rsid w:val="00B82C13"/>
    <w:rsid w:val="00B8562E"/>
    <w:rsid w:val="00B92B25"/>
    <w:rsid w:val="00B951B0"/>
    <w:rsid w:val="00BA627E"/>
    <w:rsid w:val="00BA7260"/>
    <w:rsid w:val="00BA7D22"/>
    <w:rsid w:val="00BD1731"/>
    <w:rsid w:val="00BF582B"/>
    <w:rsid w:val="00C0081B"/>
    <w:rsid w:val="00C02331"/>
    <w:rsid w:val="00C04267"/>
    <w:rsid w:val="00C13615"/>
    <w:rsid w:val="00C1630A"/>
    <w:rsid w:val="00C31AC9"/>
    <w:rsid w:val="00C42389"/>
    <w:rsid w:val="00C42BD3"/>
    <w:rsid w:val="00C43EC0"/>
    <w:rsid w:val="00C531AF"/>
    <w:rsid w:val="00C6139F"/>
    <w:rsid w:val="00C61D7C"/>
    <w:rsid w:val="00C7179E"/>
    <w:rsid w:val="00C76C50"/>
    <w:rsid w:val="00C800F0"/>
    <w:rsid w:val="00C83B11"/>
    <w:rsid w:val="00C95C12"/>
    <w:rsid w:val="00CA732B"/>
    <w:rsid w:val="00CC0BB5"/>
    <w:rsid w:val="00CE2BB0"/>
    <w:rsid w:val="00CE349F"/>
    <w:rsid w:val="00D32D0D"/>
    <w:rsid w:val="00D35A8A"/>
    <w:rsid w:val="00D513AA"/>
    <w:rsid w:val="00D52EF0"/>
    <w:rsid w:val="00D72E68"/>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3443"/>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4A1A136"/>
  <w15:docId w15:val="{98FE0C43-8FB2-48A5-B9A2-91BD0E5A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font8">
    <w:name w:val="font_8"/>
    <w:basedOn w:val="prastasis"/>
    <w:rsid w:val="00BD1731"/>
    <w:pPr>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vle.lt/99024" TargetMode="External"/><Relationship Id="rId18" Type="http://schemas.openxmlformats.org/officeDocument/2006/relationships/hyperlink" Target="https://lt.wikipedia.org/wiki/Lietuvos_dailinink%C5%B3_s%C4%85junga" TargetMode="External"/><Relationship Id="rId26" Type="http://schemas.openxmlformats.org/officeDocument/2006/relationships/hyperlink" Target="https://lt.wikipedia.org/wiki/Ryga" TargetMode="External"/><Relationship Id="rId21" Type="http://schemas.openxmlformats.org/officeDocument/2006/relationships/hyperlink" Target="https://lt.wikipedia.org/wiki/Vaga_(leidykla)" TargetMode="External"/><Relationship Id="rId34" Type="http://schemas.openxmlformats.org/officeDocument/2006/relationships/header" Target="header1.xml"/><Relationship Id="rId7" Type="http://schemas.openxmlformats.org/officeDocument/2006/relationships/hyperlink" Target="https://www.vle.lt/straipsnis/lietuviu-aktyvistu-frontas/" TargetMode="External"/><Relationship Id="rId12" Type="http://schemas.openxmlformats.org/officeDocument/2006/relationships/hyperlink" Target="https://www.vle.lt/110738" TargetMode="External"/><Relationship Id="rId17" Type="http://schemas.openxmlformats.org/officeDocument/2006/relationships/hyperlink" Target="https://www.vle.lt/15811" TargetMode="External"/><Relationship Id="rId25" Type="http://schemas.openxmlformats.org/officeDocument/2006/relationships/hyperlink" Target="https://lt.wikipedia.org/wiki/Vilnius" TargetMode="External"/><Relationship Id="rId33" Type="http://schemas.openxmlformats.org/officeDocument/2006/relationships/hyperlink" Target="https://lt.wikipedia.org/wiki/1999" TargetMode="External"/><Relationship Id="rId2" Type="http://schemas.openxmlformats.org/officeDocument/2006/relationships/styles" Target="styles.xml"/><Relationship Id="rId16" Type="http://schemas.openxmlformats.org/officeDocument/2006/relationships/hyperlink" Target="https://www.vle.lt/15810" TargetMode="External"/><Relationship Id="rId20" Type="http://schemas.openxmlformats.org/officeDocument/2006/relationships/hyperlink" Target="https://lt.wikipedia.org/wiki/Freska" TargetMode="External"/><Relationship Id="rId29" Type="http://schemas.openxmlformats.org/officeDocument/2006/relationships/hyperlink" Target="https://lt.wikipedia.org/wiki/Tel_Aviv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le.lt/76174" TargetMode="External"/><Relationship Id="rId24" Type="http://schemas.openxmlformats.org/officeDocument/2006/relationships/hyperlink" Target="https://lt.wikipedia.org/wiki/1961" TargetMode="External"/><Relationship Id="rId32" Type="http://schemas.openxmlformats.org/officeDocument/2006/relationships/hyperlink" Target="https://lt.wikipedia.org/wiki/Maskva"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vle.lt/15809" TargetMode="External"/><Relationship Id="rId23" Type="http://schemas.openxmlformats.org/officeDocument/2006/relationships/hyperlink" Target="https://lt.wikipedia.org/wiki/Estampas" TargetMode="External"/><Relationship Id="rId28" Type="http://schemas.openxmlformats.org/officeDocument/2006/relationships/hyperlink" Target="https://lt.wikipedia.org/wiki/Sidn%C4%97jus" TargetMode="External"/><Relationship Id="rId36" Type="http://schemas.openxmlformats.org/officeDocument/2006/relationships/fontTable" Target="fontTable.xml"/><Relationship Id="rId10" Type="http://schemas.openxmlformats.org/officeDocument/2006/relationships/hyperlink" Target="https://www.vle.lt/straipsnis/laisves-varpas/" TargetMode="External"/><Relationship Id="rId19" Type="http://schemas.openxmlformats.org/officeDocument/2006/relationships/hyperlink" Target="https://lt.wikipedia.org/wiki/Grafika" TargetMode="External"/><Relationship Id="rId31" Type="http://schemas.openxmlformats.org/officeDocument/2006/relationships/hyperlink" Target="https://lt.wikipedia.org/wiki/Niujorkas" TargetMode="External"/><Relationship Id="rId4" Type="http://schemas.openxmlformats.org/officeDocument/2006/relationships/webSettings" Target="webSettings.xml"/><Relationship Id="rId9" Type="http://schemas.openxmlformats.org/officeDocument/2006/relationships/hyperlink" Target="https://www.vle.lt/straipsnis/triju-leliju-rinktine/" TargetMode="External"/><Relationship Id="rId14" Type="http://schemas.openxmlformats.org/officeDocument/2006/relationships/hyperlink" Target="https://www.vle.lt/15922" TargetMode="External"/><Relationship Id="rId22" Type="http://schemas.openxmlformats.org/officeDocument/2006/relationships/hyperlink" Target="https://lt.wikipedia.org/wiki/Ra%C5%A1ytoj%C5%B3_s%C4%85junga" TargetMode="External"/><Relationship Id="rId27" Type="http://schemas.openxmlformats.org/officeDocument/2006/relationships/hyperlink" Target="https://lt.wikipedia.org/wiki/Kaunas" TargetMode="External"/><Relationship Id="rId30" Type="http://schemas.openxmlformats.org/officeDocument/2006/relationships/hyperlink" Target="https://lt.wikipedia.org/wiki/Sankt_Peterburgas" TargetMode="External"/><Relationship Id="rId35" Type="http://schemas.openxmlformats.org/officeDocument/2006/relationships/header" Target="header2.xml"/><Relationship Id="rId8" Type="http://schemas.openxmlformats.org/officeDocument/2006/relationships/hyperlink" Target="https://www.vle.lt/straipsnis/laisves-gyneju-sajunga/"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5</Pages>
  <Words>11425</Words>
  <Characters>6513</Characters>
  <Application>Microsoft Office Word</Application>
  <DocSecurity>0</DocSecurity>
  <Lines>54</Lines>
  <Paragraphs>35</Paragraphs>
  <ScaleCrop>false</ScaleCrop>
  <Company>Sveikatos apsaugos ministerija</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2024-01-23T07:08:00Z</dcterms:created>
  <dcterms:modified xsi:type="dcterms:W3CDTF">2024-01-23T07:09:00Z</dcterms:modified>
</cp:coreProperties>
</file>