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0659" w14:textId="77777777" w:rsidR="00685477" w:rsidRDefault="00685477" w:rsidP="000F677A">
      <w:pPr>
        <w:rPr>
          <w:szCs w:val="24"/>
        </w:rPr>
      </w:pPr>
    </w:p>
    <w:p w14:paraId="22674DFD" w14:textId="77777777" w:rsidR="00183D74" w:rsidRPr="00183D74" w:rsidRDefault="00183D74" w:rsidP="00A22ABF">
      <w:pPr>
        <w:ind w:left="3888" w:firstLine="6602"/>
        <w:outlineLvl w:val="0"/>
        <w:rPr>
          <w:rFonts w:eastAsia="Times New Roman"/>
          <w:iCs/>
          <w:szCs w:val="24"/>
        </w:rPr>
      </w:pPr>
      <w:r w:rsidRPr="00183D74">
        <w:rPr>
          <w:rFonts w:eastAsia="Times New Roman"/>
          <w:iCs/>
          <w:szCs w:val="24"/>
        </w:rPr>
        <w:t>PATVIRTINTA</w:t>
      </w:r>
    </w:p>
    <w:p w14:paraId="7027AB97" w14:textId="77777777" w:rsidR="00183D74" w:rsidRPr="00183D74" w:rsidRDefault="00183D74" w:rsidP="00A22ABF">
      <w:pPr>
        <w:ind w:left="3888" w:firstLine="6602"/>
        <w:rPr>
          <w:rFonts w:eastAsia="Times New Roman"/>
          <w:iCs/>
          <w:szCs w:val="24"/>
        </w:rPr>
      </w:pPr>
      <w:r w:rsidRPr="00183D74">
        <w:rPr>
          <w:rFonts w:eastAsia="Times New Roman"/>
          <w:iCs/>
          <w:szCs w:val="24"/>
        </w:rPr>
        <w:t>Panevėžio miesto savivaldybės tarybos</w:t>
      </w:r>
    </w:p>
    <w:p w14:paraId="3CEEA10A" w14:textId="77777777" w:rsidR="00183D74" w:rsidRPr="00183D74" w:rsidRDefault="009F137E" w:rsidP="00A22ABF">
      <w:pPr>
        <w:ind w:left="3888" w:firstLine="6602"/>
        <w:rPr>
          <w:rFonts w:eastAsia="Times New Roman"/>
          <w:iCs/>
          <w:szCs w:val="24"/>
        </w:rPr>
      </w:pPr>
      <w:r>
        <w:rPr>
          <w:rFonts w:eastAsia="Times New Roman"/>
          <w:iCs/>
          <w:szCs w:val="24"/>
        </w:rPr>
        <w:t>20</w:t>
      </w:r>
      <w:r w:rsidR="00D37801">
        <w:rPr>
          <w:rFonts w:eastAsia="Times New Roman"/>
          <w:iCs/>
          <w:szCs w:val="24"/>
        </w:rPr>
        <w:t xml:space="preserve">21 </w:t>
      </w:r>
      <w:r>
        <w:rPr>
          <w:rFonts w:eastAsia="Times New Roman"/>
          <w:iCs/>
          <w:szCs w:val="24"/>
        </w:rPr>
        <w:t xml:space="preserve">m. </w:t>
      </w:r>
      <w:r w:rsidR="00455F3E">
        <w:rPr>
          <w:rFonts w:eastAsia="Times New Roman"/>
          <w:iCs/>
          <w:szCs w:val="24"/>
        </w:rPr>
        <w:t>spalio 28</w:t>
      </w:r>
      <w:r w:rsidR="00183D74" w:rsidRPr="00183D74">
        <w:rPr>
          <w:rFonts w:eastAsia="Times New Roman"/>
          <w:iCs/>
          <w:szCs w:val="24"/>
        </w:rPr>
        <w:t xml:space="preserve"> d. sprendimu Nr. </w:t>
      </w:r>
      <w:r w:rsidR="00455F3E">
        <w:rPr>
          <w:rFonts w:eastAsia="Times New Roman"/>
          <w:iCs/>
          <w:szCs w:val="24"/>
        </w:rPr>
        <w:t>1-</w:t>
      </w:r>
      <w:r w:rsidR="00A95A74">
        <w:rPr>
          <w:rFonts w:eastAsia="Times New Roman"/>
          <w:iCs/>
          <w:szCs w:val="24"/>
        </w:rPr>
        <w:t>292</w:t>
      </w:r>
    </w:p>
    <w:p w14:paraId="29A4C6BD" w14:textId="77777777" w:rsidR="00455F3E" w:rsidRDefault="00455F3E" w:rsidP="006A2825">
      <w:pPr>
        <w:jc w:val="center"/>
        <w:rPr>
          <w:rFonts w:eastAsia="Times New Roman"/>
          <w:b/>
          <w:bCs/>
          <w:szCs w:val="24"/>
        </w:rPr>
      </w:pPr>
    </w:p>
    <w:p w14:paraId="31690CCA" w14:textId="77777777" w:rsidR="00607846" w:rsidRPr="00C00D4C" w:rsidRDefault="00607846" w:rsidP="00607846">
      <w:pPr>
        <w:jc w:val="center"/>
        <w:rPr>
          <w:b/>
        </w:rPr>
      </w:pPr>
      <w:r>
        <w:rPr>
          <w:b/>
        </w:rPr>
        <w:t>PANEVĖŽIO PEDAGOGINĖS-</w:t>
      </w:r>
      <w:r w:rsidRPr="00C00D4C">
        <w:rPr>
          <w:b/>
        </w:rPr>
        <w:t xml:space="preserve">PSICHOLOGINĖS TARNYBOS MOKAMŲPASLAUGŲ </w:t>
      </w:r>
      <w:r>
        <w:rPr>
          <w:b/>
        </w:rPr>
        <w:t>KAINOS</w:t>
      </w:r>
    </w:p>
    <w:tbl>
      <w:tblPr>
        <w:tblW w:w="14861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2616"/>
        <w:gridCol w:w="1134"/>
      </w:tblGrid>
      <w:tr w:rsidR="00607846" w:rsidRPr="001D2126" w14:paraId="13D27CAD" w14:textId="77777777" w:rsidTr="00777B1C">
        <w:trPr>
          <w:trHeight w:val="284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69D7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Eil. Nr.</w:t>
            </w:r>
          </w:p>
        </w:tc>
        <w:tc>
          <w:tcPr>
            <w:tcW w:w="1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2962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Paslaugos pavadinimas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6AFE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Kainos</w:t>
            </w:r>
          </w:p>
        </w:tc>
      </w:tr>
      <w:tr w:rsidR="00607846" w:rsidRPr="001D2126" w14:paraId="7B9829EB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A9A1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427B" w14:textId="77777777" w:rsidR="00607846" w:rsidRPr="001D2126" w:rsidRDefault="00607846" w:rsidP="007939C5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Psichologinis intelektinių gebėjimų įvertinimas (WISC-III LT, WAIS-III, WASI ir kt. metodikomis)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3CFA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98 Eur</w:t>
            </w:r>
          </w:p>
        </w:tc>
      </w:tr>
      <w:tr w:rsidR="00607846" w:rsidRPr="001D2126" w14:paraId="002705E1" w14:textId="77777777" w:rsidTr="00777B1C">
        <w:trPr>
          <w:trHeight w:val="293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1A2E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2.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094A" w14:textId="77777777" w:rsidR="00607846" w:rsidRPr="001D2126" w:rsidRDefault="00607846" w:rsidP="007939C5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lang w:eastAsia="lt-LT"/>
              </w:rPr>
              <w:t>Vaiko raidos įvertinimas DISC metodika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26A9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64 Eur</w:t>
            </w:r>
          </w:p>
        </w:tc>
      </w:tr>
      <w:tr w:rsidR="00607846" w:rsidRPr="001D2126" w14:paraId="441ECC1F" w14:textId="77777777" w:rsidTr="00777B1C">
        <w:trPr>
          <w:trHeight w:val="269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92C1A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3.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D776" w14:textId="77777777" w:rsidR="00607846" w:rsidRPr="001D2126" w:rsidRDefault="00607846" w:rsidP="007939C5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 xml:space="preserve">Vaiko brandumo įvertinimas pagal priešmokyklinio ugdymo programą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8F08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35 Eur</w:t>
            </w:r>
          </w:p>
        </w:tc>
      </w:tr>
      <w:tr w:rsidR="00607846" w:rsidRPr="001D2126" w14:paraId="5D7929C5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8D2A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4.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9752C" w14:textId="77777777" w:rsidR="00607846" w:rsidRPr="001D2126" w:rsidRDefault="00607846" w:rsidP="007939C5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Kompleksinis specialiųjų ugdymosi poreikių įvertinimas pedagoginiu, psichologiniu, medicininiu ir socialiniu pedagoginiu aspektais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0EFF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250 Eur</w:t>
            </w:r>
          </w:p>
        </w:tc>
      </w:tr>
      <w:tr w:rsidR="00607846" w:rsidRPr="001D2126" w14:paraId="4E9CD289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4624E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5.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07DA" w14:textId="77777777" w:rsidR="00607846" w:rsidRPr="001D2126" w:rsidRDefault="00607846" w:rsidP="007939C5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Pirmoji individuali konsultacija: psichologo, specialiojo pedagogo, logopedo, socialinio pedagogo (1 akad. val.)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14E7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25 Eur</w:t>
            </w:r>
          </w:p>
        </w:tc>
      </w:tr>
      <w:tr w:rsidR="00607846" w:rsidRPr="001D2126" w14:paraId="46174620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ABD5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6.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F0F5" w14:textId="77777777" w:rsidR="00607846" w:rsidRPr="001D2126" w:rsidRDefault="00607846" w:rsidP="007939C5">
            <w:pPr>
              <w:spacing w:before="100" w:beforeAutospacing="1" w:after="100" w:afterAutospacing="1"/>
            </w:pPr>
            <w:r w:rsidRPr="001D2126">
              <w:t>Pakartotinė individuali konsultacija: psichologo, specialiojo pedagogo, logopedo, socialinio pedagogo (1 akad. val.)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B41C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20 Eur</w:t>
            </w:r>
          </w:p>
        </w:tc>
      </w:tr>
      <w:tr w:rsidR="00607846" w:rsidRPr="001D2126" w14:paraId="1831AEE2" w14:textId="77777777" w:rsidTr="00777B1C">
        <w:trPr>
          <w:trHeight w:val="234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1D0F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7.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7D5A" w14:textId="77777777" w:rsidR="00607846" w:rsidRPr="001D2126" w:rsidRDefault="00607846" w:rsidP="007939C5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Pirmoji gydytojo vaikų neurologo konsultacija (1 akad. val.)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A250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15 Eur</w:t>
            </w:r>
          </w:p>
        </w:tc>
      </w:tr>
      <w:tr w:rsidR="00607846" w:rsidRPr="001D2126" w14:paraId="5D17E459" w14:textId="77777777" w:rsidTr="00777B1C">
        <w:trPr>
          <w:trHeight w:val="209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CE8C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8.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9E69" w14:textId="77777777" w:rsidR="00607846" w:rsidRPr="001D2126" w:rsidRDefault="00607846" w:rsidP="007939C5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Pakartotinė gydytojo vaikų neurologo konsultacija (1 akad. val.)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FBE8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10 Eur</w:t>
            </w:r>
          </w:p>
        </w:tc>
      </w:tr>
      <w:tr w:rsidR="00607846" w:rsidRPr="001D2126" w14:paraId="5671EA44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07D7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9.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B752" w14:textId="77777777" w:rsidR="00607846" w:rsidRPr="001D2126" w:rsidRDefault="00607846" w:rsidP="007939C5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lang w:eastAsia="en-GB"/>
              </w:rPr>
              <w:t>Dalyvavimas grupinėse psichologo, socialinio pedagogo, logopedo, specialiojo pedagogo konsultacijose (1,5 val.) grupiniuose užsiėmimuose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9423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12 Eur</w:t>
            </w:r>
          </w:p>
        </w:tc>
      </w:tr>
      <w:tr w:rsidR="00607846" w:rsidRPr="001D2126" w14:paraId="68C0753A" w14:textId="77777777" w:rsidTr="00777B1C">
        <w:trPr>
          <w:trHeight w:val="194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0D97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10.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405B" w14:textId="77777777" w:rsidR="00607846" w:rsidRPr="001D2126" w:rsidRDefault="00607846" w:rsidP="007939C5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lang w:eastAsia="en-GB"/>
              </w:rPr>
              <w:t xml:space="preserve">Paskaitos, seminaro, pranešimo, mokymų, kursų vedimas (1 </w:t>
            </w:r>
            <w:r w:rsidRPr="001D2126">
              <w:t>akad. val.</w:t>
            </w:r>
            <w:r w:rsidRPr="001D2126">
              <w:rPr>
                <w:lang w:eastAsia="en-GB"/>
              </w:rPr>
              <w:t>)/1 val.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CF7B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30 Eur</w:t>
            </w:r>
          </w:p>
        </w:tc>
      </w:tr>
      <w:tr w:rsidR="00607846" w:rsidRPr="001D2126" w14:paraId="2E25661A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2037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11.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B845" w14:textId="77777777" w:rsidR="00607846" w:rsidRPr="001D2126" w:rsidRDefault="00607846" w:rsidP="007939C5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 xml:space="preserve">Bendravimo su vaikais tobulinimo kursai tėvams </w:t>
            </w:r>
            <w:r w:rsidR="00F17DBB">
              <w:t>(</w:t>
            </w:r>
            <w:r w:rsidR="00FC6125" w:rsidRPr="001D2126">
              <w:t>teismo sprendimu</w:t>
            </w:r>
            <w:r w:rsidR="00F17DBB">
              <w:t>).</w:t>
            </w:r>
            <w:r w:rsidR="00FC6125" w:rsidRPr="001D2126">
              <w:t xml:space="preserve"> </w:t>
            </w:r>
            <w:r w:rsidR="00F17DBB">
              <w:t>P</w:t>
            </w:r>
            <w:r w:rsidRPr="001D2126">
              <w:t xml:space="preserve">atvirtinta Panevėžio miesto savivaldybės administracijos direktoriaus 2017 m. vasario 23 d. įsakymu Nr. A-149 </w:t>
            </w:r>
            <w:r w:rsidRPr="001D2126">
              <w:rPr>
                <w:lang w:eastAsia="lt-LT"/>
              </w:rPr>
              <w:t xml:space="preserve">„Dėl </w:t>
            </w:r>
            <w:r w:rsidR="00F17DBB" w:rsidRPr="001D2126">
              <w:rPr>
                <w:lang w:eastAsia="lt-LT"/>
              </w:rPr>
              <w:t xml:space="preserve">Bendravimo </w:t>
            </w:r>
            <w:r w:rsidRPr="001D2126">
              <w:rPr>
                <w:lang w:eastAsia="lt-LT"/>
              </w:rPr>
              <w:t>su vaikais tobulinimo programos (kursų) vykdymo Panevėžio mieste tvarkos aprašo patvirtinimo</w:t>
            </w:r>
            <w:r w:rsidR="00FC6125">
              <w:rPr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042F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38 Eur</w:t>
            </w:r>
          </w:p>
        </w:tc>
      </w:tr>
      <w:tr w:rsidR="00607846" w:rsidRPr="001D2126" w14:paraId="646EFC8D" w14:textId="77777777" w:rsidTr="00777B1C">
        <w:trPr>
          <w:trHeight w:val="607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C3EA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12.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EB5B" w14:textId="77777777" w:rsidR="00607846" w:rsidRPr="001D2126" w:rsidRDefault="00607846" w:rsidP="007939C5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t>Egzaminų, įskaitų užduočių, vykdymo ir vertinimo instrukcijų pritaikymas, išrašant pažymas pagal nustatytas Lietuvos Respublikos švietimo ir mokslo ministro nurodytas tvarkas</w:t>
            </w:r>
            <w:r w:rsidR="002934A2">
              <w:t xml:space="preserve"> (</w:t>
            </w:r>
            <w:r w:rsidR="002934A2" w:rsidRPr="001D2126">
              <w:rPr>
                <w:lang w:eastAsia="lt-LT"/>
              </w:rPr>
              <w:t>1 pažyma</w:t>
            </w:r>
            <w:r w:rsidR="002934A2">
              <w:rPr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EBEE" w14:textId="77777777" w:rsidR="00607846" w:rsidRPr="001D2126" w:rsidRDefault="00607846" w:rsidP="007939C5">
            <w:pPr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6 Eur</w:t>
            </w:r>
          </w:p>
        </w:tc>
      </w:tr>
      <w:tr w:rsidR="00607846" w:rsidRPr="001D2126" w14:paraId="3E2B5EEA" w14:textId="77777777" w:rsidTr="00777B1C">
        <w:trPr>
          <w:trHeight w:val="113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8711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13.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427C" w14:textId="77777777" w:rsidR="00607846" w:rsidRPr="001D2126" w:rsidRDefault="00607846" w:rsidP="002934A2">
            <w:r w:rsidRPr="001D2126">
              <w:t>Švietimo pagalbos gavėjų sąrašų derinimas</w:t>
            </w:r>
            <w:r w:rsidRPr="001D2126">
              <w:rPr>
                <w:lang w:eastAsia="lt-LT"/>
              </w:rPr>
              <w:t xml:space="preserve"> </w:t>
            </w:r>
            <w:r w:rsidR="002934A2">
              <w:rPr>
                <w:lang w:eastAsia="lt-LT"/>
              </w:rPr>
              <w:t>(</w:t>
            </w:r>
            <w:r w:rsidR="002934A2" w:rsidRPr="001D2126">
              <w:t>1 asmeniui</w:t>
            </w:r>
            <w:r w:rsidR="002934A2">
              <w:t xml:space="preserve"> </w:t>
            </w:r>
            <w:r w:rsidR="002934A2" w:rsidRPr="001D2126">
              <w:rPr>
                <w:lang w:eastAsia="lt-LT"/>
              </w:rPr>
              <w:t>sąraše</w:t>
            </w:r>
            <w:r w:rsidR="002934A2">
              <w:rPr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6870" w14:textId="77777777" w:rsidR="00607846" w:rsidRPr="001D2126" w:rsidRDefault="00607846" w:rsidP="007939C5">
            <w:pPr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1,50 Eur</w:t>
            </w:r>
          </w:p>
        </w:tc>
      </w:tr>
      <w:tr w:rsidR="00607846" w:rsidRPr="001D2126" w14:paraId="12A031B9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02C3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14.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BED2" w14:textId="77777777" w:rsidR="00607846" w:rsidRPr="001D2126" w:rsidRDefault="00607846" w:rsidP="007939C5">
            <w:pPr>
              <w:spacing w:before="100" w:beforeAutospacing="1" w:after="100" w:afterAutospacing="1"/>
            </w:pPr>
            <w:r w:rsidRPr="001D2126">
              <w:rPr>
                <w:rFonts w:ascii="Palemonas" w:hAnsi="Palemonas"/>
              </w:rPr>
              <w:t xml:space="preserve">Kalbos sutrikimų korekcijos pratybos </w:t>
            </w:r>
            <w:r w:rsidR="002934A2">
              <w:rPr>
                <w:rFonts w:ascii="Palemonas" w:hAnsi="Palemonas"/>
              </w:rPr>
              <w:t>(</w:t>
            </w:r>
            <w:r w:rsidR="002934A2" w:rsidRPr="001D2126">
              <w:t>1 akad. val.</w:t>
            </w:r>
            <w:r w:rsidR="002934A2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38D0" w14:textId="77777777" w:rsidR="00607846" w:rsidRPr="001D2126" w:rsidRDefault="00607846" w:rsidP="007939C5">
            <w:pPr>
              <w:jc w:val="center"/>
            </w:pPr>
            <w:r w:rsidRPr="001D2126">
              <w:t>15</w:t>
            </w:r>
            <w:r w:rsidRPr="001D2126">
              <w:rPr>
                <w:lang w:eastAsia="lt-LT"/>
              </w:rPr>
              <w:t xml:space="preserve"> Eur</w:t>
            </w:r>
          </w:p>
        </w:tc>
      </w:tr>
      <w:tr w:rsidR="00607846" w:rsidRPr="001D2126" w14:paraId="4AEA88BD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0357D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15.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C77C" w14:textId="77777777" w:rsidR="00607846" w:rsidRPr="001D2126" w:rsidRDefault="00607846" w:rsidP="007939C5">
            <w:pPr>
              <w:spacing w:before="100" w:beforeAutospacing="1" w:after="100" w:afterAutospacing="1"/>
              <w:rPr>
                <w:rFonts w:ascii="Palemonas" w:hAnsi="Palemonas"/>
              </w:rPr>
            </w:pPr>
            <w:r w:rsidRPr="001D2126">
              <w:rPr>
                <w:rFonts w:ascii="Palemonas" w:hAnsi="Palemonas"/>
              </w:rPr>
              <w:t xml:space="preserve">Specialiojo pedagogo korekcinės pratybos </w:t>
            </w:r>
            <w:r w:rsidR="002934A2">
              <w:rPr>
                <w:rFonts w:ascii="Palemonas" w:hAnsi="Palemonas"/>
              </w:rPr>
              <w:t>(</w:t>
            </w:r>
            <w:r w:rsidR="002934A2" w:rsidRPr="001D2126">
              <w:t>1 akad. val.</w:t>
            </w:r>
            <w:r w:rsidR="002934A2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E066" w14:textId="77777777" w:rsidR="00607846" w:rsidRPr="001D2126" w:rsidRDefault="00607846" w:rsidP="007939C5">
            <w:pPr>
              <w:jc w:val="center"/>
            </w:pPr>
            <w:r w:rsidRPr="001D2126">
              <w:t>15</w:t>
            </w:r>
            <w:r w:rsidRPr="001D2126">
              <w:rPr>
                <w:lang w:eastAsia="lt-LT"/>
              </w:rPr>
              <w:t xml:space="preserve"> Eur</w:t>
            </w:r>
          </w:p>
        </w:tc>
      </w:tr>
      <w:tr w:rsidR="00607846" w:rsidRPr="001D2126" w14:paraId="7094ED6F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92C7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16.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A726" w14:textId="77777777" w:rsidR="00607846" w:rsidRPr="001D2126" w:rsidRDefault="00607846" w:rsidP="007939C5">
            <w:pPr>
              <w:spacing w:before="100" w:beforeAutospacing="1" w:after="100" w:afterAutospacing="1"/>
              <w:rPr>
                <w:rFonts w:ascii="Palemonas" w:hAnsi="Palemonas"/>
              </w:rPr>
            </w:pPr>
            <w:r w:rsidRPr="001D2126">
              <w:rPr>
                <w:rFonts w:ascii="Palemonas" w:hAnsi="Palemonas"/>
              </w:rPr>
              <w:t>Specialistų (</w:t>
            </w:r>
            <w:r w:rsidRPr="001D2126">
              <w:rPr>
                <w:lang w:eastAsia="en-GB"/>
              </w:rPr>
              <w:t>psichologo, socialinio pedagogo, logopedo, specialiojo pedagogo)</w:t>
            </w:r>
            <w:r w:rsidRPr="001D2126">
              <w:rPr>
                <w:rFonts w:ascii="Palemonas" w:hAnsi="Palemonas"/>
              </w:rPr>
              <w:t xml:space="preserve"> vedami tikslinių grupių praktiniai-teoriniai užsiėmimai įstaigose (8</w:t>
            </w:r>
            <w:r w:rsidR="00F17DBB">
              <w:rPr>
                <w:rFonts w:ascii="Palemonas" w:hAnsi="Palemonas"/>
              </w:rPr>
              <w:t>–</w:t>
            </w:r>
            <w:r w:rsidRPr="001D2126">
              <w:rPr>
                <w:rFonts w:ascii="Palemonas" w:hAnsi="Palemonas"/>
              </w:rPr>
              <w:t xml:space="preserve">12 asmenų) 2val.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21E4" w14:textId="77777777" w:rsidR="00607846" w:rsidRPr="001D2126" w:rsidRDefault="00607846" w:rsidP="007939C5">
            <w:pPr>
              <w:jc w:val="center"/>
            </w:pPr>
            <w:r w:rsidRPr="001D2126">
              <w:t>60 Eur</w:t>
            </w:r>
          </w:p>
        </w:tc>
      </w:tr>
      <w:tr w:rsidR="00607846" w:rsidRPr="001D2126" w14:paraId="12E352AD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B1B7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17.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6CA9" w14:textId="77777777" w:rsidR="00607846" w:rsidRPr="00203AE5" w:rsidRDefault="00607846" w:rsidP="007939C5">
            <w:r>
              <w:t xml:space="preserve">Pažyma </w:t>
            </w:r>
            <w:r w:rsidRPr="00FA12D5">
              <w:t>dėl specialiojo ugdymosi ir (ar) švietimo pagalbos skyrimo pakeitimo</w:t>
            </w:r>
            <w:r w:rsidR="002934A2">
              <w:t xml:space="preserve"> (</w:t>
            </w:r>
            <w:r w:rsidR="002934A2" w:rsidRPr="001D2126">
              <w:rPr>
                <w:lang w:eastAsia="lt-LT"/>
              </w:rPr>
              <w:t>1 pažyma</w:t>
            </w:r>
            <w:r w:rsidR="002934A2">
              <w:rPr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4531" w14:textId="77777777" w:rsidR="00607846" w:rsidRPr="001D2126" w:rsidRDefault="00607846" w:rsidP="002934A2">
            <w:pPr>
              <w:jc w:val="center"/>
            </w:pPr>
            <w:r w:rsidRPr="001D2126">
              <w:rPr>
                <w:lang w:eastAsia="lt-LT"/>
              </w:rPr>
              <w:t>6 Eur</w:t>
            </w:r>
          </w:p>
        </w:tc>
      </w:tr>
      <w:tr w:rsidR="00607846" w:rsidRPr="001D2126" w14:paraId="73DE264C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8393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</w:t>
            </w:r>
            <w:r w:rsidRPr="001D2126">
              <w:rPr>
                <w:lang w:eastAsia="lt-LT"/>
              </w:rPr>
              <w:t xml:space="preserve">. 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783F" w14:textId="77777777" w:rsidR="00607846" w:rsidRPr="001D2126" w:rsidRDefault="00607846" w:rsidP="007939C5">
            <w:pPr>
              <w:rPr>
                <w:rFonts w:ascii="Palemonas" w:hAnsi="Palemonas"/>
              </w:rPr>
            </w:pPr>
            <w:r w:rsidRPr="001D2126">
              <w:rPr>
                <w:rFonts w:ascii="Palemonas" w:hAnsi="Palemonas"/>
              </w:rPr>
              <w:t>P</w:t>
            </w:r>
            <w:r w:rsidR="00F17DBB">
              <w:rPr>
                <w:rFonts w:ascii="Palemonas" w:hAnsi="Palemonas"/>
              </w:rPr>
              <w:t>edagoginės-psichologinės tarnybos</w:t>
            </w:r>
            <w:r w:rsidRPr="001D2126">
              <w:rPr>
                <w:rFonts w:ascii="Palemonas" w:hAnsi="Palemonas"/>
              </w:rPr>
              <w:t xml:space="preserve"> pažymos išdavimas:</w:t>
            </w:r>
          </w:p>
          <w:p w14:paraId="1FA4B433" w14:textId="77777777" w:rsidR="00607846" w:rsidRPr="001D2126" w:rsidRDefault="00607846" w:rsidP="00607846">
            <w:pPr>
              <w:numPr>
                <w:ilvl w:val="0"/>
                <w:numId w:val="9"/>
              </w:numPr>
              <w:rPr>
                <w:rFonts w:ascii="Palemonas" w:hAnsi="Palemonas"/>
              </w:rPr>
            </w:pPr>
            <w:r w:rsidRPr="001D2126">
              <w:rPr>
                <w:rFonts w:ascii="Palemonas" w:hAnsi="Palemonas"/>
              </w:rPr>
              <w:t>Pažymos išdavimas bendra eile.</w:t>
            </w:r>
          </w:p>
          <w:p w14:paraId="0CA1BB8F" w14:textId="77777777" w:rsidR="00607846" w:rsidRPr="001D2126" w:rsidRDefault="00607846" w:rsidP="00607846">
            <w:pPr>
              <w:numPr>
                <w:ilvl w:val="0"/>
                <w:numId w:val="9"/>
              </w:numPr>
              <w:rPr>
                <w:rFonts w:ascii="Palemonas" w:hAnsi="Palemonas"/>
              </w:rPr>
            </w:pPr>
            <w:r w:rsidRPr="001D2126">
              <w:rPr>
                <w:rFonts w:ascii="Palemonas" w:hAnsi="Palemonas"/>
              </w:rPr>
              <w:t>Pažymos išdavimas skubos tvarka.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04D0" w14:textId="77777777" w:rsidR="00607846" w:rsidRPr="001D2126" w:rsidRDefault="00607846" w:rsidP="007939C5">
            <w:pPr>
              <w:jc w:val="center"/>
            </w:pPr>
          </w:p>
          <w:p w14:paraId="5CB66B50" w14:textId="77777777" w:rsidR="00607846" w:rsidRPr="001D2126" w:rsidRDefault="00607846" w:rsidP="007939C5">
            <w:pPr>
              <w:jc w:val="center"/>
            </w:pPr>
            <w:r w:rsidRPr="001D2126">
              <w:t>2 Eur</w:t>
            </w:r>
          </w:p>
          <w:p w14:paraId="5D3FCE67" w14:textId="77777777" w:rsidR="00607846" w:rsidRPr="001D2126" w:rsidRDefault="00607846" w:rsidP="007939C5">
            <w:pPr>
              <w:jc w:val="center"/>
            </w:pPr>
            <w:r w:rsidRPr="001D2126">
              <w:t>5 Eur</w:t>
            </w:r>
          </w:p>
        </w:tc>
      </w:tr>
      <w:tr w:rsidR="00607846" w:rsidRPr="001D2126" w14:paraId="3F8E7644" w14:textId="77777777" w:rsidTr="00777B1C"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2C7E" w14:textId="77777777" w:rsidR="00607846" w:rsidRPr="001D2126" w:rsidRDefault="00607846" w:rsidP="007939C5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19</w:t>
            </w:r>
            <w:r w:rsidRPr="001D2126">
              <w:rPr>
                <w:lang w:eastAsia="lt-LT"/>
              </w:rPr>
              <w:t xml:space="preserve">. 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B36A" w14:textId="77777777" w:rsidR="00607846" w:rsidRPr="001D2126" w:rsidRDefault="00607846" w:rsidP="007939C5">
            <w:pPr>
              <w:spacing w:before="100" w:beforeAutospacing="1" w:after="100" w:afterAutospacing="1"/>
              <w:rPr>
                <w:rFonts w:ascii="Palemonas" w:hAnsi="Palemonas"/>
              </w:rPr>
            </w:pPr>
            <w:r w:rsidRPr="001D2126">
              <w:rPr>
                <w:rFonts w:ascii="Palemonas" w:hAnsi="Palemonas"/>
              </w:rPr>
              <w:t>Dokumento kopijos išdavimas</w:t>
            </w:r>
            <w:r w:rsidR="00F17DBB">
              <w:rPr>
                <w:rFonts w:ascii="Palemonas" w:hAnsi="Palemonas"/>
              </w:rPr>
              <w:t>,</w:t>
            </w:r>
            <w:r w:rsidRPr="001D2126">
              <w:rPr>
                <w:rFonts w:ascii="Palemonas" w:hAnsi="Palemonas"/>
              </w:rPr>
              <w:t xml:space="preserve"> 1 lapas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ADAF3" w14:textId="77777777" w:rsidR="00607846" w:rsidRPr="001D2126" w:rsidRDefault="00607846" w:rsidP="007939C5">
            <w:pPr>
              <w:jc w:val="center"/>
            </w:pPr>
            <w:r w:rsidRPr="001D2126">
              <w:t>0,50 Eur</w:t>
            </w:r>
          </w:p>
        </w:tc>
      </w:tr>
      <w:tr w:rsidR="00607846" w:rsidRPr="001D2126" w14:paraId="7CD24435" w14:textId="77777777" w:rsidTr="00777B1C">
        <w:tc>
          <w:tcPr>
            <w:tcW w:w="148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EE4F" w14:textId="77777777" w:rsidR="00607846" w:rsidRPr="002934A2" w:rsidRDefault="00607846" w:rsidP="00F17DBB">
            <w:pPr>
              <w:spacing w:before="100" w:beforeAutospacing="1" w:after="100" w:afterAutospacing="1"/>
              <w:rPr>
                <w:sz w:val="20"/>
                <w:szCs w:val="20"/>
                <w:lang w:eastAsia="lt-LT"/>
              </w:rPr>
            </w:pPr>
            <w:r w:rsidRPr="002934A2">
              <w:rPr>
                <w:sz w:val="20"/>
                <w:szCs w:val="20"/>
              </w:rPr>
              <w:t>Pastaba</w:t>
            </w:r>
            <w:r w:rsidR="00F17DBB" w:rsidRPr="002934A2">
              <w:rPr>
                <w:sz w:val="20"/>
                <w:szCs w:val="20"/>
              </w:rPr>
              <w:t>.</w:t>
            </w:r>
            <w:r w:rsidRPr="002934A2">
              <w:rPr>
                <w:sz w:val="20"/>
                <w:szCs w:val="20"/>
              </w:rPr>
              <w:t xml:space="preserve"> </w:t>
            </w:r>
            <w:r w:rsidR="00F17DBB" w:rsidRPr="002934A2">
              <w:rPr>
                <w:sz w:val="20"/>
                <w:szCs w:val="20"/>
              </w:rPr>
              <w:t>P</w:t>
            </w:r>
            <w:r w:rsidRPr="002934A2">
              <w:rPr>
                <w:sz w:val="20"/>
                <w:szCs w:val="20"/>
              </w:rPr>
              <w:t xml:space="preserve">aslaugų įkainiai taikomi švietimo įstaigoms, kurių steigėja yra </w:t>
            </w:r>
            <w:r w:rsidRPr="002934A2">
              <w:rPr>
                <w:sz w:val="20"/>
                <w:szCs w:val="20"/>
                <w:u w:val="single"/>
              </w:rPr>
              <w:t>ne</w:t>
            </w:r>
            <w:r w:rsidRPr="002934A2">
              <w:rPr>
                <w:sz w:val="20"/>
                <w:szCs w:val="20"/>
              </w:rPr>
              <w:t xml:space="preserve"> Panevėžio miesto savivaldybės </w:t>
            </w:r>
            <w:r w:rsidR="00F17DBB" w:rsidRPr="002934A2">
              <w:rPr>
                <w:sz w:val="20"/>
                <w:szCs w:val="20"/>
              </w:rPr>
              <w:t>t</w:t>
            </w:r>
            <w:r w:rsidRPr="002934A2">
              <w:rPr>
                <w:sz w:val="20"/>
                <w:szCs w:val="20"/>
              </w:rPr>
              <w:t>aryba</w:t>
            </w:r>
            <w:r w:rsidR="00F17DBB" w:rsidRPr="002934A2">
              <w:rPr>
                <w:sz w:val="20"/>
                <w:szCs w:val="20"/>
              </w:rPr>
              <w:t>,</w:t>
            </w:r>
            <w:r w:rsidRPr="002934A2">
              <w:rPr>
                <w:sz w:val="20"/>
                <w:szCs w:val="20"/>
              </w:rPr>
              <w:t xml:space="preserve"> arba pavieniams kitų savivaldybių asmenims.</w:t>
            </w:r>
          </w:p>
        </w:tc>
      </w:tr>
    </w:tbl>
    <w:p w14:paraId="298F9A98" w14:textId="77777777" w:rsidR="00A22ABF" w:rsidRDefault="00A22ABF" w:rsidP="00A22ABF">
      <w:pPr>
        <w:tabs>
          <w:tab w:val="right" w:pos="9638"/>
        </w:tabs>
        <w:spacing w:after="3" w:line="259" w:lineRule="auto"/>
        <w:ind w:left="-5"/>
        <w:jc w:val="right"/>
        <w:rPr>
          <w:rFonts w:eastAsia="Times New Roman"/>
          <w:szCs w:val="24"/>
          <w:lang w:eastAsia="lt-LT"/>
        </w:rPr>
      </w:pPr>
    </w:p>
    <w:p w14:paraId="052A7E15" w14:textId="77777777" w:rsidR="00A22ABF" w:rsidRPr="00A22ABF" w:rsidRDefault="00A22ABF" w:rsidP="00A22ABF">
      <w:pPr>
        <w:ind w:left="3888" w:firstLine="5751"/>
        <w:rPr>
          <w:rFonts w:eastAsia="Times New Roman"/>
          <w:iCs/>
          <w:szCs w:val="24"/>
        </w:rPr>
      </w:pPr>
      <w:r w:rsidRPr="00A22ABF">
        <w:rPr>
          <w:rFonts w:eastAsia="Times New Roman"/>
          <w:iCs/>
          <w:szCs w:val="24"/>
        </w:rPr>
        <w:t>PATVIRTINTA</w:t>
      </w:r>
    </w:p>
    <w:p w14:paraId="4A339C55" w14:textId="77777777" w:rsidR="00A22ABF" w:rsidRPr="00A22ABF" w:rsidRDefault="00A22ABF" w:rsidP="00A22ABF">
      <w:pPr>
        <w:ind w:left="3888" w:firstLine="5751"/>
        <w:rPr>
          <w:rFonts w:eastAsia="Times New Roman"/>
          <w:iCs/>
          <w:szCs w:val="24"/>
        </w:rPr>
      </w:pPr>
      <w:r w:rsidRPr="00A22ABF">
        <w:rPr>
          <w:rFonts w:eastAsia="Times New Roman"/>
          <w:iCs/>
          <w:szCs w:val="24"/>
        </w:rPr>
        <w:t xml:space="preserve">Alytaus miesto savivaldybės tarybos </w:t>
      </w:r>
    </w:p>
    <w:p w14:paraId="39014544" w14:textId="77777777" w:rsidR="00A22ABF" w:rsidRPr="00A22ABF" w:rsidRDefault="00A22ABF" w:rsidP="00A22ABF">
      <w:pPr>
        <w:ind w:left="3888" w:firstLine="5751"/>
        <w:rPr>
          <w:rFonts w:eastAsia="Times New Roman"/>
          <w:iCs/>
          <w:szCs w:val="24"/>
        </w:rPr>
      </w:pPr>
      <w:r w:rsidRPr="00A22ABF">
        <w:rPr>
          <w:rFonts w:eastAsia="Times New Roman"/>
          <w:iCs/>
          <w:szCs w:val="24"/>
        </w:rPr>
        <w:t>2014 m. spalio 30 d. sprendimu Nr. T-242</w:t>
      </w:r>
    </w:p>
    <w:p w14:paraId="00CB1A1F" w14:textId="77777777" w:rsidR="00A22ABF" w:rsidRPr="00A22ABF" w:rsidRDefault="00A22ABF" w:rsidP="00A22ABF">
      <w:pPr>
        <w:ind w:left="3888" w:firstLine="5751"/>
        <w:rPr>
          <w:rFonts w:eastAsia="Times New Roman"/>
          <w:iCs/>
          <w:szCs w:val="24"/>
        </w:rPr>
      </w:pPr>
      <w:r w:rsidRPr="00A22ABF">
        <w:rPr>
          <w:rFonts w:eastAsia="Times New Roman"/>
          <w:iCs/>
          <w:szCs w:val="24"/>
        </w:rPr>
        <w:t xml:space="preserve">(Alytaus miesto savivaldybės tarybos </w:t>
      </w:r>
    </w:p>
    <w:p w14:paraId="0AB5D7A1" w14:textId="77777777" w:rsidR="00A22ABF" w:rsidRPr="00A22ABF" w:rsidRDefault="00A22ABF" w:rsidP="00A22ABF">
      <w:pPr>
        <w:ind w:left="3888" w:firstLine="5751"/>
        <w:rPr>
          <w:rFonts w:eastAsia="Times New Roman"/>
          <w:iCs/>
          <w:szCs w:val="24"/>
        </w:rPr>
      </w:pPr>
      <w:r w:rsidRPr="00A22ABF">
        <w:rPr>
          <w:rFonts w:eastAsia="Times New Roman"/>
          <w:iCs/>
          <w:szCs w:val="24"/>
        </w:rPr>
        <w:t>2023 m. kovo 30 d. sprendimo Nr. T-81 redakcija)</w:t>
      </w:r>
    </w:p>
    <w:p w14:paraId="7D1DF016" w14:textId="77777777" w:rsidR="00A22ABF" w:rsidRDefault="00A22ABF" w:rsidP="00A22ABF">
      <w:pPr>
        <w:tabs>
          <w:tab w:val="right" w:pos="9638"/>
        </w:tabs>
        <w:spacing w:after="3" w:line="259" w:lineRule="auto"/>
        <w:ind w:left="-5"/>
        <w:rPr>
          <w:szCs w:val="24"/>
        </w:rPr>
      </w:pPr>
    </w:p>
    <w:p w14:paraId="009074F8" w14:textId="77777777" w:rsidR="00A22ABF" w:rsidRDefault="00A22ABF" w:rsidP="00A22ABF">
      <w:pPr>
        <w:tabs>
          <w:tab w:val="right" w:pos="9638"/>
        </w:tabs>
        <w:spacing w:after="3" w:line="259" w:lineRule="auto"/>
        <w:ind w:left="-5"/>
        <w:jc w:val="center"/>
        <w:rPr>
          <w:b/>
          <w:bCs/>
          <w:szCs w:val="24"/>
        </w:rPr>
      </w:pPr>
      <w:r w:rsidRPr="002E74FE">
        <w:rPr>
          <w:b/>
          <w:bCs/>
          <w:szCs w:val="24"/>
        </w:rPr>
        <w:t>ALYTAUS MIESTO PEDAGOGINĖS PSICHOLOGINĖS TARNYBOS TEIKIAMŲ MOKAMŲ PASLAUGŲ IR JŲ KAINŲ SĄRAŠAS</w:t>
      </w:r>
    </w:p>
    <w:p w14:paraId="40E3F86E" w14:textId="77777777" w:rsidR="00A22ABF" w:rsidRPr="00D54E31" w:rsidRDefault="00A22ABF" w:rsidP="00A22ABF">
      <w:pPr>
        <w:tabs>
          <w:tab w:val="right" w:pos="9638"/>
        </w:tabs>
        <w:spacing w:after="3" w:line="259" w:lineRule="auto"/>
        <w:ind w:left="-5"/>
        <w:rPr>
          <w:szCs w:val="24"/>
        </w:rPr>
      </w:pP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0363"/>
        <w:gridCol w:w="1985"/>
        <w:gridCol w:w="1558"/>
      </w:tblGrid>
      <w:tr w:rsidR="00A22ABF" w:rsidRPr="004D7A92" w14:paraId="3A74F41E" w14:textId="77777777" w:rsidTr="00836207">
        <w:trPr>
          <w:trHeight w:hRule="exact"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E5F7E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Eil.</w:t>
            </w:r>
          </w:p>
          <w:p w14:paraId="16622750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Nr.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AE6ED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Paslaugos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9FB26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Kiekis, matavimo vnt.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4AD9A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Kaina, Eur</w:t>
            </w:r>
          </w:p>
        </w:tc>
      </w:tr>
      <w:tr w:rsidR="00A22ABF" w:rsidRPr="004D7A92" w14:paraId="7CBDB77B" w14:textId="77777777" w:rsidTr="00836207">
        <w:trPr>
          <w:trHeight w:hRule="exact"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F073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6458B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b/>
                <w:bCs/>
                <w:szCs w:val="24"/>
              </w:rPr>
              <w:t xml:space="preserve">Paslaugos asmenims ir švietimo įstaigoms iš kitų savivaldybių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6B033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2720A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</w:p>
        </w:tc>
      </w:tr>
      <w:tr w:rsidR="00A22ABF" w:rsidRPr="004D7A92" w14:paraId="10839767" w14:textId="77777777" w:rsidTr="00836207">
        <w:trPr>
          <w:trHeight w:hRule="exact"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DF53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1.1.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82D86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Psichologo įvertinimas, nustatant asmens specialiuosius ugdymosi poreikius ir išvados-rekomendacijos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73443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klientas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CC3A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58,00</w:t>
            </w:r>
          </w:p>
        </w:tc>
      </w:tr>
      <w:tr w:rsidR="00A22ABF" w:rsidRPr="004D7A92" w14:paraId="667E7D14" w14:textId="77777777" w:rsidTr="00836207">
        <w:trPr>
          <w:trHeight w:hRule="exact"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40517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1.2.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3FF72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Psichologo įvertinimas, nustatant asmens specialiuosius ugdymosi poreikius, kai intelektinių gebėjimų vertinimas atliktas kitoje įstaigoje, ir išvados-rekomendacijos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BAC2D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klientas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92C89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15,60</w:t>
            </w:r>
          </w:p>
        </w:tc>
      </w:tr>
      <w:tr w:rsidR="00A22ABF" w:rsidRPr="004D7A92" w14:paraId="10E4F336" w14:textId="77777777" w:rsidTr="00836207">
        <w:trPr>
          <w:trHeight w:hRule="exact"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14507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1.3.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1F26F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Specialiojo pedagogo įvertinimas, nustatant asmens specialiuosius ugdymosi poreikius ir išvados- rekomendacijos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E84CE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klientas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9D60A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50,00</w:t>
            </w:r>
          </w:p>
        </w:tc>
      </w:tr>
      <w:tr w:rsidR="00A22ABF" w:rsidRPr="004D7A92" w14:paraId="0A970D63" w14:textId="77777777" w:rsidTr="00836207">
        <w:trPr>
          <w:trHeight w:hRule="exact"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0D39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1.4.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F1CCD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Logopedo įvertinimas, nustatant asmens specialiuosius ugdymosi poreikius ir išvados-rekomendacijos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096D2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klientas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6F8E4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50,00</w:t>
            </w:r>
          </w:p>
        </w:tc>
      </w:tr>
      <w:tr w:rsidR="00A22ABF" w:rsidRPr="004D7A92" w14:paraId="5A0BC266" w14:textId="77777777" w:rsidTr="00836207">
        <w:trPr>
          <w:trHeight w:hRule="exact"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382C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1.5.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EC72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Specialiųjų ugdymosi poreikių lygio nustatymas ir pažymų dėl specialiųjų ugdymosi poreikių pirminio/pakartotinio įvertinimo ir dėl specialiojo ugdymo ir (ar) švietimo pagalbos skyrimo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77994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klientas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FE407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25,50</w:t>
            </w:r>
          </w:p>
        </w:tc>
      </w:tr>
      <w:tr w:rsidR="00A22ABF" w:rsidRPr="004D7A92" w14:paraId="2A7170B9" w14:textId="77777777" w:rsidTr="00836207">
        <w:trPr>
          <w:trHeight w:hRule="exact"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DA570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1.6.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0801F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Tėvų (globėjų, rūpintojų) supažindinimas su jų vaiko specialiųjų ugdymosi poreikių vertinimo rezultatais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FF535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klientas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EEB30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9,00</w:t>
            </w:r>
          </w:p>
        </w:tc>
      </w:tr>
      <w:tr w:rsidR="00A22ABF" w:rsidRPr="004D7A92" w14:paraId="0803F6B1" w14:textId="77777777" w:rsidTr="00836207">
        <w:trPr>
          <w:trHeight w:hRule="exact"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E2C57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1.7.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FC38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Vaikų brandumo mokyklai įvertinimas ir tėvų supažindinimas su vertinimo išvada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3B86D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klientas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6FD66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45,20</w:t>
            </w:r>
          </w:p>
        </w:tc>
      </w:tr>
      <w:tr w:rsidR="00A22ABF" w:rsidRPr="004D7A92" w14:paraId="73712D7C" w14:textId="77777777" w:rsidTr="00836207">
        <w:trPr>
          <w:trHeight w:hRule="exact"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BA677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1.8.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E59F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Psichologo vertinimas atpažįstant gabius mokinius (su individualia konsultacija, supažindinant su vertinimo rezultatais)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EB5B2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klientas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123A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93,60</w:t>
            </w:r>
          </w:p>
        </w:tc>
      </w:tr>
      <w:tr w:rsidR="00A22ABF" w:rsidRPr="004D7A92" w14:paraId="7163C66D" w14:textId="77777777" w:rsidTr="00836207">
        <w:trPr>
          <w:trHeight w:hRule="exact"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AD5E5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1.9.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CA91A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 xml:space="preserve">Individuali švietimo pagalbos specialisto konsultacija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02E66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klientas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0E4BC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18,00</w:t>
            </w:r>
          </w:p>
        </w:tc>
      </w:tr>
      <w:tr w:rsidR="00A22ABF" w:rsidRPr="004D7A92" w14:paraId="2C4E3469" w14:textId="77777777" w:rsidTr="00836207">
        <w:trPr>
          <w:trHeight w:hRule="exact"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4467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1.10.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CE02F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 xml:space="preserve">Individualios švietimo pagalbos specialisto pratybos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150D4" w14:textId="77777777" w:rsidR="00777B1C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 xml:space="preserve">1 pratybos </w:t>
            </w:r>
          </w:p>
          <w:p w14:paraId="1C86A21F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(1 akad. val.)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62F37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18,00</w:t>
            </w:r>
          </w:p>
        </w:tc>
      </w:tr>
      <w:tr w:rsidR="00A22ABF" w:rsidRPr="004D7A92" w14:paraId="6FAA1CCF" w14:textId="77777777" w:rsidTr="00836207">
        <w:trPr>
          <w:trHeight w:hRule="exact"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7B7B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1.11.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707A3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Mokinių profesinis konsultavimas (kai vertinimas atliekamas 10 mokinių grupėje, o su rezultatais mokiniai supažindinami individualiai)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CA58B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10 mokinių grupė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7C195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160,00</w:t>
            </w:r>
          </w:p>
        </w:tc>
      </w:tr>
      <w:tr w:rsidR="00A22ABF" w:rsidRPr="004D7A92" w14:paraId="0EA3FA26" w14:textId="77777777" w:rsidTr="00836207">
        <w:trPr>
          <w:trHeight w:hRule="exact" w:val="8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02D6E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lastRenderedPageBreak/>
              <w:t>1.12.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B518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Kompleksinės švietimo pagalbos specialistų konsultacijos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F355C" w14:textId="77777777" w:rsidR="00777B1C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 xml:space="preserve">1 konsultacija </w:t>
            </w:r>
          </w:p>
          <w:p w14:paraId="530EC384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(1 akad. val.)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F8886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25,00</w:t>
            </w:r>
          </w:p>
          <w:p w14:paraId="69D57A42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(vieno</w:t>
            </w:r>
          </w:p>
          <w:p w14:paraId="3DC0204D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specialisto)</w:t>
            </w:r>
          </w:p>
        </w:tc>
      </w:tr>
      <w:tr w:rsidR="00A22ABF" w:rsidRPr="004D7A92" w14:paraId="12915361" w14:textId="77777777" w:rsidTr="00836207">
        <w:trPr>
          <w:trHeight w:hRule="exact"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044EB" w14:textId="77777777" w:rsidR="00A22ABF" w:rsidRPr="00A22ABF" w:rsidRDefault="00A22ABF" w:rsidP="002934A2">
            <w:pPr>
              <w:rPr>
                <w:szCs w:val="24"/>
              </w:rPr>
            </w:pPr>
            <w:r w:rsidRPr="00A22ABF">
              <w:rPr>
                <w:szCs w:val="24"/>
              </w:rPr>
              <w:t>1.13.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0BF4A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Metodinė švietimo pagalbos specialisto konsultacija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76481" w14:textId="77777777" w:rsidR="00777B1C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 xml:space="preserve">1 konsultacija </w:t>
            </w:r>
          </w:p>
          <w:p w14:paraId="1CB794EA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(1 akad. val.)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885C9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25,00</w:t>
            </w:r>
          </w:p>
        </w:tc>
      </w:tr>
      <w:tr w:rsidR="00A22ABF" w:rsidRPr="004D7A92" w14:paraId="3A5E16CC" w14:textId="77777777" w:rsidTr="00836207">
        <w:trPr>
          <w:trHeight w:hRule="exact" w:val="3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85E2B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1.14.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17EB9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Pažymos dėl egzaminų pritaikymo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756A7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pažyma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3F72B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18,00</w:t>
            </w:r>
          </w:p>
        </w:tc>
      </w:tr>
      <w:tr w:rsidR="00A22ABF" w:rsidRPr="004D7A92" w14:paraId="746F91D9" w14:textId="77777777" w:rsidTr="00836207">
        <w:trPr>
          <w:trHeight w:hRule="exact" w:val="3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D5259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b/>
                <w:bCs/>
                <w:szCs w:val="24"/>
              </w:rPr>
              <w:t>2.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CE9B0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b/>
                <w:bCs/>
                <w:szCs w:val="24"/>
              </w:rPr>
              <w:t>Kvalifikacijos tobulinimo renginių dalyvio mokestis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DD81C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87579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</w:p>
        </w:tc>
      </w:tr>
      <w:tr w:rsidR="00A22ABF" w:rsidRPr="004D7A92" w14:paraId="29CC0B25" w14:textId="77777777" w:rsidTr="00836207">
        <w:trPr>
          <w:trHeight w:hRule="exact"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B2B70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2.1.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E6066" w14:textId="77777777" w:rsid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 xml:space="preserve">Kai už kvalifikacijos tobulinimo mokymus nereikia mokėti lektoriui </w:t>
            </w:r>
          </w:p>
          <w:p w14:paraId="40C4F482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(dalyvio</w:t>
            </w:r>
            <w:r>
              <w:rPr>
                <w:szCs w:val="24"/>
              </w:rPr>
              <w:t xml:space="preserve"> p</w:t>
            </w:r>
            <w:r w:rsidRPr="00A22ABF">
              <w:rPr>
                <w:szCs w:val="24"/>
              </w:rPr>
              <w:t>ažymėjimo</w:t>
            </w:r>
            <w:r>
              <w:rPr>
                <w:szCs w:val="24"/>
              </w:rPr>
              <w:t xml:space="preserve"> </w:t>
            </w:r>
            <w:r w:rsidRPr="00A22ABF">
              <w:rPr>
                <w:szCs w:val="24"/>
              </w:rPr>
              <w:t>parengimas,</w:t>
            </w:r>
            <w:r>
              <w:rPr>
                <w:szCs w:val="24"/>
              </w:rPr>
              <w:t xml:space="preserve"> </w:t>
            </w:r>
            <w:r w:rsidRPr="00A22ABF">
              <w:rPr>
                <w:szCs w:val="24"/>
              </w:rPr>
              <w:t>programų</w:t>
            </w:r>
            <w:r>
              <w:rPr>
                <w:szCs w:val="24"/>
              </w:rPr>
              <w:t xml:space="preserve"> </w:t>
            </w:r>
            <w:r w:rsidRPr="00A22ABF">
              <w:rPr>
                <w:szCs w:val="24"/>
              </w:rPr>
              <w:t>akreditavimas</w:t>
            </w:r>
            <w:r>
              <w:rPr>
                <w:szCs w:val="24"/>
              </w:rPr>
              <w:t xml:space="preserve">, </w:t>
            </w:r>
            <w:r w:rsidRPr="00A22ABF">
              <w:rPr>
                <w:szCs w:val="24"/>
              </w:rPr>
              <w:t>dalijamosios</w:t>
            </w:r>
            <w:r>
              <w:rPr>
                <w:szCs w:val="24"/>
              </w:rPr>
              <w:t xml:space="preserve"> </w:t>
            </w:r>
            <w:r w:rsidRPr="00A22ABF">
              <w:rPr>
                <w:szCs w:val="24"/>
              </w:rPr>
              <w:t>medžiagos</w:t>
            </w:r>
            <w:r>
              <w:rPr>
                <w:szCs w:val="24"/>
              </w:rPr>
              <w:t xml:space="preserve"> </w:t>
            </w:r>
            <w:r w:rsidRPr="00A22ABF">
              <w:rPr>
                <w:szCs w:val="24"/>
              </w:rPr>
              <w:t>kopijavimas)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4F5B1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dalyvis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278AC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2,00</w:t>
            </w:r>
          </w:p>
        </w:tc>
      </w:tr>
      <w:tr w:rsidR="00A22ABF" w:rsidRPr="004D7A92" w14:paraId="065D7A89" w14:textId="77777777" w:rsidTr="00836207">
        <w:trPr>
          <w:trHeight w:hRule="exact" w:val="14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447D0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2.2.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3A0F9" w14:textId="77777777" w:rsidR="00A22ABF" w:rsidRDefault="00A22ABF">
            <w:pPr>
              <w:rPr>
                <w:szCs w:val="24"/>
              </w:rPr>
            </w:pPr>
            <w:r w:rsidRPr="004D7A92">
              <w:rPr>
                <w:szCs w:val="24"/>
                <w:shd w:val="clear" w:color="auto" w:fill="FFFFFF"/>
              </w:rPr>
              <w:t>Kai reikia mokėti lektoriui, dalyvio mokestis skaičiuojamas pagal formulę:</w:t>
            </w:r>
          </w:p>
          <w:p w14:paraId="3ED342F4" w14:textId="77777777" w:rsidR="00A22ABF" w:rsidRDefault="00A22ABF">
            <w:pPr>
              <w:rPr>
                <w:szCs w:val="24"/>
              </w:rPr>
            </w:pPr>
            <w:r w:rsidRPr="004D7A92">
              <w:rPr>
                <w:szCs w:val="24"/>
                <w:shd w:val="clear" w:color="auto" w:fill="FFFFFF"/>
              </w:rPr>
              <w:t>M=</w:t>
            </w:r>
            <w:r w:rsidRPr="004D7A92">
              <w:rPr>
                <w:szCs w:val="24"/>
                <w:u w:val="single"/>
                <w:shd w:val="clear" w:color="auto" w:fill="FFFFFF"/>
              </w:rPr>
              <w:t>a+30 proc.</w:t>
            </w:r>
            <w:r w:rsidRPr="004D7A92">
              <w:rPr>
                <w:szCs w:val="24"/>
                <w:shd w:val="clear" w:color="auto" w:fill="FFFFFF"/>
              </w:rPr>
              <w:t xml:space="preserve"> </w:t>
            </w:r>
          </w:p>
          <w:p w14:paraId="49BC63F4" w14:textId="77777777" w:rsidR="00A22ABF" w:rsidRDefault="00836207">
            <w:pPr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          </w:t>
            </w:r>
            <w:r w:rsidR="00A22ABF" w:rsidRPr="004D7A92">
              <w:rPr>
                <w:szCs w:val="24"/>
                <w:shd w:val="clear" w:color="auto" w:fill="FFFFFF"/>
              </w:rPr>
              <w:t>n</w:t>
            </w:r>
          </w:p>
          <w:p w14:paraId="5B537542" w14:textId="77777777" w:rsidR="00A22ABF" w:rsidRDefault="00A22ABF">
            <w:pPr>
              <w:rPr>
                <w:szCs w:val="24"/>
              </w:rPr>
            </w:pPr>
            <w:r w:rsidRPr="004D7A92">
              <w:rPr>
                <w:szCs w:val="24"/>
                <w:shd w:val="clear" w:color="auto" w:fill="FFFFFF"/>
              </w:rPr>
              <w:t xml:space="preserve">M </w:t>
            </w:r>
            <w:r>
              <w:rPr>
                <w:szCs w:val="24"/>
                <w:shd w:val="clear" w:color="auto" w:fill="FFFFFF"/>
              </w:rPr>
              <w:t>–</w:t>
            </w:r>
            <w:r w:rsidRPr="004D7A92">
              <w:rPr>
                <w:szCs w:val="24"/>
                <w:shd w:val="clear" w:color="auto" w:fill="FFFFFF"/>
              </w:rPr>
              <w:t xml:space="preserve"> dalyvio mokestis</w:t>
            </w:r>
            <w:r>
              <w:rPr>
                <w:szCs w:val="24"/>
                <w:shd w:val="clear" w:color="auto" w:fill="FFFFFF"/>
              </w:rPr>
              <w:t>,</w:t>
            </w:r>
            <w:r w:rsidRPr="004D7A92">
              <w:rPr>
                <w:szCs w:val="24"/>
                <w:shd w:val="clear" w:color="auto" w:fill="FFFFFF"/>
              </w:rPr>
              <w:t xml:space="preserve"> a </w:t>
            </w:r>
            <w:r>
              <w:rPr>
                <w:szCs w:val="24"/>
                <w:shd w:val="clear" w:color="auto" w:fill="FFFFFF"/>
              </w:rPr>
              <w:t>–</w:t>
            </w:r>
            <w:r w:rsidRPr="004D7A92">
              <w:rPr>
                <w:szCs w:val="24"/>
                <w:shd w:val="clear" w:color="auto" w:fill="FFFFFF"/>
              </w:rPr>
              <w:t xml:space="preserve"> lektoriaus atlygis</w:t>
            </w:r>
            <w:r>
              <w:rPr>
                <w:szCs w:val="24"/>
                <w:shd w:val="clear" w:color="auto" w:fill="FFFFFF"/>
              </w:rPr>
              <w:t>,</w:t>
            </w:r>
            <w:r w:rsidRPr="004D7A92">
              <w:rPr>
                <w:szCs w:val="24"/>
                <w:shd w:val="clear" w:color="auto" w:fill="FFFFFF"/>
              </w:rPr>
              <w:t xml:space="preserve"> n </w:t>
            </w:r>
            <w:r>
              <w:rPr>
                <w:szCs w:val="24"/>
                <w:shd w:val="clear" w:color="auto" w:fill="FFFFFF"/>
              </w:rPr>
              <w:t>–</w:t>
            </w:r>
            <w:r w:rsidRPr="004D7A92">
              <w:rPr>
                <w:szCs w:val="24"/>
                <w:shd w:val="clear" w:color="auto" w:fill="FFFFFF"/>
              </w:rPr>
              <w:t xml:space="preserve"> dalyvių skaičius</w:t>
            </w:r>
          </w:p>
          <w:p w14:paraId="2BC65B37" w14:textId="77777777" w:rsidR="00A22ABF" w:rsidRPr="00A22ABF" w:rsidRDefault="00A22ABF" w:rsidP="002934A2">
            <w:pPr>
              <w:rPr>
                <w:szCs w:val="24"/>
              </w:rPr>
            </w:pPr>
            <w:r w:rsidRPr="00A22ABF">
              <w:rPr>
                <w:szCs w:val="24"/>
                <w:shd w:val="clear" w:color="auto" w:fill="FFFFFF"/>
              </w:rPr>
              <w:t xml:space="preserve"> - pedagoginei psichologinei tarnybai tenkanti lėšų dalis už renginio organizavimą (pažymėjimų ir kt.)</w:t>
            </w:r>
            <w:r w:rsidRPr="00A22ABF">
              <w:rPr>
                <w:szCs w:val="24"/>
              </w:rPr>
              <w:t xml:space="preserve">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61895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dalyvis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9F088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</w:p>
        </w:tc>
      </w:tr>
      <w:tr w:rsidR="00A22ABF" w:rsidRPr="004D7A92" w14:paraId="71E9D351" w14:textId="77777777" w:rsidTr="00836207">
        <w:trPr>
          <w:trHeight w:hRule="exact" w:val="6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2872D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3.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8A608" w14:textId="77777777" w:rsidR="00A22ABF" w:rsidRPr="00A22ABF" w:rsidRDefault="00A22ABF">
            <w:pPr>
              <w:rPr>
                <w:b/>
                <w:szCs w:val="24"/>
              </w:rPr>
            </w:pPr>
            <w:r w:rsidRPr="00A22ABF">
              <w:rPr>
                <w:b/>
                <w:szCs w:val="24"/>
              </w:rPr>
              <w:t>Sąlygų sudarymas kvalifikacijos tobulinimo bei švietimo renginiams organizuoti, kai juos Pedagoginei psichologinei tarnybai priklausančiose patalpose vykdo ne Alytaus miesto savivaldybės įstaigos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67531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AD569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</w:p>
        </w:tc>
      </w:tr>
      <w:tr w:rsidR="00A22ABF" w:rsidRPr="004D7A92" w14:paraId="37F14C12" w14:textId="77777777" w:rsidTr="00836207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CB0C7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 xml:space="preserve">3.1. </w:t>
            </w:r>
          </w:p>
          <w:p w14:paraId="28F6A0EE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1.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88DC0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B692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val.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2E53D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6,50</w:t>
            </w:r>
          </w:p>
        </w:tc>
      </w:tr>
      <w:tr w:rsidR="00A22ABF" w:rsidRPr="004D7A92" w14:paraId="7325DFB3" w14:textId="77777777" w:rsidTr="00836207">
        <w:trPr>
          <w:trHeight w:hRule="exact"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0327E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3.2.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F174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Metodinis kabinetas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B547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val.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B18DE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3,90</w:t>
            </w:r>
          </w:p>
        </w:tc>
      </w:tr>
      <w:tr w:rsidR="00A22ABF" w:rsidRPr="004D7A92" w14:paraId="5D54B4D1" w14:textId="77777777" w:rsidTr="00836207">
        <w:trPr>
          <w:trHeight w:hRule="exact" w:val="2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DB2E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 xml:space="preserve">3.3. </w:t>
            </w:r>
          </w:p>
          <w:p w14:paraId="21FC1EA6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3.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07CDA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Konferencinė lenta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29A07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val.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BC86D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bCs/>
                <w:szCs w:val="24"/>
              </w:rPr>
              <w:t>1,30</w:t>
            </w:r>
          </w:p>
        </w:tc>
      </w:tr>
      <w:tr w:rsidR="00A22ABF" w:rsidRPr="004D7A92" w14:paraId="48B0E8EB" w14:textId="77777777" w:rsidTr="00836207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9B11C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3.4.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C4A54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Nešiojamasis kompiuteris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C331C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val.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194A9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2,00</w:t>
            </w:r>
          </w:p>
        </w:tc>
      </w:tr>
      <w:tr w:rsidR="00A22ABF" w:rsidRPr="004D7A92" w14:paraId="4F4805F6" w14:textId="77777777" w:rsidTr="00836207">
        <w:trPr>
          <w:trHeight w:hRule="exact" w:val="2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44AD3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 xml:space="preserve">3.5. </w:t>
            </w:r>
          </w:p>
          <w:p w14:paraId="6217571E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5.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60B44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Multimedijos projektorius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B02BA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val.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456EF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2.00</w:t>
            </w:r>
          </w:p>
        </w:tc>
      </w:tr>
      <w:tr w:rsidR="00A22ABF" w:rsidRPr="004D7A92" w14:paraId="738779CE" w14:textId="77777777" w:rsidTr="00836207">
        <w:trPr>
          <w:trHeight w:hRule="exact" w:val="2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980DE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3.6.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1779B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Interaktyvi lenta SMART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1633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val.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E98C4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3,20</w:t>
            </w:r>
          </w:p>
        </w:tc>
      </w:tr>
      <w:tr w:rsidR="00A22ABF" w:rsidRPr="004D7A92" w14:paraId="034C5431" w14:textId="77777777" w:rsidTr="00836207">
        <w:trPr>
          <w:trHeight w:hRule="exact"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8D58A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3.7.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4D2CA" w14:textId="77777777" w:rsidR="00A22ABF" w:rsidRPr="00A22ABF" w:rsidRDefault="00A22ABF">
            <w:pPr>
              <w:rPr>
                <w:szCs w:val="24"/>
              </w:rPr>
            </w:pPr>
            <w:r w:rsidRPr="00A22ABF">
              <w:rPr>
                <w:szCs w:val="24"/>
              </w:rPr>
              <w:t>Dokumentų kamera SMART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79069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 val.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BDDE5" w14:textId="77777777" w:rsidR="00A22ABF" w:rsidRPr="00A22ABF" w:rsidRDefault="00A22ABF" w:rsidP="00777B1C">
            <w:pPr>
              <w:jc w:val="center"/>
              <w:rPr>
                <w:szCs w:val="24"/>
              </w:rPr>
            </w:pPr>
            <w:r w:rsidRPr="00A22ABF">
              <w:rPr>
                <w:szCs w:val="24"/>
              </w:rPr>
              <w:t>1,5</w:t>
            </w:r>
          </w:p>
        </w:tc>
      </w:tr>
    </w:tbl>
    <w:p w14:paraId="22467F8B" w14:textId="77777777" w:rsidR="00A22ABF" w:rsidRDefault="00A22ABF" w:rsidP="00A22ABF">
      <w:pPr>
        <w:rPr>
          <w:szCs w:val="24"/>
        </w:rPr>
      </w:pPr>
    </w:p>
    <w:p w14:paraId="0597C3A1" w14:textId="77777777" w:rsidR="00A22ABF" w:rsidRDefault="00A22ABF" w:rsidP="00A22ABF">
      <w:pPr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______________________</w:t>
      </w:r>
    </w:p>
    <w:p w14:paraId="2A38B096" w14:textId="77777777" w:rsidR="004A5FBB" w:rsidRDefault="004A5FBB" w:rsidP="006A2825">
      <w:pPr>
        <w:jc w:val="center"/>
        <w:rPr>
          <w:rFonts w:eastAsia="Times New Roman"/>
          <w:b/>
          <w:bCs/>
          <w:szCs w:val="24"/>
        </w:rPr>
      </w:pPr>
    </w:p>
    <w:p w14:paraId="5BDB2DB4" w14:textId="77777777" w:rsidR="00A22ABF" w:rsidRDefault="00A22ABF" w:rsidP="00A22ABF">
      <w:pPr>
        <w:tabs>
          <w:tab w:val="left" w:pos="5130"/>
          <w:tab w:val="left" w:pos="5757"/>
        </w:tabs>
        <w:rPr>
          <w:szCs w:val="24"/>
        </w:rPr>
      </w:pPr>
    </w:p>
    <w:p w14:paraId="0275299C" w14:textId="77777777" w:rsidR="00A22ABF" w:rsidRDefault="006B4767" w:rsidP="00A22ABF">
      <w:pPr>
        <w:tabs>
          <w:tab w:val="left" w:pos="5130"/>
          <w:tab w:val="left" w:pos="5757"/>
        </w:tabs>
        <w:rPr>
          <w:szCs w:val="24"/>
        </w:rPr>
      </w:pPr>
      <w:r>
        <w:rPr>
          <w:szCs w:val="24"/>
        </w:rPr>
        <w:br w:type="page"/>
      </w:r>
    </w:p>
    <w:p w14:paraId="63CA09A1" w14:textId="77777777" w:rsidR="00A22ABF" w:rsidRDefault="00A22ABF" w:rsidP="00A22ABF">
      <w:pPr>
        <w:tabs>
          <w:tab w:val="left" w:pos="5130"/>
          <w:tab w:val="left" w:pos="5757"/>
        </w:tabs>
        <w:rPr>
          <w:szCs w:val="24"/>
        </w:rPr>
      </w:pPr>
    </w:p>
    <w:p w14:paraId="58E05C07" w14:textId="77777777" w:rsidR="00A22ABF" w:rsidRPr="00A22ABF" w:rsidRDefault="00A22ABF" w:rsidP="00A22ABF">
      <w:pPr>
        <w:ind w:left="3888" w:firstLine="5751"/>
        <w:rPr>
          <w:rFonts w:eastAsia="Times New Roman"/>
          <w:iCs/>
          <w:szCs w:val="24"/>
        </w:rPr>
      </w:pPr>
      <w:r w:rsidRPr="00A22ABF">
        <w:rPr>
          <w:rFonts w:eastAsia="Times New Roman"/>
          <w:iCs/>
          <w:szCs w:val="24"/>
        </w:rPr>
        <w:t>PATVIRTINTA</w:t>
      </w:r>
    </w:p>
    <w:p w14:paraId="323750A9" w14:textId="77777777" w:rsidR="00A22ABF" w:rsidRPr="00A22ABF" w:rsidRDefault="00A22ABF" w:rsidP="00A22ABF">
      <w:pPr>
        <w:ind w:left="3888" w:firstLine="5751"/>
        <w:rPr>
          <w:rFonts w:eastAsia="Times New Roman"/>
          <w:iCs/>
          <w:szCs w:val="24"/>
        </w:rPr>
      </w:pPr>
      <w:r w:rsidRPr="00A22ABF">
        <w:rPr>
          <w:rFonts w:eastAsia="Times New Roman"/>
          <w:iCs/>
          <w:szCs w:val="24"/>
        </w:rPr>
        <w:tab/>
        <w:t>Tauragės rajono savivaldybės tarybos</w:t>
      </w:r>
    </w:p>
    <w:p w14:paraId="0F1E2E40" w14:textId="77777777" w:rsidR="00A22ABF" w:rsidRPr="00A22ABF" w:rsidRDefault="00A22ABF" w:rsidP="00A22ABF">
      <w:pPr>
        <w:ind w:left="3888" w:firstLine="5751"/>
        <w:rPr>
          <w:rFonts w:eastAsia="Times New Roman"/>
          <w:iCs/>
          <w:szCs w:val="24"/>
        </w:rPr>
      </w:pPr>
      <w:r w:rsidRPr="00A22ABF">
        <w:rPr>
          <w:rFonts w:eastAsia="Times New Roman"/>
          <w:iCs/>
          <w:szCs w:val="24"/>
        </w:rPr>
        <w:tab/>
        <w:t>2023 m. rugpjūčio 30 d. sprendimu  Nr. 1-254</w:t>
      </w:r>
    </w:p>
    <w:p w14:paraId="13E11256" w14:textId="77777777" w:rsidR="00A22ABF" w:rsidRPr="009261FD" w:rsidRDefault="00A22ABF" w:rsidP="00A22ABF">
      <w:pPr>
        <w:tabs>
          <w:tab w:val="left" w:pos="5387"/>
        </w:tabs>
        <w:jc w:val="both"/>
        <w:rPr>
          <w:szCs w:val="24"/>
        </w:rPr>
      </w:pPr>
      <w:r w:rsidRPr="009261FD">
        <w:rPr>
          <w:szCs w:val="24"/>
        </w:rPr>
        <w:t xml:space="preserve"> </w:t>
      </w:r>
    </w:p>
    <w:p w14:paraId="3C8932DA" w14:textId="77777777" w:rsidR="00A22ABF" w:rsidRDefault="00A22ABF" w:rsidP="00A22ABF">
      <w:pPr>
        <w:tabs>
          <w:tab w:val="left" w:pos="1296"/>
          <w:tab w:val="center" w:pos="4320"/>
          <w:tab w:val="right" w:pos="8640"/>
        </w:tabs>
        <w:jc w:val="center"/>
        <w:rPr>
          <w:b/>
          <w:szCs w:val="24"/>
        </w:rPr>
      </w:pPr>
      <w:r w:rsidRPr="009261FD">
        <w:rPr>
          <w:b/>
          <w:szCs w:val="24"/>
        </w:rPr>
        <w:t xml:space="preserve">TAURAGĖS PAGALBOS MOKYTOJUI IR MOKINIUI CENTRO TEIKIAMŲ PASLAUGŲ </w:t>
      </w:r>
      <w:r>
        <w:rPr>
          <w:b/>
          <w:szCs w:val="24"/>
        </w:rPr>
        <w:t xml:space="preserve">IR PATALPŲ NUOMOS </w:t>
      </w:r>
      <w:r w:rsidRPr="009261FD">
        <w:rPr>
          <w:b/>
          <w:szCs w:val="24"/>
        </w:rPr>
        <w:t>KAINOS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1985"/>
        <w:gridCol w:w="1690"/>
      </w:tblGrid>
      <w:tr w:rsidR="00A22ABF" w:rsidRPr="009261FD" w14:paraId="2F808416" w14:textId="77777777" w:rsidTr="002934A2">
        <w:trPr>
          <w:trHeight w:val="567"/>
        </w:trPr>
        <w:tc>
          <w:tcPr>
            <w:tcW w:w="889" w:type="dxa"/>
            <w:shd w:val="clear" w:color="auto" w:fill="auto"/>
          </w:tcPr>
          <w:p w14:paraId="7670A537" w14:textId="77777777" w:rsidR="00A22ABF" w:rsidRPr="009261FD" w:rsidRDefault="00A22ABF" w:rsidP="002934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</w:t>
            </w:r>
            <w:r w:rsidRPr="009261FD">
              <w:rPr>
                <w:b/>
                <w:szCs w:val="24"/>
              </w:rPr>
              <w:t>il. Nr.</w:t>
            </w:r>
          </w:p>
        </w:tc>
        <w:tc>
          <w:tcPr>
            <w:tcW w:w="12119" w:type="dxa"/>
            <w:shd w:val="clear" w:color="auto" w:fill="auto"/>
          </w:tcPr>
          <w:p w14:paraId="5A7F2EE2" w14:textId="77777777" w:rsidR="00A22ABF" w:rsidRPr="009261FD" w:rsidRDefault="00A22ABF" w:rsidP="002934A2">
            <w:pPr>
              <w:jc w:val="center"/>
              <w:rPr>
                <w:b/>
                <w:szCs w:val="24"/>
              </w:rPr>
            </w:pPr>
            <w:r w:rsidRPr="009261FD">
              <w:rPr>
                <w:b/>
                <w:szCs w:val="24"/>
              </w:rPr>
              <w:t>Paslaugos</w:t>
            </w:r>
            <w:r>
              <w:rPr>
                <w:b/>
                <w:szCs w:val="24"/>
              </w:rPr>
              <w:t xml:space="preserve"> arba patalpos</w:t>
            </w:r>
            <w:r w:rsidRPr="009261FD">
              <w:rPr>
                <w:b/>
                <w:szCs w:val="24"/>
              </w:rPr>
              <w:t xml:space="preserve"> pavadinimas</w:t>
            </w:r>
          </w:p>
        </w:tc>
        <w:tc>
          <w:tcPr>
            <w:tcW w:w="1701" w:type="dxa"/>
            <w:shd w:val="clear" w:color="auto" w:fill="auto"/>
          </w:tcPr>
          <w:p w14:paraId="5C367056" w14:textId="77777777" w:rsidR="00A22ABF" w:rsidRPr="009261FD" w:rsidRDefault="00A22ABF" w:rsidP="002934A2">
            <w:pPr>
              <w:jc w:val="center"/>
              <w:rPr>
                <w:b/>
                <w:szCs w:val="24"/>
              </w:rPr>
            </w:pPr>
            <w:r w:rsidRPr="009261FD">
              <w:rPr>
                <w:b/>
                <w:szCs w:val="24"/>
              </w:rPr>
              <w:t>Kaina (Eur)</w:t>
            </w:r>
          </w:p>
        </w:tc>
      </w:tr>
      <w:tr w:rsidR="00A22ABF" w:rsidRPr="009261FD" w14:paraId="2C131633" w14:textId="77777777" w:rsidTr="002934A2">
        <w:trPr>
          <w:trHeight w:val="227"/>
        </w:trPr>
        <w:tc>
          <w:tcPr>
            <w:tcW w:w="889" w:type="dxa"/>
            <w:shd w:val="clear" w:color="auto" w:fill="auto"/>
          </w:tcPr>
          <w:p w14:paraId="70580898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1.</w:t>
            </w:r>
          </w:p>
        </w:tc>
        <w:tc>
          <w:tcPr>
            <w:tcW w:w="12119" w:type="dxa"/>
            <w:shd w:val="clear" w:color="auto" w:fill="auto"/>
          </w:tcPr>
          <w:p w14:paraId="7C4EAFCB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Aštuonių akademinių valandų trukmės paskaita-seminaras</w:t>
            </w:r>
          </w:p>
        </w:tc>
        <w:tc>
          <w:tcPr>
            <w:tcW w:w="1701" w:type="dxa"/>
            <w:shd w:val="clear" w:color="auto" w:fill="auto"/>
          </w:tcPr>
          <w:p w14:paraId="71BAF342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9261FD">
              <w:rPr>
                <w:szCs w:val="24"/>
              </w:rPr>
              <w:t>,00</w:t>
            </w:r>
          </w:p>
        </w:tc>
      </w:tr>
      <w:tr w:rsidR="00A22ABF" w:rsidRPr="009261FD" w14:paraId="628091E0" w14:textId="77777777" w:rsidTr="002934A2">
        <w:trPr>
          <w:trHeight w:val="283"/>
        </w:trPr>
        <w:tc>
          <w:tcPr>
            <w:tcW w:w="889" w:type="dxa"/>
            <w:shd w:val="clear" w:color="auto" w:fill="auto"/>
          </w:tcPr>
          <w:p w14:paraId="734779AB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2.</w:t>
            </w:r>
          </w:p>
        </w:tc>
        <w:tc>
          <w:tcPr>
            <w:tcW w:w="12119" w:type="dxa"/>
            <w:shd w:val="clear" w:color="auto" w:fill="auto"/>
          </w:tcPr>
          <w:p w14:paraId="1813787B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Kursų viena akademinė valanda</w:t>
            </w:r>
          </w:p>
        </w:tc>
        <w:tc>
          <w:tcPr>
            <w:tcW w:w="1701" w:type="dxa"/>
            <w:shd w:val="clear" w:color="auto" w:fill="auto"/>
          </w:tcPr>
          <w:p w14:paraId="3E01B4C4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261FD">
              <w:rPr>
                <w:szCs w:val="24"/>
              </w:rPr>
              <w:t>,00</w:t>
            </w:r>
          </w:p>
        </w:tc>
      </w:tr>
      <w:tr w:rsidR="00A22ABF" w:rsidRPr="009261FD" w14:paraId="1DC697B3" w14:textId="77777777" w:rsidTr="002934A2">
        <w:trPr>
          <w:trHeight w:val="340"/>
        </w:trPr>
        <w:tc>
          <w:tcPr>
            <w:tcW w:w="889" w:type="dxa"/>
            <w:shd w:val="clear" w:color="auto" w:fill="auto"/>
          </w:tcPr>
          <w:p w14:paraId="796933EF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3.</w:t>
            </w:r>
          </w:p>
        </w:tc>
        <w:tc>
          <w:tcPr>
            <w:tcW w:w="12119" w:type="dxa"/>
            <w:shd w:val="clear" w:color="auto" w:fill="auto"/>
          </w:tcPr>
          <w:p w14:paraId="53FA57CD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Metodinė-edukacinė išvyka Lietuvoje (20 ir didesnei žmonių grupei)</w:t>
            </w:r>
          </w:p>
        </w:tc>
        <w:tc>
          <w:tcPr>
            <w:tcW w:w="1701" w:type="dxa"/>
            <w:shd w:val="clear" w:color="auto" w:fill="auto"/>
          </w:tcPr>
          <w:p w14:paraId="4607369A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724,00</w:t>
            </w:r>
          </w:p>
        </w:tc>
      </w:tr>
      <w:tr w:rsidR="00A22ABF" w:rsidRPr="009261FD" w14:paraId="25301078" w14:textId="77777777" w:rsidTr="002934A2">
        <w:trPr>
          <w:trHeight w:val="283"/>
        </w:trPr>
        <w:tc>
          <w:tcPr>
            <w:tcW w:w="889" w:type="dxa"/>
            <w:shd w:val="clear" w:color="auto" w:fill="auto"/>
          </w:tcPr>
          <w:p w14:paraId="66B67B20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4.</w:t>
            </w:r>
          </w:p>
        </w:tc>
        <w:tc>
          <w:tcPr>
            <w:tcW w:w="12119" w:type="dxa"/>
            <w:shd w:val="clear" w:color="auto" w:fill="auto"/>
          </w:tcPr>
          <w:p w14:paraId="019E774F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Kvalifikacijos tobulinimo pažymėjimų blankas</w:t>
            </w:r>
          </w:p>
        </w:tc>
        <w:tc>
          <w:tcPr>
            <w:tcW w:w="1701" w:type="dxa"/>
            <w:shd w:val="clear" w:color="auto" w:fill="auto"/>
          </w:tcPr>
          <w:p w14:paraId="3753CEC4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1,00</w:t>
            </w:r>
          </w:p>
        </w:tc>
      </w:tr>
      <w:tr w:rsidR="00A22ABF" w:rsidRPr="009261FD" w14:paraId="3809EEB7" w14:textId="77777777" w:rsidTr="002934A2">
        <w:trPr>
          <w:trHeight w:val="227"/>
        </w:trPr>
        <w:tc>
          <w:tcPr>
            <w:tcW w:w="889" w:type="dxa"/>
            <w:shd w:val="clear" w:color="auto" w:fill="auto"/>
          </w:tcPr>
          <w:p w14:paraId="3FF493AD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5.</w:t>
            </w:r>
          </w:p>
        </w:tc>
        <w:tc>
          <w:tcPr>
            <w:tcW w:w="12119" w:type="dxa"/>
            <w:shd w:val="clear" w:color="auto" w:fill="auto"/>
          </w:tcPr>
          <w:p w14:paraId="24D223A6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 xml:space="preserve">Pakartotinis elektroninio mokinio pažymėjimo išdavimas </w:t>
            </w:r>
          </w:p>
        </w:tc>
        <w:tc>
          <w:tcPr>
            <w:tcW w:w="1701" w:type="dxa"/>
            <w:shd w:val="clear" w:color="auto" w:fill="auto"/>
          </w:tcPr>
          <w:p w14:paraId="2CAE5BF1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4,00</w:t>
            </w:r>
          </w:p>
        </w:tc>
      </w:tr>
      <w:tr w:rsidR="00A22ABF" w:rsidRPr="009261FD" w14:paraId="190EC99C" w14:textId="77777777" w:rsidTr="002934A2">
        <w:trPr>
          <w:trHeight w:val="340"/>
        </w:trPr>
        <w:tc>
          <w:tcPr>
            <w:tcW w:w="889" w:type="dxa"/>
            <w:shd w:val="clear" w:color="auto" w:fill="auto"/>
          </w:tcPr>
          <w:p w14:paraId="7017A4DD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261FD">
              <w:rPr>
                <w:szCs w:val="24"/>
              </w:rPr>
              <w:t>.</w:t>
            </w:r>
          </w:p>
        </w:tc>
        <w:tc>
          <w:tcPr>
            <w:tcW w:w="12119" w:type="dxa"/>
            <w:shd w:val="clear" w:color="auto" w:fill="auto"/>
          </w:tcPr>
          <w:p w14:paraId="561CAFF0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Vienos akademinės valando</w:t>
            </w:r>
            <w:r>
              <w:rPr>
                <w:szCs w:val="24"/>
              </w:rPr>
              <w:t xml:space="preserve">s trukmės pažintinės edukacijos </w:t>
            </w:r>
            <w:r w:rsidRPr="009261FD">
              <w:rPr>
                <w:szCs w:val="24"/>
              </w:rPr>
              <w:t>(vienam 8-15 asmenų grupės dalyviui)</w:t>
            </w:r>
            <w:r>
              <w:rPr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25967B8E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2,50</w:t>
            </w:r>
          </w:p>
        </w:tc>
      </w:tr>
      <w:tr w:rsidR="00A22ABF" w:rsidRPr="009261FD" w14:paraId="2C3BC41C" w14:textId="77777777" w:rsidTr="002934A2">
        <w:trPr>
          <w:trHeight w:val="624"/>
        </w:trPr>
        <w:tc>
          <w:tcPr>
            <w:tcW w:w="889" w:type="dxa"/>
            <w:shd w:val="clear" w:color="auto" w:fill="auto"/>
          </w:tcPr>
          <w:p w14:paraId="67592309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9261FD">
              <w:rPr>
                <w:szCs w:val="24"/>
              </w:rPr>
              <w:t>.</w:t>
            </w:r>
          </w:p>
        </w:tc>
        <w:tc>
          <w:tcPr>
            <w:tcW w:w="12119" w:type="dxa"/>
            <w:shd w:val="clear" w:color="auto" w:fill="auto"/>
          </w:tcPr>
          <w:p w14:paraId="61A20767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Vienos akademinės valandos trukmės edukacinės veiklos užsiėmimai 1-12 klasių mokiniams, suaugusiems (vienam 8-15 asmenų grupės dalyviui)</w:t>
            </w:r>
            <w:r>
              <w:rPr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2002F348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2,50</w:t>
            </w:r>
          </w:p>
        </w:tc>
      </w:tr>
      <w:tr w:rsidR="00A22ABF" w:rsidRPr="009261FD" w14:paraId="30172160" w14:textId="77777777" w:rsidTr="002934A2">
        <w:trPr>
          <w:trHeight w:val="340"/>
        </w:trPr>
        <w:tc>
          <w:tcPr>
            <w:tcW w:w="889" w:type="dxa"/>
            <w:shd w:val="clear" w:color="auto" w:fill="auto"/>
          </w:tcPr>
          <w:p w14:paraId="0BDF2D6F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9261FD">
              <w:rPr>
                <w:szCs w:val="24"/>
              </w:rPr>
              <w:t>.</w:t>
            </w:r>
          </w:p>
        </w:tc>
        <w:tc>
          <w:tcPr>
            <w:tcW w:w="12119" w:type="dxa"/>
            <w:shd w:val="clear" w:color="auto" w:fill="auto"/>
          </w:tcPr>
          <w:p w14:paraId="0BDEA4D7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Dviejų valandų trukmės tiriamųjų darbų užsiėmimai 7-12 klasių mokiniams (vienam 8-15 asmenų grupės dalyviui)</w:t>
            </w:r>
            <w:r>
              <w:rPr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77667157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7,00</w:t>
            </w:r>
          </w:p>
        </w:tc>
      </w:tr>
      <w:tr w:rsidR="00A22ABF" w:rsidRPr="009261FD" w14:paraId="7D51ECB9" w14:textId="77777777" w:rsidTr="002934A2">
        <w:trPr>
          <w:trHeight w:val="340"/>
        </w:trPr>
        <w:tc>
          <w:tcPr>
            <w:tcW w:w="889" w:type="dxa"/>
            <w:shd w:val="clear" w:color="auto" w:fill="auto"/>
          </w:tcPr>
          <w:p w14:paraId="026822A4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9261FD">
              <w:rPr>
                <w:szCs w:val="24"/>
              </w:rPr>
              <w:t>.</w:t>
            </w:r>
          </w:p>
        </w:tc>
        <w:tc>
          <w:tcPr>
            <w:tcW w:w="12119" w:type="dxa"/>
            <w:shd w:val="clear" w:color="auto" w:fill="auto"/>
          </w:tcPr>
          <w:p w14:paraId="70059AFB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Trijų valandų trukmės tiriamųjų darbų užsiėmimai 7-12 klasių mokiniams (vienam 8-15 asmenų grupės dalyviui)</w:t>
            </w:r>
            <w:r>
              <w:rPr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2217923D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10,00</w:t>
            </w:r>
          </w:p>
        </w:tc>
      </w:tr>
      <w:tr w:rsidR="00A22ABF" w:rsidRPr="009261FD" w14:paraId="615F7050" w14:textId="77777777" w:rsidTr="002934A2">
        <w:trPr>
          <w:trHeight w:val="397"/>
        </w:trPr>
        <w:tc>
          <w:tcPr>
            <w:tcW w:w="889" w:type="dxa"/>
            <w:shd w:val="clear" w:color="auto" w:fill="auto"/>
          </w:tcPr>
          <w:p w14:paraId="4AF368BF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2119" w:type="dxa"/>
            <w:shd w:val="clear" w:color="auto" w:fill="auto"/>
          </w:tcPr>
          <w:p w14:paraId="770644D2" w14:textId="77777777" w:rsidR="00A22ABF" w:rsidRPr="003D600F" w:rsidRDefault="00A22ABF" w:rsidP="002934A2">
            <w:pPr>
              <w:rPr>
                <w:szCs w:val="24"/>
              </w:rPr>
            </w:pPr>
            <w:r w:rsidRPr="002F0910">
              <w:rPr>
                <w:szCs w:val="24"/>
              </w:rPr>
              <w:t>Dviejų akademinių valandų trukmės kosmetinių priemonių gamybos edukacija 11 – 12 kl. mokiniams ir suaugusiesiems</w:t>
            </w:r>
          </w:p>
        </w:tc>
        <w:tc>
          <w:tcPr>
            <w:tcW w:w="1701" w:type="dxa"/>
            <w:shd w:val="clear" w:color="auto" w:fill="auto"/>
          </w:tcPr>
          <w:p w14:paraId="468B1989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22ABF" w:rsidRPr="009261FD" w14:paraId="1CB63D10" w14:textId="77777777" w:rsidTr="002934A2">
        <w:trPr>
          <w:trHeight w:val="340"/>
        </w:trPr>
        <w:tc>
          <w:tcPr>
            <w:tcW w:w="889" w:type="dxa"/>
            <w:shd w:val="clear" w:color="auto" w:fill="auto"/>
          </w:tcPr>
          <w:p w14:paraId="25649B36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11.</w:t>
            </w:r>
          </w:p>
        </w:tc>
        <w:tc>
          <w:tcPr>
            <w:tcW w:w="12119" w:type="dxa"/>
            <w:shd w:val="clear" w:color="auto" w:fill="auto"/>
          </w:tcPr>
          <w:p w14:paraId="1FA31A8B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Vienos akademinės valandos paskaita (grupei iki 30 asmenų)</w:t>
            </w:r>
            <w:r>
              <w:rPr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F3E1B9D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30,00</w:t>
            </w:r>
          </w:p>
        </w:tc>
      </w:tr>
      <w:tr w:rsidR="00A22ABF" w:rsidRPr="009261FD" w14:paraId="58E89584" w14:textId="77777777" w:rsidTr="002934A2">
        <w:trPr>
          <w:trHeight w:val="340"/>
        </w:trPr>
        <w:tc>
          <w:tcPr>
            <w:tcW w:w="889" w:type="dxa"/>
            <w:shd w:val="clear" w:color="auto" w:fill="auto"/>
          </w:tcPr>
          <w:p w14:paraId="16515F4A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12.</w:t>
            </w:r>
          </w:p>
        </w:tc>
        <w:tc>
          <w:tcPr>
            <w:tcW w:w="12119" w:type="dxa"/>
            <w:shd w:val="clear" w:color="auto" w:fill="auto"/>
          </w:tcPr>
          <w:p w14:paraId="4AC15081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Vienos akademinės valandos individuali konsultacija</w:t>
            </w:r>
            <w:r>
              <w:rPr>
                <w:szCs w:val="24"/>
              </w:rPr>
              <w:t>*</w:t>
            </w:r>
            <w:r w:rsidRPr="009261FD">
              <w:rPr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53A4EA9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10,00</w:t>
            </w:r>
          </w:p>
        </w:tc>
      </w:tr>
      <w:tr w:rsidR="00A22ABF" w:rsidRPr="009261FD" w14:paraId="3D13ECBD" w14:textId="77777777" w:rsidTr="002934A2">
        <w:trPr>
          <w:trHeight w:val="624"/>
        </w:trPr>
        <w:tc>
          <w:tcPr>
            <w:tcW w:w="889" w:type="dxa"/>
            <w:shd w:val="clear" w:color="auto" w:fill="auto"/>
          </w:tcPr>
          <w:p w14:paraId="6DBCC6FC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 xml:space="preserve">13. </w:t>
            </w:r>
          </w:p>
        </w:tc>
        <w:tc>
          <w:tcPr>
            <w:tcW w:w="12119" w:type="dxa"/>
            <w:shd w:val="clear" w:color="auto" w:fill="auto"/>
          </w:tcPr>
          <w:p w14:paraId="7E2AB02C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Vienos akademinės valandos brandos darbo proceso ir rezultato praktinės dalies įgyvendinimas (11-12 kl./gimnazijų III-IV kl. mokiniui)</w:t>
            </w:r>
            <w:r>
              <w:rPr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6B5874A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30,00</w:t>
            </w:r>
          </w:p>
        </w:tc>
      </w:tr>
      <w:tr w:rsidR="00A22ABF" w:rsidRPr="009261FD" w14:paraId="05E3FDF0" w14:textId="77777777" w:rsidTr="002934A2">
        <w:trPr>
          <w:trHeight w:val="340"/>
        </w:trPr>
        <w:tc>
          <w:tcPr>
            <w:tcW w:w="889" w:type="dxa"/>
            <w:shd w:val="clear" w:color="auto" w:fill="auto"/>
          </w:tcPr>
          <w:p w14:paraId="406DD3BF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14.</w:t>
            </w:r>
          </w:p>
        </w:tc>
        <w:tc>
          <w:tcPr>
            <w:tcW w:w="12119" w:type="dxa"/>
            <w:shd w:val="clear" w:color="auto" w:fill="auto"/>
          </w:tcPr>
          <w:p w14:paraId="50610BFF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Kompleksinis vaiko ištyrimas ir ugdymo būdų nustatymas</w:t>
            </w:r>
            <w:r>
              <w:rPr>
                <w:szCs w:val="24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61605A9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116,00</w:t>
            </w:r>
          </w:p>
        </w:tc>
      </w:tr>
      <w:tr w:rsidR="00A22ABF" w:rsidRPr="009261FD" w14:paraId="15BDA436" w14:textId="77777777" w:rsidTr="002934A2">
        <w:trPr>
          <w:trHeight w:val="340"/>
        </w:trPr>
        <w:tc>
          <w:tcPr>
            <w:tcW w:w="889" w:type="dxa"/>
            <w:shd w:val="clear" w:color="auto" w:fill="auto"/>
          </w:tcPr>
          <w:p w14:paraId="169195FD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15.</w:t>
            </w:r>
          </w:p>
        </w:tc>
        <w:tc>
          <w:tcPr>
            <w:tcW w:w="12119" w:type="dxa"/>
            <w:shd w:val="clear" w:color="auto" w:fill="auto"/>
          </w:tcPr>
          <w:p w14:paraId="6A33CE6B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Vaiko brandos įvertinimas</w:t>
            </w:r>
            <w:r>
              <w:rPr>
                <w:szCs w:val="24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6082D1F6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53,00</w:t>
            </w:r>
          </w:p>
        </w:tc>
      </w:tr>
      <w:tr w:rsidR="00A22ABF" w:rsidRPr="009261FD" w14:paraId="4658B0F8" w14:textId="77777777" w:rsidTr="002934A2">
        <w:trPr>
          <w:trHeight w:val="624"/>
        </w:trPr>
        <w:tc>
          <w:tcPr>
            <w:tcW w:w="889" w:type="dxa"/>
            <w:shd w:val="clear" w:color="auto" w:fill="auto"/>
          </w:tcPr>
          <w:p w14:paraId="275156ED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16.</w:t>
            </w:r>
          </w:p>
        </w:tc>
        <w:tc>
          <w:tcPr>
            <w:tcW w:w="12119" w:type="dxa"/>
            <w:shd w:val="clear" w:color="auto" w:fill="auto"/>
          </w:tcPr>
          <w:p w14:paraId="76809B7C" w14:textId="77777777" w:rsidR="00A22ABF" w:rsidRPr="009261FD" w:rsidRDefault="00A22ABF" w:rsidP="002934A2">
            <w:pPr>
              <w:rPr>
                <w:szCs w:val="24"/>
              </w:rPr>
            </w:pPr>
            <w:r w:rsidRPr="009261FD">
              <w:rPr>
                <w:szCs w:val="24"/>
              </w:rPr>
              <w:t>Vienos akademinės valandos trukmės vienkartinė individuali specialisto (psichologo, logopedo, specialiojo pedagogo socialinio pedagogo, surdopedagogo) konsultacija</w:t>
            </w:r>
            <w:r>
              <w:rPr>
                <w:szCs w:val="24"/>
              </w:rPr>
              <w:t>.**</w:t>
            </w:r>
          </w:p>
        </w:tc>
        <w:tc>
          <w:tcPr>
            <w:tcW w:w="1701" w:type="dxa"/>
            <w:shd w:val="clear" w:color="auto" w:fill="auto"/>
          </w:tcPr>
          <w:p w14:paraId="3ED9D8A3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 w:rsidRPr="009261FD">
              <w:rPr>
                <w:szCs w:val="24"/>
              </w:rPr>
              <w:t>17,00</w:t>
            </w:r>
          </w:p>
        </w:tc>
      </w:tr>
      <w:tr w:rsidR="00A22ABF" w:rsidRPr="009261FD" w14:paraId="1E48C1C2" w14:textId="77777777" w:rsidTr="002934A2">
        <w:trPr>
          <w:trHeight w:val="340"/>
        </w:trPr>
        <w:tc>
          <w:tcPr>
            <w:tcW w:w="889" w:type="dxa"/>
            <w:shd w:val="clear" w:color="auto" w:fill="auto"/>
          </w:tcPr>
          <w:p w14:paraId="5389E612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2119" w:type="dxa"/>
            <w:shd w:val="clear" w:color="auto" w:fill="auto"/>
          </w:tcPr>
          <w:p w14:paraId="6C4C216B" w14:textId="77777777" w:rsidR="00A22ABF" w:rsidRPr="008864CC" w:rsidRDefault="00A22ABF" w:rsidP="002934A2">
            <w:pPr>
              <w:rPr>
                <w:szCs w:val="24"/>
              </w:rPr>
            </w:pPr>
            <w:r>
              <w:rPr>
                <w:szCs w:val="24"/>
              </w:rPr>
              <w:t xml:space="preserve">Vienos valandos </w:t>
            </w:r>
            <w:r w:rsidRPr="008864CC">
              <w:rPr>
                <w:szCs w:val="24"/>
              </w:rPr>
              <w:t>PMMC salės nuoma mokymams*</w:t>
            </w:r>
            <w:r>
              <w:rPr>
                <w:szCs w:val="24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FAB00C1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22ABF" w:rsidRPr="009261FD" w14:paraId="46B3FA3D" w14:textId="77777777" w:rsidTr="002934A2">
        <w:trPr>
          <w:trHeight w:val="340"/>
        </w:trPr>
        <w:tc>
          <w:tcPr>
            <w:tcW w:w="889" w:type="dxa"/>
            <w:shd w:val="clear" w:color="auto" w:fill="auto"/>
          </w:tcPr>
          <w:p w14:paraId="683DFA8D" w14:textId="77777777" w:rsidR="00A22ABF" w:rsidRDefault="00A22ABF" w:rsidP="002934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2119" w:type="dxa"/>
            <w:shd w:val="clear" w:color="auto" w:fill="auto"/>
          </w:tcPr>
          <w:p w14:paraId="2CC1F394" w14:textId="77777777" w:rsidR="00A22ABF" w:rsidRPr="008864CC" w:rsidRDefault="00A22ABF" w:rsidP="002934A2">
            <w:pPr>
              <w:rPr>
                <w:szCs w:val="24"/>
              </w:rPr>
            </w:pPr>
            <w:r>
              <w:rPr>
                <w:szCs w:val="24"/>
              </w:rPr>
              <w:t xml:space="preserve">Vienos valandos </w:t>
            </w:r>
            <w:r w:rsidRPr="008864CC">
              <w:rPr>
                <w:szCs w:val="24"/>
              </w:rPr>
              <w:t xml:space="preserve">STEAM atviros prieigos </w:t>
            </w:r>
            <w:r>
              <w:rPr>
                <w:szCs w:val="24"/>
              </w:rPr>
              <w:t xml:space="preserve">centro </w:t>
            </w:r>
            <w:r w:rsidRPr="008864CC">
              <w:rPr>
                <w:szCs w:val="24"/>
              </w:rPr>
              <w:t>laboratorijų nuoma mokymams</w:t>
            </w:r>
            <w:r>
              <w:rPr>
                <w:szCs w:val="24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27AA2E03" w14:textId="77777777" w:rsidR="00A22ABF" w:rsidRPr="009261FD" w:rsidRDefault="00A22ABF" w:rsidP="002934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</w:tbl>
    <w:p w14:paraId="0193C524" w14:textId="77777777" w:rsidR="00A22ABF" w:rsidRPr="002934A2" w:rsidRDefault="00A22ABF" w:rsidP="002934A2">
      <w:pPr>
        <w:rPr>
          <w:sz w:val="20"/>
          <w:szCs w:val="20"/>
        </w:rPr>
      </w:pPr>
      <w:r w:rsidRPr="002934A2">
        <w:rPr>
          <w:sz w:val="20"/>
          <w:szCs w:val="20"/>
        </w:rPr>
        <w:t>*Asmenims, besimokantiems ar dirbantiems pedagoginį darbą Tauragės rajono mokyklose,</w:t>
      </w:r>
      <w:r w:rsidR="002934A2">
        <w:rPr>
          <w:sz w:val="20"/>
          <w:szCs w:val="20"/>
        </w:rPr>
        <w:t xml:space="preserve"> </w:t>
      </w:r>
      <w:r w:rsidRPr="002934A2">
        <w:rPr>
          <w:sz w:val="20"/>
          <w:szCs w:val="20"/>
        </w:rPr>
        <w:t>paslaugos teikiamos nemokamai.</w:t>
      </w:r>
    </w:p>
    <w:p w14:paraId="1CFE946D" w14:textId="77777777" w:rsidR="00A22ABF" w:rsidRPr="002934A2" w:rsidRDefault="00A22ABF" w:rsidP="002934A2">
      <w:pPr>
        <w:rPr>
          <w:sz w:val="20"/>
          <w:szCs w:val="20"/>
        </w:rPr>
      </w:pPr>
      <w:r w:rsidRPr="002934A2">
        <w:rPr>
          <w:sz w:val="20"/>
          <w:szCs w:val="20"/>
        </w:rPr>
        <w:t>**Vaikams, gyvenantiems Tauragės rajone, paslaugos teikiamos nemokamai.</w:t>
      </w:r>
    </w:p>
    <w:p w14:paraId="6D90E2BA" w14:textId="77777777" w:rsidR="00A22ABF" w:rsidRPr="002934A2" w:rsidRDefault="00A22ABF" w:rsidP="002934A2">
      <w:pPr>
        <w:rPr>
          <w:sz w:val="20"/>
          <w:szCs w:val="20"/>
        </w:rPr>
      </w:pPr>
      <w:r w:rsidRPr="002934A2">
        <w:rPr>
          <w:sz w:val="20"/>
          <w:szCs w:val="20"/>
        </w:rPr>
        <w:t>***Darbo dienomis, įstaigos darbo valandomis.</w:t>
      </w:r>
    </w:p>
    <w:p w14:paraId="6A56E9B3" w14:textId="77777777" w:rsidR="006B4767" w:rsidRPr="006B4767" w:rsidRDefault="006B4767" w:rsidP="006B4767">
      <w:pPr>
        <w:ind w:left="3888" w:firstLine="5751"/>
        <w:rPr>
          <w:rFonts w:eastAsia="Times New Roman"/>
          <w:iCs/>
          <w:szCs w:val="24"/>
        </w:rPr>
      </w:pPr>
      <w:r w:rsidRPr="006B4767">
        <w:rPr>
          <w:rFonts w:eastAsia="Times New Roman"/>
          <w:iCs/>
          <w:szCs w:val="24"/>
        </w:rPr>
        <w:lastRenderedPageBreak/>
        <w:t>PATVIRTINTA</w:t>
      </w:r>
    </w:p>
    <w:p w14:paraId="23505E75" w14:textId="77777777" w:rsidR="006B4767" w:rsidRPr="006B4767" w:rsidRDefault="006B4767" w:rsidP="006B4767">
      <w:pPr>
        <w:ind w:left="3888" w:firstLine="5751"/>
        <w:rPr>
          <w:rFonts w:eastAsia="Times New Roman"/>
          <w:iCs/>
          <w:szCs w:val="24"/>
        </w:rPr>
      </w:pPr>
      <w:r w:rsidRPr="006B4767">
        <w:rPr>
          <w:rFonts w:eastAsia="Times New Roman"/>
          <w:iCs/>
          <w:szCs w:val="24"/>
        </w:rPr>
        <w:t>Raseinių rajono  savivaldybės  tarybos</w:t>
      </w:r>
    </w:p>
    <w:p w14:paraId="5D446D98" w14:textId="77777777" w:rsidR="006B4767" w:rsidRPr="006B4767" w:rsidRDefault="006B4767" w:rsidP="006B4767">
      <w:pPr>
        <w:ind w:left="3888" w:firstLine="5751"/>
        <w:rPr>
          <w:rFonts w:eastAsia="Times New Roman"/>
          <w:iCs/>
          <w:szCs w:val="24"/>
        </w:rPr>
      </w:pPr>
      <w:r w:rsidRPr="006B4767">
        <w:rPr>
          <w:rFonts w:eastAsia="Times New Roman"/>
          <w:iCs/>
          <w:szCs w:val="24"/>
        </w:rPr>
        <w:t xml:space="preserve">2017 m. rugpjūčio 24 d. sprendimu Nr. </w:t>
      </w:r>
      <w:bookmarkStart w:id="0" w:name="n_0"/>
      <w:r w:rsidRPr="006B4767">
        <w:rPr>
          <w:rFonts w:eastAsia="Times New Roman"/>
          <w:iCs/>
          <w:szCs w:val="24"/>
        </w:rPr>
        <w:t>TS-291</w:t>
      </w:r>
      <w:bookmarkEnd w:id="0"/>
      <w:r w:rsidRPr="006B4767">
        <w:rPr>
          <w:rFonts w:eastAsia="Times New Roman"/>
          <w:iCs/>
          <w:szCs w:val="24"/>
        </w:rPr>
        <w:t xml:space="preserve">   </w:t>
      </w:r>
    </w:p>
    <w:p w14:paraId="252D37D0" w14:textId="77777777" w:rsidR="006B4767" w:rsidRPr="00B6727B" w:rsidRDefault="006B4767" w:rsidP="006B4767">
      <w:pPr>
        <w:ind w:left="3888" w:firstLine="5751"/>
        <w:rPr>
          <w:rFonts w:eastAsia="Times New Roman"/>
          <w:iCs/>
          <w:sz w:val="20"/>
          <w:szCs w:val="20"/>
        </w:rPr>
      </w:pPr>
    </w:p>
    <w:p w14:paraId="52C2E700" w14:textId="77777777" w:rsidR="006B4767" w:rsidRPr="00091E2A" w:rsidRDefault="006B4767" w:rsidP="00B6727B">
      <w:pPr>
        <w:spacing w:line="276" w:lineRule="auto"/>
        <w:jc w:val="center"/>
        <w:rPr>
          <w:rFonts w:eastAsia="Times New Roman"/>
          <w:szCs w:val="24"/>
          <w:lang w:eastAsia="lt-LT"/>
        </w:rPr>
      </w:pPr>
      <w:r w:rsidRPr="00454F28">
        <w:rPr>
          <w:rFonts w:eastAsia="Times New Roman"/>
          <w:b/>
          <w:szCs w:val="24"/>
          <w:lang w:eastAsia="lt-LT"/>
        </w:rPr>
        <w:t>RASEINIŲ RAJONO ŠVIETIMO PAGALBOS TARNYBOS TEIKIAMŲ MOKAMŲ PASLAUGŲ ĮKAINIAI</w:t>
      </w:r>
    </w:p>
    <w:tbl>
      <w:tblPr>
        <w:tblpPr w:leftFromText="180" w:rightFromText="180" w:vertAnchor="text" w:tblpY="1"/>
        <w:tblOverlap w:val="never"/>
        <w:tblW w:w="14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6"/>
        <w:gridCol w:w="10461"/>
        <w:gridCol w:w="2126"/>
        <w:gridCol w:w="1261"/>
        <w:gridCol w:w="11"/>
      </w:tblGrid>
      <w:tr w:rsidR="006B4767" w:rsidRPr="00A75B2C" w14:paraId="7E3A4DF1" w14:textId="77777777" w:rsidTr="00B6727B">
        <w:trPr>
          <w:gridAfter w:val="1"/>
          <w:wAfter w:w="11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CCEF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bookmarkStart w:id="1" w:name="_Hlk113000962"/>
            <w:r w:rsidRPr="00091E2A">
              <w:rPr>
                <w:rFonts w:eastAsia="Times New Roman"/>
                <w:szCs w:val="24"/>
                <w:lang w:eastAsia="lt-LT"/>
              </w:rPr>
              <w:t>Eil. Nr.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AFD0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Paslaugos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80E0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Mato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E1B3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Kaina Eur</w:t>
            </w:r>
          </w:p>
          <w:p w14:paraId="3DC65F14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(be PVM)</w:t>
            </w:r>
          </w:p>
        </w:tc>
      </w:tr>
      <w:tr w:rsidR="006B4767" w:rsidRPr="00A75B2C" w14:paraId="1A2DF8E4" w14:textId="77777777" w:rsidTr="00B6727B">
        <w:trPr>
          <w:gridAfter w:val="1"/>
          <w:wAfter w:w="11" w:type="dxa"/>
          <w:trHeight w:val="3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1ED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9FD0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Kvalifikacijos tobulinimo pažymos išdavimas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C9AD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C6E4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2,00</w:t>
            </w:r>
          </w:p>
        </w:tc>
        <w:bookmarkEnd w:id="1"/>
      </w:tr>
      <w:tr w:rsidR="006B4767" w:rsidRPr="00A75B2C" w14:paraId="2C7FC26C" w14:textId="77777777" w:rsidTr="00B6727B">
        <w:trPr>
          <w:gridAfter w:val="1"/>
          <w:wAfter w:w="11" w:type="dxa"/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F10E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9A90F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Trečiojo amžiaus universiteto dalyvio mokestis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791C5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dvejų metų mokymo programa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0D01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20,00</w:t>
            </w:r>
          </w:p>
        </w:tc>
      </w:tr>
      <w:tr w:rsidR="006B4767" w:rsidRPr="00A75B2C" w14:paraId="28E3028F" w14:textId="77777777" w:rsidTr="00B6727B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61A8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3B41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Kitų institucijų renginių organizavimas: </w:t>
            </w:r>
          </w:p>
        </w:tc>
      </w:tr>
      <w:tr w:rsidR="006B4767" w:rsidRPr="00A75B2C" w14:paraId="12588743" w14:textId="77777777" w:rsidTr="00B6727B">
        <w:trPr>
          <w:gridAfter w:val="1"/>
          <w:wAfter w:w="11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E88A" w14:textId="77777777" w:rsidR="006B4767" w:rsidRPr="00091E2A" w:rsidRDefault="006B4767" w:rsidP="00B6727B">
            <w:pPr>
              <w:numPr>
                <w:ilvl w:val="1"/>
                <w:numId w:val="10"/>
              </w:numPr>
              <w:ind w:left="314" w:hanging="360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BFA3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Patalpose adresu: T. Daugirdo g. 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B153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8036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10,00</w:t>
            </w:r>
          </w:p>
        </w:tc>
      </w:tr>
      <w:tr w:rsidR="006B4767" w:rsidRPr="00A75B2C" w14:paraId="6B52F818" w14:textId="77777777" w:rsidTr="00B6727B">
        <w:trPr>
          <w:gridAfter w:val="1"/>
          <w:wAfter w:w="11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E18A" w14:textId="77777777" w:rsidR="006B4767" w:rsidRPr="00091E2A" w:rsidRDefault="006B4767" w:rsidP="00B6727B">
            <w:pPr>
              <w:numPr>
                <w:ilvl w:val="1"/>
                <w:numId w:val="10"/>
              </w:numPr>
              <w:ind w:left="314" w:hanging="360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60EB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Patalpose adresu: </w:t>
            </w:r>
            <w:r w:rsidRPr="00091E2A">
              <w:rPr>
                <w:rFonts w:eastAsia="Times New Roman"/>
                <w:szCs w:val="24"/>
                <w:lang w:eastAsia="lt-LT"/>
              </w:rPr>
              <w:t>Maironio g.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905E5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D299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20,00</w:t>
            </w:r>
          </w:p>
        </w:tc>
      </w:tr>
      <w:tr w:rsidR="006B4767" w:rsidRPr="00A75B2C" w14:paraId="6677CF5A" w14:textId="77777777" w:rsidTr="00B6727B">
        <w:trPr>
          <w:gridAfter w:val="1"/>
          <w:wAfter w:w="11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999E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27A0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Bendravimo su vaikais tobulinimo kursai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0E2C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20 val.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A14C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38,00</w:t>
            </w:r>
          </w:p>
        </w:tc>
      </w:tr>
      <w:tr w:rsidR="006B4767" w:rsidRPr="00A75B2C" w14:paraId="08FE9F1C" w14:textId="77777777" w:rsidTr="00B6727B">
        <w:trPr>
          <w:gridAfter w:val="1"/>
          <w:wAfter w:w="11" w:type="dxa"/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9B85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FF67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Mokymai pagal tarptautinę programą „Mokykla tėvams ir auklėtojams“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F433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40 val.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23F2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17,00</w:t>
            </w:r>
          </w:p>
        </w:tc>
      </w:tr>
      <w:tr w:rsidR="006B4767" w:rsidRPr="00A75B2C" w14:paraId="73AF86AB" w14:textId="77777777" w:rsidTr="00B6727B">
        <w:trPr>
          <w:gridAfter w:val="1"/>
          <w:wAfter w:w="11" w:type="dxa"/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9E62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AEBB2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Psichologinis mokinių (vaikų) intelektinių gebėjimų įvertinimas naudojant WISC-III LT metodiką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DA30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4B11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43,00</w:t>
            </w:r>
          </w:p>
        </w:tc>
      </w:tr>
      <w:tr w:rsidR="006B4767" w:rsidRPr="00A75B2C" w14:paraId="1A6320CE" w14:textId="77777777" w:rsidTr="00B6727B">
        <w:trPr>
          <w:gridAfter w:val="1"/>
          <w:wAfter w:w="11" w:type="dxa"/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3081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78B60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Psichologinis mokinių (vaikų) intelektinių gebėjimų įvertinimas naudojant WASI metodiką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926E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5469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22,00</w:t>
            </w:r>
          </w:p>
        </w:tc>
      </w:tr>
      <w:tr w:rsidR="006B4767" w:rsidRPr="00A75B2C" w14:paraId="73D1DBC9" w14:textId="77777777" w:rsidTr="00B6727B">
        <w:trPr>
          <w:gridAfter w:val="1"/>
          <w:wAfter w:w="11" w:type="dxa"/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3E73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A3C9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Psichologinis suaugusiųjų (nuo 21 m.) intelektinių gebėjimų įvertinimas naudojant  WAIS-III metodiką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1FFA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7803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58,00</w:t>
            </w:r>
          </w:p>
        </w:tc>
      </w:tr>
      <w:tr w:rsidR="006B4767" w:rsidRPr="00A75B2C" w14:paraId="41D3CAC1" w14:textId="77777777" w:rsidTr="00B6727B">
        <w:trPr>
          <w:gridAfter w:val="1"/>
          <w:wAfter w:w="11" w:type="dxa"/>
          <w:trHeight w:val="1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9FE9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8B15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Psichologinis mokyklinės brandos įvertinimas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6B83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53FC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22,00</w:t>
            </w:r>
          </w:p>
        </w:tc>
      </w:tr>
      <w:tr w:rsidR="006B4767" w:rsidRPr="00A75B2C" w14:paraId="576F635B" w14:textId="77777777" w:rsidTr="00B6727B">
        <w:trPr>
          <w:gridAfter w:val="1"/>
          <w:wAfter w:w="11" w:type="dxa"/>
          <w:trHeight w:val="2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30A4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4FE4F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Vaiko raidos įvertinimas naudojant DISC metodiką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0AEC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BAB4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29,00</w:t>
            </w:r>
          </w:p>
        </w:tc>
      </w:tr>
      <w:tr w:rsidR="006B4767" w:rsidRPr="00A75B2C" w14:paraId="54F1781D" w14:textId="77777777" w:rsidTr="00B6727B">
        <w:trPr>
          <w:gridAfter w:val="1"/>
          <w:wAfter w:w="11" w:type="dxa"/>
          <w:trHeight w:val="2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7D56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3FEF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Mokinio (vaiko) pedagoginis gebėjimų įvertinimas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78AE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8A3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25,00</w:t>
            </w:r>
          </w:p>
        </w:tc>
      </w:tr>
      <w:tr w:rsidR="006B4767" w:rsidRPr="00A75B2C" w14:paraId="01DF5CF0" w14:textId="77777777" w:rsidTr="00B6727B">
        <w:trPr>
          <w:gridAfter w:val="1"/>
          <w:wAfter w:w="11" w:type="dxa"/>
          <w:trHeight w:val="1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D6F6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80D1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Mokinio (vaiko) kalbos ir kalbėjimo įvertinimas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CFE1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D19D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25,00</w:t>
            </w:r>
          </w:p>
        </w:tc>
      </w:tr>
      <w:tr w:rsidR="006B4767" w:rsidRPr="00A75B2C" w14:paraId="69897BE5" w14:textId="77777777" w:rsidTr="00B6727B">
        <w:trPr>
          <w:gridAfter w:val="1"/>
          <w:wAfter w:w="11" w:type="dxa"/>
          <w:trHeight w:val="2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220D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35C6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Mokinio (vaiko) socialinis pedagoginis įvertinimas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D0D0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73E8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22,00</w:t>
            </w:r>
          </w:p>
        </w:tc>
      </w:tr>
      <w:tr w:rsidR="006B4767" w:rsidRPr="00A75B2C" w14:paraId="0B52CA57" w14:textId="77777777" w:rsidTr="00B6727B">
        <w:trPr>
          <w:gridAfter w:val="1"/>
          <w:wAfter w:w="11" w:type="dxa"/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009E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  <w:bookmarkStart w:id="2" w:name="_Hlk113259299"/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93FA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Individuali psichologo konsultacija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AAD8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162F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20,00</w:t>
            </w:r>
          </w:p>
        </w:tc>
      </w:tr>
      <w:tr w:rsidR="006B4767" w:rsidRPr="00A75B2C" w14:paraId="1D377E7F" w14:textId="77777777" w:rsidTr="00B6727B">
        <w:trPr>
          <w:gridAfter w:val="1"/>
          <w:wAfter w:w="11" w:type="dxa"/>
          <w:trHeight w:val="2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271A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CC76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Logopedo konsultacija-kalbos sutrikimų korekcija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B7AB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ak. val.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DBC8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10,00</w:t>
            </w:r>
          </w:p>
        </w:tc>
      </w:tr>
      <w:tr w:rsidR="006B4767" w:rsidRPr="00A75B2C" w14:paraId="74F222E3" w14:textId="77777777" w:rsidTr="00B6727B">
        <w:trPr>
          <w:gridAfter w:val="1"/>
          <w:wAfter w:w="11" w:type="dxa"/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84E8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B005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Specialiojo pedagogo konsultacija-korekcinės pratybos mokiniams, turintiems specialiųjų ugdymosi poreikių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6D7B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ak. val.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F455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10,00</w:t>
            </w:r>
          </w:p>
        </w:tc>
        <w:bookmarkEnd w:id="2"/>
      </w:tr>
      <w:tr w:rsidR="006B4767" w:rsidRPr="00A75B2C" w14:paraId="36C4551A" w14:textId="77777777" w:rsidTr="00B6727B">
        <w:trPr>
          <w:gridAfter w:val="1"/>
          <w:wAfter w:w="11" w:type="dxa"/>
          <w:trHeight w:val="2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5FA5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EF61C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 xml:space="preserve">Socialinių, psichologinių reiškinių tyrimai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80B7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BF93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9,00</w:t>
            </w:r>
          </w:p>
        </w:tc>
      </w:tr>
      <w:tr w:rsidR="006B4767" w:rsidRPr="00A75B2C" w14:paraId="75317859" w14:textId="77777777" w:rsidTr="00B6727B">
        <w:trPr>
          <w:gridAfter w:val="1"/>
          <w:wAfter w:w="11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9319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F8F4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Kopijavimo paslauga už A4 formato lapą (juodai balta kopija)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F7E6F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4157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0,04</w:t>
            </w:r>
          </w:p>
        </w:tc>
      </w:tr>
      <w:tr w:rsidR="006B4767" w:rsidRPr="00A75B2C" w14:paraId="7179BCCB" w14:textId="77777777" w:rsidTr="00B6727B">
        <w:trPr>
          <w:gridAfter w:val="1"/>
          <w:wAfter w:w="11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F50F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E456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Kopijavimo paslauga už A3 formato lapą (juodai balta kopija)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B7AC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vnt.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01D9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0,09</w:t>
            </w:r>
          </w:p>
        </w:tc>
      </w:tr>
      <w:tr w:rsidR="006B4767" w:rsidRPr="00A75B2C" w14:paraId="186BD8E0" w14:textId="77777777" w:rsidTr="00B6727B">
        <w:trPr>
          <w:trHeight w:val="1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A537" w14:textId="77777777" w:rsidR="006B4767" w:rsidRPr="00091E2A" w:rsidRDefault="006B4767" w:rsidP="00B6727B">
            <w:pPr>
              <w:numPr>
                <w:ilvl w:val="0"/>
                <w:numId w:val="10"/>
              </w:numPr>
              <w:ind w:hanging="338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175C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Lengvojo automobilio (8 v) OPEL VIVARO nuoma:</w:t>
            </w:r>
          </w:p>
        </w:tc>
      </w:tr>
      <w:tr w:rsidR="006B4767" w:rsidRPr="00A75B2C" w14:paraId="59D1F6A6" w14:textId="77777777" w:rsidTr="00B6727B">
        <w:trPr>
          <w:gridAfter w:val="1"/>
          <w:wAfter w:w="11" w:type="dxa"/>
          <w:trHeight w:val="1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C28B" w14:textId="77777777" w:rsidR="006B4767" w:rsidRPr="00091E2A" w:rsidRDefault="006B4767" w:rsidP="00B6727B">
            <w:pPr>
              <w:numPr>
                <w:ilvl w:val="1"/>
                <w:numId w:val="10"/>
              </w:numPr>
              <w:ind w:left="455" w:hanging="360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3F0A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shd w:val="clear" w:color="auto" w:fill="FFFFFF"/>
                <w:lang w:eastAsia="lt-LT"/>
              </w:rPr>
              <w:t>Raseinių rajono savivaldybės administracijai, rajono Savivaldybės įstaigoms, organizacijoms, švietimo įstaigoms, vykdančioms ugdymo, papildomojo ugdymo programas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35E0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km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CB02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0,80</w:t>
            </w:r>
          </w:p>
        </w:tc>
      </w:tr>
      <w:tr w:rsidR="006B4767" w:rsidRPr="00A75B2C" w14:paraId="7DE58EE8" w14:textId="77777777" w:rsidTr="00B6727B">
        <w:trPr>
          <w:gridAfter w:val="1"/>
          <w:wAfter w:w="11" w:type="dxa"/>
          <w:trHeight w:val="1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1FDC" w14:textId="77777777" w:rsidR="006B4767" w:rsidRPr="00091E2A" w:rsidRDefault="006B4767" w:rsidP="00B6727B">
            <w:pPr>
              <w:numPr>
                <w:ilvl w:val="1"/>
                <w:numId w:val="10"/>
              </w:numPr>
              <w:ind w:left="455" w:hanging="360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27CB" w14:textId="77777777" w:rsidR="006B4767" w:rsidRPr="00091E2A" w:rsidRDefault="006B4767" w:rsidP="00B6727B">
            <w:pPr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shd w:val="clear" w:color="auto" w:fill="FFFFFF"/>
                <w:lang w:eastAsia="lt-LT"/>
              </w:rPr>
              <w:t>Kitoms įstaigoms, organizacijoms, vykstančioms verslo, komercijos reikalais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6DAB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 km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E135" w14:textId="77777777" w:rsidR="006B4767" w:rsidRPr="00091E2A" w:rsidRDefault="006B4767" w:rsidP="00B6727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91E2A">
              <w:rPr>
                <w:rFonts w:eastAsia="Times New Roman"/>
                <w:szCs w:val="24"/>
                <w:lang w:eastAsia="lt-LT"/>
              </w:rPr>
              <w:t>1,00</w:t>
            </w:r>
          </w:p>
        </w:tc>
      </w:tr>
    </w:tbl>
    <w:p w14:paraId="6AA8669F" w14:textId="77777777" w:rsidR="00A22ABF" w:rsidRPr="00183D74" w:rsidRDefault="006B4767" w:rsidP="006A2825">
      <w:pPr>
        <w:jc w:val="center"/>
        <w:rPr>
          <w:rFonts w:eastAsia="Times New Roman"/>
          <w:b/>
          <w:bCs/>
          <w:szCs w:val="24"/>
        </w:rPr>
      </w:pPr>
      <w:r w:rsidRPr="00091E2A">
        <w:rPr>
          <w:rFonts w:eastAsia="Times New Roman"/>
          <w:sz w:val="18"/>
          <w:szCs w:val="24"/>
        </w:rPr>
        <w:t>_______________________</w:t>
      </w:r>
    </w:p>
    <w:sectPr w:rsidR="00A22ABF" w:rsidRPr="00183D74" w:rsidSect="00DB3591">
      <w:headerReference w:type="default" r:id="rId8"/>
      <w:pgSz w:w="16838" w:h="11906" w:orient="landscape" w:code="9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7A48" w14:textId="77777777" w:rsidR="00DB3591" w:rsidRDefault="00DB3591">
      <w:r>
        <w:separator/>
      </w:r>
    </w:p>
  </w:endnote>
  <w:endnote w:type="continuationSeparator" w:id="0">
    <w:p w14:paraId="3D396495" w14:textId="77777777" w:rsidR="00DB3591" w:rsidRDefault="00DB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0665" w14:textId="77777777" w:rsidR="00DB3591" w:rsidRDefault="00DB3591">
      <w:r>
        <w:separator/>
      </w:r>
    </w:p>
  </w:footnote>
  <w:footnote w:type="continuationSeparator" w:id="0">
    <w:p w14:paraId="52C2ABE9" w14:textId="77777777" w:rsidR="00DB3591" w:rsidRDefault="00DB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3B2B" w14:textId="77777777" w:rsidR="00A536AA" w:rsidRPr="003527AB" w:rsidRDefault="00183D74" w:rsidP="00A536AA">
    <w:pPr>
      <w:pStyle w:val="Antrats"/>
      <w:jc w:val="center"/>
      <w:rPr>
        <w:szCs w:val="24"/>
      </w:rPr>
    </w:pPr>
    <w:r w:rsidRPr="003527AB">
      <w:rPr>
        <w:szCs w:val="24"/>
      </w:rPr>
      <w:fldChar w:fldCharType="begin"/>
    </w:r>
    <w:r w:rsidRPr="003527AB">
      <w:rPr>
        <w:szCs w:val="24"/>
      </w:rPr>
      <w:instrText xml:space="preserve"> PAGE   \* MERGEFORMAT </w:instrText>
    </w:r>
    <w:r w:rsidRPr="003527AB">
      <w:rPr>
        <w:szCs w:val="24"/>
      </w:rPr>
      <w:fldChar w:fldCharType="separate"/>
    </w:r>
    <w:r w:rsidR="00A95A74">
      <w:rPr>
        <w:noProof/>
        <w:szCs w:val="24"/>
      </w:rPr>
      <w:t>3</w:t>
    </w:r>
    <w:r w:rsidRPr="003527AB">
      <w:rPr>
        <w:noProof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9B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227133"/>
    <w:multiLevelType w:val="hybridMultilevel"/>
    <w:tmpl w:val="CCCAFA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E4877"/>
    <w:multiLevelType w:val="multilevel"/>
    <w:tmpl w:val="D5024EA2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92838C9"/>
    <w:multiLevelType w:val="hybridMultilevel"/>
    <w:tmpl w:val="C0286434"/>
    <w:lvl w:ilvl="0" w:tplc="AEBE6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5AB450C"/>
    <w:multiLevelType w:val="hybridMultilevel"/>
    <w:tmpl w:val="63F670B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66D9503A"/>
    <w:multiLevelType w:val="hybridMultilevel"/>
    <w:tmpl w:val="13BA4DB6"/>
    <w:lvl w:ilvl="0" w:tplc="B992C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trike w:val="0"/>
      </w:rPr>
    </w:lvl>
    <w:lvl w:ilvl="1" w:tplc="EDF46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4D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88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C8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981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E4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65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AF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03336072">
    <w:abstractNumId w:val="1"/>
  </w:num>
  <w:num w:numId="2" w16cid:durableId="410545753">
    <w:abstractNumId w:val="3"/>
  </w:num>
  <w:num w:numId="3" w16cid:durableId="216431839">
    <w:abstractNumId w:val="7"/>
  </w:num>
  <w:num w:numId="4" w16cid:durableId="1115296037">
    <w:abstractNumId w:val="5"/>
  </w:num>
  <w:num w:numId="5" w16cid:durableId="1511793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1557019">
    <w:abstractNumId w:val="4"/>
  </w:num>
  <w:num w:numId="7" w16cid:durableId="798302553">
    <w:abstractNumId w:val="6"/>
  </w:num>
  <w:num w:numId="8" w16cid:durableId="2053721801">
    <w:abstractNumId w:val="8"/>
  </w:num>
  <w:num w:numId="9" w16cid:durableId="1126780425">
    <w:abstractNumId w:val="2"/>
  </w:num>
  <w:num w:numId="10" w16cid:durableId="2110157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74"/>
    <w:rsid w:val="00011272"/>
    <w:rsid w:val="00020E42"/>
    <w:rsid w:val="00022C4C"/>
    <w:rsid w:val="00024937"/>
    <w:rsid w:val="000316E3"/>
    <w:rsid w:val="000425AB"/>
    <w:rsid w:val="00054EEB"/>
    <w:rsid w:val="00070AE0"/>
    <w:rsid w:val="00072701"/>
    <w:rsid w:val="000842AB"/>
    <w:rsid w:val="000866E0"/>
    <w:rsid w:val="00094E9F"/>
    <w:rsid w:val="00096086"/>
    <w:rsid w:val="00096746"/>
    <w:rsid w:val="000A05D9"/>
    <w:rsid w:val="000C0FDE"/>
    <w:rsid w:val="000C4518"/>
    <w:rsid w:val="000D04C8"/>
    <w:rsid w:val="000D4F6D"/>
    <w:rsid w:val="000E4601"/>
    <w:rsid w:val="000F01C3"/>
    <w:rsid w:val="000F3A50"/>
    <w:rsid w:val="000F677A"/>
    <w:rsid w:val="0011614E"/>
    <w:rsid w:val="0012234E"/>
    <w:rsid w:val="00122A50"/>
    <w:rsid w:val="001277F5"/>
    <w:rsid w:val="00131E89"/>
    <w:rsid w:val="00133849"/>
    <w:rsid w:val="0013667D"/>
    <w:rsid w:val="00144DCA"/>
    <w:rsid w:val="00150402"/>
    <w:rsid w:val="00150EB5"/>
    <w:rsid w:val="001551C0"/>
    <w:rsid w:val="00171FF6"/>
    <w:rsid w:val="001773BC"/>
    <w:rsid w:val="00180453"/>
    <w:rsid w:val="00183D74"/>
    <w:rsid w:val="00184E9A"/>
    <w:rsid w:val="0018513C"/>
    <w:rsid w:val="001A61CF"/>
    <w:rsid w:val="001B2098"/>
    <w:rsid w:val="001B22CC"/>
    <w:rsid w:val="001B7B9B"/>
    <w:rsid w:val="001C36BF"/>
    <w:rsid w:val="001D3C48"/>
    <w:rsid w:val="001F056D"/>
    <w:rsid w:val="001F600F"/>
    <w:rsid w:val="00201E9A"/>
    <w:rsid w:val="00215C59"/>
    <w:rsid w:val="00261717"/>
    <w:rsid w:val="00264475"/>
    <w:rsid w:val="00274818"/>
    <w:rsid w:val="00286E89"/>
    <w:rsid w:val="00290917"/>
    <w:rsid w:val="00292435"/>
    <w:rsid w:val="00292BF1"/>
    <w:rsid w:val="002934A2"/>
    <w:rsid w:val="00294187"/>
    <w:rsid w:val="00296E19"/>
    <w:rsid w:val="002A23FD"/>
    <w:rsid w:val="002A25CE"/>
    <w:rsid w:val="002B0FD2"/>
    <w:rsid w:val="002C449D"/>
    <w:rsid w:val="002D7555"/>
    <w:rsid w:val="002E72F8"/>
    <w:rsid w:val="002F61CC"/>
    <w:rsid w:val="00322006"/>
    <w:rsid w:val="00326AF0"/>
    <w:rsid w:val="00341A58"/>
    <w:rsid w:val="00361175"/>
    <w:rsid w:val="0037691F"/>
    <w:rsid w:val="00381ABE"/>
    <w:rsid w:val="003858EA"/>
    <w:rsid w:val="00392670"/>
    <w:rsid w:val="00396852"/>
    <w:rsid w:val="003E208A"/>
    <w:rsid w:val="003E4A65"/>
    <w:rsid w:val="003E7228"/>
    <w:rsid w:val="003F13BA"/>
    <w:rsid w:val="003F5DD3"/>
    <w:rsid w:val="00413D72"/>
    <w:rsid w:val="004171F1"/>
    <w:rsid w:val="00421D06"/>
    <w:rsid w:val="00424882"/>
    <w:rsid w:val="0043636D"/>
    <w:rsid w:val="0044489E"/>
    <w:rsid w:val="0045111B"/>
    <w:rsid w:val="0045396C"/>
    <w:rsid w:val="00455F3E"/>
    <w:rsid w:val="00460257"/>
    <w:rsid w:val="00464811"/>
    <w:rsid w:val="00472936"/>
    <w:rsid w:val="004770F0"/>
    <w:rsid w:val="00491F61"/>
    <w:rsid w:val="00495DDC"/>
    <w:rsid w:val="00496BD8"/>
    <w:rsid w:val="004A19B9"/>
    <w:rsid w:val="004A2BCB"/>
    <w:rsid w:val="004A5FBB"/>
    <w:rsid w:val="004B7E9A"/>
    <w:rsid w:val="004B7F4B"/>
    <w:rsid w:val="004C225E"/>
    <w:rsid w:val="004D4B49"/>
    <w:rsid w:val="004D6719"/>
    <w:rsid w:val="004E6941"/>
    <w:rsid w:val="004F15F5"/>
    <w:rsid w:val="00507076"/>
    <w:rsid w:val="00507BCD"/>
    <w:rsid w:val="00507C10"/>
    <w:rsid w:val="00515060"/>
    <w:rsid w:val="00524618"/>
    <w:rsid w:val="00532937"/>
    <w:rsid w:val="00536AE8"/>
    <w:rsid w:val="00537258"/>
    <w:rsid w:val="00564FAD"/>
    <w:rsid w:val="00587CBB"/>
    <w:rsid w:val="00594099"/>
    <w:rsid w:val="00595AD1"/>
    <w:rsid w:val="005A45C5"/>
    <w:rsid w:val="005B24AF"/>
    <w:rsid w:val="005C2167"/>
    <w:rsid w:val="005C5C7D"/>
    <w:rsid w:val="005C7CBF"/>
    <w:rsid w:val="005E0507"/>
    <w:rsid w:val="005F57C7"/>
    <w:rsid w:val="006027FA"/>
    <w:rsid w:val="006046AC"/>
    <w:rsid w:val="00607846"/>
    <w:rsid w:val="00611137"/>
    <w:rsid w:val="006229CC"/>
    <w:rsid w:val="00623AC3"/>
    <w:rsid w:val="00641FA4"/>
    <w:rsid w:val="00642DE5"/>
    <w:rsid w:val="0064353A"/>
    <w:rsid w:val="00644F4B"/>
    <w:rsid w:val="00650BD2"/>
    <w:rsid w:val="00660E64"/>
    <w:rsid w:val="00662D19"/>
    <w:rsid w:val="00665A2A"/>
    <w:rsid w:val="0066611B"/>
    <w:rsid w:val="00674F01"/>
    <w:rsid w:val="006754F1"/>
    <w:rsid w:val="00685477"/>
    <w:rsid w:val="0069299F"/>
    <w:rsid w:val="00697D6E"/>
    <w:rsid w:val="006A2825"/>
    <w:rsid w:val="006A419C"/>
    <w:rsid w:val="006A5726"/>
    <w:rsid w:val="006B4767"/>
    <w:rsid w:val="006B4DE6"/>
    <w:rsid w:val="006B6F28"/>
    <w:rsid w:val="006D15CE"/>
    <w:rsid w:val="006D2406"/>
    <w:rsid w:val="006D4318"/>
    <w:rsid w:val="006E4EAE"/>
    <w:rsid w:val="006F0D4A"/>
    <w:rsid w:val="006F1221"/>
    <w:rsid w:val="006F4F11"/>
    <w:rsid w:val="00704566"/>
    <w:rsid w:val="0070527D"/>
    <w:rsid w:val="00712066"/>
    <w:rsid w:val="00714066"/>
    <w:rsid w:val="007175F1"/>
    <w:rsid w:val="0073195E"/>
    <w:rsid w:val="00732785"/>
    <w:rsid w:val="007357CC"/>
    <w:rsid w:val="0074336F"/>
    <w:rsid w:val="00745AAF"/>
    <w:rsid w:val="00752CBA"/>
    <w:rsid w:val="00760F83"/>
    <w:rsid w:val="0077436D"/>
    <w:rsid w:val="007758BF"/>
    <w:rsid w:val="007775D1"/>
    <w:rsid w:val="00777B1C"/>
    <w:rsid w:val="007939C5"/>
    <w:rsid w:val="00794883"/>
    <w:rsid w:val="007A0CFB"/>
    <w:rsid w:val="007B064B"/>
    <w:rsid w:val="007B24A3"/>
    <w:rsid w:val="007C1146"/>
    <w:rsid w:val="007C22A0"/>
    <w:rsid w:val="007C5382"/>
    <w:rsid w:val="007C69C8"/>
    <w:rsid w:val="007D343E"/>
    <w:rsid w:val="007D5CEE"/>
    <w:rsid w:val="007E0608"/>
    <w:rsid w:val="007E1E59"/>
    <w:rsid w:val="007E559E"/>
    <w:rsid w:val="007F2E3E"/>
    <w:rsid w:val="008008A1"/>
    <w:rsid w:val="0081129C"/>
    <w:rsid w:val="00820937"/>
    <w:rsid w:val="00824957"/>
    <w:rsid w:val="00824C9B"/>
    <w:rsid w:val="008275DC"/>
    <w:rsid w:val="008277FE"/>
    <w:rsid w:val="00836207"/>
    <w:rsid w:val="008407B5"/>
    <w:rsid w:val="0086522E"/>
    <w:rsid w:val="0086691A"/>
    <w:rsid w:val="00870E14"/>
    <w:rsid w:val="00871CF6"/>
    <w:rsid w:val="00881F5C"/>
    <w:rsid w:val="00890DDB"/>
    <w:rsid w:val="00892447"/>
    <w:rsid w:val="008B2FC4"/>
    <w:rsid w:val="008B5C61"/>
    <w:rsid w:val="008C18F8"/>
    <w:rsid w:val="008D4C1F"/>
    <w:rsid w:val="008D6AFE"/>
    <w:rsid w:val="008E3E3B"/>
    <w:rsid w:val="008E58AC"/>
    <w:rsid w:val="008E7CF3"/>
    <w:rsid w:val="008F0901"/>
    <w:rsid w:val="00914589"/>
    <w:rsid w:val="00941687"/>
    <w:rsid w:val="0094645B"/>
    <w:rsid w:val="00954206"/>
    <w:rsid w:val="00956F70"/>
    <w:rsid w:val="009635BF"/>
    <w:rsid w:val="00963686"/>
    <w:rsid w:val="009662DC"/>
    <w:rsid w:val="009666A3"/>
    <w:rsid w:val="009708FA"/>
    <w:rsid w:val="00975B19"/>
    <w:rsid w:val="0098232F"/>
    <w:rsid w:val="00982F77"/>
    <w:rsid w:val="009956CB"/>
    <w:rsid w:val="009A41CC"/>
    <w:rsid w:val="009B17A9"/>
    <w:rsid w:val="009C6F39"/>
    <w:rsid w:val="009C7B2E"/>
    <w:rsid w:val="009D2625"/>
    <w:rsid w:val="009E0B35"/>
    <w:rsid w:val="009E2758"/>
    <w:rsid w:val="009E33D4"/>
    <w:rsid w:val="009E7680"/>
    <w:rsid w:val="009F137E"/>
    <w:rsid w:val="009F1FDB"/>
    <w:rsid w:val="009F794D"/>
    <w:rsid w:val="00A14562"/>
    <w:rsid w:val="00A203DD"/>
    <w:rsid w:val="00A22ABF"/>
    <w:rsid w:val="00A420E4"/>
    <w:rsid w:val="00A536AA"/>
    <w:rsid w:val="00A6090F"/>
    <w:rsid w:val="00A6198A"/>
    <w:rsid w:val="00A73DAA"/>
    <w:rsid w:val="00A77F19"/>
    <w:rsid w:val="00A8116C"/>
    <w:rsid w:val="00A83134"/>
    <w:rsid w:val="00A95A74"/>
    <w:rsid w:val="00AB0C0C"/>
    <w:rsid w:val="00AB3D46"/>
    <w:rsid w:val="00AB48C0"/>
    <w:rsid w:val="00AC1A3B"/>
    <w:rsid w:val="00AD6DD9"/>
    <w:rsid w:val="00AE6463"/>
    <w:rsid w:val="00AE66B4"/>
    <w:rsid w:val="00B02845"/>
    <w:rsid w:val="00B05AFF"/>
    <w:rsid w:val="00B1688E"/>
    <w:rsid w:val="00B20FAE"/>
    <w:rsid w:val="00B22B83"/>
    <w:rsid w:val="00B23839"/>
    <w:rsid w:val="00B27DCE"/>
    <w:rsid w:val="00B47660"/>
    <w:rsid w:val="00B555BF"/>
    <w:rsid w:val="00B55710"/>
    <w:rsid w:val="00B62414"/>
    <w:rsid w:val="00B627E5"/>
    <w:rsid w:val="00B6727B"/>
    <w:rsid w:val="00B70AA4"/>
    <w:rsid w:val="00B74E4E"/>
    <w:rsid w:val="00BA02E4"/>
    <w:rsid w:val="00BA4705"/>
    <w:rsid w:val="00BA4B80"/>
    <w:rsid w:val="00BB08D3"/>
    <w:rsid w:val="00BB3CE0"/>
    <w:rsid w:val="00BB48C6"/>
    <w:rsid w:val="00BB71AB"/>
    <w:rsid w:val="00BC35EA"/>
    <w:rsid w:val="00BC65F6"/>
    <w:rsid w:val="00BD1CDE"/>
    <w:rsid w:val="00BD3728"/>
    <w:rsid w:val="00BF17F4"/>
    <w:rsid w:val="00BF26C6"/>
    <w:rsid w:val="00BF303B"/>
    <w:rsid w:val="00BF6F71"/>
    <w:rsid w:val="00BF79E0"/>
    <w:rsid w:val="00C01ED0"/>
    <w:rsid w:val="00C11DF7"/>
    <w:rsid w:val="00C16E15"/>
    <w:rsid w:val="00C16FAD"/>
    <w:rsid w:val="00C20845"/>
    <w:rsid w:val="00C250AA"/>
    <w:rsid w:val="00C36932"/>
    <w:rsid w:val="00C460EC"/>
    <w:rsid w:val="00C91770"/>
    <w:rsid w:val="00CA3998"/>
    <w:rsid w:val="00CC2FE2"/>
    <w:rsid w:val="00CC39C7"/>
    <w:rsid w:val="00CD03E1"/>
    <w:rsid w:val="00CD2F3F"/>
    <w:rsid w:val="00CE3DF3"/>
    <w:rsid w:val="00CE7274"/>
    <w:rsid w:val="00CE7F02"/>
    <w:rsid w:val="00CF76AE"/>
    <w:rsid w:val="00D01FED"/>
    <w:rsid w:val="00D168F2"/>
    <w:rsid w:val="00D21A83"/>
    <w:rsid w:val="00D37801"/>
    <w:rsid w:val="00D51A63"/>
    <w:rsid w:val="00D61486"/>
    <w:rsid w:val="00D63BCA"/>
    <w:rsid w:val="00D71397"/>
    <w:rsid w:val="00D7388B"/>
    <w:rsid w:val="00D76F25"/>
    <w:rsid w:val="00D933FC"/>
    <w:rsid w:val="00D95932"/>
    <w:rsid w:val="00DB3591"/>
    <w:rsid w:val="00DB5A87"/>
    <w:rsid w:val="00DC1FF8"/>
    <w:rsid w:val="00DC7CE0"/>
    <w:rsid w:val="00DD1DD2"/>
    <w:rsid w:val="00DD35A2"/>
    <w:rsid w:val="00DE4842"/>
    <w:rsid w:val="00DE5317"/>
    <w:rsid w:val="00DF3331"/>
    <w:rsid w:val="00DF3724"/>
    <w:rsid w:val="00E21E2F"/>
    <w:rsid w:val="00E242ED"/>
    <w:rsid w:val="00E26865"/>
    <w:rsid w:val="00E46BB4"/>
    <w:rsid w:val="00E51916"/>
    <w:rsid w:val="00E659EC"/>
    <w:rsid w:val="00E678BF"/>
    <w:rsid w:val="00E72B7A"/>
    <w:rsid w:val="00E80884"/>
    <w:rsid w:val="00E927EF"/>
    <w:rsid w:val="00EA5258"/>
    <w:rsid w:val="00EB6749"/>
    <w:rsid w:val="00EB6CA7"/>
    <w:rsid w:val="00EE7BBF"/>
    <w:rsid w:val="00F00931"/>
    <w:rsid w:val="00F02FD1"/>
    <w:rsid w:val="00F1415E"/>
    <w:rsid w:val="00F1420A"/>
    <w:rsid w:val="00F17DBB"/>
    <w:rsid w:val="00F21787"/>
    <w:rsid w:val="00F225EC"/>
    <w:rsid w:val="00F52C21"/>
    <w:rsid w:val="00F575F3"/>
    <w:rsid w:val="00F6117B"/>
    <w:rsid w:val="00F7249D"/>
    <w:rsid w:val="00F84ACB"/>
    <w:rsid w:val="00F95BDC"/>
    <w:rsid w:val="00F96943"/>
    <w:rsid w:val="00F97E7D"/>
    <w:rsid w:val="00FC6125"/>
    <w:rsid w:val="00FD06D2"/>
    <w:rsid w:val="00FD20B2"/>
    <w:rsid w:val="00FD6840"/>
    <w:rsid w:val="00FE36BC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D8E27C"/>
  <w15:docId w15:val="{CCF503A8-87CA-44F5-A842-CA587730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183D74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183D7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ntrats">
    <w:name w:val="header"/>
    <w:basedOn w:val="prastasis"/>
    <w:link w:val="AntratsDiagrama"/>
    <w:uiPriority w:val="99"/>
    <w:unhideWhenUsed/>
    <w:rsid w:val="00183D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D74"/>
  </w:style>
  <w:style w:type="paragraph" w:styleId="Sraopastraipa">
    <w:name w:val="List Paragraph"/>
    <w:basedOn w:val="prastasis"/>
    <w:uiPriority w:val="34"/>
    <w:qFormat/>
    <w:rsid w:val="00381ABE"/>
    <w:pPr>
      <w:ind w:left="720"/>
      <w:contextualSpacing/>
    </w:pPr>
  </w:style>
  <w:style w:type="character" w:styleId="Hipersaitas">
    <w:name w:val="Hyperlink"/>
    <w:uiPriority w:val="99"/>
    <w:unhideWhenUsed/>
    <w:rsid w:val="00660E64"/>
    <w:rPr>
      <w:color w:val="0563C1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7C11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1146"/>
  </w:style>
  <w:style w:type="character" w:styleId="Grietas">
    <w:name w:val="Strong"/>
    <w:uiPriority w:val="22"/>
    <w:qFormat/>
    <w:rsid w:val="0018045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2B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72B7A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C91770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1773BC"/>
    <w:pPr>
      <w:jc w:val="center"/>
    </w:pPr>
    <w:rPr>
      <w:rFonts w:eastAsia="Times New Roman"/>
      <w:b/>
      <w:caps/>
      <w:sz w:val="22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rsid w:val="001773BC"/>
    <w:rPr>
      <w:rFonts w:eastAsia="Times New Roman"/>
      <w:b/>
      <w:caps/>
      <w:sz w:val="22"/>
    </w:rPr>
  </w:style>
  <w:style w:type="character" w:customStyle="1" w:styleId="Style3">
    <w:name w:val="Style3"/>
    <w:uiPriority w:val="99"/>
    <w:rsid w:val="00341A58"/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6B47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6B476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3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3B61-CCAC-498F-B365-CB0BB408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6391</Words>
  <Characters>3643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PEDAGOGINĖS-PSICHOLOGINĖS TARNYBOS MOKAMŲ PASLAUGŲ KAINŲ PATVIRTINIMO IR SAVIVALDYBĖS TARYBOS 2018 M. GRUODŽIO 20 D. SPRENDIMO NR. 1-389 "DĖL PANEVĖŽIO PEDAGOGINĖS-PSICHOLOGINĖS TARNYBOS MOKAMŲ PASLAUGŲ KAINŲ PATVIRTINIMO IR SAVIVALDYBĖS TAR</vt:lpstr>
    </vt:vector>
  </TitlesOfParts>
  <Manager>2021-10-28</Manager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PEDAGOGINĖS-PSICHOLOGINĖS TARNYBOS MOKAMŲ PASLAUGŲ KAINŲ PATVIRTINIMO IR SAVIVALDYBĖS TARYBOS 2018 M. GRUODŽIO 20 D. SPRENDIMO NR. 1-389 "DĖL PANEVĖŽIO PEDAGOGINĖS-PSICHOLOGINĖS TARNYBOS MOKAMŲ PASLAUGŲ KAINŲ PATVIRTINIMO IR SAVIVALDYBĖS TARYBOS 2014 M. SPALIO 23 D. SPRENDIMO NR. 1-314 PRIPAŽINIMO NETEKUSIU GALIOS" PRIPAŽINIMO NETEKUSIU GALIOS</dc:title>
  <dc:subject>1-292</dc:subject>
  <dc:creator>Loreta Knasiene</dc:creator>
  <cp:keywords/>
  <cp:lastModifiedBy>dovile.dackauskaite@jurbarkas.lt</cp:lastModifiedBy>
  <cp:revision>2</cp:revision>
  <cp:lastPrinted>2018-06-08T07:47:00Z</cp:lastPrinted>
  <dcterms:created xsi:type="dcterms:W3CDTF">2024-01-22T13:57:00Z</dcterms:created>
  <dcterms:modified xsi:type="dcterms:W3CDTF">2024-01-22T13:57:00Z</dcterms:modified>
  <cp:category>SPRENDIMAS</cp:category>
</cp:coreProperties>
</file>