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869C" w14:textId="77777777" w:rsidR="00FC1CD3" w:rsidRDefault="00F320CA" w:rsidP="00F320CA">
      <w:pPr>
        <w:jc w:val="right"/>
        <w:rPr>
          <w:lang w:val="en-US"/>
        </w:rPr>
      </w:pPr>
      <w:r>
        <w:t>Projektas</w:t>
      </w:r>
    </w:p>
    <w:p w14:paraId="70210B6D" w14:textId="77777777" w:rsidR="00FC1CD3" w:rsidRDefault="00FC1CD3">
      <w:pPr>
        <w:jc w:val="center"/>
        <w:rPr>
          <w:b/>
          <w:bCs/>
          <w:lang w:val="en-US"/>
        </w:rPr>
      </w:pPr>
    </w:p>
    <w:p w14:paraId="3EC03EFF" w14:textId="77777777" w:rsidR="00F320CA" w:rsidRDefault="00F320CA">
      <w:pPr>
        <w:jc w:val="center"/>
        <w:rPr>
          <w:b/>
          <w:bCs/>
          <w:lang w:val="en-US"/>
        </w:rPr>
      </w:pPr>
    </w:p>
    <w:p w14:paraId="703D93C7" w14:textId="77777777" w:rsidR="00F320CA" w:rsidRDefault="00F320CA">
      <w:pPr>
        <w:jc w:val="center"/>
        <w:rPr>
          <w:b/>
          <w:bCs/>
          <w:lang w:val="en-US"/>
        </w:rPr>
      </w:pPr>
    </w:p>
    <w:p w14:paraId="055B1CA7" w14:textId="77777777" w:rsidR="00FC1CD3" w:rsidRDefault="00F20019">
      <w:pPr>
        <w:jc w:val="center"/>
        <w:rPr>
          <w:b/>
        </w:rPr>
      </w:pPr>
      <w:r>
        <w:rPr>
          <w:b/>
          <w:lang w:val="en-US"/>
        </w:rPr>
        <w:t xml:space="preserve">JURBARKO RAJONO </w:t>
      </w:r>
      <w:r>
        <w:rPr>
          <w:b/>
        </w:rPr>
        <w:t>SAVIVALDYBĖS TARYBA</w:t>
      </w:r>
    </w:p>
    <w:p w14:paraId="1366E0C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455C8CB" w14:textId="77777777">
        <w:trPr>
          <w:cantSplit/>
        </w:trPr>
        <w:tc>
          <w:tcPr>
            <w:tcW w:w="9654" w:type="dxa"/>
            <w:tcBorders>
              <w:top w:val="nil"/>
              <w:left w:val="nil"/>
              <w:bottom w:val="nil"/>
              <w:right w:val="nil"/>
            </w:tcBorders>
          </w:tcPr>
          <w:p w14:paraId="6CC8F46C" w14:textId="77777777" w:rsidR="00FC1CD3" w:rsidRDefault="00F20019">
            <w:pPr>
              <w:pStyle w:val="Antrat1"/>
              <w:rPr>
                <w:caps/>
                <w:szCs w:val="24"/>
                <w:lang w:val="lt-LT"/>
              </w:rPr>
            </w:pPr>
            <w:r>
              <w:rPr>
                <w:szCs w:val="24"/>
                <w:lang w:val="lt-LT"/>
              </w:rPr>
              <w:t>SPRENDIMAS</w:t>
            </w:r>
          </w:p>
        </w:tc>
      </w:tr>
      <w:tr w:rsidR="00FC1CD3" w14:paraId="4FD56348" w14:textId="77777777">
        <w:trPr>
          <w:cantSplit/>
        </w:trPr>
        <w:tc>
          <w:tcPr>
            <w:tcW w:w="9654" w:type="dxa"/>
            <w:tcBorders>
              <w:top w:val="nil"/>
              <w:left w:val="nil"/>
              <w:bottom w:val="nil"/>
              <w:right w:val="nil"/>
            </w:tcBorders>
          </w:tcPr>
          <w:p w14:paraId="1A0513CD" w14:textId="3350CE40" w:rsidR="00FC1CD3" w:rsidRPr="00AE61D9" w:rsidRDefault="0070637D">
            <w:pPr>
              <w:pStyle w:val="Antrats"/>
              <w:tabs>
                <w:tab w:val="left" w:pos="1296"/>
              </w:tabs>
              <w:jc w:val="center"/>
              <w:rPr>
                <w:b/>
                <w:caps/>
              </w:rPr>
            </w:pPr>
            <w:r w:rsidRPr="0070637D">
              <w:rPr>
                <w:b/>
              </w:rPr>
              <w:t>DĖL PRITARIMO TEIKIAM</w:t>
            </w:r>
            <w:r w:rsidR="00B26191">
              <w:rPr>
                <w:b/>
              </w:rPr>
              <w:t>AI</w:t>
            </w:r>
            <w:r w:rsidRPr="0070637D">
              <w:rPr>
                <w:b/>
              </w:rPr>
              <w:t xml:space="preserve"> KANDIDATŪR</w:t>
            </w:r>
            <w:r w:rsidR="00B26191">
              <w:rPr>
                <w:b/>
              </w:rPr>
              <w:t>AI</w:t>
            </w:r>
            <w:r w:rsidRPr="0070637D">
              <w:rPr>
                <w:b/>
              </w:rPr>
              <w:t xml:space="preserve"> Į JURBARKO RAJONO SAVIVALDYBĖS VICEMER</w:t>
            </w:r>
            <w:r w:rsidR="00B26191">
              <w:rPr>
                <w:b/>
              </w:rPr>
              <w:t>O</w:t>
            </w:r>
            <w:r w:rsidRPr="0070637D">
              <w:rPr>
                <w:b/>
              </w:rPr>
              <w:t xml:space="preserve"> PAREIGAS</w:t>
            </w:r>
            <w:r w:rsidR="008D44B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D44BC" w:rsidRPr="00AE61D9">
              <w:rPr>
                <w:b/>
              </w:rPr>
            </w:r>
            <w:r w:rsidR="008D44BC" w:rsidRPr="00AE61D9">
              <w:rPr>
                <w:b/>
              </w:rPr>
              <w:fldChar w:fldCharType="separate"/>
            </w:r>
            <w:r w:rsidR="008D44BC" w:rsidRPr="00AE61D9">
              <w:rPr>
                <w:b/>
              </w:rPr>
              <w:fldChar w:fldCharType="end"/>
            </w:r>
          </w:p>
        </w:tc>
      </w:tr>
      <w:tr w:rsidR="00FC1CD3" w14:paraId="0CD340D6" w14:textId="77777777">
        <w:trPr>
          <w:cantSplit/>
        </w:trPr>
        <w:tc>
          <w:tcPr>
            <w:tcW w:w="9654" w:type="dxa"/>
            <w:tcBorders>
              <w:top w:val="nil"/>
              <w:left w:val="nil"/>
              <w:bottom w:val="nil"/>
              <w:right w:val="nil"/>
            </w:tcBorders>
          </w:tcPr>
          <w:p w14:paraId="484EA9C2" w14:textId="77777777" w:rsidR="00FC1CD3" w:rsidRPr="00AE61D9" w:rsidRDefault="00FC1CD3">
            <w:pPr>
              <w:pStyle w:val="Antrats"/>
              <w:tabs>
                <w:tab w:val="left" w:pos="1296"/>
              </w:tabs>
              <w:jc w:val="center"/>
              <w:rPr>
                <w:b/>
                <w:caps/>
              </w:rPr>
            </w:pPr>
          </w:p>
        </w:tc>
      </w:tr>
      <w:tr w:rsidR="00FC1CD3" w14:paraId="66B43286" w14:textId="77777777" w:rsidTr="00BA627E">
        <w:trPr>
          <w:cantSplit/>
          <w:trHeight w:val="359"/>
        </w:trPr>
        <w:tc>
          <w:tcPr>
            <w:tcW w:w="9654" w:type="dxa"/>
            <w:tcBorders>
              <w:top w:val="nil"/>
              <w:left w:val="nil"/>
              <w:bottom w:val="nil"/>
              <w:right w:val="nil"/>
            </w:tcBorders>
          </w:tcPr>
          <w:p w14:paraId="1F6AFE8D" w14:textId="23D76775" w:rsidR="00FC1CD3" w:rsidRPr="00AE61D9" w:rsidRDefault="00B26191" w:rsidP="004B0CB9">
            <w:pPr>
              <w:pStyle w:val="Antrats"/>
              <w:tabs>
                <w:tab w:val="left" w:pos="1296"/>
              </w:tabs>
              <w:jc w:val="center"/>
              <w:rPr>
                <w:b/>
                <w:caps/>
              </w:rPr>
            </w:pPr>
            <w:r w:rsidRPr="00B26191">
              <w:t>202</w:t>
            </w:r>
            <w:r>
              <w:t>5</w:t>
            </w:r>
            <w:r w:rsidRPr="00B26191">
              <w:t xml:space="preserve"> m. </w:t>
            </w:r>
            <w:r>
              <w:t>lapkričio</w:t>
            </w:r>
            <w:r w:rsidRPr="00B26191">
              <w:t xml:space="preserve"> </w:t>
            </w:r>
            <w:r w:rsidR="00151EE1">
              <w:t>13</w:t>
            </w:r>
            <w:r>
              <w:t xml:space="preserve"> </w:t>
            </w:r>
            <w:r w:rsidRPr="00B26191">
              <w:t>d. Nr. TSP-</w:t>
            </w:r>
            <w:r w:rsidR="00151EE1">
              <w:t>420</w:t>
            </w:r>
          </w:p>
        </w:tc>
      </w:tr>
      <w:tr w:rsidR="00FC1CD3" w14:paraId="56F833A6" w14:textId="77777777">
        <w:trPr>
          <w:cantSplit/>
        </w:trPr>
        <w:tc>
          <w:tcPr>
            <w:tcW w:w="9654" w:type="dxa"/>
            <w:tcBorders>
              <w:top w:val="nil"/>
              <w:left w:val="nil"/>
              <w:bottom w:val="nil"/>
              <w:right w:val="nil"/>
            </w:tcBorders>
          </w:tcPr>
          <w:p w14:paraId="2A032D93" w14:textId="77777777" w:rsidR="00FC1CD3" w:rsidRDefault="00F20019">
            <w:pPr>
              <w:jc w:val="center"/>
            </w:pPr>
            <w:r>
              <w:t>Jurbarkas</w:t>
            </w:r>
          </w:p>
        </w:tc>
      </w:tr>
    </w:tbl>
    <w:p w14:paraId="0AE23994" w14:textId="77777777" w:rsidR="00FC1CD3" w:rsidRPr="00892223" w:rsidRDefault="00FC1CD3"/>
    <w:p w14:paraId="23C7A72D" w14:textId="6FEE2BB9" w:rsidR="00454F9E" w:rsidRDefault="00454F9E" w:rsidP="00893316">
      <w:pPr>
        <w:ind w:firstLine="709"/>
        <w:jc w:val="both"/>
      </w:pPr>
      <w:r>
        <w:t xml:space="preserve">Vadovaudamasi Lietuvos Respublikos vietos savivaldos įstatymo </w:t>
      </w:r>
      <w:r w:rsidR="00212C4D">
        <w:t xml:space="preserve">27 straipsnio 2 dalies 20 punktu, </w:t>
      </w:r>
      <w:r>
        <w:t xml:space="preserve">32 straipsnio 2 dalimi, Jurbarko rajono savivaldybės tarybos veiklos reglamento, patvirtinto Jurbarko rajono savivaldybės tarybos 2023 m. kovo 30 d. sprendimu Nr. T2-96 „Dėl Jurbarko rajono savivaldybės tarybos veiklos reglamento patvirtinimo“, 167 punktu ir atsižvelgdama </w:t>
      </w:r>
      <w:r w:rsidRPr="005A1EE1">
        <w:t>į Jurbarko rajono savivaldybės mero 202</w:t>
      </w:r>
      <w:r w:rsidR="00B26191" w:rsidRPr="005A1EE1">
        <w:t>5</w:t>
      </w:r>
      <w:r w:rsidRPr="005A1EE1">
        <w:t xml:space="preserve"> m. </w:t>
      </w:r>
      <w:r w:rsidR="00B26191" w:rsidRPr="005A1EE1">
        <w:t>lapkričio</w:t>
      </w:r>
      <w:r w:rsidR="00212C4D" w:rsidRPr="005A1EE1">
        <w:t xml:space="preserve"> </w:t>
      </w:r>
      <w:r w:rsidR="00EA1965" w:rsidRPr="005A1EE1">
        <w:t>13</w:t>
      </w:r>
      <w:r w:rsidRPr="005A1EE1">
        <w:t xml:space="preserve"> d. potvarkį Nr. P7-</w:t>
      </w:r>
      <w:r w:rsidR="005A1EE1" w:rsidRPr="005A1EE1">
        <w:t>251</w:t>
      </w:r>
      <w:r w:rsidRPr="005A1EE1">
        <w:t xml:space="preserve"> „Dėl teikimo į Jurbarko rajono savivaldybės vicemer</w:t>
      </w:r>
      <w:r w:rsidR="00B26191" w:rsidRPr="005A1EE1">
        <w:t>o</w:t>
      </w:r>
      <w:r w:rsidRPr="005A1EE1">
        <w:t xml:space="preserve"> pareigas“, Jurbarko</w:t>
      </w:r>
      <w:r>
        <w:t xml:space="preserve"> rajono savivaldybės taryba </w:t>
      </w:r>
      <w:r w:rsidRPr="00386D80">
        <w:rPr>
          <w:spacing w:val="80"/>
        </w:rPr>
        <w:t>nusprendži</w:t>
      </w:r>
      <w:r>
        <w:t>a:</w:t>
      </w:r>
    </w:p>
    <w:p w14:paraId="3D653CF8" w14:textId="0A7EF3DE" w:rsidR="00FC1CD3" w:rsidRDefault="00454F9E" w:rsidP="00893316">
      <w:pPr>
        <w:ind w:firstLine="709"/>
        <w:jc w:val="both"/>
      </w:pPr>
      <w:r>
        <w:t xml:space="preserve">Pritarti </w:t>
      </w:r>
      <w:r w:rsidR="002D1BC0">
        <w:t>Giedrės Lukošienės</w:t>
      </w:r>
      <w:r w:rsidR="00B26191">
        <w:t xml:space="preserve"> </w:t>
      </w:r>
      <w:r>
        <w:t>kandidatūr</w:t>
      </w:r>
      <w:r w:rsidR="00541654">
        <w:t>ai</w:t>
      </w:r>
      <w:r>
        <w:t xml:space="preserve"> į Jurbarko rajono savivaldybės vicemer</w:t>
      </w:r>
      <w:r w:rsidR="00541654">
        <w:t>o</w:t>
      </w:r>
      <w:r w:rsidR="00212C4D">
        <w:t xml:space="preserve"> </w:t>
      </w:r>
      <w:r>
        <w:t>pareigas.</w:t>
      </w:r>
    </w:p>
    <w:p w14:paraId="6FE0C4D7" w14:textId="77777777" w:rsidR="00454F9E" w:rsidRDefault="00454F9E" w:rsidP="00893316">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CEC68A4" w14:textId="77777777" w:rsidR="00FC1CD3" w:rsidRDefault="00FC1CD3" w:rsidP="00893316">
      <w:pPr>
        <w:ind w:firstLine="709"/>
        <w:jc w:val="both"/>
      </w:pPr>
    </w:p>
    <w:p w14:paraId="34770ADC" w14:textId="77777777" w:rsidR="00FC1CD3" w:rsidRDefault="00FC1CD3">
      <w:pPr>
        <w:jc w:val="both"/>
      </w:pPr>
    </w:p>
    <w:p w14:paraId="55E86500" w14:textId="77777777" w:rsidR="00FC1CD3" w:rsidRDefault="00FC1CD3">
      <w:pPr>
        <w:jc w:val="both"/>
      </w:pPr>
    </w:p>
    <w:p w14:paraId="4F778AFD" w14:textId="77777777" w:rsidR="00FC1CD3" w:rsidRDefault="00FC1CD3">
      <w:pPr>
        <w:jc w:val="both"/>
      </w:pPr>
    </w:p>
    <w:p w14:paraId="381BEB8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56AD7F7" w14:textId="77777777">
        <w:trPr>
          <w:trHeight w:val="180"/>
        </w:trPr>
        <w:tc>
          <w:tcPr>
            <w:tcW w:w="4410" w:type="dxa"/>
          </w:tcPr>
          <w:p w14:paraId="22271E77" w14:textId="77777777" w:rsidR="00FC1CD3" w:rsidRDefault="00F4316F">
            <w:r>
              <w:t>Savivaldybės meras</w:t>
            </w:r>
          </w:p>
        </w:tc>
        <w:tc>
          <w:tcPr>
            <w:tcW w:w="4410" w:type="dxa"/>
          </w:tcPr>
          <w:p w14:paraId="51C88A34" w14:textId="77777777" w:rsidR="00FC1CD3" w:rsidRDefault="00FC1CD3">
            <w:pPr>
              <w:jc w:val="right"/>
            </w:pPr>
          </w:p>
        </w:tc>
      </w:tr>
    </w:tbl>
    <w:p w14:paraId="3EEBE7DC" w14:textId="77777777" w:rsidR="00FC1CD3" w:rsidRDefault="00FC1CD3"/>
    <w:p w14:paraId="7B2AC78C" w14:textId="77777777" w:rsidR="00FC1CD3" w:rsidRDefault="00FC1CD3"/>
    <w:p w14:paraId="333643E4" w14:textId="77777777" w:rsidR="00F320CA" w:rsidRDefault="00F320CA"/>
    <w:p w14:paraId="43D74962" w14:textId="7867F7F0" w:rsidR="00F320CA" w:rsidRDefault="00541654">
      <w:r>
        <w:t>Derino</w:t>
      </w:r>
      <w:r w:rsidR="00F320CA">
        <w:t xml:space="preserve">: </w:t>
      </w:r>
    </w:p>
    <w:p w14:paraId="35272059" w14:textId="3ADC8AA8" w:rsidR="00190B66" w:rsidRDefault="00DE293E" w:rsidP="00190B66">
      <w:r>
        <w:t>Administracijos direktor</w:t>
      </w:r>
      <w:r w:rsidR="008F651B">
        <w:t>ė</w:t>
      </w:r>
      <w:r w:rsidR="00190B66">
        <w:t xml:space="preserve"> R. Vančienė</w:t>
      </w:r>
    </w:p>
    <w:p w14:paraId="403FB4E6" w14:textId="77777777" w:rsidR="006E7316" w:rsidRDefault="006E7316" w:rsidP="006E7316">
      <w:r>
        <w:t xml:space="preserve">Teisės ir civilinės metrikacijos skyriaus vedėja O. Sutkaitienė </w:t>
      </w:r>
    </w:p>
    <w:p w14:paraId="670BB29F" w14:textId="159E7804" w:rsidR="006E7316" w:rsidRPr="005A1EE1" w:rsidRDefault="006E7316" w:rsidP="006E7316">
      <w:r>
        <w:t xml:space="preserve">Dokumentų ir viešųjų ryšių skyriaus vyr. </w:t>
      </w:r>
      <w:r w:rsidRPr="005A1EE1">
        <w:t>specialistas A</w:t>
      </w:r>
      <w:r w:rsidR="002B1E01" w:rsidRPr="005A1EE1">
        <w:t>.</w:t>
      </w:r>
      <w:r w:rsidRPr="005A1EE1">
        <w:t xml:space="preserve"> Gvildys</w:t>
      </w:r>
    </w:p>
    <w:p w14:paraId="46D05A26" w14:textId="77777777" w:rsidR="006E7316" w:rsidRDefault="006E7316" w:rsidP="006E7316">
      <w:r>
        <w:t>Tarybos posėdžių sekretorė D. Dačkauskaitė</w:t>
      </w:r>
    </w:p>
    <w:p w14:paraId="421F3C38" w14:textId="77777777" w:rsidR="006E7316" w:rsidRDefault="006E7316" w:rsidP="006E7316"/>
    <w:p w14:paraId="0ACFA125" w14:textId="77777777" w:rsidR="00F320CA" w:rsidRDefault="00F320CA"/>
    <w:p w14:paraId="5A65C642" w14:textId="77777777" w:rsidR="00734333" w:rsidRDefault="00734333"/>
    <w:p w14:paraId="0D73A633" w14:textId="77777777" w:rsidR="00F27C80" w:rsidRDefault="00F27C80"/>
    <w:p w14:paraId="28BBAC4C" w14:textId="77777777" w:rsidR="00190B66" w:rsidRDefault="00190B66"/>
    <w:p w14:paraId="42CDBB2C" w14:textId="77777777" w:rsidR="00190B66" w:rsidRDefault="00190B66"/>
    <w:p w14:paraId="69925F79" w14:textId="77777777" w:rsidR="00F27C80" w:rsidRDefault="00F27C80"/>
    <w:p w14:paraId="11E0DD28" w14:textId="77777777" w:rsidR="00123780" w:rsidRDefault="00123780" w:rsidP="00123780">
      <w:r>
        <w:t>Parengė</w:t>
      </w:r>
    </w:p>
    <w:p w14:paraId="7A90F310" w14:textId="77777777" w:rsidR="00123780" w:rsidRDefault="00123780" w:rsidP="00123780">
      <w:r w:rsidRPr="001A593C">
        <w:rPr>
          <w:szCs w:val="24"/>
          <w:lang w:eastAsia="de-DE"/>
        </w:rPr>
        <w:t xml:space="preserve">Dovilė Dačkauskaitė, tel. +370 655 19 367,  el. p.  </w:t>
      </w:r>
      <w:hyperlink r:id="rId7" w:history="1">
        <w:r w:rsidRPr="001A593C">
          <w:rPr>
            <w:rStyle w:val="Hipersaitas"/>
            <w:szCs w:val="24"/>
            <w:lang w:eastAsia="de-DE"/>
          </w:rPr>
          <w:t>dovile.dackauskaite@jurbarkas.lt</w:t>
        </w:r>
      </w:hyperlink>
    </w:p>
    <w:p w14:paraId="38395412" w14:textId="02910E5E" w:rsidR="002E1F99" w:rsidRDefault="00F7723D" w:rsidP="00107C26">
      <w:pPr>
        <w:pStyle w:val="Antrats"/>
        <w:tabs>
          <w:tab w:val="clear" w:pos="4153"/>
          <w:tab w:val="clear" w:pos="8306"/>
        </w:tabs>
      </w:pPr>
      <w:r>
        <w:t xml:space="preserve"> </w:t>
      </w:r>
    </w:p>
    <w:p w14:paraId="0A5B1B52" w14:textId="77777777" w:rsidR="00F7723D" w:rsidRDefault="00F7723D" w:rsidP="00F27C80">
      <w:pPr>
        <w:pStyle w:val="Antrats"/>
        <w:tabs>
          <w:tab w:val="clear" w:pos="4153"/>
          <w:tab w:val="clear" w:pos="8306"/>
          <w:tab w:val="left" w:pos="709"/>
        </w:tabs>
      </w:pPr>
    </w:p>
    <w:p w14:paraId="6433D807" w14:textId="77777777" w:rsidR="00454F9E" w:rsidRPr="002B1E01" w:rsidRDefault="00454F9E" w:rsidP="002E1F99">
      <w:pPr>
        <w:pStyle w:val="Pavadinimas"/>
        <w:jc w:val="left"/>
        <w:rPr>
          <w:b w:val="0"/>
          <w:lang w:val="lt-LT"/>
        </w:rPr>
        <w:sectPr w:rsidR="00454F9E" w:rsidRPr="002B1E01" w:rsidSect="00FC1CD3">
          <w:headerReference w:type="even" r:id="rId8"/>
          <w:headerReference w:type="default" r:id="rId9"/>
          <w:pgSz w:w="11906" w:h="16838" w:code="9"/>
          <w:pgMar w:top="1134" w:right="680" w:bottom="1134" w:left="1701" w:header="1134" w:footer="726" w:gutter="0"/>
          <w:cols w:space="1296"/>
          <w:titlePg/>
          <w:docGrid w:linePitch="360"/>
        </w:sectPr>
      </w:pPr>
    </w:p>
    <w:p w14:paraId="33F36A12" w14:textId="77777777" w:rsidR="002E1F99" w:rsidRPr="002B1E01" w:rsidRDefault="002E1F99" w:rsidP="002E1F99">
      <w:pPr>
        <w:pStyle w:val="Pavadinimas"/>
        <w:jc w:val="left"/>
        <w:rPr>
          <w:b w:val="0"/>
          <w:lang w:val="lt-LT"/>
        </w:rPr>
      </w:pPr>
    </w:p>
    <w:p w14:paraId="00C1A5DC" w14:textId="5FB7BA74" w:rsidR="007A65E8" w:rsidRPr="002B1E01" w:rsidRDefault="007A65E8" w:rsidP="007A65E8">
      <w:pPr>
        <w:pStyle w:val="Pavadinimas"/>
        <w:pBdr>
          <w:bottom w:val="single" w:sz="12" w:space="1" w:color="auto"/>
        </w:pBdr>
        <w:rPr>
          <w:lang w:val="lt-LT"/>
        </w:rPr>
      </w:pPr>
      <w:r w:rsidRPr="002B1E01">
        <w:rPr>
          <w:lang w:val="lt-LT"/>
        </w:rPr>
        <w:t xml:space="preserve"> JURBARKO RAJONO SAVIVALDYBĖS TARYBOS POSĖDŽIŲ SEKRETORIUS</w:t>
      </w:r>
    </w:p>
    <w:p w14:paraId="549E88C3" w14:textId="20049488" w:rsidR="00B668F0" w:rsidRPr="002B1E01" w:rsidRDefault="00B668F0" w:rsidP="00454F9E">
      <w:pPr>
        <w:pStyle w:val="Pavadinimas"/>
        <w:pBdr>
          <w:bottom w:val="single" w:sz="12" w:space="1" w:color="auto"/>
        </w:pBdr>
        <w:rPr>
          <w:lang w:val="lt-LT"/>
        </w:rPr>
      </w:pPr>
    </w:p>
    <w:p w14:paraId="60F18325" w14:textId="77777777" w:rsidR="002E1F99" w:rsidRDefault="002E1F99" w:rsidP="002E1F99">
      <w:pPr>
        <w:pStyle w:val="Paantrat"/>
      </w:pPr>
    </w:p>
    <w:p w14:paraId="2C410845" w14:textId="77777777" w:rsidR="002E1F99" w:rsidRDefault="002E1F99" w:rsidP="002E1F99">
      <w:pPr>
        <w:pStyle w:val="Paantrat"/>
      </w:pPr>
      <w:r>
        <w:t>AIŠKINAMASIS RAŠTAS</w:t>
      </w:r>
    </w:p>
    <w:p w14:paraId="55E71323" w14:textId="77777777" w:rsidR="002E1F99" w:rsidRDefault="002E1F99" w:rsidP="002E1F99">
      <w:pPr>
        <w:jc w:val="center"/>
        <w:rPr>
          <w:caps/>
        </w:rPr>
      </w:pPr>
    </w:p>
    <w:p w14:paraId="1CD5F7EA" w14:textId="0B736188" w:rsidR="002E1F99" w:rsidRDefault="002E1F99" w:rsidP="002E1F99">
      <w:pPr>
        <w:jc w:val="center"/>
        <w:rPr>
          <w:b/>
          <w:bCs/>
          <w:caps/>
        </w:rPr>
      </w:pPr>
      <w:r>
        <w:rPr>
          <w:b/>
          <w:bCs/>
          <w:caps/>
        </w:rPr>
        <w:t xml:space="preserve">PRIE JURBARKO RAJONO SAVIVALDYBĖS TARYBOS SPRENDIMO </w:t>
      </w:r>
      <w:r w:rsidR="007A65E8">
        <w:rPr>
          <w:b/>
          <w:bCs/>
          <w:caps/>
        </w:rPr>
        <w:t>,,</w:t>
      </w:r>
      <w:r w:rsidR="007A65E8" w:rsidRPr="007A65E8">
        <w:rPr>
          <w:b/>
          <w:szCs w:val="26"/>
        </w:rPr>
        <w:t>DĖL PRITARIMO TEIKIAMAI KANDIDATŪRAI Į JURBARKO RAJONO SAVIVALDYBĖS VICEMERO PAREIGAS</w:t>
      </w:r>
      <w:r w:rsidR="007A65E8">
        <w:rPr>
          <w:b/>
          <w:szCs w:val="26"/>
        </w:rPr>
        <w:t xml:space="preserve">“ </w:t>
      </w:r>
      <w:r>
        <w:rPr>
          <w:b/>
          <w:bCs/>
          <w:caps/>
        </w:rPr>
        <w:t>projekto</w:t>
      </w:r>
    </w:p>
    <w:p w14:paraId="57948973" w14:textId="77777777" w:rsidR="002E1F99" w:rsidRDefault="002E1F99" w:rsidP="009B3365">
      <w:pPr>
        <w:tabs>
          <w:tab w:val="left" w:pos="567"/>
        </w:tabs>
      </w:pPr>
    </w:p>
    <w:p w14:paraId="7869D884" w14:textId="37D283BF" w:rsidR="00001758" w:rsidRDefault="007A65E8" w:rsidP="002E1F99">
      <w:pPr>
        <w:tabs>
          <w:tab w:val="left" w:pos="0"/>
        </w:tabs>
        <w:jc w:val="center"/>
      </w:pPr>
      <w:bookmarkStart w:id="0" w:name="_Hlk213673111"/>
      <w:r w:rsidRPr="007A65E8">
        <w:t>202</w:t>
      </w:r>
      <w:r>
        <w:t>5</w:t>
      </w:r>
      <w:r w:rsidRPr="007A65E8">
        <w:t xml:space="preserve"> m. </w:t>
      </w:r>
      <w:r>
        <w:t xml:space="preserve">lapkričio </w:t>
      </w:r>
      <w:r w:rsidR="00151EE1">
        <w:t xml:space="preserve">13 </w:t>
      </w:r>
      <w:r w:rsidRPr="007A65E8">
        <w:t>d.</w:t>
      </w:r>
    </w:p>
    <w:bookmarkEnd w:id="0"/>
    <w:p w14:paraId="0FA434B2" w14:textId="77777777" w:rsidR="002E1F99" w:rsidRDefault="002E1F99" w:rsidP="002E1F99">
      <w:pPr>
        <w:tabs>
          <w:tab w:val="left" w:pos="0"/>
        </w:tabs>
        <w:jc w:val="center"/>
      </w:pPr>
      <w:r>
        <w:t>Jurbarkas</w:t>
      </w:r>
    </w:p>
    <w:p w14:paraId="29864424" w14:textId="77777777" w:rsidR="002E1F99" w:rsidRDefault="002E1F99" w:rsidP="009B3365">
      <w:pPr>
        <w:tabs>
          <w:tab w:val="left" w:pos="0"/>
        </w:tabs>
      </w:pPr>
    </w:p>
    <w:p w14:paraId="1EF0EAC1" w14:textId="77777777" w:rsidR="006A29E6" w:rsidRDefault="006A29E6" w:rsidP="006A29E6"/>
    <w:tbl>
      <w:tblPr>
        <w:tblW w:w="0" w:type="auto"/>
        <w:tblLook w:val="0000" w:firstRow="0" w:lastRow="0" w:firstColumn="0" w:lastColumn="0" w:noHBand="0" w:noVBand="0"/>
      </w:tblPr>
      <w:tblGrid>
        <w:gridCol w:w="9525"/>
      </w:tblGrid>
      <w:tr w:rsidR="006A29E6" w14:paraId="64B4B04D" w14:textId="77777777" w:rsidTr="001D3C6D">
        <w:tc>
          <w:tcPr>
            <w:tcW w:w="9525" w:type="dxa"/>
          </w:tcPr>
          <w:p w14:paraId="1B6AA124" w14:textId="77777777" w:rsidR="006A29E6" w:rsidRPr="009B3365" w:rsidRDefault="006A29E6" w:rsidP="007371F4">
            <w:pPr>
              <w:tabs>
                <w:tab w:val="left" w:pos="0"/>
              </w:tabs>
              <w:rPr>
                <w:b/>
                <w:bCs/>
                <w:szCs w:val="24"/>
              </w:rPr>
            </w:pPr>
            <w:r w:rsidRPr="009B3365">
              <w:rPr>
                <w:b/>
                <w:bCs/>
                <w:i/>
                <w:iCs/>
                <w:szCs w:val="24"/>
              </w:rPr>
              <w:t>1. Parengto projekto tikslai ir uždaviniai.</w:t>
            </w:r>
          </w:p>
        </w:tc>
      </w:tr>
      <w:tr w:rsidR="006A29E6" w14:paraId="5D2B7A55" w14:textId="77777777" w:rsidTr="001D3C6D">
        <w:tc>
          <w:tcPr>
            <w:tcW w:w="9525" w:type="dxa"/>
          </w:tcPr>
          <w:p w14:paraId="02DC6C18" w14:textId="17C465DB" w:rsidR="006A29E6" w:rsidRPr="009B3365" w:rsidRDefault="00454F9E" w:rsidP="007371F4">
            <w:pPr>
              <w:tabs>
                <w:tab w:val="left" w:pos="0"/>
              </w:tabs>
              <w:jc w:val="both"/>
              <w:rPr>
                <w:szCs w:val="24"/>
              </w:rPr>
            </w:pPr>
            <w:r w:rsidRPr="009B3365">
              <w:rPr>
                <w:szCs w:val="24"/>
              </w:rPr>
              <w:t>Pritarti Jurbarko rajono savivaldybės mero teikiam</w:t>
            </w:r>
            <w:r w:rsidR="00E92236">
              <w:rPr>
                <w:szCs w:val="24"/>
              </w:rPr>
              <w:t>ai</w:t>
            </w:r>
            <w:r w:rsidRPr="009B3365">
              <w:rPr>
                <w:szCs w:val="24"/>
              </w:rPr>
              <w:t xml:space="preserve"> kandidatū</w:t>
            </w:r>
            <w:r w:rsidR="00E92236">
              <w:rPr>
                <w:szCs w:val="24"/>
              </w:rPr>
              <w:t>rai</w:t>
            </w:r>
            <w:r w:rsidR="00212C4D">
              <w:rPr>
                <w:szCs w:val="24"/>
              </w:rPr>
              <w:t xml:space="preserve"> </w:t>
            </w:r>
            <w:r w:rsidRPr="009B3365">
              <w:rPr>
                <w:szCs w:val="24"/>
              </w:rPr>
              <w:t>į vicemer</w:t>
            </w:r>
            <w:r w:rsidR="00E92236">
              <w:rPr>
                <w:szCs w:val="24"/>
              </w:rPr>
              <w:t>o</w:t>
            </w:r>
            <w:r w:rsidRPr="009B3365">
              <w:rPr>
                <w:szCs w:val="24"/>
              </w:rPr>
              <w:t xml:space="preserve"> pareigas. </w:t>
            </w:r>
          </w:p>
        </w:tc>
      </w:tr>
      <w:tr w:rsidR="006A29E6" w14:paraId="06FAF75E" w14:textId="77777777" w:rsidTr="001D3C6D">
        <w:tc>
          <w:tcPr>
            <w:tcW w:w="9525" w:type="dxa"/>
          </w:tcPr>
          <w:p w14:paraId="6800EFC3" w14:textId="77777777" w:rsidR="006A29E6" w:rsidRPr="009B3365" w:rsidRDefault="006A29E6" w:rsidP="007371F4">
            <w:pPr>
              <w:tabs>
                <w:tab w:val="left" w:pos="0"/>
              </w:tabs>
              <w:rPr>
                <w:b/>
                <w:bCs/>
                <w:szCs w:val="24"/>
              </w:rPr>
            </w:pPr>
            <w:r w:rsidRPr="009B3365">
              <w:rPr>
                <w:b/>
                <w:bCs/>
                <w:i/>
                <w:iCs/>
                <w:szCs w:val="24"/>
              </w:rPr>
              <w:t>2. Kaip šiuo metu yra sureguliuoti projekte aptarti klausimai.</w:t>
            </w:r>
          </w:p>
        </w:tc>
      </w:tr>
      <w:tr w:rsidR="006A29E6" w14:paraId="7D4797D9" w14:textId="77777777" w:rsidTr="001D3C6D">
        <w:tc>
          <w:tcPr>
            <w:tcW w:w="9525" w:type="dxa"/>
          </w:tcPr>
          <w:p w14:paraId="77FBBC5F" w14:textId="77777777" w:rsidR="00D30BB2" w:rsidRPr="00843EFE" w:rsidRDefault="008B520A" w:rsidP="00EC487C">
            <w:pPr>
              <w:jc w:val="both"/>
              <w:rPr>
                <w:rFonts w:eastAsia="Calibri"/>
                <w:szCs w:val="24"/>
              </w:rPr>
            </w:pPr>
            <w:r w:rsidRPr="00843EFE">
              <w:rPr>
                <w:szCs w:val="24"/>
              </w:rPr>
              <w:t xml:space="preserve">Lietuvos Respublikos vietos savivaldos įstatymo 25 straipsnio 2 dalis numato, kad nutrūkus </w:t>
            </w:r>
            <w:r w:rsidRPr="00843EFE">
              <w:rPr>
                <w:rFonts w:eastAsia="Calibri"/>
                <w:szCs w:val="24"/>
              </w:rPr>
              <w:t>vicemero įgaliojimams, per 2 mėnesius nuo įgaliojimų nutrūkimo dienos meras paskiria naują savivaldybės vicemerą.</w:t>
            </w:r>
          </w:p>
          <w:p w14:paraId="5B40BF3B" w14:textId="0DC718E9" w:rsidR="00AC7538" w:rsidRPr="00843EFE" w:rsidRDefault="00AC7538" w:rsidP="00AC7538">
            <w:pPr>
              <w:jc w:val="both"/>
              <w:rPr>
                <w:szCs w:val="24"/>
              </w:rPr>
            </w:pPr>
            <w:r w:rsidRPr="00843EFE">
              <w:rPr>
                <w:szCs w:val="24"/>
              </w:rPr>
              <w:t>Vicemeras yra politinio (asmeninio) pasitikėjimo valstybės tarnautojas. Vicemeras atlieka mero nustatytas funkcijas ir pavedimus.</w:t>
            </w:r>
          </w:p>
          <w:p w14:paraId="17644447" w14:textId="4203E838" w:rsidR="00EC487C" w:rsidRPr="00843EFE" w:rsidRDefault="009B3365" w:rsidP="00EC487C">
            <w:pPr>
              <w:jc w:val="both"/>
              <w:rPr>
                <w:rFonts w:eastAsia="Calibri"/>
                <w:szCs w:val="24"/>
              </w:rPr>
            </w:pPr>
            <w:r w:rsidRPr="00843EFE">
              <w:rPr>
                <w:szCs w:val="24"/>
              </w:rPr>
              <w:t xml:space="preserve">Vicemeras į pareigas skiriamas mero potvarkiu Savivaldybės tarybos pritarimu. Vadovaujantis Lietuvos Respublikos vietos savivaldos įstatymo 32 straipsnio 2 dalimi, </w:t>
            </w:r>
            <w:r w:rsidR="00135EEC" w:rsidRPr="00843EFE">
              <w:rPr>
                <w:szCs w:val="24"/>
              </w:rPr>
              <w:t>m</w:t>
            </w:r>
            <w:r w:rsidR="00EC487C" w:rsidRPr="00843EFE">
              <w:rPr>
                <w:szCs w:val="24"/>
              </w:rPr>
              <w:t>eras savivaldybės tarybai teikia kandidatūrą į vicemero pareigas. Jeigu savivaldybės taryba du kartus iš eilės nepritaria teikiamai kandidatūrai į vicemero pareigas ir (arba) šio klausimo nesvarsto, meras turi teisę savo sprendimu savivaldybės tarybai teiktą kandidatą paskirti vicemeru. Jeigu meras, savivaldybės tarybai pirmą kartą nepritarus jo teiktai kandidatūrai arba jos nesvarsčius, teikė kito asmens kandidatūrą į vicemero pareigas, meras turi teisę savo sprendimu vicemeru paskirti pasirinktinai vieną iš savivaldybės tarybai teiktų kandidatų į vicemero pareigas.</w:t>
            </w:r>
          </w:p>
          <w:p w14:paraId="20B5B64E" w14:textId="3B13A292" w:rsidR="00EC487C" w:rsidRPr="00843EFE" w:rsidRDefault="000A274E" w:rsidP="007371F4">
            <w:pPr>
              <w:jc w:val="both"/>
              <w:rPr>
                <w:szCs w:val="24"/>
              </w:rPr>
            </w:pPr>
            <w:r w:rsidRPr="00843EFE">
              <w:t>Jurbarko rajono savivaldybės tarybos veiklos reglamento, patvirtinto Jurbarko rajono savivaldybės tarybos 2023 m. kovo 30 d. sprendimu Nr. T2-96 „Dėl Jurbarko rajono savivaldybės tarybos veiklos reglamento patvirtinimo“, 167 punkt</w:t>
            </w:r>
            <w:r w:rsidR="00D92DC0" w:rsidRPr="00843EFE">
              <w:t>as nu</w:t>
            </w:r>
            <w:r w:rsidR="00EA4849" w:rsidRPr="00843EFE">
              <w:t>mat</w:t>
            </w:r>
            <w:r w:rsidR="00EE256F" w:rsidRPr="00843EFE">
              <w:t>o</w:t>
            </w:r>
            <w:r w:rsidR="008436BF" w:rsidRPr="00843EFE">
              <w:t xml:space="preserve"> </w:t>
            </w:r>
            <w:r w:rsidR="00EE256F" w:rsidRPr="00843EFE">
              <w:t>vicemero</w:t>
            </w:r>
            <w:r w:rsidR="008436BF" w:rsidRPr="00843EFE">
              <w:t xml:space="preserve"> skyrimo tvarką</w:t>
            </w:r>
            <w:r w:rsidR="00697869" w:rsidRPr="00843EFE">
              <w:t>:</w:t>
            </w:r>
          </w:p>
          <w:p w14:paraId="38A35DB9" w14:textId="77777777" w:rsidR="000A274E" w:rsidRPr="00843EFE" w:rsidRDefault="000A274E" w:rsidP="000A274E">
            <w:pPr>
              <w:jc w:val="both"/>
              <w:rPr>
                <w:szCs w:val="24"/>
              </w:rPr>
            </w:pPr>
            <w:r w:rsidRPr="00843EFE">
              <w:rPr>
                <w:szCs w:val="24"/>
              </w:rPr>
              <w:t>167.1.  Savivaldybės meras Savivaldybės tarybai teikia kandidatūrą į vicemero pareigas;</w:t>
            </w:r>
          </w:p>
          <w:p w14:paraId="6E4F4424" w14:textId="77777777" w:rsidR="000A274E" w:rsidRPr="00843EFE" w:rsidRDefault="000A274E" w:rsidP="000A274E">
            <w:pPr>
              <w:jc w:val="both"/>
              <w:rPr>
                <w:szCs w:val="24"/>
              </w:rPr>
            </w:pPr>
            <w:r w:rsidRPr="00843EFE">
              <w:rPr>
                <w:szCs w:val="24"/>
              </w:rPr>
              <w:t>167.2.  teikimas įforminamas Savivaldybės mero potvarkiu;</w:t>
            </w:r>
          </w:p>
          <w:p w14:paraId="71F61349" w14:textId="77777777" w:rsidR="000A274E" w:rsidRPr="00843EFE" w:rsidRDefault="000A274E" w:rsidP="000A274E">
            <w:pPr>
              <w:jc w:val="both"/>
              <w:rPr>
                <w:szCs w:val="24"/>
              </w:rPr>
            </w:pPr>
            <w:r w:rsidRPr="00843EFE">
              <w:rPr>
                <w:szCs w:val="24"/>
              </w:rPr>
              <w:t>167.3.  Savivaldybės tarybos posėdžio metu Savivaldybės meras pristato teikiamą kandidatą į vicemero poziciją ir atsako į Savivaldybės tarybos narių klausimus;</w:t>
            </w:r>
          </w:p>
          <w:p w14:paraId="084EBB41" w14:textId="6809735D" w:rsidR="000A274E" w:rsidRPr="006B4F9E" w:rsidRDefault="000A274E" w:rsidP="000A274E">
            <w:pPr>
              <w:jc w:val="both"/>
              <w:rPr>
                <w:szCs w:val="24"/>
              </w:rPr>
            </w:pPr>
            <w:r w:rsidRPr="00843EFE">
              <w:rPr>
                <w:szCs w:val="24"/>
              </w:rPr>
              <w:t xml:space="preserve">167.4.  po to Savivaldybės tarybos nariams prisistato kandidatas į vicemero poziciją ir atsako į Savivaldybės tarybos </w:t>
            </w:r>
            <w:r w:rsidRPr="006B4F9E">
              <w:rPr>
                <w:szCs w:val="24"/>
              </w:rPr>
              <w:t>narių klausimus</w:t>
            </w:r>
            <w:r w:rsidR="002B1E01" w:rsidRPr="006B4F9E">
              <w:rPr>
                <w:szCs w:val="24"/>
              </w:rPr>
              <w:t>;</w:t>
            </w:r>
          </w:p>
          <w:p w14:paraId="4F725719" w14:textId="77777777" w:rsidR="000A274E" w:rsidRPr="00843EFE" w:rsidRDefault="000A274E" w:rsidP="000A274E">
            <w:pPr>
              <w:jc w:val="both"/>
              <w:rPr>
                <w:szCs w:val="24"/>
              </w:rPr>
            </w:pPr>
            <w:r w:rsidRPr="00843EFE">
              <w:rPr>
                <w:szCs w:val="24"/>
              </w:rPr>
              <w:t>167.5.  jeigu Savivaldybės taryba du kartus iš eilės nepritaria teikiamai kandidatūrai į vicemero pareigas ir (arba) šio klausimo nesvarsto, Savivaldybės meras turi teisę Savivaldybės tarybai teiktą kandidatą potvarkiu paskirti vicemeru;</w:t>
            </w:r>
          </w:p>
          <w:p w14:paraId="781FF6AF" w14:textId="2BF6022B" w:rsidR="007B0846" w:rsidRPr="00843EFE" w:rsidRDefault="000A274E" w:rsidP="00135EEC">
            <w:pPr>
              <w:jc w:val="both"/>
              <w:rPr>
                <w:szCs w:val="24"/>
              </w:rPr>
            </w:pPr>
            <w:r w:rsidRPr="00843EFE">
              <w:rPr>
                <w:szCs w:val="24"/>
              </w:rPr>
              <w:t>167.6.  jeigu Savivaldybės meras, Savivaldybės tarybai pirmą kartą nepritarus jo teiktai kandidatūrai, teikė kito asmens kandidatūrą į vicemero pareigas, Savivaldybės meras turi teisę savo potvarkiu vicemeru paskirti pasirinktinai vieną iš Savivaldybės tarybai teiktų kandidatų į vicemero pareigas.</w:t>
            </w:r>
          </w:p>
        </w:tc>
      </w:tr>
      <w:tr w:rsidR="006A29E6" w14:paraId="1CD80D17" w14:textId="77777777" w:rsidTr="001D3C6D">
        <w:tc>
          <w:tcPr>
            <w:tcW w:w="9525" w:type="dxa"/>
          </w:tcPr>
          <w:p w14:paraId="3E995ED6" w14:textId="77777777" w:rsidR="006A29E6" w:rsidRPr="00843EFE" w:rsidRDefault="006A29E6" w:rsidP="007371F4">
            <w:pPr>
              <w:tabs>
                <w:tab w:val="left" w:pos="0"/>
              </w:tabs>
              <w:rPr>
                <w:b/>
                <w:bCs/>
                <w:i/>
                <w:iCs/>
                <w:szCs w:val="24"/>
              </w:rPr>
            </w:pPr>
            <w:r w:rsidRPr="00843EFE">
              <w:rPr>
                <w:b/>
                <w:bCs/>
                <w:i/>
                <w:iCs/>
                <w:szCs w:val="24"/>
              </w:rPr>
              <w:t>3. Kokių pozityvių rezultatų laukiama.</w:t>
            </w:r>
          </w:p>
        </w:tc>
      </w:tr>
      <w:tr w:rsidR="001D3C6D" w14:paraId="2F1F8A6C" w14:textId="77777777" w:rsidTr="001D3C6D">
        <w:tc>
          <w:tcPr>
            <w:tcW w:w="9525" w:type="dxa"/>
          </w:tcPr>
          <w:p w14:paraId="277ADA90" w14:textId="2A22534A" w:rsidR="001D3C6D" w:rsidRPr="001D3C6D" w:rsidRDefault="001D3C6D" w:rsidP="00843EFE">
            <w:pPr>
              <w:jc w:val="both"/>
              <w:rPr>
                <w:szCs w:val="24"/>
              </w:rPr>
            </w:pPr>
            <w:r w:rsidRPr="001D3C6D">
              <w:rPr>
                <w:szCs w:val="24"/>
              </w:rPr>
              <w:t>Priėmus sprendimo projektą, bus įgyvendintos Lietuvos Respublikos vietos savivaldos įstatymo nuostatos.</w:t>
            </w:r>
          </w:p>
        </w:tc>
      </w:tr>
      <w:tr w:rsidR="001D3C6D" w14:paraId="033B2235" w14:textId="77777777" w:rsidTr="001D3C6D">
        <w:tc>
          <w:tcPr>
            <w:tcW w:w="9525" w:type="dxa"/>
          </w:tcPr>
          <w:p w14:paraId="680E2F58" w14:textId="77777777" w:rsidR="001D3C6D" w:rsidRPr="009B3365" w:rsidRDefault="001D3C6D" w:rsidP="001D3C6D">
            <w:pPr>
              <w:tabs>
                <w:tab w:val="left" w:pos="0"/>
              </w:tabs>
              <w:jc w:val="both"/>
              <w:rPr>
                <w:b/>
                <w:bCs/>
                <w:i/>
                <w:iCs/>
                <w:szCs w:val="24"/>
              </w:rPr>
            </w:pPr>
            <w:r w:rsidRPr="009B3365">
              <w:rPr>
                <w:b/>
                <w:bCs/>
                <w:i/>
                <w:iCs/>
                <w:szCs w:val="24"/>
              </w:rPr>
              <w:t>4. Galimos neigiamos priimto projekto pasekmės ir kokių priemonių reikėtų imtis, kad tokių pasekmių būtų išvengta.</w:t>
            </w:r>
          </w:p>
        </w:tc>
      </w:tr>
      <w:tr w:rsidR="001D3C6D" w14:paraId="10C1C689" w14:textId="77777777" w:rsidTr="001D3C6D">
        <w:tc>
          <w:tcPr>
            <w:tcW w:w="9525" w:type="dxa"/>
          </w:tcPr>
          <w:p w14:paraId="0E9BF990" w14:textId="1AB85B60" w:rsidR="001D3C6D" w:rsidRPr="009B3365" w:rsidRDefault="00D21153" w:rsidP="001D3C6D">
            <w:pPr>
              <w:tabs>
                <w:tab w:val="left" w:pos="0"/>
              </w:tabs>
              <w:jc w:val="both"/>
              <w:rPr>
                <w:szCs w:val="24"/>
              </w:rPr>
            </w:pPr>
            <w:r>
              <w:rPr>
                <w:szCs w:val="24"/>
              </w:rPr>
              <w:t>-</w:t>
            </w:r>
          </w:p>
        </w:tc>
      </w:tr>
      <w:tr w:rsidR="001D3C6D" w14:paraId="563D278F" w14:textId="77777777" w:rsidTr="001D3C6D">
        <w:tc>
          <w:tcPr>
            <w:tcW w:w="9525" w:type="dxa"/>
          </w:tcPr>
          <w:p w14:paraId="74EA293E" w14:textId="77777777" w:rsidR="001D3C6D" w:rsidRPr="009B3365" w:rsidRDefault="001D3C6D" w:rsidP="001D3C6D">
            <w:pPr>
              <w:tabs>
                <w:tab w:val="left" w:pos="0"/>
              </w:tabs>
              <w:jc w:val="both"/>
              <w:rPr>
                <w:b/>
                <w:bCs/>
                <w:i/>
                <w:iCs/>
                <w:szCs w:val="24"/>
              </w:rPr>
            </w:pPr>
            <w:r w:rsidRPr="009B3365">
              <w:rPr>
                <w:b/>
                <w:bCs/>
                <w:i/>
                <w:iCs/>
                <w:szCs w:val="24"/>
              </w:rPr>
              <w:lastRenderedPageBreak/>
              <w:t>5. Kokie šios srities aktai tebegalioja (pateikiamas aktų sąrašas) ir kokius galiojančius aktus būtina pakeisti ar panaikinti, priėmus teikiamą projektą.</w:t>
            </w:r>
          </w:p>
        </w:tc>
      </w:tr>
      <w:tr w:rsidR="001D3C6D" w14:paraId="01EC0193" w14:textId="77777777" w:rsidTr="001D3C6D">
        <w:tc>
          <w:tcPr>
            <w:tcW w:w="9525" w:type="dxa"/>
          </w:tcPr>
          <w:p w14:paraId="0323727E" w14:textId="77777777" w:rsidR="001D3C6D" w:rsidRPr="009B3365" w:rsidRDefault="001D3C6D" w:rsidP="001D3C6D">
            <w:pPr>
              <w:tabs>
                <w:tab w:val="left" w:pos="0"/>
              </w:tabs>
              <w:jc w:val="both"/>
              <w:rPr>
                <w:szCs w:val="24"/>
              </w:rPr>
            </w:pPr>
            <w:r w:rsidRPr="009B3365">
              <w:rPr>
                <w:szCs w:val="24"/>
              </w:rPr>
              <w:t>Nėra</w:t>
            </w:r>
          </w:p>
        </w:tc>
      </w:tr>
      <w:tr w:rsidR="001D3C6D" w14:paraId="0AA3386E" w14:textId="77777777" w:rsidTr="001D3C6D">
        <w:tc>
          <w:tcPr>
            <w:tcW w:w="9525" w:type="dxa"/>
          </w:tcPr>
          <w:p w14:paraId="560527EA" w14:textId="77777777" w:rsidR="001D3C6D" w:rsidRPr="00D21153" w:rsidRDefault="001D3C6D" w:rsidP="001D3C6D">
            <w:pPr>
              <w:tabs>
                <w:tab w:val="left" w:pos="0"/>
              </w:tabs>
              <w:rPr>
                <w:b/>
                <w:bCs/>
                <w:i/>
                <w:iCs/>
                <w:szCs w:val="24"/>
              </w:rPr>
            </w:pPr>
            <w:r w:rsidRPr="00D21153">
              <w:rPr>
                <w:b/>
                <w:bCs/>
                <w:i/>
                <w:iCs/>
                <w:szCs w:val="24"/>
              </w:rPr>
              <w:t>6. Projekto rengimo metu gauti specialistų vertinimai ir išvados, ekonominiai apskaičiavimai (sąmatos), konkretūs finansavimo šaltiniai.</w:t>
            </w:r>
          </w:p>
          <w:p w14:paraId="1ED91FBC" w14:textId="156E8B37" w:rsidR="001D3C6D" w:rsidRPr="00D04C84" w:rsidRDefault="00D21153" w:rsidP="001D3C6D">
            <w:pPr>
              <w:tabs>
                <w:tab w:val="left" w:pos="0"/>
              </w:tabs>
              <w:jc w:val="both"/>
              <w:rPr>
                <w:szCs w:val="24"/>
                <w:highlight w:val="yellow"/>
              </w:rPr>
            </w:pPr>
            <w:r>
              <w:rPr>
                <w:szCs w:val="24"/>
              </w:rPr>
              <w:t>-</w:t>
            </w:r>
          </w:p>
        </w:tc>
      </w:tr>
      <w:tr w:rsidR="001D3C6D" w14:paraId="28E02412" w14:textId="77777777" w:rsidTr="001D3C6D">
        <w:tc>
          <w:tcPr>
            <w:tcW w:w="9525" w:type="dxa"/>
          </w:tcPr>
          <w:p w14:paraId="32B8923A" w14:textId="77777777" w:rsidR="001D3C6D" w:rsidRPr="009B3365" w:rsidRDefault="001D3C6D" w:rsidP="001D3C6D">
            <w:pPr>
              <w:tabs>
                <w:tab w:val="left" w:pos="0"/>
              </w:tabs>
              <w:jc w:val="both"/>
              <w:rPr>
                <w:b/>
                <w:i/>
                <w:szCs w:val="24"/>
              </w:rPr>
            </w:pPr>
            <w:r w:rsidRPr="009B3365">
              <w:rPr>
                <w:b/>
                <w:i/>
                <w:szCs w:val="24"/>
              </w:rPr>
              <w:t>7. Ar reikalingas projekto antikorupcinis vertinimas.</w:t>
            </w:r>
          </w:p>
          <w:p w14:paraId="6DCE92BC" w14:textId="77777777" w:rsidR="001D3C6D" w:rsidRPr="009B3365" w:rsidRDefault="001D3C6D" w:rsidP="001D3C6D">
            <w:pPr>
              <w:tabs>
                <w:tab w:val="left" w:pos="0"/>
              </w:tabs>
              <w:jc w:val="both"/>
              <w:rPr>
                <w:szCs w:val="24"/>
              </w:rPr>
            </w:pPr>
            <w:r w:rsidRPr="009B3365">
              <w:rPr>
                <w:szCs w:val="24"/>
              </w:rPr>
              <w:t>Nereikalingas</w:t>
            </w:r>
          </w:p>
        </w:tc>
      </w:tr>
      <w:tr w:rsidR="001D3C6D" w14:paraId="27F4F625" w14:textId="77777777" w:rsidTr="001D3C6D">
        <w:tc>
          <w:tcPr>
            <w:tcW w:w="9525" w:type="dxa"/>
          </w:tcPr>
          <w:p w14:paraId="39D47E10" w14:textId="77777777" w:rsidR="001D3C6D" w:rsidRPr="009B3365" w:rsidRDefault="001D3C6D" w:rsidP="001D3C6D">
            <w:pPr>
              <w:tabs>
                <w:tab w:val="left" w:pos="0"/>
              </w:tabs>
              <w:jc w:val="both"/>
              <w:rPr>
                <w:b/>
                <w:i/>
                <w:szCs w:val="24"/>
              </w:rPr>
            </w:pPr>
            <w:r w:rsidRPr="009B3365">
              <w:rPr>
                <w:b/>
                <w:i/>
                <w:szCs w:val="24"/>
              </w:rPr>
              <w:t>8. Projekto iniciatorius, autorius ar autorių grupė.</w:t>
            </w:r>
          </w:p>
        </w:tc>
      </w:tr>
      <w:tr w:rsidR="001D3C6D" w14:paraId="6A0BA8A0" w14:textId="77777777" w:rsidTr="001D3C6D">
        <w:tc>
          <w:tcPr>
            <w:tcW w:w="9525" w:type="dxa"/>
          </w:tcPr>
          <w:p w14:paraId="7B93A41B" w14:textId="77777777" w:rsidR="001D3C6D" w:rsidRPr="009B3365" w:rsidRDefault="001D3C6D" w:rsidP="001D3C6D">
            <w:pPr>
              <w:tabs>
                <w:tab w:val="left" w:pos="0"/>
              </w:tabs>
              <w:jc w:val="both"/>
              <w:rPr>
                <w:szCs w:val="24"/>
              </w:rPr>
            </w:pPr>
            <w:r w:rsidRPr="009B3365">
              <w:rPr>
                <w:szCs w:val="24"/>
              </w:rPr>
              <w:t>Savivaldybės meras</w:t>
            </w:r>
          </w:p>
        </w:tc>
      </w:tr>
      <w:tr w:rsidR="001D3C6D" w14:paraId="5BB78EC2" w14:textId="77777777" w:rsidTr="001D3C6D">
        <w:tc>
          <w:tcPr>
            <w:tcW w:w="9525" w:type="dxa"/>
          </w:tcPr>
          <w:p w14:paraId="5C50F60A" w14:textId="77777777" w:rsidR="001D3C6D" w:rsidRPr="009B3365" w:rsidRDefault="001D3C6D" w:rsidP="001D3C6D">
            <w:pPr>
              <w:tabs>
                <w:tab w:val="left" w:pos="0"/>
              </w:tabs>
              <w:rPr>
                <w:b/>
                <w:bCs/>
                <w:i/>
                <w:iCs/>
                <w:szCs w:val="24"/>
              </w:rPr>
            </w:pPr>
            <w:r w:rsidRPr="009B3365">
              <w:rPr>
                <w:b/>
                <w:bCs/>
                <w:i/>
                <w:iCs/>
                <w:szCs w:val="24"/>
              </w:rPr>
              <w:t>9. Kiti, autorių nuomone, reikalingi pagrindimai ir paaiškinimai.</w:t>
            </w:r>
          </w:p>
          <w:p w14:paraId="28FBB766" w14:textId="09608F83" w:rsidR="001D3C6D" w:rsidRPr="00D256DB" w:rsidRDefault="00D21153" w:rsidP="001D3C6D">
            <w:pPr>
              <w:tabs>
                <w:tab w:val="left" w:pos="0"/>
              </w:tabs>
              <w:rPr>
                <w:szCs w:val="24"/>
              </w:rPr>
            </w:pPr>
            <w:r>
              <w:rPr>
                <w:szCs w:val="24"/>
              </w:rPr>
              <w:t>-</w:t>
            </w:r>
          </w:p>
        </w:tc>
      </w:tr>
      <w:tr w:rsidR="001D3C6D" w14:paraId="2BDD08C3" w14:textId="77777777" w:rsidTr="001D3C6D">
        <w:tc>
          <w:tcPr>
            <w:tcW w:w="9525" w:type="dxa"/>
          </w:tcPr>
          <w:p w14:paraId="2BEC85FD" w14:textId="77777777" w:rsidR="001D3C6D" w:rsidRPr="009B3365" w:rsidRDefault="001D3C6D" w:rsidP="001D3C6D">
            <w:pPr>
              <w:tabs>
                <w:tab w:val="left" w:pos="0"/>
              </w:tabs>
              <w:jc w:val="both"/>
              <w:rPr>
                <w:b/>
                <w:i/>
                <w:szCs w:val="24"/>
              </w:rPr>
            </w:pPr>
            <w:r w:rsidRPr="009B3365">
              <w:rPr>
                <w:b/>
                <w:i/>
                <w:szCs w:val="24"/>
              </w:rPr>
              <w:t>10. Sprendimas įteikiamas (kam ir kiek egz.).</w:t>
            </w:r>
          </w:p>
        </w:tc>
      </w:tr>
    </w:tbl>
    <w:p w14:paraId="36A4E469" w14:textId="781E517A" w:rsidR="002E1F99" w:rsidRDefault="00FC6558" w:rsidP="002E1F99">
      <w:pPr>
        <w:tabs>
          <w:tab w:val="left" w:pos="567"/>
        </w:tabs>
      </w:pPr>
      <w:r>
        <w:t xml:space="preserve">  Rengėjai, </w:t>
      </w:r>
      <w:r w:rsidR="007356BA" w:rsidRPr="007356BA">
        <w:t>Centrin</w:t>
      </w:r>
      <w:r w:rsidR="00315BEA">
        <w:t>ei</w:t>
      </w:r>
      <w:r w:rsidR="007356BA" w:rsidRPr="007356BA">
        <w:t xml:space="preserve"> administracijos buhalterija</w:t>
      </w:r>
      <w:r w:rsidR="00315BEA">
        <w:t xml:space="preserve">i </w:t>
      </w:r>
    </w:p>
    <w:p w14:paraId="6EDB59CC" w14:textId="77777777" w:rsidR="002E1F99" w:rsidRDefault="002E1F99" w:rsidP="002E1F99">
      <w:pPr>
        <w:tabs>
          <w:tab w:val="left" w:pos="567"/>
        </w:tabs>
      </w:pPr>
    </w:p>
    <w:p w14:paraId="7010D627" w14:textId="77777777" w:rsidR="00B668F0" w:rsidRDefault="00B668F0" w:rsidP="00B668F0">
      <w:r>
        <w:t>Parengė</w:t>
      </w:r>
    </w:p>
    <w:p w14:paraId="4D99418A" w14:textId="1A9770A0" w:rsidR="00B668F0" w:rsidRDefault="00FC6558" w:rsidP="00B668F0">
      <w:pPr>
        <w:pStyle w:val="Antrats"/>
        <w:tabs>
          <w:tab w:val="clear" w:pos="4153"/>
          <w:tab w:val="clear" w:pos="8306"/>
        </w:tabs>
      </w:pPr>
      <w:r>
        <w:rPr>
          <w:lang w:eastAsia="de-DE"/>
        </w:rPr>
        <w:t>Dovilė Dačkauskaitė</w:t>
      </w:r>
    </w:p>
    <w:p w14:paraId="0B743562" w14:textId="77777777" w:rsidR="006A29E6" w:rsidRDefault="006A29E6" w:rsidP="00B668F0"/>
    <w:sectPr w:rsidR="006A29E6"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BA60" w14:textId="77777777" w:rsidR="00535079" w:rsidRDefault="00535079">
      <w:r>
        <w:separator/>
      </w:r>
    </w:p>
  </w:endnote>
  <w:endnote w:type="continuationSeparator" w:id="0">
    <w:p w14:paraId="2E78C99B" w14:textId="77777777" w:rsidR="00535079" w:rsidRDefault="0053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ADA0" w14:textId="77777777" w:rsidR="00535079" w:rsidRDefault="00535079">
      <w:r>
        <w:separator/>
      </w:r>
    </w:p>
  </w:footnote>
  <w:footnote w:type="continuationSeparator" w:id="0">
    <w:p w14:paraId="4A98F50A" w14:textId="77777777" w:rsidR="00535079" w:rsidRDefault="0053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F463" w14:textId="77777777" w:rsidR="00FC1CD3" w:rsidRDefault="008D44B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06346B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0CC1" w14:textId="77777777" w:rsidR="00FC1CD3" w:rsidRDefault="00FC1CD3">
    <w:pPr>
      <w:pStyle w:val="Antrats"/>
      <w:framePr w:wrap="around" w:vAnchor="text" w:hAnchor="margin" w:xAlign="center" w:y="1"/>
      <w:rPr>
        <w:rStyle w:val="Puslapionumeris"/>
      </w:rPr>
    </w:pPr>
  </w:p>
  <w:p w14:paraId="4B35FB2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9580838">
    <w:abstractNumId w:val="3"/>
  </w:num>
  <w:num w:numId="2" w16cid:durableId="396980400">
    <w:abstractNumId w:val="2"/>
  </w:num>
  <w:num w:numId="3" w16cid:durableId="1940678695">
    <w:abstractNumId w:val="4"/>
  </w:num>
  <w:num w:numId="4" w16cid:durableId="206532414">
    <w:abstractNumId w:val="1"/>
  </w:num>
  <w:num w:numId="5" w16cid:durableId="891044660">
    <w:abstractNumId w:val="6"/>
  </w:num>
  <w:num w:numId="6" w16cid:durableId="791941206">
    <w:abstractNumId w:val="5"/>
  </w:num>
  <w:num w:numId="7" w16cid:durableId="73604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1CF"/>
    <w:rsid w:val="000258A2"/>
    <w:rsid w:val="00031B2B"/>
    <w:rsid w:val="00033A70"/>
    <w:rsid w:val="0003441C"/>
    <w:rsid w:val="00045F13"/>
    <w:rsid w:val="00073ECC"/>
    <w:rsid w:val="00076A1D"/>
    <w:rsid w:val="000773EB"/>
    <w:rsid w:val="00084257"/>
    <w:rsid w:val="00085739"/>
    <w:rsid w:val="000A274E"/>
    <w:rsid w:val="000D07E5"/>
    <w:rsid w:val="000E1F44"/>
    <w:rsid w:val="000F0E90"/>
    <w:rsid w:val="0010176C"/>
    <w:rsid w:val="00107C26"/>
    <w:rsid w:val="00117349"/>
    <w:rsid w:val="00123780"/>
    <w:rsid w:val="00124B53"/>
    <w:rsid w:val="0013367C"/>
    <w:rsid w:val="00135EEC"/>
    <w:rsid w:val="0015078A"/>
    <w:rsid w:val="00151EE1"/>
    <w:rsid w:val="00152F39"/>
    <w:rsid w:val="0016226A"/>
    <w:rsid w:val="00172D6E"/>
    <w:rsid w:val="001749F6"/>
    <w:rsid w:val="00181E5E"/>
    <w:rsid w:val="00182224"/>
    <w:rsid w:val="00190B66"/>
    <w:rsid w:val="001952BC"/>
    <w:rsid w:val="001D3C6D"/>
    <w:rsid w:val="001D4EA6"/>
    <w:rsid w:val="00203CFC"/>
    <w:rsid w:val="00207BCB"/>
    <w:rsid w:val="00212C4D"/>
    <w:rsid w:val="00226341"/>
    <w:rsid w:val="002325F6"/>
    <w:rsid w:val="00234B9B"/>
    <w:rsid w:val="00251454"/>
    <w:rsid w:val="00281984"/>
    <w:rsid w:val="002A420A"/>
    <w:rsid w:val="002B1E01"/>
    <w:rsid w:val="002D1BC0"/>
    <w:rsid w:val="002E1F99"/>
    <w:rsid w:val="002F084E"/>
    <w:rsid w:val="002F4A2B"/>
    <w:rsid w:val="002F4F03"/>
    <w:rsid w:val="002F7E49"/>
    <w:rsid w:val="0030262F"/>
    <w:rsid w:val="00315BEA"/>
    <w:rsid w:val="00323FE1"/>
    <w:rsid w:val="00333FD4"/>
    <w:rsid w:val="003421EA"/>
    <w:rsid w:val="003459E5"/>
    <w:rsid w:val="00370239"/>
    <w:rsid w:val="00372033"/>
    <w:rsid w:val="00376143"/>
    <w:rsid w:val="003822CB"/>
    <w:rsid w:val="003859D7"/>
    <w:rsid w:val="00394FD0"/>
    <w:rsid w:val="003A7F59"/>
    <w:rsid w:val="003B2523"/>
    <w:rsid w:val="003D484F"/>
    <w:rsid w:val="003E54A7"/>
    <w:rsid w:val="003F1305"/>
    <w:rsid w:val="004003BA"/>
    <w:rsid w:val="00427355"/>
    <w:rsid w:val="00432342"/>
    <w:rsid w:val="00433D3F"/>
    <w:rsid w:val="00434B34"/>
    <w:rsid w:val="00435B30"/>
    <w:rsid w:val="0043708B"/>
    <w:rsid w:val="00445CDE"/>
    <w:rsid w:val="00454723"/>
    <w:rsid w:val="00454F9E"/>
    <w:rsid w:val="00460718"/>
    <w:rsid w:val="00477FBB"/>
    <w:rsid w:val="004B0CB9"/>
    <w:rsid w:val="004B1E88"/>
    <w:rsid w:val="004B2369"/>
    <w:rsid w:val="004B3700"/>
    <w:rsid w:val="004B7BDB"/>
    <w:rsid w:val="00501C69"/>
    <w:rsid w:val="005209D1"/>
    <w:rsid w:val="00520A16"/>
    <w:rsid w:val="005231DA"/>
    <w:rsid w:val="00535079"/>
    <w:rsid w:val="00541654"/>
    <w:rsid w:val="00542B92"/>
    <w:rsid w:val="00553547"/>
    <w:rsid w:val="00570AD7"/>
    <w:rsid w:val="005834AD"/>
    <w:rsid w:val="00593FFF"/>
    <w:rsid w:val="005A1EE1"/>
    <w:rsid w:val="005A4A46"/>
    <w:rsid w:val="005B2122"/>
    <w:rsid w:val="005C31CD"/>
    <w:rsid w:val="005D1F24"/>
    <w:rsid w:val="005E613E"/>
    <w:rsid w:val="006046BD"/>
    <w:rsid w:val="00607781"/>
    <w:rsid w:val="00627853"/>
    <w:rsid w:val="00641E12"/>
    <w:rsid w:val="00673C21"/>
    <w:rsid w:val="0067687D"/>
    <w:rsid w:val="00686E66"/>
    <w:rsid w:val="00697869"/>
    <w:rsid w:val="00697D48"/>
    <w:rsid w:val="006A29E6"/>
    <w:rsid w:val="006B4F9E"/>
    <w:rsid w:val="006B72D3"/>
    <w:rsid w:val="006E7316"/>
    <w:rsid w:val="006F35F0"/>
    <w:rsid w:val="0070637D"/>
    <w:rsid w:val="0073170A"/>
    <w:rsid w:val="00732616"/>
    <w:rsid w:val="00734333"/>
    <w:rsid w:val="007356BA"/>
    <w:rsid w:val="00744E20"/>
    <w:rsid w:val="00771DAD"/>
    <w:rsid w:val="007860A8"/>
    <w:rsid w:val="007A65E8"/>
    <w:rsid w:val="007B0846"/>
    <w:rsid w:val="007E13A9"/>
    <w:rsid w:val="007E57D4"/>
    <w:rsid w:val="008030DA"/>
    <w:rsid w:val="00832B07"/>
    <w:rsid w:val="00833D00"/>
    <w:rsid w:val="008436BF"/>
    <w:rsid w:val="00843EFE"/>
    <w:rsid w:val="008554EA"/>
    <w:rsid w:val="00857A58"/>
    <w:rsid w:val="008758B4"/>
    <w:rsid w:val="008770DC"/>
    <w:rsid w:val="00886BBC"/>
    <w:rsid w:val="00886E2F"/>
    <w:rsid w:val="00892223"/>
    <w:rsid w:val="00893316"/>
    <w:rsid w:val="008962CF"/>
    <w:rsid w:val="00896E6B"/>
    <w:rsid w:val="008A4BEF"/>
    <w:rsid w:val="008A7972"/>
    <w:rsid w:val="008B0D02"/>
    <w:rsid w:val="008B520A"/>
    <w:rsid w:val="008B7173"/>
    <w:rsid w:val="008C2222"/>
    <w:rsid w:val="008C4BDA"/>
    <w:rsid w:val="008C7ADA"/>
    <w:rsid w:val="008D44BC"/>
    <w:rsid w:val="008E7416"/>
    <w:rsid w:val="008F41AE"/>
    <w:rsid w:val="008F651B"/>
    <w:rsid w:val="00930BCB"/>
    <w:rsid w:val="00931D64"/>
    <w:rsid w:val="0093337F"/>
    <w:rsid w:val="0096266A"/>
    <w:rsid w:val="0098095A"/>
    <w:rsid w:val="00987528"/>
    <w:rsid w:val="00992B19"/>
    <w:rsid w:val="009A6D33"/>
    <w:rsid w:val="009B3365"/>
    <w:rsid w:val="009B5344"/>
    <w:rsid w:val="009B7684"/>
    <w:rsid w:val="009C6353"/>
    <w:rsid w:val="009C68F2"/>
    <w:rsid w:val="00A151E4"/>
    <w:rsid w:val="00A22BB1"/>
    <w:rsid w:val="00A31AA9"/>
    <w:rsid w:val="00A50EB5"/>
    <w:rsid w:val="00A61F57"/>
    <w:rsid w:val="00A8409A"/>
    <w:rsid w:val="00A85052"/>
    <w:rsid w:val="00A93FA4"/>
    <w:rsid w:val="00AA3BDF"/>
    <w:rsid w:val="00AC7538"/>
    <w:rsid w:val="00AD73BE"/>
    <w:rsid w:val="00AD7C4E"/>
    <w:rsid w:val="00AE072A"/>
    <w:rsid w:val="00AE1124"/>
    <w:rsid w:val="00AE1965"/>
    <w:rsid w:val="00AE2064"/>
    <w:rsid w:val="00AE4BED"/>
    <w:rsid w:val="00AE61D9"/>
    <w:rsid w:val="00B137E9"/>
    <w:rsid w:val="00B14102"/>
    <w:rsid w:val="00B26191"/>
    <w:rsid w:val="00B3497C"/>
    <w:rsid w:val="00B418C7"/>
    <w:rsid w:val="00B42A07"/>
    <w:rsid w:val="00B54A3C"/>
    <w:rsid w:val="00B554E6"/>
    <w:rsid w:val="00B558A2"/>
    <w:rsid w:val="00B57A83"/>
    <w:rsid w:val="00B668F0"/>
    <w:rsid w:val="00B728BD"/>
    <w:rsid w:val="00B81EF2"/>
    <w:rsid w:val="00B82C13"/>
    <w:rsid w:val="00B8562E"/>
    <w:rsid w:val="00B92B25"/>
    <w:rsid w:val="00B951B0"/>
    <w:rsid w:val="00BA627E"/>
    <w:rsid w:val="00BA7260"/>
    <w:rsid w:val="00BA7D22"/>
    <w:rsid w:val="00BD3BA1"/>
    <w:rsid w:val="00BF582B"/>
    <w:rsid w:val="00BF7E0E"/>
    <w:rsid w:val="00C0081B"/>
    <w:rsid w:val="00C01861"/>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4C84"/>
    <w:rsid w:val="00D10686"/>
    <w:rsid w:val="00D21153"/>
    <w:rsid w:val="00D256DB"/>
    <w:rsid w:val="00D30BB2"/>
    <w:rsid w:val="00D32D0D"/>
    <w:rsid w:val="00D513AA"/>
    <w:rsid w:val="00D52EF0"/>
    <w:rsid w:val="00D617E8"/>
    <w:rsid w:val="00D75F4B"/>
    <w:rsid w:val="00D82C9A"/>
    <w:rsid w:val="00D92DC0"/>
    <w:rsid w:val="00DA0452"/>
    <w:rsid w:val="00DC38E8"/>
    <w:rsid w:val="00DD58E1"/>
    <w:rsid w:val="00DE293E"/>
    <w:rsid w:val="00DF4642"/>
    <w:rsid w:val="00E01F65"/>
    <w:rsid w:val="00E0742E"/>
    <w:rsid w:val="00E12D82"/>
    <w:rsid w:val="00E15F15"/>
    <w:rsid w:val="00E3136B"/>
    <w:rsid w:val="00E46E1F"/>
    <w:rsid w:val="00E540ED"/>
    <w:rsid w:val="00E72134"/>
    <w:rsid w:val="00E72754"/>
    <w:rsid w:val="00E92236"/>
    <w:rsid w:val="00EA1965"/>
    <w:rsid w:val="00EA4849"/>
    <w:rsid w:val="00EA6026"/>
    <w:rsid w:val="00EB4A11"/>
    <w:rsid w:val="00EC487C"/>
    <w:rsid w:val="00ED18C9"/>
    <w:rsid w:val="00ED1FFF"/>
    <w:rsid w:val="00EE256F"/>
    <w:rsid w:val="00F1492E"/>
    <w:rsid w:val="00F20019"/>
    <w:rsid w:val="00F27C80"/>
    <w:rsid w:val="00F320CA"/>
    <w:rsid w:val="00F40651"/>
    <w:rsid w:val="00F4093E"/>
    <w:rsid w:val="00F41A98"/>
    <w:rsid w:val="00F4316F"/>
    <w:rsid w:val="00F6384B"/>
    <w:rsid w:val="00F67640"/>
    <w:rsid w:val="00F75C89"/>
    <w:rsid w:val="00F7723D"/>
    <w:rsid w:val="00FB0BBB"/>
    <w:rsid w:val="00FB6B02"/>
    <w:rsid w:val="00FC0BD7"/>
    <w:rsid w:val="00FC101B"/>
    <w:rsid w:val="00FC1CD3"/>
    <w:rsid w:val="00FC58BB"/>
    <w:rsid w:val="00FC6558"/>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25F0"/>
  <w15:docId w15:val="{FA999266-2285-4C9A-B2E8-2AB028F5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0A2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8290371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8835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3464</Words>
  <Characters>1976</Characters>
  <Application>Microsoft Office Word</Application>
  <DocSecurity>0</DocSecurity>
  <Lines>16</Lines>
  <Paragraphs>10</Paragraphs>
  <ScaleCrop>false</ScaleCrop>
  <Company>Sveikatos apsaugos ministerija</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2025-11-13T14:59:00Z</dcterms:created>
  <dcterms:modified xsi:type="dcterms:W3CDTF">2025-11-13T14:59:00Z</dcterms:modified>
</cp:coreProperties>
</file>