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330B" w14:textId="77777777" w:rsidR="009A3FF7" w:rsidRDefault="009A3FF7" w:rsidP="009A3FF7">
      <w:pPr>
        <w:jc w:val="right"/>
      </w:pPr>
      <w:r>
        <w:t>Projektas</w:t>
      </w:r>
    </w:p>
    <w:p w14:paraId="4FAB134D" w14:textId="77777777" w:rsidR="008F28A9" w:rsidRDefault="008F28A9" w:rsidP="009A3FF7">
      <w:pPr>
        <w:jc w:val="right"/>
      </w:pPr>
    </w:p>
    <w:p w14:paraId="1B65E477" w14:textId="77777777" w:rsidR="008F28A9" w:rsidRPr="00007C79" w:rsidRDefault="008F28A9" w:rsidP="009A3FF7">
      <w:pPr>
        <w:jc w:val="right"/>
        <w:rPr>
          <w:lang w:val="en-US"/>
        </w:rPr>
      </w:pPr>
    </w:p>
    <w:p w14:paraId="62DB6D10" w14:textId="77777777" w:rsidR="009A3FF7" w:rsidRPr="009A3FF7" w:rsidRDefault="009A3FF7" w:rsidP="009A3FF7">
      <w:pPr>
        <w:jc w:val="center"/>
        <w:rPr>
          <w:b/>
        </w:rPr>
      </w:pPr>
      <w:r w:rsidRPr="009A3FF7">
        <w:rPr>
          <w:b/>
          <w:lang w:val="en-US"/>
        </w:rPr>
        <w:t xml:space="preserve">JURBARKO RAJONO </w:t>
      </w:r>
      <w:r w:rsidRPr="009A3FF7">
        <w:rPr>
          <w:b/>
        </w:rPr>
        <w:t>SAVIVALDYBĖS TARYBA</w:t>
      </w:r>
    </w:p>
    <w:p w14:paraId="16F3EE4F" w14:textId="77777777" w:rsidR="009A3FF7" w:rsidRPr="009A3FF7" w:rsidRDefault="009A3FF7" w:rsidP="009A3FF7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9A3FF7" w:rsidRPr="009A3FF7" w14:paraId="47537D65" w14:textId="77777777" w:rsidTr="00A26C3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70A0AF7" w14:textId="77777777" w:rsidR="009A3FF7" w:rsidRPr="009A3FF7" w:rsidRDefault="009A3FF7" w:rsidP="009A3FF7">
            <w:pPr>
              <w:keepNext/>
              <w:jc w:val="center"/>
              <w:rPr>
                <w:b/>
                <w:caps/>
                <w:szCs w:val="24"/>
              </w:rPr>
            </w:pPr>
            <w:r w:rsidRPr="009A3FF7">
              <w:rPr>
                <w:b/>
                <w:szCs w:val="24"/>
              </w:rPr>
              <w:t>SPRENDIMAS</w:t>
            </w:r>
          </w:p>
        </w:tc>
      </w:tr>
      <w:tr w:rsidR="009A3FF7" w:rsidRPr="009A3FF7" w14:paraId="058681AE" w14:textId="77777777" w:rsidTr="00A26C3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8FE7976" w14:textId="77777777" w:rsidR="009A3FF7" w:rsidRPr="009A3FF7" w:rsidRDefault="009A3FF7" w:rsidP="009A3FF7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b/>
                <w:caps/>
              </w:rPr>
            </w:pPr>
            <w:r w:rsidRPr="009A3FF7">
              <w:rPr>
                <w:b/>
              </w:rPr>
              <w:t>DĖL ELEKTROS ORO LINIJOS ATRAMŲ PIRKIMO IŠ AB „ENERGIJOS SKIRSTYMO OPERATORIUS“</w:t>
            </w:r>
          </w:p>
        </w:tc>
      </w:tr>
      <w:tr w:rsidR="009A3FF7" w:rsidRPr="009A3FF7" w14:paraId="1EDACD32" w14:textId="77777777" w:rsidTr="00A26C3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429B393" w14:textId="77777777" w:rsidR="009A3FF7" w:rsidRPr="009A3FF7" w:rsidRDefault="009A3FF7" w:rsidP="009A3FF7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b/>
                <w:caps/>
              </w:rPr>
            </w:pPr>
          </w:p>
        </w:tc>
      </w:tr>
      <w:tr w:rsidR="009A3FF7" w:rsidRPr="009A3FF7" w14:paraId="28215907" w14:textId="77777777" w:rsidTr="00A26C3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AFEB2E2" w14:textId="6346EC4D" w:rsidR="009A3FF7" w:rsidRPr="009A3FF7" w:rsidRDefault="009A3FF7" w:rsidP="009A3FF7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b/>
                <w:caps/>
              </w:rPr>
            </w:pPr>
            <w:r w:rsidRPr="009A3FF7">
              <w:t>2025 m. spalio</w:t>
            </w:r>
            <w:r w:rsidR="006B1CDF">
              <w:t xml:space="preserve"> 14</w:t>
            </w:r>
            <w:r w:rsidRPr="009A3FF7">
              <w:t xml:space="preserve"> d. Nr. TSP-</w:t>
            </w:r>
            <w:r w:rsidR="006B1CDF">
              <w:t>344</w:t>
            </w:r>
          </w:p>
        </w:tc>
      </w:tr>
      <w:tr w:rsidR="009A3FF7" w:rsidRPr="009A3FF7" w14:paraId="026D271D" w14:textId="77777777" w:rsidTr="00A26C3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2611B9D" w14:textId="77777777" w:rsidR="009A3FF7" w:rsidRPr="009A3FF7" w:rsidRDefault="009A3FF7" w:rsidP="009A3FF7">
            <w:pPr>
              <w:jc w:val="center"/>
            </w:pPr>
            <w:r w:rsidRPr="009A3FF7">
              <w:t>Jurbarkas</w:t>
            </w:r>
          </w:p>
        </w:tc>
      </w:tr>
    </w:tbl>
    <w:p w14:paraId="0D790E62" w14:textId="77777777" w:rsidR="007C5674" w:rsidRPr="009A3FF7" w:rsidRDefault="007C5674"/>
    <w:p w14:paraId="1C4AE153" w14:textId="77777777" w:rsidR="009A3FF7" w:rsidRPr="009A3FF7" w:rsidRDefault="009A3FF7" w:rsidP="009A3FF7">
      <w:pPr>
        <w:shd w:val="clear" w:color="auto" w:fill="FFFFFF"/>
        <w:ind w:firstLine="720"/>
        <w:jc w:val="both"/>
        <w:rPr>
          <w:color w:val="212529"/>
          <w:szCs w:val="24"/>
          <w:lang w:eastAsia="lt-LT"/>
        </w:rPr>
      </w:pPr>
      <w:r w:rsidRPr="009A3FF7">
        <w:rPr>
          <w:color w:val="212529"/>
          <w:szCs w:val="24"/>
          <w:lang w:eastAsia="lt-LT"/>
        </w:rPr>
        <w:t>Vadovaudamasi Lietuvos Respublikos vietos savivaldos </w:t>
      </w:r>
      <w:r w:rsidRPr="009A3FF7">
        <w:rPr>
          <w:color w:val="000000"/>
          <w:szCs w:val="24"/>
          <w:lang w:eastAsia="lt-LT"/>
        </w:rPr>
        <w:t>įstatymo 15 straipsnio 4 dalimi</w:t>
      </w:r>
      <w:r w:rsidRPr="009A3FF7">
        <w:rPr>
          <w:color w:val="212529"/>
          <w:szCs w:val="24"/>
          <w:lang w:eastAsia="lt-LT"/>
        </w:rPr>
        <w:t>, Lietuvos Respublikos valstybės ir savivaldybių turto valdymo, naudojimo ir disponavimo juo įstatymo 6 straipsnio 5 punktu ir atsižvelgdama į AB „Energijos skirstymo operatorius“ 2025 m. rugsėjo 17 d. raštą Nr. 25KR-SD-8776 „Informacija dėl oro linijų pardavimo“, Jurbarko rajono savivaldybės taryba n u s p r e n d ž i a:</w:t>
      </w:r>
    </w:p>
    <w:p w14:paraId="304B8ABA" w14:textId="77777777" w:rsidR="009A3FF7" w:rsidRPr="009A3FF7" w:rsidRDefault="009A3FF7" w:rsidP="009A3FF7">
      <w:pPr>
        <w:pStyle w:val="Sraopastraipa"/>
        <w:numPr>
          <w:ilvl w:val="0"/>
          <w:numId w:val="2"/>
        </w:numPr>
        <w:shd w:val="clear" w:color="auto" w:fill="FFFFFF"/>
        <w:jc w:val="both"/>
        <w:rPr>
          <w:color w:val="212529"/>
          <w:lang w:eastAsia="lt-LT"/>
        </w:rPr>
      </w:pPr>
      <w:r w:rsidRPr="009A3FF7">
        <w:rPr>
          <w:color w:val="212529"/>
          <w:lang w:eastAsia="lt-LT"/>
        </w:rPr>
        <w:t>Pirkti Jurbarko rajono savivaldybės nuosavybėn iš AB „Energijos skirstymo operatorius“</w:t>
      </w:r>
    </w:p>
    <w:p w14:paraId="395601A6" w14:textId="421DC3D5" w:rsidR="009A3FF7" w:rsidRDefault="009A3FF7" w:rsidP="009A3FF7">
      <w:pPr>
        <w:shd w:val="clear" w:color="auto" w:fill="FFFFFF"/>
        <w:jc w:val="both"/>
      </w:pPr>
      <w:r w:rsidRPr="009A3FF7">
        <w:rPr>
          <w:color w:val="212529"/>
          <w:lang w:eastAsia="lt-LT"/>
        </w:rPr>
        <w:t>jam</w:t>
      </w:r>
      <w:r>
        <w:t xml:space="preserve"> nuosavybės teise priklausantį ilgalaikį materialųjį turtą </w:t>
      </w:r>
      <w:r w:rsidRPr="006A75D2">
        <w:rPr>
          <w:color w:val="000000"/>
        </w:rPr>
        <w:t xml:space="preserve">savivaldybės savarankiškajai funkcijai </w:t>
      </w:r>
      <w:r w:rsidR="00467FF3">
        <w:rPr>
          <w:color w:val="000000"/>
        </w:rPr>
        <w:t>–</w:t>
      </w:r>
      <w:r w:rsidRPr="006A75D2">
        <w:rPr>
          <w:color w:val="000000"/>
        </w:rPr>
        <w:t xml:space="preserve"> savivaldybių vietinės reikšmės kelių ir gatvių priežiūra, taisymas, tiesimas ir saugaus eismo organizavimas – įgyvendinti</w:t>
      </w:r>
      <w:r>
        <w:t>:</w:t>
      </w:r>
    </w:p>
    <w:p w14:paraId="46EC9F8F" w14:textId="6D980C72" w:rsidR="009A3FF7" w:rsidRDefault="009A3FF7" w:rsidP="009A3FF7">
      <w:pPr>
        <w:shd w:val="clear" w:color="auto" w:fill="FFFFFF"/>
        <w:ind w:firstLine="720"/>
        <w:jc w:val="both"/>
        <w:rPr>
          <w:color w:val="212529"/>
          <w:szCs w:val="24"/>
          <w:lang w:eastAsia="lt-LT"/>
        </w:rPr>
      </w:pPr>
      <w:r>
        <w:t>1.1</w:t>
      </w:r>
      <w:r w:rsidR="004E41F5">
        <w:t>.</w:t>
      </w:r>
      <w:r>
        <w:rPr>
          <w:color w:val="212529"/>
          <w:szCs w:val="24"/>
          <w:lang w:eastAsia="lt-LT"/>
        </w:rPr>
        <w:t xml:space="preserve"> </w:t>
      </w:r>
      <w:r w:rsidRPr="00F76D3C">
        <w:rPr>
          <w:color w:val="212529"/>
          <w:szCs w:val="24"/>
          <w:lang w:eastAsia="lt-LT"/>
        </w:rPr>
        <w:t xml:space="preserve">0,4 </w:t>
      </w:r>
      <w:proofErr w:type="spellStart"/>
      <w:r w:rsidRPr="00F76D3C">
        <w:rPr>
          <w:color w:val="212529"/>
          <w:szCs w:val="24"/>
          <w:lang w:eastAsia="lt-LT"/>
        </w:rPr>
        <w:t>kV</w:t>
      </w:r>
      <w:proofErr w:type="spellEnd"/>
      <w:r w:rsidRPr="00F76D3C">
        <w:rPr>
          <w:color w:val="212529"/>
          <w:szCs w:val="24"/>
          <w:lang w:eastAsia="lt-LT"/>
        </w:rPr>
        <w:t xml:space="preserve"> OL L-200 iš KT-29 ruožus tarp atramų Nr. 200/1</w:t>
      </w:r>
      <w:bookmarkStart w:id="0" w:name="_Hlk210997999"/>
      <w:r w:rsidRPr="00F76D3C">
        <w:rPr>
          <w:color w:val="212529"/>
          <w:szCs w:val="24"/>
          <w:lang w:eastAsia="lt-LT"/>
        </w:rPr>
        <w:t>÷</w:t>
      </w:r>
      <w:bookmarkEnd w:id="0"/>
      <w:r w:rsidRPr="00F76D3C">
        <w:rPr>
          <w:color w:val="212529"/>
          <w:szCs w:val="24"/>
          <w:lang w:eastAsia="lt-LT"/>
        </w:rPr>
        <w:t>200/13, 200/5÷201/3,</w:t>
      </w:r>
      <w:r>
        <w:rPr>
          <w:color w:val="212529"/>
          <w:szCs w:val="24"/>
          <w:lang w:eastAsia="lt-LT"/>
        </w:rPr>
        <w:t xml:space="preserve"> </w:t>
      </w:r>
      <w:r w:rsidRPr="00F76D3C">
        <w:rPr>
          <w:color w:val="212529"/>
          <w:szCs w:val="24"/>
          <w:lang w:eastAsia="lt-LT"/>
        </w:rPr>
        <w:t xml:space="preserve">200/7÷204/12 (27 vnt. atramų, ilgis 0,833 km) ir laidą, (toliau – Oro linija), esančius Sodų g., Serbentų g., Obelų g. Jurbarkas, Jurbarko r. sav. </w:t>
      </w:r>
    </w:p>
    <w:p w14:paraId="7C88C183" w14:textId="298A0629" w:rsidR="009A3FF7" w:rsidRDefault="004E41F5" w:rsidP="004C2B98">
      <w:pPr>
        <w:shd w:val="clear" w:color="auto" w:fill="FFFFFF"/>
        <w:ind w:firstLine="720"/>
        <w:jc w:val="both"/>
        <w:rPr>
          <w:color w:val="212529"/>
          <w:szCs w:val="24"/>
          <w:lang w:eastAsia="lt-LT"/>
        </w:rPr>
      </w:pPr>
      <w:r w:rsidRPr="004C2B98">
        <w:rPr>
          <w:color w:val="212529"/>
          <w:spacing w:val="6"/>
          <w:szCs w:val="24"/>
          <w:lang w:eastAsia="lt-LT"/>
        </w:rPr>
        <w:t xml:space="preserve">1.2. 0,4 </w:t>
      </w:r>
      <w:proofErr w:type="spellStart"/>
      <w:r w:rsidRPr="004C2B98">
        <w:rPr>
          <w:color w:val="212529"/>
          <w:spacing w:val="6"/>
          <w:szCs w:val="24"/>
          <w:lang w:eastAsia="lt-LT"/>
        </w:rPr>
        <w:t>kV</w:t>
      </w:r>
      <w:proofErr w:type="spellEnd"/>
      <w:r w:rsidRPr="004C2B98">
        <w:rPr>
          <w:color w:val="212529"/>
          <w:spacing w:val="6"/>
          <w:szCs w:val="24"/>
          <w:lang w:eastAsia="lt-LT"/>
        </w:rPr>
        <w:t xml:space="preserve"> OL L-100 iš Sm-203 ruožą tarp atramų Nr. 100/1÷100/6 (5 vnt. atramų, ilgis</w:t>
      </w:r>
      <w:r>
        <w:rPr>
          <w:color w:val="212529"/>
          <w:szCs w:val="24"/>
          <w:lang w:eastAsia="lt-LT"/>
        </w:rPr>
        <w:t xml:space="preserve"> 0,124 km), </w:t>
      </w:r>
      <w:r w:rsidRPr="004E41F5">
        <w:rPr>
          <w:color w:val="212529"/>
          <w:szCs w:val="24"/>
          <w:lang w:eastAsia="lt-LT"/>
        </w:rPr>
        <w:t xml:space="preserve">(toliau – Oro linija), esantį Nemuno g., </w:t>
      </w:r>
      <w:proofErr w:type="spellStart"/>
      <w:r w:rsidRPr="004E41F5">
        <w:rPr>
          <w:color w:val="212529"/>
          <w:szCs w:val="24"/>
          <w:lang w:eastAsia="lt-LT"/>
        </w:rPr>
        <w:t>Smalininkai</w:t>
      </w:r>
      <w:proofErr w:type="spellEnd"/>
      <w:r w:rsidRPr="004E41F5">
        <w:rPr>
          <w:color w:val="212529"/>
          <w:szCs w:val="24"/>
          <w:lang w:eastAsia="lt-LT"/>
        </w:rPr>
        <w:t xml:space="preserve">, </w:t>
      </w:r>
      <w:proofErr w:type="spellStart"/>
      <w:r w:rsidRPr="004E41F5">
        <w:rPr>
          <w:color w:val="212529"/>
          <w:szCs w:val="24"/>
          <w:lang w:eastAsia="lt-LT"/>
        </w:rPr>
        <w:t>Smalininkų</w:t>
      </w:r>
      <w:proofErr w:type="spellEnd"/>
      <w:r w:rsidRPr="004E41F5">
        <w:rPr>
          <w:color w:val="212529"/>
          <w:szCs w:val="24"/>
          <w:lang w:eastAsia="lt-LT"/>
        </w:rPr>
        <w:t xml:space="preserve"> sen., Jurbarko r. sav.</w:t>
      </w:r>
    </w:p>
    <w:p w14:paraId="680104E4" w14:textId="541A4BF0" w:rsidR="004C2B98" w:rsidRPr="00F76D3C" w:rsidRDefault="004C2B98" w:rsidP="004C2B98">
      <w:pPr>
        <w:shd w:val="clear" w:color="auto" w:fill="FFFFFF"/>
        <w:ind w:firstLine="720"/>
        <w:jc w:val="both"/>
        <w:rPr>
          <w:color w:val="212529"/>
          <w:szCs w:val="24"/>
          <w:lang w:eastAsia="lt-LT"/>
        </w:rPr>
      </w:pPr>
      <w:r w:rsidRPr="00F76D3C">
        <w:rPr>
          <w:color w:val="212529"/>
          <w:szCs w:val="24"/>
          <w:lang w:eastAsia="lt-LT"/>
        </w:rPr>
        <w:t>2. Įpareigoti Jurbarko rajono savivaldybės administraciją vykdyti 1 punkte nurodyto turto pirkimą teisės aktų nustatytą tvarka už 15,68 Eur be PVM.</w:t>
      </w:r>
    </w:p>
    <w:p w14:paraId="0A257F90" w14:textId="20A28F7C" w:rsidR="004C2B98" w:rsidRPr="00F76D3C" w:rsidRDefault="004C2B98" w:rsidP="004C2B98">
      <w:pPr>
        <w:shd w:val="clear" w:color="auto" w:fill="FFFFFF"/>
        <w:ind w:firstLine="720"/>
        <w:jc w:val="both"/>
        <w:rPr>
          <w:color w:val="212529"/>
          <w:szCs w:val="24"/>
          <w:lang w:eastAsia="lt-LT"/>
        </w:rPr>
      </w:pPr>
      <w:r w:rsidRPr="00F76D3C">
        <w:rPr>
          <w:color w:val="212529"/>
          <w:szCs w:val="24"/>
          <w:lang w:eastAsia="lt-LT"/>
        </w:rPr>
        <w:t>3. Pavesti Jurbarko rajono savivaldybės administracijos direktoriui pasirašyti pirkimo</w:t>
      </w:r>
      <w:r w:rsidR="004A1C8E">
        <w:rPr>
          <w:color w:val="212529"/>
          <w:szCs w:val="24"/>
          <w:lang w:eastAsia="lt-LT"/>
        </w:rPr>
        <w:t xml:space="preserve"> </w:t>
      </w:r>
      <w:r w:rsidRPr="00F76D3C">
        <w:rPr>
          <w:color w:val="212529"/>
          <w:szCs w:val="24"/>
          <w:lang w:eastAsia="lt-LT"/>
        </w:rPr>
        <w:t>–pardavimo sutartį ir kitus su 1 punkte nurodyto turto perdavimu susijusius dokumentus.</w:t>
      </w:r>
    </w:p>
    <w:p w14:paraId="5B9B7DE5" w14:textId="77777777" w:rsidR="004C2B98" w:rsidRPr="00F76D3C" w:rsidRDefault="004C2B98" w:rsidP="004C2B98">
      <w:pPr>
        <w:shd w:val="clear" w:color="auto" w:fill="FFFFFF"/>
        <w:ind w:firstLine="709"/>
        <w:jc w:val="both"/>
        <w:rPr>
          <w:color w:val="212529"/>
          <w:szCs w:val="24"/>
          <w:lang w:eastAsia="lt-LT"/>
        </w:rPr>
      </w:pPr>
      <w:r w:rsidRPr="00F76D3C">
        <w:rPr>
          <w:color w:val="212529"/>
          <w:szCs w:val="24"/>
          <w:lang w:eastAsia="lt-LT"/>
        </w:rPr>
        <w:t xml:space="preserve">Šis sprendimas per vieną mėnesį nuo paskelbimo arba įteikimo suinteresuotai šaliai dienos gali būti skundžiamas Lietuvos </w:t>
      </w:r>
      <w:r w:rsidRPr="00597AF7">
        <w:rPr>
          <w:color w:val="212529"/>
          <w:spacing w:val="2"/>
          <w:szCs w:val="24"/>
          <w:lang w:eastAsia="lt-LT"/>
        </w:rPr>
        <w:t>administracinių ginčų komisijos Kauno apygardos skyriui (Laisvės al</w:t>
      </w:r>
      <w:r w:rsidRPr="00F76D3C">
        <w:rPr>
          <w:color w:val="212529"/>
          <w:szCs w:val="24"/>
          <w:lang w:eastAsia="lt-LT"/>
        </w:rPr>
        <w:t xml:space="preserve">. 36, Kaunas) Lietuvos Respublikos ikiteisminio administracinių ginčų nagrinėjimo </w:t>
      </w:r>
      <w:r w:rsidRPr="00597AF7">
        <w:rPr>
          <w:color w:val="212529"/>
          <w:spacing w:val="2"/>
          <w:szCs w:val="24"/>
          <w:lang w:eastAsia="lt-LT"/>
        </w:rPr>
        <w:t xml:space="preserve">tvarkos įstatymo nustatyta tvarka arba Regionų apygardos administracinio teismo Kauno rūmams </w:t>
      </w:r>
      <w:r w:rsidRPr="00F76D3C">
        <w:rPr>
          <w:color w:val="212529"/>
          <w:szCs w:val="24"/>
          <w:lang w:eastAsia="lt-LT"/>
        </w:rPr>
        <w:t>(A. Mickevičiaus g. 8A, Kaunas) Lietuvos Respublikos administracinių bylų teisenos įstatymo nustatyta tvarka.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4C2B98" w14:paraId="51260540" w14:textId="77777777" w:rsidTr="00A26C33">
        <w:trPr>
          <w:trHeight w:val="180"/>
        </w:trPr>
        <w:tc>
          <w:tcPr>
            <w:tcW w:w="4410" w:type="dxa"/>
          </w:tcPr>
          <w:p w14:paraId="090FA1C9" w14:textId="77777777" w:rsidR="004C2B98" w:rsidRDefault="004C2B98" w:rsidP="00A26C33"/>
          <w:p w14:paraId="77399813" w14:textId="77777777" w:rsidR="008F28A9" w:rsidRDefault="008F28A9" w:rsidP="00A26C33"/>
        </w:tc>
        <w:tc>
          <w:tcPr>
            <w:tcW w:w="4410" w:type="dxa"/>
          </w:tcPr>
          <w:p w14:paraId="778C0197" w14:textId="77777777" w:rsidR="004C2B98" w:rsidRDefault="004C2B98" w:rsidP="00A26C33">
            <w:pPr>
              <w:jc w:val="right"/>
            </w:pPr>
          </w:p>
        </w:tc>
      </w:tr>
      <w:tr w:rsidR="004C2B98" w:rsidRPr="00336E57" w14:paraId="5FA8673F" w14:textId="77777777" w:rsidTr="00A26C33">
        <w:trPr>
          <w:trHeight w:val="180"/>
        </w:trPr>
        <w:tc>
          <w:tcPr>
            <w:tcW w:w="4410" w:type="dxa"/>
          </w:tcPr>
          <w:p w14:paraId="3AA44AC8" w14:textId="77777777" w:rsidR="004C2B98" w:rsidRPr="00336E57" w:rsidRDefault="004C2B98" w:rsidP="00A26C33">
            <w:pPr>
              <w:rPr>
                <w:lang w:eastAsia="lt-LT"/>
              </w:rPr>
            </w:pPr>
            <w:r w:rsidRPr="00336E57">
              <w:rPr>
                <w:lang w:eastAsia="lt-LT"/>
              </w:rPr>
              <w:t>Savivaldybės meras</w:t>
            </w:r>
          </w:p>
        </w:tc>
        <w:tc>
          <w:tcPr>
            <w:tcW w:w="4410" w:type="dxa"/>
          </w:tcPr>
          <w:p w14:paraId="4BD5AF06" w14:textId="77777777" w:rsidR="004C2B98" w:rsidRPr="00336E57" w:rsidRDefault="004C2B98" w:rsidP="00A26C33">
            <w:pPr>
              <w:jc w:val="right"/>
              <w:rPr>
                <w:lang w:eastAsia="lt-LT"/>
              </w:rPr>
            </w:pPr>
            <w:r w:rsidRPr="00336E57">
              <w:rPr>
                <w:lang w:eastAsia="lt-LT"/>
              </w:rPr>
              <w:t>Skirmantas Mockevičius</w:t>
            </w:r>
          </w:p>
        </w:tc>
      </w:tr>
    </w:tbl>
    <w:p w14:paraId="5A8DD592" w14:textId="77777777" w:rsidR="004C2B98" w:rsidRDefault="004C2B98" w:rsidP="004C2B98"/>
    <w:p w14:paraId="0E471B48" w14:textId="77777777" w:rsidR="004C2B98" w:rsidRDefault="004C2B98" w:rsidP="004C2B98"/>
    <w:p w14:paraId="58EE5972" w14:textId="77777777" w:rsidR="004C2B98" w:rsidRPr="00336E57" w:rsidRDefault="004C2B98" w:rsidP="004C2B98">
      <w:pPr>
        <w:rPr>
          <w:lang w:eastAsia="lt-LT"/>
        </w:rPr>
      </w:pPr>
      <w:r w:rsidRPr="00336E57">
        <w:rPr>
          <w:lang w:eastAsia="lt-LT"/>
        </w:rPr>
        <w:t>Derino:</w:t>
      </w:r>
    </w:p>
    <w:p w14:paraId="4AEA3E69" w14:textId="77777777" w:rsidR="004C2B98" w:rsidRPr="00336E57" w:rsidRDefault="004C2B98" w:rsidP="004C2B98">
      <w:pPr>
        <w:rPr>
          <w:lang w:eastAsia="lt-LT"/>
        </w:rPr>
      </w:pPr>
    </w:p>
    <w:p w14:paraId="17690D60" w14:textId="77777777" w:rsidR="004C2B98" w:rsidRPr="00336E57" w:rsidRDefault="004C2B98" w:rsidP="004C2B98">
      <w:pPr>
        <w:rPr>
          <w:lang w:eastAsia="lt-LT"/>
        </w:rPr>
      </w:pPr>
      <w:r w:rsidRPr="00336E57">
        <w:rPr>
          <w:lang w:eastAsia="lt-LT"/>
        </w:rPr>
        <w:t xml:space="preserve">Vicemeras E. </w:t>
      </w:r>
      <w:proofErr w:type="spellStart"/>
      <w:r w:rsidRPr="00336E57">
        <w:rPr>
          <w:lang w:eastAsia="lt-LT"/>
        </w:rPr>
        <w:t>Mačieža</w:t>
      </w:r>
      <w:proofErr w:type="spellEnd"/>
    </w:p>
    <w:p w14:paraId="3432DD70" w14:textId="77777777" w:rsidR="004C2B98" w:rsidRPr="00336E57" w:rsidRDefault="004C2B98" w:rsidP="004C2B98">
      <w:pPr>
        <w:rPr>
          <w:lang w:eastAsia="lt-LT"/>
        </w:rPr>
      </w:pPr>
      <w:r w:rsidRPr="00336E57">
        <w:rPr>
          <w:lang w:eastAsia="lt-LT"/>
        </w:rPr>
        <w:t xml:space="preserve">Administracijos direktorė R. </w:t>
      </w:r>
      <w:proofErr w:type="spellStart"/>
      <w:r w:rsidRPr="00336E57">
        <w:rPr>
          <w:lang w:eastAsia="lt-LT"/>
        </w:rPr>
        <w:t>Vančienė</w:t>
      </w:r>
      <w:proofErr w:type="spellEnd"/>
    </w:p>
    <w:p w14:paraId="1E65E90E" w14:textId="77777777" w:rsidR="004C2B98" w:rsidRPr="00336E57" w:rsidRDefault="004C2B98" w:rsidP="004C2B98">
      <w:pPr>
        <w:rPr>
          <w:lang w:eastAsia="lt-LT"/>
        </w:rPr>
      </w:pPr>
      <w:r w:rsidRPr="00336E57">
        <w:rPr>
          <w:lang w:eastAsia="lt-LT"/>
        </w:rPr>
        <w:t xml:space="preserve">Teisės ir civilinės metrikacijos skyriaus </w:t>
      </w:r>
      <w:r>
        <w:rPr>
          <w:lang w:eastAsia="lt-LT"/>
        </w:rPr>
        <w:t>vedėja O. Sutkaitienė</w:t>
      </w:r>
    </w:p>
    <w:p w14:paraId="46AA8FFC" w14:textId="77777777" w:rsidR="004C2B98" w:rsidRPr="00336E57" w:rsidRDefault="004C2B98" w:rsidP="004C2B98">
      <w:pPr>
        <w:rPr>
          <w:lang w:eastAsia="lt-LT"/>
        </w:rPr>
      </w:pPr>
      <w:r w:rsidRPr="00336E57">
        <w:rPr>
          <w:lang w:eastAsia="lt-LT"/>
        </w:rPr>
        <w:t>Tarybos posėdžių sekretorė D. Dačkauskaitė</w:t>
      </w:r>
    </w:p>
    <w:p w14:paraId="18627E7B" w14:textId="77777777" w:rsidR="004C2B98" w:rsidRPr="00336E57" w:rsidRDefault="004C2B98" w:rsidP="004C2B98">
      <w:pPr>
        <w:rPr>
          <w:lang w:eastAsia="lt-LT"/>
        </w:rPr>
      </w:pPr>
      <w:r w:rsidRPr="00336E57">
        <w:rPr>
          <w:lang w:eastAsia="lt-LT"/>
        </w:rPr>
        <w:t xml:space="preserve">Infrastruktūros ir turto skyriaus vedėja J. </w:t>
      </w:r>
      <w:proofErr w:type="spellStart"/>
      <w:r w:rsidRPr="00336E57">
        <w:rPr>
          <w:lang w:eastAsia="lt-LT"/>
        </w:rPr>
        <w:t>Šeflerienė</w:t>
      </w:r>
      <w:proofErr w:type="spellEnd"/>
    </w:p>
    <w:p w14:paraId="159AF68C" w14:textId="77777777" w:rsidR="004C2B98" w:rsidRDefault="004C2B98" w:rsidP="004C2B98"/>
    <w:p w14:paraId="74F125BC" w14:textId="77777777" w:rsidR="004C2B98" w:rsidRDefault="004C2B98" w:rsidP="004C2B98">
      <w:r>
        <w:t>Parengė</w:t>
      </w:r>
    </w:p>
    <w:p w14:paraId="01A8406D" w14:textId="77777777" w:rsidR="004C2B98" w:rsidRPr="002E1003" w:rsidRDefault="004C2B98" w:rsidP="004C2B98">
      <w:pPr>
        <w:pStyle w:val="Antrats"/>
        <w:rPr>
          <w:lang w:val="en-US"/>
        </w:rPr>
      </w:pPr>
      <w:r w:rsidRPr="00041D3D">
        <w:rPr>
          <w:lang w:val="en-US"/>
        </w:rPr>
        <w:t>Kristina Lukonienė tel. +370 601 94 200, el. p. kristina.lukoniene@jurbarkas.lt</w:t>
      </w:r>
    </w:p>
    <w:p w14:paraId="542FD58F" w14:textId="77777777" w:rsidR="004C2B98" w:rsidRDefault="004C2B98" w:rsidP="008F28A9">
      <w:pPr>
        <w:pBdr>
          <w:bottom w:val="single" w:sz="12" w:space="1" w:color="auto"/>
        </w:pBdr>
        <w:rPr>
          <w:b/>
          <w:bCs/>
          <w:szCs w:val="24"/>
          <w:lang w:val="en-US"/>
        </w:rPr>
      </w:pPr>
    </w:p>
    <w:p w14:paraId="23D6C8F8" w14:textId="77777777" w:rsidR="005518ED" w:rsidRDefault="005518ED" w:rsidP="004C2B98">
      <w:pPr>
        <w:pBdr>
          <w:bottom w:val="single" w:sz="12" w:space="1" w:color="auto"/>
        </w:pBdr>
        <w:jc w:val="center"/>
        <w:rPr>
          <w:b/>
          <w:bCs/>
          <w:szCs w:val="24"/>
          <w:lang w:val="en-US"/>
        </w:rPr>
      </w:pPr>
    </w:p>
    <w:p w14:paraId="42CC63F9" w14:textId="4A20B0A8" w:rsidR="004C2B98" w:rsidRDefault="004C2B98" w:rsidP="004C2B98">
      <w:pPr>
        <w:pBdr>
          <w:bottom w:val="single" w:sz="12" w:space="1" w:color="auto"/>
        </w:pBdr>
        <w:jc w:val="center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JURBARKO RAJONO SAVIVALDYBĖS ADMINISTRACIJOS</w:t>
      </w:r>
    </w:p>
    <w:p w14:paraId="36242771" w14:textId="77777777" w:rsidR="004C2B98" w:rsidRDefault="004C2B98" w:rsidP="004C2B98">
      <w:pPr>
        <w:pBdr>
          <w:bottom w:val="single" w:sz="12" w:space="1" w:color="auto"/>
        </w:pBdr>
        <w:jc w:val="center"/>
        <w:rPr>
          <w:b/>
          <w:bCs/>
          <w:szCs w:val="24"/>
          <w:lang w:val="en-US"/>
        </w:rPr>
      </w:pPr>
      <w:r>
        <w:rPr>
          <w:b/>
          <w:bCs/>
          <w:color w:val="000000"/>
          <w:szCs w:val="24"/>
          <w:lang w:val="en-US"/>
        </w:rPr>
        <w:t xml:space="preserve">INFRASTRUKTŪROS IR TURTO </w:t>
      </w:r>
      <w:r>
        <w:rPr>
          <w:b/>
          <w:bCs/>
          <w:szCs w:val="24"/>
          <w:lang w:val="en-US"/>
        </w:rPr>
        <w:t>SKYRIUS</w:t>
      </w:r>
    </w:p>
    <w:p w14:paraId="2409E7AE" w14:textId="77777777" w:rsidR="004C2B98" w:rsidRDefault="004C2B98" w:rsidP="004C2B98">
      <w:pPr>
        <w:pBdr>
          <w:bottom w:val="single" w:sz="12" w:space="1" w:color="auto"/>
        </w:pBdr>
        <w:jc w:val="center"/>
        <w:rPr>
          <w:b/>
          <w:bCs/>
          <w:szCs w:val="24"/>
          <w:lang w:val="en-US"/>
        </w:rPr>
      </w:pPr>
    </w:p>
    <w:p w14:paraId="2B09B895" w14:textId="77777777" w:rsidR="004C2B98" w:rsidRDefault="004C2B98" w:rsidP="004C2B98">
      <w:pPr>
        <w:tabs>
          <w:tab w:val="left" w:pos="567"/>
        </w:tabs>
        <w:jc w:val="center"/>
        <w:rPr>
          <w:b/>
          <w:bCs/>
          <w:szCs w:val="24"/>
        </w:rPr>
      </w:pPr>
    </w:p>
    <w:p w14:paraId="2EFAF2B6" w14:textId="77777777" w:rsidR="004C2B98" w:rsidRDefault="004C2B98" w:rsidP="004C2B98">
      <w:pPr>
        <w:tabs>
          <w:tab w:val="left" w:pos="567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AIŠKINAMASIS RAŠTAS</w:t>
      </w:r>
    </w:p>
    <w:p w14:paraId="6C3E0E00" w14:textId="77777777" w:rsidR="004C2B98" w:rsidRDefault="004C2B98" w:rsidP="004C2B98">
      <w:pPr>
        <w:jc w:val="center"/>
        <w:rPr>
          <w:caps/>
        </w:rPr>
      </w:pPr>
    </w:p>
    <w:p w14:paraId="23AC06B2" w14:textId="77777777" w:rsidR="004C2B98" w:rsidRPr="00934F0C" w:rsidRDefault="004C2B98" w:rsidP="004C2B98">
      <w:pPr>
        <w:jc w:val="center"/>
        <w:rPr>
          <w:b/>
          <w:szCs w:val="26"/>
        </w:rPr>
      </w:pPr>
      <w:r>
        <w:rPr>
          <w:b/>
          <w:bCs/>
          <w:caps/>
        </w:rPr>
        <w:t>PRIE JURBARKO RAJONO SAVIVALDYBĖS TARYBOS SPRENDIMO „</w:t>
      </w:r>
      <w:r>
        <w:rPr>
          <w:b/>
        </w:rPr>
        <w:t>DĖL ELEKTROS ORO LINIJOS ATRAMŲ PIRKIMO IŠ AB „ENERGIJOS SKIRSTYMO OPERATORIUS</w:t>
      </w:r>
      <w:r>
        <w:rPr>
          <w:b/>
          <w:szCs w:val="26"/>
        </w:rPr>
        <w:t xml:space="preserve">“ </w:t>
      </w:r>
      <w:r>
        <w:rPr>
          <w:b/>
          <w:bCs/>
          <w:caps/>
        </w:rPr>
        <w:t>projekto</w:t>
      </w:r>
    </w:p>
    <w:p w14:paraId="19899556" w14:textId="77777777" w:rsidR="004C2B98" w:rsidRDefault="004C2B98" w:rsidP="004C2B98">
      <w:pPr>
        <w:tabs>
          <w:tab w:val="left" w:pos="567"/>
        </w:tabs>
        <w:jc w:val="center"/>
      </w:pPr>
    </w:p>
    <w:p w14:paraId="4E32C056" w14:textId="76546CD5" w:rsidR="004C2B98" w:rsidRDefault="004C2B98" w:rsidP="004C2B98">
      <w:pPr>
        <w:tabs>
          <w:tab w:val="left" w:pos="567"/>
        </w:tabs>
        <w:jc w:val="center"/>
      </w:pPr>
      <w:r>
        <w:t xml:space="preserve">2025 m. spalio </w:t>
      </w:r>
      <w:r w:rsidR="006B1CDF">
        <w:t>14</w:t>
      </w:r>
      <w:r>
        <w:t xml:space="preserve"> d.</w:t>
      </w:r>
    </w:p>
    <w:p w14:paraId="0C0970A6" w14:textId="77777777" w:rsidR="004C2B98" w:rsidRDefault="004C2B98" w:rsidP="004C2B98">
      <w:pPr>
        <w:tabs>
          <w:tab w:val="left" w:pos="0"/>
        </w:tabs>
        <w:jc w:val="center"/>
      </w:pPr>
      <w:r>
        <w:t>Jurbarkas</w:t>
      </w:r>
    </w:p>
    <w:p w14:paraId="613335C4" w14:textId="77777777" w:rsidR="004C2B98" w:rsidRDefault="004C2B98" w:rsidP="004C2B98">
      <w:pPr>
        <w:tabs>
          <w:tab w:val="left" w:pos="0"/>
        </w:tabs>
        <w:jc w:val="center"/>
      </w:pPr>
    </w:p>
    <w:p w14:paraId="04A29984" w14:textId="77777777" w:rsidR="004C2B98" w:rsidRDefault="004C2B98" w:rsidP="004C2B98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4C2B98" w14:paraId="1E3B3897" w14:textId="77777777" w:rsidTr="00A26C33">
        <w:tc>
          <w:tcPr>
            <w:tcW w:w="9741" w:type="dxa"/>
          </w:tcPr>
          <w:p w14:paraId="6CE81359" w14:textId="77777777" w:rsidR="004C2B98" w:rsidRDefault="004C2B98" w:rsidP="00A26C33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4C2B98" w14:paraId="76D89586" w14:textId="77777777" w:rsidTr="00A26C33">
        <w:tc>
          <w:tcPr>
            <w:tcW w:w="9741" w:type="dxa"/>
          </w:tcPr>
          <w:p w14:paraId="60F6CB0D" w14:textId="77777777" w:rsidR="004C2B98" w:rsidRDefault="004C2B98" w:rsidP="00A26C3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Trūkstant lėšų gatvių apšvietimo investicijoms, panaudoti AB „</w:t>
            </w:r>
            <w:r>
              <w:rPr>
                <w:sz w:val="22"/>
                <w:szCs w:val="22"/>
              </w:rPr>
              <w:t>Energijos skirstymo operatorius</w:t>
            </w:r>
            <w:r>
              <w:rPr>
                <w:bCs/>
                <w:iCs/>
                <w:sz w:val="22"/>
                <w:szCs w:val="22"/>
              </w:rPr>
              <w:t xml:space="preserve">“ priklausančias </w:t>
            </w:r>
            <w:r>
              <w:rPr>
                <w:sz w:val="22"/>
                <w:szCs w:val="22"/>
              </w:rPr>
              <w:t>gelžbetonines</w:t>
            </w:r>
            <w:r>
              <w:rPr>
                <w:bCs/>
                <w:iCs/>
                <w:sz w:val="22"/>
                <w:szCs w:val="22"/>
              </w:rPr>
              <w:t xml:space="preserve"> atramas, esančias </w:t>
            </w:r>
            <w:r>
              <w:rPr>
                <w:sz w:val="22"/>
                <w:szCs w:val="22"/>
              </w:rPr>
              <w:t xml:space="preserve">Sodų g., Serbentų g., Obelų g., Jurbarkas, Jurbarko r. sav. ir Nemuno g., </w:t>
            </w:r>
            <w:proofErr w:type="spellStart"/>
            <w:r>
              <w:rPr>
                <w:sz w:val="22"/>
                <w:szCs w:val="22"/>
              </w:rPr>
              <w:t>Smalininkai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Smalininkų</w:t>
            </w:r>
            <w:proofErr w:type="spellEnd"/>
            <w:r>
              <w:rPr>
                <w:sz w:val="22"/>
                <w:szCs w:val="22"/>
              </w:rPr>
              <w:t xml:space="preserve"> sen</w:t>
            </w:r>
            <w:r>
              <w:rPr>
                <w:bCs/>
                <w:iCs/>
                <w:sz w:val="22"/>
                <w:szCs w:val="22"/>
              </w:rPr>
              <w:t>. AB „</w:t>
            </w:r>
            <w:r>
              <w:rPr>
                <w:sz w:val="22"/>
                <w:szCs w:val="22"/>
              </w:rPr>
              <w:t>Energijos skirstymo operatorius</w:t>
            </w:r>
            <w:r>
              <w:rPr>
                <w:bCs/>
                <w:iCs/>
                <w:sz w:val="22"/>
                <w:szCs w:val="22"/>
              </w:rPr>
              <w:t xml:space="preserve">“ vykdo elektros tinklo </w:t>
            </w:r>
            <w:proofErr w:type="spellStart"/>
            <w:r>
              <w:rPr>
                <w:bCs/>
                <w:iCs/>
                <w:sz w:val="22"/>
                <w:szCs w:val="22"/>
              </w:rPr>
              <w:t>kabelizavimą</w:t>
            </w:r>
            <w:proofErr w:type="spellEnd"/>
            <w:r>
              <w:rPr>
                <w:bCs/>
                <w:iCs/>
                <w:sz w:val="22"/>
                <w:szCs w:val="22"/>
              </w:rPr>
              <w:t>, naikina atramas. Nupirkus atramas, išliks gatvių apšvietimo tinklas.</w:t>
            </w:r>
          </w:p>
        </w:tc>
      </w:tr>
      <w:tr w:rsidR="004C2B98" w14:paraId="3FE87478" w14:textId="77777777" w:rsidTr="00A26C33">
        <w:tc>
          <w:tcPr>
            <w:tcW w:w="9741" w:type="dxa"/>
          </w:tcPr>
          <w:p w14:paraId="6DED33C8" w14:textId="77777777" w:rsidR="004C2B98" w:rsidRDefault="004C2B98" w:rsidP="00A26C33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4C2B98" w14:paraId="611E5D19" w14:textId="77777777" w:rsidTr="00A26C33">
        <w:tc>
          <w:tcPr>
            <w:tcW w:w="9741" w:type="dxa"/>
          </w:tcPr>
          <w:p w14:paraId="53C90053" w14:textId="77777777" w:rsidR="004C2B98" w:rsidRDefault="004C2B98" w:rsidP="00A26C33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Šiuo metu gatvių apšvietimui naudojamasi AB „</w:t>
            </w:r>
            <w:r>
              <w:rPr>
                <w:sz w:val="22"/>
                <w:szCs w:val="22"/>
              </w:rPr>
              <w:t>Energijos skirstymo operatorius</w:t>
            </w:r>
            <w:r>
              <w:rPr>
                <w:bCs/>
                <w:iCs/>
                <w:sz w:val="22"/>
                <w:szCs w:val="22"/>
              </w:rPr>
              <w:t xml:space="preserve">“ </w:t>
            </w:r>
            <w:r>
              <w:rPr>
                <w:sz w:val="22"/>
                <w:szCs w:val="22"/>
              </w:rPr>
              <w:t>elektros oro linijomis ir</w:t>
            </w:r>
            <w:r>
              <w:rPr>
                <w:bCs/>
                <w:iCs/>
                <w:sz w:val="22"/>
                <w:szCs w:val="22"/>
              </w:rPr>
              <w:t xml:space="preserve"> atramomis.</w:t>
            </w:r>
          </w:p>
        </w:tc>
      </w:tr>
      <w:tr w:rsidR="004C2B98" w14:paraId="75E2A56B" w14:textId="77777777" w:rsidTr="00A26C33">
        <w:tc>
          <w:tcPr>
            <w:tcW w:w="9741" w:type="dxa"/>
          </w:tcPr>
          <w:p w14:paraId="64E665F7" w14:textId="77777777" w:rsidR="004C2B98" w:rsidRDefault="004C2B98" w:rsidP="00A26C33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4C2B98" w14:paraId="42CA703C" w14:textId="77777777" w:rsidTr="00A26C33">
        <w:tc>
          <w:tcPr>
            <w:tcW w:w="9741" w:type="dxa"/>
          </w:tcPr>
          <w:p w14:paraId="12F10145" w14:textId="77777777" w:rsidR="004C2B98" w:rsidRDefault="004C2B98" w:rsidP="00A26C3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Sodų g., Serbentų g., Obelų g., Jurbarko mieste bei Nemuno g., </w:t>
            </w:r>
            <w:proofErr w:type="spellStart"/>
            <w:r>
              <w:rPr>
                <w:sz w:val="22"/>
                <w:szCs w:val="22"/>
              </w:rPr>
              <w:t>Smalininkai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Smalininkų</w:t>
            </w:r>
            <w:proofErr w:type="spellEnd"/>
            <w:r>
              <w:rPr>
                <w:sz w:val="22"/>
                <w:szCs w:val="22"/>
              </w:rPr>
              <w:t xml:space="preserve"> sen. išliks </w:t>
            </w:r>
            <w:r>
              <w:rPr>
                <w:bCs/>
                <w:iCs/>
                <w:sz w:val="22"/>
                <w:szCs w:val="22"/>
              </w:rPr>
              <w:t>gatvių apšvietimo tinklai.</w:t>
            </w:r>
          </w:p>
        </w:tc>
      </w:tr>
      <w:tr w:rsidR="004C2B98" w14:paraId="24CE7354" w14:textId="77777777" w:rsidTr="00A26C33">
        <w:tc>
          <w:tcPr>
            <w:tcW w:w="9741" w:type="dxa"/>
          </w:tcPr>
          <w:p w14:paraId="6B40822A" w14:textId="77777777" w:rsidR="004C2B98" w:rsidRDefault="004C2B98" w:rsidP="00A26C33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4C2B98" w14:paraId="57003ADA" w14:textId="77777777" w:rsidTr="00A26C33">
        <w:tc>
          <w:tcPr>
            <w:tcW w:w="9741" w:type="dxa"/>
          </w:tcPr>
          <w:p w14:paraId="1F2B30EA" w14:textId="77777777" w:rsidR="004C2B98" w:rsidRDefault="004C2B98" w:rsidP="00A26C3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C2B98" w14:paraId="7DA276F0" w14:textId="77777777" w:rsidTr="00A26C33">
        <w:tc>
          <w:tcPr>
            <w:tcW w:w="9741" w:type="dxa"/>
          </w:tcPr>
          <w:p w14:paraId="3EDE9FBA" w14:textId="77777777" w:rsidR="004C2B98" w:rsidRDefault="004C2B98" w:rsidP="00A26C33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4C2B98" w14:paraId="5D848E5F" w14:textId="77777777" w:rsidTr="00A26C33">
        <w:tc>
          <w:tcPr>
            <w:tcW w:w="9741" w:type="dxa"/>
          </w:tcPr>
          <w:p w14:paraId="5CB9C341" w14:textId="77777777" w:rsidR="004C2B98" w:rsidRDefault="004C2B98" w:rsidP="00A26C3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C2B98" w14:paraId="16A77A3F" w14:textId="77777777" w:rsidTr="00A26C33">
        <w:tc>
          <w:tcPr>
            <w:tcW w:w="9741" w:type="dxa"/>
          </w:tcPr>
          <w:p w14:paraId="4156B2B8" w14:textId="77777777" w:rsidR="004C2B98" w:rsidRDefault="004C2B98" w:rsidP="00A26C33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6. Projekto rengimo metu gauti specialistų vertinimai ir išvados, ekonominiai apskaičiavimai (sąmatos), konkretūs finansavimo šaltiniai.</w:t>
            </w:r>
          </w:p>
          <w:p w14:paraId="36131F60" w14:textId="77777777" w:rsidR="004C2B98" w:rsidRPr="000447AC" w:rsidRDefault="004C2B98" w:rsidP="00A26C33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C2B98" w14:paraId="0A4BD360" w14:textId="77777777" w:rsidTr="00A26C33">
        <w:tc>
          <w:tcPr>
            <w:tcW w:w="9741" w:type="dxa"/>
          </w:tcPr>
          <w:p w14:paraId="32098A98" w14:textId="77777777" w:rsidR="004C2B98" w:rsidRDefault="004C2B98" w:rsidP="00A26C33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7. Ar reikalingas projekto antikorupcinis vertinimas</w:t>
            </w:r>
          </w:p>
          <w:p w14:paraId="3316BC8A" w14:textId="77777777" w:rsidR="004C2B98" w:rsidRDefault="004C2B98" w:rsidP="00A26C3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4C2B98" w14:paraId="78708140" w14:textId="77777777" w:rsidTr="00A26C33">
        <w:tc>
          <w:tcPr>
            <w:tcW w:w="9741" w:type="dxa"/>
          </w:tcPr>
          <w:p w14:paraId="19F8CA2B" w14:textId="77777777" w:rsidR="004C2B98" w:rsidRDefault="004C2B98" w:rsidP="00A26C33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8. Projekto iniciatorius, autorius ar autorių grupė.</w:t>
            </w:r>
          </w:p>
        </w:tc>
      </w:tr>
      <w:tr w:rsidR="004C2B98" w14:paraId="291ED108" w14:textId="77777777" w:rsidTr="00A26C33">
        <w:tc>
          <w:tcPr>
            <w:tcW w:w="9741" w:type="dxa"/>
          </w:tcPr>
          <w:p w14:paraId="0F1B65D8" w14:textId="77777777" w:rsidR="004C2B98" w:rsidRDefault="004C2B98" w:rsidP="00A26C3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Infrastruktūros ir turto skyrius</w:t>
            </w:r>
          </w:p>
        </w:tc>
      </w:tr>
      <w:tr w:rsidR="004C2B98" w14:paraId="1D950073" w14:textId="77777777" w:rsidTr="00A26C33">
        <w:tc>
          <w:tcPr>
            <w:tcW w:w="9741" w:type="dxa"/>
          </w:tcPr>
          <w:p w14:paraId="1E45F746" w14:textId="77777777" w:rsidR="004C2B98" w:rsidRDefault="004C2B98" w:rsidP="00A26C33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9. Kiti, autorių nuomone, reikalingi pagrindimai ir paaiškinimai.</w:t>
            </w:r>
          </w:p>
          <w:p w14:paraId="7D2C0A53" w14:textId="77777777" w:rsidR="004C2B98" w:rsidRDefault="004C2B98" w:rsidP="00A26C33">
            <w:pPr>
              <w:tabs>
                <w:tab w:val="left" w:pos="0"/>
              </w:tabs>
              <w:rPr>
                <w:bCs/>
                <w:iCs/>
                <w:sz w:val="22"/>
                <w:szCs w:val="22"/>
              </w:rPr>
            </w:pPr>
            <w:proofErr w:type="spellStart"/>
            <w:r>
              <w:rPr>
                <w:bCs/>
                <w:iCs/>
                <w:sz w:val="22"/>
                <w:szCs w:val="22"/>
                <w:lang w:val="pl-PL"/>
              </w:rPr>
              <w:t>Nėra</w:t>
            </w:r>
            <w:proofErr w:type="spellEnd"/>
          </w:p>
        </w:tc>
      </w:tr>
      <w:tr w:rsidR="004C2B98" w14:paraId="312FCF11" w14:textId="77777777" w:rsidTr="00A26C33">
        <w:tc>
          <w:tcPr>
            <w:tcW w:w="9741" w:type="dxa"/>
          </w:tcPr>
          <w:p w14:paraId="783EFDA3" w14:textId="77777777" w:rsidR="004C2B98" w:rsidRDefault="004C2B98" w:rsidP="00A26C33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10. Sprendimas įteikiamas (kam ir kiek egz.)             </w:t>
            </w:r>
          </w:p>
          <w:p w14:paraId="23954975" w14:textId="77777777" w:rsidR="004C2B98" w:rsidRDefault="004C2B98" w:rsidP="00A26C3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Infrastruktūros ir turto skyriui </w:t>
            </w:r>
            <w:r>
              <w:rPr>
                <w:sz w:val="22"/>
                <w:szCs w:val="22"/>
                <w:lang w:val="pl-PL"/>
              </w:rPr>
              <w:t>– per DVS.</w:t>
            </w:r>
          </w:p>
        </w:tc>
      </w:tr>
      <w:tr w:rsidR="004C2B98" w14:paraId="13C72465" w14:textId="77777777" w:rsidTr="00A26C33">
        <w:tc>
          <w:tcPr>
            <w:tcW w:w="9741" w:type="dxa"/>
          </w:tcPr>
          <w:p w14:paraId="1227968C" w14:textId="77777777" w:rsidR="004C2B98" w:rsidRDefault="004C2B98" w:rsidP="00A26C33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59CBFE9F" w14:textId="77777777" w:rsidR="004C2B98" w:rsidRDefault="004C2B98" w:rsidP="004C2B98">
      <w:pPr>
        <w:rPr>
          <w:sz w:val="22"/>
          <w:szCs w:val="22"/>
        </w:rPr>
      </w:pPr>
    </w:p>
    <w:p w14:paraId="01F401FE" w14:textId="77777777" w:rsidR="004C2B98" w:rsidRDefault="004C2B98" w:rsidP="004C2B98">
      <w:pPr>
        <w:tabs>
          <w:tab w:val="left" w:pos="567"/>
        </w:tabs>
      </w:pPr>
    </w:p>
    <w:p w14:paraId="08FD13CA" w14:textId="77777777" w:rsidR="004C2B98" w:rsidRDefault="004C2B98" w:rsidP="004C2B98">
      <w:pPr>
        <w:tabs>
          <w:tab w:val="left" w:pos="567"/>
        </w:tabs>
      </w:pPr>
    </w:p>
    <w:p w14:paraId="6FECEDCC" w14:textId="77777777" w:rsidR="004C2B98" w:rsidRDefault="004C2B98" w:rsidP="004C2B98">
      <w:pPr>
        <w:tabs>
          <w:tab w:val="left" w:pos="567"/>
        </w:tabs>
      </w:pPr>
    </w:p>
    <w:p w14:paraId="6F6B8B88" w14:textId="77777777" w:rsidR="004C2B98" w:rsidRDefault="004C2B98" w:rsidP="004C2B98">
      <w:r>
        <w:t>Parengė</w:t>
      </w:r>
    </w:p>
    <w:p w14:paraId="3D793CD6" w14:textId="2EFA79A1" w:rsidR="004C2B98" w:rsidRPr="002E1003" w:rsidRDefault="004C2B98" w:rsidP="004C2B98">
      <w:pPr>
        <w:pStyle w:val="Antrats"/>
        <w:rPr>
          <w:lang w:val="en-US"/>
        </w:rPr>
      </w:pPr>
      <w:r w:rsidRPr="00041D3D">
        <w:rPr>
          <w:lang w:val="en-US"/>
        </w:rPr>
        <w:t xml:space="preserve">Kristina Lukonienė </w:t>
      </w:r>
    </w:p>
    <w:p w14:paraId="3CF5437C" w14:textId="77777777" w:rsidR="004C2B98" w:rsidRPr="004C2B98" w:rsidRDefault="004C2B98" w:rsidP="004C2B98">
      <w:pPr>
        <w:shd w:val="clear" w:color="auto" w:fill="FFFFFF"/>
        <w:ind w:firstLine="720"/>
        <w:jc w:val="both"/>
        <w:rPr>
          <w:color w:val="212529"/>
          <w:szCs w:val="24"/>
          <w:lang w:eastAsia="lt-LT"/>
        </w:rPr>
      </w:pPr>
    </w:p>
    <w:sectPr w:rsidR="004C2B98" w:rsidRPr="004C2B98" w:rsidSect="008F28A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1679"/>
    <w:multiLevelType w:val="hybridMultilevel"/>
    <w:tmpl w:val="5336A25A"/>
    <w:lvl w:ilvl="0" w:tplc="49F0E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117528"/>
    <w:multiLevelType w:val="multilevel"/>
    <w:tmpl w:val="F7528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2" w15:restartNumberingAfterBreak="0">
    <w:nsid w:val="70DF7DC2"/>
    <w:multiLevelType w:val="multilevel"/>
    <w:tmpl w:val="5A62CB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433208659">
    <w:abstractNumId w:val="0"/>
  </w:num>
  <w:num w:numId="2" w16cid:durableId="1790198732">
    <w:abstractNumId w:val="2"/>
  </w:num>
  <w:num w:numId="3" w16cid:durableId="1319269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97"/>
    <w:rsid w:val="00286997"/>
    <w:rsid w:val="00467FF3"/>
    <w:rsid w:val="004A1C8E"/>
    <w:rsid w:val="004C2B98"/>
    <w:rsid w:val="004E41F5"/>
    <w:rsid w:val="005518ED"/>
    <w:rsid w:val="00591C08"/>
    <w:rsid w:val="00597AF7"/>
    <w:rsid w:val="00674F36"/>
    <w:rsid w:val="006B1CDF"/>
    <w:rsid w:val="007747E8"/>
    <w:rsid w:val="007B1CBD"/>
    <w:rsid w:val="007C5674"/>
    <w:rsid w:val="008F28A9"/>
    <w:rsid w:val="009A3FF7"/>
    <w:rsid w:val="00BD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8EB2"/>
  <w15:chartTrackingRefBased/>
  <w15:docId w15:val="{6B201D62-14EC-48CB-B170-36E34AD2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3FF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86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86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69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6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69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69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69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69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69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6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86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69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699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699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699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699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699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699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69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6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6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6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86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6997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28699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8699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6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699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86997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rsid w:val="004C2B98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4C2B98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2751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Lukonienė</dc:creator>
  <cp:lastModifiedBy>Dovilė Dačkauskaitė</cp:lastModifiedBy>
  <cp:revision>2</cp:revision>
  <dcterms:created xsi:type="dcterms:W3CDTF">2025-10-14T06:57:00Z</dcterms:created>
  <dcterms:modified xsi:type="dcterms:W3CDTF">2025-10-14T06:57:00Z</dcterms:modified>
</cp:coreProperties>
</file>