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C4960" w14:textId="77777777" w:rsidR="00FC1CD3" w:rsidRDefault="00F320CA" w:rsidP="00F320CA">
      <w:pPr>
        <w:jc w:val="right"/>
        <w:rPr>
          <w:lang w:val="en-US"/>
        </w:rPr>
      </w:pPr>
      <w:r>
        <w:t>Projektas</w:t>
      </w:r>
    </w:p>
    <w:p w14:paraId="62A7BE0A" w14:textId="77777777" w:rsidR="00F320CA" w:rsidRDefault="00F320CA" w:rsidP="0050780C">
      <w:pPr>
        <w:rPr>
          <w:b/>
          <w:bCs/>
          <w:lang w:val="en-US"/>
        </w:rPr>
      </w:pPr>
    </w:p>
    <w:p w14:paraId="5832817D" w14:textId="77777777" w:rsidR="00FC1CD3" w:rsidRDefault="00F20019">
      <w:pPr>
        <w:jc w:val="center"/>
        <w:rPr>
          <w:b/>
        </w:rPr>
      </w:pPr>
      <w:r>
        <w:rPr>
          <w:b/>
          <w:lang w:val="en-US"/>
        </w:rPr>
        <w:t xml:space="preserve">JURBARKO RAJONO </w:t>
      </w:r>
      <w:r>
        <w:rPr>
          <w:b/>
        </w:rPr>
        <w:t>SAVIVALDYBĖS TARYBA</w:t>
      </w:r>
    </w:p>
    <w:p w14:paraId="249E7BEB"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1FD0DD06" w14:textId="77777777" w:rsidTr="00857043">
        <w:trPr>
          <w:cantSplit/>
        </w:trPr>
        <w:tc>
          <w:tcPr>
            <w:tcW w:w="9660" w:type="dxa"/>
            <w:tcBorders>
              <w:top w:val="nil"/>
              <w:left w:val="nil"/>
              <w:bottom w:val="nil"/>
              <w:right w:val="nil"/>
            </w:tcBorders>
          </w:tcPr>
          <w:p w14:paraId="6F04A23C" w14:textId="77777777" w:rsidR="00FC1CD3" w:rsidRDefault="00F20019">
            <w:pPr>
              <w:pStyle w:val="Antrat1"/>
              <w:rPr>
                <w:caps/>
                <w:lang w:val="lt-LT"/>
              </w:rPr>
            </w:pPr>
            <w:r>
              <w:rPr>
                <w:lang w:val="lt-LT"/>
              </w:rPr>
              <w:t>SPRENDIMAS</w:t>
            </w:r>
          </w:p>
        </w:tc>
      </w:tr>
      <w:tr w:rsidR="00FC1CD3" w14:paraId="636DA4D3" w14:textId="77777777" w:rsidTr="00857043">
        <w:trPr>
          <w:cantSplit/>
        </w:trPr>
        <w:tc>
          <w:tcPr>
            <w:tcW w:w="9660" w:type="dxa"/>
            <w:tcBorders>
              <w:top w:val="nil"/>
              <w:left w:val="nil"/>
              <w:bottom w:val="nil"/>
              <w:right w:val="nil"/>
            </w:tcBorders>
          </w:tcPr>
          <w:p w14:paraId="3E313207" w14:textId="77777777" w:rsidR="003766BC" w:rsidRDefault="00D639F6">
            <w:pPr>
              <w:pStyle w:val="Antrats"/>
              <w:tabs>
                <w:tab w:val="left" w:pos="1296"/>
              </w:tabs>
              <w:jc w:val="center"/>
              <w:rPr>
                <w:b/>
                <w:caps/>
              </w:rPr>
            </w:pPr>
            <w:bookmarkStart w:id="0" w:name="_Hlk210226691"/>
            <w:r w:rsidRPr="00D639F6">
              <w:rPr>
                <w:b/>
                <w:caps/>
              </w:rPr>
              <w:t>DĖL PRITARIMO SUDARYTI BENDRADARBIAVIMO SUTARTĮ</w:t>
            </w:r>
          </w:p>
          <w:bookmarkEnd w:id="0"/>
          <w:p w14:paraId="5F8744F7" w14:textId="1D2A4C04" w:rsidR="00D639F6" w:rsidRPr="00AE61D9" w:rsidRDefault="00D639F6">
            <w:pPr>
              <w:pStyle w:val="Antrats"/>
              <w:tabs>
                <w:tab w:val="left" w:pos="1296"/>
              </w:tabs>
              <w:jc w:val="center"/>
              <w:rPr>
                <w:b/>
                <w:caps/>
              </w:rPr>
            </w:pPr>
          </w:p>
        </w:tc>
      </w:tr>
      <w:tr w:rsidR="00FC1CD3" w14:paraId="75F2F067" w14:textId="77777777" w:rsidTr="00857043">
        <w:trPr>
          <w:cantSplit/>
          <w:trHeight w:val="359"/>
        </w:trPr>
        <w:tc>
          <w:tcPr>
            <w:tcW w:w="9660" w:type="dxa"/>
            <w:tcBorders>
              <w:top w:val="nil"/>
              <w:left w:val="nil"/>
              <w:bottom w:val="nil"/>
              <w:right w:val="nil"/>
            </w:tcBorders>
          </w:tcPr>
          <w:p w14:paraId="00591E7A" w14:textId="34A85292" w:rsidR="00FC1CD3" w:rsidRPr="00AE61D9" w:rsidRDefault="003906BD" w:rsidP="004B0CB9">
            <w:pPr>
              <w:pStyle w:val="Antrats"/>
              <w:tabs>
                <w:tab w:val="left" w:pos="1296"/>
              </w:tabs>
              <w:jc w:val="center"/>
              <w:rPr>
                <w:b/>
                <w:caps/>
              </w:rPr>
            </w:pPr>
            <w:r>
              <w:t xml:space="preserve">2025 m. </w:t>
            </w:r>
            <w:r w:rsidR="00E360C2">
              <w:t>spalio</w:t>
            </w:r>
            <w:r>
              <w:t xml:space="preserve"> </w:t>
            </w:r>
            <w:r w:rsidR="00857043">
              <w:t>13</w:t>
            </w:r>
            <w:r>
              <w:t xml:space="preserve"> d.</w:t>
            </w:r>
            <w:r w:rsidR="00FB6B02">
              <w:t xml:space="preserve"> </w:t>
            </w:r>
            <w:r w:rsidR="00734333" w:rsidRPr="005231DA">
              <w:t xml:space="preserve"> </w:t>
            </w:r>
            <w:r w:rsidR="00F20019" w:rsidRPr="005231DA">
              <w:t xml:space="preserve">Nr. </w:t>
            </w:r>
            <w:r>
              <w:t>TSP-</w:t>
            </w:r>
            <w:r w:rsidR="00857043">
              <w:t>334</w:t>
            </w:r>
          </w:p>
        </w:tc>
      </w:tr>
      <w:tr w:rsidR="00FC1CD3" w14:paraId="35122930" w14:textId="77777777" w:rsidTr="00857043">
        <w:trPr>
          <w:cantSplit/>
        </w:trPr>
        <w:tc>
          <w:tcPr>
            <w:tcW w:w="9660" w:type="dxa"/>
            <w:tcBorders>
              <w:top w:val="nil"/>
              <w:left w:val="nil"/>
              <w:bottom w:val="nil"/>
              <w:right w:val="nil"/>
            </w:tcBorders>
          </w:tcPr>
          <w:p w14:paraId="0D69B969" w14:textId="77777777" w:rsidR="00FC1CD3" w:rsidRDefault="00F20019">
            <w:pPr>
              <w:jc w:val="center"/>
            </w:pPr>
            <w:r>
              <w:t>Jurbarkas</w:t>
            </w:r>
          </w:p>
          <w:p w14:paraId="03FDA791" w14:textId="77777777" w:rsidR="00D639F6" w:rsidRDefault="00D639F6">
            <w:pPr>
              <w:jc w:val="center"/>
            </w:pPr>
          </w:p>
        </w:tc>
      </w:tr>
    </w:tbl>
    <w:p w14:paraId="14C2E32B" w14:textId="77777777" w:rsidR="00FC1CD3" w:rsidRDefault="00FC1CD3"/>
    <w:p w14:paraId="72675DAD" w14:textId="38747658" w:rsidR="00D639F6" w:rsidRPr="00D639F6" w:rsidRDefault="00D639F6" w:rsidP="00D639F6">
      <w:pPr>
        <w:ind w:firstLine="720"/>
        <w:jc w:val="both"/>
        <w:rPr>
          <w:szCs w:val="20"/>
        </w:rPr>
      </w:pPr>
      <w:r w:rsidRPr="00D639F6">
        <w:rPr>
          <w:szCs w:val="20"/>
        </w:rPr>
        <w:t>Vadovaudamasi Lietuvos Respublikos vietos savivaldos įstatymo 27 straipsnio 2 dalies 18</w:t>
      </w:r>
      <w:r w:rsidR="00857043">
        <w:rPr>
          <w:szCs w:val="20"/>
        </w:rPr>
        <w:t> </w:t>
      </w:r>
      <w:r w:rsidRPr="00D639F6">
        <w:rPr>
          <w:szCs w:val="20"/>
        </w:rPr>
        <w:t xml:space="preserve"> punktu, Jurbarko rajono savivaldybės vardu sudaromų sutarčių pasirašymo tvarkos aprašo, patvirtinto Jurbarko rajono savivaldybės tarybos 2024 m. sausio 31 d. sprendimu </w:t>
      </w:r>
      <w:bookmarkStart w:id="1" w:name="n_0"/>
      <w:r w:rsidRPr="00D639F6">
        <w:rPr>
          <w:szCs w:val="20"/>
        </w:rPr>
        <w:t xml:space="preserve">Nr. T2-19 </w:t>
      </w:r>
      <w:bookmarkEnd w:id="1"/>
      <w:r w:rsidRPr="00D639F6">
        <w:rPr>
          <w:szCs w:val="20"/>
        </w:rPr>
        <w:t>„Dėl Jurbarko rajono savivaldybės vardu sudaromų sutarčių pasirašymo tvarkos aprašo patvirtinimo“ 3.2.2 papunkčiu, Jurbarko rajono savivaldybės taryba</w:t>
      </w:r>
      <w:r w:rsidRPr="00D639F6">
        <w:rPr>
          <w:spacing w:val="80"/>
          <w:szCs w:val="20"/>
        </w:rPr>
        <w:t xml:space="preserve"> nusprendži</w:t>
      </w:r>
      <w:r w:rsidRPr="00D639F6">
        <w:rPr>
          <w:szCs w:val="20"/>
        </w:rPr>
        <w:t>a:</w:t>
      </w:r>
    </w:p>
    <w:p w14:paraId="0281AEB6" w14:textId="7B9699FF" w:rsidR="00D639F6" w:rsidRPr="00D639F6" w:rsidRDefault="00D639F6" w:rsidP="00D639F6">
      <w:pPr>
        <w:ind w:firstLine="720"/>
        <w:jc w:val="both"/>
        <w:rPr>
          <w:szCs w:val="20"/>
        </w:rPr>
      </w:pPr>
      <w:r w:rsidRPr="00D639F6">
        <w:rPr>
          <w:szCs w:val="20"/>
        </w:rPr>
        <w:t xml:space="preserve">1. Pritarti bendradarbiavimo sutarties sudarymui tarp </w:t>
      </w:r>
      <w:bookmarkStart w:id="2" w:name="_Hlk210220552"/>
      <w:r>
        <w:rPr>
          <w:szCs w:val="20"/>
        </w:rPr>
        <w:t>Lietuvos sveikatos mokslų</w:t>
      </w:r>
      <w:r w:rsidRPr="00D639F6">
        <w:rPr>
          <w:szCs w:val="20"/>
        </w:rPr>
        <w:t xml:space="preserve"> </w:t>
      </w:r>
      <w:bookmarkEnd w:id="2"/>
      <w:r w:rsidRPr="00D639F6">
        <w:rPr>
          <w:szCs w:val="20"/>
        </w:rPr>
        <w:t>universiteto ir Jurbarko rajono savivaldybės (pridedama).</w:t>
      </w:r>
    </w:p>
    <w:p w14:paraId="44182F25" w14:textId="3C7A9D30" w:rsidR="00D639F6" w:rsidRPr="00D639F6" w:rsidRDefault="00D639F6" w:rsidP="00D639F6">
      <w:pPr>
        <w:ind w:firstLine="720"/>
        <w:jc w:val="both"/>
        <w:rPr>
          <w:szCs w:val="20"/>
        </w:rPr>
      </w:pPr>
      <w:r w:rsidRPr="00D639F6">
        <w:rPr>
          <w:szCs w:val="20"/>
        </w:rPr>
        <w:t>2. Įgalioti Jurbarko rajono savivaldybės merą pasirašyti bendradarbiavimo sutartį tarp Lietuvos sveikatos mokslų universiteto ir Jurbarko rajono savivaldybės.</w:t>
      </w:r>
    </w:p>
    <w:p w14:paraId="6ED56CAB" w14:textId="77777777" w:rsidR="00D639F6" w:rsidRPr="00D639F6" w:rsidRDefault="00D639F6" w:rsidP="00D639F6">
      <w:pPr>
        <w:ind w:firstLine="720"/>
        <w:jc w:val="both"/>
        <w:rPr>
          <w:szCs w:val="20"/>
        </w:rPr>
      </w:pPr>
      <w:r w:rsidRPr="00D639F6">
        <w:rPr>
          <w:szCs w:val="20"/>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0A5FEEE6" w14:textId="77777777" w:rsidR="00ED2452" w:rsidRDefault="00ED2452">
      <w:pPr>
        <w:jc w:val="both"/>
      </w:pPr>
    </w:p>
    <w:p w14:paraId="4C89B6E7" w14:textId="77777777" w:rsidR="00D639F6" w:rsidRDefault="00D639F6">
      <w:pPr>
        <w:jc w:val="both"/>
      </w:pPr>
    </w:p>
    <w:p w14:paraId="03F6D477" w14:textId="77777777" w:rsidR="00ED2452" w:rsidRDefault="00ED2452">
      <w:pPr>
        <w:jc w:val="both"/>
      </w:pPr>
    </w:p>
    <w:tbl>
      <w:tblPr>
        <w:tblW w:w="0" w:type="auto"/>
        <w:tblInd w:w="108" w:type="dxa"/>
        <w:tblLook w:val="0000" w:firstRow="0" w:lastRow="0" w:firstColumn="0" w:lastColumn="0" w:noHBand="0" w:noVBand="0"/>
      </w:tblPr>
      <w:tblGrid>
        <w:gridCol w:w="4410"/>
        <w:gridCol w:w="4410"/>
      </w:tblGrid>
      <w:tr w:rsidR="00FC1CD3" w14:paraId="6FB6FE14" w14:textId="77777777">
        <w:trPr>
          <w:trHeight w:val="180"/>
        </w:trPr>
        <w:tc>
          <w:tcPr>
            <w:tcW w:w="4410" w:type="dxa"/>
          </w:tcPr>
          <w:p w14:paraId="2862EBF6" w14:textId="77777777" w:rsidR="00FC1CD3" w:rsidRDefault="00F4316F">
            <w:r>
              <w:t>Savivaldybės meras</w:t>
            </w:r>
          </w:p>
        </w:tc>
        <w:tc>
          <w:tcPr>
            <w:tcW w:w="4410" w:type="dxa"/>
          </w:tcPr>
          <w:p w14:paraId="760317DA" w14:textId="77777777" w:rsidR="00FC1CD3" w:rsidRDefault="00FC1CD3">
            <w:pPr>
              <w:jc w:val="right"/>
            </w:pPr>
          </w:p>
        </w:tc>
      </w:tr>
    </w:tbl>
    <w:p w14:paraId="5A3E3715" w14:textId="77777777" w:rsidR="005306AC" w:rsidRDefault="005306AC"/>
    <w:p w14:paraId="7EDCE326" w14:textId="77777777" w:rsidR="00ED2452" w:rsidRDefault="00ED2452"/>
    <w:p w14:paraId="165350D9" w14:textId="77777777" w:rsidR="00D639F6" w:rsidRDefault="00D639F6"/>
    <w:p w14:paraId="6B04E839" w14:textId="77777777" w:rsidR="00D639F6" w:rsidRDefault="00D639F6"/>
    <w:p w14:paraId="437CC125" w14:textId="77777777" w:rsidR="00ED2452" w:rsidRDefault="00ED2452"/>
    <w:p w14:paraId="1FD3F72C" w14:textId="29F0097E" w:rsidR="00F320CA" w:rsidRDefault="001263CC">
      <w:r>
        <w:t>Derino</w:t>
      </w:r>
      <w:r w:rsidR="00F320CA">
        <w:t xml:space="preserve">: </w:t>
      </w:r>
    </w:p>
    <w:p w14:paraId="3722CE83" w14:textId="77777777" w:rsidR="00D456AC" w:rsidRDefault="00D456AC" w:rsidP="00D456AC">
      <w:r>
        <w:t xml:space="preserve">Vicemeras E. </w:t>
      </w:r>
      <w:proofErr w:type="spellStart"/>
      <w:r>
        <w:t>Mačieža</w:t>
      </w:r>
      <w:proofErr w:type="spellEnd"/>
    </w:p>
    <w:p w14:paraId="4D593DDF" w14:textId="77777777" w:rsidR="00D456AC" w:rsidRDefault="00D456AC" w:rsidP="00D456AC">
      <w:r>
        <w:t xml:space="preserve">Administracijos direktorė R. </w:t>
      </w:r>
      <w:proofErr w:type="spellStart"/>
      <w:r>
        <w:t>Vančienė</w:t>
      </w:r>
      <w:proofErr w:type="spellEnd"/>
    </w:p>
    <w:p w14:paraId="74A5CDA0" w14:textId="62BAA186" w:rsidR="00FA595A" w:rsidRDefault="00FA595A" w:rsidP="00D456AC">
      <w:r w:rsidRPr="00FA595A">
        <w:t>Teisės ir civilinės metrikacijos skyriaus vyr</w:t>
      </w:r>
      <w:r w:rsidR="006373E1">
        <w:t>.</w:t>
      </w:r>
      <w:r w:rsidRPr="00FA595A">
        <w:t xml:space="preserve"> specialistė R</w:t>
      </w:r>
      <w:r>
        <w:t>.</w:t>
      </w:r>
      <w:r w:rsidRPr="00FA595A">
        <w:t xml:space="preserve"> </w:t>
      </w:r>
      <w:proofErr w:type="spellStart"/>
      <w:r w:rsidRPr="00FA595A">
        <w:t>Gadliauskienė</w:t>
      </w:r>
      <w:proofErr w:type="spellEnd"/>
    </w:p>
    <w:p w14:paraId="7B5BBCC6" w14:textId="056AFE2E" w:rsidR="00D456AC" w:rsidRDefault="00D456AC" w:rsidP="00D456AC">
      <w:r>
        <w:t>Tarybos posėdžių sekretorė D. Dačkauskaitė</w:t>
      </w:r>
    </w:p>
    <w:p w14:paraId="0965FDD5" w14:textId="77777777" w:rsidR="00D456AC" w:rsidRDefault="00D456AC" w:rsidP="00D456AC">
      <w:r>
        <w:t xml:space="preserve">Infrastruktūros ir turto skyriaus vedėja J. </w:t>
      </w:r>
      <w:proofErr w:type="spellStart"/>
      <w:r>
        <w:t>Šeflerienė</w:t>
      </w:r>
      <w:proofErr w:type="spellEnd"/>
    </w:p>
    <w:p w14:paraId="4393860D" w14:textId="77777777" w:rsidR="00ED2452" w:rsidRDefault="00ED2452"/>
    <w:p w14:paraId="13E03FBF" w14:textId="77777777" w:rsidR="00ED2452" w:rsidRDefault="00ED2452"/>
    <w:p w14:paraId="0FF3AEAC" w14:textId="77777777" w:rsidR="003F2534" w:rsidRDefault="003F2534"/>
    <w:p w14:paraId="5E2619EA" w14:textId="77777777" w:rsidR="00D639F6" w:rsidRDefault="00D639F6"/>
    <w:p w14:paraId="6D4A4947" w14:textId="77777777" w:rsidR="003F2534" w:rsidRDefault="003F2534"/>
    <w:p w14:paraId="13395021" w14:textId="77777777" w:rsidR="003F2534" w:rsidRDefault="003F2534"/>
    <w:p w14:paraId="5A96AED2" w14:textId="77777777" w:rsidR="001E047B" w:rsidRDefault="00F320CA" w:rsidP="0050780C">
      <w:r>
        <w:t>Parengė</w:t>
      </w:r>
      <w:bookmarkStart w:id="3" w:name="CREATOR_SHOWS"/>
      <w:r w:rsidR="0050780C">
        <w:t xml:space="preserve"> </w:t>
      </w:r>
      <w:bookmarkEnd w:id="3"/>
    </w:p>
    <w:p w14:paraId="3F8966BF" w14:textId="109E73A0" w:rsidR="00F12CC7" w:rsidRDefault="001E047B" w:rsidP="0050780C">
      <w:r>
        <w:rPr>
          <w:lang w:eastAsia="de-DE"/>
        </w:rPr>
        <w:t xml:space="preserve">Romanas </w:t>
      </w:r>
      <w:proofErr w:type="spellStart"/>
      <w:r>
        <w:rPr>
          <w:lang w:eastAsia="de-DE"/>
        </w:rPr>
        <w:t>Semaška</w:t>
      </w:r>
      <w:proofErr w:type="spellEnd"/>
      <w:r w:rsidR="00B3497C">
        <w:rPr>
          <w:lang w:eastAsia="de-DE"/>
        </w:rPr>
        <w:t xml:space="preserve">, tel. </w:t>
      </w:r>
      <w:r w:rsidR="001263CC">
        <w:rPr>
          <w:lang w:eastAsia="de-DE"/>
        </w:rPr>
        <w:t>+370</w:t>
      </w:r>
      <w:r>
        <w:rPr>
          <w:lang w:eastAsia="de-DE"/>
        </w:rPr>
        <w:t> 655 07 496</w:t>
      </w:r>
      <w:r w:rsidR="00B3497C">
        <w:rPr>
          <w:lang w:eastAsia="de-DE"/>
        </w:rPr>
        <w:t xml:space="preserve">,  el. p.  </w:t>
      </w:r>
      <w:bookmarkStart w:id="4" w:name="NOW_DATE1"/>
      <w:proofErr w:type="spellStart"/>
      <w:r>
        <w:rPr>
          <w:lang w:eastAsia="de-DE"/>
        </w:rPr>
        <w:t>romanas.semaska</w:t>
      </w:r>
      <w:proofErr w:type="spellEnd"/>
      <w:r>
        <w:rPr>
          <w:lang w:eastAsia="de-DE"/>
        </w:rPr>
        <w:t>@</w:t>
      </w:r>
      <w:r w:rsidR="0050780C">
        <w:rPr>
          <w:lang w:eastAsia="de-DE"/>
        </w:rPr>
        <w:t xml:space="preserve"> </w:t>
      </w:r>
      <w:bookmarkEnd w:id="4"/>
      <w:proofErr w:type="spellStart"/>
      <w:r>
        <w:t>jurbarkas.lt</w:t>
      </w:r>
      <w:proofErr w:type="spellEnd"/>
      <w:r w:rsidR="00F7723D">
        <w:t xml:space="preserve"> </w:t>
      </w:r>
    </w:p>
    <w:p w14:paraId="39710ACA" w14:textId="0E75DC72" w:rsidR="001E047B" w:rsidRDefault="001E047B" w:rsidP="0050780C">
      <w:pPr>
        <w:sectPr w:rsidR="001E047B" w:rsidSect="00FC1CD3">
          <w:headerReference w:type="even" r:id="rId7"/>
          <w:headerReference w:type="default" r:id="rId8"/>
          <w:pgSz w:w="11906" w:h="16838" w:code="9"/>
          <w:pgMar w:top="1134" w:right="680" w:bottom="1134" w:left="1701" w:header="1134" w:footer="726" w:gutter="0"/>
          <w:cols w:space="1296"/>
          <w:titlePg/>
          <w:docGrid w:linePitch="360"/>
        </w:sectPr>
      </w:pPr>
    </w:p>
    <w:p w14:paraId="2BA7C087" w14:textId="77777777" w:rsidR="00D639F6" w:rsidRDefault="00D639F6" w:rsidP="00D639F6">
      <w:pPr>
        <w:ind w:left="4820"/>
        <w:rPr>
          <w:szCs w:val="20"/>
        </w:rPr>
      </w:pPr>
    </w:p>
    <w:p w14:paraId="4DF26F9D" w14:textId="5D15E2B9" w:rsidR="00D639F6" w:rsidRPr="00D639F6" w:rsidRDefault="00D639F6" w:rsidP="00D639F6">
      <w:pPr>
        <w:ind w:left="4820"/>
        <w:rPr>
          <w:b/>
          <w:szCs w:val="20"/>
        </w:rPr>
      </w:pPr>
      <w:r w:rsidRPr="00D639F6">
        <w:rPr>
          <w:szCs w:val="20"/>
        </w:rPr>
        <w:t>PRITARTA</w:t>
      </w:r>
    </w:p>
    <w:p w14:paraId="68B0A663" w14:textId="77777777" w:rsidR="00D639F6" w:rsidRPr="00D639F6" w:rsidRDefault="00D639F6" w:rsidP="00D639F6">
      <w:pPr>
        <w:ind w:left="4820"/>
        <w:rPr>
          <w:bCs/>
        </w:rPr>
      </w:pPr>
      <w:r w:rsidRPr="00D639F6">
        <w:rPr>
          <w:bCs/>
        </w:rPr>
        <w:t>Jurbarko rajono savivaldybės tarybos</w:t>
      </w:r>
    </w:p>
    <w:p w14:paraId="5BEC0153" w14:textId="5640373C" w:rsidR="00D639F6" w:rsidRDefault="00D639F6" w:rsidP="00D639F6">
      <w:pPr>
        <w:ind w:left="4820"/>
        <w:rPr>
          <w:bCs/>
        </w:rPr>
      </w:pPr>
      <w:r w:rsidRPr="00D639F6">
        <w:rPr>
          <w:bCs/>
        </w:rPr>
        <w:t>202</w:t>
      </w:r>
      <w:r>
        <w:rPr>
          <w:bCs/>
        </w:rPr>
        <w:t>5</w:t>
      </w:r>
      <w:r w:rsidRPr="00D639F6">
        <w:rPr>
          <w:bCs/>
        </w:rPr>
        <w:t xml:space="preserve"> m. </w:t>
      </w:r>
      <w:r>
        <w:rPr>
          <w:bCs/>
        </w:rPr>
        <w:t>spalio</w:t>
      </w:r>
      <w:r w:rsidRPr="00D639F6">
        <w:rPr>
          <w:bCs/>
        </w:rPr>
        <w:t xml:space="preserve"> </w:t>
      </w:r>
      <w:r>
        <w:rPr>
          <w:bCs/>
        </w:rPr>
        <w:t xml:space="preserve"> </w:t>
      </w:r>
      <w:r w:rsidRPr="00D639F6">
        <w:rPr>
          <w:bCs/>
        </w:rPr>
        <w:t xml:space="preserve"> d. sprendimu Nr. T2-</w:t>
      </w:r>
    </w:p>
    <w:p w14:paraId="5BD913CE" w14:textId="77777777" w:rsidR="00D639F6" w:rsidRPr="00D639F6" w:rsidRDefault="00D639F6" w:rsidP="00D639F6">
      <w:pPr>
        <w:ind w:left="4820"/>
        <w:rPr>
          <w:bCs/>
        </w:rPr>
      </w:pPr>
    </w:p>
    <w:p w14:paraId="07FBB36F" w14:textId="77777777" w:rsidR="00D639F6" w:rsidRPr="00D639F6" w:rsidRDefault="00D639F6" w:rsidP="00D639F6">
      <w:pPr>
        <w:suppressAutoHyphens/>
        <w:jc w:val="center"/>
        <w:rPr>
          <w:b/>
          <w:bCs/>
          <w:lang w:eastAsia="ar-SA"/>
        </w:rPr>
      </w:pPr>
    </w:p>
    <w:p w14:paraId="5E1F5A7A" w14:textId="324ADD8A" w:rsidR="00D639F6" w:rsidRPr="00D639F6" w:rsidRDefault="00D234DF" w:rsidP="00D639F6">
      <w:pPr>
        <w:pBdr>
          <w:top w:val="nil"/>
          <w:left w:val="nil"/>
          <w:bottom w:val="nil"/>
          <w:right w:val="nil"/>
          <w:between w:val="nil"/>
          <w:bar w:val="nil"/>
        </w:pBdr>
        <w:jc w:val="center"/>
        <w:rPr>
          <w:rFonts w:eastAsia="Arial Unicode MS"/>
          <w:b/>
          <w:u w:color="000000"/>
          <w:bdr w:val="nil"/>
        </w:rPr>
      </w:pPr>
      <w:r>
        <w:rPr>
          <w:rFonts w:eastAsia="Arial Unicode MS"/>
          <w:b/>
          <w:u w:color="000000"/>
          <w:bdr w:val="nil"/>
        </w:rPr>
        <w:t>LIETUVOS SVEIKATOS MOKSLŲ</w:t>
      </w:r>
      <w:r w:rsidR="00D639F6" w:rsidRPr="00D639F6">
        <w:rPr>
          <w:rFonts w:eastAsia="Arial Unicode MS"/>
          <w:b/>
          <w:u w:color="000000"/>
          <w:bdr w:val="nil"/>
        </w:rPr>
        <w:t xml:space="preserve"> UNIVERSITETO IR JURBARKO RAJONO SAVIVALDYBĖS BENDRADARBIAVIMO SUTARTIS</w:t>
      </w:r>
    </w:p>
    <w:p w14:paraId="73DEDA27" w14:textId="77777777" w:rsidR="00D639F6" w:rsidRPr="00D639F6" w:rsidRDefault="00D639F6" w:rsidP="00D639F6">
      <w:pPr>
        <w:pBdr>
          <w:top w:val="nil"/>
          <w:left w:val="nil"/>
          <w:bottom w:val="nil"/>
          <w:right w:val="nil"/>
          <w:between w:val="nil"/>
          <w:bar w:val="nil"/>
        </w:pBdr>
        <w:spacing w:after="120"/>
        <w:jc w:val="center"/>
        <w:rPr>
          <w:rFonts w:eastAsia="Times New Roman Bold"/>
          <w:b/>
          <w:u w:color="000000"/>
          <w:bdr w:val="nil"/>
        </w:rPr>
      </w:pPr>
    </w:p>
    <w:p w14:paraId="4763F038" w14:textId="68788BD7" w:rsidR="00D639F6" w:rsidRPr="00D639F6" w:rsidRDefault="00D639F6" w:rsidP="00D639F6">
      <w:pPr>
        <w:pBdr>
          <w:top w:val="nil"/>
          <w:left w:val="nil"/>
          <w:bottom w:val="nil"/>
          <w:right w:val="nil"/>
          <w:between w:val="nil"/>
          <w:bar w:val="nil"/>
        </w:pBdr>
        <w:spacing w:after="120"/>
        <w:jc w:val="center"/>
        <w:rPr>
          <w:u w:color="000000"/>
          <w:bdr w:val="nil"/>
        </w:rPr>
      </w:pPr>
      <w:r w:rsidRPr="00D639F6">
        <w:rPr>
          <w:u w:color="000000"/>
          <w:bdr w:val="nil"/>
        </w:rPr>
        <w:t>202</w:t>
      </w:r>
      <w:r w:rsidR="0086048A">
        <w:rPr>
          <w:u w:color="000000"/>
          <w:bdr w:val="nil"/>
        </w:rPr>
        <w:t>5</w:t>
      </w:r>
      <w:r w:rsidRPr="00D639F6">
        <w:rPr>
          <w:u w:color="000000"/>
          <w:bdr w:val="nil"/>
        </w:rPr>
        <w:t xml:space="preserve"> m.                     d. Nr.</w:t>
      </w:r>
    </w:p>
    <w:p w14:paraId="185987F4" w14:textId="60037D77" w:rsidR="00267CCC" w:rsidRDefault="00D639F6" w:rsidP="00D639F6">
      <w:pPr>
        <w:pStyle w:val="Pavadinimas"/>
        <w:pBdr>
          <w:bottom w:val="single" w:sz="12" w:space="1" w:color="auto"/>
        </w:pBdr>
      </w:pPr>
      <w:r w:rsidRPr="00D639F6">
        <w:rPr>
          <w:b w:val="0"/>
          <w:bCs w:val="0"/>
          <w:szCs w:val="20"/>
          <w:lang w:val="lt-LT"/>
        </w:rPr>
        <w:t>Jurbarkas / Kaunas</w:t>
      </w:r>
    </w:p>
    <w:p w14:paraId="21A72AFC" w14:textId="77777777" w:rsidR="00D639F6" w:rsidRDefault="00D639F6" w:rsidP="00F12CC7">
      <w:pPr>
        <w:pStyle w:val="Pavadinimas"/>
        <w:pBdr>
          <w:bottom w:val="single" w:sz="12" w:space="1" w:color="auto"/>
        </w:pBdr>
      </w:pPr>
    </w:p>
    <w:p w14:paraId="26128F92" w14:textId="77777777" w:rsidR="00D639F6" w:rsidRDefault="00D639F6" w:rsidP="00F12CC7">
      <w:pPr>
        <w:pStyle w:val="Pavadinimas"/>
        <w:pBdr>
          <w:bottom w:val="single" w:sz="12" w:space="1" w:color="auto"/>
        </w:pBdr>
      </w:pPr>
    </w:p>
    <w:p w14:paraId="49F0D6B4" w14:textId="77777777" w:rsidR="00112BF3" w:rsidRPr="00112BF3" w:rsidRDefault="00F63456" w:rsidP="00112BF3">
      <w:pPr>
        <w:pStyle w:val="Pavadinimas"/>
        <w:pBdr>
          <w:bottom w:val="single" w:sz="12" w:space="1" w:color="auto"/>
        </w:pBdr>
        <w:jc w:val="both"/>
        <w:rPr>
          <w:rFonts w:eastAsia="Calibri"/>
          <w:b w:val="0"/>
          <w:bCs w:val="0"/>
          <w:kern w:val="2"/>
          <w14:ligatures w14:val="standardContextual"/>
        </w:rPr>
      </w:pPr>
      <w:r>
        <w:rPr>
          <w:rFonts w:eastAsia="Calibri"/>
          <w:b w:val="0"/>
          <w:bCs w:val="0"/>
          <w:kern w:val="2"/>
          <w14:ligatures w14:val="standardContextual"/>
        </w:rPr>
        <w:t xml:space="preserve">            </w:t>
      </w:r>
      <w:proofErr w:type="spellStart"/>
      <w:r w:rsidR="00112BF3" w:rsidRPr="00112BF3">
        <w:rPr>
          <w:rFonts w:eastAsia="Calibri"/>
          <w:b w:val="0"/>
          <w:bCs w:val="0"/>
          <w:kern w:val="2"/>
          <w14:ligatures w14:val="standardContextual"/>
        </w:rPr>
        <w:t>VšĮ</w:t>
      </w:r>
      <w:proofErr w:type="spellEnd"/>
      <w:r w:rsidR="00112BF3" w:rsidRPr="00112BF3">
        <w:rPr>
          <w:rFonts w:eastAsia="Calibri"/>
          <w:b w:val="0"/>
          <w:bCs w:val="0"/>
          <w:kern w:val="2"/>
          <w14:ligatures w14:val="standardContextual"/>
        </w:rPr>
        <w:t xml:space="preserve"> Lietuvos </w:t>
      </w:r>
      <w:proofErr w:type="spellStart"/>
      <w:r w:rsidR="00112BF3" w:rsidRPr="00112BF3">
        <w:rPr>
          <w:rFonts w:eastAsia="Calibri"/>
          <w:b w:val="0"/>
          <w:bCs w:val="0"/>
          <w:kern w:val="2"/>
          <w14:ligatures w14:val="standardContextual"/>
        </w:rPr>
        <w:t>sveikatos</w:t>
      </w:r>
      <w:proofErr w:type="spellEnd"/>
      <w:r w:rsidR="00112BF3" w:rsidRPr="00112BF3">
        <w:rPr>
          <w:rFonts w:eastAsia="Calibri"/>
          <w:b w:val="0"/>
          <w:bCs w:val="0"/>
          <w:kern w:val="2"/>
          <w14:ligatures w14:val="standardContextual"/>
        </w:rPr>
        <w:t xml:space="preserve"> </w:t>
      </w:r>
      <w:proofErr w:type="spellStart"/>
      <w:r w:rsidR="00112BF3" w:rsidRPr="00112BF3">
        <w:rPr>
          <w:rFonts w:eastAsia="Calibri"/>
          <w:b w:val="0"/>
          <w:bCs w:val="0"/>
          <w:kern w:val="2"/>
          <w14:ligatures w14:val="standardContextual"/>
        </w:rPr>
        <w:t>mokslų</w:t>
      </w:r>
      <w:proofErr w:type="spellEnd"/>
      <w:r w:rsidR="00112BF3" w:rsidRPr="00112BF3">
        <w:rPr>
          <w:rFonts w:eastAsia="Calibri"/>
          <w:b w:val="0"/>
          <w:bCs w:val="0"/>
          <w:kern w:val="2"/>
          <w14:ligatures w14:val="standardContextual"/>
        </w:rPr>
        <w:t xml:space="preserve"> </w:t>
      </w:r>
      <w:proofErr w:type="spellStart"/>
      <w:r w:rsidR="00112BF3" w:rsidRPr="00112BF3">
        <w:rPr>
          <w:rFonts w:eastAsia="Calibri"/>
          <w:b w:val="0"/>
          <w:bCs w:val="0"/>
          <w:kern w:val="2"/>
          <w14:ligatures w14:val="standardContextual"/>
        </w:rPr>
        <w:t>universitetas</w:t>
      </w:r>
      <w:proofErr w:type="spellEnd"/>
      <w:r w:rsidR="00112BF3" w:rsidRPr="00112BF3">
        <w:rPr>
          <w:rFonts w:eastAsia="Calibri"/>
          <w:b w:val="0"/>
          <w:bCs w:val="0"/>
          <w:kern w:val="2"/>
          <w14:ligatures w14:val="standardContextual"/>
        </w:rPr>
        <w:t xml:space="preserve">, </w:t>
      </w:r>
      <w:proofErr w:type="spellStart"/>
      <w:r w:rsidR="00112BF3" w:rsidRPr="00112BF3">
        <w:rPr>
          <w:rFonts w:eastAsia="Calibri"/>
          <w:b w:val="0"/>
          <w:bCs w:val="0"/>
          <w:kern w:val="2"/>
          <w14:ligatures w14:val="standardContextual"/>
        </w:rPr>
        <w:t>juridinio</w:t>
      </w:r>
      <w:proofErr w:type="spellEnd"/>
      <w:r w:rsidR="00112BF3" w:rsidRPr="00112BF3">
        <w:rPr>
          <w:rFonts w:eastAsia="Calibri"/>
          <w:b w:val="0"/>
          <w:bCs w:val="0"/>
          <w:kern w:val="2"/>
          <w14:ligatures w14:val="standardContextual"/>
        </w:rPr>
        <w:t xml:space="preserve"> </w:t>
      </w:r>
      <w:proofErr w:type="spellStart"/>
      <w:r w:rsidR="00112BF3" w:rsidRPr="00112BF3">
        <w:rPr>
          <w:rFonts w:eastAsia="Calibri"/>
          <w:b w:val="0"/>
          <w:bCs w:val="0"/>
          <w:kern w:val="2"/>
          <w14:ligatures w14:val="standardContextual"/>
        </w:rPr>
        <w:t>asmens</w:t>
      </w:r>
      <w:proofErr w:type="spellEnd"/>
      <w:r w:rsidR="00112BF3" w:rsidRPr="00112BF3">
        <w:rPr>
          <w:rFonts w:eastAsia="Calibri"/>
          <w:b w:val="0"/>
          <w:bCs w:val="0"/>
          <w:kern w:val="2"/>
          <w14:ligatures w14:val="standardContextual"/>
        </w:rPr>
        <w:t xml:space="preserve"> </w:t>
      </w:r>
      <w:proofErr w:type="spellStart"/>
      <w:r w:rsidR="00112BF3" w:rsidRPr="00112BF3">
        <w:rPr>
          <w:rFonts w:eastAsia="Calibri"/>
          <w:b w:val="0"/>
          <w:bCs w:val="0"/>
          <w:kern w:val="2"/>
          <w14:ligatures w14:val="standardContextual"/>
        </w:rPr>
        <w:t>kodas</w:t>
      </w:r>
      <w:proofErr w:type="spellEnd"/>
      <w:r w:rsidR="00112BF3" w:rsidRPr="00112BF3">
        <w:rPr>
          <w:rFonts w:eastAsia="Calibri"/>
          <w:b w:val="0"/>
          <w:bCs w:val="0"/>
          <w:kern w:val="2"/>
          <w14:ligatures w14:val="standardContextual"/>
        </w:rPr>
        <w:t xml:space="preserve"> 302536989, </w:t>
      </w:r>
      <w:proofErr w:type="spellStart"/>
      <w:r w:rsidR="00112BF3" w:rsidRPr="00112BF3">
        <w:rPr>
          <w:rFonts w:eastAsia="Calibri"/>
          <w:b w:val="0"/>
          <w:bCs w:val="0"/>
          <w:kern w:val="2"/>
          <w14:ligatures w14:val="standardContextual"/>
        </w:rPr>
        <w:t>kurios</w:t>
      </w:r>
      <w:proofErr w:type="spellEnd"/>
      <w:r w:rsidR="00112BF3" w:rsidRPr="00112BF3">
        <w:rPr>
          <w:rFonts w:eastAsia="Calibri"/>
          <w:b w:val="0"/>
          <w:bCs w:val="0"/>
          <w:kern w:val="2"/>
          <w14:ligatures w14:val="standardContextual"/>
        </w:rPr>
        <w:t xml:space="preserve"> </w:t>
      </w:r>
      <w:proofErr w:type="spellStart"/>
      <w:r w:rsidR="00112BF3" w:rsidRPr="00112BF3">
        <w:rPr>
          <w:rFonts w:eastAsia="Calibri"/>
          <w:b w:val="0"/>
          <w:bCs w:val="0"/>
          <w:kern w:val="2"/>
          <w14:ligatures w14:val="standardContextual"/>
        </w:rPr>
        <w:t>registracijos</w:t>
      </w:r>
      <w:proofErr w:type="spellEnd"/>
      <w:r w:rsidR="00112BF3" w:rsidRPr="00112BF3">
        <w:rPr>
          <w:rFonts w:eastAsia="Calibri"/>
          <w:b w:val="0"/>
          <w:bCs w:val="0"/>
          <w:kern w:val="2"/>
          <w14:ligatures w14:val="standardContextual"/>
        </w:rPr>
        <w:t xml:space="preserve"> </w:t>
      </w:r>
      <w:proofErr w:type="spellStart"/>
      <w:r w:rsidR="00112BF3" w:rsidRPr="00112BF3">
        <w:rPr>
          <w:rFonts w:eastAsia="Calibri"/>
          <w:b w:val="0"/>
          <w:bCs w:val="0"/>
          <w:kern w:val="2"/>
          <w14:ligatures w14:val="standardContextual"/>
        </w:rPr>
        <w:t>buveinė</w:t>
      </w:r>
      <w:proofErr w:type="spellEnd"/>
      <w:r w:rsidR="00112BF3" w:rsidRPr="00112BF3">
        <w:rPr>
          <w:rFonts w:eastAsia="Calibri"/>
          <w:b w:val="0"/>
          <w:bCs w:val="0"/>
          <w:kern w:val="2"/>
          <w14:ligatures w14:val="standardContextual"/>
        </w:rPr>
        <w:t xml:space="preserve"> </w:t>
      </w:r>
      <w:proofErr w:type="spellStart"/>
      <w:r w:rsidR="00112BF3" w:rsidRPr="00112BF3">
        <w:rPr>
          <w:rFonts w:eastAsia="Calibri"/>
          <w:b w:val="0"/>
          <w:bCs w:val="0"/>
          <w:kern w:val="2"/>
          <w14:ligatures w14:val="standardContextual"/>
        </w:rPr>
        <w:t>yra</w:t>
      </w:r>
      <w:proofErr w:type="spellEnd"/>
      <w:r w:rsidR="00112BF3" w:rsidRPr="00112BF3">
        <w:rPr>
          <w:rFonts w:eastAsia="Calibri"/>
          <w:b w:val="0"/>
          <w:bCs w:val="0"/>
          <w:kern w:val="2"/>
          <w14:ligatures w14:val="standardContextual"/>
        </w:rPr>
        <w:t xml:space="preserve"> A. </w:t>
      </w:r>
      <w:proofErr w:type="spellStart"/>
      <w:r w:rsidR="00112BF3" w:rsidRPr="00112BF3">
        <w:rPr>
          <w:rFonts w:eastAsia="Calibri"/>
          <w:b w:val="0"/>
          <w:bCs w:val="0"/>
          <w:kern w:val="2"/>
          <w14:ligatures w14:val="standardContextual"/>
        </w:rPr>
        <w:t>Mickevičiaus</w:t>
      </w:r>
      <w:proofErr w:type="spellEnd"/>
      <w:r w:rsidR="00112BF3" w:rsidRPr="00112BF3">
        <w:rPr>
          <w:rFonts w:eastAsia="Calibri"/>
          <w:b w:val="0"/>
          <w:bCs w:val="0"/>
          <w:kern w:val="2"/>
          <w14:ligatures w14:val="standardContextual"/>
        </w:rPr>
        <w:t xml:space="preserve"> g. 9, LT-43307 Kaunas, </w:t>
      </w:r>
      <w:proofErr w:type="spellStart"/>
      <w:r w:rsidR="00112BF3" w:rsidRPr="00112BF3">
        <w:rPr>
          <w:rFonts w:eastAsia="Calibri"/>
          <w:b w:val="0"/>
          <w:bCs w:val="0"/>
          <w:kern w:val="2"/>
          <w14:ligatures w14:val="standardContextual"/>
        </w:rPr>
        <w:t>atstovaujamas</w:t>
      </w:r>
      <w:proofErr w:type="spellEnd"/>
      <w:r w:rsidR="00112BF3" w:rsidRPr="00112BF3">
        <w:rPr>
          <w:rFonts w:eastAsia="Calibri"/>
          <w:b w:val="0"/>
          <w:bCs w:val="0"/>
          <w:kern w:val="2"/>
          <w14:ligatures w14:val="standardContextual"/>
        </w:rPr>
        <w:t xml:space="preserve"> </w:t>
      </w:r>
      <w:proofErr w:type="spellStart"/>
      <w:r w:rsidR="00112BF3" w:rsidRPr="00112BF3">
        <w:rPr>
          <w:rFonts w:eastAsia="Calibri"/>
          <w:b w:val="0"/>
          <w:bCs w:val="0"/>
          <w:kern w:val="2"/>
          <w14:ligatures w14:val="standardContextual"/>
        </w:rPr>
        <w:t>rektoriaus</w:t>
      </w:r>
      <w:proofErr w:type="spellEnd"/>
      <w:r w:rsidR="00112BF3" w:rsidRPr="00112BF3">
        <w:rPr>
          <w:rFonts w:eastAsia="Calibri"/>
          <w:b w:val="0"/>
          <w:bCs w:val="0"/>
          <w:kern w:val="2"/>
          <w14:ligatures w14:val="standardContextual"/>
        </w:rPr>
        <w:t xml:space="preserve"> prof. </w:t>
      </w:r>
      <w:proofErr w:type="spellStart"/>
      <w:r w:rsidR="00112BF3" w:rsidRPr="00112BF3">
        <w:rPr>
          <w:rFonts w:eastAsia="Calibri"/>
          <w:b w:val="0"/>
          <w:bCs w:val="0"/>
          <w:kern w:val="2"/>
          <w14:ligatures w14:val="standardContextual"/>
        </w:rPr>
        <w:t>Rimanto</w:t>
      </w:r>
      <w:proofErr w:type="spellEnd"/>
      <w:r w:rsidR="00112BF3" w:rsidRPr="00112BF3">
        <w:rPr>
          <w:rFonts w:eastAsia="Calibri"/>
          <w:b w:val="0"/>
          <w:bCs w:val="0"/>
          <w:kern w:val="2"/>
          <w14:ligatures w14:val="standardContextual"/>
        </w:rPr>
        <w:t xml:space="preserve"> </w:t>
      </w:r>
      <w:proofErr w:type="spellStart"/>
      <w:r w:rsidR="00112BF3" w:rsidRPr="00112BF3">
        <w:rPr>
          <w:rFonts w:eastAsia="Calibri"/>
          <w:b w:val="0"/>
          <w:bCs w:val="0"/>
          <w:kern w:val="2"/>
          <w14:ligatures w14:val="standardContextual"/>
        </w:rPr>
        <w:t>Benečio</w:t>
      </w:r>
      <w:proofErr w:type="spellEnd"/>
      <w:r w:rsidR="00112BF3" w:rsidRPr="00112BF3">
        <w:rPr>
          <w:rFonts w:eastAsia="Calibri"/>
          <w:b w:val="0"/>
          <w:bCs w:val="0"/>
          <w:kern w:val="2"/>
          <w14:ligatures w14:val="standardContextual"/>
        </w:rPr>
        <w:t xml:space="preserve">, </w:t>
      </w:r>
      <w:proofErr w:type="spellStart"/>
      <w:r w:rsidR="00112BF3" w:rsidRPr="00112BF3">
        <w:rPr>
          <w:rFonts w:eastAsia="Calibri"/>
          <w:b w:val="0"/>
          <w:bCs w:val="0"/>
          <w:kern w:val="2"/>
          <w14:ligatures w14:val="standardContextual"/>
        </w:rPr>
        <w:t>veikiančio</w:t>
      </w:r>
      <w:proofErr w:type="spellEnd"/>
      <w:r w:rsidR="00112BF3" w:rsidRPr="00112BF3">
        <w:rPr>
          <w:rFonts w:eastAsia="Calibri"/>
          <w:b w:val="0"/>
          <w:bCs w:val="0"/>
          <w:kern w:val="2"/>
          <w14:ligatures w14:val="standardContextual"/>
        </w:rPr>
        <w:t xml:space="preserve"> </w:t>
      </w:r>
      <w:proofErr w:type="spellStart"/>
      <w:r w:rsidR="00112BF3" w:rsidRPr="00112BF3">
        <w:rPr>
          <w:rFonts w:eastAsia="Calibri"/>
          <w:b w:val="0"/>
          <w:bCs w:val="0"/>
          <w:kern w:val="2"/>
          <w14:ligatures w14:val="standardContextual"/>
        </w:rPr>
        <w:t>pagal</w:t>
      </w:r>
      <w:proofErr w:type="spellEnd"/>
      <w:r w:rsidR="00112BF3" w:rsidRPr="00112BF3">
        <w:rPr>
          <w:rFonts w:eastAsia="Calibri"/>
          <w:b w:val="0"/>
          <w:bCs w:val="0"/>
          <w:kern w:val="2"/>
          <w14:ligatures w14:val="standardContextual"/>
        </w:rPr>
        <w:t xml:space="preserve"> Lietuvos </w:t>
      </w:r>
      <w:proofErr w:type="spellStart"/>
      <w:r w:rsidR="00112BF3" w:rsidRPr="00112BF3">
        <w:rPr>
          <w:rFonts w:eastAsia="Calibri"/>
          <w:b w:val="0"/>
          <w:bCs w:val="0"/>
          <w:kern w:val="2"/>
          <w14:ligatures w14:val="standardContextual"/>
        </w:rPr>
        <w:t>sveikatos</w:t>
      </w:r>
      <w:proofErr w:type="spellEnd"/>
      <w:r w:rsidR="00112BF3" w:rsidRPr="00112BF3">
        <w:rPr>
          <w:rFonts w:eastAsia="Calibri"/>
          <w:b w:val="0"/>
          <w:bCs w:val="0"/>
          <w:kern w:val="2"/>
          <w14:ligatures w14:val="standardContextual"/>
        </w:rPr>
        <w:t xml:space="preserve"> </w:t>
      </w:r>
      <w:proofErr w:type="spellStart"/>
      <w:r w:rsidR="00112BF3" w:rsidRPr="00112BF3">
        <w:rPr>
          <w:rFonts w:eastAsia="Calibri"/>
          <w:b w:val="0"/>
          <w:bCs w:val="0"/>
          <w:kern w:val="2"/>
          <w14:ligatures w14:val="standardContextual"/>
        </w:rPr>
        <w:t>mokslų</w:t>
      </w:r>
      <w:proofErr w:type="spellEnd"/>
      <w:r w:rsidR="00112BF3" w:rsidRPr="00112BF3">
        <w:rPr>
          <w:rFonts w:eastAsia="Calibri"/>
          <w:b w:val="0"/>
          <w:bCs w:val="0"/>
          <w:kern w:val="2"/>
          <w14:ligatures w14:val="standardContextual"/>
        </w:rPr>
        <w:t xml:space="preserve"> </w:t>
      </w:r>
      <w:proofErr w:type="spellStart"/>
      <w:r w:rsidR="00112BF3" w:rsidRPr="00112BF3">
        <w:rPr>
          <w:rFonts w:eastAsia="Calibri"/>
          <w:b w:val="0"/>
          <w:bCs w:val="0"/>
          <w:kern w:val="2"/>
          <w14:ligatures w14:val="standardContextual"/>
        </w:rPr>
        <w:t>universiteto</w:t>
      </w:r>
      <w:proofErr w:type="spellEnd"/>
      <w:r w:rsidR="00112BF3" w:rsidRPr="00112BF3">
        <w:rPr>
          <w:rFonts w:eastAsia="Calibri"/>
          <w:b w:val="0"/>
          <w:bCs w:val="0"/>
          <w:kern w:val="2"/>
          <w14:ligatures w14:val="standardContextual"/>
        </w:rPr>
        <w:t xml:space="preserve"> </w:t>
      </w:r>
      <w:proofErr w:type="spellStart"/>
      <w:r w:rsidR="00112BF3" w:rsidRPr="00112BF3">
        <w:rPr>
          <w:rFonts w:eastAsia="Calibri"/>
          <w:b w:val="0"/>
          <w:bCs w:val="0"/>
          <w:kern w:val="2"/>
          <w14:ligatures w14:val="standardContextual"/>
        </w:rPr>
        <w:t>statutą</w:t>
      </w:r>
      <w:proofErr w:type="spellEnd"/>
      <w:r w:rsidR="00112BF3" w:rsidRPr="00112BF3">
        <w:rPr>
          <w:rFonts w:eastAsia="Calibri"/>
          <w:b w:val="0"/>
          <w:bCs w:val="0"/>
          <w:kern w:val="2"/>
          <w14:ligatures w14:val="standardContextual"/>
        </w:rPr>
        <w:t xml:space="preserve"> (</w:t>
      </w:r>
      <w:proofErr w:type="spellStart"/>
      <w:r w:rsidR="00112BF3" w:rsidRPr="00112BF3">
        <w:rPr>
          <w:rFonts w:eastAsia="Calibri"/>
          <w:b w:val="0"/>
          <w:bCs w:val="0"/>
          <w:kern w:val="2"/>
          <w14:ligatures w14:val="standardContextual"/>
        </w:rPr>
        <w:t>toliau</w:t>
      </w:r>
      <w:proofErr w:type="spellEnd"/>
      <w:r w:rsidR="00112BF3" w:rsidRPr="00112BF3">
        <w:rPr>
          <w:rFonts w:eastAsia="Calibri"/>
          <w:b w:val="0"/>
          <w:bCs w:val="0"/>
          <w:kern w:val="2"/>
          <w14:ligatures w14:val="standardContextual"/>
        </w:rPr>
        <w:t xml:space="preserve"> – </w:t>
      </w:r>
      <w:proofErr w:type="spellStart"/>
      <w:r w:rsidR="00112BF3" w:rsidRPr="00112BF3">
        <w:rPr>
          <w:rFonts w:eastAsia="Calibri"/>
          <w:b w:val="0"/>
          <w:bCs w:val="0"/>
          <w:kern w:val="2"/>
          <w14:ligatures w14:val="standardContextual"/>
        </w:rPr>
        <w:t>Universitetas</w:t>
      </w:r>
      <w:proofErr w:type="spellEnd"/>
      <w:r w:rsidR="00112BF3" w:rsidRPr="00112BF3">
        <w:rPr>
          <w:rFonts w:eastAsia="Calibri"/>
          <w:b w:val="0"/>
          <w:bCs w:val="0"/>
          <w:kern w:val="2"/>
          <w14:ligatures w14:val="standardContextual"/>
        </w:rPr>
        <w:t>), ir</w:t>
      </w:r>
    </w:p>
    <w:p w14:paraId="376999EC" w14:textId="77777777" w:rsidR="00112BF3" w:rsidRPr="00112BF3" w:rsidRDefault="00112BF3" w:rsidP="00112BF3">
      <w:pPr>
        <w:pStyle w:val="Pavadinimas"/>
        <w:pBdr>
          <w:bottom w:val="single" w:sz="12" w:space="1" w:color="auto"/>
        </w:pBdr>
        <w:jc w:val="both"/>
        <w:rPr>
          <w:rFonts w:eastAsia="Calibri"/>
          <w:b w:val="0"/>
          <w:bCs w:val="0"/>
          <w:kern w:val="2"/>
          <w14:ligatures w14:val="standardContextual"/>
        </w:rPr>
      </w:pPr>
      <w:r w:rsidRPr="00112BF3">
        <w:rPr>
          <w:rFonts w:eastAsia="Calibri"/>
          <w:b w:val="0"/>
          <w:bCs w:val="0"/>
          <w:kern w:val="2"/>
          <w14:ligatures w14:val="standardContextual"/>
        </w:rPr>
        <w:tab/>
        <w:t xml:space="preserve">Jurbarko </w:t>
      </w:r>
      <w:proofErr w:type="spellStart"/>
      <w:r w:rsidRPr="00112BF3">
        <w:rPr>
          <w:rFonts w:eastAsia="Calibri"/>
          <w:b w:val="0"/>
          <w:bCs w:val="0"/>
          <w:kern w:val="2"/>
          <w14:ligatures w14:val="standardContextual"/>
        </w:rPr>
        <w:t>rajono</w:t>
      </w:r>
      <w:proofErr w:type="spellEnd"/>
      <w:r w:rsidRPr="00112BF3">
        <w:rPr>
          <w:rFonts w:eastAsia="Calibri"/>
          <w:b w:val="0"/>
          <w:bCs w:val="0"/>
          <w:kern w:val="2"/>
          <w14:ligatures w14:val="standardContextual"/>
        </w:rPr>
        <w:t xml:space="preserve"> </w:t>
      </w:r>
      <w:proofErr w:type="spellStart"/>
      <w:r w:rsidRPr="00112BF3">
        <w:rPr>
          <w:rFonts w:eastAsia="Calibri"/>
          <w:b w:val="0"/>
          <w:bCs w:val="0"/>
          <w:kern w:val="2"/>
          <w14:ligatures w14:val="standardContextual"/>
        </w:rPr>
        <w:t>savivaldybė</w:t>
      </w:r>
      <w:proofErr w:type="spellEnd"/>
      <w:r w:rsidRPr="00112BF3">
        <w:rPr>
          <w:rFonts w:eastAsia="Calibri"/>
          <w:b w:val="0"/>
          <w:bCs w:val="0"/>
          <w:kern w:val="2"/>
          <w14:ligatures w14:val="standardContextual"/>
        </w:rPr>
        <w:t xml:space="preserve">, </w:t>
      </w:r>
      <w:proofErr w:type="spellStart"/>
      <w:r w:rsidRPr="00112BF3">
        <w:rPr>
          <w:rFonts w:eastAsia="Calibri"/>
          <w:b w:val="0"/>
          <w:bCs w:val="0"/>
          <w:kern w:val="2"/>
          <w14:ligatures w14:val="standardContextual"/>
        </w:rPr>
        <w:t>juridinio</w:t>
      </w:r>
      <w:proofErr w:type="spellEnd"/>
      <w:r w:rsidRPr="00112BF3">
        <w:rPr>
          <w:rFonts w:eastAsia="Calibri"/>
          <w:b w:val="0"/>
          <w:bCs w:val="0"/>
          <w:kern w:val="2"/>
          <w14:ligatures w14:val="standardContextual"/>
        </w:rPr>
        <w:t xml:space="preserve"> </w:t>
      </w:r>
      <w:proofErr w:type="spellStart"/>
      <w:r w:rsidRPr="00112BF3">
        <w:rPr>
          <w:rFonts w:eastAsia="Calibri"/>
          <w:b w:val="0"/>
          <w:bCs w:val="0"/>
          <w:kern w:val="2"/>
          <w14:ligatures w14:val="standardContextual"/>
        </w:rPr>
        <w:t>asmens</w:t>
      </w:r>
      <w:proofErr w:type="spellEnd"/>
      <w:r w:rsidRPr="00112BF3">
        <w:rPr>
          <w:rFonts w:eastAsia="Calibri"/>
          <w:b w:val="0"/>
          <w:bCs w:val="0"/>
          <w:kern w:val="2"/>
          <w14:ligatures w14:val="standardContextual"/>
        </w:rPr>
        <w:t xml:space="preserve"> </w:t>
      </w:r>
      <w:proofErr w:type="spellStart"/>
      <w:r w:rsidRPr="00112BF3">
        <w:rPr>
          <w:rFonts w:eastAsia="Calibri"/>
          <w:b w:val="0"/>
          <w:bCs w:val="0"/>
          <w:kern w:val="2"/>
          <w14:ligatures w14:val="standardContextual"/>
        </w:rPr>
        <w:t>kodas</w:t>
      </w:r>
      <w:proofErr w:type="spellEnd"/>
      <w:r w:rsidRPr="00112BF3">
        <w:rPr>
          <w:rFonts w:eastAsia="Calibri"/>
          <w:b w:val="0"/>
          <w:bCs w:val="0"/>
          <w:kern w:val="2"/>
          <w14:ligatures w14:val="standardContextual"/>
        </w:rPr>
        <w:t xml:space="preserve"> 111106276, </w:t>
      </w:r>
      <w:proofErr w:type="spellStart"/>
      <w:r w:rsidRPr="00112BF3">
        <w:rPr>
          <w:rFonts w:eastAsia="Calibri"/>
          <w:b w:val="0"/>
          <w:bCs w:val="0"/>
          <w:kern w:val="2"/>
          <w14:ligatures w14:val="standardContextual"/>
        </w:rPr>
        <w:t>kurios</w:t>
      </w:r>
      <w:proofErr w:type="spellEnd"/>
      <w:r w:rsidRPr="00112BF3">
        <w:rPr>
          <w:rFonts w:eastAsia="Calibri"/>
          <w:b w:val="0"/>
          <w:bCs w:val="0"/>
          <w:kern w:val="2"/>
          <w14:ligatures w14:val="standardContextual"/>
        </w:rPr>
        <w:t xml:space="preserve"> </w:t>
      </w:r>
      <w:proofErr w:type="spellStart"/>
      <w:r w:rsidRPr="00112BF3">
        <w:rPr>
          <w:rFonts w:eastAsia="Calibri"/>
          <w:b w:val="0"/>
          <w:bCs w:val="0"/>
          <w:kern w:val="2"/>
          <w14:ligatures w14:val="standardContextual"/>
        </w:rPr>
        <w:t>registracijos</w:t>
      </w:r>
      <w:proofErr w:type="spellEnd"/>
      <w:r w:rsidRPr="00112BF3">
        <w:rPr>
          <w:rFonts w:eastAsia="Calibri"/>
          <w:b w:val="0"/>
          <w:bCs w:val="0"/>
          <w:kern w:val="2"/>
          <w14:ligatures w14:val="standardContextual"/>
        </w:rPr>
        <w:t xml:space="preserve"> </w:t>
      </w:r>
      <w:proofErr w:type="spellStart"/>
      <w:r w:rsidRPr="00112BF3">
        <w:rPr>
          <w:rFonts w:eastAsia="Calibri"/>
          <w:b w:val="0"/>
          <w:bCs w:val="0"/>
          <w:kern w:val="2"/>
          <w14:ligatures w14:val="standardContextual"/>
        </w:rPr>
        <w:t>buveinė</w:t>
      </w:r>
      <w:proofErr w:type="spellEnd"/>
      <w:r w:rsidRPr="00112BF3">
        <w:rPr>
          <w:rFonts w:eastAsia="Calibri"/>
          <w:b w:val="0"/>
          <w:bCs w:val="0"/>
          <w:kern w:val="2"/>
          <w14:ligatures w14:val="standardContextual"/>
        </w:rPr>
        <w:t xml:space="preserve"> </w:t>
      </w:r>
      <w:proofErr w:type="spellStart"/>
      <w:r w:rsidRPr="00112BF3">
        <w:rPr>
          <w:rFonts w:eastAsia="Calibri"/>
          <w:b w:val="0"/>
          <w:bCs w:val="0"/>
          <w:kern w:val="2"/>
          <w14:ligatures w14:val="standardContextual"/>
        </w:rPr>
        <w:t>yra</w:t>
      </w:r>
      <w:proofErr w:type="spellEnd"/>
      <w:r w:rsidRPr="00112BF3">
        <w:rPr>
          <w:rFonts w:eastAsia="Calibri"/>
          <w:b w:val="0"/>
          <w:bCs w:val="0"/>
          <w:kern w:val="2"/>
          <w14:ligatures w14:val="standardContextual"/>
        </w:rPr>
        <w:t xml:space="preserve"> </w:t>
      </w:r>
      <w:proofErr w:type="spellStart"/>
      <w:r w:rsidRPr="00112BF3">
        <w:rPr>
          <w:rFonts w:eastAsia="Calibri"/>
          <w:b w:val="0"/>
          <w:bCs w:val="0"/>
          <w:kern w:val="2"/>
          <w14:ligatures w14:val="standardContextual"/>
        </w:rPr>
        <w:t>Dariaus</w:t>
      </w:r>
      <w:proofErr w:type="spellEnd"/>
      <w:r w:rsidRPr="00112BF3">
        <w:rPr>
          <w:rFonts w:eastAsia="Calibri"/>
          <w:b w:val="0"/>
          <w:bCs w:val="0"/>
          <w:kern w:val="2"/>
          <w14:ligatures w14:val="standardContextual"/>
        </w:rPr>
        <w:t xml:space="preserve"> ir </w:t>
      </w:r>
      <w:proofErr w:type="spellStart"/>
      <w:r w:rsidRPr="00112BF3">
        <w:rPr>
          <w:rFonts w:eastAsia="Calibri"/>
          <w:b w:val="0"/>
          <w:bCs w:val="0"/>
          <w:kern w:val="2"/>
          <w14:ligatures w14:val="standardContextual"/>
        </w:rPr>
        <w:t>Girėno</w:t>
      </w:r>
      <w:proofErr w:type="spellEnd"/>
      <w:r w:rsidRPr="00112BF3">
        <w:rPr>
          <w:rFonts w:eastAsia="Calibri"/>
          <w:b w:val="0"/>
          <w:bCs w:val="0"/>
          <w:kern w:val="2"/>
          <w14:ligatures w14:val="standardContextual"/>
        </w:rPr>
        <w:t xml:space="preserve"> 96, 74187 </w:t>
      </w:r>
      <w:proofErr w:type="spellStart"/>
      <w:r w:rsidRPr="00112BF3">
        <w:rPr>
          <w:rFonts w:eastAsia="Calibri"/>
          <w:b w:val="0"/>
          <w:bCs w:val="0"/>
          <w:kern w:val="2"/>
          <w14:ligatures w14:val="standardContextual"/>
        </w:rPr>
        <w:t>Jurbarkas</w:t>
      </w:r>
      <w:proofErr w:type="spellEnd"/>
      <w:r w:rsidRPr="00112BF3">
        <w:rPr>
          <w:rFonts w:eastAsia="Calibri"/>
          <w:b w:val="0"/>
          <w:bCs w:val="0"/>
          <w:kern w:val="2"/>
          <w14:ligatures w14:val="standardContextual"/>
        </w:rPr>
        <w:t xml:space="preserve">, </w:t>
      </w:r>
      <w:proofErr w:type="spellStart"/>
      <w:r w:rsidRPr="00112BF3">
        <w:rPr>
          <w:rFonts w:eastAsia="Calibri"/>
          <w:b w:val="0"/>
          <w:bCs w:val="0"/>
          <w:kern w:val="2"/>
          <w14:ligatures w14:val="standardContextual"/>
        </w:rPr>
        <w:t>atstovaujama</w:t>
      </w:r>
      <w:proofErr w:type="spellEnd"/>
      <w:r w:rsidRPr="00112BF3">
        <w:rPr>
          <w:rFonts w:eastAsia="Calibri"/>
          <w:b w:val="0"/>
          <w:bCs w:val="0"/>
          <w:kern w:val="2"/>
          <w14:ligatures w14:val="standardContextual"/>
        </w:rPr>
        <w:t xml:space="preserve"> </w:t>
      </w:r>
      <w:proofErr w:type="spellStart"/>
      <w:r w:rsidRPr="00112BF3">
        <w:rPr>
          <w:rFonts w:eastAsia="Calibri"/>
          <w:b w:val="0"/>
          <w:bCs w:val="0"/>
          <w:kern w:val="2"/>
          <w14:ligatures w14:val="standardContextual"/>
        </w:rPr>
        <w:t>Savivaldybės</w:t>
      </w:r>
      <w:proofErr w:type="spellEnd"/>
      <w:r w:rsidRPr="00112BF3">
        <w:rPr>
          <w:rFonts w:eastAsia="Calibri"/>
          <w:b w:val="0"/>
          <w:bCs w:val="0"/>
          <w:kern w:val="2"/>
          <w14:ligatures w14:val="standardContextual"/>
        </w:rPr>
        <w:t xml:space="preserve"> </w:t>
      </w:r>
      <w:proofErr w:type="spellStart"/>
      <w:r w:rsidRPr="00112BF3">
        <w:rPr>
          <w:rFonts w:eastAsia="Calibri"/>
          <w:b w:val="0"/>
          <w:bCs w:val="0"/>
          <w:kern w:val="2"/>
          <w14:ligatures w14:val="standardContextual"/>
        </w:rPr>
        <w:t>mero</w:t>
      </w:r>
      <w:proofErr w:type="spellEnd"/>
      <w:r w:rsidRPr="00112BF3">
        <w:rPr>
          <w:rFonts w:eastAsia="Calibri"/>
          <w:b w:val="0"/>
          <w:bCs w:val="0"/>
          <w:kern w:val="2"/>
          <w14:ligatures w14:val="standardContextual"/>
        </w:rPr>
        <w:t xml:space="preserve"> </w:t>
      </w:r>
      <w:proofErr w:type="spellStart"/>
      <w:r w:rsidRPr="00112BF3">
        <w:rPr>
          <w:rFonts w:eastAsia="Calibri"/>
          <w:b w:val="0"/>
          <w:bCs w:val="0"/>
          <w:kern w:val="2"/>
          <w14:ligatures w14:val="standardContextual"/>
        </w:rPr>
        <w:t>Skirmanto</w:t>
      </w:r>
      <w:proofErr w:type="spellEnd"/>
      <w:r w:rsidRPr="00112BF3">
        <w:rPr>
          <w:rFonts w:eastAsia="Calibri"/>
          <w:b w:val="0"/>
          <w:bCs w:val="0"/>
          <w:kern w:val="2"/>
          <w14:ligatures w14:val="standardContextual"/>
        </w:rPr>
        <w:t xml:space="preserve"> </w:t>
      </w:r>
      <w:proofErr w:type="spellStart"/>
      <w:r w:rsidRPr="00112BF3">
        <w:rPr>
          <w:rFonts w:eastAsia="Calibri"/>
          <w:b w:val="0"/>
          <w:bCs w:val="0"/>
          <w:kern w:val="2"/>
          <w14:ligatures w14:val="standardContextual"/>
        </w:rPr>
        <w:t>Mockevičiaus</w:t>
      </w:r>
      <w:proofErr w:type="spellEnd"/>
      <w:r w:rsidRPr="00112BF3">
        <w:rPr>
          <w:rFonts w:eastAsia="Calibri"/>
          <w:b w:val="0"/>
          <w:bCs w:val="0"/>
          <w:kern w:val="2"/>
          <w14:ligatures w14:val="standardContextual"/>
        </w:rPr>
        <w:t xml:space="preserve">, </w:t>
      </w:r>
      <w:proofErr w:type="spellStart"/>
      <w:r w:rsidRPr="00112BF3">
        <w:rPr>
          <w:rFonts w:eastAsia="Calibri"/>
          <w:b w:val="0"/>
          <w:bCs w:val="0"/>
          <w:kern w:val="2"/>
          <w14:ligatures w14:val="standardContextual"/>
        </w:rPr>
        <w:t>veikiančio</w:t>
      </w:r>
      <w:proofErr w:type="spellEnd"/>
      <w:r w:rsidRPr="00112BF3">
        <w:rPr>
          <w:rFonts w:eastAsia="Calibri"/>
          <w:b w:val="0"/>
          <w:bCs w:val="0"/>
          <w:kern w:val="2"/>
          <w14:ligatures w14:val="standardContextual"/>
        </w:rPr>
        <w:t xml:space="preserve"> </w:t>
      </w:r>
      <w:proofErr w:type="spellStart"/>
      <w:r w:rsidRPr="00112BF3">
        <w:rPr>
          <w:rFonts w:eastAsia="Calibri"/>
          <w:b w:val="0"/>
          <w:bCs w:val="0"/>
          <w:kern w:val="2"/>
          <w14:ligatures w14:val="standardContextual"/>
        </w:rPr>
        <w:t>pagal</w:t>
      </w:r>
      <w:proofErr w:type="spellEnd"/>
      <w:r w:rsidRPr="00112BF3">
        <w:rPr>
          <w:rFonts w:eastAsia="Calibri"/>
          <w:b w:val="0"/>
          <w:bCs w:val="0"/>
          <w:kern w:val="2"/>
          <w14:ligatures w14:val="standardContextual"/>
        </w:rPr>
        <w:t xml:space="preserve"> </w:t>
      </w:r>
      <w:proofErr w:type="spellStart"/>
      <w:r w:rsidRPr="00112BF3">
        <w:rPr>
          <w:rFonts w:eastAsia="Calibri"/>
          <w:b w:val="0"/>
          <w:bCs w:val="0"/>
          <w:kern w:val="2"/>
          <w14:ligatures w14:val="standardContextual"/>
        </w:rPr>
        <w:t>savivaldybės</w:t>
      </w:r>
      <w:proofErr w:type="spellEnd"/>
      <w:r w:rsidRPr="00112BF3">
        <w:rPr>
          <w:rFonts w:eastAsia="Calibri"/>
          <w:b w:val="0"/>
          <w:bCs w:val="0"/>
          <w:kern w:val="2"/>
          <w14:ligatures w14:val="standardContextual"/>
        </w:rPr>
        <w:t xml:space="preserve"> LR </w:t>
      </w:r>
      <w:proofErr w:type="spellStart"/>
      <w:r w:rsidRPr="00112BF3">
        <w:rPr>
          <w:rFonts w:eastAsia="Calibri"/>
          <w:b w:val="0"/>
          <w:bCs w:val="0"/>
          <w:kern w:val="2"/>
          <w14:ligatures w14:val="standardContextual"/>
        </w:rPr>
        <w:t>vietos</w:t>
      </w:r>
      <w:proofErr w:type="spellEnd"/>
      <w:r w:rsidRPr="00112BF3">
        <w:rPr>
          <w:rFonts w:eastAsia="Calibri"/>
          <w:b w:val="0"/>
          <w:bCs w:val="0"/>
          <w:kern w:val="2"/>
          <w14:ligatures w14:val="standardContextual"/>
        </w:rPr>
        <w:t xml:space="preserve"> </w:t>
      </w:r>
      <w:proofErr w:type="spellStart"/>
      <w:r w:rsidRPr="00112BF3">
        <w:rPr>
          <w:rFonts w:eastAsia="Calibri"/>
          <w:b w:val="0"/>
          <w:bCs w:val="0"/>
          <w:kern w:val="2"/>
          <w14:ligatures w14:val="standardContextual"/>
        </w:rPr>
        <w:t>savivaldos</w:t>
      </w:r>
      <w:proofErr w:type="spellEnd"/>
      <w:r w:rsidRPr="00112BF3">
        <w:rPr>
          <w:rFonts w:eastAsia="Calibri"/>
          <w:b w:val="0"/>
          <w:bCs w:val="0"/>
          <w:kern w:val="2"/>
          <w14:ligatures w14:val="standardContextual"/>
        </w:rPr>
        <w:t xml:space="preserve"> </w:t>
      </w:r>
      <w:proofErr w:type="spellStart"/>
      <w:r w:rsidRPr="00112BF3">
        <w:rPr>
          <w:rFonts w:eastAsia="Calibri"/>
          <w:b w:val="0"/>
          <w:bCs w:val="0"/>
          <w:kern w:val="2"/>
          <w14:ligatures w14:val="standardContextual"/>
        </w:rPr>
        <w:t>įstatymą</w:t>
      </w:r>
      <w:proofErr w:type="spellEnd"/>
      <w:r w:rsidRPr="00112BF3">
        <w:rPr>
          <w:rFonts w:eastAsia="Calibri"/>
          <w:b w:val="0"/>
          <w:bCs w:val="0"/>
          <w:kern w:val="2"/>
          <w14:ligatures w14:val="standardContextual"/>
        </w:rPr>
        <w:t xml:space="preserve"> (</w:t>
      </w:r>
      <w:proofErr w:type="spellStart"/>
      <w:r w:rsidRPr="00112BF3">
        <w:rPr>
          <w:rFonts w:eastAsia="Calibri"/>
          <w:b w:val="0"/>
          <w:bCs w:val="0"/>
          <w:kern w:val="2"/>
          <w14:ligatures w14:val="standardContextual"/>
        </w:rPr>
        <w:t>toliau</w:t>
      </w:r>
      <w:proofErr w:type="spellEnd"/>
      <w:r w:rsidRPr="00112BF3">
        <w:rPr>
          <w:rFonts w:eastAsia="Calibri"/>
          <w:b w:val="0"/>
          <w:bCs w:val="0"/>
          <w:kern w:val="2"/>
          <w14:ligatures w14:val="standardContextual"/>
        </w:rPr>
        <w:t xml:space="preserve"> – </w:t>
      </w:r>
      <w:proofErr w:type="spellStart"/>
      <w:r w:rsidRPr="00112BF3">
        <w:rPr>
          <w:rFonts w:eastAsia="Calibri"/>
          <w:b w:val="0"/>
          <w:bCs w:val="0"/>
          <w:kern w:val="2"/>
          <w14:ligatures w14:val="standardContextual"/>
        </w:rPr>
        <w:t>Įstaiga</w:t>
      </w:r>
      <w:proofErr w:type="spellEnd"/>
      <w:r w:rsidRPr="00112BF3">
        <w:rPr>
          <w:rFonts w:eastAsia="Calibri"/>
          <w:b w:val="0"/>
          <w:bCs w:val="0"/>
          <w:kern w:val="2"/>
          <w14:ligatures w14:val="standardContextual"/>
        </w:rPr>
        <w:t>),</w:t>
      </w:r>
    </w:p>
    <w:p w14:paraId="4B9F09DA" w14:textId="6942C71A" w:rsidR="00D639F6" w:rsidRPr="00F63456" w:rsidRDefault="00112BF3" w:rsidP="00112BF3">
      <w:pPr>
        <w:pStyle w:val="Pavadinimas"/>
        <w:pBdr>
          <w:bottom w:val="single" w:sz="12" w:space="1" w:color="auto"/>
        </w:pBdr>
        <w:jc w:val="both"/>
        <w:rPr>
          <w:b w:val="0"/>
          <w:bCs w:val="0"/>
        </w:rPr>
      </w:pPr>
      <w:r w:rsidRPr="00112BF3">
        <w:rPr>
          <w:rFonts w:eastAsia="Calibri"/>
          <w:b w:val="0"/>
          <w:bCs w:val="0"/>
          <w:kern w:val="2"/>
          <w14:ligatures w14:val="standardContextual"/>
        </w:rPr>
        <w:tab/>
      </w:r>
      <w:proofErr w:type="spellStart"/>
      <w:r w:rsidRPr="00112BF3">
        <w:rPr>
          <w:rFonts w:eastAsia="Calibri"/>
          <w:b w:val="0"/>
          <w:bCs w:val="0"/>
          <w:kern w:val="2"/>
          <w14:ligatures w14:val="standardContextual"/>
        </w:rPr>
        <w:t>toliau</w:t>
      </w:r>
      <w:proofErr w:type="spellEnd"/>
      <w:r w:rsidRPr="00112BF3">
        <w:rPr>
          <w:rFonts w:eastAsia="Calibri"/>
          <w:b w:val="0"/>
          <w:bCs w:val="0"/>
          <w:kern w:val="2"/>
          <w14:ligatures w14:val="standardContextual"/>
        </w:rPr>
        <w:t xml:space="preserve"> </w:t>
      </w:r>
      <w:proofErr w:type="spellStart"/>
      <w:r w:rsidRPr="00112BF3">
        <w:rPr>
          <w:rFonts w:eastAsia="Calibri"/>
          <w:b w:val="0"/>
          <w:bCs w:val="0"/>
          <w:kern w:val="2"/>
          <w14:ligatures w14:val="standardContextual"/>
        </w:rPr>
        <w:t>kartu</w:t>
      </w:r>
      <w:proofErr w:type="spellEnd"/>
      <w:r w:rsidRPr="00112BF3">
        <w:rPr>
          <w:rFonts w:eastAsia="Calibri"/>
          <w:b w:val="0"/>
          <w:bCs w:val="0"/>
          <w:kern w:val="2"/>
          <w14:ligatures w14:val="standardContextual"/>
        </w:rPr>
        <w:t xml:space="preserve"> </w:t>
      </w:r>
      <w:proofErr w:type="spellStart"/>
      <w:r w:rsidRPr="00112BF3">
        <w:rPr>
          <w:rFonts w:eastAsia="Calibri"/>
          <w:b w:val="0"/>
          <w:bCs w:val="0"/>
          <w:kern w:val="2"/>
          <w14:ligatures w14:val="standardContextual"/>
        </w:rPr>
        <w:t>šioje</w:t>
      </w:r>
      <w:proofErr w:type="spellEnd"/>
      <w:r w:rsidRPr="00112BF3">
        <w:rPr>
          <w:rFonts w:eastAsia="Calibri"/>
          <w:b w:val="0"/>
          <w:bCs w:val="0"/>
          <w:kern w:val="2"/>
          <w14:ligatures w14:val="standardContextual"/>
        </w:rPr>
        <w:t xml:space="preserve"> </w:t>
      </w:r>
      <w:proofErr w:type="spellStart"/>
      <w:r w:rsidRPr="00112BF3">
        <w:rPr>
          <w:rFonts w:eastAsia="Calibri"/>
          <w:b w:val="0"/>
          <w:bCs w:val="0"/>
          <w:kern w:val="2"/>
          <w14:ligatures w14:val="standardContextual"/>
        </w:rPr>
        <w:t>Sutartyje</w:t>
      </w:r>
      <w:proofErr w:type="spellEnd"/>
      <w:r w:rsidRPr="00112BF3">
        <w:rPr>
          <w:rFonts w:eastAsia="Calibri"/>
          <w:b w:val="0"/>
          <w:bCs w:val="0"/>
          <w:kern w:val="2"/>
          <w14:ligatures w14:val="standardContextual"/>
        </w:rPr>
        <w:t xml:space="preserve"> </w:t>
      </w:r>
      <w:proofErr w:type="spellStart"/>
      <w:r w:rsidRPr="00112BF3">
        <w:rPr>
          <w:rFonts w:eastAsia="Calibri"/>
          <w:b w:val="0"/>
          <w:bCs w:val="0"/>
          <w:kern w:val="2"/>
          <w14:ligatures w14:val="standardContextual"/>
        </w:rPr>
        <w:t>vadinami</w:t>
      </w:r>
      <w:proofErr w:type="spellEnd"/>
      <w:r w:rsidRPr="00112BF3">
        <w:rPr>
          <w:rFonts w:eastAsia="Calibri"/>
          <w:b w:val="0"/>
          <w:bCs w:val="0"/>
          <w:kern w:val="2"/>
          <w14:ligatures w14:val="standardContextual"/>
        </w:rPr>
        <w:t xml:space="preserve"> „</w:t>
      </w:r>
      <w:proofErr w:type="spellStart"/>
      <w:proofErr w:type="gramStart"/>
      <w:r w:rsidRPr="00112BF3">
        <w:rPr>
          <w:rFonts w:eastAsia="Calibri"/>
          <w:b w:val="0"/>
          <w:bCs w:val="0"/>
          <w:kern w:val="2"/>
          <w14:ligatures w14:val="standardContextual"/>
        </w:rPr>
        <w:t>Šalimis</w:t>
      </w:r>
      <w:proofErr w:type="spellEnd"/>
      <w:r w:rsidRPr="00112BF3">
        <w:rPr>
          <w:rFonts w:eastAsia="Calibri"/>
          <w:b w:val="0"/>
          <w:bCs w:val="0"/>
          <w:kern w:val="2"/>
          <w14:ligatures w14:val="standardContextual"/>
        </w:rPr>
        <w:t>“</w:t>
      </w:r>
      <w:proofErr w:type="gramEnd"/>
      <w:r w:rsidRPr="00112BF3">
        <w:rPr>
          <w:rFonts w:eastAsia="Calibri"/>
          <w:b w:val="0"/>
          <w:bCs w:val="0"/>
          <w:kern w:val="2"/>
          <w14:ligatures w14:val="standardContextual"/>
        </w:rPr>
        <w:t xml:space="preserve">, o </w:t>
      </w:r>
      <w:proofErr w:type="spellStart"/>
      <w:r w:rsidRPr="00112BF3">
        <w:rPr>
          <w:rFonts w:eastAsia="Calibri"/>
          <w:b w:val="0"/>
          <w:bCs w:val="0"/>
          <w:kern w:val="2"/>
          <w14:ligatures w14:val="standardContextual"/>
        </w:rPr>
        <w:t>kiekvienas</w:t>
      </w:r>
      <w:proofErr w:type="spellEnd"/>
      <w:r w:rsidRPr="00112BF3">
        <w:rPr>
          <w:rFonts w:eastAsia="Calibri"/>
          <w:b w:val="0"/>
          <w:bCs w:val="0"/>
          <w:kern w:val="2"/>
          <w14:ligatures w14:val="standardContextual"/>
        </w:rPr>
        <w:t xml:space="preserve"> </w:t>
      </w:r>
      <w:proofErr w:type="spellStart"/>
      <w:r w:rsidRPr="00112BF3">
        <w:rPr>
          <w:rFonts w:eastAsia="Calibri"/>
          <w:b w:val="0"/>
          <w:bCs w:val="0"/>
          <w:kern w:val="2"/>
          <w14:ligatures w14:val="standardContextual"/>
        </w:rPr>
        <w:t>atskirai</w:t>
      </w:r>
      <w:proofErr w:type="spellEnd"/>
      <w:r w:rsidRPr="00112BF3">
        <w:rPr>
          <w:rFonts w:eastAsia="Calibri"/>
          <w:b w:val="0"/>
          <w:bCs w:val="0"/>
          <w:kern w:val="2"/>
          <w14:ligatures w14:val="standardContextual"/>
        </w:rPr>
        <w:t xml:space="preserve"> – „</w:t>
      </w:r>
      <w:proofErr w:type="spellStart"/>
      <w:proofErr w:type="gramStart"/>
      <w:r w:rsidRPr="00112BF3">
        <w:rPr>
          <w:rFonts w:eastAsia="Calibri"/>
          <w:b w:val="0"/>
          <w:bCs w:val="0"/>
          <w:kern w:val="2"/>
          <w14:ligatures w14:val="standardContextual"/>
        </w:rPr>
        <w:t>Šalimi</w:t>
      </w:r>
      <w:proofErr w:type="spellEnd"/>
      <w:r w:rsidRPr="00112BF3">
        <w:rPr>
          <w:rFonts w:eastAsia="Calibri"/>
          <w:b w:val="0"/>
          <w:bCs w:val="0"/>
          <w:kern w:val="2"/>
          <w14:ligatures w14:val="standardContextual"/>
        </w:rPr>
        <w:t>“</w:t>
      </w:r>
      <w:proofErr w:type="gramEnd"/>
      <w:r w:rsidRPr="00112BF3">
        <w:rPr>
          <w:rFonts w:eastAsia="Calibri"/>
          <w:b w:val="0"/>
          <w:bCs w:val="0"/>
          <w:kern w:val="2"/>
          <w14:ligatures w14:val="standardContextual"/>
        </w:rPr>
        <w:t xml:space="preserve">, </w:t>
      </w:r>
      <w:proofErr w:type="spellStart"/>
      <w:r w:rsidRPr="00112BF3">
        <w:rPr>
          <w:rFonts w:eastAsia="Calibri"/>
          <w:b w:val="0"/>
          <w:bCs w:val="0"/>
          <w:kern w:val="2"/>
          <w14:ligatures w14:val="standardContextual"/>
        </w:rPr>
        <w:t>sudarė</w:t>
      </w:r>
      <w:proofErr w:type="spellEnd"/>
      <w:r w:rsidRPr="00112BF3">
        <w:rPr>
          <w:rFonts w:eastAsia="Calibri"/>
          <w:b w:val="0"/>
          <w:bCs w:val="0"/>
          <w:kern w:val="2"/>
          <w14:ligatures w14:val="standardContextual"/>
        </w:rPr>
        <w:t xml:space="preserve"> </w:t>
      </w:r>
      <w:proofErr w:type="spellStart"/>
      <w:r w:rsidRPr="00112BF3">
        <w:rPr>
          <w:rFonts w:eastAsia="Calibri"/>
          <w:b w:val="0"/>
          <w:bCs w:val="0"/>
          <w:kern w:val="2"/>
          <w14:ligatures w14:val="standardContextual"/>
        </w:rPr>
        <w:t>šią</w:t>
      </w:r>
      <w:proofErr w:type="spellEnd"/>
      <w:r w:rsidRPr="00112BF3">
        <w:rPr>
          <w:rFonts w:eastAsia="Calibri"/>
          <w:b w:val="0"/>
          <w:bCs w:val="0"/>
          <w:kern w:val="2"/>
          <w14:ligatures w14:val="standardContextual"/>
        </w:rPr>
        <w:t xml:space="preserve"> </w:t>
      </w:r>
      <w:proofErr w:type="spellStart"/>
      <w:r w:rsidRPr="00112BF3">
        <w:rPr>
          <w:rFonts w:eastAsia="Calibri"/>
          <w:b w:val="0"/>
          <w:bCs w:val="0"/>
          <w:kern w:val="2"/>
          <w14:ligatures w14:val="standardContextual"/>
        </w:rPr>
        <w:t>bendradarbiavimo</w:t>
      </w:r>
      <w:proofErr w:type="spellEnd"/>
      <w:r w:rsidRPr="00112BF3">
        <w:rPr>
          <w:rFonts w:eastAsia="Calibri"/>
          <w:b w:val="0"/>
          <w:bCs w:val="0"/>
          <w:kern w:val="2"/>
          <w14:ligatures w14:val="standardContextual"/>
        </w:rPr>
        <w:t xml:space="preserve"> </w:t>
      </w:r>
      <w:proofErr w:type="spellStart"/>
      <w:r w:rsidRPr="00112BF3">
        <w:rPr>
          <w:rFonts w:eastAsia="Calibri"/>
          <w:b w:val="0"/>
          <w:bCs w:val="0"/>
          <w:kern w:val="2"/>
          <w14:ligatures w14:val="standardContextual"/>
        </w:rPr>
        <w:t>sutartį</w:t>
      </w:r>
      <w:proofErr w:type="spellEnd"/>
      <w:r w:rsidRPr="00112BF3">
        <w:rPr>
          <w:rFonts w:eastAsia="Calibri"/>
          <w:b w:val="0"/>
          <w:bCs w:val="0"/>
          <w:kern w:val="2"/>
          <w14:ligatures w14:val="standardContextual"/>
        </w:rPr>
        <w:t xml:space="preserve"> (</w:t>
      </w:r>
      <w:proofErr w:type="spellStart"/>
      <w:r w:rsidRPr="00112BF3">
        <w:rPr>
          <w:rFonts w:eastAsia="Calibri"/>
          <w:b w:val="0"/>
          <w:bCs w:val="0"/>
          <w:kern w:val="2"/>
          <w14:ligatures w14:val="standardContextual"/>
        </w:rPr>
        <w:t>toliau</w:t>
      </w:r>
      <w:proofErr w:type="spellEnd"/>
      <w:r w:rsidRPr="00112BF3">
        <w:rPr>
          <w:rFonts w:eastAsia="Calibri"/>
          <w:b w:val="0"/>
          <w:bCs w:val="0"/>
          <w:kern w:val="2"/>
          <w14:ligatures w14:val="standardContextual"/>
        </w:rPr>
        <w:t xml:space="preserve"> – </w:t>
      </w:r>
      <w:proofErr w:type="spellStart"/>
      <w:r w:rsidRPr="00112BF3">
        <w:rPr>
          <w:rFonts w:eastAsia="Calibri"/>
          <w:b w:val="0"/>
          <w:bCs w:val="0"/>
          <w:kern w:val="2"/>
          <w14:ligatures w14:val="standardContextual"/>
        </w:rPr>
        <w:t>Sutartis</w:t>
      </w:r>
      <w:proofErr w:type="spellEnd"/>
      <w:r w:rsidRPr="00112BF3">
        <w:rPr>
          <w:rFonts w:eastAsia="Calibri"/>
          <w:b w:val="0"/>
          <w:bCs w:val="0"/>
          <w:kern w:val="2"/>
          <w14:ligatures w14:val="standardContextual"/>
        </w:rPr>
        <w:t xml:space="preserve">) ir </w:t>
      </w:r>
      <w:proofErr w:type="spellStart"/>
      <w:r w:rsidRPr="00112BF3">
        <w:rPr>
          <w:rFonts w:eastAsia="Calibri"/>
          <w:b w:val="0"/>
          <w:bCs w:val="0"/>
          <w:kern w:val="2"/>
          <w14:ligatures w14:val="standardContextual"/>
        </w:rPr>
        <w:t>susitarė</w:t>
      </w:r>
      <w:proofErr w:type="spellEnd"/>
      <w:r w:rsidRPr="00112BF3">
        <w:rPr>
          <w:rFonts w:eastAsia="Calibri"/>
          <w:b w:val="0"/>
          <w:bCs w:val="0"/>
          <w:kern w:val="2"/>
          <w14:ligatures w14:val="standardContextual"/>
        </w:rPr>
        <w:t>:</w:t>
      </w:r>
    </w:p>
    <w:p w14:paraId="3F902DA5" w14:textId="77777777" w:rsidR="00D639F6" w:rsidRDefault="00D639F6" w:rsidP="00F12CC7">
      <w:pPr>
        <w:pStyle w:val="Pavadinimas"/>
        <w:pBdr>
          <w:bottom w:val="single" w:sz="12" w:space="1" w:color="auto"/>
        </w:pBdr>
      </w:pPr>
    </w:p>
    <w:p w14:paraId="3347D27F" w14:textId="77777777" w:rsidR="005E0899" w:rsidRDefault="005E0899" w:rsidP="005E0899">
      <w:pPr>
        <w:pStyle w:val="Pavadinimas"/>
        <w:pBdr>
          <w:bottom w:val="single" w:sz="12" w:space="1" w:color="auto"/>
        </w:pBdr>
        <w:rPr>
          <w:b w:val="0"/>
          <w:bCs w:val="0"/>
        </w:rPr>
      </w:pPr>
      <w:r w:rsidRPr="005E0899">
        <w:rPr>
          <w:b w:val="0"/>
          <w:bCs w:val="0"/>
        </w:rPr>
        <w:t>1. SUTARTIES OBJEKTAS</w:t>
      </w:r>
    </w:p>
    <w:p w14:paraId="2F559170" w14:textId="77777777" w:rsidR="005E0899" w:rsidRPr="005E0899" w:rsidRDefault="005E0899" w:rsidP="005E0899">
      <w:pPr>
        <w:pStyle w:val="Pavadinimas"/>
        <w:pBdr>
          <w:bottom w:val="single" w:sz="12" w:space="1" w:color="auto"/>
        </w:pBdr>
        <w:rPr>
          <w:b w:val="0"/>
          <w:bCs w:val="0"/>
        </w:rPr>
      </w:pPr>
    </w:p>
    <w:p w14:paraId="656323E2" w14:textId="77777777" w:rsidR="005E0899" w:rsidRPr="005E0899" w:rsidRDefault="005E0899" w:rsidP="005E0899">
      <w:pPr>
        <w:pStyle w:val="Pavadinimas"/>
        <w:pBdr>
          <w:bottom w:val="single" w:sz="12" w:space="1" w:color="auto"/>
        </w:pBdr>
        <w:jc w:val="both"/>
        <w:rPr>
          <w:b w:val="0"/>
          <w:bCs w:val="0"/>
        </w:rPr>
      </w:pPr>
      <w:r w:rsidRPr="005E0899">
        <w:rPr>
          <w:b w:val="0"/>
          <w:bCs w:val="0"/>
        </w:rPr>
        <w:t xml:space="preserve">1.1. </w:t>
      </w:r>
      <w:proofErr w:type="spellStart"/>
      <w:r w:rsidRPr="005E0899">
        <w:rPr>
          <w:b w:val="0"/>
          <w:bCs w:val="0"/>
        </w:rPr>
        <w:t>Sutarties</w:t>
      </w:r>
      <w:proofErr w:type="spellEnd"/>
      <w:r w:rsidRPr="005E0899">
        <w:rPr>
          <w:b w:val="0"/>
          <w:bCs w:val="0"/>
        </w:rPr>
        <w:t xml:space="preserve"> </w:t>
      </w:r>
      <w:proofErr w:type="spellStart"/>
      <w:r w:rsidRPr="005E0899">
        <w:rPr>
          <w:b w:val="0"/>
          <w:bCs w:val="0"/>
        </w:rPr>
        <w:t>objektas</w:t>
      </w:r>
      <w:proofErr w:type="spellEnd"/>
      <w:r w:rsidRPr="005E0899">
        <w:rPr>
          <w:b w:val="0"/>
          <w:bCs w:val="0"/>
        </w:rPr>
        <w:t xml:space="preserve"> </w:t>
      </w:r>
      <w:proofErr w:type="spellStart"/>
      <w:r w:rsidRPr="005E0899">
        <w:rPr>
          <w:b w:val="0"/>
          <w:bCs w:val="0"/>
        </w:rPr>
        <w:t>yra</w:t>
      </w:r>
      <w:proofErr w:type="spellEnd"/>
      <w:r w:rsidRPr="005E0899">
        <w:rPr>
          <w:b w:val="0"/>
          <w:bCs w:val="0"/>
        </w:rPr>
        <w:t xml:space="preserve"> </w:t>
      </w:r>
      <w:proofErr w:type="spellStart"/>
      <w:r w:rsidRPr="005E0899">
        <w:rPr>
          <w:b w:val="0"/>
          <w:bCs w:val="0"/>
        </w:rPr>
        <w:t>Šalių</w:t>
      </w:r>
      <w:proofErr w:type="spellEnd"/>
      <w:r w:rsidRPr="005E0899">
        <w:rPr>
          <w:b w:val="0"/>
          <w:bCs w:val="0"/>
        </w:rPr>
        <w:t xml:space="preserve"> </w:t>
      </w:r>
      <w:proofErr w:type="spellStart"/>
      <w:r w:rsidRPr="005E0899">
        <w:rPr>
          <w:b w:val="0"/>
          <w:bCs w:val="0"/>
        </w:rPr>
        <w:t>bendra</w:t>
      </w:r>
      <w:proofErr w:type="spellEnd"/>
      <w:r w:rsidRPr="005E0899">
        <w:rPr>
          <w:b w:val="0"/>
          <w:bCs w:val="0"/>
        </w:rPr>
        <w:t xml:space="preserve"> </w:t>
      </w:r>
      <w:proofErr w:type="spellStart"/>
      <w:r w:rsidRPr="005E0899">
        <w:rPr>
          <w:b w:val="0"/>
          <w:bCs w:val="0"/>
        </w:rPr>
        <w:t>veikla</w:t>
      </w:r>
      <w:proofErr w:type="spellEnd"/>
      <w:r w:rsidRPr="005E0899">
        <w:rPr>
          <w:b w:val="0"/>
          <w:bCs w:val="0"/>
        </w:rPr>
        <w:t xml:space="preserve"> ir </w:t>
      </w:r>
      <w:proofErr w:type="spellStart"/>
      <w:r w:rsidRPr="005E0899">
        <w:rPr>
          <w:b w:val="0"/>
          <w:bCs w:val="0"/>
        </w:rPr>
        <w:t>bendri</w:t>
      </w:r>
      <w:proofErr w:type="spellEnd"/>
      <w:r w:rsidRPr="005E0899">
        <w:rPr>
          <w:b w:val="0"/>
          <w:bCs w:val="0"/>
        </w:rPr>
        <w:t xml:space="preserve"> </w:t>
      </w:r>
      <w:proofErr w:type="spellStart"/>
      <w:r w:rsidRPr="005E0899">
        <w:rPr>
          <w:b w:val="0"/>
          <w:bCs w:val="0"/>
        </w:rPr>
        <w:t>įsipareigojimai</w:t>
      </w:r>
      <w:proofErr w:type="spellEnd"/>
      <w:r w:rsidRPr="005E0899">
        <w:rPr>
          <w:b w:val="0"/>
          <w:bCs w:val="0"/>
        </w:rPr>
        <w:t xml:space="preserve"> </w:t>
      </w:r>
      <w:proofErr w:type="spellStart"/>
      <w:r w:rsidRPr="005E0899">
        <w:rPr>
          <w:b w:val="0"/>
          <w:bCs w:val="0"/>
        </w:rPr>
        <w:t>bei</w:t>
      </w:r>
      <w:proofErr w:type="spellEnd"/>
      <w:r w:rsidRPr="005E0899">
        <w:rPr>
          <w:b w:val="0"/>
          <w:bCs w:val="0"/>
        </w:rPr>
        <w:t xml:space="preserve"> </w:t>
      </w:r>
      <w:proofErr w:type="spellStart"/>
      <w:r w:rsidRPr="005E0899">
        <w:rPr>
          <w:b w:val="0"/>
          <w:bCs w:val="0"/>
        </w:rPr>
        <w:t>prisiimtų</w:t>
      </w:r>
      <w:proofErr w:type="spellEnd"/>
      <w:r w:rsidRPr="005E0899">
        <w:rPr>
          <w:b w:val="0"/>
          <w:bCs w:val="0"/>
        </w:rPr>
        <w:t xml:space="preserve"> </w:t>
      </w:r>
      <w:proofErr w:type="spellStart"/>
      <w:r w:rsidRPr="005E0899">
        <w:rPr>
          <w:b w:val="0"/>
          <w:bCs w:val="0"/>
        </w:rPr>
        <w:t>įsipareigojimų</w:t>
      </w:r>
      <w:proofErr w:type="spellEnd"/>
      <w:r w:rsidRPr="005E0899">
        <w:rPr>
          <w:b w:val="0"/>
          <w:bCs w:val="0"/>
        </w:rPr>
        <w:t xml:space="preserve"> </w:t>
      </w:r>
      <w:proofErr w:type="spellStart"/>
      <w:r w:rsidRPr="005E0899">
        <w:rPr>
          <w:b w:val="0"/>
          <w:bCs w:val="0"/>
        </w:rPr>
        <w:t>tinkamas</w:t>
      </w:r>
      <w:proofErr w:type="spellEnd"/>
      <w:r w:rsidRPr="005E0899">
        <w:rPr>
          <w:b w:val="0"/>
          <w:bCs w:val="0"/>
        </w:rPr>
        <w:t xml:space="preserve"> </w:t>
      </w:r>
      <w:proofErr w:type="spellStart"/>
      <w:r w:rsidRPr="005E0899">
        <w:rPr>
          <w:b w:val="0"/>
          <w:bCs w:val="0"/>
        </w:rPr>
        <w:t>vykdymas</w:t>
      </w:r>
      <w:proofErr w:type="spellEnd"/>
      <w:r w:rsidRPr="005E0899">
        <w:rPr>
          <w:b w:val="0"/>
          <w:bCs w:val="0"/>
        </w:rPr>
        <w:t xml:space="preserve"> </w:t>
      </w:r>
      <w:proofErr w:type="spellStart"/>
      <w:r w:rsidRPr="005E0899">
        <w:rPr>
          <w:b w:val="0"/>
          <w:bCs w:val="0"/>
        </w:rPr>
        <w:t>siekiant</w:t>
      </w:r>
      <w:proofErr w:type="spellEnd"/>
      <w:r w:rsidRPr="005E0899">
        <w:rPr>
          <w:b w:val="0"/>
          <w:bCs w:val="0"/>
        </w:rPr>
        <w:t xml:space="preserve"> </w:t>
      </w:r>
      <w:proofErr w:type="spellStart"/>
      <w:r w:rsidRPr="005E0899">
        <w:rPr>
          <w:b w:val="0"/>
          <w:bCs w:val="0"/>
        </w:rPr>
        <w:t>plėtoti</w:t>
      </w:r>
      <w:proofErr w:type="spellEnd"/>
      <w:r w:rsidRPr="005E0899">
        <w:rPr>
          <w:b w:val="0"/>
          <w:bCs w:val="0"/>
        </w:rPr>
        <w:t xml:space="preserve"> </w:t>
      </w:r>
      <w:proofErr w:type="spellStart"/>
      <w:r w:rsidRPr="005E0899">
        <w:rPr>
          <w:b w:val="0"/>
          <w:bCs w:val="0"/>
        </w:rPr>
        <w:t>Šalių</w:t>
      </w:r>
      <w:proofErr w:type="spellEnd"/>
      <w:r w:rsidRPr="005E0899">
        <w:rPr>
          <w:b w:val="0"/>
          <w:bCs w:val="0"/>
        </w:rPr>
        <w:t xml:space="preserve"> </w:t>
      </w:r>
      <w:proofErr w:type="spellStart"/>
      <w:r w:rsidRPr="005E0899">
        <w:rPr>
          <w:b w:val="0"/>
          <w:bCs w:val="0"/>
        </w:rPr>
        <w:t>ryšius</w:t>
      </w:r>
      <w:proofErr w:type="spellEnd"/>
      <w:r w:rsidRPr="005E0899">
        <w:rPr>
          <w:b w:val="0"/>
          <w:bCs w:val="0"/>
        </w:rPr>
        <w:t xml:space="preserve">, </w:t>
      </w:r>
      <w:proofErr w:type="spellStart"/>
      <w:r w:rsidRPr="005E0899">
        <w:rPr>
          <w:b w:val="0"/>
          <w:bCs w:val="0"/>
        </w:rPr>
        <w:t>skatinti</w:t>
      </w:r>
      <w:proofErr w:type="spellEnd"/>
      <w:r w:rsidRPr="005E0899">
        <w:rPr>
          <w:b w:val="0"/>
          <w:bCs w:val="0"/>
        </w:rPr>
        <w:t xml:space="preserve"> </w:t>
      </w:r>
      <w:proofErr w:type="spellStart"/>
      <w:r w:rsidRPr="005E0899">
        <w:rPr>
          <w:b w:val="0"/>
          <w:bCs w:val="0"/>
        </w:rPr>
        <w:t>bendradarbiavimą</w:t>
      </w:r>
      <w:proofErr w:type="spellEnd"/>
      <w:r w:rsidRPr="005E0899">
        <w:rPr>
          <w:b w:val="0"/>
          <w:bCs w:val="0"/>
        </w:rPr>
        <w:t xml:space="preserve"> </w:t>
      </w:r>
      <w:proofErr w:type="spellStart"/>
      <w:r w:rsidRPr="005E0899">
        <w:rPr>
          <w:b w:val="0"/>
          <w:bCs w:val="0"/>
        </w:rPr>
        <w:t>profesinio</w:t>
      </w:r>
      <w:proofErr w:type="spellEnd"/>
      <w:r w:rsidRPr="005E0899">
        <w:rPr>
          <w:b w:val="0"/>
          <w:bCs w:val="0"/>
        </w:rPr>
        <w:t xml:space="preserve"> </w:t>
      </w:r>
      <w:proofErr w:type="spellStart"/>
      <w:r w:rsidRPr="005E0899">
        <w:rPr>
          <w:b w:val="0"/>
          <w:bCs w:val="0"/>
        </w:rPr>
        <w:t>informavimo</w:t>
      </w:r>
      <w:proofErr w:type="spellEnd"/>
      <w:r w:rsidRPr="005E0899">
        <w:rPr>
          <w:b w:val="0"/>
          <w:bCs w:val="0"/>
        </w:rPr>
        <w:t xml:space="preserve"> ir </w:t>
      </w:r>
      <w:proofErr w:type="spellStart"/>
      <w:r w:rsidRPr="005E0899">
        <w:rPr>
          <w:b w:val="0"/>
          <w:bCs w:val="0"/>
        </w:rPr>
        <w:t>orientavimo</w:t>
      </w:r>
      <w:proofErr w:type="spellEnd"/>
      <w:r w:rsidRPr="005E0899">
        <w:rPr>
          <w:b w:val="0"/>
          <w:bCs w:val="0"/>
        </w:rPr>
        <w:t xml:space="preserve">, </w:t>
      </w:r>
      <w:proofErr w:type="spellStart"/>
      <w:r w:rsidRPr="005E0899">
        <w:rPr>
          <w:b w:val="0"/>
          <w:bCs w:val="0"/>
        </w:rPr>
        <w:t>kvalifikacijos</w:t>
      </w:r>
      <w:proofErr w:type="spellEnd"/>
      <w:r w:rsidRPr="005E0899">
        <w:rPr>
          <w:b w:val="0"/>
          <w:bCs w:val="0"/>
        </w:rPr>
        <w:t xml:space="preserve"> </w:t>
      </w:r>
      <w:proofErr w:type="spellStart"/>
      <w:r w:rsidRPr="005E0899">
        <w:rPr>
          <w:b w:val="0"/>
          <w:bCs w:val="0"/>
        </w:rPr>
        <w:t>kėlimo</w:t>
      </w:r>
      <w:proofErr w:type="spellEnd"/>
      <w:r w:rsidRPr="005E0899">
        <w:rPr>
          <w:b w:val="0"/>
          <w:bCs w:val="0"/>
        </w:rPr>
        <w:t xml:space="preserve">, </w:t>
      </w:r>
      <w:proofErr w:type="spellStart"/>
      <w:r w:rsidRPr="005E0899">
        <w:rPr>
          <w:b w:val="0"/>
          <w:bCs w:val="0"/>
        </w:rPr>
        <w:t>mokslinėje</w:t>
      </w:r>
      <w:proofErr w:type="spellEnd"/>
      <w:r w:rsidRPr="005E0899">
        <w:rPr>
          <w:b w:val="0"/>
          <w:bCs w:val="0"/>
        </w:rPr>
        <w:t xml:space="preserve"> ir </w:t>
      </w:r>
      <w:proofErr w:type="spellStart"/>
      <w:r w:rsidRPr="005E0899">
        <w:rPr>
          <w:b w:val="0"/>
          <w:bCs w:val="0"/>
        </w:rPr>
        <w:t>mokymo</w:t>
      </w:r>
      <w:proofErr w:type="spellEnd"/>
      <w:r w:rsidRPr="005E0899">
        <w:rPr>
          <w:b w:val="0"/>
          <w:bCs w:val="0"/>
        </w:rPr>
        <w:t xml:space="preserve"> </w:t>
      </w:r>
      <w:proofErr w:type="spellStart"/>
      <w:r w:rsidRPr="005E0899">
        <w:rPr>
          <w:b w:val="0"/>
          <w:bCs w:val="0"/>
        </w:rPr>
        <w:t>veikloje</w:t>
      </w:r>
      <w:proofErr w:type="spellEnd"/>
      <w:r w:rsidRPr="005E0899">
        <w:rPr>
          <w:b w:val="0"/>
          <w:bCs w:val="0"/>
        </w:rPr>
        <w:t>.</w:t>
      </w:r>
    </w:p>
    <w:p w14:paraId="27647576" w14:textId="77777777" w:rsidR="005E0899" w:rsidRDefault="005E0899" w:rsidP="005E0899">
      <w:pPr>
        <w:pStyle w:val="Pavadinimas"/>
        <w:pBdr>
          <w:bottom w:val="single" w:sz="12" w:space="1" w:color="auto"/>
        </w:pBdr>
        <w:jc w:val="both"/>
        <w:rPr>
          <w:b w:val="0"/>
          <w:bCs w:val="0"/>
        </w:rPr>
      </w:pPr>
      <w:r w:rsidRPr="005E0899">
        <w:rPr>
          <w:b w:val="0"/>
          <w:bCs w:val="0"/>
        </w:rPr>
        <w:t xml:space="preserve">1.2. </w:t>
      </w:r>
      <w:proofErr w:type="spellStart"/>
      <w:r w:rsidRPr="005E0899">
        <w:rPr>
          <w:b w:val="0"/>
          <w:bCs w:val="0"/>
        </w:rPr>
        <w:t>Šalys</w:t>
      </w:r>
      <w:proofErr w:type="spellEnd"/>
      <w:r w:rsidRPr="005E0899">
        <w:rPr>
          <w:b w:val="0"/>
          <w:bCs w:val="0"/>
        </w:rPr>
        <w:t xml:space="preserve">, </w:t>
      </w:r>
      <w:proofErr w:type="spellStart"/>
      <w:r w:rsidRPr="005E0899">
        <w:rPr>
          <w:b w:val="0"/>
          <w:bCs w:val="0"/>
        </w:rPr>
        <w:t>vykdydamos</w:t>
      </w:r>
      <w:proofErr w:type="spellEnd"/>
      <w:r w:rsidRPr="005E0899">
        <w:rPr>
          <w:b w:val="0"/>
          <w:bCs w:val="0"/>
        </w:rPr>
        <w:t xml:space="preserve"> </w:t>
      </w:r>
      <w:proofErr w:type="spellStart"/>
      <w:r w:rsidRPr="005E0899">
        <w:rPr>
          <w:b w:val="0"/>
          <w:bCs w:val="0"/>
        </w:rPr>
        <w:t>šią</w:t>
      </w:r>
      <w:proofErr w:type="spellEnd"/>
      <w:r w:rsidRPr="005E0899">
        <w:rPr>
          <w:b w:val="0"/>
          <w:bCs w:val="0"/>
        </w:rPr>
        <w:t xml:space="preserve"> </w:t>
      </w:r>
      <w:proofErr w:type="spellStart"/>
      <w:r w:rsidRPr="005E0899">
        <w:rPr>
          <w:b w:val="0"/>
          <w:bCs w:val="0"/>
        </w:rPr>
        <w:t>Sutartį</w:t>
      </w:r>
      <w:proofErr w:type="spellEnd"/>
      <w:r w:rsidRPr="005E0899">
        <w:rPr>
          <w:b w:val="0"/>
          <w:bCs w:val="0"/>
        </w:rPr>
        <w:t xml:space="preserve">, </w:t>
      </w:r>
      <w:proofErr w:type="spellStart"/>
      <w:r w:rsidRPr="005E0899">
        <w:rPr>
          <w:b w:val="0"/>
          <w:bCs w:val="0"/>
        </w:rPr>
        <w:t>vadovaujasi</w:t>
      </w:r>
      <w:proofErr w:type="spellEnd"/>
      <w:r w:rsidRPr="005E0899">
        <w:rPr>
          <w:b w:val="0"/>
          <w:bCs w:val="0"/>
        </w:rPr>
        <w:t xml:space="preserve"> </w:t>
      </w:r>
      <w:proofErr w:type="spellStart"/>
      <w:r w:rsidRPr="005E0899">
        <w:rPr>
          <w:b w:val="0"/>
          <w:bCs w:val="0"/>
        </w:rPr>
        <w:t>šalių</w:t>
      </w:r>
      <w:proofErr w:type="spellEnd"/>
      <w:r w:rsidRPr="005E0899">
        <w:rPr>
          <w:b w:val="0"/>
          <w:bCs w:val="0"/>
        </w:rPr>
        <w:t xml:space="preserve"> </w:t>
      </w:r>
      <w:proofErr w:type="spellStart"/>
      <w:r w:rsidRPr="005E0899">
        <w:rPr>
          <w:b w:val="0"/>
          <w:bCs w:val="0"/>
        </w:rPr>
        <w:t>lygiateisiškumo</w:t>
      </w:r>
      <w:proofErr w:type="spellEnd"/>
      <w:r w:rsidRPr="005E0899">
        <w:rPr>
          <w:b w:val="0"/>
          <w:bCs w:val="0"/>
        </w:rPr>
        <w:t xml:space="preserve">, </w:t>
      </w:r>
      <w:proofErr w:type="spellStart"/>
      <w:r w:rsidRPr="005E0899">
        <w:rPr>
          <w:b w:val="0"/>
          <w:bCs w:val="0"/>
        </w:rPr>
        <w:t>veiklos</w:t>
      </w:r>
      <w:proofErr w:type="spellEnd"/>
      <w:r w:rsidRPr="005E0899">
        <w:rPr>
          <w:b w:val="0"/>
          <w:bCs w:val="0"/>
        </w:rPr>
        <w:t xml:space="preserve"> </w:t>
      </w:r>
      <w:proofErr w:type="spellStart"/>
      <w:r w:rsidRPr="005E0899">
        <w:rPr>
          <w:b w:val="0"/>
          <w:bCs w:val="0"/>
        </w:rPr>
        <w:t>skaidrumo</w:t>
      </w:r>
      <w:proofErr w:type="spellEnd"/>
      <w:r w:rsidRPr="005E0899">
        <w:rPr>
          <w:b w:val="0"/>
          <w:bCs w:val="0"/>
        </w:rPr>
        <w:t xml:space="preserve">, </w:t>
      </w:r>
      <w:proofErr w:type="spellStart"/>
      <w:r w:rsidRPr="005E0899">
        <w:rPr>
          <w:b w:val="0"/>
          <w:bCs w:val="0"/>
        </w:rPr>
        <w:t>atvirumo</w:t>
      </w:r>
      <w:proofErr w:type="spellEnd"/>
      <w:r w:rsidRPr="005E0899">
        <w:rPr>
          <w:b w:val="0"/>
          <w:bCs w:val="0"/>
        </w:rPr>
        <w:t xml:space="preserve">, </w:t>
      </w:r>
      <w:proofErr w:type="spellStart"/>
      <w:r w:rsidRPr="005E0899">
        <w:rPr>
          <w:b w:val="0"/>
          <w:bCs w:val="0"/>
        </w:rPr>
        <w:t>efektyvumo</w:t>
      </w:r>
      <w:proofErr w:type="spellEnd"/>
      <w:r w:rsidRPr="005E0899">
        <w:rPr>
          <w:b w:val="0"/>
          <w:bCs w:val="0"/>
        </w:rPr>
        <w:t xml:space="preserve">, </w:t>
      </w:r>
      <w:proofErr w:type="spellStart"/>
      <w:r w:rsidRPr="005E0899">
        <w:rPr>
          <w:b w:val="0"/>
          <w:bCs w:val="0"/>
        </w:rPr>
        <w:t>tarpusavio</w:t>
      </w:r>
      <w:proofErr w:type="spellEnd"/>
      <w:r w:rsidRPr="005E0899">
        <w:rPr>
          <w:b w:val="0"/>
          <w:bCs w:val="0"/>
        </w:rPr>
        <w:t xml:space="preserve"> </w:t>
      </w:r>
      <w:proofErr w:type="spellStart"/>
      <w:r w:rsidRPr="005E0899">
        <w:rPr>
          <w:b w:val="0"/>
          <w:bCs w:val="0"/>
        </w:rPr>
        <w:t>bendradarbiavimo</w:t>
      </w:r>
      <w:proofErr w:type="spellEnd"/>
      <w:r w:rsidRPr="005E0899">
        <w:rPr>
          <w:b w:val="0"/>
          <w:bCs w:val="0"/>
        </w:rPr>
        <w:t xml:space="preserve"> </w:t>
      </w:r>
      <w:proofErr w:type="spellStart"/>
      <w:r w:rsidRPr="005E0899">
        <w:rPr>
          <w:b w:val="0"/>
          <w:bCs w:val="0"/>
        </w:rPr>
        <w:t>principais</w:t>
      </w:r>
      <w:proofErr w:type="spellEnd"/>
      <w:r w:rsidRPr="005E0899">
        <w:rPr>
          <w:b w:val="0"/>
          <w:bCs w:val="0"/>
        </w:rPr>
        <w:t xml:space="preserve"> </w:t>
      </w:r>
      <w:proofErr w:type="spellStart"/>
      <w:r w:rsidRPr="005E0899">
        <w:rPr>
          <w:b w:val="0"/>
          <w:bCs w:val="0"/>
        </w:rPr>
        <w:t>tiek</w:t>
      </w:r>
      <w:proofErr w:type="spellEnd"/>
      <w:r w:rsidRPr="005E0899">
        <w:rPr>
          <w:b w:val="0"/>
          <w:bCs w:val="0"/>
        </w:rPr>
        <w:t xml:space="preserve">, </w:t>
      </w:r>
      <w:proofErr w:type="spellStart"/>
      <w:r w:rsidRPr="005E0899">
        <w:rPr>
          <w:b w:val="0"/>
          <w:bCs w:val="0"/>
        </w:rPr>
        <w:t>kiek</w:t>
      </w:r>
      <w:proofErr w:type="spellEnd"/>
      <w:r w:rsidRPr="005E0899">
        <w:rPr>
          <w:b w:val="0"/>
          <w:bCs w:val="0"/>
        </w:rPr>
        <w:t xml:space="preserve"> tai </w:t>
      </w:r>
      <w:proofErr w:type="spellStart"/>
      <w:r w:rsidRPr="005E0899">
        <w:rPr>
          <w:b w:val="0"/>
          <w:bCs w:val="0"/>
        </w:rPr>
        <w:t>neprieštarauja</w:t>
      </w:r>
      <w:proofErr w:type="spellEnd"/>
      <w:r w:rsidRPr="005E0899">
        <w:rPr>
          <w:b w:val="0"/>
          <w:bCs w:val="0"/>
        </w:rPr>
        <w:t xml:space="preserve"> </w:t>
      </w:r>
      <w:proofErr w:type="spellStart"/>
      <w:r w:rsidRPr="005E0899">
        <w:rPr>
          <w:b w:val="0"/>
          <w:bCs w:val="0"/>
        </w:rPr>
        <w:t>galiojančioms</w:t>
      </w:r>
      <w:proofErr w:type="spellEnd"/>
      <w:r w:rsidRPr="005E0899">
        <w:rPr>
          <w:b w:val="0"/>
          <w:bCs w:val="0"/>
        </w:rPr>
        <w:t xml:space="preserve"> </w:t>
      </w:r>
      <w:proofErr w:type="spellStart"/>
      <w:r w:rsidRPr="005E0899">
        <w:rPr>
          <w:b w:val="0"/>
          <w:bCs w:val="0"/>
        </w:rPr>
        <w:t>teisės</w:t>
      </w:r>
      <w:proofErr w:type="spellEnd"/>
      <w:r w:rsidRPr="005E0899">
        <w:rPr>
          <w:b w:val="0"/>
          <w:bCs w:val="0"/>
        </w:rPr>
        <w:t xml:space="preserve"> </w:t>
      </w:r>
      <w:proofErr w:type="spellStart"/>
      <w:r w:rsidRPr="005E0899">
        <w:rPr>
          <w:b w:val="0"/>
          <w:bCs w:val="0"/>
        </w:rPr>
        <w:t>aktų</w:t>
      </w:r>
      <w:proofErr w:type="spellEnd"/>
      <w:r w:rsidRPr="005E0899">
        <w:rPr>
          <w:b w:val="0"/>
          <w:bCs w:val="0"/>
        </w:rPr>
        <w:t xml:space="preserve"> </w:t>
      </w:r>
      <w:proofErr w:type="spellStart"/>
      <w:r w:rsidRPr="005E0899">
        <w:rPr>
          <w:b w:val="0"/>
          <w:bCs w:val="0"/>
        </w:rPr>
        <w:t>nuostatoms</w:t>
      </w:r>
      <w:proofErr w:type="spellEnd"/>
      <w:r w:rsidRPr="005E0899">
        <w:rPr>
          <w:b w:val="0"/>
          <w:bCs w:val="0"/>
        </w:rPr>
        <w:t>.</w:t>
      </w:r>
    </w:p>
    <w:p w14:paraId="7D20E4CC" w14:textId="77777777" w:rsidR="005E0899" w:rsidRPr="005E0899" w:rsidRDefault="005E0899" w:rsidP="005E0899">
      <w:pPr>
        <w:pStyle w:val="Pavadinimas"/>
        <w:pBdr>
          <w:bottom w:val="single" w:sz="12" w:space="1" w:color="auto"/>
        </w:pBdr>
        <w:jc w:val="both"/>
        <w:rPr>
          <w:b w:val="0"/>
          <w:bCs w:val="0"/>
        </w:rPr>
      </w:pPr>
    </w:p>
    <w:p w14:paraId="53FAF9F8" w14:textId="77777777" w:rsidR="005E0899" w:rsidRDefault="005E0899" w:rsidP="005E0899">
      <w:pPr>
        <w:pStyle w:val="Pavadinimas"/>
        <w:pBdr>
          <w:bottom w:val="single" w:sz="12" w:space="1" w:color="auto"/>
        </w:pBdr>
        <w:rPr>
          <w:b w:val="0"/>
          <w:bCs w:val="0"/>
        </w:rPr>
      </w:pPr>
      <w:r w:rsidRPr="005E0899">
        <w:rPr>
          <w:b w:val="0"/>
          <w:bCs w:val="0"/>
        </w:rPr>
        <w:t>2. SUTARTIES ŠALIŲ ĮSIPAREIGOJIMAI</w:t>
      </w:r>
    </w:p>
    <w:p w14:paraId="16244CC7" w14:textId="77777777" w:rsidR="005E0899" w:rsidRPr="005E0899" w:rsidRDefault="005E0899" w:rsidP="005E0899">
      <w:pPr>
        <w:pStyle w:val="Pavadinimas"/>
        <w:pBdr>
          <w:bottom w:val="single" w:sz="12" w:space="1" w:color="auto"/>
        </w:pBdr>
        <w:rPr>
          <w:b w:val="0"/>
          <w:bCs w:val="0"/>
        </w:rPr>
      </w:pPr>
    </w:p>
    <w:p w14:paraId="5E549195" w14:textId="77777777" w:rsidR="005E0899" w:rsidRPr="005E0899" w:rsidRDefault="005E0899" w:rsidP="005E0899">
      <w:pPr>
        <w:pStyle w:val="Pavadinimas"/>
        <w:pBdr>
          <w:bottom w:val="single" w:sz="12" w:space="1" w:color="auto"/>
        </w:pBdr>
        <w:jc w:val="both"/>
        <w:rPr>
          <w:b w:val="0"/>
          <w:bCs w:val="0"/>
        </w:rPr>
      </w:pPr>
      <w:r w:rsidRPr="005E0899">
        <w:rPr>
          <w:b w:val="0"/>
          <w:bCs w:val="0"/>
        </w:rPr>
        <w:t xml:space="preserve">2.2. </w:t>
      </w:r>
      <w:proofErr w:type="spellStart"/>
      <w:r w:rsidRPr="005E0899">
        <w:rPr>
          <w:b w:val="0"/>
          <w:bCs w:val="0"/>
        </w:rPr>
        <w:t>Universitetas</w:t>
      </w:r>
      <w:proofErr w:type="spellEnd"/>
      <w:r w:rsidRPr="005E0899">
        <w:rPr>
          <w:b w:val="0"/>
          <w:bCs w:val="0"/>
        </w:rPr>
        <w:t xml:space="preserve"> </w:t>
      </w:r>
      <w:proofErr w:type="spellStart"/>
      <w:r w:rsidRPr="005E0899">
        <w:rPr>
          <w:b w:val="0"/>
          <w:bCs w:val="0"/>
        </w:rPr>
        <w:t>įsipareigoja</w:t>
      </w:r>
      <w:proofErr w:type="spellEnd"/>
      <w:r w:rsidRPr="005E0899">
        <w:rPr>
          <w:b w:val="0"/>
          <w:bCs w:val="0"/>
        </w:rPr>
        <w:t>:</w:t>
      </w:r>
    </w:p>
    <w:p w14:paraId="6D61EFF2" w14:textId="77777777" w:rsidR="005E0899" w:rsidRPr="005E0899" w:rsidRDefault="005E0899" w:rsidP="005E0899">
      <w:pPr>
        <w:pStyle w:val="Pavadinimas"/>
        <w:pBdr>
          <w:bottom w:val="single" w:sz="12" w:space="1" w:color="auto"/>
        </w:pBdr>
        <w:jc w:val="both"/>
        <w:rPr>
          <w:b w:val="0"/>
          <w:bCs w:val="0"/>
        </w:rPr>
      </w:pPr>
      <w:r w:rsidRPr="005E0899">
        <w:rPr>
          <w:b w:val="0"/>
          <w:bCs w:val="0"/>
        </w:rPr>
        <w:t xml:space="preserve">2.2.1. </w:t>
      </w:r>
      <w:proofErr w:type="spellStart"/>
      <w:r w:rsidRPr="005E0899">
        <w:rPr>
          <w:b w:val="0"/>
          <w:bCs w:val="0"/>
        </w:rPr>
        <w:t>teikti</w:t>
      </w:r>
      <w:proofErr w:type="spellEnd"/>
      <w:r w:rsidRPr="005E0899">
        <w:rPr>
          <w:b w:val="0"/>
          <w:bCs w:val="0"/>
        </w:rPr>
        <w:t xml:space="preserve"> </w:t>
      </w:r>
      <w:proofErr w:type="spellStart"/>
      <w:r w:rsidRPr="005E0899">
        <w:rPr>
          <w:b w:val="0"/>
          <w:bCs w:val="0"/>
        </w:rPr>
        <w:t>Įstaigai</w:t>
      </w:r>
      <w:proofErr w:type="spellEnd"/>
      <w:r w:rsidRPr="005E0899">
        <w:rPr>
          <w:b w:val="0"/>
          <w:bCs w:val="0"/>
        </w:rPr>
        <w:t xml:space="preserve"> </w:t>
      </w:r>
      <w:proofErr w:type="spellStart"/>
      <w:r w:rsidRPr="005E0899">
        <w:rPr>
          <w:b w:val="0"/>
          <w:bCs w:val="0"/>
        </w:rPr>
        <w:t>išsamią</w:t>
      </w:r>
      <w:proofErr w:type="spellEnd"/>
      <w:r w:rsidRPr="005E0899">
        <w:rPr>
          <w:b w:val="0"/>
          <w:bCs w:val="0"/>
        </w:rPr>
        <w:t xml:space="preserve"> </w:t>
      </w:r>
      <w:proofErr w:type="spellStart"/>
      <w:r w:rsidRPr="005E0899">
        <w:rPr>
          <w:b w:val="0"/>
          <w:bCs w:val="0"/>
        </w:rPr>
        <w:t>informaciją</w:t>
      </w:r>
      <w:proofErr w:type="spellEnd"/>
      <w:r w:rsidRPr="005E0899">
        <w:rPr>
          <w:b w:val="0"/>
          <w:bCs w:val="0"/>
        </w:rPr>
        <w:t xml:space="preserve"> </w:t>
      </w:r>
      <w:proofErr w:type="spellStart"/>
      <w:r w:rsidRPr="005E0899">
        <w:rPr>
          <w:b w:val="0"/>
          <w:bCs w:val="0"/>
        </w:rPr>
        <w:t>apie</w:t>
      </w:r>
      <w:proofErr w:type="spellEnd"/>
      <w:r w:rsidRPr="005E0899">
        <w:rPr>
          <w:b w:val="0"/>
          <w:bCs w:val="0"/>
        </w:rPr>
        <w:t xml:space="preserve"> </w:t>
      </w:r>
      <w:proofErr w:type="spellStart"/>
      <w:r w:rsidRPr="005E0899">
        <w:rPr>
          <w:b w:val="0"/>
          <w:bCs w:val="0"/>
        </w:rPr>
        <w:t>studijų</w:t>
      </w:r>
      <w:proofErr w:type="spellEnd"/>
      <w:r w:rsidRPr="005E0899">
        <w:rPr>
          <w:b w:val="0"/>
          <w:bCs w:val="0"/>
        </w:rPr>
        <w:t xml:space="preserve"> </w:t>
      </w:r>
      <w:proofErr w:type="spellStart"/>
      <w:r w:rsidRPr="005E0899">
        <w:rPr>
          <w:b w:val="0"/>
          <w:bCs w:val="0"/>
        </w:rPr>
        <w:t>galimybes</w:t>
      </w:r>
      <w:proofErr w:type="spellEnd"/>
      <w:r w:rsidRPr="005E0899">
        <w:rPr>
          <w:b w:val="0"/>
          <w:bCs w:val="0"/>
        </w:rPr>
        <w:t xml:space="preserve"> </w:t>
      </w:r>
      <w:proofErr w:type="spellStart"/>
      <w:r w:rsidRPr="005E0899">
        <w:rPr>
          <w:b w:val="0"/>
          <w:bCs w:val="0"/>
        </w:rPr>
        <w:t>Universitete</w:t>
      </w:r>
      <w:proofErr w:type="spellEnd"/>
      <w:r w:rsidRPr="005E0899">
        <w:rPr>
          <w:b w:val="0"/>
          <w:bCs w:val="0"/>
        </w:rPr>
        <w:t>;</w:t>
      </w:r>
    </w:p>
    <w:p w14:paraId="613F098D" w14:textId="77777777" w:rsidR="005E0899" w:rsidRPr="005E0899" w:rsidRDefault="005E0899" w:rsidP="005E0899">
      <w:pPr>
        <w:pStyle w:val="Pavadinimas"/>
        <w:pBdr>
          <w:bottom w:val="single" w:sz="12" w:space="1" w:color="auto"/>
        </w:pBdr>
        <w:jc w:val="both"/>
        <w:rPr>
          <w:b w:val="0"/>
          <w:bCs w:val="0"/>
        </w:rPr>
      </w:pPr>
      <w:r w:rsidRPr="005E0899">
        <w:rPr>
          <w:b w:val="0"/>
          <w:bCs w:val="0"/>
        </w:rPr>
        <w:t xml:space="preserve">2.2.2. </w:t>
      </w:r>
      <w:proofErr w:type="spellStart"/>
      <w:r w:rsidRPr="005E0899">
        <w:rPr>
          <w:b w:val="0"/>
          <w:bCs w:val="0"/>
        </w:rPr>
        <w:t>suteikti</w:t>
      </w:r>
      <w:proofErr w:type="spellEnd"/>
      <w:r w:rsidRPr="005E0899">
        <w:rPr>
          <w:b w:val="0"/>
          <w:bCs w:val="0"/>
        </w:rPr>
        <w:t xml:space="preserve"> </w:t>
      </w:r>
      <w:proofErr w:type="spellStart"/>
      <w:r w:rsidRPr="005E0899">
        <w:rPr>
          <w:b w:val="0"/>
          <w:bCs w:val="0"/>
        </w:rPr>
        <w:t>galimybę</w:t>
      </w:r>
      <w:proofErr w:type="spellEnd"/>
      <w:r w:rsidRPr="005E0899">
        <w:rPr>
          <w:b w:val="0"/>
          <w:bCs w:val="0"/>
        </w:rPr>
        <w:t xml:space="preserve"> </w:t>
      </w:r>
      <w:proofErr w:type="spellStart"/>
      <w:r w:rsidRPr="005E0899">
        <w:rPr>
          <w:b w:val="0"/>
          <w:bCs w:val="0"/>
        </w:rPr>
        <w:t>Įstaigai</w:t>
      </w:r>
      <w:proofErr w:type="spellEnd"/>
      <w:r w:rsidRPr="005E0899">
        <w:rPr>
          <w:b w:val="0"/>
          <w:bCs w:val="0"/>
        </w:rPr>
        <w:t xml:space="preserve"> </w:t>
      </w:r>
      <w:proofErr w:type="spellStart"/>
      <w:r w:rsidRPr="005E0899">
        <w:rPr>
          <w:b w:val="0"/>
          <w:bCs w:val="0"/>
        </w:rPr>
        <w:t>dalyvauti</w:t>
      </w:r>
      <w:proofErr w:type="spellEnd"/>
      <w:r w:rsidRPr="005E0899">
        <w:rPr>
          <w:b w:val="0"/>
          <w:bCs w:val="0"/>
        </w:rPr>
        <w:t xml:space="preserve"> </w:t>
      </w:r>
      <w:proofErr w:type="spellStart"/>
      <w:r w:rsidRPr="005E0899">
        <w:rPr>
          <w:b w:val="0"/>
          <w:bCs w:val="0"/>
        </w:rPr>
        <w:t>Universiteto</w:t>
      </w:r>
      <w:proofErr w:type="spellEnd"/>
      <w:r w:rsidRPr="005E0899">
        <w:rPr>
          <w:b w:val="0"/>
          <w:bCs w:val="0"/>
        </w:rPr>
        <w:t xml:space="preserve"> </w:t>
      </w:r>
      <w:proofErr w:type="spellStart"/>
      <w:r w:rsidRPr="005E0899">
        <w:rPr>
          <w:b w:val="0"/>
          <w:bCs w:val="0"/>
        </w:rPr>
        <w:t>organizuojamuose</w:t>
      </w:r>
      <w:proofErr w:type="spellEnd"/>
      <w:r w:rsidRPr="005E0899">
        <w:rPr>
          <w:b w:val="0"/>
          <w:bCs w:val="0"/>
        </w:rPr>
        <w:t xml:space="preserve"> </w:t>
      </w:r>
      <w:proofErr w:type="spellStart"/>
      <w:r w:rsidRPr="005E0899">
        <w:rPr>
          <w:b w:val="0"/>
          <w:bCs w:val="0"/>
        </w:rPr>
        <w:t>renginiuose</w:t>
      </w:r>
      <w:proofErr w:type="spellEnd"/>
      <w:r w:rsidRPr="005E0899">
        <w:rPr>
          <w:b w:val="0"/>
          <w:bCs w:val="0"/>
        </w:rPr>
        <w:t>;</w:t>
      </w:r>
    </w:p>
    <w:p w14:paraId="4A5E6321" w14:textId="77777777" w:rsidR="005E0899" w:rsidRPr="005E0899" w:rsidRDefault="005E0899" w:rsidP="005E0899">
      <w:pPr>
        <w:pStyle w:val="Pavadinimas"/>
        <w:pBdr>
          <w:bottom w:val="single" w:sz="12" w:space="1" w:color="auto"/>
        </w:pBdr>
        <w:jc w:val="both"/>
        <w:rPr>
          <w:b w:val="0"/>
          <w:bCs w:val="0"/>
        </w:rPr>
      </w:pPr>
      <w:r w:rsidRPr="005E0899">
        <w:rPr>
          <w:b w:val="0"/>
          <w:bCs w:val="0"/>
        </w:rPr>
        <w:t xml:space="preserve">2.2.3. </w:t>
      </w:r>
      <w:proofErr w:type="spellStart"/>
      <w:r w:rsidRPr="005E0899">
        <w:rPr>
          <w:b w:val="0"/>
          <w:bCs w:val="0"/>
        </w:rPr>
        <w:t>suteikti</w:t>
      </w:r>
      <w:proofErr w:type="spellEnd"/>
      <w:r w:rsidRPr="005E0899">
        <w:rPr>
          <w:b w:val="0"/>
          <w:bCs w:val="0"/>
        </w:rPr>
        <w:t xml:space="preserve"> </w:t>
      </w:r>
      <w:proofErr w:type="spellStart"/>
      <w:r w:rsidRPr="005E0899">
        <w:rPr>
          <w:b w:val="0"/>
          <w:bCs w:val="0"/>
        </w:rPr>
        <w:t>Įstaigai</w:t>
      </w:r>
      <w:proofErr w:type="spellEnd"/>
      <w:r w:rsidRPr="005E0899">
        <w:rPr>
          <w:b w:val="0"/>
          <w:bCs w:val="0"/>
        </w:rPr>
        <w:t xml:space="preserve"> </w:t>
      </w:r>
      <w:proofErr w:type="spellStart"/>
      <w:r w:rsidRPr="005E0899">
        <w:rPr>
          <w:b w:val="0"/>
          <w:bCs w:val="0"/>
        </w:rPr>
        <w:t>pagalbą</w:t>
      </w:r>
      <w:proofErr w:type="spellEnd"/>
      <w:r w:rsidRPr="005E0899">
        <w:rPr>
          <w:b w:val="0"/>
          <w:bCs w:val="0"/>
        </w:rPr>
        <w:t xml:space="preserve"> </w:t>
      </w:r>
      <w:proofErr w:type="spellStart"/>
      <w:r w:rsidRPr="005E0899">
        <w:rPr>
          <w:b w:val="0"/>
          <w:bCs w:val="0"/>
        </w:rPr>
        <w:t>ženklinant</w:t>
      </w:r>
      <w:proofErr w:type="spellEnd"/>
      <w:r w:rsidRPr="005E0899">
        <w:rPr>
          <w:b w:val="0"/>
          <w:bCs w:val="0"/>
        </w:rPr>
        <w:t xml:space="preserve"> </w:t>
      </w:r>
      <w:proofErr w:type="spellStart"/>
      <w:r w:rsidRPr="005E0899">
        <w:rPr>
          <w:b w:val="0"/>
          <w:bCs w:val="0"/>
        </w:rPr>
        <w:t>gyvūnus</w:t>
      </w:r>
      <w:proofErr w:type="spellEnd"/>
      <w:r w:rsidRPr="005E0899">
        <w:rPr>
          <w:b w:val="0"/>
          <w:bCs w:val="0"/>
        </w:rPr>
        <w:t xml:space="preserve"> </w:t>
      </w:r>
      <w:proofErr w:type="spellStart"/>
      <w:r w:rsidRPr="005E0899">
        <w:rPr>
          <w:b w:val="0"/>
          <w:bCs w:val="0"/>
        </w:rPr>
        <w:t>augintinius</w:t>
      </w:r>
      <w:proofErr w:type="spellEnd"/>
      <w:r w:rsidRPr="005E0899">
        <w:rPr>
          <w:b w:val="0"/>
          <w:bCs w:val="0"/>
        </w:rPr>
        <w:t>;</w:t>
      </w:r>
    </w:p>
    <w:p w14:paraId="220DBAF6" w14:textId="77777777" w:rsidR="005E0899" w:rsidRPr="005E0899" w:rsidRDefault="005E0899" w:rsidP="005E0899">
      <w:pPr>
        <w:pStyle w:val="Pavadinimas"/>
        <w:pBdr>
          <w:bottom w:val="single" w:sz="12" w:space="1" w:color="auto"/>
        </w:pBdr>
        <w:jc w:val="both"/>
        <w:rPr>
          <w:b w:val="0"/>
          <w:bCs w:val="0"/>
        </w:rPr>
      </w:pPr>
      <w:r w:rsidRPr="005E0899">
        <w:rPr>
          <w:b w:val="0"/>
          <w:bCs w:val="0"/>
        </w:rPr>
        <w:t xml:space="preserve">2.2.4. </w:t>
      </w:r>
      <w:proofErr w:type="spellStart"/>
      <w:r w:rsidRPr="005E0899">
        <w:rPr>
          <w:b w:val="0"/>
          <w:bCs w:val="0"/>
        </w:rPr>
        <w:t>pagal</w:t>
      </w:r>
      <w:proofErr w:type="spellEnd"/>
      <w:r w:rsidRPr="005E0899">
        <w:rPr>
          <w:b w:val="0"/>
          <w:bCs w:val="0"/>
        </w:rPr>
        <w:t xml:space="preserve"> </w:t>
      </w:r>
      <w:proofErr w:type="spellStart"/>
      <w:r w:rsidRPr="005E0899">
        <w:rPr>
          <w:b w:val="0"/>
          <w:bCs w:val="0"/>
        </w:rPr>
        <w:t>galimybes</w:t>
      </w:r>
      <w:proofErr w:type="spellEnd"/>
      <w:r w:rsidRPr="005E0899">
        <w:rPr>
          <w:b w:val="0"/>
          <w:bCs w:val="0"/>
        </w:rPr>
        <w:t xml:space="preserve"> </w:t>
      </w:r>
      <w:proofErr w:type="spellStart"/>
      <w:r w:rsidRPr="005E0899">
        <w:rPr>
          <w:b w:val="0"/>
          <w:bCs w:val="0"/>
        </w:rPr>
        <w:t>skatinti</w:t>
      </w:r>
      <w:proofErr w:type="spellEnd"/>
      <w:r w:rsidRPr="005E0899">
        <w:rPr>
          <w:b w:val="0"/>
          <w:bCs w:val="0"/>
        </w:rPr>
        <w:t xml:space="preserve"> </w:t>
      </w:r>
      <w:proofErr w:type="spellStart"/>
      <w:r w:rsidRPr="005E0899">
        <w:rPr>
          <w:b w:val="0"/>
          <w:bCs w:val="0"/>
        </w:rPr>
        <w:t>bendrų</w:t>
      </w:r>
      <w:proofErr w:type="spellEnd"/>
      <w:r w:rsidRPr="005E0899">
        <w:rPr>
          <w:b w:val="0"/>
          <w:bCs w:val="0"/>
        </w:rPr>
        <w:t xml:space="preserve"> </w:t>
      </w:r>
      <w:proofErr w:type="spellStart"/>
      <w:r w:rsidRPr="005E0899">
        <w:rPr>
          <w:b w:val="0"/>
          <w:bCs w:val="0"/>
        </w:rPr>
        <w:t>tarptautinių</w:t>
      </w:r>
      <w:proofErr w:type="spellEnd"/>
      <w:r w:rsidRPr="005E0899">
        <w:rPr>
          <w:b w:val="0"/>
          <w:bCs w:val="0"/>
        </w:rPr>
        <w:t xml:space="preserve"> ir </w:t>
      </w:r>
      <w:proofErr w:type="spellStart"/>
      <w:r w:rsidRPr="005E0899">
        <w:rPr>
          <w:b w:val="0"/>
          <w:bCs w:val="0"/>
        </w:rPr>
        <w:t>nacionalinių</w:t>
      </w:r>
      <w:proofErr w:type="spellEnd"/>
      <w:r w:rsidRPr="005E0899">
        <w:rPr>
          <w:b w:val="0"/>
          <w:bCs w:val="0"/>
        </w:rPr>
        <w:t xml:space="preserve"> </w:t>
      </w:r>
      <w:proofErr w:type="spellStart"/>
      <w:r w:rsidRPr="005E0899">
        <w:rPr>
          <w:b w:val="0"/>
          <w:bCs w:val="0"/>
        </w:rPr>
        <w:t>projektų</w:t>
      </w:r>
      <w:proofErr w:type="spellEnd"/>
      <w:r w:rsidRPr="005E0899">
        <w:rPr>
          <w:b w:val="0"/>
          <w:bCs w:val="0"/>
        </w:rPr>
        <w:t xml:space="preserve"> </w:t>
      </w:r>
      <w:proofErr w:type="spellStart"/>
      <w:r w:rsidRPr="005E0899">
        <w:rPr>
          <w:b w:val="0"/>
          <w:bCs w:val="0"/>
        </w:rPr>
        <w:t>rengimą</w:t>
      </w:r>
      <w:proofErr w:type="spellEnd"/>
      <w:r w:rsidRPr="005E0899">
        <w:rPr>
          <w:b w:val="0"/>
          <w:bCs w:val="0"/>
        </w:rPr>
        <w:t xml:space="preserve"> ir </w:t>
      </w:r>
      <w:proofErr w:type="spellStart"/>
      <w:r w:rsidRPr="005E0899">
        <w:rPr>
          <w:b w:val="0"/>
          <w:bCs w:val="0"/>
        </w:rPr>
        <w:t>vykdymą</w:t>
      </w:r>
      <w:proofErr w:type="spellEnd"/>
      <w:r w:rsidRPr="005E0899">
        <w:rPr>
          <w:b w:val="0"/>
          <w:bCs w:val="0"/>
        </w:rPr>
        <w:t xml:space="preserve">, </w:t>
      </w:r>
      <w:proofErr w:type="spellStart"/>
      <w:r w:rsidRPr="005E0899">
        <w:rPr>
          <w:b w:val="0"/>
          <w:bCs w:val="0"/>
        </w:rPr>
        <w:t>mokslo</w:t>
      </w:r>
      <w:proofErr w:type="spellEnd"/>
      <w:r w:rsidRPr="005E0899">
        <w:rPr>
          <w:b w:val="0"/>
          <w:bCs w:val="0"/>
        </w:rPr>
        <w:t xml:space="preserve"> </w:t>
      </w:r>
      <w:proofErr w:type="spellStart"/>
      <w:r w:rsidRPr="005E0899">
        <w:rPr>
          <w:b w:val="0"/>
          <w:bCs w:val="0"/>
        </w:rPr>
        <w:t>taikomosios</w:t>
      </w:r>
      <w:proofErr w:type="spellEnd"/>
      <w:r w:rsidRPr="005E0899">
        <w:rPr>
          <w:b w:val="0"/>
          <w:bCs w:val="0"/>
        </w:rPr>
        <w:t xml:space="preserve"> </w:t>
      </w:r>
      <w:proofErr w:type="spellStart"/>
      <w:r w:rsidRPr="005E0899">
        <w:rPr>
          <w:b w:val="0"/>
          <w:bCs w:val="0"/>
        </w:rPr>
        <w:t>veiklos</w:t>
      </w:r>
      <w:proofErr w:type="spellEnd"/>
      <w:r w:rsidRPr="005E0899">
        <w:rPr>
          <w:b w:val="0"/>
          <w:bCs w:val="0"/>
        </w:rPr>
        <w:t xml:space="preserve"> ir </w:t>
      </w:r>
      <w:proofErr w:type="spellStart"/>
      <w:r w:rsidRPr="005E0899">
        <w:rPr>
          <w:b w:val="0"/>
          <w:bCs w:val="0"/>
        </w:rPr>
        <w:t>tyrimų</w:t>
      </w:r>
      <w:proofErr w:type="spellEnd"/>
      <w:r w:rsidRPr="005E0899">
        <w:rPr>
          <w:b w:val="0"/>
          <w:bCs w:val="0"/>
        </w:rPr>
        <w:t xml:space="preserve"> </w:t>
      </w:r>
      <w:proofErr w:type="spellStart"/>
      <w:r w:rsidRPr="005E0899">
        <w:rPr>
          <w:b w:val="0"/>
          <w:bCs w:val="0"/>
        </w:rPr>
        <w:t>plėtojimą</w:t>
      </w:r>
      <w:proofErr w:type="spellEnd"/>
      <w:r w:rsidRPr="005E0899">
        <w:rPr>
          <w:b w:val="0"/>
          <w:bCs w:val="0"/>
        </w:rPr>
        <w:t xml:space="preserve">, </w:t>
      </w:r>
      <w:proofErr w:type="spellStart"/>
      <w:r w:rsidRPr="005E0899">
        <w:rPr>
          <w:b w:val="0"/>
          <w:bCs w:val="0"/>
        </w:rPr>
        <w:t>konsultuoti</w:t>
      </w:r>
      <w:proofErr w:type="spellEnd"/>
      <w:r w:rsidRPr="005E0899">
        <w:rPr>
          <w:b w:val="0"/>
          <w:bCs w:val="0"/>
        </w:rPr>
        <w:t xml:space="preserve"> </w:t>
      </w:r>
      <w:proofErr w:type="spellStart"/>
      <w:r w:rsidRPr="005E0899">
        <w:rPr>
          <w:b w:val="0"/>
          <w:bCs w:val="0"/>
        </w:rPr>
        <w:t>rengiant</w:t>
      </w:r>
      <w:proofErr w:type="spellEnd"/>
      <w:r w:rsidRPr="005E0899">
        <w:rPr>
          <w:b w:val="0"/>
          <w:bCs w:val="0"/>
        </w:rPr>
        <w:t xml:space="preserve"> </w:t>
      </w:r>
      <w:proofErr w:type="spellStart"/>
      <w:r w:rsidRPr="005E0899">
        <w:rPr>
          <w:b w:val="0"/>
          <w:bCs w:val="0"/>
        </w:rPr>
        <w:t>metodinę</w:t>
      </w:r>
      <w:proofErr w:type="spellEnd"/>
      <w:r w:rsidRPr="005E0899">
        <w:rPr>
          <w:b w:val="0"/>
          <w:bCs w:val="0"/>
        </w:rPr>
        <w:t xml:space="preserve"> </w:t>
      </w:r>
      <w:proofErr w:type="spellStart"/>
      <w:r w:rsidRPr="005E0899">
        <w:rPr>
          <w:b w:val="0"/>
          <w:bCs w:val="0"/>
        </w:rPr>
        <w:t>medžiagą</w:t>
      </w:r>
      <w:proofErr w:type="spellEnd"/>
      <w:r w:rsidRPr="005E0899">
        <w:rPr>
          <w:b w:val="0"/>
          <w:bCs w:val="0"/>
        </w:rPr>
        <w:t>;</w:t>
      </w:r>
    </w:p>
    <w:p w14:paraId="00C39AD0" w14:textId="6A7FBD43" w:rsidR="005E0899" w:rsidRPr="005E0899" w:rsidRDefault="005E0899" w:rsidP="005E0899">
      <w:pPr>
        <w:pStyle w:val="Pavadinimas"/>
        <w:pBdr>
          <w:bottom w:val="single" w:sz="12" w:space="1" w:color="auto"/>
        </w:pBdr>
        <w:jc w:val="both"/>
        <w:rPr>
          <w:b w:val="0"/>
          <w:bCs w:val="0"/>
        </w:rPr>
      </w:pPr>
      <w:r w:rsidRPr="005E0899">
        <w:rPr>
          <w:b w:val="0"/>
          <w:bCs w:val="0"/>
        </w:rPr>
        <w:t xml:space="preserve">2.2.5. </w:t>
      </w:r>
      <w:proofErr w:type="spellStart"/>
      <w:r w:rsidRPr="005E0899">
        <w:rPr>
          <w:b w:val="0"/>
          <w:bCs w:val="0"/>
        </w:rPr>
        <w:t>viešinti</w:t>
      </w:r>
      <w:proofErr w:type="spellEnd"/>
      <w:r w:rsidRPr="005E0899">
        <w:rPr>
          <w:b w:val="0"/>
          <w:bCs w:val="0"/>
        </w:rPr>
        <w:t xml:space="preserve"> ir </w:t>
      </w:r>
      <w:proofErr w:type="spellStart"/>
      <w:r w:rsidRPr="005E0899">
        <w:rPr>
          <w:b w:val="0"/>
          <w:bCs w:val="0"/>
        </w:rPr>
        <w:t>populiarinti</w:t>
      </w:r>
      <w:proofErr w:type="spellEnd"/>
      <w:r w:rsidRPr="005E0899">
        <w:rPr>
          <w:b w:val="0"/>
          <w:bCs w:val="0"/>
        </w:rPr>
        <w:t xml:space="preserve"> </w:t>
      </w:r>
      <w:proofErr w:type="spellStart"/>
      <w:r w:rsidRPr="005E0899">
        <w:rPr>
          <w:b w:val="0"/>
          <w:bCs w:val="0"/>
        </w:rPr>
        <w:t>Įstaigos</w:t>
      </w:r>
      <w:proofErr w:type="spellEnd"/>
      <w:r w:rsidRPr="005E0899">
        <w:rPr>
          <w:b w:val="0"/>
          <w:bCs w:val="0"/>
        </w:rPr>
        <w:t xml:space="preserve"> ir </w:t>
      </w:r>
      <w:proofErr w:type="spellStart"/>
      <w:r w:rsidRPr="005E0899">
        <w:rPr>
          <w:b w:val="0"/>
          <w:bCs w:val="0"/>
        </w:rPr>
        <w:t>Universiteto</w:t>
      </w:r>
      <w:proofErr w:type="spellEnd"/>
      <w:r w:rsidRPr="005E0899">
        <w:rPr>
          <w:b w:val="0"/>
          <w:bCs w:val="0"/>
        </w:rPr>
        <w:t xml:space="preserve"> </w:t>
      </w:r>
      <w:proofErr w:type="spellStart"/>
      <w:r w:rsidRPr="005E0899">
        <w:rPr>
          <w:b w:val="0"/>
          <w:bCs w:val="0"/>
        </w:rPr>
        <w:t>bendradarbiavimo</w:t>
      </w:r>
      <w:proofErr w:type="spellEnd"/>
      <w:r w:rsidRPr="005E0899">
        <w:rPr>
          <w:b w:val="0"/>
          <w:bCs w:val="0"/>
        </w:rPr>
        <w:t xml:space="preserve"> </w:t>
      </w:r>
      <w:proofErr w:type="spellStart"/>
      <w:r w:rsidRPr="005E0899">
        <w:rPr>
          <w:b w:val="0"/>
          <w:bCs w:val="0"/>
        </w:rPr>
        <w:t>rezultatus</w:t>
      </w:r>
      <w:proofErr w:type="spellEnd"/>
      <w:r w:rsidRPr="005E0899">
        <w:rPr>
          <w:b w:val="0"/>
          <w:bCs w:val="0"/>
        </w:rPr>
        <w:t xml:space="preserve"> ir </w:t>
      </w:r>
      <w:proofErr w:type="spellStart"/>
      <w:r w:rsidRPr="005E0899">
        <w:rPr>
          <w:b w:val="0"/>
          <w:bCs w:val="0"/>
        </w:rPr>
        <w:t>veiklą</w:t>
      </w:r>
      <w:proofErr w:type="spellEnd"/>
      <w:r w:rsidRPr="005E0899">
        <w:rPr>
          <w:b w:val="0"/>
          <w:bCs w:val="0"/>
        </w:rPr>
        <w:t xml:space="preserve"> </w:t>
      </w:r>
      <w:proofErr w:type="spellStart"/>
      <w:r w:rsidRPr="005E0899">
        <w:rPr>
          <w:b w:val="0"/>
          <w:bCs w:val="0"/>
        </w:rPr>
        <w:t>bei</w:t>
      </w:r>
      <w:proofErr w:type="spellEnd"/>
      <w:r w:rsidRPr="005E0899">
        <w:rPr>
          <w:b w:val="0"/>
          <w:bCs w:val="0"/>
        </w:rPr>
        <w:t xml:space="preserve"> </w:t>
      </w:r>
      <w:proofErr w:type="spellStart"/>
      <w:r w:rsidRPr="005E0899">
        <w:rPr>
          <w:b w:val="0"/>
          <w:bCs w:val="0"/>
        </w:rPr>
        <w:t>bendradarbiauti</w:t>
      </w:r>
      <w:proofErr w:type="spellEnd"/>
      <w:r w:rsidRPr="005E0899">
        <w:rPr>
          <w:b w:val="0"/>
          <w:bCs w:val="0"/>
        </w:rPr>
        <w:t xml:space="preserve"> </w:t>
      </w:r>
      <w:proofErr w:type="spellStart"/>
      <w:r w:rsidRPr="005E0899">
        <w:rPr>
          <w:b w:val="0"/>
          <w:bCs w:val="0"/>
        </w:rPr>
        <w:t>kitose</w:t>
      </w:r>
      <w:proofErr w:type="spellEnd"/>
      <w:r w:rsidRPr="005E0899">
        <w:rPr>
          <w:b w:val="0"/>
          <w:bCs w:val="0"/>
        </w:rPr>
        <w:t xml:space="preserve"> </w:t>
      </w:r>
      <w:proofErr w:type="spellStart"/>
      <w:r w:rsidRPr="005E0899">
        <w:rPr>
          <w:b w:val="0"/>
          <w:bCs w:val="0"/>
        </w:rPr>
        <w:t>abiem</w:t>
      </w:r>
      <w:proofErr w:type="spellEnd"/>
      <w:r w:rsidRPr="005E0899">
        <w:rPr>
          <w:b w:val="0"/>
          <w:bCs w:val="0"/>
        </w:rPr>
        <w:t xml:space="preserve"> </w:t>
      </w:r>
      <w:proofErr w:type="spellStart"/>
      <w:r w:rsidRPr="005E0899">
        <w:rPr>
          <w:b w:val="0"/>
          <w:bCs w:val="0"/>
        </w:rPr>
        <w:t>Šalims</w:t>
      </w:r>
      <w:proofErr w:type="spellEnd"/>
      <w:r w:rsidRPr="005E0899">
        <w:rPr>
          <w:b w:val="0"/>
          <w:bCs w:val="0"/>
        </w:rPr>
        <w:t xml:space="preserve"> </w:t>
      </w:r>
      <w:proofErr w:type="spellStart"/>
      <w:r w:rsidRPr="005E0899">
        <w:rPr>
          <w:b w:val="0"/>
          <w:bCs w:val="0"/>
        </w:rPr>
        <w:t>svarbiose</w:t>
      </w:r>
      <w:proofErr w:type="spellEnd"/>
      <w:r w:rsidRPr="005E0899">
        <w:rPr>
          <w:b w:val="0"/>
          <w:bCs w:val="0"/>
        </w:rPr>
        <w:t xml:space="preserve"> </w:t>
      </w:r>
      <w:proofErr w:type="spellStart"/>
      <w:r w:rsidRPr="005E0899">
        <w:rPr>
          <w:b w:val="0"/>
          <w:bCs w:val="0"/>
        </w:rPr>
        <w:t>srityse</w:t>
      </w:r>
      <w:proofErr w:type="spellEnd"/>
      <w:r w:rsidRPr="005E0899">
        <w:rPr>
          <w:b w:val="0"/>
          <w:bCs w:val="0"/>
        </w:rPr>
        <w:t xml:space="preserve"> </w:t>
      </w:r>
      <w:proofErr w:type="spellStart"/>
      <w:r w:rsidRPr="005E0899">
        <w:rPr>
          <w:b w:val="0"/>
          <w:bCs w:val="0"/>
        </w:rPr>
        <w:t>prieš</w:t>
      </w:r>
      <w:proofErr w:type="spellEnd"/>
      <w:r w:rsidRPr="005E0899">
        <w:rPr>
          <w:b w:val="0"/>
          <w:bCs w:val="0"/>
        </w:rPr>
        <w:t xml:space="preserve"> tai </w:t>
      </w:r>
      <w:proofErr w:type="spellStart"/>
      <w:r w:rsidRPr="005E0899">
        <w:rPr>
          <w:b w:val="0"/>
          <w:bCs w:val="0"/>
        </w:rPr>
        <w:t>Šalims</w:t>
      </w:r>
      <w:proofErr w:type="spellEnd"/>
      <w:r w:rsidRPr="005E0899">
        <w:rPr>
          <w:b w:val="0"/>
          <w:bCs w:val="0"/>
        </w:rPr>
        <w:t xml:space="preserve"> </w:t>
      </w:r>
      <w:proofErr w:type="spellStart"/>
      <w:r w:rsidRPr="005E0899">
        <w:rPr>
          <w:b w:val="0"/>
          <w:bCs w:val="0"/>
        </w:rPr>
        <w:t>sutarus</w:t>
      </w:r>
      <w:proofErr w:type="spellEnd"/>
      <w:r w:rsidRPr="005E0899">
        <w:rPr>
          <w:b w:val="0"/>
          <w:bCs w:val="0"/>
        </w:rPr>
        <w:t xml:space="preserve"> </w:t>
      </w:r>
      <w:proofErr w:type="spellStart"/>
      <w:r w:rsidRPr="005E0899">
        <w:rPr>
          <w:b w:val="0"/>
          <w:bCs w:val="0"/>
        </w:rPr>
        <w:t>raštu</w:t>
      </w:r>
      <w:proofErr w:type="spellEnd"/>
      <w:r w:rsidRPr="005E0899">
        <w:rPr>
          <w:b w:val="0"/>
          <w:bCs w:val="0"/>
        </w:rPr>
        <w:t xml:space="preserve"> </w:t>
      </w:r>
      <w:proofErr w:type="spellStart"/>
      <w:r w:rsidRPr="005E0899">
        <w:rPr>
          <w:b w:val="0"/>
          <w:bCs w:val="0"/>
        </w:rPr>
        <w:t>arba</w:t>
      </w:r>
      <w:proofErr w:type="spellEnd"/>
      <w:r w:rsidRPr="005E0899">
        <w:rPr>
          <w:b w:val="0"/>
          <w:bCs w:val="0"/>
        </w:rPr>
        <w:t xml:space="preserve"> </w:t>
      </w:r>
      <w:proofErr w:type="spellStart"/>
      <w:r w:rsidRPr="005E0899">
        <w:rPr>
          <w:b w:val="0"/>
          <w:bCs w:val="0"/>
        </w:rPr>
        <w:t>atsakingų</w:t>
      </w:r>
      <w:proofErr w:type="spellEnd"/>
      <w:r w:rsidRPr="005E0899">
        <w:rPr>
          <w:b w:val="0"/>
          <w:bCs w:val="0"/>
        </w:rPr>
        <w:t xml:space="preserve"> </w:t>
      </w:r>
      <w:proofErr w:type="spellStart"/>
      <w:r w:rsidRPr="005E0899">
        <w:rPr>
          <w:b w:val="0"/>
          <w:bCs w:val="0"/>
        </w:rPr>
        <w:t>asmenų</w:t>
      </w:r>
      <w:proofErr w:type="spellEnd"/>
      <w:r w:rsidRPr="005E0899">
        <w:rPr>
          <w:b w:val="0"/>
          <w:bCs w:val="0"/>
        </w:rPr>
        <w:t xml:space="preserve"> </w:t>
      </w:r>
      <w:proofErr w:type="spellStart"/>
      <w:r w:rsidRPr="005E0899">
        <w:rPr>
          <w:b w:val="0"/>
          <w:bCs w:val="0"/>
        </w:rPr>
        <w:t>žodžiu</w:t>
      </w:r>
      <w:proofErr w:type="spellEnd"/>
      <w:r w:rsidRPr="005E0899">
        <w:rPr>
          <w:b w:val="0"/>
          <w:bCs w:val="0"/>
        </w:rPr>
        <w:t>.</w:t>
      </w:r>
    </w:p>
    <w:p w14:paraId="6B16C473" w14:textId="77777777" w:rsidR="005E0899" w:rsidRPr="005E0899" w:rsidRDefault="005E0899" w:rsidP="005E0899">
      <w:pPr>
        <w:pStyle w:val="Pavadinimas"/>
        <w:pBdr>
          <w:bottom w:val="single" w:sz="12" w:space="1" w:color="auto"/>
        </w:pBdr>
        <w:jc w:val="both"/>
        <w:rPr>
          <w:b w:val="0"/>
          <w:bCs w:val="0"/>
        </w:rPr>
      </w:pPr>
      <w:r w:rsidRPr="005E0899">
        <w:rPr>
          <w:b w:val="0"/>
          <w:bCs w:val="0"/>
        </w:rPr>
        <w:t xml:space="preserve">2.3. </w:t>
      </w:r>
      <w:proofErr w:type="spellStart"/>
      <w:r w:rsidRPr="005E0899">
        <w:rPr>
          <w:b w:val="0"/>
          <w:bCs w:val="0"/>
        </w:rPr>
        <w:t>Įstaiga</w:t>
      </w:r>
      <w:proofErr w:type="spellEnd"/>
      <w:r w:rsidRPr="005E0899">
        <w:rPr>
          <w:b w:val="0"/>
          <w:bCs w:val="0"/>
        </w:rPr>
        <w:t xml:space="preserve"> </w:t>
      </w:r>
      <w:proofErr w:type="spellStart"/>
      <w:r w:rsidRPr="005E0899">
        <w:rPr>
          <w:b w:val="0"/>
          <w:bCs w:val="0"/>
        </w:rPr>
        <w:t>įsipareigoja</w:t>
      </w:r>
      <w:proofErr w:type="spellEnd"/>
      <w:r w:rsidRPr="005E0899">
        <w:rPr>
          <w:b w:val="0"/>
          <w:bCs w:val="0"/>
        </w:rPr>
        <w:t>:</w:t>
      </w:r>
    </w:p>
    <w:p w14:paraId="637B5408" w14:textId="77777777" w:rsidR="005E0899" w:rsidRPr="005E0899" w:rsidRDefault="005E0899" w:rsidP="005E0899">
      <w:pPr>
        <w:pStyle w:val="Pavadinimas"/>
        <w:pBdr>
          <w:bottom w:val="single" w:sz="12" w:space="1" w:color="auto"/>
        </w:pBdr>
        <w:jc w:val="both"/>
        <w:rPr>
          <w:b w:val="0"/>
          <w:bCs w:val="0"/>
        </w:rPr>
      </w:pPr>
      <w:r w:rsidRPr="005E0899">
        <w:rPr>
          <w:b w:val="0"/>
          <w:bCs w:val="0"/>
        </w:rPr>
        <w:t xml:space="preserve">2.3.1. </w:t>
      </w:r>
      <w:proofErr w:type="spellStart"/>
      <w:r w:rsidRPr="005E0899">
        <w:rPr>
          <w:b w:val="0"/>
          <w:bCs w:val="0"/>
        </w:rPr>
        <w:t>skatinti</w:t>
      </w:r>
      <w:proofErr w:type="spellEnd"/>
      <w:r w:rsidRPr="005E0899">
        <w:rPr>
          <w:b w:val="0"/>
          <w:bCs w:val="0"/>
        </w:rPr>
        <w:t xml:space="preserve"> </w:t>
      </w:r>
      <w:proofErr w:type="spellStart"/>
      <w:r w:rsidRPr="005E0899">
        <w:rPr>
          <w:b w:val="0"/>
          <w:bCs w:val="0"/>
        </w:rPr>
        <w:t>bendrų</w:t>
      </w:r>
      <w:proofErr w:type="spellEnd"/>
      <w:r w:rsidRPr="005E0899">
        <w:rPr>
          <w:b w:val="0"/>
          <w:bCs w:val="0"/>
        </w:rPr>
        <w:t xml:space="preserve"> </w:t>
      </w:r>
      <w:proofErr w:type="spellStart"/>
      <w:r w:rsidRPr="005E0899">
        <w:rPr>
          <w:b w:val="0"/>
          <w:bCs w:val="0"/>
        </w:rPr>
        <w:t>tarptautinių</w:t>
      </w:r>
      <w:proofErr w:type="spellEnd"/>
      <w:r w:rsidRPr="005E0899">
        <w:rPr>
          <w:b w:val="0"/>
          <w:bCs w:val="0"/>
        </w:rPr>
        <w:t xml:space="preserve"> ir </w:t>
      </w:r>
      <w:proofErr w:type="spellStart"/>
      <w:r w:rsidRPr="005E0899">
        <w:rPr>
          <w:b w:val="0"/>
          <w:bCs w:val="0"/>
        </w:rPr>
        <w:t>nacionalinių</w:t>
      </w:r>
      <w:proofErr w:type="spellEnd"/>
      <w:r w:rsidRPr="005E0899">
        <w:rPr>
          <w:b w:val="0"/>
          <w:bCs w:val="0"/>
        </w:rPr>
        <w:t xml:space="preserve"> </w:t>
      </w:r>
      <w:proofErr w:type="spellStart"/>
      <w:r w:rsidRPr="005E0899">
        <w:rPr>
          <w:b w:val="0"/>
          <w:bCs w:val="0"/>
        </w:rPr>
        <w:t>projektų</w:t>
      </w:r>
      <w:proofErr w:type="spellEnd"/>
      <w:r w:rsidRPr="005E0899">
        <w:rPr>
          <w:b w:val="0"/>
          <w:bCs w:val="0"/>
        </w:rPr>
        <w:t xml:space="preserve"> </w:t>
      </w:r>
      <w:proofErr w:type="spellStart"/>
      <w:r w:rsidRPr="005E0899">
        <w:rPr>
          <w:b w:val="0"/>
          <w:bCs w:val="0"/>
        </w:rPr>
        <w:t>rengimą</w:t>
      </w:r>
      <w:proofErr w:type="spellEnd"/>
      <w:r w:rsidRPr="005E0899">
        <w:rPr>
          <w:b w:val="0"/>
          <w:bCs w:val="0"/>
        </w:rPr>
        <w:t xml:space="preserve"> </w:t>
      </w:r>
      <w:proofErr w:type="spellStart"/>
      <w:r w:rsidRPr="005E0899">
        <w:rPr>
          <w:b w:val="0"/>
          <w:bCs w:val="0"/>
        </w:rPr>
        <w:t>bei</w:t>
      </w:r>
      <w:proofErr w:type="spellEnd"/>
      <w:r w:rsidRPr="005E0899">
        <w:rPr>
          <w:b w:val="0"/>
          <w:bCs w:val="0"/>
        </w:rPr>
        <w:t xml:space="preserve"> </w:t>
      </w:r>
      <w:proofErr w:type="spellStart"/>
      <w:r w:rsidRPr="005E0899">
        <w:rPr>
          <w:b w:val="0"/>
          <w:bCs w:val="0"/>
        </w:rPr>
        <w:t>vykdymą</w:t>
      </w:r>
      <w:proofErr w:type="spellEnd"/>
      <w:r w:rsidRPr="005E0899">
        <w:rPr>
          <w:b w:val="0"/>
          <w:bCs w:val="0"/>
        </w:rPr>
        <w:t xml:space="preserve">, </w:t>
      </w:r>
      <w:proofErr w:type="spellStart"/>
      <w:r w:rsidRPr="005E0899">
        <w:rPr>
          <w:b w:val="0"/>
          <w:bCs w:val="0"/>
        </w:rPr>
        <w:t>mokslo</w:t>
      </w:r>
      <w:proofErr w:type="spellEnd"/>
      <w:r w:rsidRPr="005E0899">
        <w:rPr>
          <w:b w:val="0"/>
          <w:bCs w:val="0"/>
        </w:rPr>
        <w:t xml:space="preserve"> </w:t>
      </w:r>
      <w:proofErr w:type="spellStart"/>
      <w:r w:rsidRPr="005E0899">
        <w:rPr>
          <w:b w:val="0"/>
          <w:bCs w:val="0"/>
        </w:rPr>
        <w:t>taikomosios</w:t>
      </w:r>
      <w:proofErr w:type="spellEnd"/>
      <w:r w:rsidRPr="005E0899">
        <w:rPr>
          <w:b w:val="0"/>
          <w:bCs w:val="0"/>
        </w:rPr>
        <w:t xml:space="preserve"> </w:t>
      </w:r>
      <w:proofErr w:type="spellStart"/>
      <w:r w:rsidRPr="005E0899">
        <w:rPr>
          <w:b w:val="0"/>
          <w:bCs w:val="0"/>
        </w:rPr>
        <w:t>veiklos</w:t>
      </w:r>
      <w:proofErr w:type="spellEnd"/>
      <w:r w:rsidRPr="005E0899">
        <w:rPr>
          <w:b w:val="0"/>
          <w:bCs w:val="0"/>
        </w:rPr>
        <w:t xml:space="preserve"> ir </w:t>
      </w:r>
      <w:proofErr w:type="spellStart"/>
      <w:r w:rsidRPr="005E0899">
        <w:rPr>
          <w:b w:val="0"/>
          <w:bCs w:val="0"/>
        </w:rPr>
        <w:t>tyrimų</w:t>
      </w:r>
      <w:proofErr w:type="spellEnd"/>
      <w:r w:rsidRPr="005E0899">
        <w:rPr>
          <w:b w:val="0"/>
          <w:bCs w:val="0"/>
        </w:rPr>
        <w:t xml:space="preserve"> </w:t>
      </w:r>
      <w:proofErr w:type="spellStart"/>
      <w:r w:rsidRPr="005E0899">
        <w:rPr>
          <w:b w:val="0"/>
          <w:bCs w:val="0"/>
        </w:rPr>
        <w:t>plėtojimą</w:t>
      </w:r>
      <w:proofErr w:type="spellEnd"/>
      <w:r w:rsidRPr="005E0899">
        <w:rPr>
          <w:b w:val="0"/>
          <w:bCs w:val="0"/>
        </w:rPr>
        <w:t>;</w:t>
      </w:r>
    </w:p>
    <w:p w14:paraId="0D539DA3" w14:textId="77777777" w:rsidR="005E0899" w:rsidRPr="005E0899" w:rsidRDefault="005E0899" w:rsidP="005E0899">
      <w:pPr>
        <w:pStyle w:val="Pavadinimas"/>
        <w:pBdr>
          <w:bottom w:val="single" w:sz="12" w:space="1" w:color="auto"/>
        </w:pBdr>
        <w:jc w:val="both"/>
        <w:rPr>
          <w:b w:val="0"/>
          <w:bCs w:val="0"/>
        </w:rPr>
      </w:pPr>
      <w:r w:rsidRPr="005E0899">
        <w:rPr>
          <w:b w:val="0"/>
          <w:bCs w:val="0"/>
        </w:rPr>
        <w:t xml:space="preserve">2.3.2 </w:t>
      </w:r>
      <w:proofErr w:type="spellStart"/>
      <w:r w:rsidRPr="005E0899">
        <w:rPr>
          <w:b w:val="0"/>
          <w:bCs w:val="0"/>
        </w:rPr>
        <w:t>bendradarbiauti</w:t>
      </w:r>
      <w:proofErr w:type="spellEnd"/>
      <w:r w:rsidRPr="005E0899">
        <w:rPr>
          <w:b w:val="0"/>
          <w:bCs w:val="0"/>
        </w:rPr>
        <w:t xml:space="preserve"> </w:t>
      </w:r>
      <w:proofErr w:type="spellStart"/>
      <w:r w:rsidRPr="005E0899">
        <w:rPr>
          <w:b w:val="0"/>
          <w:bCs w:val="0"/>
        </w:rPr>
        <w:t>tobulinant</w:t>
      </w:r>
      <w:proofErr w:type="spellEnd"/>
      <w:r w:rsidRPr="005E0899">
        <w:rPr>
          <w:b w:val="0"/>
          <w:bCs w:val="0"/>
        </w:rPr>
        <w:t xml:space="preserve"> </w:t>
      </w:r>
      <w:proofErr w:type="spellStart"/>
      <w:r w:rsidRPr="005E0899">
        <w:rPr>
          <w:b w:val="0"/>
          <w:bCs w:val="0"/>
        </w:rPr>
        <w:t>Veterinarijos</w:t>
      </w:r>
      <w:proofErr w:type="spellEnd"/>
      <w:r w:rsidRPr="005E0899">
        <w:rPr>
          <w:b w:val="0"/>
          <w:bCs w:val="0"/>
        </w:rPr>
        <w:t xml:space="preserve"> </w:t>
      </w:r>
      <w:proofErr w:type="spellStart"/>
      <w:r w:rsidRPr="005E0899">
        <w:rPr>
          <w:b w:val="0"/>
          <w:bCs w:val="0"/>
        </w:rPr>
        <w:t>fakulteto</w:t>
      </w:r>
      <w:proofErr w:type="spellEnd"/>
      <w:r w:rsidRPr="005E0899">
        <w:rPr>
          <w:b w:val="0"/>
          <w:bCs w:val="0"/>
        </w:rPr>
        <w:t xml:space="preserve"> </w:t>
      </w:r>
      <w:proofErr w:type="spellStart"/>
      <w:r w:rsidRPr="005E0899">
        <w:rPr>
          <w:b w:val="0"/>
          <w:bCs w:val="0"/>
        </w:rPr>
        <w:t>studijų</w:t>
      </w:r>
      <w:proofErr w:type="spellEnd"/>
      <w:r w:rsidRPr="005E0899">
        <w:rPr>
          <w:b w:val="0"/>
          <w:bCs w:val="0"/>
        </w:rPr>
        <w:t xml:space="preserve"> </w:t>
      </w:r>
      <w:proofErr w:type="spellStart"/>
      <w:r w:rsidRPr="005E0899">
        <w:rPr>
          <w:b w:val="0"/>
          <w:bCs w:val="0"/>
        </w:rPr>
        <w:t>programas</w:t>
      </w:r>
      <w:proofErr w:type="spellEnd"/>
      <w:r w:rsidRPr="005E0899">
        <w:rPr>
          <w:b w:val="0"/>
          <w:bCs w:val="0"/>
        </w:rPr>
        <w:t xml:space="preserve"> </w:t>
      </w:r>
      <w:proofErr w:type="spellStart"/>
      <w:r w:rsidRPr="005E0899">
        <w:rPr>
          <w:b w:val="0"/>
          <w:bCs w:val="0"/>
        </w:rPr>
        <w:t>bei</w:t>
      </w:r>
      <w:proofErr w:type="spellEnd"/>
      <w:r w:rsidRPr="005E0899">
        <w:rPr>
          <w:b w:val="0"/>
          <w:bCs w:val="0"/>
        </w:rPr>
        <w:t xml:space="preserve"> </w:t>
      </w:r>
      <w:proofErr w:type="spellStart"/>
      <w:r w:rsidRPr="005E0899">
        <w:rPr>
          <w:b w:val="0"/>
          <w:bCs w:val="0"/>
        </w:rPr>
        <w:t>organizuojant</w:t>
      </w:r>
      <w:proofErr w:type="spellEnd"/>
      <w:r w:rsidRPr="005E0899">
        <w:rPr>
          <w:b w:val="0"/>
          <w:bCs w:val="0"/>
        </w:rPr>
        <w:t xml:space="preserve"> </w:t>
      </w:r>
      <w:proofErr w:type="spellStart"/>
      <w:r w:rsidRPr="005E0899">
        <w:rPr>
          <w:b w:val="0"/>
          <w:bCs w:val="0"/>
        </w:rPr>
        <w:t>Veterinarinės</w:t>
      </w:r>
      <w:proofErr w:type="spellEnd"/>
      <w:r w:rsidRPr="005E0899">
        <w:rPr>
          <w:b w:val="0"/>
          <w:bCs w:val="0"/>
        </w:rPr>
        <w:t xml:space="preserve"> </w:t>
      </w:r>
      <w:proofErr w:type="spellStart"/>
      <w:r w:rsidRPr="005E0899">
        <w:rPr>
          <w:b w:val="0"/>
          <w:bCs w:val="0"/>
        </w:rPr>
        <w:t>medicinos</w:t>
      </w:r>
      <w:proofErr w:type="spellEnd"/>
      <w:r w:rsidRPr="005E0899">
        <w:rPr>
          <w:b w:val="0"/>
          <w:bCs w:val="0"/>
        </w:rPr>
        <w:t xml:space="preserve"> </w:t>
      </w:r>
      <w:proofErr w:type="spellStart"/>
      <w:r w:rsidRPr="005E0899">
        <w:rPr>
          <w:b w:val="0"/>
          <w:bCs w:val="0"/>
        </w:rPr>
        <w:t>studentų</w:t>
      </w:r>
      <w:proofErr w:type="spellEnd"/>
      <w:r w:rsidRPr="005E0899">
        <w:rPr>
          <w:b w:val="0"/>
          <w:bCs w:val="0"/>
        </w:rPr>
        <w:t xml:space="preserve">, </w:t>
      </w:r>
      <w:proofErr w:type="spellStart"/>
      <w:r w:rsidRPr="005E0899">
        <w:rPr>
          <w:b w:val="0"/>
          <w:bCs w:val="0"/>
        </w:rPr>
        <w:t>rezidentų</w:t>
      </w:r>
      <w:proofErr w:type="spellEnd"/>
      <w:r w:rsidRPr="005E0899">
        <w:rPr>
          <w:b w:val="0"/>
          <w:bCs w:val="0"/>
        </w:rPr>
        <w:t xml:space="preserve"> </w:t>
      </w:r>
      <w:proofErr w:type="spellStart"/>
      <w:r w:rsidRPr="005E0899">
        <w:rPr>
          <w:b w:val="0"/>
          <w:bCs w:val="0"/>
        </w:rPr>
        <w:t>praktikas</w:t>
      </w:r>
      <w:proofErr w:type="spellEnd"/>
      <w:r w:rsidRPr="005E0899">
        <w:rPr>
          <w:b w:val="0"/>
          <w:bCs w:val="0"/>
        </w:rPr>
        <w:t xml:space="preserve"> ir </w:t>
      </w:r>
      <w:proofErr w:type="spellStart"/>
      <w:r w:rsidRPr="005E0899">
        <w:rPr>
          <w:b w:val="0"/>
          <w:bCs w:val="0"/>
        </w:rPr>
        <w:t>įgytų</w:t>
      </w:r>
      <w:proofErr w:type="spellEnd"/>
      <w:r w:rsidRPr="005E0899">
        <w:rPr>
          <w:b w:val="0"/>
          <w:bCs w:val="0"/>
        </w:rPr>
        <w:t xml:space="preserve"> </w:t>
      </w:r>
      <w:proofErr w:type="spellStart"/>
      <w:r w:rsidRPr="005E0899">
        <w:rPr>
          <w:b w:val="0"/>
          <w:bCs w:val="0"/>
        </w:rPr>
        <w:t>žinių</w:t>
      </w:r>
      <w:proofErr w:type="spellEnd"/>
      <w:r w:rsidRPr="005E0899">
        <w:rPr>
          <w:b w:val="0"/>
          <w:bCs w:val="0"/>
        </w:rPr>
        <w:t xml:space="preserve"> </w:t>
      </w:r>
      <w:proofErr w:type="spellStart"/>
      <w:r w:rsidRPr="005E0899">
        <w:rPr>
          <w:b w:val="0"/>
          <w:bCs w:val="0"/>
        </w:rPr>
        <w:t>pritaikomumą</w:t>
      </w:r>
      <w:proofErr w:type="spellEnd"/>
      <w:r w:rsidRPr="005E0899">
        <w:rPr>
          <w:b w:val="0"/>
          <w:bCs w:val="0"/>
        </w:rPr>
        <w:t xml:space="preserve"> </w:t>
      </w:r>
      <w:proofErr w:type="spellStart"/>
      <w:r w:rsidRPr="005E0899">
        <w:rPr>
          <w:b w:val="0"/>
          <w:bCs w:val="0"/>
        </w:rPr>
        <w:t>profesinėje</w:t>
      </w:r>
      <w:proofErr w:type="spellEnd"/>
      <w:r w:rsidRPr="005E0899">
        <w:rPr>
          <w:b w:val="0"/>
          <w:bCs w:val="0"/>
        </w:rPr>
        <w:t xml:space="preserve"> </w:t>
      </w:r>
      <w:proofErr w:type="spellStart"/>
      <w:r w:rsidRPr="005E0899">
        <w:rPr>
          <w:b w:val="0"/>
          <w:bCs w:val="0"/>
        </w:rPr>
        <w:t>srityje</w:t>
      </w:r>
      <w:proofErr w:type="spellEnd"/>
      <w:r w:rsidRPr="005E0899">
        <w:rPr>
          <w:b w:val="0"/>
          <w:bCs w:val="0"/>
        </w:rPr>
        <w:t>;</w:t>
      </w:r>
    </w:p>
    <w:p w14:paraId="5BD32AD0" w14:textId="77777777" w:rsidR="005E0899" w:rsidRPr="005E0899" w:rsidRDefault="005E0899" w:rsidP="005E0899">
      <w:pPr>
        <w:pStyle w:val="Pavadinimas"/>
        <w:pBdr>
          <w:bottom w:val="single" w:sz="12" w:space="1" w:color="auto"/>
        </w:pBdr>
        <w:jc w:val="both"/>
        <w:rPr>
          <w:b w:val="0"/>
          <w:bCs w:val="0"/>
        </w:rPr>
      </w:pPr>
      <w:r w:rsidRPr="005E0899">
        <w:rPr>
          <w:b w:val="0"/>
          <w:bCs w:val="0"/>
        </w:rPr>
        <w:t xml:space="preserve">2.3.3. </w:t>
      </w:r>
      <w:proofErr w:type="spellStart"/>
      <w:r w:rsidRPr="005E0899">
        <w:rPr>
          <w:b w:val="0"/>
          <w:bCs w:val="0"/>
        </w:rPr>
        <w:t>viešinti</w:t>
      </w:r>
      <w:proofErr w:type="spellEnd"/>
      <w:r w:rsidRPr="005E0899">
        <w:rPr>
          <w:b w:val="0"/>
          <w:bCs w:val="0"/>
        </w:rPr>
        <w:t xml:space="preserve"> ir </w:t>
      </w:r>
      <w:proofErr w:type="spellStart"/>
      <w:r w:rsidRPr="005E0899">
        <w:rPr>
          <w:b w:val="0"/>
          <w:bCs w:val="0"/>
        </w:rPr>
        <w:t>populiarinti</w:t>
      </w:r>
      <w:proofErr w:type="spellEnd"/>
      <w:r w:rsidRPr="005E0899">
        <w:rPr>
          <w:b w:val="0"/>
          <w:bCs w:val="0"/>
        </w:rPr>
        <w:t xml:space="preserve"> </w:t>
      </w:r>
      <w:proofErr w:type="spellStart"/>
      <w:r w:rsidRPr="005E0899">
        <w:rPr>
          <w:b w:val="0"/>
          <w:bCs w:val="0"/>
        </w:rPr>
        <w:t>Įstaigos</w:t>
      </w:r>
      <w:proofErr w:type="spellEnd"/>
      <w:r w:rsidRPr="005E0899">
        <w:rPr>
          <w:b w:val="0"/>
          <w:bCs w:val="0"/>
        </w:rPr>
        <w:t xml:space="preserve"> ir </w:t>
      </w:r>
      <w:proofErr w:type="spellStart"/>
      <w:r w:rsidRPr="005E0899">
        <w:rPr>
          <w:b w:val="0"/>
          <w:bCs w:val="0"/>
        </w:rPr>
        <w:t>Universiteto</w:t>
      </w:r>
      <w:proofErr w:type="spellEnd"/>
      <w:r w:rsidRPr="005E0899">
        <w:rPr>
          <w:b w:val="0"/>
          <w:bCs w:val="0"/>
        </w:rPr>
        <w:t xml:space="preserve"> </w:t>
      </w:r>
      <w:proofErr w:type="spellStart"/>
      <w:r w:rsidRPr="005E0899">
        <w:rPr>
          <w:b w:val="0"/>
          <w:bCs w:val="0"/>
        </w:rPr>
        <w:t>bendradarbiavimo</w:t>
      </w:r>
      <w:proofErr w:type="spellEnd"/>
      <w:r w:rsidRPr="005E0899">
        <w:rPr>
          <w:b w:val="0"/>
          <w:bCs w:val="0"/>
        </w:rPr>
        <w:t xml:space="preserve"> </w:t>
      </w:r>
      <w:proofErr w:type="spellStart"/>
      <w:r w:rsidRPr="005E0899">
        <w:rPr>
          <w:b w:val="0"/>
          <w:bCs w:val="0"/>
        </w:rPr>
        <w:t>rezultatus</w:t>
      </w:r>
      <w:proofErr w:type="spellEnd"/>
      <w:r w:rsidRPr="005E0899">
        <w:rPr>
          <w:b w:val="0"/>
          <w:bCs w:val="0"/>
        </w:rPr>
        <w:t xml:space="preserve"> ir </w:t>
      </w:r>
      <w:proofErr w:type="spellStart"/>
      <w:r w:rsidRPr="005E0899">
        <w:rPr>
          <w:b w:val="0"/>
          <w:bCs w:val="0"/>
        </w:rPr>
        <w:t>veiklą</w:t>
      </w:r>
      <w:proofErr w:type="spellEnd"/>
      <w:r w:rsidRPr="005E0899">
        <w:rPr>
          <w:b w:val="0"/>
          <w:bCs w:val="0"/>
        </w:rPr>
        <w:t xml:space="preserve"> </w:t>
      </w:r>
      <w:proofErr w:type="spellStart"/>
      <w:r w:rsidRPr="005E0899">
        <w:rPr>
          <w:b w:val="0"/>
          <w:bCs w:val="0"/>
        </w:rPr>
        <w:t>bei</w:t>
      </w:r>
      <w:proofErr w:type="spellEnd"/>
      <w:r w:rsidRPr="005E0899">
        <w:rPr>
          <w:b w:val="0"/>
          <w:bCs w:val="0"/>
        </w:rPr>
        <w:t xml:space="preserve"> </w:t>
      </w:r>
      <w:proofErr w:type="spellStart"/>
      <w:r w:rsidRPr="005E0899">
        <w:rPr>
          <w:b w:val="0"/>
          <w:bCs w:val="0"/>
        </w:rPr>
        <w:t>bendradarbiauti</w:t>
      </w:r>
      <w:proofErr w:type="spellEnd"/>
      <w:r w:rsidRPr="005E0899">
        <w:rPr>
          <w:b w:val="0"/>
          <w:bCs w:val="0"/>
        </w:rPr>
        <w:t xml:space="preserve"> </w:t>
      </w:r>
      <w:proofErr w:type="spellStart"/>
      <w:r w:rsidRPr="005E0899">
        <w:rPr>
          <w:b w:val="0"/>
          <w:bCs w:val="0"/>
        </w:rPr>
        <w:t>kitose</w:t>
      </w:r>
      <w:proofErr w:type="spellEnd"/>
      <w:r w:rsidRPr="005E0899">
        <w:rPr>
          <w:b w:val="0"/>
          <w:bCs w:val="0"/>
        </w:rPr>
        <w:t xml:space="preserve"> </w:t>
      </w:r>
      <w:proofErr w:type="spellStart"/>
      <w:r w:rsidRPr="005E0899">
        <w:rPr>
          <w:b w:val="0"/>
          <w:bCs w:val="0"/>
        </w:rPr>
        <w:t>abiem</w:t>
      </w:r>
      <w:proofErr w:type="spellEnd"/>
      <w:r w:rsidRPr="005E0899">
        <w:rPr>
          <w:b w:val="0"/>
          <w:bCs w:val="0"/>
        </w:rPr>
        <w:t xml:space="preserve"> </w:t>
      </w:r>
      <w:proofErr w:type="spellStart"/>
      <w:r w:rsidRPr="005E0899">
        <w:rPr>
          <w:b w:val="0"/>
          <w:bCs w:val="0"/>
        </w:rPr>
        <w:t>Šalims</w:t>
      </w:r>
      <w:proofErr w:type="spellEnd"/>
      <w:r w:rsidRPr="005E0899">
        <w:rPr>
          <w:b w:val="0"/>
          <w:bCs w:val="0"/>
        </w:rPr>
        <w:t xml:space="preserve"> </w:t>
      </w:r>
      <w:proofErr w:type="spellStart"/>
      <w:r w:rsidRPr="005E0899">
        <w:rPr>
          <w:b w:val="0"/>
          <w:bCs w:val="0"/>
        </w:rPr>
        <w:t>svarbiose</w:t>
      </w:r>
      <w:proofErr w:type="spellEnd"/>
      <w:r w:rsidRPr="005E0899">
        <w:rPr>
          <w:b w:val="0"/>
          <w:bCs w:val="0"/>
        </w:rPr>
        <w:t xml:space="preserve"> </w:t>
      </w:r>
      <w:proofErr w:type="spellStart"/>
      <w:r w:rsidRPr="005E0899">
        <w:rPr>
          <w:b w:val="0"/>
          <w:bCs w:val="0"/>
        </w:rPr>
        <w:t>srityse</w:t>
      </w:r>
      <w:proofErr w:type="spellEnd"/>
      <w:r w:rsidRPr="005E0899">
        <w:rPr>
          <w:b w:val="0"/>
          <w:bCs w:val="0"/>
        </w:rPr>
        <w:t>;</w:t>
      </w:r>
    </w:p>
    <w:p w14:paraId="4F1E5B08" w14:textId="77777777" w:rsidR="005E0899" w:rsidRPr="005E0899" w:rsidRDefault="005E0899" w:rsidP="005E0899">
      <w:pPr>
        <w:pStyle w:val="Pavadinimas"/>
        <w:pBdr>
          <w:bottom w:val="single" w:sz="12" w:space="1" w:color="auto"/>
        </w:pBdr>
        <w:jc w:val="both"/>
        <w:rPr>
          <w:b w:val="0"/>
          <w:bCs w:val="0"/>
        </w:rPr>
      </w:pPr>
      <w:r w:rsidRPr="005E0899">
        <w:rPr>
          <w:b w:val="0"/>
          <w:bCs w:val="0"/>
        </w:rPr>
        <w:lastRenderedPageBreak/>
        <w:t xml:space="preserve">2.3.4. </w:t>
      </w:r>
      <w:proofErr w:type="spellStart"/>
      <w:r w:rsidRPr="005E0899">
        <w:rPr>
          <w:b w:val="0"/>
          <w:bCs w:val="0"/>
        </w:rPr>
        <w:t>komunikuoti</w:t>
      </w:r>
      <w:proofErr w:type="spellEnd"/>
      <w:r w:rsidRPr="005E0899">
        <w:rPr>
          <w:b w:val="0"/>
          <w:bCs w:val="0"/>
        </w:rPr>
        <w:t xml:space="preserve"> </w:t>
      </w:r>
      <w:proofErr w:type="spellStart"/>
      <w:r w:rsidRPr="005E0899">
        <w:rPr>
          <w:b w:val="0"/>
          <w:bCs w:val="0"/>
        </w:rPr>
        <w:t>su</w:t>
      </w:r>
      <w:proofErr w:type="spellEnd"/>
      <w:r w:rsidRPr="005E0899">
        <w:rPr>
          <w:b w:val="0"/>
          <w:bCs w:val="0"/>
        </w:rPr>
        <w:t xml:space="preserve"> </w:t>
      </w:r>
      <w:proofErr w:type="spellStart"/>
      <w:r w:rsidRPr="005E0899">
        <w:rPr>
          <w:b w:val="0"/>
          <w:bCs w:val="0"/>
        </w:rPr>
        <w:t>Universitetu</w:t>
      </w:r>
      <w:proofErr w:type="spellEnd"/>
      <w:r w:rsidRPr="005E0899">
        <w:rPr>
          <w:b w:val="0"/>
          <w:bCs w:val="0"/>
        </w:rPr>
        <w:t xml:space="preserve"> ir </w:t>
      </w:r>
      <w:proofErr w:type="spellStart"/>
      <w:r w:rsidRPr="005E0899">
        <w:rPr>
          <w:b w:val="0"/>
          <w:bCs w:val="0"/>
        </w:rPr>
        <w:t>visuomene</w:t>
      </w:r>
      <w:proofErr w:type="spellEnd"/>
      <w:r w:rsidRPr="005E0899">
        <w:rPr>
          <w:b w:val="0"/>
          <w:bCs w:val="0"/>
        </w:rPr>
        <w:t xml:space="preserve"> </w:t>
      </w:r>
      <w:proofErr w:type="spellStart"/>
      <w:r w:rsidRPr="005E0899">
        <w:rPr>
          <w:b w:val="0"/>
          <w:bCs w:val="0"/>
        </w:rPr>
        <w:t>apie</w:t>
      </w:r>
      <w:proofErr w:type="spellEnd"/>
      <w:r w:rsidRPr="005E0899">
        <w:rPr>
          <w:b w:val="0"/>
          <w:bCs w:val="0"/>
        </w:rPr>
        <w:t xml:space="preserve"> </w:t>
      </w:r>
      <w:proofErr w:type="spellStart"/>
      <w:r w:rsidRPr="005E0899">
        <w:rPr>
          <w:b w:val="0"/>
          <w:bCs w:val="0"/>
        </w:rPr>
        <w:t>būtinumą</w:t>
      </w:r>
      <w:proofErr w:type="spellEnd"/>
      <w:r w:rsidRPr="005E0899">
        <w:rPr>
          <w:b w:val="0"/>
          <w:bCs w:val="0"/>
        </w:rPr>
        <w:t xml:space="preserve"> </w:t>
      </w:r>
      <w:proofErr w:type="spellStart"/>
      <w:r w:rsidRPr="005E0899">
        <w:rPr>
          <w:b w:val="0"/>
          <w:bCs w:val="0"/>
        </w:rPr>
        <w:t>gyvūnų</w:t>
      </w:r>
      <w:proofErr w:type="spellEnd"/>
      <w:r w:rsidRPr="005E0899">
        <w:rPr>
          <w:b w:val="0"/>
          <w:bCs w:val="0"/>
        </w:rPr>
        <w:t xml:space="preserve"> </w:t>
      </w:r>
      <w:proofErr w:type="spellStart"/>
      <w:r w:rsidRPr="005E0899">
        <w:rPr>
          <w:b w:val="0"/>
          <w:bCs w:val="0"/>
        </w:rPr>
        <w:t>ženklinimui</w:t>
      </w:r>
      <w:proofErr w:type="spellEnd"/>
      <w:r w:rsidRPr="005E0899">
        <w:rPr>
          <w:b w:val="0"/>
          <w:bCs w:val="0"/>
        </w:rPr>
        <w:t>;</w:t>
      </w:r>
    </w:p>
    <w:p w14:paraId="5A972A35" w14:textId="77777777" w:rsidR="005E0899" w:rsidRPr="005E0899" w:rsidRDefault="005E0899" w:rsidP="005E0899">
      <w:pPr>
        <w:pStyle w:val="Pavadinimas"/>
        <w:pBdr>
          <w:bottom w:val="single" w:sz="12" w:space="1" w:color="auto"/>
        </w:pBdr>
        <w:jc w:val="both"/>
        <w:rPr>
          <w:b w:val="0"/>
          <w:bCs w:val="0"/>
        </w:rPr>
      </w:pPr>
      <w:r w:rsidRPr="005E0899">
        <w:rPr>
          <w:b w:val="0"/>
          <w:bCs w:val="0"/>
        </w:rPr>
        <w:t xml:space="preserve">2.3.5. </w:t>
      </w:r>
      <w:proofErr w:type="spellStart"/>
      <w:r w:rsidRPr="005E0899">
        <w:rPr>
          <w:b w:val="0"/>
          <w:bCs w:val="0"/>
        </w:rPr>
        <w:t>viešinti</w:t>
      </w:r>
      <w:proofErr w:type="spellEnd"/>
      <w:r w:rsidRPr="005E0899">
        <w:rPr>
          <w:b w:val="0"/>
          <w:bCs w:val="0"/>
        </w:rPr>
        <w:t xml:space="preserve"> ir </w:t>
      </w:r>
      <w:proofErr w:type="spellStart"/>
      <w:r w:rsidRPr="005E0899">
        <w:rPr>
          <w:b w:val="0"/>
          <w:bCs w:val="0"/>
        </w:rPr>
        <w:t>populiarinti</w:t>
      </w:r>
      <w:proofErr w:type="spellEnd"/>
      <w:r w:rsidRPr="005E0899">
        <w:rPr>
          <w:b w:val="0"/>
          <w:bCs w:val="0"/>
        </w:rPr>
        <w:t xml:space="preserve"> </w:t>
      </w:r>
      <w:proofErr w:type="spellStart"/>
      <w:r w:rsidRPr="005E0899">
        <w:rPr>
          <w:b w:val="0"/>
          <w:bCs w:val="0"/>
        </w:rPr>
        <w:t>Įstaigos</w:t>
      </w:r>
      <w:proofErr w:type="spellEnd"/>
      <w:r w:rsidRPr="005E0899">
        <w:rPr>
          <w:b w:val="0"/>
          <w:bCs w:val="0"/>
        </w:rPr>
        <w:t xml:space="preserve"> ir </w:t>
      </w:r>
      <w:proofErr w:type="spellStart"/>
      <w:r w:rsidRPr="005E0899">
        <w:rPr>
          <w:b w:val="0"/>
          <w:bCs w:val="0"/>
        </w:rPr>
        <w:t>Universiteto</w:t>
      </w:r>
      <w:proofErr w:type="spellEnd"/>
      <w:r w:rsidRPr="005E0899">
        <w:rPr>
          <w:b w:val="0"/>
          <w:bCs w:val="0"/>
        </w:rPr>
        <w:t xml:space="preserve"> </w:t>
      </w:r>
      <w:proofErr w:type="spellStart"/>
      <w:r w:rsidRPr="005E0899">
        <w:rPr>
          <w:b w:val="0"/>
          <w:bCs w:val="0"/>
        </w:rPr>
        <w:t>bendradarbiavimo</w:t>
      </w:r>
      <w:proofErr w:type="spellEnd"/>
      <w:r w:rsidRPr="005E0899">
        <w:rPr>
          <w:b w:val="0"/>
          <w:bCs w:val="0"/>
        </w:rPr>
        <w:t xml:space="preserve"> </w:t>
      </w:r>
      <w:proofErr w:type="spellStart"/>
      <w:r w:rsidRPr="005E0899">
        <w:rPr>
          <w:b w:val="0"/>
          <w:bCs w:val="0"/>
        </w:rPr>
        <w:t>rezultatus</w:t>
      </w:r>
      <w:proofErr w:type="spellEnd"/>
      <w:r w:rsidRPr="005E0899">
        <w:rPr>
          <w:b w:val="0"/>
          <w:bCs w:val="0"/>
        </w:rPr>
        <w:t xml:space="preserve"> ir </w:t>
      </w:r>
      <w:proofErr w:type="spellStart"/>
      <w:r w:rsidRPr="005E0899">
        <w:rPr>
          <w:b w:val="0"/>
          <w:bCs w:val="0"/>
        </w:rPr>
        <w:t>veiklą</w:t>
      </w:r>
      <w:proofErr w:type="spellEnd"/>
      <w:r w:rsidRPr="005E0899">
        <w:rPr>
          <w:b w:val="0"/>
          <w:bCs w:val="0"/>
        </w:rPr>
        <w:t xml:space="preserve"> </w:t>
      </w:r>
      <w:proofErr w:type="spellStart"/>
      <w:r w:rsidRPr="005E0899">
        <w:rPr>
          <w:b w:val="0"/>
          <w:bCs w:val="0"/>
        </w:rPr>
        <w:t>bei</w:t>
      </w:r>
      <w:proofErr w:type="spellEnd"/>
      <w:r w:rsidRPr="005E0899">
        <w:rPr>
          <w:b w:val="0"/>
          <w:bCs w:val="0"/>
        </w:rPr>
        <w:t xml:space="preserve"> </w:t>
      </w:r>
      <w:proofErr w:type="spellStart"/>
      <w:r w:rsidRPr="005E0899">
        <w:rPr>
          <w:b w:val="0"/>
          <w:bCs w:val="0"/>
        </w:rPr>
        <w:t>bendradarbiauti</w:t>
      </w:r>
      <w:proofErr w:type="spellEnd"/>
      <w:r w:rsidRPr="005E0899">
        <w:rPr>
          <w:b w:val="0"/>
          <w:bCs w:val="0"/>
        </w:rPr>
        <w:t xml:space="preserve"> </w:t>
      </w:r>
      <w:proofErr w:type="spellStart"/>
      <w:r w:rsidRPr="005E0899">
        <w:rPr>
          <w:b w:val="0"/>
          <w:bCs w:val="0"/>
        </w:rPr>
        <w:t>kitose</w:t>
      </w:r>
      <w:proofErr w:type="spellEnd"/>
      <w:r w:rsidRPr="005E0899">
        <w:rPr>
          <w:b w:val="0"/>
          <w:bCs w:val="0"/>
        </w:rPr>
        <w:t xml:space="preserve"> </w:t>
      </w:r>
      <w:proofErr w:type="spellStart"/>
      <w:r w:rsidRPr="005E0899">
        <w:rPr>
          <w:b w:val="0"/>
          <w:bCs w:val="0"/>
        </w:rPr>
        <w:t>abiem</w:t>
      </w:r>
      <w:proofErr w:type="spellEnd"/>
      <w:r w:rsidRPr="005E0899">
        <w:rPr>
          <w:b w:val="0"/>
          <w:bCs w:val="0"/>
        </w:rPr>
        <w:t xml:space="preserve"> </w:t>
      </w:r>
      <w:proofErr w:type="spellStart"/>
      <w:r w:rsidRPr="005E0899">
        <w:rPr>
          <w:b w:val="0"/>
          <w:bCs w:val="0"/>
        </w:rPr>
        <w:t>Šalims</w:t>
      </w:r>
      <w:proofErr w:type="spellEnd"/>
      <w:r w:rsidRPr="005E0899">
        <w:rPr>
          <w:b w:val="0"/>
          <w:bCs w:val="0"/>
        </w:rPr>
        <w:t xml:space="preserve"> </w:t>
      </w:r>
      <w:proofErr w:type="spellStart"/>
      <w:r w:rsidRPr="005E0899">
        <w:rPr>
          <w:b w:val="0"/>
          <w:bCs w:val="0"/>
        </w:rPr>
        <w:t>svarbiose</w:t>
      </w:r>
      <w:proofErr w:type="spellEnd"/>
      <w:r w:rsidRPr="005E0899">
        <w:rPr>
          <w:b w:val="0"/>
          <w:bCs w:val="0"/>
        </w:rPr>
        <w:t xml:space="preserve"> </w:t>
      </w:r>
      <w:proofErr w:type="spellStart"/>
      <w:r w:rsidRPr="005E0899">
        <w:rPr>
          <w:b w:val="0"/>
          <w:bCs w:val="0"/>
        </w:rPr>
        <w:t>srityse</w:t>
      </w:r>
      <w:proofErr w:type="spellEnd"/>
      <w:r w:rsidRPr="005E0899">
        <w:rPr>
          <w:b w:val="0"/>
          <w:bCs w:val="0"/>
        </w:rPr>
        <w:t xml:space="preserve"> </w:t>
      </w:r>
      <w:proofErr w:type="spellStart"/>
      <w:r w:rsidRPr="005E0899">
        <w:rPr>
          <w:b w:val="0"/>
          <w:bCs w:val="0"/>
        </w:rPr>
        <w:t>prieš</w:t>
      </w:r>
      <w:proofErr w:type="spellEnd"/>
      <w:r w:rsidRPr="005E0899">
        <w:rPr>
          <w:b w:val="0"/>
          <w:bCs w:val="0"/>
        </w:rPr>
        <w:t xml:space="preserve"> tai </w:t>
      </w:r>
      <w:proofErr w:type="spellStart"/>
      <w:r w:rsidRPr="005E0899">
        <w:rPr>
          <w:b w:val="0"/>
          <w:bCs w:val="0"/>
        </w:rPr>
        <w:t>Šalims</w:t>
      </w:r>
      <w:proofErr w:type="spellEnd"/>
      <w:r w:rsidRPr="005E0899">
        <w:rPr>
          <w:b w:val="0"/>
          <w:bCs w:val="0"/>
        </w:rPr>
        <w:t xml:space="preserve"> </w:t>
      </w:r>
      <w:proofErr w:type="spellStart"/>
      <w:r w:rsidRPr="005E0899">
        <w:rPr>
          <w:b w:val="0"/>
          <w:bCs w:val="0"/>
        </w:rPr>
        <w:t>sutarus</w:t>
      </w:r>
      <w:proofErr w:type="spellEnd"/>
      <w:r w:rsidRPr="005E0899">
        <w:rPr>
          <w:b w:val="0"/>
          <w:bCs w:val="0"/>
        </w:rPr>
        <w:t xml:space="preserve"> </w:t>
      </w:r>
      <w:proofErr w:type="spellStart"/>
      <w:r w:rsidRPr="005E0899">
        <w:rPr>
          <w:b w:val="0"/>
          <w:bCs w:val="0"/>
        </w:rPr>
        <w:t>raštu</w:t>
      </w:r>
      <w:proofErr w:type="spellEnd"/>
      <w:r w:rsidRPr="005E0899">
        <w:rPr>
          <w:b w:val="0"/>
          <w:bCs w:val="0"/>
        </w:rPr>
        <w:t xml:space="preserve"> </w:t>
      </w:r>
      <w:proofErr w:type="spellStart"/>
      <w:r w:rsidRPr="005E0899">
        <w:rPr>
          <w:b w:val="0"/>
          <w:bCs w:val="0"/>
        </w:rPr>
        <w:t>arba</w:t>
      </w:r>
      <w:proofErr w:type="spellEnd"/>
      <w:r w:rsidRPr="005E0899">
        <w:rPr>
          <w:b w:val="0"/>
          <w:bCs w:val="0"/>
        </w:rPr>
        <w:t xml:space="preserve"> </w:t>
      </w:r>
      <w:proofErr w:type="spellStart"/>
      <w:r w:rsidRPr="005E0899">
        <w:rPr>
          <w:b w:val="0"/>
          <w:bCs w:val="0"/>
        </w:rPr>
        <w:t>atsakingų</w:t>
      </w:r>
      <w:proofErr w:type="spellEnd"/>
      <w:r w:rsidRPr="005E0899">
        <w:rPr>
          <w:b w:val="0"/>
          <w:bCs w:val="0"/>
        </w:rPr>
        <w:t xml:space="preserve"> </w:t>
      </w:r>
      <w:proofErr w:type="spellStart"/>
      <w:r w:rsidRPr="005E0899">
        <w:rPr>
          <w:b w:val="0"/>
          <w:bCs w:val="0"/>
        </w:rPr>
        <w:t>asmenų</w:t>
      </w:r>
      <w:proofErr w:type="spellEnd"/>
      <w:r w:rsidRPr="005E0899">
        <w:rPr>
          <w:b w:val="0"/>
          <w:bCs w:val="0"/>
        </w:rPr>
        <w:t xml:space="preserve"> </w:t>
      </w:r>
      <w:proofErr w:type="spellStart"/>
      <w:r w:rsidRPr="005E0899">
        <w:rPr>
          <w:b w:val="0"/>
          <w:bCs w:val="0"/>
        </w:rPr>
        <w:t>žodžiu</w:t>
      </w:r>
      <w:proofErr w:type="spellEnd"/>
      <w:r w:rsidRPr="005E0899">
        <w:rPr>
          <w:b w:val="0"/>
          <w:bCs w:val="0"/>
        </w:rPr>
        <w:t>;</w:t>
      </w:r>
    </w:p>
    <w:p w14:paraId="743B0719" w14:textId="77777777" w:rsidR="005E0899" w:rsidRPr="005E0899" w:rsidRDefault="005E0899" w:rsidP="005E0899">
      <w:pPr>
        <w:pStyle w:val="Pavadinimas"/>
        <w:pBdr>
          <w:bottom w:val="single" w:sz="12" w:space="1" w:color="auto"/>
        </w:pBdr>
        <w:jc w:val="both"/>
        <w:rPr>
          <w:b w:val="0"/>
          <w:bCs w:val="0"/>
        </w:rPr>
      </w:pPr>
      <w:r w:rsidRPr="005E0899">
        <w:rPr>
          <w:b w:val="0"/>
          <w:bCs w:val="0"/>
        </w:rPr>
        <w:t xml:space="preserve">2.3.6 </w:t>
      </w:r>
      <w:proofErr w:type="spellStart"/>
      <w:r w:rsidRPr="005E0899">
        <w:rPr>
          <w:b w:val="0"/>
          <w:bCs w:val="0"/>
        </w:rPr>
        <w:t>pagal</w:t>
      </w:r>
      <w:proofErr w:type="spellEnd"/>
      <w:r w:rsidRPr="005E0899">
        <w:rPr>
          <w:b w:val="0"/>
          <w:bCs w:val="0"/>
        </w:rPr>
        <w:t xml:space="preserve"> </w:t>
      </w:r>
      <w:proofErr w:type="spellStart"/>
      <w:r w:rsidRPr="005E0899">
        <w:rPr>
          <w:b w:val="0"/>
          <w:bCs w:val="0"/>
        </w:rPr>
        <w:t>galimybes</w:t>
      </w:r>
      <w:proofErr w:type="spellEnd"/>
      <w:r w:rsidRPr="005E0899">
        <w:rPr>
          <w:b w:val="0"/>
          <w:bCs w:val="0"/>
        </w:rPr>
        <w:t xml:space="preserve"> </w:t>
      </w:r>
      <w:proofErr w:type="spellStart"/>
      <w:r w:rsidRPr="005E0899">
        <w:rPr>
          <w:b w:val="0"/>
          <w:bCs w:val="0"/>
        </w:rPr>
        <w:t>teikti</w:t>
      </w:r>
      <w:proofErr w:type="spellEnd"/>
      <w:r w:rsidRPr="005E0899">
        <w:rPr>
          <w:b w:val="0"/>
          <w:bCs w:val="0"/>
        </w:rPr>
        <w:t xml:space="preserve"> </w:t>
      </w:r>
      <w:proofErr w:type="spellStart"/>
      <w:r w:rsidRPr="005E0899">
        <w:rPr>
          <w:b w:val="0"/>
          <w:bCs w:val="0"/>
        </w:rPr>
        <w:t>praktines</w:t>
      </w:r>
      <w:proofErr w:type="spellEnd"/>
      <w:r w:rsidRPr="005E0899">
        <w:rPr>
          <w:b w:val="0"/>
          <w:bCs w:val="0"/>
        </w:rPr>
        <w:t xml:space="preserve"> </w:t>
      </w:r>
      <w:proofErr w:type="spellStart"/>
      <w:r w:rsidRPr="005E0899">
        <w:rPr>
          <w:b w:val="0"/>
          <w:bCs w:val="0"/>
        </w:rPr>
        <w:t>rekomendacijas</w:t>
      </w:r>
      <w:proofErr w:type="spellEnd"/>
      <w:r w:rsidRPr="005E0899">
        <w:rPr>
          <w:b w:val="0"/>
          <w:bCs w:val="0"/>
        </w:rPr>
        <w:t xml:space="preserve"> </w:t>
      </w:r>
      <w:proofErr w:type="spellStart"/>
      <w:r w:rsidRPr="005E0899">
        <w:rPr>
          <w:b w:val="0"/>
          <w:bCs w:val="0"/>
        </w:rPr>
        <w:t>specialistų</w:t>
      </w:r>
      <w:proofErr w:type="spellEnd"/>
      <w:r w:rsidRPr="005E0899">
        <w:rPr>
          <w:b w:val="0"/>
          <w:bCs w:val="0"/>
        </w:rPr>
        <w:t xml:space="preserve"> </w:t>
      </w:r>
      <w:proofErr w:type="spellStart"/>
      <w:r w:rsidRPr="005E0899">
        <w:rPr>
          <w:b w:val="0"/>
          <w:bCs w:val="0"/>
        </w:rPr>
        <w:t>ruošimo</w:t>
      </w:r>
      <w:proofErr w:type="spellEnd"/>
      <w:r w:rsidRPr="005E0899">
        <w:rPr>
          <w:b w:val="0"/>
          <w:bCs w:val="0"/>
        </w:rPr>
        <w:t xml:space="preserve"> </w:t>
      </w:r>
      <w:proofErr w:type="spellStart"/>
      <w:r w:rsidRPr="005E0899">
        <w:rPr>
          <w:b w:val="0"/>
          <w:bCs w:val="0"/>
        </w:rPr>
        <w:t>klausimais</w:t>
      </w:r>
      <w:proofErr w:type="spellEnd"/>
      <w:r w:rsidRPr="005E0899">
        <w:rPr>
          <w:b w:val="0"/>
          <w:bCs w:val="0"/>
        </w:rPr>
        <w:t>;</w:t>
      </w:r>
    </w:p>
    <w:p w14:paraId="77C3759C" w14:textId="418CAC20" w:rsidR="005E0899" w:rsidRPr="005E0899" w:rsidRDefault="005E0899" w:rsidP="005E0899">
      <w:pPr>
        <w:pStyle w:val="Pavadinimas"/>
        <w:pBdr>
          <w:bottom w:val="single" w:sz="12" w:space="1" w:color="auto"/>
        </w:pBdr>
        <w:jc w:val="both"/>
        <w:rPr>
          <w:b w:val="0"/>
          <w:bCs w:val="0"/>
        </w:rPr>
      </w:pPr>
      <w:r w:rsidRPr="005E0899">
        <w:rPr>
          <w:b w:val="0"/>
          <w:bCs w:val="0"/>
        </w:rPr>
        <w:t xml:space="preserve">2.3.7. </w:t>
      </w:r>
      <w:proofErr w:type="spellStart"/>
      <w:r w:rsidRPr="005E0899">
        <w:rPr>
          <w:b w:val="0"/>
          <w:bCs w:val="0"/>
        </w:rPr>
        <w:t>informuoti</w:t>
      </w:r>
      <w:proofErr w:type="spellEnd"/>
      <w:r w:rsidRPr="005E0899">
        <w:rPr>
          <w:b w:val="0"/>
          <w:bCs w:val="0"/>
        </w:rPr>
        <w:t xml:space="preserve"> </w:t>
      </w:r>
      <w:proofErr w:type="spellStart"/>
      <w:r w:rsidRPr="005E0899">
        <w:rPr>
          <w:b w:val="0"/>
          <w:bCs w:val="0"/>
        </w:rPr>
        <w:t>Universitetą</w:t>
      </w:r>
      <w:proofErr w:type="spellEnd"/>
      <w:r w:rsidRPr="005E0899">
        <w:rPr>
          <w:b w:val="0"/>
          <w:bCs w:val="0"/>
        </w:rPr>
        <w:t xml:space="preserve"> </w:t>
      </w:r>
      <w:proofErr w:type="spellStart"/>
      <w:r w:rsidRPr="005E0899">
        <w:rPr>
          <w:b w:val="0"/>
          <w:bCs w:val="0"/>
        </w:rPr>
        <w:t>apie</w:t>
      </w:r>
      <w:proofErr w:type="spellEnd"/>
      <w:r w:rsidRPr="005E0899">
        <w:rPr>
          <w:b w:val="0"/>
          <w:bCs w:val="0"/>
        </w:rPr>
        <w:t xml:space="preserve"> </w:t>
      </w:r>
      <w:proofErr w:type="spellStart"/>
      <w:r w:rsidRPr="005E0899">
        <w:rPr>
          <w:b w:val="0"/>
          <w:bCs w:val="0"/>
        </w:rPr>
        <w:t>specialistų</w:t>
      </w:r>
      <w:proofErr w:type="spellEnd"/>
      <w:r w:rsidRPr="005E0899">
        <w:rPr>
          <w:b w:val="0"/>
          <w:bCs w:val="0"/>
        </w:rPr>
        <w:t xml:space="preserve"> </w:t>
      </w:r>
      <w:proofErr w:type="spellStart"/>
      <w:r w:rsidRPr="005E0899">
        <w:rPr>
          <w:b w:val="0"/>
          <w:bCs w:val="0"/>
        </w:rPr>
        <w:t>poreikį</w:t>
      </w:r>
      <w:proofErr w:type="spellEnd"/>
      <w:r w:rsidRPr="005E0899">
        <w:rPr>
          <w:b w:val="0"/>
          <w:bCs w:val="0"/>
        </w:rPr>
        <w:t xml:space="preserve"> </w:t>
      </w:r>
      <w:proofErr w:type="spellStart"/>
      <w:r w:rsidRPr="005E0899">
        <w:rPr>
          <w:b w:val="0"/>
          <w:bCs w:val="0"/>
        </w:rPr>
        <w:t>Įstaigoje</w:t>
      </w:r>
      <w:proofErr w:type="spellEnd"/>
      <w:r w:rsidRPr="005E0899">
        <w:rPr>
          <w:b w:val="0"/>
          <w:bCs w:val="0"/>
        </w:rPr>
        <w:t>.</w:t>
      </w:r>
    </w:p>
    <w:p w14:paraId="2083EC97" w14:textId="77777777" w:rsidR="005E0899" w:rsidRPr="005E0899" w:rsidRDefault="005E0899" w:rsidP="005E0899">
      <w:pPr>
        <w:pStyle w:val="Pavadinimas"/>
        <w:pBdr>
          <w:bottom w:val="single" w:sz="12" w:space="1" w:color="auto"/>
        </w:pBdr>
        <w:jc w:val="both"/>
        <w:rPr>
          <w:b w:val="0"/>
          <w:bCs w:val="0"/>
        </w:rPr>
      </w:pPr>
      <w:r w:rsidRPr="005E0899">
        <w:rPr>
          <w:b w:val="0"/>
          <w:bCs w:val="0"/>
        </w:rPr>
        <w:t xml:space="preserve">2.4. </w:t>
      </w:r>
      <w:proofErr w:type="spellStart"/>
      <w:r w:rsidRPr="005E0899">
        <w:rPr>
          <w:b w:val="0"/>
          <w:bCs w:val="0"/>
        </w:rPr>
        <w:t>Šalių</w:t>
      </w:r>
      <w:proofErr w:type="spellEnd"/>
      <w:r w:rsidRPr="005E0899">
        <w:rPr>
          <w:b w:val="0"/>
          <w:bCs w:val="0"/>
        </w:rPr>
        <w:t xml:space="preserve"> </w:t>
      </w:r>
      <w:proofErr w:type="spellStart"/>
      <w:r w:rsidRPr="005E0899">
        <w:rPr>
          <w:b w:val="0"/>
          <w:bCs w:val="0"/>
        </w:rPr>
        <w:t>patvirtinimai</w:t>
      </w:r>
      <w:proofErr w:type="spellEnd"/>
      <w:r w:rsidRPr="005E0899">
        <w:rPr>
          <w:b w:val="0"/>
          <w:bCs w:val="0"/>
        </w:rPr>
        <w:t xml:space="preserve"> ir </w:t>
      </w:r>
      <w:proofErr w:type="spellStart"/>
      <w:r w:rsidRPr="005E0899">
        <w:rPr>
          <w:b w:val="0"/>
          <w:bCs w:val="0"/>
        </w:rPr>
        <w:t>įsipareigojimai</w:t>
      </w:r>
      <w:proofErr w:type="spellEnd"/>
      <w:r w:rsidRPr="005E0899">
        <w:rPr>
          <w:b w:val="0"/>
          <w:bCs w:val="0"/>
        </w:rPr>
        <w:t>:</w:t>
      </w:r>
    </w:p>
    <w:p w14:paraId="00182DB5" w14:textId="77777777" w:rsidR="005E0899" w:rsidRPr="005E0899" w:rsidRDefault="005E0899" w:rsidP="005E0899">
      <w:pPr>
        <w:pStyle w:val="Pavadinimas"/>
        <w:pBdr>
          <w:bottom w:val="single" w:sz="12" w:space="1" w:color="auto"/>
        </w:pBdr>
        <w:jc w:val="both"/>
        <w:rPr>
          <w:b w:val="0"/>
          <w:bCs w:val="0"/>
        </w:rPr>
      </w:pPr>
      <w:r w:rsidRPr="005E0899">
        <w:rPr>
          <w:b w:val="0"/>
          <w:bCs w:val="0"/>
        </w:rPr>
        <w:t xml:space="preserve">2.4.1. </w:t>
      </w:r>
      <w:proofErr w:type="spellStart"/>
      <w:r w:rsidRPr="005E0899">
        <w:rPr>
          <w:b w:val="0"/>
          <w:bCs w:val="0"/>
        </w:rPr>
        <w:t>Šalys</w:t>
      </w:r>
      <w:proofErr w:type="spellEnd"/>
      <w:r w:rsidRPr="005E0899">
        <w:rPr>
          <w:b w:val="0"/>
          <w:bCs w:val="0"/>
        </w:rPr>
        <w:t xml:space="preserve"> </w:t>
      </w:r>
      <w:proofErr w:type="spellStart"/>
      <w:r w:rsidRPr="005E0899">
        <w:rPr>
          <w:b w:val="0"/>
          <w:bCs w:val="0"/>
        </w:rPr>
        <w:t>turi</w:t>
      </w:r>
      <w:proofErr w:type="spellEnd"/>
      <w:r w:rsidRPr="005E0899">
        <w:rPr>
          <w:b w:val="0"/>
          <w:bCs w:val="0"/>
        </w:rPr>
        <w:t xml:space="preserve"> </w:t>
      </w:r>
      <w:proofErr w:type="spellStart"/>
      <w:r w:rsidRPr="005E0899">
        <w:rPr>
          <w:b w:val="0"/>
          <w:bCs w:val="0"/>
        </w:rPr>
        <w:t>teisę</w:t>
      </w:r>
      <w:proofErr w:type="spellEnd"/>
      <w:r w:rsidRPr="005E0899">
        <w:rPr>
          <w:b w:val="0"/>
          <w:bCs w:val="0"/>
        </w:rPr>
        <w:t xml:space="preserve"> </w:t>
      </w:r>
      <w:proofErr w:type="spellStart"/>
      <w:r w:rsidRPr="005E0899">
        <w:rPr>
          <w:b w:val="0"/>
          <w:bCs w:val="0"/>
        </w:rPr>
        <w:t>sudaryti</w:t>
      </w:r>
      <w:proofErr w:type="spellEnd"/>
      <w:r w:rsidRPr="005E0899">
        <w:rPr>
          <w:b w:val="0"/>
          <w:bCs w:val="0"/>
        </w:rPr>
        <w:t xml:space="preserve"> </w:t>
      </w:r>
      <w:proofErr w:type="spellStart"/>
      <w:r w:rsidRPr="005E0899">
        <w:rPr>
          <w:b w:val="0"/>
          <w:bCs w:val="0"/>
        </w:rPr>
        <w:t>šią</w:t>
      </w:r>
      <w:proofErr w:type="spellEnd"/>
      <w:r w:rsidRPr="005E0899">
        <w:rPr>
          <w:b w:val="0"/>
          <w:bCs w:val="0"/>
        </w:rPr>
        <w:t xml:space="preserve"> </w:t>
      </w:r>
      <w:proofErr w:type="spellStart"/>
      <w:r w:rsidRPr="005E0899">
        <w:rPr>
          <w:b w:val="0"/>
          <w:bCs w:val="0"/>
        </w:rPr>
        <w:t>Sutartį</w:t>
      </w:r>
      <w:proofErr w:type="spellEnd"/>
      <w:r w:rsidRPr="005E0899">
        <w:rPr>
          <w:b w:val="0"/>
          <w:bCs w:val="0"/>
        </w:rPr>
        <w:t xml:space="preserve"> ir </w:t>
      </w:r>
      <w:proofErr w:type="spellStart"/>
      <w:r w:rsidRPr="005E0899">
        <w:rPr>
          <w:b w:val="0"/>
          <w:bCs w:val="0"/>
        </w:rPr>
        <w:t>tinkamai</w:t>
      </w:r>
      <w:proofErr w:type="spellEnd"/>
      <w:r w:rsidRPr="005E0899">
        <w:rPr>
          <w:b w:val="0"/>
          <w:bCs w:val="0"/>
        </w:rPr>
        <w:t xml:space="preserve"> </w:t>
      </w:r>
      <w:proofErr w:type="spellStart"/>
      <w:r w:rsidRPr="005E0899">
        <w:rPr>
          <w:b w:val="0"/>
          <w:bCs w:val="0"/>
        </w:rPr>
        <w:t>vykdyti</w:t>
      </w:r>
      <w:proofErr w:type="spellEnd"/>
      <w:r w:rsidRPr="005E0899">
        <w:rPr>
          <w:b w:val="0"/>
          <w:bCs w:val="0"/>
        </w:rPr>
        <w:t xml:space="preserve"> </w:t>
      </w:r>
      <w:proofErr w:type="spellStart"/>
      <w:r w:rsidRPr="005E0899">
        <w:rPr>
          <w:b w:val="0"/>
          <w:bCs w:val="0"/>
        </w:rPr>
        <w:t>visus</w:t>
      </w:r>
      <w:proofErr w:type="spellEnd"/>
      <w:r w:rsidRPr="005E0899">
        <w:rPr>
          <w:b w:val="0"/>
          <w:bCs w:val="0"/>
        </w:rPr>
        <w:t xml:space="preserve"> </w:t>
      </w:r>
      <w:proofErr w:type="spellStart"/>
      <w:r w:rsidRPr="005E0899">
        <w:rPr>
          <w:b w:val="0"/>
          <w:bCs w:val="0"/>
        </w:rPr>
        <w:t>iš</w:t>
      </w:r>
      <w:proofErr w:type="spellEnd"/>
      <w:r w:rsidRPr="005E0899">
        <w:rPr>
          <w:b w:val="0"/>
          <w:bCs w:val="0"/>
        </w:rPr>
        <w:t xml:space="preserve"> </w:t>
      </w:r>
      <w:proofErr w:type="spellStart"/>
      <w:r w:rsidRPr="005E0899">
        <w:rPr>
          <w:b w:val="0"/>
          <w:bCs w:val="0"/>
        </w:rPr>
        <w:t>šios</w:t>
      </w:r>
      <w:proofErr w:type="spellEnd"/>
      <w:r w:rsidRPr="005E0899">
        <w:rPr>
          <w:b w:val="0"/>
          <w:bCs w:val="0"/>
        </w:rPr>
        <w:t xml:space="preserve"> </w:t>
      </w:r>
      <w:proofErr w:type="spellStart"/>
      <w:r w:rsidRPr="005E0899">
        <w:rPr>
          <w:b w:val="0"/>
          <w:bCs w:val="0"/>
        </w:rPr>
        <w:t>Sutarties</w:t>
      </w:r>
      <w:proofErr w:type="spellEnd"/>
      <w:r w:rsidRPr="005E0899">
        <w:rPr>
          <w:b w:val="0"/>
          <w:bCs w:val="0"/>
        </w:rPr>
        <w:t xml:space="preserve"> </w:t>
      </w:r>
      <w:proofErr w:type="spellStart"/>
      <w:r w:rsidRPr="005E0899">
        <w:rPr>
          <w:b w:val="0"/>
          <w:bCs w:val="0"/>
        </w:rPr>
        <w:t>kylančius</w:t>
      </w:r>
      <w:proofErr w:type="spellEnd"/>
      <w:r w:rsidRPr="005E0899">
        <w:rPr>
          <w:b w:val="0"/>
          <w:bCs w:val="0"/>
        </w:rPr>
        <w:t xml:space="preserve"> </w:t>
      </w:r>
      <w:proofErr w:type="spellStart"/>
      <w:r w:rsidRPr="005E0899">
        <w:rPr>
          <w:b w:val="0"/>
          <w:bCs w:val="0"/>
        </w:rPr>
        <w:t>įsipareigojimus</w:t>
      </w:r>
      <w:proofErr w:type="spellEnd"/>
      <w:r w:rsidRPr="005E0899">
        <w:rPr>
          <w:b w:val="0"/>
          <w:bCs w:val="0"/>
        </w:rPr>
        <w:t xml:space="preserve">; </w:t>
      </w:r>
      <w:proofErr w:type="spellStart"/>
      <w:r w:rsidRPr="005E0899">
        <w:rPr>
          <w:b w:val="0"/>
          <w:bCs w:val="0"/>
        </w:rPr>
        <w:t>ši</w:t>
      </w:r>
      <w:proofErr w:type="spellEnd"/>
      <w:r w:rsidRPr="005E0899">
        <w:rPr>
          <w:b w:val="0"/>
          <w:bCs w:val="0"/>
        </w:rPr>
        <w:t xml:space="preserve"> </w:t>
      </w:r>
      <w:proofErr w:type="spellStart"/>
      <w:r w:rsidRPr="005E0899">
        <w:rPr>
          <w:b w:val="0"/>
          <w:bCs w:val="0"/>
        </w:rPr>
        <w:t>Sutartis</w:t>
      </w:r>
      <w:proofErr w:type="spellEnd"/>
      <w:r w:rsidRPr="005E0899">
        <w:rPr>
          <w:b w:val="0"/>
          <w:bCs w:val="0"/>
        </w:rPr>
        <w:t xml:space="preserve"> </w:t>
      </w:r>
      <w:proofErr w:type="spellStart"/>
      <w:r w:rsidRPr="005E0899">
        <w:rPr>
          <w:b w:val="0"/>
          <w:bCs w:val="0"/>
        </w:rPr>
        <w:t>laikoma</w:t>
      </w:r>
      <w:proofErr w:type="spellEnd"/>
      <w:r w:rsidRPr="005E0899">
        <w:rPr>
          <w:b w:val="0"/>
          <w:bCs w:val="0"/>
        </w:rPr>
        <w:t xml:space="preserve"> </w:t>
      </w:r>
      <w:proofErr w:type="spellStart"/>
      <w:r w:rsidRPr="005E0899">
        <w:rPr>
          <w:b w:val="0"/>
          <w:bCs w:val="0"/>
        </w:rPr>
        <w:t>galiojančiu</w:t>
      </w:r>
      <w:proofErr w:type="spellEnd"/>
      <w:r w:rsidRPr="005E0899">
        <w:rPr>
          <w:b w:val="0"/>
          <w:bCs w:val="0"/>
        </w:rPr>
        <w:t xml:space="preserve"> ir </w:t>
      </w:r>
      <w:proofErr w:type="spellStart"/>
      <w:r w:rsidRPr="005E0899">
        <w:rPr>
          <w:b w:val="0"/>
          <w:bCs w:val="0"/>
        </w:rPr>
        <w:t>teisiškai</w:t>
      </w:r>
      <w:proofErr w:type="spellEnd"/>
      <w:r w:rsidRPr="005E0899">
        <w:rPr>
          <w:b w:val="0"/>
          <w:bCs w:val="0"/>
        </w:rPr>
        <w:t xml:space="preserve"> </w:t>
      </w:r>
      <w:proofErr w:type="spellStart"/>
      <w:r w:rsidRPr="005E0899">
        <w:rPr>
          <w:b w:val="0"/>
          <w:bCs w:val="0"/>
        </w:rPr>
        <w:t>saistančiu</w:t>
      </w:r>
      <w:proofErr w:type="spellEnd"/>
      <w:r w:rsidRPr="005E0899">
        <w:rPr>
          <w:b w:val="0"/>
          <w:bCs w:val="0"/>
        </w:rPr>
        <w:t xml:space="preserve"> </w:t>
      </w:r>
      <w:proofErr w:type="spellStart"/>
      <w:r w:rsidRPr="005E0899">
        <w:rPr>
          <w:b w:val="0"/>
          <w:bCs w:val="0"/>
        </w:rPr>
        <w:t>įsipareigojimu</w:t>
      </w:r>
      <w:proofErr w:type="spellEnd"/>
      <w:r w:rsidRPr="005E0899">
        <w:rPr>
          <w:b w:val="0"/>
          <w:bCs w:val="0"/>
        </w:rPr>
        <w:t>;</w:t>
      </w:r>
    </w:p>
    <w:p w14:paraId="3A9E2BDB" w14:textId="77777777" w:rsidR="005E0899" w:rsidRPr="005E0899" w:rsidRDefault="005E0899" w:rsidP="005E0899">
      <w:pPr>
        <w:pStyle w:val="Pavadinimas"/>
        <w:pBdr>
          <w:bottom w:val="single" w:sz="12" w:space="1" w:color="auto"/>
        </w:pBdr>
        <w:jc w:val="both"/>
        <w:rPr>
          <w:b w:val="0"/>
          <w:bCs w:val="0"/>
        </w:rPr>
      </w:pPr>
      <w:r w:rsidRPr="005E0899">
        <w:rPr>
          <w:b w:val="0"/>
          <w:bCs w:val="0"/>
        </w:rPr>
        <w:t xml:space="preserve">2.4.2. </w:t>
      </w:r>
      <w:proofErr w:type="spellStart"/>
      <w:r w:rsidRPr="005E0899">
        <w:rPr>
          <w:b w:val="0"/>
          <w:bCs w:val="0"/>
        </w:rPr>
        <w:t>Šalys</w:t>
      </w:r>
      <w:proofErr w:type="spellEnd"/>
      <w:r w:rsidRPr="005E0899">
        <w:rPr>
          <w:b w:val="0"/>
          <w:bCs w:val="0"/>
        </w:rPr>
        <w:t xml:space="preserve"> </w:t>
      </w:r>
      <w:proofErr w:type="spellStart"/>
      <w:r w:rsidRPr="005E0899">
        <w:rPr>
          <w:b w:val="0"/>
          <w:bCs w:val="0"/>
        </w:rPr>
        <w:t>turi</w:t>
      </w:r>
      <w:proofErr w:type="spellEnd"/>
      <w:r w:rsidRPr="005E0899">
        <w:rPr>
          <w:b w:val="0"/>
          <w:bCs w:val="0"/>
        </w:rPr>
        <w:t xml:space="preserve"> </w:t>
      </w:r>
      <w:proofErr w:type="spellStart"/>
      <w:r w:rsidRPr="005E0899">
        <w:rPr>
          <w:b w:val="0"/>
          <w:bCs w:val="0"/>
        </w:rPr>
        <w:t>visus</w:t>
      </w:r>
      <w:proofErr w:type="spellEnd"/>
      <w:r w:rsidRPr="005E0899">
        <w:rPr>
          <w:b w:val="0"/>
          <w:bCs w:val="0"/>
        </w:rPr>
        <w:t xml:space="preserve"> </w:t>
      </w:r>
      <w:proofErr w:type="spellStart"/>
      <w:r w:rsidRPr="005E0899">
        <w:rPr>
          <w:b w:val="0"/>
          <w:bCs w:val="0"/>
        </w:rPr>
        <w:t>leidimus</w:t>
      </w:r>
      <w:proofErr w:type="spellEnd"/>
      <w:r w:rsidRPr="005E0899">
        <w:rPr>
          <w:b w:val="0"/>
          <w:bCs w:val="0"/>
        </w:rPr>
        <w:t xml:space="preserve">, </w:t>
      </w:r>
      <w:proofErr w:type="spellStart"/>
      <w:r w:rsidRPr="005E0899">
        <w:rPr>
          <w:b w:val="0"/>
          <w:bCs w:val="0"/>
        </w:rPr>
        <w:t>sprendimus</w:t>
      </w:r>
      <w:proofErr w:type="spellEnd"/>
      <w:r w:rsidRPr="005E0899">
        <w:rPr>
          <w:b w:val="0"/>
          <w:bCs w:val="0"/>
        </w:rPr>
        <w:t xml:space="preserve">, </w:t>
      </w:r>
      <w:proofErr w:type="spellStart"/>
      <w:r w:rsidRPr="005E0899">
        <w:rPr>
          <w:b w:val="0"/>
          <w:bCs w:val="0"/>
        </w:rPr>
        <w:t>sutikimus</w:t>
      </w:r>
      <w:proofErr w:type="spellEnd"/>
      <w:r w:rsidRPr="005E0899">
        <w:rPr>
          <w:b w:val="0"/>
          <w:bCs w:val="0"/>
        </w:rPr>
        <w:t xml:space="preserve"> ir </w:t>
      </w:r>
      <w:proofErr w:type="spellStart"/>
      <w:r w:rsidRPr="005E0899">
        <w:rPr>
          <w:b w:val="0"/>
          <w:bCs w:val="0"/>
        </w:rPr>
        <w:t>patvirtinimus</w:t>
      </w:r>
      <w:proofErr w:type="spellEnd"/>
      <w:r w:rsidRPr="005E0899">
        <w:rPr>
          <w:b w:val="0"/>
          <w:bCs w:val="0"/>
        </w:rPr>
        <w:t xml:space="preserve">, </w:t>
      </w:r>
      <w:proofErr w:type="spellStart"/>
      <w:r w:rsidRPr="005E0899">
        <w:rPr>
          <w:b w:val="0"/>
          <w:bCs w:val="0"/>
        </w:rPr>
        <w:t>kurių</w:t>
      </w:r>
      <w:proofErr w:type="spellEnd"/>
      <w:r w:rsidRPr="005E0899">
        <w:rPr>
          <w:b w:val="0"/>
          <w:bCs w:val="0"/>
        </w:rPr>
        <w:t xml:space="preserve"> </w:t>
      </w:r>
      <w:proofErr w:type="spellStart"/>
      <w:r w:rsidRPr="005E0899">
        <w:rPr>
          <w:b w:val="0"/>
          <w:bCs w:val="0"/>
        </w:rPr>
        <w:t>reikia</w:t>
      </w:r>
      <w:proofErr w:type="spellEnd"/>
      <w:r w:rsidRPr="005E0899">
        <w:rPr>
          <w:b w:val="0"/>
          <w:bCs w:val="0"/>
        </w:rPr>
        <w:t xml:space="preserve"> </w:t>
      </w:r>
      <w:proofErr w:type="spellStart"/>
      <w:r w:rsidRPr="005E0899">
        <w:rPr>
          <w:b w:val="0"/>
          <w:bCs w:val="0"/>
        </w:rPr>
        <w:t>norint</w:t>
      </w:r>
      <w:proofErr w:type="spellEnd"/>
      <w:r w:rsidRPr="005E0899">
        <w:rPr>
          <w:b w:val="0"/>
          <w:bCs w:val="0"/>
        </w:rPr>
        <w:t xml:space="preserve"> </w:t>
      </w:r>
      <w:proofErr w:type="spellStart"/>
      <w:r w:rsidRPr="005E0899">
        <w:rPr>
          <w:b w:val="0"/>
          <w:bCs w:val="0"/>
        </w:rPr>
        <w:t>sudaryti</w:t>
      </w:r>
      <w:proofErr w:type="spellEnd"/>
      <w:r w:rsidRPr="005E0899">
        <w:rPr>
          <w:b w:val="0"/>
          <w:bCs w:val="0"/>
        </w:rPr>
        <w:t xml:space="preserve"> </w:t>
      </w:r>
      <w:proofErr w:type="spellStart"/>
      <w:r w:rsidRPr="005E0899">
        <w:rPr>
          <w:b w:val="0"/>
          <w:bCs w:val="0"/>
        </w:rPr>
        <w:t>šią</w:t>
      </w:r>
      <w:proofErr w:type="spellEnd"/>
      <w:r w:rsidRPr="005E0899">
        <w:rPr>
          <w:b w:val="0"/>
          <w:bCs w:val="0"/>
        </w:rPr>
        <w:t xml:space="preserve"> </w:t>
      </w:r>
      <w:proofErr w:type="spellStart"/>
      <w:r w:rsidRPr="005E0899">
        <w:rPr>
          <w:b w:val="0"/>
          <w:bCs w:val="0"/>
        </w:rPr>
        <w:t>Sutartį</w:t>
      </w:r>
      <w:proofErr w:type="spellEnd"/>
      <w:r w:rsidRPr="005E0899">
        <w:rPr>
          <w:b w:val="0"/>
          <w:bCs w:val="0"/>
        </w:rPr>
        <w:t xml:space="preserve">, </w:t>
      </w:r>
      <w:proofErr w:type="spellStart"/>
      <w:r w:rsidRPr="005E0899">
        <w:rPr>
          <w:b w:val="0"/>
          <w:bCs w:val="0"/>
        </w:rPr>
        <w:t>taip</w:t>
      </w:r>
      <w:proofErr w:type="spellEnd"/>
      <w:r w:rsidRPr="005E0899">
        <w:rPr>
          <w:b w:val="0"/>
          <w:bCs w:val="0"/>
        </w:rPr>
        <w:t xml:space="preserve"> pat </w:t>
      </w:r>
      <w:proofErr w:type="spellStart"/>
      <w:r w:rsidRPr="005E0899">
        <w:rPr>
          <w:b w:val="0"/>
          <w:bCs w:val="0"/>
        </w:rPr>
        <w:t>visiškai</w:t>
      </w:r>
      <w:proofErr w:type="spellEnd"/>
      <w:r w:rsidRPr="005E0899">
        <w:rPr>
          <w:b w:val="0"/>
          <w:bCs w:val="0"/>
        </w:rPr>
        <w:t xml:space="preserve"> ir </w:t>
      </w:r>
      <w:proofErr w:type="spellStart"/>
      <w:r w:rsidRPr="005E0899">
        <w:rPr>
          <w:b w:val="0"/>
          <w:bCs w:val="0"/>
        </w:rPr>
        <w:t>tinkamai</w:t>
      </w:r>
      <w:proofErr w:type="spellEnd"/>
      <w:r w:rsidRPr="005E0899">
        <w:rPr>
          <w:b w:val="0"/>
          <w:bCs w:val="0"/>
        </w:rPr>
        <w:t xml:space="preserve"> </w:t>
      </w:r>
      <w:proofErr w:type="spellStart"/>
      <w:r w:rsidRPr="005E0899">
        <w:rPr>
          <w:b w:val="0"/>
          <w:bCs w:val="0"/>
        </w:rPr>
        <w:t>įvykdyti</w:t>
      </w:r>
      <w:proofErr w:type="spellEnd"/>
      <w:r w:rsidRPr="005E0899">
        <w:rPr>
          <w:b w:val="0"/>
          <w:bCs w:val="0"/>
        </w:rPr>
        <w:t xml:space="preserve"> </w:t>
      </w:r>
      <w:proofErr w:type="spellStart"/>
      <w:r w:rsidRPr="005E0899">
        <w:rPr>
          <w:b w:val="0"/>
          <w:bCs w:val="0"/>
        </w:rPr>
        <w:t>šia</w:t>
      </w:r>
      <w:proofErr w:type="spellEnd"/>
      <w:r w:rsidRPr="005E0899">
        <w:rPr>
          <w:b w:val="0"/>
          <w:bCs w:val="0"/>
        </w:rPr>
        <w:t xml:space="preserve"> </w:t>
      </w:r>
      <w:proofErr w:type="spellStart"/>
      <w:r w:rsidRPr="005E0899">
        <w:rPr>
          <w:b w:val="0"/>
          <w:bCs w:val="0"/>
        </w:rPr>
        <w:t>Sutartimi</w:t>
      </w:r>
      <w:proofErr w:type="spellEnd"/>
      <w:r w:rsidRPr="005E0899">
        <w:rPr>
          <w:b w:val="0"/>
          <w:bCs w:val="0"/>
        </w:rPr>
        <w:t xml:space="preserve"> </w:t>
      </w:r>
      <w:proofErr w:type="spellStart"/>
      <w:r w:rsidRPr="005E0899">
        <w:rPr>
          <w:b w:val="0"/>
          <w:bCs w:val="0"/>
        </w:rPr>
        <w:t>prisiimtus</w:t>
      </w:r>
      <w:proofErr w:type="spellEnd"/>
      <w:r w:rsidRPr="005E0899">
        <w:rPr>
          <w:b w:val="0"/>
          <w:bCs w:val="0"/>
        </w:rPr>
        <w:t xml:space="preserve"> </w:t>
      </w:r>
      <w:proofErr w:type="spellStart"/>
      <w:r w:rsidRPr="005E0899">
        <w:rPr>
          <w:b w:val="0"/>
          <w:bCs w:val="0"/>
        </w:rPr>
        <w:t>įsipareigojimus</w:t>
      </w:r>
      <w:proofErr w:type="spellEnd"/>
      <w:r w:rsidRPr="005E0899">
        <w:rPr>
          <w:b w:val="0"/>
          <w:bCs w:val="0"/>
        </w:rPr>
        <w:t>;</w:t>
      </w:r>
    </w:p>
    <w:p w14:paraId="610545C0" w14:textId="77777777" w:rsidR="005E0899" w:rsidRPr="005E0899" w:rsidRDefault="005E0899" w:rsidP="005E0899">
      <w:pPr>
        <w:pStyle w:val="Pavadinimas"/>
        <w:pBdr>
          <w:bottom w:val="single" w:sz="12" w:space="1" w:color="auto"/>
        </w:pBdr>
        <w:jc w:val="both"/>
        <w:rPr>
          <w:b w:val="0"/>
          <w:bCs w:val="0"/>
        </w:rPr>
      </w:pPr>
      <w:r w:rsidRPr="005E0899">
        <w:rPr>
          <w:b w:val="0"/>
          <w:bCs w:val="0"/>
        </w:rPr>
        <w:t xml:space="preserve">2.4.3. </w:t>
      </w:r>
      <w:proofErr w:type="spellStart"/>
      <w:r w:rsidRPr="005E0899">
        <w:rPr>
          <w:b w:val="0"/>
          <w:bCs w:val="0"/>
        </w:rPr>
        <w:t>Šalys</w:t>
      </w:r>
      <w:proofErr w:type="spellEnd"/>
      <w:r w:rsidRPr="005E0899">
        <w:rPr>
          <w:b w:val="0"/>
          <w:bCs w:val="0"/>
        </w:rPr>
        <w:t xml:space="preserve"> </w:t>
      </w:r>
      <w:proofErr w:type="spellStart"/>
      <w:r w:rsidRPr="005E0899">
        <w:rPr>
          <w:b w:val="0"/>
          <w:bCs w:val="0"/>
        </w:rPr>
        <w:t>įsipareigoja</w:t>
      </w:r>
      <w:proofErr w:type="spellEnd"/>
      <w:r w:rsidRPr="005E0899">
        <w:rPr>
          <w:b w:val="0"/>
          <w:bCs w:val="0"/>
        </w:rPr>
        <w:t xml:space="preserve"> </w:t>
      </w:r>
      <w:proofErr w:type="spellStart"/>
      <w:r w:rsidRPr="005E0899">
        <w:rPr>
          <w:b w:val="0"/>
          <w:bCs w:val="0"/>
        </w:rPr>
        <w:t>vykdyti</w:t>
      </w:r>
      <w:proofErr w:type="spellEnd"/>
      <w:r w:rsidRPr="005E0899">
        <w:rPr>
          <w:b w:val="0"/>
          <w:bCs w:val="0"/>
        </w:rPr>
        <w:t xml:space="preserve"> </w:t>
      </w:r>
      <w:proofErr w:type="spellStart"/>
      <w:r w:rsidRPr="005E0899">
        <w:rPr>
          <w:b w:val="0"/>
          <w:bCs w:val="0"/>
        </w:rPr>
        <w:t>šią</w:t>
      </w:r>
      <w:proofErr w:type="spellEnd"/>
      <w:r w:rsidRPr="005E0899">
        <w:rPr>
          <w:b w:val="0"/>
          <w:bCs w:val="0"/>
        </w:rPr>
        <w:t xml:space="preserve"> </w:t>
      </w:r>
      <w:proofErr w:type="spellStart"/>
      <w:r w:rsidRPr="005E0899">
        <w:rPr>
          <w:b w:val="0"/>
          <w:bCs w:val="0"/>
        </w:rPr>
        <w:t>Sutartį</w:t>
      </w:r>
      <w:proofErr w:type="spellEnd"/>
      <w:r w:rsidRPr="005E0899">
        <w:rPr>
          <w:b w:val="0"/>
          <w:bCs w:val="0"/>
        </w:rPr>
        <w:t xml:space="preserve"> </w:t>
      </w:r>
      <w:proofErr w:type="spellStart"/>
      <w:r w:rsidRPr="005E0899">
        <w:rPr>
          <w:b w:val="0"/>
          <w:bCs w:val="0"/>
        </w:rPr>
        <w:t>tinkamai</w:t>
      </w:r>
      <w:proofErr w:type="spellEnd"/>
      <w:r w:rsidRPr="005E0899">
        <w:rPr>
          <w:b w:val="0"/>
          <w:bCs w:val="0"/>
        </w:rPr>
        <w:t xml:space="preserve">, </w:t>
      </w:r>
      <w:proofErr w:type="spellStart"/>
      <w:r w:rsidRPr="005E0899">
        <w:rPr>
          <w:b w:val="0"/>
          <w:bCs w:val="0"/>
        </w:rPr>
        <w:t>vadovaudamosi</w:t>
      </w:r>
      <w:proofErr w:type="spellEnd"/>
      <w:r w:rsidRPr="005E0899">
        <w:rPr>
          <w:b w:val="0"/>
          <w:bCs w:val="0"/>
        </w:rPr>
        <w:t xml:space="preserve"> </w:t>
      </w:r>
      <w:proofErr w:type="spellStart"/>
      <w:r w:rsidRPr="005E0899">
        <w:rPr>
          <w:b w:val="0"/>
          <w:bCs w:val="0"/>
        </w:rPr>
        <w:t>teisingumo</w:t>
      </w:r>
      <w:proofErr w:type="spellEnd"/>
      <w:r w:rsidRPr="005E0899">
        <w:rPr>
          <w:b w:val="0"/>
          <w:bCs w:val="0"/>
        </w:rPr>
        <w:t xml:space="preserve">, </w:t>
      </w:r>
      <w:proofErr w:type="spellStart"/>
      <w:r w:rsidRPr="005E0899">
        <w:rPr>
          <w:b w:val="0"/>
          <w:bCs w:val="0"/>
        </w:rPr>
        <w:t>protingumo</w:t>
      </w:r>
      <w:proofErr w:type="spellEnd"/>
      <w:r w:rsidRPr="005E0899">
        <w:rPr>
          <w:b w:val="0"/>
          <w:bCs w:val="0"/>
        </w:rPr>
        <w:t xml:space="preserve"> ir </w:t>
      </w:r>
      <w:proofErr w:type="spellStart"/>
      <w:r w:rsidRPr="005E0899">
        <w:rPr>
          <w:b w:val="0"/>
          <w:bCs w:val="0"/>
        </w:rPr>
        <w:t>sąžiningumo</w:t>
      </w:r>
      <w:proofErr w:type="spellEnd"/>
      <w:r w:rsidRPr="005E0899">
        <w:rPr>
          <w:b w:val="0"/>
          <w:bCs w:val="0"/>
        </w:rPr>
        <w:t xml:space="preserve"> </w:t>
      </w:r>
      <w:proofErr w:type="spellStart"/>
      <w:r w:rsidRPr="005E0899">
        <w:rPr>
          <w:b w:val="0"/>
          <w:bCs w:val="0"/>
        </w:rPr>
        <w:t>reikalavimais</w:t>
      </w:r>
      <w:proofErr w:type="spellEnd"/>
      <w:r w:rsidRPr="005E0899">
        <w:rPr>
          <w:b w:val="0"/>
          <w:bCs w:val="0"/>
        </w:rPr>
        <w:t>;</w:t>
      </w:r>
    </w:p>
    <w:p w14:paraId="2251D262" w14:textId="77777777" w:rsidR="005E0899" w:rsidRPr="005E0899" w:rsidRDefault="005E0899" w:rsidP="005E0899">
      <w:pPr>
        <w:pStyle w:val="Pavadinimas"/>
        <w:pBdr>
          <w:bottom w:val="single" w:sz="12" w:space="1" w:color="auto"/>
        </w:pBdr>
        <w:jc w:val="both"/>
        <w:rPr>
          <w:b w:val="0"/>
          <w:bCs w:val="0"/>
        </w:rPr>
      </w:pPr>
      <w:r w:rsidRPr="005E0899">
        <w:rPr>
          <w:b w:val="0"/>
          <w:bCs w:val="0"/>
        </w:rPr>
        <w:t xml:space="preserve">2.4.4. </w:t>
      </w:r>
      <w:proofErr w:type="spellStart"/>
      <w:r w:rsidRPr="005E0899">
        <w:rPr>
          <w:b w:val="0"/>
          <w:bCs w:val="0"/>
        </w:rPr>
        <w:t>Šalys</w:t>
      </w:r>
      <w:proofErr w:type="spellEnd"/>
      <w:r w:rsidRPr="005E0899">
        <w:rPr>
          <w:b w:val="0"/>
          <w:bCs w:val="0"/>
        </w:rPr>
        <w:t xml:space="preserve"> </w:t>
      </w:r>
      <w:proofErr w:type="spellStart"/>
      <w:r w:rsidRPr="005E0899">
        <w:rPr>
          <w:b w:val="0"/>
          <w:bCs w:val="0"/>
        </w:rPr>
        <w:t>įsipareigoja</w:t>
      </w:r>
      <w:proofErr w:type="spellEnd"/>
      <w:r w:rsidRPr="005E0899">
        <w:rPr>
          <w:b w:val="0"/>
          <w:bCs w:val="0"/>
        </w:rPr>
        <w:t xml:space="preserve"> </w:t>
      </w:r>
      <w:proofErr w:type="spellStart"/>
      <w:r w:rsidRPr="005E0899">
        <w:rPr>
          <w:b w:val="0"/>
          <w:bCs w:val="0"/>
        </w:rPr>
        <w:t>tarpusavyje</w:t>
      </w:r>
      <w:proofErr w:type="spellEnd"/>
      <w:r w:rsidRPr="005E0899">
        <w:rPr>
          <w:b w:val="0"/>
          <w:bCs w:val="0"/>
        </w:rPr>
        <w:t xml:space="preserve"> </w:t>
      </w:r>
      <w:proofErr w:type="spellStart"/>
      <w:r w:rsidRPr="005E0899">
        <w:rPr>
          <w:b w:val="0"/>
          <w:bCs w:val="0"/>
        </w:rPr>
        <w:t>dalytis</w:t>
      </w:r>
      <w:proofErr w:type="spellEnd"/>
      <w:r w:rsidRPr="005E0899">
        <w:rPr>
          <w:b w:val="0"/>
          <w:bCs w:val="0"/>
        </w:rPr>
        <w:t xml:space="preserve"> </w:t>
      </w:r>
      <w:proofErr w:type="spellStart"/>
      <w:r w:rsidRPr="005E0899">
        <w:rPr>
          <w:b w:val="0"/>
          <w:bCs w:val="0"/>
        </w:rPr>
        <w:t>sukaupta</w:t>
      </w:r>
      <w:proofErr w:type="spellEnd"/>
      <w:r w:rsidRPr="005E0899">
        <w:rPr>
          <w:b w:val="0"/>
          <w:bCs w:val="0"/>
        </w:rPr>
        <w:t xml:space="preserve"> ir </w:t>
      </w:r>
      <w:proofErr w:type="spellStart"/>
      <w:r w:rsidRPr="005E0899">
        <w:rPr>
          <w:b w:val="0"/>
          <w:bCs w:val="0"/>
        </w:rPr>
        <w:t>turima</w:t>
      </w:r>
      <w:proofErr w:type="spellEnd"/>
      <w:r w:rsidRPr="005E0899">
        <w:rPr>
          <w:b w:val="0"/>
          <w:bCs w:val="0"/>
        </w:rPr>
        <w:t xml:space="preserve"> </w:t>
      </w:r>
      <w:proofErr w:type="spellStart"/>
      <w:r w:rsidRPr="005E0899">
        <w:rPr>
          <w:b w:val="0"/>
          <w:bCs w:val="0"/>
        </w:rPr>
        <w:t>informacija</w:t>
      </w:r>
      <w:proofErr w:type="spellEnd"/>
      <w:r w:rsidRPr="005E0899">
        <w:rPr>
          <w:b w:val="0"/>
          <w:bCs w:val="0"/>
        </w:rPr>
        <w:t xml:space="preserve"> </w:t>
      </w:r>
      <w:proofErr w:type="spellStart"/>
      <w:r w:rsidRPr="005E0899">
        <w:rPr>
          <w:b w:val="0"/>
          <w:bCs w:val="0"/>
        </w:rPr>
        <w:t>tiek</w:t>
      </w:r>
      <w:proofErr w:type="spellEnd"/>
      <w:r w:rsidRPr="005E0899">
        <w:rPr>
          <w:b w:val="0"/>
          <w:bCs w:val="0"/>
        </w:rPr>
        <w:t xml:space="preserve">, </w:t>
      </w:r>
      <w:proofErr w:type="spellStart"/>
      <w:r w:rsidRPr="005E0899">
        <w:rPr>
          <w:b w:val="0"/>
          <w:bCs w:val="0"/>
        </w:rPr>
        <w:t>kiek</w:t>
      </w:r>
      <w:proofErr w:type="spellEnd"/>
      <w:r w:rsidRPr="005E0899">
        <w:rPr>
          <w:b w:val="0"/>
          <w:bCs w:val="0"/>
        </w:rPr>
        <w:t xml:space="preserve"> to </w:t>
      </w:r>
      <w:proofErr w:type="spellStart"/>
      <w:r w:rsidRPr="005E0899">
        <w:rPr>
          <w:b w:val="0"/>
          <w:bCs w:val="0"/>
        </w:rPr>
        <w:t>reikalauja</w:t>
      </w:r>
      <w:proofErr w:type="spellEnd"/>
      <w:r w:rsidRPr="005E0899">
        <w:rPr>
          <w:b w:val="0"/>
          <w:bCs w:val="0"/>
        </w:rPr>
        <w:t xml:space="preserve"> </w:t>
      </w:r>
      <w:proofErr w:type="spellStart"/>
      <w:r w:rsidRPr="005E0899">
        <w:rPr>
          <w:b w:val="0"/>
          <w:bCs w:val="0"/>
        </w:rPr>
        <w:t>ši</w:t>
      </w:r>
      <w:proofErr w:type="spellEnd"/>
      <w:r w:rsidRPr="005E0899">
        <w:rPr>
          <w:b w:val="0"/>
          <w:bCs w:val="0"/>
        </w:rPr>
        <w:t xml:space="preserve"> </w:t>
      </w:r>
      <w:proofErr w:type="spellStart"/>
      <w:r w:rsidRPr="005E0899">
        <w:rPr>
          <w:b w:val="0"/>
          <w:bCs w:val="0"/>
        </w:rPr>
        <w:t>Sutartis</w:t>
      </w:r>
      <w:proofErr w:type="spellEnd"/>
      <w:r w:rsidRPr="005E0899">
        <w:rPr>
          <w:b w:val="0"/>
          <w:bCs w:val="0"/>
        </w:rPr>
        <w:t xml:space="preserve"> ir </w:t>
      </w:r>
      <w:proofErr w:type="spellStart"/>
      <w:r w:rsidRPr="005E0899">
        <w:rPr>
          <w:b w:val="0"/>
          <w:bCs w:val="0"/>
        </w:rPr>
        <w:t>tiek</w:t>
      </w:r>
      <w:proofErr w:type="spellEnd"/>
      <w:r w:rsidRPr="005E0899">
        <w:rPr>
          <w:b w:val="0"/>
          <w:bCs w:val="0"/>
        </w:rPr>
        <w:t xml:space="preserve">, </w:t>
      </w:r>
      <w:proofErr w:type="spellStart"/>
      <w:r w:rsidRPr="005E0899">
        <w:rPr>
          <w:b w:val="0"/>
          <w:bCs w:val="0"/>
        </w:rPr>
        <w:t>kiek</w:t>
      </w:r>
      <w:proofErr w:type="spellEnd"/>
      <w:r w:rsidRPr="005E0899">
        <w:rPr>
          <w:b w:val="0"/>
          <w:bCs w:val="0"/>
        </w:rPr>
        <w:t xml:space="preserve"> tai </w:t>
      </w:r>
      <w:proofErr w:type="spellStart"/>
      <w:r w:rsidRPr="005E0899">
        <w:rPr>
          <w:b w:val="0"/>
          <w:bCs w:val="0"/>
        </w:rPr>
        <w:t>neprieštarauja</w:t>
      </w:r>
      <w:proofErr w:type="spellEnd"/>
      <w:r w:rsidRPr="005E0899">
        <w:rPr>
          <w:b w:val="0"/>
          <w:bCs w:val="0"/>
        </w:rPr>
        <w:t xml:space="preserve"> Lietuvos </w:t>
      </w:r>
      <w:proofErr w:type="spellStart"/>
      <w:r w:rsidRPr="005E0899">
        <w:rPr>
          <w:b w:val="0"/>
          <w:bCs w:val="0"/>
        </w:rPr>
        <w:t>Respublikos</w:t>
      </w:r>
      <w:proofErr w:type="spellEnd"/>
      <w:r w:rsidRPr="005E0899">
        <w:rPr>
          <w:b w:val="0"/>
          <w:bCs w:val="0"/>
        </w:rPr>
        <w:t xml:space="preserve"> </w:t>
      </w:r>
      <w:proofErr w:type="spellStart"/>
      <w:r w:rsidRPr="005E0899">
        <w:rPr>
          <w:b w:val="0"/>
          <w:bCs w:val="0"/>
        </w:rPr>
        <w:t>teisės</w:t>
      </w:r>
      <w:proofErr w:type="spellEnd"/>
      <w:r w:rsidRPr="005E0899">
        <w:rPr>
          <w:b w:val="0"/>
          <w:bCs w:val="0"/>
        </w:rPr>
        <w:t xml:space="preserve"> </w:t>
      </w:r>
      <w:proofErr w:type="spellStart"/>
      <w:r w:rsidRPr="005E0899">
        <w:rPr>
          <w:b w:val="0"/>
          <w:bCs w:val="0"/>
        </w:rPr>
        <w:t>aktų</w:t>
      </w:r>
      <w:proofErr w:type="spellEnd"/>
      <w:r w:rsidRPr="005E0899">
        <w:rPr>
          <w:b w:val="0"/>
          <w:bCs w:val="0"/>
        </w:rPr>
        <w:t xml:space="preserve"> </w:t>
      </w:r>
      <w:proofErr w:type="spellStart"/>
      <w:r w:rsidRPr="005E0899">
        <w:rPr>
          <w:b w:val="0"/>
          <w:bCs w:val="0"/>
        </w:rPr>
        <w:t>nuostatoms</w:t>
      </w:r>
      <w:proofErr w:type="spellEnd"/>
      <w:r w:rsidRPr="005E0899">
        <w:rPr>
          <w:b w:val="0"/>
          <w:bCs w:val="0"/>
        </w:rPr>
        <w:t>.</w:t>
      </w:r>
    </w:p>
    <w:p w14:paraId="3800C834" w14:textId="77777777" w:rsidR="005E0899" w:rsidRPr="005E0899" w:rsidRDefault="005E0899" w:rsidP="005E0899">
      <w:pPr>
        <w:pStyle w:val="Pavadinimas"/>
        <w:pBdr>
          <w:bottom w:val="single" w:sz="12" w:space="1" w:color="auto"/>
        </w:pBdr>
        <w:jc w:val="both"/>
        <w:rPr>
          <w:b w:val="0"/>
          <w:bCs w:val="0"/>
        </w:rPr>
      </w:pPr>
    </w:p>
    <w:p w14:paraId="110D3B20" w14:textId="77777777" w:rsidR="005E0899" w:rsidRPr="005E0899" w:rsidRDefault="005E0899" w:rsidP="005E0899">
      <w:pPr>
        <w:pStyle w:val="Pavadinimas"/>
        <w:pBdr>
          <w:bottom w:val="single" w:sz="12" w:space="1" w:color="auto"/>
        </w:pBdr>
        <w:rPr>
          <w:b w:val="0"/>
          <w:bCs w:val="0"/>
        </w:rPr>
      </w:pPr>
      <w:r w:rsidRPr="005E0899">
        <w:rPr>
          <w:b w:val="0"/>
          <w:bCs w:val="0"/>
        </w:rPr>
        <w:t>3. SUTARTIES GALIOJIMAS, KEITIMAS, PAPILDYMAS IR NUTRAUKIMAS</w:t>
      </w:r>
    </w:p>
    <w:p w14:paraId="43A1F1FF" w14:textId="77777777" w:rsidR="005E0899" w:rsidRPr="005E0899" w:rsidRDefault="005E0899" w:rsidP="005E0899">
      <w:pPr>
        <w:pStyle w:val="Pavadinimas"/>
        <w:pBdr>
          <w:bottom w:val="single" w:sz="12" w:space="1" w:color="auto"/>
        </w:pBdr>
        <w:jc w:val="both"/>
        <w:rPr>
          <w:b w:val="0"/>
          <w:bCs w:val="0"/>
        </w:rPr>
      </w:pPr>
    </w:p>
    <w:p w14:paraId="36CDA665" w14:textId="77777777" w:rsidR="005E0899" w:rsidRPr="005E0899" w:rsidRDefault="005E0899" w:rsidP="005E0899">
      <w:pPr>
        <w:pStyle w:val="Pavadinimas"/>
        <w:pBdr>
          <w:bottom w:val="single" w:sz="12" w:space="1" w:color="auto"/>
        </w:pBdr>
        <w:jc w:val="both"/>
        <w:rPr>
          <w:b w:val="0"/>
          <w:bCs w:val="0"/>
        </w:rPr>
      </w:pPr>
      <w:r w:rsidRPr="005E0899">
        <w:rPr>
          <w:b w:val="0"/>
          <w:bCs w:val="0"/>
        </w:rPr>
        <w:t xml:space="preserve">3.1. </w:t>
      </w:r>
      <w:proofErr w:type="spellStart"/>
      <w:r w:rsidRPr="005E0899">
        <w:rPr>
          <w:b w:val="0"/>
          <w:bCs w:val="0"/>
        </w:rPr>
        <w:t>Sutartis</w:t>
      </w:r>
      <w:proofErr w:type="spellEnd"/>
      <w:r w:rsidRPr="005E0899">
        <w:rPr>
          <w:b w:val="0"/>
          <w:bCs w:val="0"/>
        </w:rPr>
        <w:t xml:space="preserve"> </w:t>
      </w:r>
      <w:proofErr w:type="spellStart"/>
      <w:r w:rsidRPr="005E0899">
        <w:rPr>
          <w:b w:val="0"/>
          <w:bCs w:val="0"/>
        </w:rPr>
        <w:t>įsigalioja</w:t>
      </w:r>
      <w:proofErr w:type="spellEnd"/>
      <w:r w:rsidRPr="005E0899">
        <w:rPr>
          <w:b w:val="0"/>
          <w:bCs w:val="0"/>
        </w:rPr>
        <w:t xml:space="preserve">, kai </w:t>
      </w:r>
      <w:proofErr w:type="spellStart"/>
      <w:r w:rsidRPr="005E0899">
        <w:rPr>
          <w:b w:val="0"/>
          <w:bCs w:val="0"/>
        </w:rPr>
        <w:t>Sutartį</w:t>
      </w:r>
      <w:proofErr w:type="spellEnd"/>
      <w:r w:rsidRPr="005E0899">
        <w:rPr>
          <w:b w:val="0"/>
          <w:bCs w:val="0"/>
        </w:rPr>
        <w:t xml:space="preserve"> </w:t>
      </w:r>
      <w:proofErr w:type="spellStart"/>
      <w:r w:rsidRPr="005E0899">
        <w:rPr>
          <w:b w:val="0"/>
          <w:bCs w:val="0"/>
        </w:rPr>
        <w:t>pasirašo</w:t>
      </w:r>
      <w:proofErr w:type="spellEnd"/>
      <w:r w:rsidRPr="005E0899">
        <w:rPr>
          <w:b w:val="0"/>
          <w:bCs w:val="0"/>
        </w:rPr>
        <w:t xml:space="preserve"> </w:t>
      </w:r>
      <w:proofErr w:type="spellStart"/>
      <w:r w:rsidRPr="005E0899">
        <w:rPr>
          <w:b w:val="0"/>
          <w:bCs w:val="0"/>
        </w:rPr>
        <w:t>abi</w:t>
      </w:r>
      <w:proofErr w:type="spellEnd"/>
      <w:r w:rsidRPr="005E0899">
        <w:rPr>
          <w:b w:val="0"/>
          <w:bCs w:val="0"/>
        </w:rPr>
        <w:t xml:space="preserve"> </w:t>
      </w:r>
      <w:proofErr w:type="spellStart"/>
      <w:r w:rsidRPr="005E0899">
        <w:rPr>
          <w:b w:val="0"/>
          <w:bCs w:val="0"/>
        </w:rPr>
        <w:t>Sutarties</w:t>
      </w:r>
      <w:proofErr w:type="spellEnd"/>
      <w:r w:rsidRPr="005E0899">
        <w:rPr>
          <w:b w:val="0"/>
          <w:bCs w:val="0"/>
        </w:rPr>
        <w:t xml:space="preserve"> </w:t>
      </w:r>
      <w:proofErr w:type="spellStart"/>
      <w:r w:rsidRPr="005E0899">
        <w:rPr>
          <w:b w:val="0"/>
          <w:bCs w:val="0"/>
        </w:rPr>
        <w:t>Šalys</w:t>
      </w:r>
      <w:proofErr w:type="spellEnd"/>
      <w:r w:rsidRPr="005E0899">
        <w:rPr>
          <w:b w:val="0"/>
          <w:bCs w:val="0"/>
        </w:rPr>
        <w:t xml:space="preserve"> ir </w:t>
      </w:r>
      <w:proofErr w:type="spellStart"/>
      <w:r w:rsidRPr="005E0899">
        <w:rPr>
          <w:b w:val="0"/>
          <w:bCs w:val="0"/>
        </w:rPr>
        <w:t>galioja</w:t>
      </w:r>
      <w:proofErr w:type="spellEnd"/>
      <w:r w:rsidRPr="005E0899">
        <w:rPr>
          <w:b w:val="0"/>
          <w:bCs w:val="0"/>
        </w:rPr>
        <w:t xml:space="preserve"> 5 (</w:t>
      </w:r>
      <w:proofErr w:type="spellStart"/>
      <w:r w:rsidRPr="005E0899">
        <w:rPr>
          <w:b w:val="0"/>
          <w:bCs w:val="0"/>
        </w:rPr>
        <w:t>penkerius</w:t>
      </w:r>
      <w:proofErr w:type="spellEnd"/>
      <w:r w:rsidRPr="005E0899">
        <w:rPr>
          <w:b w:val="0"/>
          <w:bCs w:val="0"/>
        </w:rPr>
        <w:t xml:space="preserve">) </w:t>
      </w:r>
      <w:proofErr w:type="spellStart"/>
      <w:r w:rsidRPr="005E0899">
        <w:rPr>
          <w:b w:val="0"/>
          <w:bCs w:val="0"/>
        </w:rPr>
        <w:t>metus</w:t>
      </w:r>
      <w:proofErr w:type="spellEnd"/>
      <w:r w:rsidRPr="005E0899">
        <w:rPr>
          <w:b w:val="0"/>
          <w:bCs w:val="0"/>
        </w:rPr>
        <w:t xml:space="preserve"> </w:t>
      </w:r>
      <w:proofErr w:type="spellStart"/>
      <w:r w:rsidRPr="005E0899">
        <w:rPr>
          <w:b w:val="0"/>
          <w:bCs w:val="0"/>
        </w:rPr>
        <w:t>nuo</w:t>
      </w:r>
      <w:proofErr w:type="spellEnd"/>
      <w:r w:rsidRPr="005E0899">
        <w:rPr>
          <w:b w:val="0"/>
          <w:bCs w:val="0"/>
        </w:rPr>
        <w:t xml:space="preserve"> </w:t>
      </w:r>
      <w:proofErr w:type="spellStart"/>
      <w:r w:rsidRPr="005E0899">
        <w:rPr>
          <w:b w:val="0"/>
          <w:bCs w:val="0"/>
        </w:rPr>
        <w:t>jos</w:t>
      </w:r>
      <w:proofErr w:type="spellEnd"/>
      <w:r w:rsidRPr="005E0899">
        <w:rPr>
          <w:b w:val="0"/>
          <w:bCs w:val="0"/>
        </w:rPr>
        <w:t xml:space="preserve"> </w:t>
      </w:r>
      <w:proofErr w:type="spellStart"/>
      <w:r w:rsidRPr="005E0899">
        <w:rPr>
          <w:b w:val="0"/>
          <w:bCs w:val="0"/>
        </w:rPr>
        <w:t>pasirašymo</w:t>
      </w:r>
      <w:proofErr w:type="spellEnd"/>
      <w:r w:rsidRPr="005E0899">
        <w:rPr>
          <w:b w:val="0"/>
          <w:bCs w:val="0"/>
        </w:rPr>
        <w:t xml:space="preserve"> </w:t>
      </w:r>
      <w:proofErr w:type="spellStart"/>
      <w:r w:rsidRPr="005E0899">
        <w:rPr>
          <w:b w:val="0"/>
          <w:bCs w:val="0"/>
        </w:rPr>
        <w:t>dienos</w:t>
      </w:r>
      <w:proofErr w:type="spellEnd"/>
      <w:r w:rsidRPr="005E0899">
        <w:rPr>
          <w:b w:val="0"/>
          <w:bCs w:val="0"/>
        </w:rPr>
        <w:t xml:space="preserve">. </w:t>
      </w:r>
      <w:proofErr w:type="spellStart"/>
      <w:r w:rsidRPr="005E0899">
        <w:rPr>
          <w:b w:val="0"/>
          <w:bCs w:val="0"/>
        </w:rPr>
        <w:t>Sutartis</w:t>
      </w:r>
      <w:proofErr w:type="spellEnd"/>
      <w:r w:rsidRPr="005E0899">
        <w:rPr>
          <w:b w:val="0"/>
          <w:bCs w:val="0"/>
        </w:rPr>
        <w:t xml:space="preserve"> </w:t>
      </w:r>
      <w:proofErr w:type="spellStart"/>
      <w:r w:rsidRPr="005E0899">
        <w:rPr>
          <w:b w:val="0"/>
          <w:bCs w:val="0"/>
        </w:rPr>
        <w:t>gali</w:t>
      </w:r>
      <w:proofErr w:type="spellEnd"/>
      <w:r w:rsidRPr="005E0899">
        <w:rPr>
          <w:b w:val="0"/>
          <w:bCs w:val="0"/>
        </w:rPr>
        <w:t xml:space="preserve"> </w:t>
      </w:r>
      <w:proofErr w:type="spellStart"/>
      <w:r w:rsidRPr="005E0899">
        <w:rPr>
          <w:b w:val="0"/>
          <w:bCs w:val="0"/>
        </w:rPr>
        <w:t>būti</w:t>
      </w:r>
      <w:proofErr w:type="spellEnd"/>
      <w:r w:rsidRPr="005E0899">
        <w:rPr>
          <w:b w:val="0"/>
          <w:bCs w:val="0"/>
        </w:rPr>
        <w:t xml:space="preserve"> </w:t>
      </w:r>
      <w:proofErr w:type="spellStart"/>
      <w:r w:rsidRPr="005E0899">
        <w:rPr>
          <w:b w:val="0"/>
          <w:bCs w:val="0"/>
        </w:rPr>
        <w:t>pratęsiama</w:t>
      </w:r>
      <w:proofErr w:type="spellEnd"/>
      <w:r w:rsidRPr="005E0899">
        <w:rPr>
          <w:b w:val="0"/>
          <w:bCs w:val="0"/>
        </w:rPr>
        <w:t xml:space="preserve"> </w:t>
      </w:r>
      <w:proofErr w:type="spellStart"/>
      <w:r w:rsidRPr="005E0899">
        <w:rPr>
          <w:b w:val="0"/>
          <w:bCs w:val="0"/>
        </w:rPr>
        <w:t>kitų</w:t>
      </w:r>
      <w:proofErr w:type="spellEnd"/>
      <w:r w:rsidRPr="005E0899">
        <w:rPr>
          <w:b w:val="0"/>
          <w:bCs w:val="0"/>
        </w:rPr>
        <w:t xml:space="preserve"> </w:t>
      </w:r>
      <w:proofErr w:type="spellStart"/>
      <w:r w:rsidRPr="005E0899">
        <w:rPr>
          <w:b w:val="0"/>
          <w:bCs w:val="0"/>
        </w:rPr>
        <w:t>metų</w:t>
      </w:r>
      <w:proofErr w:type="spellEnd"/>
      <w:r w:rsidRPr="005E0899">
        <w:rPr>
          <w:b w:val="0"/>
          <w:bCs w:val="0"/>
        </w:rPr>
        <w:t xml:space="preserve"> </w:t>
      </w:r>
      <w:proofErr w:type="spellStart"/>
      <w:r w:rsidRPr="005E0899">
        <w:rPr>
          <w:b w:val="0"/>
          <w:bCs w:val="0"/>
        </w:rPr>
        <w:t>laikotarpiui</w:t>
      </w:r>
      <w:proofErr w:type="spellEnd"/>
      <w:r w:rsidRPr="005E0899">
        <w:rPr>
          <w:b w:val="0"/>
          <w:bCs w:val="0"/>
        </w:rPr>
        <w:t xml:space="preserve"> </w:t>
      </w:r>
      <w:proofErr w:type="spellStart"/>
      <w:r w:rsidRPr="005E0899">
        <w:rPr>
          <w:b w:val="0"/>
          <w:bCs w:val="0"/>
        </w:rPr>
        <w:t>tomis</w:t>
      </w:r>
      <w:proofErr w:type="spellEnd"/>
      <w:r w:rsidRPr="005E0899">
        <w:rPr>
          <w:b w:val="0"/>
          <w:bCs w:val="0"/>
        </w:rPr>
        <w:t xml:space="preserve"> </w:t>
      </w:r>
      <w:proofErr w:type="spellStart"/>
      <w:r w:rsidRPr="005E0899">
        <w:rPr>
          <w:b w:val="0"/>
          <w:bCs w:val="0"/>
        </w:rPr>
        <w:t>pačiomis</w:t>
      </w:r>
      <w:proofErr w:type="spellEnd"/>
      <w:r w:rsidRPr="005E0899">
        <w:rPr>
          <w:b w:val="0"/>
          <w:bCs w:val="0"/>
        </w:rPr>
        <w:t xml:space="preserve"> </w:t>
      </w:r>
      <w:proofErr w:type="spellStart"/>
      <w:r w:rsidRPr="005E0899">
        <w:rPr>
          <w:b w:val="0"/>
          <w:bCs w:val="0"/>
        </w:rPr>
        <w:t>sąlygomis</w:t>
      </w:r>
      <w:proofErr w:type="spellEnd"/>
      <w:r w:rsidRPr="005E0899">
        <w:rPr>
          <w:b w:val="0"/>
          <w:bCs w:val="0"/>
        </w:rPr>
        <w:t xml:space="preserve">, </w:t>
      </w:r>
      <w:proofErr w:type="spellStart"/>
      <w:r w:rsidRPr="005E0899">
        <w:rPr>
          <w:b w:val="0"/>
          <w:bCs w:val="0"/>
        </w:rPr>
        <w:t>jei</w:t>
      </w:r>
      <w:proofErr w:type="spellEnd"/>
      <w:r w:rsidRPr="005E0899">
        <w:rPr>
          <w:b w:val="0"/>
          <w:bCs w:val="0"/>
        </w:rPr>
        <w:t xml:space="preserve"> </w:t>
      </w:r>
      <w:proofErr w:type="spellStart"/>
      <w:r w:rsidRPr="005E0899">
        <w:rPr>
          <w:b w:val="0"/>
          <w:bCs w:val="0"/>
        </w:rPr>
        <w:t>viena</w:t>
      </w:r>
      <w:proofErr w:type="spellEnd"/>
      <w:r w:rsidRPr="005E0899">
        <w:rPr>
          <w:b w:val="0"/>
          <w:bCs w:val="0"/>
        </w:rPr>
        <w:t xml:space="preserve"> </w:t>
      </w:r>
      <w:proofErr w:type="spellStart"/>
      <w:r w:rsidRPr="005E0899">
        <w:rPr>
          <w:b w:val="0"/>
          <w:bCs w:val="0"/>
        </w:rPr>
        <w:t>iš</w:t>
      </w:r>
      <w:proofErr w:type="spellEnd"/>
      <w:r w:rsidRPr="005E0899">
        <w:rPr>
          <w:b w:val="0"/>
          <w:bCs w:val="0"/>
        </w:rPr>
        <w:t xml:space="preserve"> </w:t>
      </w:r>
      <w:proofErr w:type="spellStart"/>
      <w:r w:rsidRPr="005E0899">
        <w:rPr>
          <w:b w:val="0"/>
          <w:bCs w:val="0"/>
        </w:rPr>
        <w:t>Sutarties</w:t>
      </w:r>
      <w:proofErr w:type="spellEnd"/>
      <w:r w:rsidRPr="005E0899">
        <w:rPr>
          <w:b w:val="0"/>
          <w:bCs w:val="0"/>
        </w:rPr>
        <w:t xml:space="preserve"> </w:t>
      </w:r>
      <w:proofErr w:type="spellStart"/>
      <w:r w:rsidRPr="005E0899">
        <w:rPr>
          <w:b w:val="0"/>
          <w:bCs w:val="0"/>
        </w:rPr>
        <w:t>Šalių</w:t>
      </w:r>
      <w:proofErr w:type="spellEnd"/>
      <w:r w:rsidRPr="005E0899">
        <w:rPr>
          <w:b w:val="0"/>
          <w:bCs w:val="0"/>
        </w:rPr>
        <w:t xml:space="preserve"> 1 (</w:t>
      </w:r>
      <w:proofErr w:type="spellStart"/>
      <w:r w:rsidRPr="005E0899">
        <w:rPr>
          <w:b w:val="0"/>
          <w:bCs w:val="0"/>
        </w:rPr>
        <w:t>vieną</w:t>
      </w:r>
      <w:proofErr w:type="spellEnd"/>
      <w:r w:rsidRPr="005E0899">
        <w:rPr>
          <w:b w:val="0"/>
          <w:bCs w:val="0"/>
        </w:rPr>
        <w:t xml:space="preserve">) </w:t>
      </w:r>
      <w:proofErr w:type="spellStart"/>
      <w:r w:rsidRPr="005E0899">
        <w:rPr>
          <w:b w:val="0"/>
          <w:bCs w:val="0"/>
        </w:rPr>
        <w:t>mėnesį</w:t>
      </w:r>
      <w:proofErr w:type="spellEnd"/>
      <w:r w:rsidRPr="005E0899">
        <w:rPr>
          <w:b w:val="0"/>
          <w:bCs w:val="0"/>
        </w:rPr>
        <w:t xml:space="preserve"> </w:t>
      </w:r>
      <w:proofErr w:type="spellStart"/>
      <w:r w:rsidRPr="005E0899">
        <w:rPr>
          <w:b w:val="0"/>
          <w:bCs w:val="0"/>
        </w:rPr>
        <w:t>iki</w:t>
      </w:r>
      <w:proofErr w:type="spellEnd"/>
      <w:r w:rsidRPr="005E0899">
        <w:rPr>
          <w:b w:val="0"/>
          <w:bCs w:val="0"/>
        </w:rPr>
        <w:t xml:space="preserve"> </w:t>
      </w:r>
      <w:proofErr w:type="spellStart"/>
      <w:r w:rsidRPr="005E0899">
        <w:rPr>
          <w:b w:val="0"/>
          <w:bCs w:val="0"/>
        </w:rPr>
        <w:t>Sutarties</w:t>
      </w:r>
      <w:proofErr w:type="spellEnd"/>
      <w:r w:rsidRPr="005E0899">
        <w:rPr>
          <w:b w:val="0"/>
          <w:bCs w:val="0"/>
        </w:rPr>
        <w:t xml:space="preserve"> </w:t>
      </w:r>
      <w:proofErr w:type="spellStart"/>
      <w:r w:rsidRPr="005E0899">
        <w:rPr>
          <w:b w:val="0"/>
          <w:bCs w:val="0"/>
        </w:rPr>
        <w:t>galiojimo</w:t>
      </w:r>
      <w:proofErr w:type="spellEnd"/>
      <w:r w:rsidRPr="005E0899">
        <w:rPr>
          <w:b w:val="0"/>
          <w:bCs w:val="0"/>
        </w:rPr>
        <w:t xml:space="preserve"> </w:t>
      </w:r>
      <w:proofErr w:type="spellStart"/>
      <w:r w:rsidRPr="005E0899">
        <w:rPr>
          <w:b w:val="0"/>
          <w:bCs w:val="0"/>
        </w:rPr>
        <w:t>termino</w:t>
      </w:r>
      <w:proofErr w:type="spellEnd"/>
      <w:r w:rsidRPr="005E0899">
        <w:rPr>
          <w:b w:val="0"/>
          <w:bCs w:val="0"/>
        </w:rPr>
        <w:t xml:space="preserve"> </w:t>
      </w:r>
      <w:proofErr w:type="spellStart"/>
      <w:r w:rsidRPr="005E0899">
        <w:rPr>
          <w:b w:val="0"/>
          <w:bCs w:val="0"/>
        </w:rPr>
        <w:t>pabaigos</w:t>
      </w:r>
      <w:proofErr w:type="spellEnd"/>
      <w:r w:rsidRPr="005E0899">
        <w:rPr>
          <w:b w:val="0"/>
          <w:bCs w:val="0"/>
        </w:rPr>
        <w:t xml:space="preserve"> </w:t>
      </w:r>
      <w:proofErr w:type="spellStart"/>
      <w:r w:rsidRPr="005E0899">
        <w:rPr>
          <w:b w:val="0"/>
          <w:bCs w:val="0"/>
        </w:rPr>
        <w:t>raštu</w:t>
      </w:r>
      <w:proofErr w:type="spellEnd"/>
      <w:r w:rsidRPr="005E0899">
        <w:rPr>
          <w:b w:val="0"/>
          <w:bCs w:val="0"/>
        </w:rPr>
        <w:t xml:space="preserve"> </w:t>
      </w:r>
      <w:proofErr w:type="spellStart"/>
      <w:r w:rsidRPr="005E0899">
        <w:rPr>
          <w:b w:val="0"/>
          <w:bCs w:val="0"/>
        </w:rPr>
        <w:t>praneša</w:t>
      </w:r>
      <w:proofErr w:type="spellEnd"/>
      <w:r w:rsidRPr="005E0899">
        <w:rPr>
          <w:b w:val="0"/>
          <w:bCs w:val="0"/>
        </w:rPr>
        <w:t xml:space="preserve"> </w:t>
      </w:r>
      <w:proofErr w:type="spellStart"/>
      <w:r w:rsidRPr="005E0899">
        <w:rPr>
          <w:b w:val="0"/>
          <w:bCs w:val="0"/>
        </w:rPr>
        <w:t>kitai</w:t>
      </w:r>
      <w:proofErr w:type="spellEnd"/>
      <w:r w:rsidRPr="005E0899">
        <w:rPr>
          <w:b w:val="0"/>
          <w:bCs w:val="0"/>
        </w:rPr>
        <w:t xml:space="preserve"> </w:t>
      </w:r>
      <w:proofErr w:type="spellStart"/>
      <w:r w:rsidRPr="005E0899">
        <w:rPr>
          <w:b w:val="0"/>
          <w:bCs w:val="0"/>
        </w:rPr>
        <w:t>Šaliai</w:t>
      </w:r>
      <w:proofErr w:type="spellEnd"/>
      <w:r w:rsidRPr="005E0899">
        <w:rPr>
          <w:b w:val="0"/>
          <w:bCs w:val="0"/>
        </w:rPr>
        <w:t xml:space="preserve"> </w:t>
      </w:r>
      <w:proofErr w:type="spellStart"/>
      <w:r w:rsidRPr="005E0899">
        <w:rPr>
          <w:b w:val="0"/>
          <w:bCs w:val="0"/>
        </w:rPr>
        <w:t>apie</w:t>
      </w:r>
      <w:proofErr w:type="spellEnd"/>
      <w:r w:rsidRPr="005E0899">
        <w:rPr>
          <w:b w:val="0"/>
          <w:bCs w:val="0"/>
        </w:rPr>
        <w:t xml:space="preserve"> </w:t>
      </w:r>
      <w:proofErr w:type="spellStart"/>
      <w:r w:rsidRPr="005E0899">
        <w:rPr>
          <w:b w:val="0"/>
          <w:bCs w:val="0"/>
        </w:rPr>
        <w:t>jos</w:t>
      </w:r>
      <w:proofErr w:type="spellEnd"/>
      <w:r w:rsidRPr="005E0899">
        <w:rPr>
          <w:b w:val="0"/>
          <w:bCs w:val="0"/>
        </w:rPr>
        <w:t xml:space="preserve"> </w:t>
      </w:r>
      <w:proofErr w:type="spellStart"/>
      <w:r w:rsidRPr="005E0899">
        <w:rPr>
          <w:b w:val="0"/>
          <w:bCs w:val="0"/>
        </w:rPr>
        <w:t>norą</w:t>
      </w:r>
      <w:proofErr w:type="spellEnd"/>
      <w:r w:rsidRPr="005E0899">
        <w:rPr>
          <w:b w:val="0"/>
          <w:bCs w:val="0"/>
        </w:rPr>
        <w:t xml:space="preserve"> </w:t>
      </w:r>
      <w:proofErr w:type="spellStart"/>
      <w:r w:rsidRPr="005E0899">
        <w:rPr>
          <w:b w:val="0"/>
          <w:bCs w:val="0"/>
        </w:rPr>
        <w:t>pratęsti</w:t>
      </w:r>
      <w:proofErr w:type="spellEnd"/>
      <w:r w:rsidRPr="005E0899">
        <w:rPr>
          <w:b w:val="0"/>
          <w:bCs w:val="0"/>
        </w:rPr>
        <w:t xml:space="preserve"> </w:t>
      </w:r>
      <w:proofErr w:type="spellStart"/>
      <w:r w:rsidRPr="005E0899">
        <w:rPr>
          <w:b w:val="0"/>
          <w:bCs w:val="0"/>
        </w:rPr>
        <w:t>sutartį</w:t>
      </w:r>
      <w:proofErr w:type="spellEnd"/>
      <w:r w:rsidRPr="005E0899">
        <w:rPr>
          <w:b w:val="0"/>
          <w:bCs w:val="0"/>
        </w:rPr>
        <w:t>.</w:t>
      </w:r>
    </w:p>
    <w:p w14:paraId="0A75339B" w14:textId="77777777" w:rsidR="005E0899" w:rsidRPr="005E0899" w:rsidRDefault="005E0899" w:rsidP="005E0899">
      <w:pPr>
        <w:pStyle w:val="Pavadinimas"/>
        <w:pBdr>
          <w:bottom w:val="single" w:sz="12" w:space="1" w:color="auto"/>
        </w:pBdr>
        <w:jc w:val="both"/>
        <w:rPr>
          <w:b w:val="0"/>
          <w:bCs w:val="0"/>
        </w:rPr>
      </w:pPr>
      <w:r w:rsidRPr="005E0899">
        <w:rPr>
          <w:b w:val="0"/>
          <w:bCs w:val="0"/>
        </w:rPr>
        <w:t xml:space="preserve">3.2. </w:t>
      </w:r>
      <w:proofErr w:type="spellStart"/>
      <w:r w:rsidRPr="005E0899">
        <w:rPr>
          <w:b w:val="0"/>
          <w:bCs w:val="0"/>
        </w:rPr>
        <w:t>Sutartis</w:t>
      </w:r>
      <w:proofErr w:type="spellEnd"/>
      <w:r w:rsidRPr="005E0899">
        <w:rPr>
          <w:b w:val="0"/>
          <w:bCs w:val="0"/>
        </w:rPr>
        <w:t xml:space="preserve"> </w:t>
      </w:r>
      <w:proofErr w:type="spellStart"/>
      <w:r w:rsidRPr="005E0899">
        <w:rPr>
          <w:b w:val="0"/>
          <w:bCs w:val="0"/>
        </w:rPr>
        <w:t>gali</w:t>
      </w:r>
      <w:proofErr w:type="spellEnd"/>
      <w:r w:rsidRPr="005E0899">
        <w:rPr>
          <w:b w:val="0"/>
          <w:bCs w:val="0"/>
        </w:rPr>
        <w:t xml:space="preserve"> </w:t>
      </w:r>
      <w:proofErr w:type="spellStart"/>
      <w:r w:rsidRPr="005E0899">
        <w:rPr>
          <w:b w:val="0"/>
          <w:bCs w:val="0"/>
        </w:rPr>
        <w:t>būti</w:t>
      </w:r>
      <w:proofErr w:type="spellEnd"/>
      <w:r w:rsidRPr="005E0899">
        <w:rPr>
          <w:b w:val="0"/>
          <w:bCs w:val="0"/>
        </w:rPr>
        <w:t xml:space="preserve"> </w:t>
      </w:r>
      <w:proofErr w:type="spellStart"/>
      <w:r w:rsidRPr="005E0899">
        <w:rPr>
          <w:b w:val="0"/>
          <w:bCs w:val="0"/>
        </w:rPr>
        <w:t>pakeista</w:t>
      </w:r>
      <w:proofErr w:type="spellEnd"/>
      <w:r w:rsidRPr="005E0899">
        <w:rPr>
          <w:b w:val="0"/>
          <w:bCs w:val="0"/>
        </w:rPr>
        <w:t xml:space="preserve"> </w:t>
      </w:r>
      <w:proofErr w:type="spellStart"/>
      <w:r w:rsidRPr="005E0899">
        <w:rPr>
          <w:b w:val="0"/>
          <w:bCs w:val="0"/>
        </w:rPr>
        <w:t>arba</w:t>
      </w:r>
      <w:proofErr w:type="spellEnd"/>
      <w:r w:rsidRPr="005E0899">
        <w:rPr>
          <w:b w:val="0"/>
          <w:bCs w:val="0"/>
        </w:rPr>
        <w:t xml:space="preserve"> </w:t>
      </w:r>
      <w:proofErr w:type="spellStart"/>
      <w:r w:rsidRPr="005E0899">
        <w:rPr>
          <w:b w:val="0"/>
          <w:bCs w:val="0"/>
        </w:rPr>
        <w:t>papildyta</w:t>
      </w:r>
      <w:proofErr w:type="spellEnd"/>
      <w:r w:rsidRPr="005E0899">
        <w:rPr>
          <w:b w:val="0"/>
          <w:bCs w:val="0"/>
        </w:rPr>
        <w:t xml:space="preserve"> tik </w:t>
      </w:r>
      <w:proofErr w:type="spellStart"/>
      <w:r w:rsidRPr="005E0899">
        <w:rPr>
          <w:b w:val="0"/>
          <w:bCs w:val="0"/>
        </w:rPr>
        <w:t>rašytiniu</w:t>
      </w:r>
      <w:proofErr w:type="spellEnd"/>
      <w:r w:rsidRPr="005E0899">
        <w:rPr>
          <w:b w:val="0"/>
          <w:bCs w:val="0"/>
        </w:rPr>
        <w:t xml:space="preserve"> </w:t>
      </w:r>
      <w:proofErr w:type="spellStart"/>
      <w:r w:rsidRPr="005E0899">
        <w:rPr>
          <w:b w:val="0"/>
          <w:bCs w:val="0"/>
        </w:rPr>
        <w:t>Šalių</w:t>
      </w:r>
      <w:proofErr w:type="spellEnd"/>
      <w:r w:rsidRPr="005E0899">
        <w:rPr>
          <w:b w:val="0"/>
          <w:bCs w:val="0"/>
        </w:rPr>
        <w:t xml:space="preserve"> </w:t>
      </w:r>
      <w:proofErr w:type="spellStart"/>
      <w:r w:rsidRPr="005E0899">
        <w:rPr>
          <w:b w:val="0"/>
          <w:bCs w:val="0"/>
        </w:rPr>
        <w:t>susitarimu</w:t>
      </w:r>
      <w:proofErr w:type="spellEnd"/>
      <w:r w:rsidRPr="005E0899">
        <w:rPr>
          <w:b w:val="0"/>
          <w:bCs w:val="0"/>
        </w:rPr>
        <w:t>.</w:t>
      </w:r>
    </w:p>
    <w:p w14:paraId="4D497CA7" w14:textId="77777777" w:rsidR="005E0899" w:rsidRPr="005E0899" w:rsidRDefault="005E0899" w:rsidP="005E0899">
      <w:pPr>
        <w:pStyle w:val="Pavadinimas"/>
        <w:pBdr>
          <w:bottom w:val="single" w:sz="12" w:space="1" w:color="auto"/>
        </w:pBdr>
        <w:jc w:val="both"/>
        <w:rPr>
          <w:b w:val="0"/>
          <w:bCs w:val="0"/>
        </w:rPr>
      </w:pPr>
      <w:r w:rsidRPr="005E0899">
        <w:rPr>
          <w:b w:val="0"/>
          <w:bCs w:val="0"/>
        </w:rPr>
        <w:t xml:space="preserve">3.3. </w:t>
      </w:r>
      <w:proofErr w:type="spellStart"/>
      <w:r w:rsidRPr="005E0899">
        <w:rPr>
          <w:b w:val="0"/>
          <w:bCs w:val="0"/>
        </w:rPr>
        <w:t>Sutartis</w:t>
      </w:r>
      <w:proofErr w:type="spellEnd"/>
      <w:r w:rsidRPr="005E0899">
        <w:rPr>
          <w:b w:val="0"/>
          <w:bCs w:val="0"/>
        </w:rPr>
        <w:t xml:space="preserve"> </w:t>
      </w:r>
      <w:proofErr w:type="spellStart"/>
      <w:r w:rsidRPr="005E0899">
        <w:rPr>
          <w:b w:val="0"/>
          <w:bCs w:val="0"/>
        </w:rPr>
        <w:t>gali</w:t>
      </w:r>
      <w:proofErr w:type="spellEnd"/>
      <w:r w:rsidRPr="005E0899">
        <w:rPr>
          <w:b w:val="0"/>
          <w:bCs w:val="0"/>
        </w:rPr>
        <w:t xml:space="preserve"> </w:t>
      </w:r>
      <w:proofErr w:type="spellStart"/>
      <w:r w:rsidRPr="005E0899">
        <w:rPr>
          <w:b w:val="0"/>
          <w:bCs w:val="0"/>
        </w:rPr>
        <w:t>būti</w:t>
      </w:r>
      <w:proofErr w:type="spellEnd"/>
      <w:r w:rsidRPr="005E0899">
        <w:rPr>
          <w:b w:val="0"/>
          <w:bCs w:val="0"/>
        </w:rPr>
        <w:t xml:space="preserve"> </w:t>
      </w:r>
      <w:proofErr w:type="spellStart"/>
      <w:r w:rsidRPr="005E0899">
        <w:rPr>
          <w:b w:val="0"/>
          <w:bCs w:val="0"/>
        </w:rPr>
        <w:t>nutraukiama</w:t>
      </w:r>
      <w:proofErr w:type="spellEnd"/>
      <w:r w:rsidRPr="005E0899">
        <w:rPr>
          <w:b w:val="0"/>
          <w:bCs w:val="0"/>
        </w:rPr>
        <w:t xml:space="preserve">: </w:t>
      </w:r>
      <w:proofErr w:type="spellStart"/>
      <w:r w:rsidRPr="005E0899">
        <w:rPr>
          <w:b w:val="0"/>
          <w:bCs w:val="0"/>
        </w:rPr>
        <w:t>rašytiniu</w:t>
      </w:r>
      <w:proofErr w:type="spellEnd"/>
      <w:r w:rsidRPr="005E0899">
        <w:rPr>
          <w:b w:val="0"/>
          <w:bCs w:val="0"/>
        </w:rPr>
        <w:t xml:space="preserve"> </w:t>
      </w:r>
      <w:proofErr w:type="spellStart"/>
      <w:r w:rsidRPr="005E0899">
        <w:rPr>
          <w:b w:val="0"/>
          <w:bCs w:val="0"/>
        </w:rPr>
        <w:t>Šalių</w:t>
      </w:r>
      <w:proofErr w:type="spellEnd"/>
      <w:r w:rsidRPr="005E0899">
        <w:rPr>
          <w:b w:val="0"/>
          <w:bCs w:val="0"/>
        </w:rPr>
        <w:t xml:space="preserve"> </w:t>
      </w:r>
      <w:proofErr w:type="spellStart"/>
      <w:r w:rsidRPr="005E0899">
        <w:rPr>
          <w:b w:val="0"/>
          <w:bCs w:val="0"/>
        </w:rPr>
        <w:t>susitarimu</w:t>
      </w:r>
      <w:proofErr w:type="spellEnd"/>
      <w:r w:rsidRPr="005E0899">
        <w:rPr>
          <w:b w:val="0"/>
          <w:bCs w:val="0"/>
        </w:rPr>
        <w:t xml:space="preserve"> </w:t>
      </w:r>
      <w:proofErr w:type="spellStart"/>
      <w:r w:rsidRPr="005E0899">
        <w:rPr>
          <w:b w:val="0"/>
          <w:bCs w:val="0"/>
        </w:rPr>
        <w:t>arba</w:t>
      </w:r>
      <w:proofErr w:type="spellEnd"/>
      <w:r w:rsidRPr="005E0899">
        <w:rPr>
          <w:b w:val="0"/>
          <w:bCs w:val="0"/>
        </w:rPr>
        <w:t xml:space="preserve"> </w:t>
      </w:r>
      <w:proofErr w:type="spellStart"/>
      <w:r w:rsidRPr="005E0899">
        <w:rPr>
          <w:b w:val="0"/>
          <w:bCs w:val="0"/>
        </w:rPr>
        <w:t>vienašališkai</w:t>
      </w:r>
      <w:proofErr w:type="spellEnd"/>
      <w:r w:rsidRPr="005E0899">
        <w:rPr>
          <w:b w:val="0"/>
          <w:bCs w:val="0"/>
        </w:rPr>
        <w:t xml:space="preserve"> bet </w:t>
      </w:r>
      <w:proofErr w:type="spellStart"/>
      <w:r w:rsidRPr="005E0899">
        <w:rPr>
          <w:b w:val="0"/>
          <w:bCs w:val="0"/>
        </w:rPr>
        <w:t>kurios</w:t>
      </w:r>
      <w:proofErr w:type="spellEnd"/>
      <w:r w:rsidRPr="005E0899">
        <w:rPr>
          <w:b w:val="0"/>
          <w:bCs w:val="0"/>
        </w:rPr>
        <w:t xml:space="preserve"> </w:t>
      </w:r>
      <w:proofErr w:type="spellStart"/>
      <w:r w:rsidRPr="005E0899">
        <w:rPr>
          <w:b w:val="0"/>
          <w:bCs w:val="0"/>
        </w:rPr>
        <w:t>iš</w:t>
      </w:r>
      <w:proofErr w:type="spellEnd"/>
      <w:r w:rsidRPr="005E0899">
        <w:rPr>
          <w:b w:val="0"/>
          <w:bCs w:val="0"/>
        </w:rPr>
        <w:t xml:space="preserve"> </w:t>
      </w:r>
      <w:proofErr w:type="spellStart"/>
      <w:r w:rsidRPr="005E0899">
        <w:rPr>
          <w:b w:val="0"/>
          <w:bCs w:val="0"/>
        </w:rPr>
        <w:t>Šalių</w:t>
      </w:r>
      <w:proofErr w:type="spellEnd"/>
      <w:r w:rsidRPr="005E0899">
        <w:rPr>
          <w:b w:val="0"/>
          <w:bCs w:val="0"/>
        </w:rPr>
        <w:t xml:space="preserve">, </w:t>
      </w:r>
      <w:proofErr w:type="spellStart"/>
      <w:r w:rsidRPr="005E0899">
        <w:rPr>
          <w:b w:val="0"/>
          <w:bCs w:val="0"/>
        </w:rPr>
        <w:t>kitai</w:t>
      </w:r>
      <w:proofErr w:type="spellEnd"/>
      <w:r w:rsidRPr="005E0899">
        <w:rPr>
          <w:b w:val="0"/>
          <w:bCs w:val="0"/>
        </w:rPr>
        <w:t xml:space="preserve"> </w:t>
      </w:r>
      <w:proofErr w:type="spellStart"/>
      <w:r w:rsidRPr="005E0899">
        <w:rPr>
          <w:b w:val="0"/>
          <w:bCs w:val="0"/>
        </w:rPr>
        <w:t>Šaliai</w:t>
      </w:r>
      <w:proofErr w:type="spellEnd"/>
      <w:r w:rsidRPr="005E0899">
        <w:rPr>
          <w:b w:val="0"/>
          <w:bCs w:val="0"/>
        </w:rPr>
        <w:t xml:space="preserve"> </w:t>
      </w:r>
      <w:proofErr w:type="spellStart"/>
      <w:r w:rsidRPr="005E0899">
        <w:rPr>
          <w:b w:val="0"/>
          <w:bCs w:val="0"/>
        </w:rPr>
        <w:t>pranešus</w:t>
      </w:r>
      <w:proofErr w:type="spellEnd"/>
      <w:r w:rsidRPr="005E0899">
        <w:rPr>
          <w:b w:val="0"/>
          <w:bCs w:val="0"/>
        </w:rPr>
        <w:t xml:space="preserve"> </w:t>
      </w:r>
      <w:proofErr w:type="spellStart"/>
      <w:r w:rsidRPr="005E0899">
        <w:rPr>
          <w:b w:val="0"/>
          <w:bCs w:val="0"/>
        </w:rPr>
        <w:t>raštu</w:t>
      </w:r>
      <w:proofErr w:type="spellEnd"/>
      <w:r w:rsidRPr="005E0899">
        <w:rPr>
          <w:b w:val="0"/>
          <w:bCs w:val="0"/>
        </w:rPr>
        <w:t xml:space="preserve"> ne </w:t>
      </w:r>
      <w:proofErr w:type="spellStart"/>
      <w:r w:rsidRPr="005E0899">
        <w:rPr>
          <w:b w:val="0"/>
          <w:bCs w:val="0"/>
        </w:rPr>
        <w:t>vėliau</w:t>
      </w:r>
      <w:proofErr w:type="spellEnd"/>
      <w:r w:rsidRPr="005E0899">
        <w:rPr>
          <w:b w:val="0"/>
          <w:bCs w:val="0"/>
        </w:rPr>
        <w:t xml:space="preserve"> </w:t>
      </w:r>
      <w:proofErr w:type="spellStart"/>
      <w:r w:rsidRPr="005E0899">
        <w:rPr>
          <w:b w:val="0"/>
          <w:bCs w:val="0"/>
        </w:rPr>
        <w:t>kaip</w:t>
      </w:r>
      <w:proofErr w:type="spellEnd"/>
      <w:r w:rsidRPr="005E0899">
        <w:rPr>
          <w:b w:val="0"/>
          <w:bCs w:val="0"/>
        </w:rPr>
        <w:t xml:space="preserve"> </w:t>
      </w:r>
      <w:proofErr w:type="spellStart"/>
      <w:r w:rsidRPr="005E0899">
        <w:rPr>
          <w:b w:val="0"/>
          <w:bCs w:val="0"/>
        </w:rPr>
        <w:t>prieš</w:t>
      </w:r>
      <w:proofErr w:type="spellEnd"/>
      <w:r w:rsidRPr="005E0899">
        <w:rPr>
          <w:b w:val="0"/>
          <w:bCs w:val="0"/>
        </w:rPr>
        <w:t xml:space="preserve"> 1 (</w:t>
      </w:r>
      <w:proofErr w:type="spellStart"/>
      <w:r w:rsidRPr="005E0899">
        <w:rPr>
          <w:b w:val="0"/>
          <w:bCs w:val="0"/>
        </w:rPr>
        <w:t>vieną</w:t>
      </w:r>
      <w:proofErr w:type="spellEnd"/>
      <w:r w:rsidRPr="005E0899">
        <w:rPr>
          <w:b w:val="0"/>
          <w:bCs w:val="0"/>
        </w:rPr>
        <w:t xml:space="preserve">) </w:t>
      </w:r>
      <w:proofErr w:type="spellStart"/>
      <w:r w:rsidRPr="005E0899">
        <w:rPr>
          <w:b w:val="0"/>
          <w:bCs w:val="0"/>
        </w:rPr>
        <w:t>mėnesį</w:t>
      </w:r>
      <w:proofErr w:type="spellEnd"/>
      <w:r w:rsidRPr="005E0899">
        <w:rPr>
          <w:b w:val="0"/>
          <w:bCs w:val="0"/>
        </w:rPr>
        <w:t xml:space="preserve"> </w:t>
      </w:r>
      <w:proofErr w:type="spellStart"/>
      <w:r w:rsidRPr="005E0899">
        <w:rPr>
          <w:b w:val="0"/>
          <w:bCs w:val="0"/>
        </w:rPr>
        <w:t>iki</w:t>
      </w:r>
      <w:proofErr w:type="spellEnd"/>
      <w:r w:rsidRPr="005E0899">
        <w:rPr>
          <w:b w:val="0"/>
          <w:bCs w:val="0"/>
        </w:rPr>
        <w:t xml:space="preserve"> </w:t>
      </w:r>
      <w:proofErr w:type="spellStart"/>
      <w:r w:rsidRPr="005E0899">
        <w:rPr>
          <w:b w:val="0"/>
          <w:bCs w:val="0"/>
        </w:rPr>
        <w:t>Sutarties</w:t>
      </w:r>
      <w:proofErr w:type="spellEnd"/>
      <w:r w:rsidRPr="005E0899">
        <w:rPr>
          <w:b w:val="0"/>
          <w:bCs w:val="0"/>
        </w:rPr>
        <w:t xml:space="preserve"> </w:t>
      </w:r>
      <w:proofErr w:type="spellStart"/>
      <w:r w:rsidRPr="005E0899">
        <w:rPr>
          <w:b w:val="0"/>
          <w:bCs w:val="0"/>
        </w:rPr>
        <w:t>nutraukimo</w:t>
      </w:r>
      <w:proofErr w:type="spellEnd"/>
      <w:r w:rsidRPr="005E0899">
        <w:rPr>
          <w:b w:val="0"/>
          <w:bCs w:val="0"/>
        </w:rPr>
        <w:t>.</w:t>
      </w:r>
    </w:p>
    <w:p w14:paraId="173FE71D" w14:textId="77777777" w:rsidR="005E0899" w:rsidRPr="005E0899" w:rsidRDefault="005E0899" w:rsidP="005E0899">
      <w:pPr>
        <w:pStyle w:val="Pavadinimas"/>
        <w:pBdr>
          <w:bottom w:val="single" w:sz="12" w:space="1" w:color="auto"/>
        </w:pBdr>
        <w:jc w:val="both"/>
        <w:rPr>
          <w:b w:val="0"/>
          <w:bCs w:val="0"/>
        </w:rPr>
      </w:pPr>
    </w:p>
    <w:p w14:paraId="09921237" w14:textId="77777777" w:rsidR="005E0899" w:rsidRDefault="005E0899" w:rsidP="005E0899">
      <w:pPr>
        <w:pStyle w:val="Pavadinimas"/>
        <w:pBdr>
          <w:bottom w:val="single" w:sz="12" w:space="1" w:color="auto"/>
        </w:pBdr>
        <w:rPr>
          <w:b w:val="0"/>
          <w:bCs w:val="0"/>
        </w:rPr>
      </w:pPr>
      <w:r w:rsidRPr="005E0899">
        <w:rPr>
          <w:b w:val="0"/>
          <w:bCs w:val="0"/>
        </w:rPr>
        <w:t>4. GINČŲ SPRENDIMAS</w:t>
      </w:r>
    </w:p>
    <w:p w14:paraId="345530D6" w14:textId="77777777" w:rsidR="005E0899" w:rsidRPr="005E0899" w:rsidRDefault="005E0899" w:rsidP="005E0899">
      <w:pPr>
        <w:pStyle w:val="Pavadinimas"/>
        <w:pBdr>
          <w:bottom w:val="single" w:sz="12" w:space="1" w:color="auto"/>
        </w:pBdr>
        <w:rPr>
          <w:b w:val="0"/>
          <w:bCs w:val="0"/>
        </w:rPr>
      </w:pPr>
    </w:p>
    <w:p w14:paraId="43D170D1" w14:textId="77777777" w:rsidR="005E0899" w:rsidRDefault="005E0899" w:rsidP="005E0899">
      <w:pPr>
        <w:pStyle w:val="Pavadinimas"/>
        <w:pBdr>
          <w:bottom w:val="single" w:sz="12" w:space="1" w:color="auto"/>
        </w:pBdr>
        <w:jc w:val="both"/>
        <w:rPr>
          <w:b w:val="0"/>
          <w:bCs w:val="0"/>
        </w:rPr>
      </w:pPr>
      <w:r w:rsidRPr="005E0899">
        <w:rPr>
          <w:b w:val="0"/>
          <w:bCs w:val="0"/>
        </w:rPr>
        <w:t xml:space="preserve">4.1. </w:t>
      </w:r>
      <w:proofErr w:type="spellStart"/>
      <w:r w:rsidRPr="005E0899">
        <w:rPr>
          <w:b w:val="0"/>
          <w:bCs w:val="0"/>
        </w:rPr>
        <w:t>Sutarties</w:t>
      </w:r>
      <w:proofErr w:type="spellEnd"/>
      <w:r w:rsidRPr="005E0899">
        <w:rPr>
          <w:b w:val="0"/>
          <w:bCs w:val="0"/>
        </w:rPr>
        <w:t xml:space="preserve"> </w:t>
      </w:r>
      <w:proofErr w:type="spellStart"/>
      <w:r w:rsidRPr="005E0899">
        <w:rPr>
          <w:b w:val="0"/>
          <w:bCs w:val="0"/>
        </w:rPr>
        <w:t>Šalys</w:t>
      </w:r>
      <w:proofErr w:type="spellEnd"/>
      <w:r w:rsidRPr="005E0899">
        <w:rPr>
          <w:b w:val="0"/>
          <w:bCs w:val="0"/>
        </w:rPr>
        <w:t xml:space="preserve"> </w:t>
      </w:r>
      <w:proofErr w:type="spellStart"/>
      <w:r w:rsidRPr="005E0899">
        <w:rPr>
          <w:b w:val="0"/>
          <w:bCs w:val="0"/>
        </w:rPr>
        <w:t>visus</w:t>
      </w:r>
      <w:proofErr w:type="spellEnd"/>
      <w:r w:rsidRPr="005E0899">
        <w:rPr>
          <w:b w:val="0"/>
          <w:bCs w:val="0"/>
        </w:rPr>
        <w:t xml:space="preserve"> </w:t>
      </w:r>
      <w:proofErr w:type="spellStart"/>
      <w:r w:rsidRPr="005E0899">
        <w:rPr>
          <w:b w:val="0"/>
          <w:bCs w:val="0"/>
        </w:rPr>
        <w:t>ginčus</w:t>
      </w:r>
      <w:proofErr w:type="spellEnd"/>
      <w:r w:rsidRPr="005E0899">
        <w:rPr>
          <w:b w:val="0"/>
          <w:bCs w:val="0"/>
        </w:rPr>
        <w:t xml:space="preserve"> </w:t>
      </w:r>
      <w:proofErr w:type="spellStart"/>
      <w:r w:rsidRPr="005E0899">
        <w:rPr>
          <w:b w:val="0"/>
          <w:bCs w:val="0"/>
        </w:rPr>
        <w:t>siekia</w:t>
      </w:r>
      <w:proofErr w:type="spellEnd"/>
      <w:r w:rsidRPr="005E0899">
        <w:rPr>
          <w:b w:val="0"/>
          <w:bCs w:val="0"/>
        </w:rPr>
        <w:t xml:space="preserve"> </w:t>
      </w:r>
      <w:proofErr w:type="spellStart"/>
      <w:r w:rsidRPr="005E0899">
        <w:rPr>
          <w:b w:val="0"/>
          <w:bCs w:val="0"/>
        </w:rPr>
        <w:t>išspręsti</w:t>
      </w:r>
      <w:proofErr w:type="spellEnd"/>
      <w:r w:rsidRPr="005E0899">
        <w:rPr>
          <w:b w:val="0"/>
          <w:bCs w:val="0"/>
        </w:rPr>
        <w:t xml:space="preserve"> </w:t>
      </w:r>
      <w:proofErr w:type="spellStart"/>
      <w:r w:rsidRPr="005E0899">
        <w:rPr>
          <w:b w:val="0"/>
          <w:bCs w:val="0"/>
        </w:rPr>
        <w:t>derybomis</w:t>
      </w:r>
      <w:proofErr w:type="spellEnd"/>
      <w:r w:rsidRPr="005E0899">
        <w:rPr>
          <w:b w:val="0"/>
          <w:bCs w:val="0"/>
        </w:rPr>
        <w:t xml:space="preserve">. </w:t>
      </w:r>
      <w:proofErr w:type="spellStart"/>
      <w:r w:rsidRPr="005E0899">
        <w:rPr>
          <w:b w:val="0"/>
          <w:bCs w:val="0"/>
        </w:rPr>
        <w:t>Derybų</w:t>
      </w:r>
      <w:proofErr w:type="spellEnd"/>
      <w:r w:rsidRPr="005E0899">
        <w:rPr>
          <w:b w:val="0"/>
          <w:bCs w:val="0"/>
        </w:rPr>
        <w:t xml:space="preserve"> </w:t>
      </w:r>
      <w:proofErr w:type="spellStart"/>
      <w:r w:rsidRPr="005E0899">
        <w:rPr>
          <w:b w:val="0"/>
          <w:bCs w:val="0"/>
        </w:rPr>
        <w:t>pradžia</w:t>
      </w:r>
      <w:proofErr w:type="spellEnd"/>
      <w:r w:rsidRPr="005E0899">
        <w:rPr>
          <w:b w:val="0"/>
          <w:bCs w:val="0"/>
        </w:rPr>
        <w:t xml:space="preserve"> </w:t>
      </w:r>
      <w:proofErr w:type="spellStart"/>
      <w:r w:rsidRPr="005E0899">
        <w:rPr>
          <w:b w:val="0"/>
          <w:bCs w:val="0"/>
        </w:rPr>
        <w:t>laikoma</w:t>
      </w:r>
      <w:proofErr w:type="spellEnd"/>
      <w:r w:rsidRPr="005E0899">
        <w:rPr>
          <w:b w:val="0"/>
          <w:bCs w:val="0"/>
        </w:rPr>
        <w:t xml:space="preserve"> </w:t>
      </w:r>
      <w:proofErr w:type="spellStart"/>
      <w:r w:rsidRPr="005E0899">
        <w:rPr>
          <w:b w:val="0"/>
          <w:bCs w:val="0"/>
        </w:rPr>
        <w:t>diena</w:t>
      </w:r>
      <w:proofErr w:type="spellEnd"/>
      <w:r w:rsidRPr="005E0899">
        <w:rPr>
          <w:b w:val="0"/>
          <w:bCs w:val="0"/>
        </w:rPr>
        <w:t xml:space="preserve">, </w:t>
      </w:r>
      <w:proofErr w:type="spellStart"/>
      <w:r w:rsidRPr="005E0899">
        <w:rPr>
          <w:b w:val="0"/>
          <w:bCs w:val="0"/>
        </w:rPr>
        <w:t>kurią</w:t>
      </w:r>
      <w:proofErr w:type="spellEnd"/>
      <w:r w:rsidRPr="005E0899">
        <w:rPr>
          <w:b w:val="0"/>
          <w:bCs w:val="0"/>
        </w:rPr>
        <w:t xml:space="preserve"> </w:t>
      </w:r>
      <w:proofErr w:type="spellStart"/>
      <w:r w:rsidRPr="005E0899">
        <w:rPr>
          <w:b w:val="0"/>
          <w:bCs w:val="0"/>
        </w:rPr>
        <w:t>viena</w:t>
      </w:r>
      <w:proofErr w:type="spellEnd"/>
      <w:r w:rsidRPr="005E0899">
        <w:rPr>
          <w:b w:val="0"/>
          <w:bCs w:val="0"/>
        </w:rPr>
        <w:t xml:space="preserve"> </w:t>
      </w:r>
      <w:proofErr w:type="spellStart"/>
      <w:r w:rsidRPr="005E0899">
        <w:rPr>
          <w:b w:val="0"/>
          <w:bCs w:val="0"/>
        </w:rPr>
        <w:t>iš</w:t>
      </w:r>
      <w:proofErr w:type="spellEnd"/>
      <w:r w:rsidRPr="005E0899">
        <w:rPr>
          <w:b w:val="0"/>
          <w:bCs w:val="0"/>
        </w:rPr>
        <w:t xml:space="preserve"> </w:t>
      </w:r>
      <w:proofErr w:type="spellStart"/>
      <w:r w:rsidRPr="005E0899">
        <w:rPr>
          <w:b w:val="0"/>
          <w:bCs w:val="0"/>
        </w:rPr>
        <w:t>Šalių</w:t>
      </w:r>
      <w:proofErr w:type="spellEnd"/>
      <w:r w:rsidRPr="005E0899">
        <w:rPr>
          <w:b w:val="0"/>
          <w:bCs w:val="0"/>
        </w:rPr>
        <w:t xml:space="preserve"> </w:t>
      </w:r>
      <w:proofErr w:type="spellStart"/>
      <w:r w:rsidRPr="005E0899">
        <w:rPr>
          <w:b w:val="0"/>
          <w:bCs w:val="0"/>
        </w:rPr>
        <w:t>pateikė</w:t>
      </w:r>
      <w:proofErr w:type="spellEnd"/>
      <w:r w:rsidRPr="005E0899">
        <w:rPr>
          <w:b w:val="0"/>
          <w:bCs w:val="0"/>
        </w:rPr>
        <w:t xml:space="preserve"> </w:t>
      </w:r>
      <w:proofErr w:type="spellStart"/>
      <w:r w:rsidRPr="005E0899">
        <w:rPr>
          <w:b w:val="0"/>
          <w:bCs w:val="0"/>
        </w:rPr>
        <w:t>raštu</w:t>
      </w:r>
      <w:proofErr w:type="spellEnd"/>
      <w:r w:rsidRPr="005E0899">
        <w:rPr>
          <w:b w:val="0"/>
          <w:bCs w:val="0"/>
        </w:rPr>
        <w:t xml:space="preserve"> </w:t>
      </w:r>
      <w:proofErr w:type="spellStart"/>
      <w:r w:rsidRPr="005E0899">
        <w:rPr>
          <w:b w:val="0"/>
          <w:bCs w:val="0"/>
        </w:rPr>
        <w:t>savo</w:t>
      </w:r>
      <w:proofErr w:type="spellEnd"/>
      <w:r w:rsidRPr="005E0899">
        <w:rPr>
          <w:b w:val="0"/>
          <w:bCs w:val="0"/>
        </w:rPr>
        <w:t xml:space="preserve"> </w:t>
      </w:r>
      <w:proofErr w:type="spellStart"/>
      <w:r w:rsidRPr="005E0899">
        <w:rPr>
          <w:b w:val="0"/>
          <w:bCs w:val="0"/>
        </w:rPr>
        <w:t>nuomonę</w:t>
      </w:r>
      <w:proofErr w:type="spellEnd"/>
      <w:r w:rsidRPr="005E0899">
        <w:rPr>
          <w:b w:val="0"/>
          <w:bCs w:val="0"/>
        </w:rPr>
        <w:t xml:space="preserve"> ir </w:t>
      </w:r>
      <w:proofErr w:type="spellStart"/>
      <w:r w:rsidRPr="005E0899">
        <w:rPr>
          <w:b w:val="0"/>
          <w:bCs w:val="0"/>
        </w:rPr>
        <w:t>siūlymą</w:t>
      </w:r>
      <w:proofErr w:type="spellEnd"/>
      <w:r w:rsidRPr="005E0899">
        <w:rPr>
          <w:b w:val="0"/>
          <w:bCs w:val="0"/>
        </w:rPr>
        <w:t xml:space="preserve"> </w:t>
      </w:r>
      <w:proofErr w:type="spellStart"/>
      <w:r w:rsidRPr="005E0899">
        <w:rPr>
          <w:b w:val="0"/>
          <w:bCs w:val="0"/>
        </w:rPr>
        <w:t>kirtai</w:t>
      </w:r>
      <w:proofErr w:type="spellEnd"/>
      <w:r w:rsidRPr="005E0899">
        <w:rPr>
          <w:b w:val="0"/>
          <w:bCs w:val="0"/>
        </w:rPr>
        <w:t xml:space="preserve"> </w:t>
      </w:r>
      <w:proofErr w:type="spellStart"/>
      <w:r w:rsidRPr="005E0899">
        <w:rPr>
          <w:b w:val="0"/>
          <w:bCs w:val="0"/>
        </w:rPr>
        <w:t>Šaliai</w:t>
      </w:r>
      <w:proofErr w:type="spellEnd"/>
      <w:r w:rsidRPr="005E0899">
        <w:rPr>
          <w:b w:val="0"/>
          <w:bCs w:val="0"/>
        </w:rPr>
        <w:t xml:space="preserve"> </w:t>
      </w:r>
      <w:proofErr w:type="spellStart"/>
      <w:r w:rsidRPr="005E0899">
        <w:rPr>
          <w:b w:val="0"/>
          <w:bCs w:val="0"/>
        </w:rPr>
        <w:t>dėl</w:t>
      </w:r>
      <w:proofErr w:type="spellEnd"/>
      <w:r w:rsidRPr="005E0899">
        <w:rPr>
          <w:b w:val="0"/>
          <w:bCs w:val="0"/>
        </w:rPr>
        <w:t xml:space="preserve"> </w:t>
      </w:r>
      <w:proofErr w:type="spellStart"/>
      <w:r w:rsidRPr="005E0899">
        <w:rPr>
          <w:b w:val="0"/>
          <w:bCs w:val="0"/>
        </w:rPr>
        <w:t>ginčo</w:t>
      </w:r>
      <w:proofErr w:type="spellEnd"/>
      <w:r w:rsidRPr="005E0899">
        <w:rPr>
          <w:b w:val="0"/>
          <w:bCs w:val="0"/>
        </w:rPr>
        <w:t xml:space="preserve"> </w:t>
      </w:r>
      <w:proofErr w:type="spellStart"/>
      <w:r w:rsidRPr="005E0899">
        <w:rPr>
          <w:b w:val="0"/>
          <w:bCs w:val="0"/>
        </w:rPr>
        <w:t>sprendimo</w:t>
      </w:r>
      <w:proofErr w:type="spellEnd"/>
      <w:r w:rsidRPr="005E0899">
        <w:rPr>
          <w:b w:val="0"/>
          <w:bCs w:val="0"/>
        </w:rPr>
        <w:t xml:space="preserve">. </w:t>
      </w:r>
      <w:proofErr w:type="spellStart"/>
      <w:r w:rsidRPr="005E0899">
        <w:rPr>
          <w:b w:val="0"/>
          <w:bCs w:val="0"/>
        </w:rPr>
        <w:t>Jeigu</w:t>
      </w:r>
      <w:proofErr w:type="spellEnd"/>
      <w:r w:rsidRPr="005E0899">
        <w:rPr>
          <w:b w:val="0"/>
          <w:bCs w:val="0"/>
        </w:rPr>
        <w:t xml:space="preserve"> </w:t>
      </w:r>
      <w:proofErr w:type="spellStart"/>
      <w:r w:rsidRPr="005E0899">
        <w:rPr>
          <w:b w:val="0"/>
          <w:bCs w:val="0"/>
        </w:rPr>
        <w:t>Šalims</w:t>
      </w:r>
      <w:proofErr w:type="spellEnd"/>
      <w:r w:rsidRPr="005E0899">
        <w:rPr>
          <w:b w:val="0"/>
          <w:bCs w:val="0"/>
        </w:rPr>
        <w:t xml:space="preserve"> </w:t>
      </w:r>
      <w:proofErr w:type="spellStart"/>
      <w:r w:rsidRPr="005E0899">
        <w:rPr>
          <w:b w:val="0"/>
          <w:bCs w:val="0"/>
        </w:rPr>
        <w:t>nepavyksta</w:t>
      </w:r>
      <w:proofErr w:type="spellEnd"/>
      <w:r w:rsidRPr="005E0899">
        <w:rPr>
          <w:b w:val="0"/>
          <w:bCs w:val="0"/>
        </w:rPr>
        <w:t xml:space="preserve"> </w:t>
      </w:r>
      <w:proofErr w:type="spellStart"/>
      <w:r w:rsidRPr="005E0899">
        <w:rPr>
          <w:b w:val="0"/>
          <w:bCs w:val="0"/>
        </w:rPr>
        <w:t>išspręsti</w:t>
      </w:r>
      <w:proofErr w:type="spellEnd"/>
      <w:r w:rsidRPr="005E0899">
        <w:rPr>
          <w:b w:val="0"/>
          <w:bCs w:val="0"/>
        </w:rPr>
        <w:t xml:space="preserve"> </w:t>
      </w:r>
      <w:proofErr w:type="spellStart"/>
      <w:r w:rsidRPr="005E0899">
        <w:rPr>
          <w:b w:val="0"/>
          <w:bCs w:val="0"/>
        </w:rPr>
        <w:t>ginčo</w:t>
      </w:r>
      <w:proofErr w:type="spellEnd"/>
      <w:r w:rsidRPr="005E0899">
        <w:rPr>
          <w:b w:val="0"/>
          <w:bCs w:val="0"/>
        </w:rPr>
        <w:t xml:space="preserve"> </w:t>
      </w:r>
      <w:proofErr w:type="spellStart"/>
      <w:r w:rsidRPr="005E0899">
        <w:rPr>
          <w:b w:val="0"/>
          <w:bCs w:val="0"/>
        </w:rPr>
        <w:t>derybų</w:t>
      </w:r>
      <w:proofErr w:type="spellEnd"/>
      <w:r w:rsidRPr="005E0899">
        <w:rPr>
          <w:b w:val="0"/>
          <w:bCs w:val="0"/>
        </w:rPr>
        <w:t xml:space="preserve"> </w:t>
      </w:r>
      <w:proofErr w:type="spellStart"/>
      <w:r w:rsidRPr="005E0899">
        <w:rPr>
          <w:b w:val="0"/>
          <w:bCs w:val="0"/>
        </w:rPr>
        <w:t>būdu</w:t>
      </w:r>
      <w:proofErr w:type="spellEnd"/>
      <w:r w:rsidRPr="005E0899">
        <w:rPr>
          <w:b w:val="0"/>
          <w:bCs w:val="0"/>
        </w:rPr>
        <w:t xml:space="preserve"> per 30 (</w:t>
      </w:r>
      <w:proofErr w:type="spellStart"/>
      <w:r w:rsidRPr="005E0899">
        <w:rPr>
          <w:b w:val="0"/>
          <w:bCs w:val="0"/>
        </w:rPr>
        <w:t>trisdešimt</w:t>
      </w:r>
      <w:proofErr w:type="spellEnd"/>
      <w:r w:rsidRPr="005E0899">
        <w:rPr>
          <w:b w:val="0"/>
          <w:bCs w:val="0"/>
        </w:rPr>
        <w:t xml:space="preserve">) </w:t>
      </w:r>
      <w:proofErr w:type="spellStart"/>
      <w:r w:rsidRPr="005E0899">
        <w:rPr>
          <w:b w:val="0"/>
          <w:bCs w:val="0"/>
        </w:rPr>
        <w:t>kalendorinių</w:t>
      </w:r>
      <w:proofErr w:type="spellEnd"/>
      <w:r w:rsidRPr="005E0899">
        <w:rPr>
          <w:b w:val="0"/>
          <w:bCs w:val="0"/>
        </w:rPr>
        <w:t xml:space="preserve"> </w:t>
      </w:r>
      <w:proofErr w:type="spellStart"/>
      <w:r w:rsidRPr="005E0899">
        <w:rPr>
          <w:b w:val="0"/>
          <w:bCs w:val="0"/>
        </w:rPr>
        <w:t>nuo</w:t>
      </w:r>
      <w:proofErr w:type="spellEnd"/>
      <w:r w:rsidRPr="005E0899">
        <w:rPr>
          <w:b w:val="0"/>
          <w:bCs w:val="0"/>
        </w:rPr>
        <w:t xml:space="preserve"> </w:t>
      </w:r>
      <w:proofErr w:type="spellStart"/>
      <w:r w:rsidRPr="005E0899">
        <w:rPr>
          <w:b w:val="0"/>
          <w:bCs w:val="0"/>
        </w:rPr>
        <w:t>derybų</w:t>
      </w:r>
      <w:proofErr w:type="spellEnd"/>
      <w:r w:rsidRPr="005E0899">
        <w:rPr>
          <w:b w:val="0"/>
          <w:bCs w:val="0"/>
        </w:rPr>
        <w:t xml:space="preserve"> </w:t>
      </w:r>
      <w:proofErr w:type="spellStart"/>
      <w:r w:rsidRPr="005E0899">
        <w:rPr>
          <w:b w:val="0"/>
          <w:bCs w:val="0"/>
        </w:rPr>
        <w:t>pradžios</w:t>
      </w:r>
      <w:proofErr w:type="spellEnd"/>
      <w:r w:rsidRPr="005E0899">
        <w:rPr>
          <w:b w:val="0"/>
          <w:bCs w:val="0"/>
        </w:rPr>
        <w:t xml:space="preserve">, </w:t>
      </w:r>
      <w:proofErr w:type="spellStart"/>
      <w:r w:rsidRPr="005E0899">
        <w:rPr>
          <w:b w:val="0"/>
          <w:bCs w:val="0"/>
        </w:rPr>
        <w:t>ginčas</w:t>
      </w:r>
      <w:proofErr w:type="spellEnd"/>
      <w:r w:rsidRPr="005E0899">
        <w:rPr>
          <w:b w:val="0"/>
          <w:bCs w:val="0"/>
        </w:rPr>
        <w:t xml:space="preserve"> </w:t>
      </w:r>
      <w:proofErr w:type="spellStart"/>
      <w:r w:rsidRPr="005E0899">
        <w:rPr>
          <w:b w:val="0"/>
          <w:bCs w:val="0"/>
        </w:rPr>
        <w:t>sprendžiamas</w:t>
      </w:r>
      <w:proofErr w:type="spellEnd"/>
      <w:r w:rsidRPr="005E0899">
        <w:rPr>
          <w:b w:val="0"/>
          <w:bCs w:val="0"/>
        </w:rPr>
        <w:t xml:space="preserve"> </w:t>
      </w:r>
      <w:proofErr w:type="spellStart"/>
      <w:r w:rsidRPr="005E0899">
        <w:rPr>
          <w:b w:val="0"/>
          <w:bCs w:val="0"/>
        </w:rPr>
        <w:t>teisme</w:t>
      </w:r>
      <w:proofErr w:type="spellEnd"/>
      <w:r w:rsidRPr="005E0899">
        <w:rPr>
          <w:b w:val="0"/>
          <w:bCs w:val="0"/>
        </w:rPr>
        <w:t xml:space="preserve">. </w:t>
      </w:r>
      <w:proofErr w:type="spellStart"/>
      <w:r w:rsidRPr="005E0899">
        <w:rPr>
          <w:b w:val="0"/>
          <w:bCs w:val="0"/>
        </w:rPr>
        <w:t>Teritorinis</w:t>
      </w:r>
      <w:proofErr w:type="spellEnd"/>
      <w:r w:rsidRPr="005E0899">
        <w:rPr>
          <w:b w:val="0"/>
          <w:bCs w:val="0"/>
        </w:rPr>
        <w:t xml:space="preserve"> </w:t>
      </w:r>
      <w:proofErr w:type="spellStart"/>
      <w:r w:rsidRPr="005E0899">
        <w:rPr>
          <w:b w:val="0"/>
          <w:bCs w:val="0"/>
        </w:rPr>
        <w:t>teismingumas</w:t>
      </w:r>
      <w:proofErr w:type="spellEnd"/>
      <w:r w:rsidRPr="005E0899">
        <w:rPr>
          <w:b w:val="0"/>
          <w:bCs w:val="0"/>
        </w:rPr>
        <w:t xml:space="preserve"> </w:t>
      </w:r>
      <w:proofErr w:type="spellStart"/>
      <w:r w:rsidRPr="005E0899">
        <w:rPr>
          <w:b w:val="0"/>
          <w:bCs w:val="0"/>
        </w:rPr>
        <w:t>nustatomas</w:t>
      </w:r>
      <w:proofErr w:type="spellEnd"/>
      <w:r w:rsidRPr="005E0899">
        <w:rPr>
          <w:b w:val="0"/>
          <w:bCs w:val="0"/>
        </w:rPr>
        <w:t xml:space="preserve"> </w:t>
      </w:r>
      <w:proofErr w:type="spellStart"/>
      <w:r w:rsidRPr="005E0899">
        <w:rPr>
          <w:b w:val="0"/>
          <w:bCs w:val="0"/>
        </w:rPr>
        <w:t>pagal</w:t>
      </w:r>
      <w:proofErr w:type="spellEnd"/>
      <w:r w:rsidRPr="005E0899">
        <w:rPr>
          <w:b w:val="0"/>
          <w:bCs w:val="0"/>
        </w:rPr>
        <w:t xml:space="preserve"> </w:t>
      </w:r>
      <w:proofErr w:type="spellStart"/>
      <w:r w:rsidRPr="005E0899">
        <w:rPr>
          <w:b w:val="0"/>
          <w:bCs w:val="0"/>
        </w:rPr>
        <w:t>įstaigos</w:t>
      </w:r>
      <w:proofErr w:type="spellEnd"/>
      <w:r w:rsidRPr="005E0899">
        <w:rPr>
          <w:b w:val="0"/>
          <w:bCs w:val="0"/>
        </w:rPr>
        <w:t xml:space="preserve"> </w:t>
      </w:r>
      <w:proofErr w:type="spellStart"/>
      <w:r w:rsidRPr="005E0899">
        <w:rPr>
          <w:b w:val="0"/>
          <w:bCs w:val="0"/>
        </w:rPr>
        <w:t>buveinės</w:t>
      </w:r>
      <w:proofErr w:type="spellEnd"/>
      <w:r w:rsidRPr="005E0899">
        <w:rPr>
          <w:b w:val="0"/>
          <w:bCs w:val="0"/>
        </w:rPr>
        <w:t xml:space="preserve"> </w:t>
      </w:r>
      <w:proofErr w:type="spellStart"/>
      <w:r w:rsidRPr="005E0899">
        <w:rPr>
          <w:b w:val="0"/>
          <w:bCs w:val="0"/>
        </w:rPr>
        <w:t>vietą</w:t>
      </w:r>
      <w:proofErr w:type="spellEnd"/>
      <w:r w:rsidRPr="005E0899">
        <w:rPr>
          <w:b w:val="0"/>
          <w:bCs w:val="0"/>
        </w:rPr>
        <w:t>.</w:t>
      </w:r>
    </w:p>
    <w:p w14:paraId="6F1C86A5" w14:textId="77777777" w:rsidR="005E0899" w:rsidRPr="005E0899" w:rsidRDefault="005E0899" w:rsidP="005E0899">
      <w:pPr>
        <w:pStyle w:val="Pavadinimas"/>
        <w:pBdr>
          <w:bottom w:val="single" w:sz="12" w:space="1" w:color="auto"/>
        </w:pBdr>
        <w:jc w:val="both"/>
        <w:rPr>
          <w:b w:val="0"/>
          <w:bCs w:val="0"/>
        </w:rPr>
      </w:pPr>
    </w:p>
    <w:p w14:paraId="54E1DB8A" w14:textId="77777777" w:rsidR="005E0899" w:rsidRDefault="005E0899" w:rsidP="005E0899">
      <w:pPr>
        <w:pStyle w:val="Pavadinimas"/>
        <w:pBdr>
          <w:bottom w:val="single" w:sz="12" w:space="1" w:color="auto"/>
        </w:pBdr>
        <w:rPr>
          <w:b w:val="0"/>
          <w:bCs w:val="0"/>
        </w:rPr>
      </w:pPr>
      <w:r w:rsidRPr="005E0899">
        <w:rPr>
          <w:b w:val="0"/>
          <w:bCs w:val="0"/>
        </w:rPr>
        <w:t>5. NENUGALIMA JĖGA (FORCE MAJEURE)</w:t>
      </w:r>
    </w:p>
    <w:p w14:paraId="56A2319A" w14:textId="77777777" w:rsidR="005E0899" w:rsidRPr="005E0899" w:rsidRDefault="005E0899" w:rsidP="005E0899">
      <w:pPr>
        <w:pStyle w:val="Pavadinimas"/>
        <w:pBdr>
          <w:bottom w:val="single" w:sz="12" w:space="1" w:color="auto"/>
        </w:pBdr>
        <w:rPr>
          <w:b w:val="0"/>
          <w:bCs w:val="0"/>
        </w:rPr>
      </w:pPr>
    </w:p>
    <w:p w14:paraId="77B02043" w14:textId="77777777" w:rsidR="005E0899" w:rsidRPr="005E0899" w:rsidRDefault="005E0899" w:rsidP="005E0899">
      <w:pPr>
        <w:pStyle w:val="Pavadinimas"/>
        <w:pBdr>
          <w:bottom w:val="single" w:sz="12" w:space="1" w:color="auto"/>
        </w:pBdr>
        <w:jc w:val="both"/>
        <w:rPr>
          <w:b w:val="0"/>
          <w:bCs w:val="0"/>
        </w:rPr>
      </w:pPr>
      <w:r w:rsidRPr="005E0899">
        <w:rPr>
          <w:b w:val="0"/>
          <w:bCs w:val="0"/>
        </w:rPr>
        <w:t xml:space="preserve">5.1. </w:t>
      </w:r>
      <w:proofErr w:type="spellStart"/>
      <w:r w:rsidRPr="005E0899">
        <w:rPr>
          <w:b w:val="0"/>
          <w:bCs w:val="0"/>
        </w:rPr>
        <w:t>Nenugalimos</w:t>
      </w:r>
      <w:proofErr w:type="spellEnd"/>
      <w:r w:rsidRPr="005E0899">
        <w:rPr>
          <w:b w:val="0"/>
          <w:bCs w:val="0"/>
        </w:rPr>
        <w:t xml:space="preserve"> </w:t>
      </w:r>
      <w:proofErr w:type="spellStart"/>
      <w:r w:rsidRPr="005E0899">
        <w:rPr>
          <w:b w:val="0"/>
          <w:bCs w:val="0"/>
        </w:rPr>
        <w:t>jėgos</w:t>
      </w:r>
      <w:proofErr w:type="spellEnd"/>
      <w:r w:rsidRPr="005E0899">
        <w:rPr>
          <w:b w:val="0"/>
          <w:bCs w:val="0"/>
        </w:rPr>
        <w:t xml:space="preserve"> </w:t>
      </w:r>
      <w:proofErr w:type="spellStart"/>
      <w:r w:rsidRPr="005E0899">
        <w:rPr>
          <w:b w:val="0"/>
          <w:bCs w:val="0"/>
        </w:rPr>
        <w:t>aplinkybių</w:t>
      </w:r>
      <w:proofErr w:type="spellEnd"/>
      <w:r w:rsidRPr="005E0899">
        <w:rPr>
          <w:b w:val="0"/>
          <w:bCs w:val="0"/>
        </w:rPr>
        <w:t xml:space="preserve"> </w:t>
      </w:r>
      <w:proofErr w:type="spellStart"/>
      <w:r w:rsidRPr="005E0899">
        <w:rPr>
          <w:b w:val="0"/>
          <w:bCs w:val="0"/>
        </w:rPr>
        <w:t>sąvoka</w:t>
      </w:r>
      <w:proofErr w:type="spellEnd"/>
      <w:r w:rsidRPr="005E0899">
        <w:rPr>
          <w:b w:val="0"/>
          <w:bCs w:val="0"/>
        </w:rPr>
        <w:t xml:space="preserve"> </w:t>
      </w:r>
      <w:proofErr w:type="spellStart"/>
      <w:r w:rsidRPr="005E0899">
        <w:rPr>
          <w:b w:val="0"/>
          <w:bCs w:val="0"/>
        </w:rPr>
        <w:t>apibrėžiama</w:t>
      </w:r>
      <w:proofErr w:type="spellEnd"/>
      <w:r w:rsidRPr="005E0899">
        <w:rPr>
          <w:b w:val="0"/>
          <w:bCs w:val="0"/>
        </w:rPr>
        <w:t xml:space="preserve"> ir </w:t>
      </w:r>
      <w:proofErr w:type="spellStart"/>
      <w:r w:rsidRPr="005E0899">
        <w:rPr>
          <w:b w:val="0"/>
          <w:bCs w:val="0"/>
        </w:rPr>
        <w:t>Šalių</w:t>
      </w:r>
      <w:proofErr w:type="spellEnd"/>
      <w:r w:rsidRPr="005E0899">
        <w:rPr>
          <w:b w:val="0"/>
          <w:bCs w:val="0"/>
        </w:rPr>
        <w:t xml:space="preserve"> </w:t>
      </w:r>
      <w:proofErr w:type="spellStart"/>
      <w:r w:rsidRPr="005E0899">
        <w:rPr>
          <w:b w:val="0"/>
          <w:bCs w:val="0"/>
        </w:rPr>
        <w:t>teisės</w:t>
      </w:r>
      <w:proofErr w:type="spellEnd"/>
      <w:r w:rsidRPr="005E0899">
        <w:rPr>
          <w:b w:val="0"/>
          <w:bCs w:val="0"/>
        </w:rPr>
        <w:t xml:space="preserve">, </w:t>
      </w:r>
      <w:proofErr w:type="spellStart"/>
      <w:r w:rsidRPr="005E0899">
        <w:rPr>
          <w:b w:val="0"/>
          <w:bCs w:val="0"/>
        </w:rPr>
        <w:t>pareigos</w:t>
      </w:r>
      <w:proofErr w:type="spellEnd"/>
      <w:r w:rsidRPr="005E0899">
        <w:rPr>
          <w:b w:val="0"/>
          <w:bCs w:val="0"/>
        </w:rPr>
        <w:t xml:space="preserve"> ir </w:t>
      </w:r>
      <w:proofErr w:type="spellStart"/>
      <w:r w:rsidRPr="005E0899">
        <w:rPr>
          <w:b w:val="0"/>
          <w:bCs w:val="0"/>
        </w:rPr>
        <w:t>atsakomybė</w:t>
      </w:r>
      <w:proofErr w:type="spellEnd"/>
      <w:r w:rsidRPr="005E0899">
        <w:rPr>
          <w:b w:val="0"/>
          <w:bCs w:val="0"/>
        </w:rPr>
        <w:t xml:space="preserve"> </w:t>
      </w:r>
      <w:proofErr w:type="spellStart"/>
      <w:r w:rsidRPr="005E0899">
        <w:rPr>
          <w:b w:val="0"/>
          <w:bCs w:val="0"/>
        </w:rPr>
        <w:t>esant</w:t>
      </w:r>
      <w:proofErr w:type="spellEnd"/>
      <w:r w:rsidRPr="005E0899">
        <w:rPr>
          <w:b w:val="0"/>
          <w:bCs w:val="0"/>
        </w:rPr>
        <w:t xml:space="preserve"> </w:t>
      </w:r>
      <w:proofErr w:type="spellStart"/>
      <w:r w:rsidRPr="005E0899">
        <w:rPr>
          <w:b w:val="0"/>
          <w:bCs w:val="0"/>
        </w:rPr>
        <w:t>šioms</w:t>
      </w:r>
      <w:proofErr w:type="spellEnd"/>
      <w:r w:rsidRPr="005E0899">
        <w:rPr>
          <w:b w:val="0"/>
          <w:bCs w:val="0"/>
        </w:rPr>
        <w:t xml:space="preserve"> </w:t>
      </w:r>
      <w:proofErr w:type="spellStart"/>
      <w:r w:rsidRPr="005E0899">
        <w:rPr>
          <w:b w:val="0"/>
          <w:bCs w:val="0"/>
        </w:rPr>
        <w:t>aplinkybėms</w:t>
      </w:r>
      <w:proofErr w:type="spellEnd"/>
      <w:r w:rsidRPr="005E0899">
        <w:rPr>
          <w:b w:val="0"/>
          <w:bCs w:val="0"/>
        </w:rPr>
        <w:t xml:space="preserve"> </w:t>
      </w:r>
      <w:proofErr w:type="spellStart"/>
      <w:r w:rsidRPr="005E0899">
        <w:rPr>
          <w:b w:val="0"/>
          <w:bCs w:val="0"/>
        </w:rPr>
        <w:t>reglamentuojamos</w:t>
      </w:r>
      <w:proofErr w:type="spellEnd"/>
      <w:r w:rsidRPr="005E0899">
        <w:rPr>
          <w:b w:val="0"/>
          <w:bCs w:val="0"/>
        </w:rPr>
        <w:t xml:space="preserve"> Lietuvos </w:t>
      </w:r>
      <w:proofErr w:type="spellStart"/>
      <w:r w:rsidRPr="005E0899">
        <w:rPr>
          <w:b w:val="0"/>
          <w:bCs w:val="0"/>
        </w:rPr>
        <w:t>Respublikos</w:t>
      </w:r>
      <w:proofErr w:type="spellEnd"/>
      <w:r w:rsidRPr="005E0899">
        <w:rPr>
          <w:b w:val="0"/>
          <w:bCs w:val="0"/>
        </w:rPr>
        <w:t xml:space="preserve"> </w:t>
      </w:r>
      <w:proofErr w:type="spellStart"/>
      <w:r w:rsidRPr="005E0899">
        <w:rPr>
          <w:b w:val="0"/>
          <w:bCs w:val="0"/>
        </w:rPr>
        <w:t>civilinio</w:t>
      </w:r>
      <w:proofErr w:type="spellEnd"/>
      <w:r w:rsidRPr="005E0899">
        <w:rPr>
          <w:b w:val="0"/>
          <w:bCs w:val="0"/>
        </w:rPr>
        <w:t xml:space="preserve"> </w:t>
      </w:r>
      <w:proofErr w:type="spellStart"/>
      <w:r w:rsidRPr="005E0899">
        <w:rPr>
          <w:b w:val="0"/>
          <w:bCs w:val="0"/>
        </w:rPr>
        <w:t>kodekso</w:t>
      </w:r>
      <w:proofErr w:type="spellEnd"/>
      <w:r w:rsidRPr="005E0899">
        <w:rPr>
          <w:b w:val="0"/>
          <w:bCs w:val="0"/>
        </w:rPr>
        <w:t xml:space="preserve"> 6.212 </w:t>
      </w:r>
      <w:proofErr w:type="spellStart"/>
      <w:r w:rsidRPr="005E0899">
        <w:rPr>
          <w:b w:val="0"/>
          <w:bCs w:val="0"/>
        </w:rPr>
        <w:t>straipsnyje</w:t>
      </w:r>
      <w:proofErr w:type="spellEnd"/>
      <w:r w:rsidRPr="005E0899">
        <w:rPr>
          <w:b w:val="0"/>
          <w:bCs w:val="0"/>
        </w:rPr>
        <w:t xml:space="preserve"> ir </w:t>
      </w:r>
      <w:proofErr w:type="spellStart"/>
      <w:r w:rsidRPr="005E0899">
        <w:rPr>
          <w:b w:val="0"/>
          <w:bCs w:val="0"/>
        </w:rPr>
        <w:t>atitinkamuose</w:t>
      </w:r>
      <w:proofErr w:type="spellEnd"/>
      <w:r w:rsidRPr="005E0899">
        <w:rPr>
          <w:b w:val="0"/>
          <w:bCs w:val="0"/>
        </w:rPr>
        <w:t xml:space="preserve"> </w:t>
      </w:r>
      <w:proofErr w:type="spellStart"/>
      <w:r w:rsidRPr="005E0899">
        <w:rPr>
          <w:b w:val="0"/>
          <w:bCs w:val="0"/>
        </w:rPr>
        <w:t>poįstatyminiuose</w:t>
      </w:r>
      <w:proofErr w:type="spellEnd"/>
      <w:r w:rsidRPr="005E0899">
        <w:rPr>
          <w:b w:val="0"/>
          <w:bCs w:val="0"/>
        </w:rPr>
        <w:t xml:space="preserve"> </w:t>
      </w:r>
      <w:proofErr w:type="spellStart"/>
      <w:r w:rsidRPr="005E0899">
        <w:rPr>
          <w:b w:val="0"/>
          <w:bCs w:val="0"/>
        </w:rPr>
        <w:t>teisės</w:t>
      </w:r>
      <w:proofErr w:type="spellEnd"/>
      <w:r w:rsidRPr="005E0899">
        <w:rPr>
          <w:b w:val="0"/>
          <w:bCs w:val="0"/>
        </w:rPr>
        <w:t xml:space="preserve"> </w:t>
      </w:r>
      <w:proofErr w:type="spellStart"/>
      <w:r w:rsidRPr="005E0899">
        <w:rPr>
          <w:b w:val="0"/>
          <w:bCs w:val="0"/>
        </w:rPr>
        <w:t>aktuose</w:t>
      </w:r>
      <w:proofErr w:type="spellEnd"/>
      <w:r w:rsidRPr="005E0899">
        <w:rPr>
          <w:b w:val="0"/>
          <w:bCs w:val="0"/>
        </w:rPr>
        <w:t>.</w:t>
      </w:r>
    </w:p>
    <w:p w14:paraId="3AD29018" w14:textId="77777777" w:rsidR="005E0899" w:rsidRPr="005E0899" w:rsidRDefault="005E0899" w:rsidP="005E0899">
      <w:pPr>
        <w:pStyle w:val="Pavadinimas"/>
        <w:pBdr>
          <w:bottom w:val="single" w:sz="12" w:space="1" w:color="auto"/>
        </w:pBdr>
        <w:jc w:val="both"/>
        <w:rPr>
          <w:b w:val="0"/>
          <w:bCs w:val="0"/>
        </w:rPr>
      </w:pPr>
      <w:r w:rsidRPr="005E0899">
        <w:rPr>
          <w:b w:val="0"/>
          <w:bCs w:val="0"/>
        </w:rPr>
        <w:t xml:space="preserve">5.2. </w:t>
      </w:r>
      <w:proofErr w:type="spellStart"/>
      <w:r w:rsidRPr="005E0899">
        <w:rPr>
          <w:b w:val="0"/>
          <w:bCs w:val="0"/>
        </w:rPr>
        <w:t>Šalys</w:t>
      </w:r>
      <w:proofErr w:type="spellEnd"/>
      <w:r w:rsidRPr="005E0899">
        <w:rPr>
          <w:b w:val="0"/>
          <w:bCs w:val="0"/>
        </w:rPr>
        <w:t xml:space="preserve"> </w:t>
      </w:r>
      <w:proofErr w:type="spellStart"/>
      <w:r w:rsidRPr="005E0899">
        <w:rPr>
          <w:b w:val="0"/>
          <w:bCs w:val="0"/>
        </w:rPr>
        <w:t>atleidžiamos</w:t>
      </w:r>
      <w:proofErr w:type="spellEnd"/>
      <w:r w:rsidRPr="005E0899">
        <w:rPr>
          <w:b w:val="0"/>
          <w:bCs w:val="0"/>
        </w:rPr>
        <w:t xml:space="preserve"> </w:t>
      </w:r>
      <w:proofErr w:type="spellStart"/>
      <w:r w:rsidRPr="005E0899">
        <w:rPr>
          <w:b w:val="0"/>
          <w:bCs w:val="0"/>
        </w:rPr>
        <w:t>nuo</w:t>
      </w:r>
      <w:proofErr w:type="spellEnd"/>
      <w:r w:rsidRPr="005E0899">
        <w:rPr>
          <w:b w:val="0"/>
          <w:bCs w:val="0"/>
        </w:rPr>
        <w:t xml:space="preserve"> </w:t>
      </w:r>
      <w:proofErr w:type="spellStart"/>
      <w:r w:rsidRPr="005E0899">
        <w:rPr>
          <w:b w:val="0"/>
          <w:bCs w:val="0"/>
        </w:rPr>
        <w:t>atsakomybės</w:t>
      </w:r>
      <w:proofErr w:type="spellEnd"/>
      <w:r w:rsidRPr="005E0899">
        <w:rPr>
          <w:b w:val="0"/>
          <w:bCs w:val="0"/>
        </w:rPr>
        <w:t xml:space="preserve"> </w:t>
      </w:r>
      <w:proofErr w:type="spellStart"/>
      <w:r w:rsidRPr="005E0899">
        <w:rPr>
          <w:b w:val="0"/>
          <w:bCs w:val="0"/>
        </w:rPr>
        <w:t>dėl</w:t>
      </w:r>
      <w:proofErr w:type="spellEnd"/>
      <w:r w:rsidRPr="005E0899">
        <w:rPr>
          <w:b w:val="0"/>
          <w:bCs w:val="0"/>
        </w:rPr>
        <w:t xml:space="preserve"> </w:t>
      </w:r>
      <w:proofErr w:type="spellStart"/>
      <w:r w:rsidRPr="005E0899">
        <w:rPr>
          <w:b w:val="0"/>
          <w:bCs w:val="0"/>
        </w:rPr>
        <w:t>dalinio</w:t>
      </w:r>
      <w:proofErr w:type="spellEnd"/>
      <w:r w:rsidRPr="005E0899">
        <w:rPr>
          <w:b w:val="0"/>
          <w:bCs w:val="0"/>
        </w:rPr>
        <w:t xml:space="preserve"> </w:t>
      </w:r>
      <w:proofErr w:type="spellStart"/>
      <w:r w:rsidRPr="005E0899">
        <w:rPr>
          <w:b w:val="0"/>
          <w:bCs w:val="0"/>
        </w:rPr>
        <w:t>arba</w:t>
      </w:r>
      <w:proofErr w:type="spellEnd"/>
      <w:r w:rsidRPr="005E0899">
        <w:rPr>
          <w:b w:val="0"/>
          <w:bCs w:val="0"/>
        </w:rPr>
        <w:t xml:space="preserve"> </w:t>
      </w:r>
      <w:proofErr w:type="spellStart"/>
      <w:r w:rsidRPr="005E0899">
        <w:rPr>
          <w:b w:val="0"/>
          <w:bCs w:val="0"/>
        </w:rPr>
        <w:t>visiško</w:t>
      </w:r>
      <w:proofErr w:type="spellEnd"/>
      <w:r w:rsidRPr="005E0899">
        <w:rPr>
          <w:b w:val="0"/>
          <w:bCs w:val="0"/>
        </w:rPr>
        <w:t xml:space="preserve"> </w:t>
      </w:r>
      <w:proofErr w:type="spellStart"/>
      <w:r w:rsidRPr="005E0899">
        <w:rPr>
          <w:b w:val="0"/>
          <w:bCs w:val="0"/>
        </w:rPr>
        <w:t>Sutarties</w:t>
      </w:r>
      <w:proofErr w:type="spellEnd"/>
      <w:r w:rsidRPr="005E0899">
        <w:rPr>
          <w:b w:val="0"/>
          <w:bCs w:val="0"/>
        </w:rPr>
        <w:t xml:space="preserve"> </w:t>
      </w:r>
      <w:proofErr w:type="spellStart"/>
      <w:r w:rsidRPr="005E0899">
        <w:rPr>
          <w:b w:val="0"/>
          <w:bCs w:val="0"/>
        </w:rPr>
        <w:t>įsipareigojimų</w:t>
      </w:r>
      <w:proofErr w:type="spellEnd"/>
      <w:r w:rsidRPr="005E0899">
        <w:rPr>
          <w:b w:val="0"/>
          <w:bCs w:val="0"/>
        </w:rPr>
        <w:t xml:space="preserve"> </w:t>
      </w:r>
      <w:proofErr w:type="spellStart"/>
      <w:r w:rsidRPr="005E0899">
        <w:rPr>
          <w:b w:val="0"/>
          <w:bCs w:val="0"/>
        </w:rPr>
        <w:t>nevykdymo</w:t>
      </w:r>
      <w:proofErr w:type="spellEnd"/>
      <w:r w:rsidRPr="005E0899">
        <w:rPr>
          <w:b w:val="0"/>
          <w:bCs w:val="0"/>
        </w:rPr>
        <w:t xml:space="preserve">, </w:t>
      </w:r>
      <w:proofErr w:type="spellStart"/>
      <w:r w:rsidRPr="005E0899">
        <w:rPr>
          <w:b w:val="0"/>
          <w:bCs w:val="0"/>
        </w:rPr>
        <w:t>jeigu</w:t>
      </w:r>
      <w:proofErr w:type="spellEnd"/>
      <w:r w:rsidRPr="005E0899">
        <w:rPr>
          <w:b w:val="0"/>
          <w:bCs w:val="0"/>
        </w:rPr>
        <w:t xml:space="preserve"> tai </w:t>
      </w:r>
      <w:proofErr w:type="spellStart"/>
      <w:r w:rsidRPr="005E0899">
        <w:rPr>
          <w:b w:val="0"/>
          <w:bCs w:val="0"/>
        </w:rPr>
        <w:t>atsitiko</w:t>
      </w:r>
      <w:proofErr w:type="spellEnd"/>
      <w:r w:rsidRPr="005E0899">
        <w:rPr>
          <w:b w:val="0"/>
          <w:bCs w:val="0"/>
        </w:rPr>
        <w:t xml:space="preserve"> </w:t>
      </w:r>
      <w:proofErr w:type="spellStart"/>
      <w:r w:rsidRPr="005E0899">
        <w:rPr>
          <w:b w:val="0"/>
          <w:bCs w:val="0"/>
        </w:rPr>
        <w:t>dėl</w:t>
      </w:r>
      <w:proofErr w:type="spellEnd"/>
      <w:r w:rsidRPr="005E0899">
        <w:rPr>
          <w:b w:val="0"/>
          <w:bCs w:val="0"/>
        </w:rPr>
        <w:t xml:space="preserve"> </w:t>
      </w:r>
      <w:proofErr w:type="spellStart"/>
      <w:r w:rsidRPr="005E0899">
        <w:rPr>
          <w:b w:val="0"/>
          <w:bCs w:val="0"/>
        </w:rPr>
        <w:t>nenugalimos</w:t>
      </w:r>
      <w:proofErr w:type="spellEnd"/>
      <w:r w:rsidRPr="005E0899">
        <w:rPr>
          <w:b w:val="0"/>
          <w:bCs w:val="0"/>
        </w:rPr>
        <w:t xml:space="preserve"> </w:t>
      </w:r>
      <w:proofErr w:type="spellStart"/>
      <w:r w:rsidRPr="005E0899">
        <w:rPr>
          <w:b w:val="0"/>
          <w:bCs w:val="0"/>
        </w:rPr>
        <w:t>jėgos</w:t>
      </w:r>
      <w:proofErr w:type="spellEnd"/>
      <w:r w:rsidRPr="005E0899">
        <w:rPr>
          <w:b w:val="0"/>
          <w:bCs w:val="0"/>
        </w:rPr>
        <w:t xml:space="preserve"> </w:t>
      </w:r>
      <w:proofErr w:type="spellStart"/>
      <w:r w:rsidRPr="005E0899">
        <w:rPr>
          <w:b w:val="0"/>
          <w:bCs w:val="0"/>
        </w:rPr>
        <w:t>aplinkybių</w:t>
      </w:r>
      <w:proofErr w:type="spellEnd"/>
      <w:r w:rsidRPr="005E0899">
        <w:rPr>
          <w:b w:val="0"/>
          <w:bCs w:val="0"/>
        </w:rPr>
        <w:t xml:space="preserve">. </w:t>
      </w:r>
      <w:proofErr w:type="spellStart"/>
      <w:r w:rsidRPr="005E0899">
        <w:rPr>
          <w:b w:val="0"/>
          <w:bCs w:val="0"/>
        </w:rPr>
        <w:t>Susidarius</w:t>
      </w:r>
      <w:proofErr w:type="spellEnd"/>
      <w:r w:rsidRPr="005E0899">
        <w:rPr>
          <w:b w:val="0"/>
          <w:bCs w:val="0"/>
        </w:rPr>
        <w:t xml:space="preserve"> </w:t>
      </w:r>
      <w:proofErr w:type="spellStart"/>
      <w:r w:rsidRPr="005E0899">
        <w:rPr>
          <w:b w:val="0"/>
          <w:bCs w:val="0"/>
        </w:rPr>
        <w:t>tokioms</w:t>
      </w:r>
      <w:proofErr w:type="spellEnd"/>
      <w:r w:rsidRPr="005E0899">
        <w:rPr>
          <w:b w:val="0"/>
          <w:bCs w:val="0"/>
        </w:rPr>
        <w:t xml:space="preserve"> </w:t>
      </w:r>
      <w:proofErr w:type="spellStart"/>
      <w:r w:rsidRPr="005E0899">
        <w:rPr>
          <w:b w:val="0"/>
          <w:bCs w:val="0"/>
        </w:rPr>
        <w:t>aplinkybėms</w:t>
      </w:r>
      <w:proofErr w:type="spellEnd"/>
      <w:r w:rsidRPr="005E0899">
        <w:rPr>
          <w:b w:val="0"/>
          <w:bCs w:val="0"/>
        </w:rPr>
        <w:t xml:space="preserve">, </w:t>
      </w:r>
      <w:proofErr w:type="spellStart"/>
      <w:r w:rsidRPr="005E0899">
        <w:rPr>
          <w:b w:val="0"/>
          <w:bCs w:val="0"/>
        </w:rPr>
        <w:t>Šalys</w:t>
      </w:r>
      <w:proofErr w:type="spellEnd"/>
      <w:r w:rsidRPr="005E0899">
        <w:rPr>
          <w:b w:val="0"/>
          <w:bCs w:val="0"/>
        </w:rPr>
        <w:t xml:space="preserve"> per 10 (</w:t>
      </w:r>
      <w:proofErr w:type="spellStart"/>
      <w:r w:rsidRPr="005E0899">
        <w:rPr>
          <w:b w:val="0"/>
          <w:bCs w:val="0"/>
        </w:rPr>
        <w:t>dešimt</w:t>
      </w:r>
      <w:proofErr w:type="spellEnd"/>
      <w:r w:rsidRPr="005E0899">
        <w:rPr>
          <w:b w:val="0"/>
          <w:bCs w:val="0"/>
        </w:rPr>
        <w:t xml:space="preserve">) </w:t>
      </w:r>
      <w:proofErr w:type="spellStart"/>
      <w:r w:rsidRPr="005E0899">
        <w:rPr>
          <w:b w:val="0"/>
          <w:bCs w:val="0"/>
        </w:rPr>
        <w:t>kalendorinių</w:t>
      </w:r>
      <w:proofErr w:type="spellEnd"/>
      <w:r w:rsidRPr="005E0899">
        <w:rPr>
          <w:b w:val="0"/>
          <w:bCs w:val="0"/>
        </w:rPr>
        <w:t xml:space="preserve"> </w:t>
      </w:r>
      <w:proofErr w:type="spellStart"/>
      <w:r w:rsidRPr="005E0899">
        <w:rPr>
          <w:b w:val="0"/>
          <w:bCs w:val="0"/>
        </w:rPr>
        <w:t>dienų</w:t>
      </w:r>
      <w:proofErr w:type="spellEnd"/>
      <w:r w:rsidRPr="005E0899">
        <w:rPr>
          <w:b w:val="0"/>
          <w:bCs w:val="0"/>
        </w:rPr>
        <w:t xml:space="preserve"> </w:t>
      </w:r>
      <w:proofErr w:type="spellStart"/>
      <w:r w:rsidRPr="005E0899">
        <w:rPr>
          <w:b w:val="0"/>
          <w:bCs w:val="0"/>
        </w:rPr>
        <w:t>nuo</w:t>
      </w:r>
      <w:proofErr w:type="spellEnd"/>
      <w:r w:rsidRPr="005E0899">
        <w:rPr>
          <w:b w:val="0"/>
          <w:bCs w:val="0"/>
        </w:rPr>
        <w:t xml:space="preserve"> </w:t>
      </w:r>
      <w:proofErr w:type="spellStart"/>
      <w:r w:rsidRPr="005E0899">
        <w:rPr>
          <w:b w:val="0"/>
          <w:bCs w:val="0"/>
        </w:rPr>
        <w:t>tokių</w:t>
      </w:r>
      <w:proofErr w:type="spellEnd"/>
      <w:r w:rsidRPr="005E0899">
        <w:rPr>
          <w:b w:val="0"/>
          <w:bCs w:val="0"/>
        </w:rPr>
        <w:t xml:space="preserve"> </w:t>
      </w:r>
      <w:proofErr w:type="spellStart"/>
      <w:r w:rsidRPr="005E0899">
        <w:rPr>
          <w:b w:val="0"/>
          <w:bCs w:val="0"/>
        </w:rPr>
        <w:t>aplinkybių</w:t>
      </w:r>
      <w:proofErr w:type="spellEnd"/>
      <w:r w:rsidRPr="005E0899">
        <w:rPr>
          <w:b w:val="0"/>
          <w:bCs w:val="0"/>
        </w:rPr>
        <w:t xml:space="preserve"> </w:t>
      </w:r>
      <w:proofErr w:type="spellStart"/>
      <w:r w:rsidRPr="005E0899">
        <w:rPr>
          <w:b w:val="0"/>
          <w:bCs w:val="0"/>
        </w:rPr>
        <w:t>atsiradimo</w:t>
      </w:r>
      <w:proofErr w:type="spellEnd"/>
      <w:r w:rsidRPr="005E0899">
        <w:rPr>
          <w:b w:val="0"/>
          <w:bCs w:val="0"/>
        </w:rPr>
        <w:t xml:space="preserve"> </w:t>
      </w:r>
      <w:proofErr w:type="spellStart"/>
      <w:r w:rsidRPr="005E0899">
        <w:rPr>
          <w:b w:val="0"/>
          <w:bCs w:val="0"/>
        </w:rPr>
        <w:t>raštu</w:t>
      </w:r>
      <w:proofErr w:type="spellEnd"/>
      <w:r w:rsidRPr="005E0899">
        <w:rPr>
          <w:b w:val="0"/>
          <w:bCs w:val="0"/>
        </w:rPr>
        <w:t xml:space="preserve"> </w:t>
      </w:r>
      <w:proofErr w:type="spellStart"/>
      <w:r w:rsidRPr="005E0899">
        <w:rPr>
          <w:b w:val="0"/>
          <w:bCs w:val="0"/>
        </w:rPr>
        <w:t>informuoja</w:t>
      </w:r>
      <w:proofErr w:type="spellEnd"/>
      <w:r w:rsidRPr="005E0899">
        <w:rPr>
          <w:b w:val="0"/>
          <w:bCs w:val="0"/>
        </w:rPr>
        <w:t xml:space="preserve"> </w:t>
      </w:r>
      <w:proofErr w:type="spellStart"/>
      <w:r w:rsidRPr="005E0899">
        <w:rPr>
          <w:b w:val="0"/>
          <w:bCs w:val="0"/>
        </w:rPr>
        <w:t>viena</w:t>
      </w:r>
      <w:proofErr w:type="spellEnd"/>
      <w:r w:rsidRPr="005E0899">
        <w:rPr>
          <w:b w:val="0"/>
          <w:bCs w:val="0"/>
        </w:rPr>
        <w:t xml:space="preserve"> </w:t>
      </w:r>
      <w:proofErr w:type="spellStart"/>
      <w:r w:rsidRPr="005E0899">
        <w:rPr>
          <w:b w:val="0"/>
          <w:bCs w:val="0"/>
        </w:rPr>
        <w:t>kitą</w:t>
      </w:r>
      <w:proofErr w:type="spellEnd"/>
      <w:r w:rsidRPr="005E0899">
        <w:rPr>
          <w:b w:val="0"/>
          <w:bCs w:val="0"/>
        </w:rPr>
        <w:t xml:space="preserve"> </w:t>
      </w:r>
      <w:proofErr w:type="spellStart"/>
      <w:r w:rsidRPr="005E0899">
        <w:rPr>
          <w:b w:val="0"/>
          <w:bCs w:val="0"/>
        </w:rPr>
        <w:t>apie</w:t>
      </w:r>
      <w:proofErr w:type="spellEnd"/>
      <w:r w:rsidRPr="005E0899">
        <w:rPr>
          <w:b w:val="0"/>
          <w:bCs w:val="0"/>
        </w:rPr>
        <w:t xml:space="preserve"> </w:t>
      </w:r>
      <w:proofErr w:type="spellStart"/>
      <w:r w:rsidRPr="005E0899">
        <w:rPr>
          <w:b w:val="0"/>
          <w:bCs w:val="0"/>
        </w:rPr>
        <w:t>minėtų</w:t>
      </w:r>
      <w:proofErr w:type="spellEnd"/>
      <w:r w:rsidRPr="005E0899">
        <w:rPr>
          <w:b w:val="0"/>
          <w:bCs w:val="0"/>
        </w:rPr>
        <w:t xml:space="preserve"> </w:t>
      </w:r>
      <w:proofErr w:type="spellStart"/>
      <w:r w:rsidRPr="005E0899">
        <w:rPr>
          <w:b w:val="0"/>
          <w:bCs w:val="0"/>
        </w:rPr>
        <w:t>aplinkybių</w:t>
      </w:r>
      <w:proofErr w:type="spellEnd"/>
      <w:r w:rsidRPr="005E0899">
        <w:rPr>
          <w:b w:val="0"/>
          <w:bCs w:val="0"/>
        </w:rPr>
        <w:t xml:space="preserve"> </w:t>
      </w:r>
      <w:proofErr w:type="spellStart"/>
      <w:r w:rsidRPr="005E0899">
        <w:rPr>
          <w:b w:val="0"/>
          <w:bCs w:val="0"/>
        </w:rPr>
        <w:t>atsiradimą</w:t>
      </w:r>
      <w:proofErr w:type="spellEnd"/>
      <w:r w:rsidRPr="005E0899">
        <w:rPr>
          <w:b w:val="0"/>
          <w:bCs w:val="0"/>
        </w:rPr>
        <w:t xml:space="preserve">, </w:t>
      </w:r>
      <w:proofErr w:type="spellStart"/>
      <w:r w:rsidRPr="005E0899">
        <w:rPr>
          <w:b w:val="0"/>
          <w:bCs w:val="0"/>
        </w:rPr>
        <w:t>jų</w:t>
      </w:r>
      <w:proofErr w:type="spellEnd"/>
      <w:r w:rsidRPr="005E0899">
        <w:rPr>
          <w:b w:val="0"/>
          <w:bCs w:val="0"/>
        </w:rPr>
        <w:t xml:space="preserve"> </w:t>
      </w:r>
      <w:proofErr w:type="spellStart"/>
      <w:r w:rsidRPr="005E0899">
        <w:rPr>
          <w:b w:val="0"/>
          <w:bCs w:val="0"/>
        </w:rPr>
        <w:t>poveikį</w:t>
      </w:r>
      <w:proofErr w:type="spellEnd"/>
      <w:r w:rsidRPr="005E0899">
        <w:rPr>
          <w:b w:val="0"/>
          <w:bCs w:val="0"/>
        </w:rPr>
        <w:t xml:space="preserve"> </w:t>
      </w:r>
      <w:proofErr w:type="spellStart"/>
      <w:r w:rsidRPr="005E0899">
        <w:rPr>
          <w:b w:val="0"/>
          <w:bCs w:val="0"/>
        </w:rPr>
        <w:t>Sutartimi</w:t>
      </w:r>
      <w:proofErr w:type="spellEnd"/>
      <w:r w:rsidRPr="005E0899">
        <w:rPr>
          <w:b w:val="0"/>
          <w:bCs w:val="0"/>
        </w:rPr>
        <w:t xml:space="preserve"> </w:t>
      </w:r>
      <w:proofErr w:type="spellStart"/>
      <w:r w:rsidRPr="005E0899">
        <w:rPr>
          <w:b w:val="0"/>
          <w:bCs w:val="0"/>
        </w:rPr>
        <w:t>prisiimtų</w:t>
      </w:r>
      <w:proofErr w:type="spellEnd"/>
      <w:r w:rsidRPr="005E0899">
        <w:rPr>
          <w:b w:val="0"/>
          <w:bCs w:val="0"/>
        </w:rPr>
        <w:t xml:space="preserve"> </w:t>
      </w:r>
      <w:proofErr w:type="spellStart"/>
      <w:r w:rsidRPr="005E0899">
        <w:rPr>
          <w:b w:val="0"/>
          <w:bCs w:val="0"/>
        </w:rPr>
        <w:t>įsipareigojimų</w:t>
      </w:r>
      <w:proofErr w:type="spellEnd"/>
      <w:r w:rsidRPr="005E0899">
        <w:rPr>
          <w:b w:val="0"/>
          <w:bCs w:val="0"/>
        </w:rPr>
        <w:t xml:space="preserve"> </w:t>
      </w:r>
      <w:proofErr w:type="spellStart"/>
      <w:r w:rsidRPr="005E0899">
        <w:rPr>
          <w:b w:val="0"/>
          <w:bCs w:val="0"/>
        </w:rPr>
        <w:t>tinkamam</w:t>
      </w:r>
      <w:proofErr w:type="spellEnd"/>
      <w:r w:rsidRPr="005E0899">
        <w:rPr>
          <w:b w:val="0"/>
          <w:bCs w:val="0"/>
        </w:rPr>
        <w:t xml:space="preserve"> </w:t>
      </w:r>
      <w:proofErr w:type="spellStart"/>
      <w:r w:rsidRPr="005E0899">
        <w:rPr>
          <w:b w:val="0"/>
          <w:bCs w:val="0"/>
        </w:rPr>
        <w:t>vykdymui</w:t>
      </w:r>
      <w:proofErr w:type="spellEnd"/>
      <w:r w:rsidRPr="005E0899">
        <w:rPr>
          <w:b w:val="0"/>
          <w:bCs w:val="0"/>
        </w:rPr>
        <w:t xml:space="preserve"> </w:t>
      </w:r>
      <w:proofErr w:type="spellStart"/>
      <w:r w:rsidRPr="005E0899">
        <w:rPr>
          <w:b w:val="0"/>
          <w:bCs w:val="0"/>
        </w:rPr>
        <w:t>bei</w:t>
      </w:r>
      <w:proofErr w:type="spellEnd"/>
      <w:r w:rsidRPr="005E0899">
        <w:rPr>
          <w:b w:val="0"/>
          <w:bCs w:val="0"/>
        </w:rPr>
        <w:t xml:space="preserve"> </w:t>
      </w:r>
      <w:proofErr w:type="spellStart"/>
      <w:r w:rsidRPr="005E0899">
        <w:rPr>
          <w:b w:val="0"/>
          <w:bCs w:val="0"/>
        </w:rPr>
        <w:t>susitaria</w:t>
      </w:r>
      <w:proofErr w:type="spellEnd"/>
      <w:r w:rsidRPr="005E0899">
        <w:rPr>
          <w:b w:val="0"/>
          <w:bCs w:val="0"/>
        </w:rPr>
        <w:t xml:space="preserve"> </w:t>
      </w:r>
      <w:proofErr w:type="spellStart"/>
      <w:r w:rsidRPr="005E0899">
        <w:rPr>
          <w:b w:val="0"/>
          <w:bCs w:val="0"/>
        </w:rPr>
        <w:t>dėl</w:t>
      </w:r>
      <w:proofErr w:type="spellEnd"/>
      <w:r w:rsidRPr="005E0899">
        <w:rPr>
          <w:b w:val="0"/>
          <w:bCs w:val="0"/>
        </w:rPr>
        <w:t xml:space="preserve"> </w:t>
      </w:r>
      <w:proofErr w:type="spellStart"/>
      <w:r w:rsidRPr="005E0899">
        <w:rPr>
          <w:b w:val="0"/>
          <w:bCs w:val="0"/>
        </w:rPr>
        <w:t>tolimesnių</w:t>
      </w:r>
      <w:proofErr w:type="spellEnd"/>
      <w:r w:rsidRPr="005E0899">
        <w:rPr>
          <w:b w:val="0"/>
          <w:bCs w:val="0"/>
        </w:rPr>
        <w:t xml:space="preserve"> </w:t>
      </w:r>
      <w:proofErr w:type="spellStart"/>
      <w:r w:rsidRPr="005E0899">
        <w:rPr>
          <w:b w:val="0"/>
          <w:bCs w:val="0"/>
        </w:rPr>
        <w:t>veiksmų</w:t>
      </w:r>
      <w:proofErr w:type="spellEnd"/>
      <w:r w:rsidRPr="005E0899">
        <w:rPr>
          <w:b w:val="0"/>
          <w:bCs w:val="0"/>
        </w:rPr>
        <w:t>.</w:t>
      </w:r>
    </w:p>
    <w:p w14:paraId="3AEEB5F8" w14:textId="77777777" w:rsidR="005E0899" w:rsidRPr="005E0899" w:rsidRDefault="005E0899" w:rsidP="005E0899">
      <w:pPr>
        <w:pStyle w:val="Pavadinimas"/>
        <w:pBdr>
          <w:bottom w:val="single" w:sz="12" w:space="1" w:color="auto"/>
        </w:pBdr>
        <w:jc w:val="both"/>
        <w:rPr>
          <w:b w:val="0"/>
          <w:bCs w:val="0"/>
        </w:rPr>
      </w:pPr>
    </w:p>
    <w:p w14:paraId="72C7CF58" w14:textId="77777777" w:rsidR="005E0899" w:rsidRDefault="005E0899" w:rsidP="005E0899">
      <w:pPr>
        <w:pStyle w:val="Pavadinimas"/>
        <w:pBdr>
          <w:bottom w:val="single" w:sz="12" w:space="1" w:color="auto"/>
        </w:pBdr>
        <w:rPr>
          <w:b w:val="0"/>
          <w:bCs w:val="0"/>
        </w:rPr>
      </w:pPr>
      <w:r w:rsidRPr="005E0899">
        <w:rPr>
          <w:b w:val="0"/>
          <w:bCs w:val="0"/>
        </w:rPr>
        <w:t>6. KITOS SUTARTIES NUOSTATOS</w:t>
      </w:r>
    </w:p>
    <w:p w14:paraId="21B182C0" w14:textId="77777777" w:rsidR="005E0899" w:rsidRPr="005E0899" w:rsidRDefault="005E0899" w:rsidP="005E0899">
      <w:pPr>
        <w:pStyle w:val="Pavadinimas"/>
        <w:pBdr>
          <w:bottom w:val="single" w:sz="12" w:space="1" w:color="auto"/>
        </w:pBdr>
        <w:rPr>
          <w:b w:val="0"/>
          <w:bCs w:val="0"/>
        </w:rPr>
      </w:pPr>
    </w:p>
    <w:p w14:paraId="766A6484" w14:textId="77777777" w:rsidR="005E0899" w:rsidRPr="005E0899" w:rsidRDefault="005E0899" w:rsidP="005E0899">
      <w:pPr>
        <w:pStyle w:val="Pavadinimas"/>
        <w:pBdr>
          <w:bottom w:val="single" w:sz="12" w:space="1" w:color="auto"/>
        </w:pBdr>
        <w:jc w:val="both"/>
        <w:rPr>
          <w:b w:val="0"/>
          <w:bCs w:val="0"/>
        </w:rPr>
      </w:pPr>
      <w:r w:rsidRPr="005E0899">
        <w:rPr>
          <w:b w:val="0"/>
          <w:bCs w:val="0"/>
        </w:rPr>
        <w:t xml:space="preserve">6.1. </w:t>
      </w:r>
      <w:proofErr w:type="spellStart"/>
      <w:r w:rsidRPr="005E0899">
        <w:rPr>
          <w:b w:val="0"/>
          <w:bCs w:val="0"/>
        </w:rPr>
        <w:t>Ši</w:t>
      </w:r>
      <w:proofErr w:type="spellEnd"/>
      <w:r w:rsidRPr="005E0899">
        <w:rPr>
          <w:b w:val="0"/>
          <w:bCs w:val="0"/>
        </w:rPr>
        <w:t xml:space="preserve"> </w:t>
      </w:r>
      <w:proofErr w:type="spellStart"/>
      <w:r w:rsidRPr="005E0899">
        <w:rPr>
          <w:b w:val="0"/>
          <w:bCs w:val="0"/>
        </w:rPr>
        <w:t>Sutartis</w:t>
      </w:r>
      <w:proofErr w:type="spellEnd"/>
      <w:r w:rsidRPr="005E0899">
        <w:rPr>
          <w:b w:val="0"/>
          <w:bCs w:val="0"/>
        </w:rPr>
        <w:t xml:space="preserve"> </w:t>
      </w:r>
      <w:proofErr w:type="spellStart"/>
      <w:r w:rsidRPr="005E0899">
        <w:rPr>
          <w:b w:val="0"/>
          <w:bCs w:val="0"/>
        </w:rPr>
        <w:t>nesukuria</w:t>
      </w:r>
      <w:proofErr w:type="spellEnd"/>
      <w:r w:rsidRPr="005E0899">
        <w:rPr>
          <w:b w:val="0"/>
          <w:bCs w:val="0"/>
        </w:rPr>
        <w:t xml:space="preserve"> </w:t>
      </w:r>
      <w:proofErr w:type="spellStart"/>
      <w:r w:rsidRPr="005E0899">
        <w:rPr>
          <w:b w:val="0"/>
          <w:bCs w:val="0"/>
        </w:rPr>
        <w:t>Šalims</w:t>
      </w:r>
      <w:proofErr w:type="spellEnd"/>
      <w:r w:rsidRPr="005E0899">
        <w:rPr>
          <w:b w:val="0"/>
          <w:bCs w:val="0"/>
        </w:rPr>
        <w:t xml:space="preserve"> </w:t>
      </w:r>
      <w:proofErr w:type="spellStart"/>
      <w:r w:rsidRPr="005E0899">
        <w:rPr>
          <w:b w:val="0"/>
          <w:bCs w:val="0"/>
        </w:rPr>
        <w:t>jokių</w:t>
      </w:r>
      <w:proofErr w:type="spellEnd"/>
      <w:r w:rsidRPr="005E0899">
        <w:rPr>
          <w:b w:val="0"/>
          <w:bCs w:val="0"/>
        </w:rPr>
        <w:t xml:space="preserve"> </w:t>
      </w:r>
      <w:proofErr w:type="spellStart"/>
      <w:r w:rsidRPr="005E0899">
        <w:rPr>
          <w:b w:val="0"/>
          <w:bCs w:val="0"/>
        </w:rPr>
        <w:t>konkrečių</w:t>
      </w:r>
      <w:proofErr w:type="spellEnd"/>
      <w:r w:rsidRPr="005E0899">
        <w:rPr>
          <w:b w:val="0"/>
          <w:bCs w:val="0"/>
        </w:rPr>
        <w:t xml:space="preserve"> </w:t>
      </w:r>
      <w:proofErr w:type="spellStart"/>
      <w:r w:rsidRPr="005E0899">
        <w:rPr>
          <w:b w:val="0"/>
          <w:bCs w:val="0"/>
        </w:rPr>
        <w:t>finansinių</w:t>
      </w:r>
      <w:proofErr w:type="spellEnd"/>
      <w:r w:rsidRPr="005E0899">
        <w:rPr>
          <w:b w:val="0"/>
          <w:bCs w:val="0"/>
        </w:rPr>
        <w:t xml:space="preserve"> </w:t>
      </w:r>
      <w:proofErr w:type="spellStart"/>
      <w:r w:rsidRPr="005E0899">
        <w:rPr>
          <w:b w:val="0"/>
          <w:bCs w:val="0"/>
        </w:rPr>
        <w:t>įsipareigojimų</w:t>
      </w:r>
      <w:proofErr w:type="spellEnd"/>
      <w:r w:rsidRPr="005E0899">
        <w:rPr>
          <w:b w:val="0"/>
          <w:bCs w:val="0"/>
        </w:rPr>
        <w:t xml:space="preserve"> ir </w:t>
      </w:r>
      <w:proofErr w:type="spellStart"/>
      <w:r w:rsidRPr="005E0899">
        <w:rPr>
          <w:b w:val="0"/>
          <w:bCs w:val="0"/>
        </w:rPr>
        <w:t>yra</w:t>
      </w:r>
      <w:proofErr w:type="spellEnd"/>
      <w:r w:rsidRPr="005E0899">
        <w:rPr>
          <w:b w:val="0"/>
          <w:bCs w:val="0"/>
        </w:rPr>
        <w:t xml:space="preserve"> </w:t>
      </w:r>
      <w:proofErr w:type="spellStart"/>
      <w:r w:rsidRPr="005E0899">
        <w:rPr>
          <w:b w:val="0"/>
          <w:bCs w:val="0"/>
        </w:rPr>
        <w:t>grindžiama</w:t>
      </w:r>
      <w:proofErr w:type="spellEnd"/>
      <w:r w:rsidRPr="005E0899">
        <w:rPr>
          <w:b w:val="0"/>
          <w:bCs w:val="0"/>
        </w:rPr>
        <w:t xml:space="preserve"> </w:t>
      </w:r>
      <w:proofErr w:type="spellStart"/>
      <w:r w:rsidRPr="005E0899">
        <w:rPr>
          <w:b w:val="0"/>
          <w:bCs w:val="0"/>
        </w:rPr>
        <w:t>geranorišku</w:t>
      </w:r>
      <w:proofErr w:type="spellEnd"/>
      <w:r w:rsidRPr="005E0899">
        <w:rPr>
          <w:b w:val="0"/>
          <w:bCs w:val="0"/>
        </w:rPr>
        <w:t xml:space="preserve"> ir </w:t>
      </w:r>
      <w:proofErr w:type="spellStart"/>
      <w:r w:rsidRPr="005E0899">
        <w:rPr>
          <w:b w:val="0"/>
          <w:bCs w:val="0"/>
        </w:rPr>
        <w:t>abipusiai</w:t>
      </w:r>
      <w:proofErr w:type="spellEnd"/>
      <w:r w:rsidRPr="005E0899">
        <w:rPr>
          <w:b w:val="0"/>
          <w:bCs w:val="0"/>
        </w:rPr>
        <w:t xml:space="preserve"> </w:t>
      </w:r>
      <w:proofErr w:type="spellStart"/>
      <w:r w:rsidRPr="005E0899">
        <w:rPr>
          <w:b w:val="0"/>
          <w:bCs w:val="0"/>
        </w:rPr>
        <w:t>naudingu</w:t>
      </w:r>
      <w:proofErr w:type="spellEnd"/>
      <w:r w:rsidRPr="005E0899">
        <w:rPr>
          <w:b w:val="0"/>
          <w:bCs w:val="0"/>
        </w:rPr>
        <w:t xml:space="preserve"> </w:t>
      </w:r>
      <w:proofErr w:type="spellStart"/>
      <w:r w:rsidRPr="005E0899">
        <w:rPr>
          <w:b w:val="0"/>
          <w:bCs w:val="0"/>
        </w:rPr>
        <w:t>Šalių</w:t>
      </w:r>
      <w:proofErr w:type="spellEnd"/>
      <w:r w:rsidRPr="005E0899">
        <w:rPr>
          <w:b w:val="0"/>
          <w:bCs w:val="0"/>
        </w:rPr>
        <w:t xml:space="preserve"> </w:t>
      </w:r>
      <w:proofErr w:type="spellStart"/>
      <w:r w:rsidRPr="005E0899">
        <w:rPr>
          <w:b w:val="0"/>
          <w:bCs w:val="0"/>
        </w:rPr>
        <w:t>tarpusavio</w:t>
      </w:r>
      <w:proofErr w:type="spellEnd"/>
      <w:r w:rsidRPr="005E0899">
        <w:rPr>
          <w:b w:val="0"/>
          <w:bCs w:val="0"/>
        </w:rPr>
        <w:t xml:space="preserve"> </w:t>
      </w:r>
      <w:proofErr w:type="spellStart"/>
      <w:r w:rsidRPr="005E0899">
        <w:rPr>
          <w:b w:val="0"/>
          <w:bCs w:val="0"/>
        </w:rPr>
        <w:t>bendradarbiavimu</w:t>
      </w:r>
      <w:proofErr w:type="spellEnd"/>
      <w:r w:rsidRPr="005E0899">
        <w:rPr>
          <w:b w:val="0"/>
          <w:bCs w:val="0"/>
        </w:rPr>
        <w:t xml:space="preserve">, </w:t>
      </w:r>
      <w:proofErr w:type="spellStart"/>
      <w:r w:rsidRPr="005E0899">
        <w:rPr>
          <w:b w:val="0"/>
          <w:bCs w:val="0"/>
        </w:rPr>
        <w:t>dedant</w:t>
      </w:r>
      <w:proofErr w:type="spellEnd"/>
      <w:r w:rsidRPr="005E0899">
        <w:rPr>
          <w:b w:val="0"/>
          <w:bCs w:val="0"/>
        </w:rPr>
        <w:t xml:space="preserve"> </w:t>
      </w:r>
      <w:proofErr w:type="spellStart"/>
      <w:r w:rsidRPr="005E0899">
        <w:rPr>
          <w:b w:val="0"/>
          <w:bCs w:val="0"/>
        </w:rPr>
        <w:t>pastangas</w:t>
      </w:r>
      <w:proofErr w:type="spellEnd"/>
      <w:r w:rsidRPr="005E0899">
        <w:rPr>
          <w:b w:val="0"/>
          <w:bCs w:val="0"/>
        </w:rPr>
        <w:t xml:space="preserve"> </w:t>
      </w:r>
      <w:proofErr w:type="spellStart"/>
      <w:r w:rsidRPr="005E0899">
        <w:rPr>
          <w:b w:val="0"/>
          <w:bCs w:val="0"/>
        </w:rPr>
        <w:t>pagal</w:t>
      </w:r>
      <w:proofErr w:type="spellEnd"/>
      <w:r w:rsidRPr="005E0899">
        <w:rPr>
          <w:b w:val="0"/>
          <w:bCs w:val="0"/>
        </w:rPr>
        <w:t xml:space="preserve"> </w:t>
      </w:r>
      <w:proofErr w:type="spellStart"/>
      <w:r w:rsidRPr="005E0899">
        <w:rPr>
          <w:b w:val="0"/>
          <w:bCs w:val="0"/>
        </w:rPr>
        <w:t>galimybes</w:t>
      </w:r>
      <w:proofErr w:type="spellEnd"/>
      <w:r w:rsidRPr="005E0899">
        <w:rPr>
          <w:b w:val="0"/>
          <w:bCs w:val="0"/>
        </w:rPr>
        <w:t xml:space="preserve"> </w:t>
      </w:r>
      <w:proofErr w:type="spellStart"/>
      <w:r w:rsidRPr="005E0899">
        <w:rPr>
          <w:b w:val="0"/>
          <w:bCs w:val="0"/>
        </w:rPr>
        <w:t>bei</w:t>
      </w:r>
      <w:proofErr w:type="spellEnd"/>
      <w:r w:rsidRPr="005E0899">
        <w:rPr>
          <w:b w:val="0"/>
          <w:bCs w:val="0"/>
        </w:rPr>
        <w:t xml:space="preserve"> </w:t>
      </w:r>
      <w:proofErr w:type="spellStart"/>
      <w:r w:rsidRPr="005E0899">
        <w:rPr>
          <w:b w:val="0"/>
          <w:bCs w:val="0"/>
        </w:rPr>
        <w:t>protingai</w:t>
      </w:r>
      <w:proofErr w:type="spellEnd"/>
      <w:r w:rsidRPr="005E0899">
        <w:rPr>
          <w:b w:val="0"/>
          <w:bCs w:val="0"/>
        </w:rPr>
        <w:t xml:space="preserve"> </w:t>
      </w:r>
      <w:proofErr w:type="spellStart"/>
      <w:r w:rsidRPr="005E0899">
        <w:rPr>
          <w:b w:val="0"/>
          <w:bCs w:val="0"/>
        </w:rPr>
        <w:t>skirstant</w:t>
      </w:r>
      <w:proofErr w:type="spellEnd"/>
      <w:r w:rsidRPr="005E0899">
        <w:rPr>
          <w:b w:val="0"/>
          <w:bCs w:val="0"/>
        </w:rPr>
        <w:t xml:space="preserve"> </w:t>
      </w:r>
      <w:proofErr w:type="spellStart"/>
      <w:r w:rsidRPr="005E0899">
        <w:rPr>
          <w:b w:val="0"/>
          <w:bCs w:val="0"/>
        </w:rPr>
        <w:t>resursus</w:t>
      </w:r>
      <w:proofErr w:type="spellEnd"/>
      <w:r w:rsidRPr="005E0899">
        <w:rPr>
          <w:b w:val="0"/>
          <w:bCs w:val="0"/>
        </w:rPr>
        <w:t xml:space="preserve">, </w:t>
      </w:r>
      <w:proofErr w:type="spellStart"/>
      <w:r w:rsidRPr="005E0899">
        <w:rPr>
          <w:b w:val="0"/>
          <w:bCs w:val="0"/>
        </w:rPr>
        <w:t>siekiant</w:t>
      </w:r>
      <w:proofErr w:type="spellEnd"/>
      <w:r w:rsidRPr="005E0899">
        <w:rPr>
          <w:b w:val="0"/>
          <w:bCs w:val="0"/>
        </w:rPr>
        <w:t xml:space="preserve"> </w:t>
      </w:r>
      <w:proofErr w:type="spellStart"/>
      <w:r w:rsidRPr="005E0899">
        <w:rPr>
          <w:b w:val="0"/>
          <w:bCs w:val="0"/>
        </w:rPr>
        <w:t>įgyvendinti</w:t>
      </w:r>
      <w:proofErr w:type="spellEnd"/>
      <w:r w:rsidRPr="005E0899">
        <w:rPr>
          <w:b w:val="0"/>
          <w:bCs w:val="0"/>
        </w:rPr>
        <w:t xml:space="preserve"> </w:t>
      </w:r>
      <w:proofErr w:type="spellStart"/>
      <w:r w:rsidRPr="005E0899">
        <w:rPr>
          <w:b w:val="0"/>
          <w:bCs w:val="0"/>
        </w:rPr>
        <w:t>Sutartyje</w:t>
      </w:r>
      <w:proofErr w:type="spellEnd"/>
      <w:r w:rsidRPr="005E0899">
        <w:rPr>
          <w:b w:val="0"/>
          <w:bCs w:val="0"/>
        </w:rPr>
        <w:t xml:space="preserve"> </w:t>
      </w:r>
      <w:proofErr w:type="spellStart"/>
      <w:r w:rsidRPr="005E0899">
        <w:rPr>
          <w:b w:val="0"/>
          <w:bCs w:val="0"/>
        </w:rPr>
        <w:t>numatytus</w:t>
      </w:r>
      <w:proofErr w:type="spellEnd"/>
      <w:r w:rsidRPr="005E0899">
        <w:rPr>
          <w:b w:val="0"/>
          <w:bCs w:val="0"/>
        </w:rPr>
        <w:t xml:space="preserve"> </w:t>
      </w:r>
      <w:proofErr w:type="spellStart"/>
      <w:r w:rsidRPr="005E0899">
        <w:rPr>
          <w:b w:val="0"/>
          <w:bCs w:val="0"/>
        </w:rPr>
        <w:t>tikslus</w:t>
      </w:r>
      <w:proofErr w:type="spellEnd"/>
      <w:r w:rsidRPr="005E0899">
        <w:rPr>
          <w:b w:val="0"/>
          <w:bCs w:val="0"/>
        </w:rPr>
        <w:t>.</w:t>
      </w:r>
    </w:p>
    <w:p w14:paraId="6A9F1E67" w14:textId="77777777" w:rsidR="005E0899" w:rsidRPr="005E0899" w:rsidRDefault="005E0899" w:rsidP="005E0899">
      <w:pPr>
        <w:pStyle w:val="Pavadinimas"/>
        <w:pBdr>
          <w:bottom w:val="single" w:sz="12" w:space="1" w:color="auto"/>
        </w:pBdr>
        <w:jc w:val="both"/>
        <w:rPr>
          <w:b w:val="0"/>
          <w:bCs w:val="0"/>
        </w:rPr>
      </w:pPr>
      <w:r w:rsidRPr="005E0899">
        <w:rPr>
          <w:b w:val="0"/>
          <w:bCs w:val="0"/>
        </w:rPr>
        <w:lastRenderedPageBreak/>
        <w:t xml:space="preserve">6.2. </w:t>
      </w:r>
      <w:proofErr w:type="spellStart"/>
      <w:r w:rsidRPr="005E0899">
        <w:rPr>
          <w:b w:val="0"/>
          <w:bCs w:val="0"/>
        </w:rPr>
        <w:t>Dėl</w:t>
      </w:r>
      <w:proofErr w:type="spellEnd"/>
      <w:r w:rsidRPr="005E0899">
        <w:rPr>
          <w:b w:val="0"/>
          <w:bCs w:val="0"/>
        </w:rPr>
        <w:t xml:space="preserve"> </w:t>
      </w:r>
      <w:proofErr w:type="spellStart"/>
      <w:r w:rsidRPr="005E0899">
        <w:rPr>
          <w:b w:val="0"/>
          <w:bCs w:val="0"/>
        </w:rPr>
        <w:t>bendradarbiavimo</w:t>
      </w:r>
      <w:proofErr w:type="spellEnd"/>
      <w:r w:rsidRPr="005E0899">
        <w:rPr>
          <w:b w:val="0"/>
          <w:bCs w:val="0"/>
        </w:rPr>
        <w:t xml:space="preserve">, </w:t>
      </w:r>
      <w:proofErr w:type="spellStart"/>
      <w:r w:rsidRPr="005E0899">
        <w:rPr>
          <w:b w:val="0"/>
          <w:bCs w:val="0"/>
        </w:rPr>
        <w:t>vykdant</w:t>
      </w:r>
      <w:proofErr w:type="spellEnd"/>
      <w:r w:rsidRPr="005E0899">
        <w:rPr>
          <w:b w:val="0"/>
          <w:bCs w:val="0"/>
        </w:rPr>
        <w:t xml:space="preserve"> </w:t>
      </w:r>
      <w:proofErr w:type="spellStart"/>
      <w:r w:rsidRPr="005E0899">
        <w:rPr>
          <w:b w:val="0"/>
          <w:bCs w:val="0"/>
        </w:rPr>
        <w:t>konkrečius</w:t>
      </w:r>
      <w:proofErr w:type="spellEnd"/>
      <w:r w:rsidRPr="005E0899">
        <w:rPr>
          <w:b w:val="0"/>
          <w:bCs w:val="0"/>
        </w:rPr>
        <w:t xml:space="preserve"> </w:t>
      </w:r>
      <w:proofErr w:type="spellStart"/>
      <w:r w:rsidRPr="005E0899">
        <w:rPr>
          <w:b w:val="0"/>
          <w:bCs w:val="0"/>
        </w:rPr>
        <w:t>projektus</w:t>
      </w:r>
      <w:proofErr w:type="spellEnd"/>
      <w:r w:rsidRPr="005E0899">
        <w:rPr>
          <w:b w:val="0"/>
          <w:bCs w:val="0"/>
        </w:rPr>
        <w:t xml:space="preserve">, </w:t>
      </w:r>
      <w:proofErr w:type="spellStart"/>
      <w:r w:rsidRPr="005E0899">
        <w:rPr>
          <w:b w:val="0"/>
          <w:bCs w:val="0"/>
        </w:rPr>
        <w:t>Šalys</w:t>
      </w:r>
      <w:proofErr w:type="spellEnd"/>
      <w:r w:rsidRPr="005E0899">
        <w:rPr>
          <w:b w:val="0"/>
          <w:bCs w:val="0"/>
        </w:rPr>
        <w:t xml:space="preserve"> </w:t>
      </w:r>
      <w:proofErr w:type="spellStart"/>
      <w:r w:rsidRPr="005E0899">
        <w:rPr>
          <w:b w:val="0"/>
          <w:bCs w:val="0"/>
        </w:rPr>
        <w:t>šios</w:t>
      </w:r>
      <w:proofErr w:type="spellEnd"/>
      <w:r w:rsidRPr="005E0899">
        <w:rPr>
          <w:b w:val="0"/>
          <w:bCs w:val="0"/>
        </w:rPr>
        <w:t xml:space="preserve"> </w:t>
      </w:r>
      <w:proofErr w:type="spellStart"/>
      <w:r w:rsidRPr="005E0899">
        <w:rPr>
          <w:b w:val="0"/>
          <w:bCs w:val="0"/>
        </w:rPr>
        <w:t>Sutarties</w:t>
      </w:r>
      <w:proofErr w:type="spellEnd"/>
      <w:r w:rsidRPr="005E0899">
        <w:rPr>
          <w:b w:val="0"/>
          <w:bCs w:val="0"/>
        </w:rPr>
        <w:t xml:space="preserve"> </w:t>
      </w:r>
      <w:proofErr w:type="spellStart"/>
      <w:r w:rsidRPr="005E0899">
        <w:rPr>
          <w:b w:val="0"/>
          <w:bCs w:val="0"/>
        </w:rPr>
        <w:t>pagrindu</w:t>
      </w:r>
      <w:proofErr w:type="spellEnd"/>
      <w:r w:rsidRPr="005E0899">
        <w:rPr>
          <w:b w:val="0"/>
          <w:bCs w:val="0"/>
        </w:rPr>
        <w:t xml:space="preserve"> </w:t>
      </w:r>
      <w:proofErr w:type="spellStart"/>
      <w:r w:rsidRPr="005E0899">
        <w:rPr>
          <w:b w:val="0"/>
          <w:bCs w:val="0"/>
        </w:rPr>
        <w:t>sudaro</w:t>
      </w:r>
      <w:proofErr w:type="spellEnd"/>
      <w:r w:rsidRPr="005E0899">
        <w:rPr>
          <w:b w:val="0"/>
          <w:bCs w:val="0"/>
        </w:rPr>
        <w:t xml:space="preserve"> </w:t>
      </w:r>
      <w:proofErr w:type="spellStart"/>
      <w:r w:rsidRPr="005E0899">
        <w:rPr>
          <w:b w:val="0"/>
          <w:bCs w:val="0"/>
        </w:rPr>
        <w:t>atskiras</w:t>
      </w:r>
      <w:proofErr w:type="spellEnd"/>
      <w:r w:rsidRPr="005E0899">
        <w:rPr>
          <w:b w:val="0"/>
          <w:bCs w:val="0"/>
        </w:rPr>
        <w:t xml:space="preserve"> </w:t>
      </w:r>
      <w:proofErr w:type="spellStart"/>
      <w:r w:rsidRPr="005E0899">
        <w:rPr>
          <w:b w:val="0"/>
          <w:bCs w:val="0"/>
        </w:rPr>
        <w:t>sutartis</w:t>
      </w:r>
      <w:proofErr w:type="spellEnd"/>
      <w:r w:rsidRPr="005E0899">
        <w:rPr>
          <w:b w:val="0"/>
          <w:bCs w:val="0"/>
        </w:rPr>
        <w:t xml:space="preserve">, </w:t>
      </w:r>
      <w:proofErr w:type="spellStart"/>
      <w:r w:rsidRPr="005E0899">
        <w:rPr>
          <w:b w:val="0"/>
          <w:bCs w:val="0"/>
        </w:rPr>
        <w:t>kuriose</w:t>
      </w:r>
      <w:proofErr w:type="spellEnd"/>
      <w:r w:rsidRPr="005E0899">
        <w:rPr>
          <w:b w:val="0"/>
          <w:bCs w:val="0"/>
        </w:rPr>
        <w:t xml:space="preserve"> </w:t>
      </w:r>
      <w:proofErr w:type="spellStart"/>
      <w:r w:rsidRPr="005E0899">
        <w:rPr>
          <w:b w:val="0"/>
          <w:bCs w:val="0"/>
        </w:rPr>
        <w:t>nustato</w:t>
      </w:r>
      <w:proofErr w:type="spellEnd"/>
      <w:r w:rsidRPr="005E0899">
        <w:rPr>
          <w:b w:val="0"/>
          <w:bCs w:val="0"/>
        </w:rPr>
        <w:t xml:space="preserve"> </w:t>
      </w:r>
      <w:proofErr w:type="spellStart"/>
      <w:r w:rsidRPr="005E0899">
        <w:rPr>
          <w:b w:val="0"/>
          <w:bCs w:val="0"/>
        </w:rPr>
        <w:t>konkrečias</w:t>
      </w:r>
      <w:proofErr w:type="spellEnd"/>
      <w:r w:rsidRPr="005E0899">
        <w:rPr>
          <w:b w:val="0"/>
          <w:bCs w:val="0"/>
        </w:rPr>
        <w:t xml:space="preserve"> </w:t>
      </w:r>
      <w:proofErr w:type="spellStart"/>
      <w:r w:rsidRPr="005E0899">
        <w:rPr>
          <w:b w:val="0"/>
          <w:bCs w:val="0"/>
        </w:rPr>
        <w:t>sąlygas</w:t>
      </w:r>
      <w:proofErr w:type="spellEnd"/>
      <w:r w:rsidRPr="005E0899">
        <w:rPr>
          <w:b w:val="0"/>
          <w:bCs w:val="0"/>
        </w:rPr>
        <w:t xml:space="preserve">, </w:t>
      </w:r>
      <w:proofErr w:type="spellStart"/>
      <w:r w:rsidRPr="005E0899">
        <w:rPr>
          <w:b w:val="0"/>
          <w:bCs w:val="0"/>
        </w:rPr>
        <w:t>apibrėžiančias</w:t>
      </w:r>
      <w:proofErr w:type="spellEnd"/>
      <w:r w:rsidRPr="005E0899">
        <w:rPr>
          <w:b w:val="0"/>
          <w:bCs w:val="0"/>
        </w:rPr>
        <w:t xml:space="preserve"> </w:t>
      </w:r>
      <w:proofErr w:type="spellStart"/>
      <w:r w:rsidRPr="005E0899">
        <w:rPr>
          <w:b w:val="0"/>
          <w:bCs w:val="0"/>
        </w:rPr>
        <w:t>Šalių</w:t>
      </w:r>
      <w:proofErr w:type="spellEnd"/>
      <w:r w:rsidRPr="005E0899">
        <w:rPr>
          <w:b w:val="0"/>
          <w:bCs w:val="0"/>
        </w:rPr>
        <w:t xml:space="preserve"> </w:t>
      </w:r>
      <w:proofErr w:type="spellStart"/>
      <w:r w:rsidRPr="005E0899">
        <w:rPr>
          <w:b w:val="0"/>
          <w:bCs w:val="0"/>
        </w:rPr>
        <w:t>teises</w:t>
      </w:r>
      <w:proofErr w:type="spellEnd"/>
      <w:r w:rsidRPr="005E0899">
        <w:rPr>
          <w:b w:val="0"/>
          <w:bCs w:val="0"/>
        </w:rPr>
        <w:t xml:space="preserve"> ir </w:t>
      </w:r>
      <w:proofErr w:type="spellStart"/>
      <w:r w:rsidRPr="005E0899">
        <w:rPr>
          <w:b w:val="0"/>
          <w:bCs w:val="0"/>
        </w:rPr>
        <w:t>pareigas</w:t>
      </w:r>
      <w:proofErr w:type="spellEnd"/>
      <w:r w:rsidRPr="005E0899">
        <w:rPr>
          <w:b w:val="0"/>
          <w:bCs w:val="0"/>
        </w:rPr>
        <w:t xml:space="preserve">, </w:t>
      </w:r>
      <w:proofErr w:type="spellStart"/>
      <w:r w:rsidRPr="005E0899">
        <w:rPr>
          <w:b w:val="0"/>
          <w:bCs w:val="0"/>
        </w:rPr>
        <w:t>infrastruktūros</w:t>
      </w:r>
      <w:proofErr w:type="spellEnd"/>
      <w:r w:rsidRPr="005E0899">
        <w:rPr>
          <w:b w:val="0"/>
          <w:bCs w:val="0"/>
        </w:rPr>
        <w:t xml:space="preserve"> </w:t>
      </w:r>
      <w:proofErr w:type="spellStart"/>
      <w:r w:rsidRPr="005E0899">
        <w:rPr>
          <w:b w:val="0"/>
          <w:bCs w:val="0"/>
        </w:rPr>
        <w:t>naudojimą</w:t>
      </w:r>
      <w:proofErr w:type="spellEnd"/>
      <w:r w:rsidRPr="005E0899">
        <w:rPr>
          <w:b w:val="0"/>
          <w:bCs w:val="0"/>
        </w:rPr>
        <w:t xml:space="preserve">, </w:t>
      </w:r>
      <w:proofErr w:type="spellStart"/>
      <w:r w:rsidRPr="005E0899">
        <w:rPr>
          <w:b w:val="0"/>
          <w:bCs w:val="0"/>
        </w:rPr>
        <w:t>Šalių</w:t>
      </w:r>
      <w:proofErr w:type="spellEnd"/>
      <w:r w:rsidRPr="005E0899">
        <w:rPr>
          <w:b w:val="0"/>
          <w:bCs w:val="0"/>
        </w:rPr>
        <w:t xml:space="preserve"> </w:t>
      </w:r>
      <w:proofErr w:type="spellStart"/>
      <w:r w:rsidRPr="005E0899">
        <w:rPr>
          <w:b w:val="0"/>
          <w:bCs w:val="0"/>
        </w:rPr>
        <w:t>įnašus</w:t>
      </w:r>
      <w:proofErr w:type="spellEnd"/>
      <w:r w:rsidRPr="005E0899">
        <w:rPr>
          <w:b w:val="0"/>
          <w:bCs w:val="0"/>
        </w:rPr>
        <w:t xml:space="preserve"> į </w:t>
      </w:r>
      <w:proofErr w:type="spellStart"/>
      <w:r w:rsidRPr="005E0899">
        <w:rPr>
          <w:b w:val="0"/>
          <w:bCs w:val="0"/>
        </w:rPr>
        <w:t>projektą</w:t>
      </w:r>
      <w:proofErr w:type="spellEnd"/>
      <w:r w:rsidRPr="005E0899">
        <w:rPr>
          <w:b w:val="0"/>
          <w:bCs w:val="0"/>
        </w:rPr>
        <w:t xml:space="preserve">, terminus, </w:t>
      </w:r>
      <w:proofErr w:type="spellStart"/>
      <w:r w:rsidRPr="005E0899">
        <w:rPr>
          <w:b w:val="0"/>
          <w:bCs w:val="0"/>
        </w:rPr>
        <w:t>kitas</w:t>
      </w:r>
      <w:proofErr w:type="spellEnd"/>
      <w:r w:rsidRPr="005E0899">
        <w:rPr>
          <w:b w:val="0"/>
          <w:bCs w:val="0"/>
        </w:rPr>
        <w:t xml:space="preserve"> </w:t>
      </w:r>
      <w:proofErr w:type="spellStart"/>
      <w:r w:rsidRPr="005E0899">
        <w:rPr>
          <w:b w:val="0"/>
          <w:bCs w:val="0"/>
        </w:rPr>
        <w:t>sąlygas</w:t>
      </w:r>
      <w:proofErr w:type="spellEnd"/>
      <w:r w:rsidRPr="005E0899">
        <w:rPr>
          <w:b w:val="0"/>
          <w:bCs w:val="0"/>
        </w:rPr>
        <w:t>.</w:t>
      </w:r>
    </w:p>
    <w:p w14:paraId="755E3865" w14:textId="77777777" w:rsidR="005E0899" w:rsidRPr="005E0899" w:rsidRDefault="005E0899" w:rsidP="005E0899">
      <w:pPr>
        <w:pStyle w:val="Pavadinimas"/>
        <w:pBdr>
          <w:bottom w:val="single" w:sz="12" w:space="1" w:color="auto"/>
        </w:pBdr>
        <w:jc w:val="both"/>
        <w:rPr>
          <w:b w:val="0"/>
          <w:bCs w:val="0"/>
        </w:rPr>
      </w:pPr>
      <w:r w:rsidRPr="005E0899">
        <w:rPr>
          <w:b w:val="0"/>
          <w:bCs w:val="0"/>
        </w:rPr>
        <w:t xml:space="preserve">6.3. Šalis </w:t>
      </w:r>
      <w:proofErr w:type="spellStart"/>
      <w:r w:rsidRPr="005E0899">
        <w:rPr>
          <w:b w:val="0"/>
          <w:bCs w:val="0"/>
        </w:rPr>
        <w:t>neturi</w:t>
      </w:r>
      <w:proofErr w:type="spellEnd"/>
      <w:r w:rsidRPr="005E0899">
        <w:rPr>
          <w:b w:val="0"/>
          <w:bCs w:val="0"/>
        </w:rPr>
        <w:t xml:space="preserve"> </w:t>
      </w:r>
      <w:proofErr w:type="spellStart"/>
      <w:r w:rsidRPr="005E0899">
        <w:rPr>
          <w:b w:val="0"/>
          <w:bCs w:val="0"/>
        </w:rPr>
        <w:t>teisės</w:t>
      </w:r>
      <w:proofErr w:type="spellEnd"/>
      <w:r w:rsidRPr="005E0899">
        <w:rPr>
          <w:b w:val="0"/>
          <w:bCs w:val="0"/>
        </w:rPr>
        <w:t xml:space="preserve"> </w:t>
      </w:r>
      <w:proofErr w:type="spellStart"/>
      <w:r w:rsidRPr="005E0899">
        <w:rPr>
          <w:b w:val="0"/>
          <w:bCs w:val="0"/>
        </w:rPr>
        <w:t>perduoti</w:t>
      </w:r>
      <w:proofErr w:type="spellEnd"/>
      <w:r w:rsidRPr="005E0899">
        <w:rPr>
          <w:b w:val="0"/>
          <w:bCs w:val="0"/>
        </w:rPr>
        <w:t xml:space="preserve"> </w:t>
      </w:r>
      <w:proofErr w:type="spellStart"/>
      <w:r w:rsidRPr="005E0899">
        <w:rPr>
          <w:b w:val="0"/>
          <w:bCs w:val="0"/>
        </w:rPr>
        <w:t>ar</w:t>
      </w:r>
      <w:proofErr w:type="spellEnd"/>
      <w:r w:rsidRPr="005E0899">
        <w:rPr>
          <w:b w:val="0"/>
          <w:bCs w:val="0"/>
        </w:rPr>
        <w:t xml:space="preserve"> </w:t>
      </w:r>
      <w:proofErr w:type="spellStart"/>
      <w:r w:rsidRPr="005E0899">
        <w:rPr>
          <w:b w:val="0"/>
          <w:bCs w:val="0"/>
        </w:rPr>
        <w:t>kitu</w:t>
      </w:r>
      <w:proofErr w:type="spellEnd"/>
      <w:r w:rsidRPr="005E0899">
        <w:rPr>
          <w:b w:val="0"/>
          <w:bCs w:val="0"/>
        </w:rPr>
        <w:t xml:space="preserve"> </w:t>
      </w:r>
      <w:proofErr w:type="spellStart"/>
      <w:r w:rsidRPr="005E0899">
        <w:rPr>
          <w:b w:val="0"/>
          <w:bCs w:val="0"/>
        </w:rPr>
        <w:t>būdu</w:t>
      </w:r>
      <w:proofErr w:type="spellEnd"/>
      <w:r w:rsidRPr="005E0899">
        <w:rPr>
          <w:b w:val="0"/>
          <w:bCs w:val="0"/>
        </w:rPr>
        <w:t xml:space="preserve"> </w:t>
      </w:r>
      <w:proofErr w:type="spellStart"/>
      <w:r w:rsidRPr="005E0899">
        <w:rPr>
          <w:b w:val="0"/>
          <w:bCs w:val="0"/>
        </w:rPr>
        <w:t>perleisti</w:t>
      </w:r>
      <w:proofErr w:type="spellEnd"/>
      <w:r w:rsidRPr="005E0899">
        <w:rPr>
          <w:b w:val="0"/>
          <w:bCs w:val="0"/>
        </w:rPr>
        <w:t xml:space="preserve"> </w:t>
      </w:r>
      <w:proofErr w:type="spellStart"/>
      <w:r w:rsidRPr="005E0899">
        <w:rPr>
          <w:b w:val="0"/>
          <w:bCs w:val="0"/>
        </w:rPr>
        <w:t>jokios</w:t>
      </w:r>
      <w:proofErr w:type="spellEnd"/>
      <w:r w:rsidRPr="005E0899">
        <w:rPr>
          <w:b w:val="0"/>
          <w:bCs w:val="0"/>
        </w:rPr>
        <w:t xml:space="preserve"> </w:t>
      </w:r>
      <w:proofErr w:type="spellStart"/>
      <w:r w:rsidRPr="005E0899">
        <w:rPr>
          <w:b w:val="0"/>
          <w:bCs w:val="0"/>
        </w:rPr>
        <w:t>savo</w:t>
      </w:r>
      <w:proofErr w:type="spellEnd"/>
      <w:r w:rsidRPr="005E0899">
        <w:rPr>
          <w:b w:val="0"/>
          <w:bCs w:val="0"/>
        </w:rPr>
        <w:t xml:space="preserve"> </w:t>
      </w:r>
      <w:proofErr w:type="spellStart"/>
      <w:r w:rsidRPr="005E0899">
        <w:rPr>
          <w:b w:val="0"/>
          <w:bCs w:val="0"/>
        </w:rPr>
        <w:t>teisės</w:t>
      </w:r>
      <w:proofErr w:type="spellEnd"/>
      <w:r w:rsidRPr="005E0899">
        <w:rPr>
          <w:b w:val="0"/>
          <w:bCs w:val="0"/>
        </w:rPr>
        <w:t xml:space="preserve"> </w:t>
      </w:r>
      <w:proofErr w:type="spellStart"/>
      <w:r w:rsidRPr="005E0899">
        <w:rPr>
          <w:b w:val="0"/>
          <w:bCs w:val="0"/>
        </w:rPr>
        <w:t>ar</w:t>
      </w:r>
      <w:proofErr w:type="spellEnd"/>
      <w:r w:rsidRPr="005E0899">
        <w:rPr>
          <w:b w:val="0"/>
          <w:bCs w:val="0"/>
        </w:rPr>
        <w:t xml:space="preserve"> </w:t>
      </w:r>
      <w:proofErr w:type="spellStart"/>
      <w:r w:rsidRPr="005E0899">
        <w:rPr>
          <w:b w:val="0"/>
          <w:bCs w:val="0"/>
        </w:rPr>
        <w:t>pareigos</w:t>
      </w:r>
      <w:proofErr w:type="spellEnd"/>
      <w:r w:rsidRPr="005E0899">
        <w:rPr>
          <w:b w:val="0"/>
          <w:bCs w:val="0"/>
        </w:rPr>
        <w:t xml:space="preserve"> </w:t>
      </w:r>
      <w:proofErr w:type="spellStart"/>
      <w:r w:rsidRPr="005E0899">
        <w:rPr>
          <w:b w:val="0"/>
          <w:bCs w:val="0"/>
        </w:rPr>
        <w:t>jokiai</w:t>
      </w:r>
      <w:proofErr w:type="spellEnd"/>
      <w:r w:rsidRPr="005E0899">
        <w:rPr>
          <w:b w:val="0"/>
          <w:bCs w:val="0"/>
        </w:rPr>
        <w:t xml:space="preserve"> </w:t>
      </w:r>
      <w:proofErr w:type="spellStart"/>
      <w:r w:rsidRPr="005E0899">
        <w:rPr>
          <w:b w:val="0"/>
          <w:bCs w:val="0"/>
        </w:rPr>
        <w:t>trečiajai</w:t>
      </w:r>
      <w:proofErr w:type="spellEnd"/>
      <w:r w:rsidRPr="005E0899">
        <w:rPr>
          <w:b w:val="0"/>
          <w:bCs w:val="0"/>
        </w:rPr>
        <w:t xml:space="preserve"> </w:t>
      </w:r>
      <w:proofErr w:type="spellStart"/>
      <w:r w:rsidRPr="005E0899">
        <w:rPr>
          <w:b w:val="0"/>
          <w:bCs w:val="0"/>
        </w:rPr>
        <w:t>šaliai</w:t>
      </w:r>
      <w:proofErr w:type="spellEnd"/>
      <w:r w:rsidRPr="005E0899">
        <w:rPr>
          <w:b w:val="0"/>
          <w:bCs w:val="0"/>
        </w:rPr>
        <w:t xml:space="preserve"> be </w:t>
      </w:r>
      <w:proofErr w:type="spellStart"/>
      <w:r w:rsidRPr="005E0899">
        <w:rPr>
          <w:b w:val="0"/>
          <w:bCs w:val="0"/>
        </w:rPr>
        <w:t>išankstinio</w:t>
      </w:r>
      <w:proofErr w:type="spellEnd"/>
      <w:r w:rsidRPr="005E0899">
        <w:rPr>
          <w:b w:val="0"/>
          <w:bCs w:val="0"/>
        </w:rPr>
        <w:t xml:space="preserve"> </w:t>
      </w:r>
      <w:proofErr w:type="spellStart"/>
      <w:r w:rsidRPr="005E0899">
        <w:rPr>
          <w:b w:val="0"/>
          <w:bCs w:val="0"/>
        </w:rPr>
        <w:t>rašytinio</w:t>
      </w:r>
      <w:proofErr w:type="spellEnd"/>
      <w:r w:rsidRPr="005E0899">
        <w:rPr>
          <w:b w:val="0"/>
          <w:bCs w:val="0"/>
        </w:rPr>
        <w:t xml:space="preserve"> </w:t>
      </w:r>
      <w:proofErr w:type="spellStart"/>
      <w:r w:rsidRPr="005E0899">
        <w:rPr>
          <w:b w:val="0"/>
          <w:bCs w:val="0"/>
        </w:rPr>
        <w:t>kitos</w:t>
      </w:r>
      <w:proofErr w:type="spellEnd"/>
      <w:r w:rsidRPr="005E0899">
        <w:rPr>
          <w:b w:val="0"/>
          <w:bCs w:val="0"/>
        </w:rPr>
        <w:t xml:space="preserve"> </w:t>
      </w:r>
      <w:proofErr w:type="spellStart"/>
      <w:r w:rsidRPr="005E0899">
        <w:rPr>
          <w:b w:val="0"/>
          <w:bCs w:val="0"/>
        </w:rPr>
        <w:t>Šalies</w:t>
      </w:r>
      <w:proofErr w:type="spellEnd"/>
      <w:r w:rsidRPr="005E0899">
        <w:rPr>
          <w:b w:val="0"/>
          <w:bCs w:val="0"/>
        </w:rPr>
        <w:t xml:space="preserve"> </w:t>
      </w:r>
      <w:proofErr w:type="spellStart"/>
      <w:r w:rsidRPr="005E0899">
        <w:rPr>
          <w:b w:val="0"/>
          <w:bCs w:val="0"/>
        </w:rPr>
        <w:t>sutikimo</w:t>
      </w:r>
      <w:proofErr w:type="spellEnd"/>
      <w:r w:rsidRPr="005E0899">
        <w:rPr>
          <w:b w:val="0"/>
          <w:bCs w:val="0"/>
        </w:rPr>
        <w:t>.</w:t>
      </w:r>
    </w:p>
    <w:p w14:paraId="3AA678DF" w14:textId="77777777" w:rsidR="005E0899" w:rsidRPr="005E0899" w:rsidRDefault="005E0899" w:rsidP="005E0899">
      <w:pPr>
        <w:pStyle w:val="Pavadinimas"/>
        <w:pBdr>
          <w:bottom w:val="single" w:sz="12" w:space="1" w:color="auto"/>
        </w:pBdr>
        <w:jc w:val="both"/>
        <w:rPr>
          <w:b w:val="0"/>
          <w:bCs w:val="0"/>
        </w:rPr>
      </w:pPr>
      <w:r w:rsidRPr="005E0899">
        <w:rPr>
          <w:b w:val="0"/>
          <w:bCs w:val="0"/>
        </w:rPr>
        <w:t xml:space="preserve">6.4. Bet </w:t>
      </w:r>
      <w:proofErr w:type="spellStart"/>
      <w:r w:rsidRPr="005E0899">
        <w:rPr>
          <w:b w:val="0"/>
          <w:bCs w:val="0"/>
        </w:rPr>
        <w:t>kokios</w:t>
      </w:r>
      <w:proofErr w:type="spellEnd"/>
      <w:r w:rsidRPr="005E0899">
        <w:rPr>
          <w:b w:val="0"/>
          <w:bCs w:val="0"/>
        </w:rPr>
        <w:t xml:space="preserve"> </w:t>
      </w:r>
      <w:proofErr w:type="spellStart"/>
      <w:r w:rsidRPr="005E0899">
        <w:rPr>
          <w:b w:val="0"/>
          <w:bCs w:val="0"/>
        </w:rPr>
        <w:t>Sutarties</w:t>
      </w:r>
      <w:proofErr w:type="spellEnd"/>
      <w:r w:rsidRPr="005E0899">
        <w:rPr>
          <w:b w:val="0"/>
          <w:bCs w:val="0"/>
        </w:rPr>
        <w:t xml:space="preserve"> </w:t>
      </w:r>
      <w:proofErr w:type="spellStart"/>
      <w:r w:rsidRPr="005E0899">
        <w:rPr>
          <w:b w:val="0"/>
          <w:bCs w:val="0"/>
        </w:rPr>
        <w:t>nuostatos</w:t>
      </w:r>
      <w:proofErr w:type="spellEnd"/>
      <w:r w:rsidRPr="005E0899">
        <w:rPr>
          <w:b w:val="0"/>
          <w:bCs w:val="0"/>
        </w:rPr>
        <w:t xml:space="preserve"> </w:t>
      </w:r>
      <w:proofErr w:type="spellStart"/>
      <w:r w:rsidRPr="005E0899">
        <w:rPr>
          <w:b w:val="0"/>
          <w:bCs w:val="0"/>
        </w:rPr>
        <w:t>negaliojimas</w:t>
      </w:r>
      <w:proofErr w:type="spellEnd"/>
      <w:r w:rsidRPr="005E0899">
        <w:rPr>
          <w:b w:val="0"/>
          <w:bCs w:val="0"/>
        </w:rPr>
        <w:t xml:space="preserve"> </w:t>
      </w:r>
      <w:proofErr w:type="spellStart"/>
      <w:r w:rsidRPr="005E0899">
        <w:rPr>
          <w:b w:val="0"/>
          <w:bCs w:val="0"/>
        </w:rPr>
        <w:t>ar</w:t>
      </w:r>
      <w:proofErr w:type="spellEnd"/>
      <w:r w:rsidRPr="005E0899">
        <w:rPr>
          <w:b w:val="0"/>
          <w:bCs w:val="0"/>
        </w:rPr>
        <w:t xml:space="preserve"> </w:t>
      </w:r>
      <w:proofErr w:type="spellStart"/>
      <w:r w:rsidRPr="005E0899">
        <w:rPr>
          <w:b w:val="0"/>
          <w:bCs w:val="0"/>
        </w:rPr>
        <w:t>prieštaravimas</w:t>
      </w:r>
      <w:proofErr w:type="spellEnd"/>
      <w:r w:rsidRPr="005E0899">
        <w:rPr>
          <w:b w:val="0"/>
          <w:bCs w:val="0"/>
        </w:rPr>
        <w:t xml:space="preserve"> Lietuvos </w:t>
      </w:r>
      <w:proofErr w:type="spellStart"/>
      <w:r w:rsidRPr="005E0899">
        <w:rPr>
          <w:b w:val="0"/>
          <w:bCs w:val="0"/>
        </w:rPr>
        <w:t>Respublikos</w:t>
      </w:r>
      <w:proofErr w:type="spellEnd"/>
      <w:r w:rsidRPr="005E0899">
        <w:rPr>
          <w:b w:val="0"/>
          <w:bCs w:val="0"/>
        </w:rPr>
        <w:t xml:space="preserve"> </w:t>
      </w:r>
      <w:proofErr w:type="spellStart"/>
      <w:r w:rsidRPr="005E0899">
        <w:rPr>
          <w:b w:val="0"/>
          <w:bCs w:val="0"/>
        </w:rPr>
        <w:t>įstatymams</w:t>
      </w:r>
      <w:proofErr w:type="spellEnd"/>
      <w:r w:rsidRPr="005E0899">
        <w:rPr>
          <w:b w:val="0"/>
          <w:bCs w:val="0"/>
        </w:rPr>
        <w:t xml:space="preserve"> </w:t>
      </w:r>
      <w:proofErr w:type="spellStart"/>
      <w:r w:rsidRPr="005E0899">
        <w:rPr>
          <w:b w:val="0"/>
          <w:bCs w:val="0"/>
        </w:rPr>
        <w:t>ar</w:t>
      </w:r>
      <w:proofErr w:type="spellEnd"/>
      <w:r w:rsidRPr="005E0899">
        <w:rPr>
          <w:b w:val="0"/>
          <w:bCs w:val="0"/>
        </w:rPr>
        <w:t xml:space="preserve"> </w:t>
      </w:r>
      <w:proofErr w:type="spellStart"/>
      <w:r w:rsidRPr="005E0899">
        <w:rPr>
          <w:b w:val="0"/>
          <w:bCs w:val="0"/>
        </w:rPr>
        <w:t>kitiems</w:t>
      </w:r>
      <w:proofErr w:type="spellEnd"/>
      <w:r w:rsidRPr="005E0899">
        <w:rPr>
          <w:b w:val="0"/>
          <w:bCs w:val="0"/>
        </w:rPr>
        <w:t xml:space="preserve"> </w:t>
      </w:r>
      <w:proofErr w:type="spellStart"/>
      <w:r w:rsidRPr="005E0899">
        <w:rPr>
          <w:b w:val="0"/>
          <w:bCs w:val="0"/>
        </w:rPr>
        <w:t>teisės</w:t>
      </w:r>
      <w:proofErr w:type="spellEnd"/>
      <w:r w:rsidRPr="005E0899">
        <w:rPr>
          <w:b w:val="0"/>
          <w:bCs w:val="0"/>
        </w:rPr>
        <w:t xml:space="preserve"> </w:t>
      </w:r>
      <w:proofErr w:type="spellStart"/>
      <w:r w:rsidRPr="005E0899">
        <w:rPr>
          <w:b w:val="0"/>
          <w:bCs w:val="0"/>
        </w:rPr>
        <w:t>aktams</w:t>
      </w:r>
      <w:proofErr w:type="spellEnd"/>
      <w:r w:rsidRPr="005E0899">
        <w:rPr>
          <w:b w:val="0"/>
          <w:bCs w:val="0"/>
        </w:rPr>
        <w:t xml:space="preserve"> </w:t>
      </w:r>
      <w:proofErr w:type="spellStart"/>
      <w:r w:rsidRPr="005E0899">
        <w:rPr>
          <w:b w:val="0"/>
          <w:bCs w:val="0"/>
        </w:rPr>
        <w:t>neatleidžia</w:t>
      </w:r>
      <w:proofErr w:type="spellEnd"/>
      <w:r w:rsidRPr="005E0899">
        <w:rPr>
          <w:b w:val="0"/>
          <w:bCs w:val="0"/>
        </w:rPr>
        <w:t xml:space="preserve"> </w:t>
      </w:r>
      <w:proofErr w:type="spellStart"/>
      <w:r w:rsidRPr="005E0899">
        <w:rPr>
          <w:b w:val="0"/>
          <w:bCs w:val="0"/>
        </w:rPr>
        <w:t>Šalių</w:t>
      </w:r>
      <w:proofErr w:type="spellEnd"/>
      <w:r w:rsidRPr="005E0899">
        <w:rPr>
          <w:b w:val="0"/>
          <w:bCs w:val="0"/>
        </w:rPr>
        <w:t xml:space="preserve"> </w:t>
      </w:r>
      <w:proofErr w:type="spellStart"/>
      <w:r w:rsidRPr="005E0899">
        <w:rPr>
          <w:b w:val="0"/>
          <w:bCs w:val="0"/>
        </w:rPr>
        <w:t>nuo</w:t>
      </w:r>
      <w:proofErr w:type="spellEnd"/>
      <w:r w:rsidRPr="005E0899">
        <w:rPr>
          <w:b w:val="0"/>
          <w:bCs w:val="0"/>
        </w:rPr>
        <w:t xml:space="preserve"> </w:t>
      </w:r>
      <w:proofErr w:type="spellStart"/>
      <w:r w:rsidRPr="005E0899">
        <w:rPr>
          <w:b w:val="0"/>
          <w:bCs w:val="0"/>
        </w:rPr>
        <w:t>šia</w:t>
      </w:r>
      <w:proofErr w:type="spellEnd"/>
      <w:r w:rsidRPr="005E0899">
        <w:rPr>
          <w:b w:val="0"/>
          <w:bCs w:val="0"/>
        </w:rPr>
        <w:t xml:space="preserve"> </w:t>
      </w:r>
      <w:proofErr w:type="spellStart"/>
      <w:r w:rsidRPr="005E0899">
        <w:rPr>
          <w:b w:val="0"/>
          <w:bCs w:val="0"/>
        </w:rPr>
        <w:t>Sutartimi</w:t>
      </w:r>
      <w:proofErr w:type="spellEnd"/>
      <w:r w:rsidRPr="005E0899">
        <w:rPr>
          <w:b w:val="0"/>
          <w:bCs w:val="0"/>
        </w:rPr>
        <w:t xml:space="preserve"> </w:t>
      </w:r>
      <w:proofErr w:type="spellStart"/>
      <w:r w:rsidRPr="005E0899">
        <w:rPr>
          <w:b w:val="0"/>
          <w:bCs w:val="0"/>
        </w:rPr>
        <w:t>prisiimtų</w:t>
      </w:r>
      <w:proofErr w:type="spellEnd"/>
      <w:r w:rsidRPr="005E0899">
        <w:rPr>
          <w:b w:val="0"/>
          <w:bCs w:val="0"/>
        </w:rPr>
        <w:t xml:space="preserve"> </w:t>
      </w:r>
      <w:proofErr w:type="spellStart"/>
      <w:r w:rsidRPr="005E0899">
        <w:rPr>
          <w:b w:val="0"/>
          <w:bCs w:val="0"/>
        </w:rPr>
        <w:t>įsipareigojimų</w:t>
      </w:r>
      <w:proofErr w:type="spellEnd"/>
      <w:r w:rsidRPr="005E0899">
        <w:rPr>
          <w:b w:val="0"/>
          <w:bCs w:val="0"/>
        </w:rPr>
        <w:t xml:space="preserve"> </w:t>
      </w:r>
      <w:proofErr w:type="spellStart"/>
      <w:r w:rsidRPr="005E0899">
        <w:rPr>
          <w:b w:val="0"/>
          <w:bCs w:val="0"/>
        </w:rPr>
        <w:t>vykdymo</w:t>
      </w:r>
      <w:proofErr w:type="spellEnd"/>
      <w:r w:rsidRPr="005E0899">
        <w:rPr>
          <w:b w:val="0"/>
          <w:bCs w:val="0"/>
        </w:rPr>
        <w:t xml:space="preserve">. </w:t>
      </w:r>
      <w:proofErr w:type="spellStart"/>
      <w:r w:rsidRPr="005E0899">
        <w:rPr>
          <w:b w:val="0"/>
          <w:bCs w:val="0"/>
        </w:rPr>
        <w:t>Šiuo</w:t>
      </w:r>
      <w:proofErr w:type="spellEnd"/>
      <w:r w:rsidRPr="005E0899">
        <w:rPr>
          <w:b w:val="0"/>
          <w:bCs w:val="0"/>
        </w:rPr>
        <w:t xml:space="preserve"> </w:t>
      </w:r>
      <w:proofErr w:type="spellStart"/>
      <w:r w:rsidRPr="005E0899">
        <w:rPr>
          <w:b w:val="0"/>
          <w:bCs w:val="0"/>
        </w:rPr>
        <w:t>atveju</w:t>
      </w:r>
      <w:proofErr w:type="spellEnd"/>
      <w:r w:rsidRPr="005E0899">
        <w:rPr>
          <w:b w:val="0"/>
          <w:bCs w:val="0"/>
        </w:rPr>
        <w:t xml:space="preserve"> </w:t>
      </w:r>
      <w:proofErr w:type="spellStart"/>
      <w:r w:rsidRPr="005E0899">
        <w:rPr>
          <w:b w:val="0"/>
          <w:bCs w:val="0"/>
        </w:rPr>
        <w:t>tokia</w:t>
      </w:r>
      <w:proofErr w:type="spellEnd"/>
      <w:r w:rsidRPr="005E0899">
        <w:rPr>
          <w:b w:val="0"/>
          <w:bCs w:val="0"/>
        </w:rPr>
        <w:t xml:space="preserve"> </w:t>
      </w:r>
      <w:proofErr w:type="spellStart"/>
      <w:r w:rsidRPr="005E0899">
        <w:rPr>
          <w:b w:val="0"/>
          <w:bCs w:val="0"/>
        </w:rPr>
        <w:t>Sutarties</w:t>
      </w:r>
      <w:proofErr w:type="spellEnd"/>
      <w:r w:rsidRPr="005E0899">
        <w:rPr>
          <w:b w:val="0"/>
          <w:bCs w:val="0"/>
        </w:rPr>
        <w:t xml:space="preserve"> </w:t>
      </w:r>
      <w:proofErr w:type="spellStart"/>
      <w:r w:rsidRPr="005E0899">
        <w:rPr>
          <w:b w:val="0"/>
          <w:bCs w:val="0"/>
        </w:rPr>
        <w:t>nuostata</w:t>
      </w:r>
      <w:proofErr w:type="spellEnd"/>
      <w:r w:rsidRPr="005E0899">
        <w:rPr>
          <w:b w:val="0"/>
          <w:bCs w:val="0"/>
        </w:rPr>
        <w:t xml:space="preserve"> </w:t>
      </w:r>
      <w:proofErr w:type="spellStart"/>
      <w:r w:rsidRPr="005E0899">
        <w:rPr>
          <w:b w:val="0"/>
          <w:bCs w:val="0"/>
        </w:rPr>
        <w:t>turi</w:t>
      </w:r>
      <w:proofErr w:type="spellEnd"/>
      <w:r w:rsidRPr="005E0899">
        <w:rPr>
          <w:b w:val="0"/>
          <w:bCs w:val="0"/>
        </w:rPr>
        <w:t xml:space="preserve"> </w:t>
      </w:r>
      <w:proofErr w:type="spellStart"/>
      <w:r w:rsidRPr="005E0899">
        <w:rPr>
          <w:b w:val="0"/>
          <w:bCs w:val="0"/>
        </w:rPr>
        <w:t>būti</w:t>
      </w:r>
      <w:proofErr w:type="spellEnd"/>
      <w:r w:rsidRPr="005E0899">
        <w:rPr>
          <w:b w:val="0"/>
          <w:bCs w:val="0"/>
        </w:rPr>
        <w:t xml:space="preserve"> </w:t>
      </w:r>
      <w:proofErr w:type="spellStart"/>
      <w:r w:rsidRPr="005E0899">
        <w:rPr>
          <w:b w:val="0"/>
          <w:bCs w:val="0"/>
        </w:rPr>
        <w:t>pakeista</w:t>
      </w:r>
      <w:proofErr w:type="spellEnd"/>
      <w:r w:rsidRPr="005E0899">
        <w:rPr>
          <w:b w:val="0"/>
          <w:bCs w:val="0"/>
        </w:rPr>
        <w:t xml:space="preserve"> </w:t>
      </w:r>
      <w:proofErr w:type="spellStart"/>
      <w:r w:rsidRPr="005E0899">
        <w:rPr>
          <w:b w:val="0"/>
          <w:bCs w:val="0"/>
        </w:rPr>
        <w:t>kiek</w:t>
      </w:r>
      <w:proofErr w:type="spellEnd"/>
      <w:r w:rsidRPr="005E0899">
        <w:rPr>
          <w:b w:val="0"/>
          <w:bCs w:val="0"/>
        </w:rPr>
        <w:t xml:space="preserve"> </w:t>
      </w:r>
      <w:proofErr w:type="spellStart"/>
      <w:r w:rsidRPr="005E0899">
        <w:rPr>
          <w:b w:val="0"/>
          <w:bCs w:val="0"/>
        </w:rPr>
        <w:t>įmanoma</w:t>
      </w:r>
      <w:proofErr w:type="spellEnd"/>
      <w:r w:rsidRPr="005E0899">
        <w:rPr>
          <w:b w:val="0"/>
          <w:bCs w:val="0"/>
        </w:rPr>
        <w:t xml:space="preserve"> </w:t>
      </w:r>
      <w:proofErr w:type="spellStart"/>
      <w:r w:rsidRPr="005E0899">
        <w:rPr>
          <w:b w:val="0"/>
          <w:bCs w:val="0"/>
        </w:rPr>
        <w:t>artimesne</w:t>
      </w:r>
      <w:proofErr w:type="spellEnd"/>
      <w:r w:rsidRPr="005E0899">
        <w:rPr>
          <w:b w:val="0"/>
          <w:bCs w:val="0"/>
        </w:rPr>
        <w:t xml:space="preserve"> </w:t>
      </w:r>
      <w:proofErr w:type="spellStart"/>
      <w:r w:rsidRPr="005E0899">
        <w:rPr>
          <w:b w:val="0"/>
          <w:bCs w:val="0"/>
        </w:rPr>
        <w:t>Sutarties</w:t>
      </w:r>
      <w:proofErr w:type="spellEnd"/>
      <w:r w:rsidRPr="005E0899">
        <w:rPr>
          <w:b w:val="0"/>
          <w:bCs w:val="0"/>
        </w:rPr>
        <w:t xml:space="preserve"> </w:t>
      </w:r>
      <w:proofErr w:type="spellStart"/>
      <w:r w:rsidRPr="005E0899">
        <w:rPr>
          <w:b w:val="0"/>
          <w:bCs w:val="0"/>
        </w:rPr>
        <w:t>tikslui</w:t>
      </w:r>
      <w:proofErr w:type="spellEnd"/>
      <w:r w:rsidRPr="005E0899">
        <w:rPr>
          <w:b w:val="0"/>
          <w:bCs w:val="0"/>
        </w:rPr>
        <w:t xml:space="preserve"> </w:t>
      </w:r>
      <w:proofErr w:type="spellStart"/>
      <w:r w:rsidRPr="005E0899">
        <w:rPr>
          <w:b w:val="0"/>
          <w:bCs w:val="0"/>
        </w:rPr>
        <w:t>bei</w:t>
      </w:r>
      <w:proofErr w:type="spellEnd"/>
      <w:r w:rsidRPr="005E0899">
        <w:rPr>
          <w:b w:val="0"/>
          <w:bCs w:val="0"/>
        </w:rPr>
        <w:t xml:space="preserve"> </w:t>
      </w:r>
      <w:proofErr w:type="spellStart"/>
      <w:r w:rsidRPr="005E0899">
        <w:rPr>
          <w:b w:val="0"/>
          <w:bCs w:val="0"/>
        </w:rPr>
        <w:t>kitoms</w:t>
      </w:r>
      <w:proofErr w:type="spellEnd"/>
      <w:r w:rsidRPr="005E0899">
        <w:rPr>
          <w:b w:val="0"/>
          <w:bCs w:val="0"/>
        </w:rPr>
        <w:t xml:space="preserve"> </w:t>
      </w:r>
      <w:proofErr w:type="spellStart"/>
      <w:r w:rsidRPr="005E0899">
        <w:rPr>
          <w:b w:val="0"/>
          <w:bCs w:val="0"/>
        </w:rPr>
        <w:t>jos</w:t>
      </w:r>
      <w:proofErr w:type="spellEnd"/>
      <w:r w:rsidRPr="005E0899">
        <w:rPr>
          <w:b w:val="0"/>
          <w:bCs w:val="0"/>
        </w:rPr>
        <w:t xml:space="preserve"> </w:t>
      </w:r>
      <w:proofErr w:type="spellStart"/>
      <w:r w:rsidRPr="005E0899">
        <w:rPr>
          <w:b w:val="0"/>
          <w:bCs w:val="0"/>
        </w:rPr>
        <w:t>nuostatoms</w:t>
      </w:r>
      <w:proofErr w:type="spellEnd"/>
      <w:r w:rsidRPr="005E0899">
        <w:rPr>
          <w:b w:val="0"/>
          <w:bCs w:val="0"/>
        </w:rPr>
        <w:t xml:space="preserve"> ir </w:t>
      </w:r>
      <w:proofErr w:type="spellStart"/>
      <w:r w:rsidRPr="005E0899">
        <w:rPr>
          <w:b w:val="0"/>
          <w:bCs w:val="0"/>
        </w:rPr>
        <w:t>atitinkančia</w:t>
      </w:r>
      <w:proofErr w:type="spellEnd"/>
      <w:r w:rsidRPr="005E0899">
        <w:rPr>
          <w:b w:val="0"/>
          <w:bCs w:val="0"/>
        </w:rPr>
        <w:t xml:space="preserve"> Lietuvos </w:t>
      </w:r>
      <w:proofErr w:type="spellStart"/>
      <w:r w:rsidRPr="005E0899">
        <w:rPr>
          <w:b w:val="0"/>
          <w:bCs w:val="0"/>
        </w:rPr>
        <w:t>Respublikos</w:t>
      </w:r>
      <w:proofErr w:type="spellEnd"/>
      <w:r w:rsidRPr="005E0899">
        <w:rPr>
          <w:b w:val="0"/>
          <w:bCs w:val="0"/>
        </w:rPr>
        <w:t xml:space="preserve"> </w:t>
      </w:r>
      <w:proofErr w:type="spellStart"/>
      <w:r w:rsidRPr="005E0899">
        <w:rPr>
          <w:b w:val="0"/>
          <w:bCs w:val="0"/>
        </w:rPr>
        <w:t>teisės</w:t>
      </w:r>
      <w:proofErr w:type="spellEnd"/>
      <w:r w:rsidRPr="005E0899">
        <w:rPr>
          <w:b w:val="0"/>
          <w:bCs w:val="0"/>
        </w:rPr>
        <w:t xml:space="preserve"> </w:t>
      </w:r>
      <w:proofErr w:type="spellStart"/>
      <w:r w:rsidRPr="005E0899">
        <w:rPr>
          <w:b w:val="0"/>
          <w:bCs w:val="0"/>
        </w:rPr>
        <w:t>aktų</w:t>
      </w:r>
      <w:proofErr w:type="spellEnd"/>
      <w:r w:rsidRPr="005E0899">
        <w:rPr>
          <w:b w:val="0"/>
          <w:bCs w:val="0"/>
        </w:rPr>
        <w:t xml:space="preserve"> </w:t>
      </w:r>
      <w:proofErr w:type="spellStart"/>
      <w:r w:rsidRPr="005E0899">
        <w:rPr>
          <w:b w:val="0"/>
          <w:bCs w:val="0"/>
        </w:rPr>
        <w:t>reikalavimus</w:t>
      </w:r>
      <w:proofErr w:type="spellEnd"/>
      <w:r w:rsidRPr="005E0899">
        <w:rPr>
          <w:b w:val="0"/>
          <w:bCs w:val="0"/>
        </w:rPr>
        <w:t>.</w:t>
      </w:r>
    </w:p>
    <w:p w14:paraId="1F77D85B" w14:textId="77777777" w:rsidR="005E0899" w:rsidRPr="005E0899" w:rsidRDefault="005E0899" w:rsidP="005E0899">
      <w:pPr>
        <w:pStyle w:val="Pavadinimas"/>
        <w:pBdr>
          <w:bottom w:val="single" w:sz="12" w:space="1" w:color="auto"/>
        </w:pBdr>
        <w:jc w:val="both"/>
        <w:rPr>
          <w:b w:val="0"/>
          <w:bCs w:val="0"/>
        </w:rPr>
      </w:pPr>
      <w:r w:rsidRPr="005E0899">
        <w:rPr>
          <w:b w:val="0"/>
          <w:bCs w:val="0"/>
        </w:rPr>
        <w:t xml:space="preserve">6.5. </w:t>
      </w:r>
      <w:proofErr w:type="spellStart"/>
      <w:r w:rsidRPr="005E0899">
        <w:rPr>
          <w:b w:val="0"/>
          <w:bCs w:val="0"/>
        </w:rPr>
        <w:t>Visus</w:t>
      </w:r>
      <w:proofErr w:type="spellEnd"/>
      <w:r w:rsidRPr="005E0899">
        <w:rPr>
          <w:b w:val="0"/>
          <w:bCs w:val="0"/>
        </w:rPr>
        <w:t xml:space="preserve"> </w:t>
      </w:r>
      <w:proofErr w:type="spellStart"/>
      <w:r w:rsidRPr="005E0899">
        <w:rPr>
          <w:b w:val="0"/>
          <w:bCs w:val="0"/>
        </w:rPr>
        <w:t>kitus</w:t>
      </w:r>
      <w:proofErr w:type="spellEnd"/>
      <w:r w:rsidRPr="005E0899">
        <w:rPr>
          <w:b w:val="0"/>
          <w:bCs w:val="0"/>
        </w:rPr>
        <w:t xml:space="preserve"> </w:t>
      </w:r>
      <w:proofErr w:type="spellStart"/>
      <w:r w:rsidRPr="005E0899">
        <w:rPr>
          <w:b w:val="0"/>
          <w:bCs w:val="0"/>
        </w:rPr>
        <w:t>klausimus</w:t>
      </w:r>
      <w:proofErr w:type="spellEnd"/>
      <w:r w:rsidRPr="005E0899">
        <w:rPr>
          <w:b w:val="0"/>
          <w:bCs w:val="0"/>
        </w:rPr>
        <w:t xml:space="preserve">, </w:t>
      </w:r>
      <w:proofErr w:type="spellStart"/>
      <w:r w:rsidRPr="005E0899">
        <w:rPr>
          <w:b w:val="0"/>
          <w:bCs w:val="0"/>
        </w:rPr>
        <w:t>kurie</w:t>
      </w:r>
      <w:proofErr w:type="spellEnd"/>
      <w:r w:rsidRPr="005E0899">
        <w:rPr>
          <w:b w:val="0"/>
          <w:bCs w:val="0"/>
        </w:rPr>
        <w:t xml:space="preserve"> </w:t>
      </w:r>
      <w:proofErr w:type="spellStart"/>
      <w:r w:rsidRPr="005E0899">
        <w:rPr>
          <w:b w:val="0"/>
          <w:bCs w:val="0"/>
        </w:rPr>
        <w:t>neaptarti</w:t>
      </w:r>
      <w:proofErr w:type="spellEnd"/>
      <w:r w:rsidRPr="005E0899">
        <w:rPr>
          <w:b w:val="0"/>
          <w:bCs w:val="0"/>
        </w:rPr>
        <w:t xml:space="preserve"> </w:t>
      </w:r>
      <w:proofErr w:type="spellStart"/>
      <w:r w:rsidRPr="005E0899">
        <w:rPr>
          <w:b w:val="0"/>
          <w:bCs w:val="0"/>
        </w:rPr>
        <w:t>Sutartyje</w:t>
      </w:r>
      <w:proofErr w:type="spellEnd"/>
      <w:r w:rsidRPr="005E0899">
        <w:rPr>
          <w:b w:val="0"/>
          <w:bCs w:val="0"/>
        </w:rPr>
        <w:t xml:space="preserve">, </w:t>
      </w:r>
      <w:proofErr w:type="spellStart"/>
      <w:r w:rsidRPr="005E0899">
        <w:rPr>
          <w:b w:val="0"/>
          <w:bCs w:val="0"/>
        </w:rPr>
        <w:t>reguliuoja</w:t>
      </w:r>
      <w:proofErr w:type="spellEnd"/>
      <w:r w:rsidRPr="005E0899">
        <w:rPr>
          <w:b w:val="0"/>
          <w:bCs w:val="0"/>
        </w:rPr>
        <w:t xml:space="preserve"> Lietuvos </w:t>
      </w:r>
      <w:proofErr w:type="spellStart"/>
      <w:r w:rsidRPr="005E0899">
        <w:rPr>
          <w:b w:val="0"/>
          <w:bCs w:val="0"/>
        </w:rPr>
        <w:t>Respublikos</w:t>
      </w:r>
      <w:proofErr w:type="spellEnd"/>
      <w:r w:rsidRPr="005E0899">
        <w:rPr>
          <w:b w:val="0"/>
          <w:bCs w:val="0"/>
        </w:rPr>
        <w:t xml:space="preserve"> </w:t>
      </w:r>
      <w:proofErr w:type="spellStart"/>
      <w:r w:rsidRPr="005E0899">
        <w:rPr>
          <w:b w:val="0"/>
          <w:bCs w:val="0"/>
        </w:rPr>
        <w:t>teisės</w:t>
      </w:r>
      <w:proofErr w:type="spellEnd"/>
      <w:r w:rsidRPr="005E0899">
        <w:rPr>
          <w:b w:val="0"/>
          <w:bCs w:val="0"/>
        </w:rPr>
        <w:t xml:space="preserve"> </w:t>
      </w:r>
      <w:proofErr w:type="spellStart"/>
      <w:r w:rsidRPr="005E0899">
        <w:rPr>
          <w:b w:val="0"/>
          <w:bCs w:val="0"/>
        </w:rPr>
        <w:t>aktai</w:t>
      </w:r>
      <w:proofErr w:type="spellEnd"/>
      <w:r w:rsidRPr="005E0899">
        <w:rPr>
          <w:b w:val="0"/>
          <w:bCs w:val="0"/>
        </w:rPr>
        <w:t>.</w:t>
      </w:r>
    </w:p>
    <w:p w14:paraId="53B3F0A0" w14:textId="77777777" w:rsidR="005E0899" w:rsidRPr="005E0899" w:rsidRDefault="005E0899" w:rsidP="005E0899">
      <w:pPr>
        <w:pStyle w:val="Pavadinimas"/>
        <w:pBdr>
          <w:bottom w:val="single" w:sz="12" w:space="1" w:color="auto"/>
        </w:pBdr>
        <w:jc w:val="both"/>
        <w:rPr>
          <w:b w:val="0"/>
          <w:bCs w:val="0"/>
        </w:rPr>
      </w:pPr>
      <w:r w:rsidRPr="005E0899">
        <w:rPr>
          <w:b w:val="0"/>
          <w:bCs w:val="0"/>
        </w:rPr>
        <w:t xml:space="preserve">6.6. </w:t>
      </w:r>
      <w:proofErr w:type="spellStart"/>
      <w:r w:rsidRPr="005E0899">
        <w:rPr>
          <w:b w:val="0"/>
          <w:bCs w:val="0"/>
        </w:rPr>
        <w:t>Sutarties</w:t>
      </w:r>
      <w:proofErr w:type="spellEnd"/>
      <w:r w:rsidRPr="005E0899">
        <w:rPr>
          <w:b w:val="0"/>
          <w:bCs w:val="0"/>
        </w:rPr>
        <w:t xml:space="preserve"> </w:t>
      </w:r>
      <w:proofErr w:type="spellStart"/>
      <w:r w:rsidRPr="005E0899">
        <w:rPr>
          <w:b w:val="0"/>
          <w:bCs w:val="0"/>
        </w:rPr>
        <w:t>vykdymą</w:t>
      </w:r>
      <w:proofErr w:type="spellEnd"/>
      <w:r w:rsidRPr="005E0899">
        <w:rPr>
          <w:b w:val="0"/>
          <w:bCs w:val="0"/>
        </w:rPr>
        <w:t xml:space="preserve"> </w:t>
      </w:r>
      <w:proofErr w:type="spellStart"/>
      <w:r w:rsidRPr="005E0899">
        <w:rPr>
          <w:b w:val="0"/>
          <w:bCs w:val="0"/>
        </w:rPr>
        <w:t>koordinuoja</w:t>
      </w:r>
      <w:proofErr w:type="spellEnd"/>
      <w:r w:rsidRPr="005E0899">
        <w:rPr>
          <w:b w:val="0"/>
          <w:bCs w:val="0"/>
        </w:rPr>
        <w:t xml:space="preserve">, </w:t>
      </w:r>
      <w:proofErr w:type="spellStart"/>
      <w:r w:rsidRPr="005E0899">
        <w:rPr>
          <w:b w:val="0"/>
          <w:bCs w:val="0"/>
        </w:rPr>
        <w:t>informaciją</w:t>
      </w:r>
      <w:proofErr w:type="spellEnd"/>
      <w:r w:rsidRPr="005E0899">
        <w:rPr>
          <w:b w:val="0"/>
          <w:bCs w:val="0"/>
        </w:rPr>
        <w:t xml:space="preserve"> </w:t>
      </w:r>
      <w:proofErr w:type="spellStart"/>
      <w:r w:rsidRPr="005E0899">
        <w:rPr>
          <w:b w:val="0"/>
          <w:bCs w:val="0"/>
        </w:rPr>
        <w:t>teikia</w:t>
      </w:r>
      <w:proofErr w:type="spellEnd"/>
      <w:r w:rsidRPr="005E0899">
        <w:rPr>
          <w:b w:val="0"/>
          <w:bCs w:val="0"/>
        </w:rPr>
        <w:t>:</w:t>
      </w:r>
    </w:p>
    <w:p w14:paraId="39231499" w14:textId="77777777" w:rsidR="005E0899" w:rsidRPr="005E0899" w:rsidRDefault="005E0899" w:rsidP="005E0899">
      <w:pPr>
        <w:pStyle w:val="Pavadinimas"/>
        <w:pBdr>
          <w:bottom w:val="single" w:sz="12" w:space="1" w:color="auto"/>
        </w:pBdr>
        <w:jc w:val="both"/>
        <w:rPr>
          <w:b w:val="0"/>
          <w:bCs w:val="0"/>
        </w:rPr>
      </w:pPr>
      <w:r w:rsidRPr="005E0899">
        <w:rPr>
          <w:b w:val="0"/>
          <w:bCs w:val="0"/>
        </w:rPr>
        <w:t xml:space="preserve">6.6.1. </w:t>
      </w:r>
      <w:proofErr w:type="spellStart"/>
      <w:r w:rsidRPr="005E0899">
        <w:rPr>
          <w:b w:val="0"/>
          <w:bCs w:val="0"/>
        </w:rPr>
        <w:t>Universiteto</w:t>
      </w:r>
      <w:proofErr w:type="spellEnd"/>
      <w:r w:rsidRPr="005E0899">
        <w:rPr>
          <w:b w:val="0"/>
          <w:bCs w:val="0"/>
        </w:rPr>
        <w:t xml:space="preserve"> </w:t>
      </w:r>
      <w:proofErr w:type="spellStart"/>
      <w:r w:rsidRPr="005E0899">
        <w:rPr>
          <w:b w:val="0"/>
          <w:bCs w:val="0"/>
        </w:rPr>
        <w:t>atstovas</w:t>
      </w:r>
      <w:proofErr w:type="spellEnd"/>
      <w:r w:rsidRPr="005E0899">
        <w:rPr>
          <w:b w:val="0"/>
          <w:bCs w:val="0"/>
        </w:rPr>
        <w:t xml:space="preserve"> </w:t>
      </w:r>
      <w:proofErr w:type="gramStart"/>
      <w:r w:rsidRPr="005E0899">
        <w:rPr>
          <w:b w:val="0"/>
          <w:bCs w:val="0"/>
        </w:rPr>
        <w:t xml:space="preserve">–  </w:t>
      </w:r>
      <w:proofErr w:type="spellStart"/>
      <w:r w:rsidRPr="005E0899">
        <w:rPr>
          <w:b w:val="0"/>
          <w:bCs w:val="0"/>
        </w:rPr>
        <w:t>Veterinarijos</w:t>
      </w:r>
      <w:proofErr w:type="spellEnd"/>
      <w:proofErr w:type="gramEnd"/>
      <w:r w:rsidRPr="005E0899">
        <w:rPr>
          <w:b w:val="0"/>
          <w:bCs w:val="0"/>
        </w:rPr>
        <w:t xml:space="preserve"> </w:t>
      </w:r>
      <w:proofErr w:type="spellStart"/>
      <w:r w:rsidRPr="005E0899">
        <w:rPr>
          <w:b w:val="0"/>
          <w:bCs w:val="0"/>
        </w:rPr>
        <w:t>fakulteto</w:t>
      </w:r>
      <w:proofErr w:type="spellEnd"/>
      <w:r w:rsidRPr="005E0899">
        <w:rPr>
          <w:b w:val="0"/>
          <w:bCs w:val="0"/>
        </w:rPr>
        <w:t xml:space="preserve"> </w:t>
      </w:r>
      <w:proofErr w:type="spellStart"/>
      <w:r w:rsidRPr="005E0899">
        <w:rPr>
          <w:b w:val="0"/>
          <w:bCs w:val="0"/>
        </w:rPr>
        <w:t>dekanato</w:t>
      </w:r>
      <w:proofErr w:type="spellEnd"/>
      <w:r w:rsidRPr="005E0899">
        <w:rPr>
          <w:b w:val="0"/>
          <w:bCs w:val="0"/>
        </w:rPr>
        <w:t xml:space="preserve"> </w:t>
      </w:r>
      <w:proofErr w:type="spellStart"/>
      <w:r w:rsidRPr="005E0899">
        <w:rPr>
          <w:b w:val="0"/>
          <w:bCs w:val="0"/>
        </w:rPr>
        <w:t>administratorė</w:t>
      </w:r>
      <w:proofErr w:type="spellEnd"/>
      <w:r w:rsidRPr="005E0899">
        <w:rPr>
          <w:b w:val="0"/>
          <w:bCs w:val="0"/>
        </w:rPr>
        <w:t xml:space="preserve"> Vita </w:t>
      </w:r>
      <w:proofErr w:type="spellStart"/>
      <w:r w:rsidRPr="005E0899">
        <w:rPr>
          <w:b w:val="0"/>
          <w:bCs w:val="0"/>
        </w:rPr>
        <w:t>Naumavičienė</w:t>
      </w:r>
      <w:proofErr w:type="spellEnd"/>
      <w:r w:rsidRPr="005E0899">
        <w:rPr>
          <w:b w:val="0"/>
          <w:bCs w:val="0"/>
        </w:rPr>
        <w:t xml:space="preserve">, el. p. </w:t>
      </w:r>
      <w:proofErr w:type="spellStart"/>
      <w:r w:rsidRPr="005E0899">
        <w:rPr>
          <w:b w:val="0"/>
          <w:bCs w:val="0"/>
        </w:rPr>
        <w:t>vita.naumaviciene@lsmu.lt</w:t>
      </w:r>
      <w:proofErr w:type="spellEnd"/>
      <w:r w:rsidRPr="005E0899">
        <w:rPr>
          <w:b w:val="0"/>
          <w:bCs w:val="0"/>
        </w:rPr>
        <w:t>; tel. +370 615 49747;</w:t>
      </w:r>
    </w:p>
    <w:p w14:paraId="11DA0FB2" w14:textId="77777777" w:rsidR="005E0899" w:rsidRPr="005E0899" w:rsidRDefault="005E0899" w:rsidP="005E0899">
      <w:pPr>
        <w:pStyle w:val="Pavadinimas"/>
        <w:pBdr>
          <w:bottom w:val="single" w:sz="12" w:space="1" w:color="auto"/>
        </w:pBdr>
        <w:jc w:val="both"/>
        <w:rPr>
          <w:b w:val="0"/>
          <w:bCs w:val="0"/>
        </w:rPr>
      </w:pPr>
      <w:r w:rsidRPr="005E0899">
        <w:rPr>
          <w:b w:val="0"/>
          <w:bCs w:val="0"/>
        </w:rPr>
        <w:t xml:space="preserve">6.6.2. </w:t>
      </w:r>
      <w:proofErr w:type="spellStart"/>
      <w:r w:rsidRPr="005E0899">
        <w:rPr>
          <w:b w:val="0"/>
          <w:bCs w:val="0"/>
        </w:rPr>
        <w:t>Įstaigos</w:t>
      </w:r>
      <w:proofErr w:type="spellEnd"/>
      <w:r w:rsidRPr="005E0899">
        <w:rPr>
          <w:b w:val="0"/>
          <w:bCs w:val="0"/>
        </w:rPr>
        <w:t xml:space="preserve"> </w:t>
      </w:r>
      <w:proofErr w:type="spellStart"/>
      <w:r w:rsidRPr="005E0899">
        <w:rPr>
          <w:b w:val="0"/>
          <w:bCs w:val="0"/>
        </w:rPr>
        <w:t>atstovas</w:t>
      </w:r>
      <w:proofErr w:type="spellEnd"/>
      <w:r w:rsidRPr="005E0899">
        <w:rPr>
          <w:b w:val="0"/>
          <w:bCs w:val="0"/>
        </w:rPr>
        <w:t xml:space="preserve"> – Romanas </w:t>
      </w:r>
      <w:proofErr w:type="spellStart"/>
      <w:r w:rsidRPr="005E0899">
        <w:rPr>
          <w:b w:val="0"/>
          <w:bCs w:val="0"/>
        </w:rPr>
        <w:t>Semaška</w:t>
      </w:r>
      <w:proofErr w:type="spellEnd"/>
      <w:r w:rsidRPr="005E0899">
        <w:rPr>
          <w:b w:val="0"/>
          <w:bCs w:val="0"/>
        </w:rPr>
        <w:t xml:space="preserve"> Jurbarko </w:t>
      </w:r>
      <w:proofErr w:type="spellStart"/>
      <w:r w:rsidRPr="005E0899">
        <w:rPr>
          <w:b w:val="0"/>
          <w:bCs w:val="0"/>
        </w:rPr>
        <w:t>rajono</w:t>
      </w:r>
      <w:proofErr w:type="spellEnd"/>
      <w:r w:rsidRPr="005E0899">
        <w:rPr>
          <w:b w:val="0"/>
          <w:bCs w:val="0"/>
        </w:rPr>
        <w:t xml:space="preserve"> </w:t>
      </w:r>
      <w:proofErr w:type="spellStart"/>
      <w:r w:rsidRPr="005E0899">
        <w:rPr>
          <w:b w:val="0"/>
          <w:bCs w:val="0"/>
        </w:rPr>
        <w:t>savivaldybės</w:t>
      </w:r>
      <w:proofErr w:type="spellEnd"/>
      <w:r w:rsidRPr="005E0899">
        <w:rPr>
          <w:b w:val="0"/>
          <w:bCs w:val="0"/>
        </w:rPr>
        <w:t xml:space="preserve"> administracijos, </w:t>
      </w:r>
      <w:proofErr w:type="spellStart"/>
      <w:r w:rsidRPr="005E0899">
        <w:rPr>
          <w:b w:val="0"/>
          <w:bCs w:val="0"/>
        </w:rPr>
        <w:t>Infrastruktūros</w:t>
      </w:r>
      <w:proofErr w:type="spellEnd"/>
      <w:r w:rsidRPr="005E0899">
        <w:rPr>
          <w:b w:val="0"/>
          <w:bCs w:val="0"/>
        </w:rPr>
        <w:t xml:space="preserve"> ir turto </w:t>
      </w:r>
      <w:proofErr w:type="spellStart"/>
      <w:r w:rsidRPr="005E0899">
        <w:rPr>
          <w:b w:val="0"/>
          <w:bCs w:val="0"/>
        </w:rPr>
        <w:t>skyriaus</w:t>
      </w:r>
      <w:proofErr w:type="spellEnd"/>
      <w:r w:rsidRPr="005E0899">
        <w:rPr>
          <w:b w:val="0"/>
          <w:bCs w:val="0"/>
        </w:rPr>
        <w:t xml:space="preserve"> </w:t>
      </w:r>
      <w:proofErr w:type="spellStart"/>
      <w:r w:rsidRPr="005E0899">
        <w:rPr>
          <w:b w:val="0"/>
          <w:bCs w:val="0"/>
        </w:rPr>
        <w:t>vyr</w:t>
      </w:r>
      <w:proofErr w:type="spellEnd"/>
      <w:r w:rsidRPr="005E0899">
        <w:rPr>
          <w:b w:val="0"/>
          <w:bCs w:val="0"/>
        </w:rPr>
        <w:t xml:space="preserve">. </w:t>
      </w:r>
      <w:proofErr w:type="spellStart"/>
      <w:r w:rsidRPr="005E0899">
        <w:rPr>
          <w:b w:val="0"/>
          <w:bCs w:val="0"/>
        </w:rPr>
        <w:t>specialistas</w:t>
      </w:r>
      <w:proofErr w:type="spellEnd"/>
      <w:r w:rsidRPr="005E0899">
        <w:rPr>
          <w:b w:val="0"/>
          <w:bCs w:val="0"/>
        </w:rPr>
        <w:t xml:space="preserve">, el. p. </w:t>
      </w:r>
      <w:proofErr w:type="spellStart"/>
      <w:r w:rsidRPr="005E0899">
        <w:rPr>
          <w:b w:val="0"/>
          <w:bCs w:val="0"/>
        </w:rPr>
        <w:t>romanas.semaska@jurbarkas.lt</w:t>
      </w:r>
      <w:proofErr w:type="spellEnd"/>
      <w:r w:rsidRPr="005E0899">
        <w:rPr>
          <w:b w:val="0"/>
          <w:bCs w:val="0"/>
        </w:rPr>
        <w:t>; tel. +370 655 07 496;</w:t>
      </w:r>
    </w:p>
    <w:p w14:paraId="7598D888" w14:textId="77777777" w:rsidR="005E0899" w:rsidRPr="005E0899" w:rsidRDefault="005E0899" w:rsidP="005E0899">
      <w:pPr>
        <w:pStyle w:val="Pavadinimas"/>
        <w:pBdr>
          <w:bottom w:val="single" w:sz="12" w:space="1" w:color="auto"/>
        </w:pBdr>
        <w:jc w:val="both"/>
        <w:rPr>
          <w:b w:val="0"/>
          <w:bCs w:val="0"/>
        </w:rPr>
      </w:pPr>
      <w:r w:rsidRPr="005E0899">
        <w:rPr>
          <w:b w:val="0"/>
          <w:bCs w:val="0"/>
        </w:rPr>
        <w:t xml:space="preserve"> 6.7. </w:t>
      </w:r>
      <w:proofErr w:type="spellStart"/>
      <w:r w:rsidRPr="005E0899">
        <w:rPr>
          <w:b w:val="0"/>
          <w:bCs w:val="0"/>
        </w:rPr>
        <w:t>Šioje</w:t>
      </w:r>
      <w:proofErr w:type="spellEnd"/>
      <w:r w:rsidRPr="005E0899">
        <w:rPr>
          <w:b w:val="0"/>
          <w:bCs w:val="0"/>
        </w:rPr>
        <w:t xml:space="preserve"> </w:t>
      </w:r>
      <w:proofErr w:type="spellStart"/>
      <w:r w:rsidRPr="005E0899">
        <w:rPr>
          <w:b w:val="0"/>
          <w:bCs w:val="0"/>
        </w:rPr>
        <w:t>sutartyje</w:t>
      </w:r>
      <w:proofErr w:type="spellEnd"/>
      <w:r w:rsidRPr="005E0899">
        <w:rPr>
          <w:b w:val="0"/>
          <w:bCs w:val="0"/>
        </w:rPr>
        <w:t xml:space="preserve"> </w:t>
      </w:r>
      <w:proofErr w:type="spellStart"/>
      <w:r w:rsidRPr="005E0899">
        <w:rPr>
          <w:b w:val="0"/>
          <w:bCs w:val="0"/>
        </w:rPr>
        <w:t>nurodyti</w:t>
      </w:r>
      <w:proofErr w:type="spellEnd"/>
      <w:r w:rsidRPr="005E0899">
        <w:rPr>
          <w:b w:val="0"/>
          <w:bCs w:val="0"/>
        </w:rPr>
        <w:t xml:space="preserve"> </w:t>
      </w:r>
      <w:proofErr w:type="spellStart"/>
      <w:r w:rsidRPr="005E0899">
        <w:rPr>
          <w:b w:val="0"/>
          <w:bCs w:val="0"/>
        </w:rPr>
        <w:t>kontaktiniai</w:t>
      </w:r>
      <w:proofErr w:type="spellEnd"/>
      <w:r w:rsidRPr="005E0899">
        <w:rPr>
          <w:b w:val="0"/>
          <w:bCs w:val="0"/>
        </w:rPr>
        <w:t xml:space="preserve"> </w:t>
      </w:r>
      <w:proofErr w:type="spellStart"/>
      <w:r w:rsidRPr="005E0899">
        <w:rPr>
          <w:b w:val="0"/>
          <w:bCs w:val="0"/>
        </w:rPr>
        <w:t>duomenys</w:t>
      </w:r>
      <w:proofErr w:type="spellEnd"/>
      <w:r w:rsidRPr="005E0899">
        <w:rPr>
          <w:b w:val="0"/>
          <w:bCs w:val="0"/>
        </w:rPr>
        <w:t xml:space="preserve"> </w:t>
      </w:r>
      <w:proofErr w:type="spellStart"/>
      <w:r w:rsidRPr="005E0899">
        <w:rPr>
          <w:b w:val="0"/>
          <w:bCs w:val="0"/>
        </w:rPr>
        <w:t>naudojami</w:t>
      </w:r>
      <w:proofErr w:type="spellEnd"/>
      <w:r w:rsidRPr="005E0899">
        <w:rPr>
          <w:b w:val="0"/>
          <w:bCs w:val="0"/>
        </w:rPr>
        <w:t xml:space="preserve"> </w:t>
      </w:r>
      <w:proofErr w:type="spellStart"/>
      <w:r w:rsidRPr="005E0899">
        <w:rPr>
          <w:b w:val="0"/>
          <w:bCs w:val="0"/>
        </w:rPr>
        <w:t>Sutarties</w:t>
      </w:r>
      <w:proofErr w:type="spellEnd"/>
      <w:r w:rsidRPr="005E0899">
        <w:rPr>
          <w:b w:val="0"/>
          <w:bCs w:val="0"/>
        </w:rPr>
        <w:t xml:space="preserve"> 2.2. ir 2.3. </w:t>
      </w:r>
      <w:proofErr w:type="spellStart"/>
      <w:r w:rsidRPr="005E0899">
        <w:rPr>
          <w:b w:val="0"/>
          <w:bCs w:val="0"/>
        </w:rPr>
        <w:t>papunkčiuose</w:t>
      </w:r>
      <w:proofErr w:type="spellEnd"/>
      <w:r w:rsidRPr="005E0899">
        <w:rPr>
          <w:b w:val="0"/>
          <w:bCs w:val="0"/>
        </w:rPr>
        <w:t xml:space="preserve"> </w:t>
      </w:r>
      <w:proofErr w:type="spellStart"/>
      <w:r w:rsidRPr="005E0899">
        <w:rPr>
          <w:b w:val="0"/>
          <w:bCs w:val="0"/>
        </w:rPr>
        <w:t>nurodytiems</w:t>
      </w:r>
      <w:proofErr w:type="spellEnd"/>
      <w:r w:rsidRPr="005E0899">
        <w:rPr>
          <w:b w:val="0"/>
          <w:bCs w:val="0"/>
        </w:rPr>
        <w:t xml:space="preserve"> </w:t>
      </w:r>
      <w:proofErr w:type="spellStart"/>
      <w:r w:rsidRPr="005E0899">
        <w:rPr>
          <w:b w:val="0"/>
          <w:bCs w:val="0"/>
        </w:rPr>
        <w:t>įsipareigojimams</w:t>
      </w:r>
      <w:proofErr w:type="spellEnd"/>
      <w:r w:rsidRPr="005E0899">
        <w:rPr>
          <w:b w:val="0"/>
          <w:bCs w:val="0"/>
        </w:rPr>
        <w:t xml:space="preserve"> </w:t>
      </w:r>
      <w:proofErr w:type="spellStart"/>
      <w:r w:rsidRPr="005E0899">
        <w:rPr>
          <w:b w:val="0"/>
          <w:bCs w:val="0"/>
        </w:rPr>
        <w:t>vykdyti</w:t>
      </w:r>
      <w:proofErr w:type="spellEnd"/>
      <w:r w:rsidRPr="005E0899">
        <w:rPr>
          <w:b w:val="0"/>
          <w:bCs w:val="0"/>
        </w:rPr>
        <w:t xml:space="preserve"> (</w:t>
      </w:r>
      <w:proofErr w:type="spellStart"/>
      <w:r w:rsidRPr="005E0899">
        <w:rPr>
          <w:b w:val="0"/>
          <w:bCs w:val="0"/>
        </w:rPr>
        <w:t>siųsti</w:t>
      </w:r>
      <w:proofErr w:type="spellEnd"/>
      <w:r w:rsidRPr="005E0899">
        <w:rPr>
          <w:b w:val="0"/>
          <w:bCs w:val="0"/>
        </w:rPr>
        <w:t xml:space="preserve"> </w:t>
      </w:r>
      <w:proofErr w:type="spellStart"/>
      <w:r w:rsidRPr="005E0899">
        <w:rPr>
          <w:b w:val="0"/>
          <w:bCs w:val="0"/>
        </w:rPr>
        <w:t>informaciją</w:t>
      </w:r>
      <w:proofErr w:type="spellEnd"/>
      <w:r w:rsidRPr="005E0899">
        <w:rPr>
          <w:b w:val="0"/>
          <w:bCs w:val="0"/>
        </w:rPr>
        <w:t xml:space="preserve"> </w:t>
      </w:r>
      <w:proofErr w:type="spellStart"/>
      <w:r w:rsidRPr="005E0899">
        <w:rPr>
          <w:b w:val="0"/>
          <w:bCs w:val="0"/>
        </w:rPr>
        <w:t>apie</w:t>
      </w:r>
      <w:proofErr w:type="spellEnd"/>
      <w:r w:rsidRPr="005E0899">
        <w:rPr>
          <w:b w:val="0"/>
          <w:bCs w:val="0"/>
        </w:rPr>
        <w:t xml:space="preserve"> </w:t>
      </w:r>
      <w:proofErr w:type="spellStart"/>
      <w:r w:rsidRPr="005E0899">
        <w:rPr>
          <w:b w:val="0"/>
          <w:bCs w:val="0"/>
        </w:rPr>
        <w:t>planuojamus</w:t>
      </w:r>
      <w:proofErr w:type="spellEnd"/>
      <w:r w:rsidRPr="005E0899">
        <w:rPr>
          <w:b w:val="0"/>
          <w:bCs w:val="0"/>
        </w:rPr>
        <w:t xml:space="preserve"> </w:t>
      </w:r>
      <w:proofErr w:type="spellStart"/>
      <w:r w:rsidRPr="005E0899">
        <w:rPr>
          <w:b w:val="0"/>
          <w:bCs w:val="0"/>
        </w:rPr>
        <w:t>renginius</w:t>
      </w:r>
      <w:proofErr w:type="spellEnd"/>
      <w:r w:rsidRPr="005E0899">
        <w:rPr>
          <w:b w:val="0"/>
          <w:bCs w:val="0"/>
        </w:rPr>
        <w:t xml:space="preserve">, </w:t>
      </w:r>
      <w:proofErr w:type="spellStart"/>
      <w:r w:rsidRPr="005E0899">
        <w:rPr>
          <w:b w:val="0"/>
          <w:bCs w:val="0"/>
        </w:rPr>
        <w:t>teikti</w:t>
      </w:r>
      <w:proofErr w:type="spellEnd"/>
      <w:r w:rsidRPr="005E0899">
        <w:rPr>
          <w:b w:val="0"/>
          <w:bCs w:val="0"/>
        </w:rPr>
        <w:t xml:space="preserve"> </w:t>
      </w:r>
      <w:proofErr w:type="spellStart"/>
      <w:r w:rsidRPr="005E0899">
        <w:rPr>
          <w:b w:val="0"/>
          <w:bCs w:val="0"/>
        </w:rPr>
        <w:t>informaciją</w:t>
      </w:r>
      <w:proofErr w:type="spellEnd"/>
      <w:r w:rsidRPr="005E0899">
        <w:rPr>
          <w:b w:val="0"/>
          <w:bCs w:val="0"/>
        </w:rPr>
        <w:t xml:space="preserve"> </w:t>
      </w:r>
      <w:proofErr w:type="spellStart"/>
      <w:r w:rsidRPr="005E0899">
        <w:rPr>
          <w:b w:val="0"/>
          <w:bCs w:val="0"/>
        </w:rPr>
        <w:t>apie</w:t>
      </w:r>
      <w:proofErr w:type="spellEnd"/>
      <w:r w:rsidRPr="005E0899">
        <w:rPr>
          <w:b w:val="0"/>
          <w:bCs w:val="0"/>
        </w:rPr>
        <w:t xml:space="preserve"> </w:t>
      </w:r>
      <w:proofErr w:type="spellStart"/>
      <w:r w:rsidRPr="005E0899">
        <w:rPr>
          <w:b w:val="0"/>
          <w:bCs w:val="0"/>
        </w:rPr>
        <w:t>studijų</w:t>
      </w:r>
      <w:proofErr w:type="spellEnd"/>
      <w:r w:rsidRPr="005E0899">
        <w:rPr>
          <w:b w:val="0"/>
          <w:bCs w:val="0"/>
        </w:rPr>
        <w:t xml:space="preserve"> </w:t>
      </w:r>
      <w:proofErr w:type="spellStart"/>
      <w:r w:rsidRPr="005E0899">
        <w:rPr>
          <w:b w:val="0"/>
          <w:bCs w:val="0"/>
        </w:rPr>
        <w:t>galimybes</w:t>
      </w:r>
      <w:proofErr w:type="spellEnd"/>
      <w:r w:rsidRPr="005E0899">
        <w:rPr>
          <w:b w:val="0"/>
          <w:bCs w:val="0"/>
        </w:rPr>
        <w:t xml:space="preserve"> ir pan.).</w:t>
      </w:r>
    </w:p>
    <w:p w14:paraId="03B7D471" w14:textId="77777777" w:rsidR="005E0899" w:rsidRPr="005E0899" w:rsidRDefault="005E0899" w:rsidP="005E0899">
      <w:pPr>
        <w:pStyle w:val="Pavadinimas"/>
        <w:pBdr>
          <w:bottom w:val="single" w:sz="12" w:space="1" w:color="auto"/>
        </w:pBdr>
        <w:jc w:val="both"/>
        <w:rPr>
          <w:b w:val="0"/>
          <w:bCs w:val="0"/>
        </w:rPr>
      </w:pPr>
      <w:r w:rsidRPr="005E0899">
        <w:rPr>
          <w:b w:val="0"/>
          <w:bCs w:val="0"/>
        </w:rPr>
        <w:t xml:space="preserve">6.8. </w:t>
      </w:r>
      <w:proofErr w:type="spellStart"/>
      <w:r w:rsidRPr="005E0899">
        <w:rPr>
          <w:b w:val="0"/>
          <w:bCs w:val="0"/>
        </w:rPr>
        <w:t>Sutartis</w:t>
      </w:r>
      <w:proofErr w:type="spellEnd"/>
      <w:r w:rsidRPr="005E0899">
        <w:rPr>
          <w:b w:val="0"/>
          <w:bCs w:val="0"/>
        </w:rPr>
        <w:t xml:space="preserve"> </w:t>
      </w:r>
      <w:proofErr w:type="spellStart"/>
      <w:r w:rsidRPr="005E0899">
        <w:rPr>
          <w:b w:val="0"/>
          <w:bCs w:val="0"/>
        </w:rPr>
        <w:t>sudaryta</w:t>
      </w:r>
      <w:proofErr w:type="spellEnd"/>
      <w:r w:rsidRPr="005E0899">
        <w:rPr>
          <w:b w:val="0"/>
          <w:bCs w:val="0"/>
        </w:rPr>
        <w:t xml:space="preserve"> </w:t>
      </w:r>
      <w:proofErr w:type="spellStart"/>
      <w:r w:rsidRPr="005E0899">
        <w:rPr>
          <w:b w:val="0"/>
          <w:bCs w:val="0"/>
        </w:rPr>
        <w:t>lietuvių</w:t>
      </w:r>
      <w:proofErr w:type="spellEnd"/>
      <w:r w:rsidRPr="005E0899">
        <w:rPr>
          <w:b w:val="0"/>
          <w:bCs w:val="0"/>
        </w:rPr>
        <w:t xml:space="preserve"> </w:t>
      </w:r>
      <w:proofErr w:type="spellStart"/>
      <w:r w:rsidRPr="005E0899">
        <w:rPr>
          <w:b w:val="0"/>
          <w:bCs w:val="0"/>
        </w:rPr>
        <w:t>kalba</w:t>
      </w:r>
      <w:proofErr w:type="spellEnd"/>
      <w:r w:rsidRPr="005E0899">
        <w:rPr>
          <w:b w:val="0"/>
          <w:bCs w:val="0"/>
        </w:rPr>
        <w:t>, 2 (</w:t>
      </w:r>
      <w:proofErr w:type="spellStart"/>
      <w:r w:rsidRPr="005E0899">
        <w:rPr>
          <w:b w:val="0"/>
          <w:bCs w:val="0"/>
        </w:rPr>
        <w:t>dviem</w:t>
      </w:r>
      <w:proofErr w:type="spellEnd"/>
      <w:r w:rsidRPr="005E0899">
        <w:rPr>
          <w:b w:val="0"/>
          <w:bCs w:val="0"/>
        </w:rPr>
        <w:t xml:space="preserve">) </w:t>
      </w:r>
      <w:proofErr w:type="spellStart"/>
      <w:r w:rsidRPr="005E0899">
        <w:rPr>
          <w:b w:val="0"/>
          <w:bCs w:val="0"/>
        </w:rPr>
        <w:t>vienodą</w:t>
      </w:r>
      <w:proofErr w:type="spellEnd"/>
      <w:r w:rsidRPr="005E0899">
        <w:rPr>
          <w:b w:val="0"/>
          <w:bCs w:val="0"/>
        </w:rPr>
        <w:t xml:space="preserve"> </w:t>
      </w:r>
      <w:proofErr w:type="spellStart"/>
      <w:r w:rsidRPr="005E0899">
        <w:rPr>
          <w:b w:val="0"/>
          <w:bCs w:val="0"/>
        </w:rPr>
        <w:t>juridinę</w:t>
      </w:r>
      <w:proofErr w:type="spellEnd"/>
      <w:r w:rsidRPr="005E0899">
        <w:rPr>
          <w:b w:val="0"/>
          <w:bCs w:val="0"/>
        </w:rPr>
        <w:t xml:space="preserve"> </w:t>
      </w:r>
      <w:proofErr w:type="spellStart"/>
      <w:r w:rsidRPr="005E0899">
        <w:rPr>
          <w:b w:val="0"/>
          <w:bCs w:val="0"/>
        </w:rPr>
        <w:t>galią</w:t>
      </w:r>
      <w:proofErr w:type="spellEnd"/>
      <w:r w:rsidRPr="005E0899">
        <w:rPr>
          <w:b w:val="0"/>
          <w:bCs w:val="0"/>
        </w:rPr>
        <w:t xml:space="preserve"> </w:t>
      </w:r>
      <w:proofErr w:type="spellStart"/>
      <w:r w:rsidRPr="005E0899">
        <w:rPr>
          <w:b w:val="0"/>
          <w:bCs w:val="0"/>
        </w:rPr>
        <w:t>turinčiais</w:t>
      </w:r>
      <w:proofErr w:type="spellEnd"/>
      <w:r w:rsidRPr="005E0899">
        <w:rPr>
          <w:b w:val="0"/>
          <w:bCs w:val="0"/>
        </w:rPr>
        <w:t xml:space="preserve"> </w:t>
      </w:r>
      <w:proofErr w:type="spellStart"/>
      <w:r w:rsidRPr="005E0899">
        <w:rPr>
          <w:b w:val="0"/>
          <w:bCs w:val="0"/>
        </w:rPr>
        <w:t>egzemplioriais</w:t>
      </w:r>
      <w:proofErr w:type="spellEnd"/>
      <w:r w:rsidRPr="005E0899">
        <w:rPr>
          <w:b w:val="0"/>
          <w:bCs w:val="0"/>
        </w:rPr>
        <w:t xml:space="preserve"> – po 1 (</w:t>
      </w:r>
      <w:proofErr w:type="spellStart"/>
      <w:r w:rsidRPr="005E0899">
        <w:rPr>
          <w:b w:val="0"/>
          <w:bCs w:val="0"/>
        </w:rPr>
        <w:t>vieną</w:t>
      </w:r>
      <w:proofErr w:type="spellEnd"/>
      <w:r w:rsidRPr="005E0899">
        <w:rPr>
          <w:b w:val="0"/>
          <w:bCs w:val="0"/>
        </w:rPr>
        <w:t xml:space="preserve">) </w:t>
      </w:r>
      <w:proofErr w:type="spellStart"/>
      <w:r w:rsidRPr="005E0899">
        <w:rPr>
          <w:b w:val="0"/>
          <w:bCs w:val="0"/>
        </w:rPr>
        <w:t>kiekvienai</w:t>
      </w:r>
      <w:proofErr w:type="spellEnd"/>
      <w:r w:rsidRPr="005E0899">
        <w:rPr>
          <w:b w:val="0"/>
          <w:bCs w:val="0"/>
        </w:rPr>
        <w:t xml:space="preserve"> </w:t>
      </w:r>
      <w:proofErr w:type="spellStart"/>
      <w:r w:rsidRPr="005E0899">
        <w:rPr>
          <w:b w:val="0"/>
          <w:bCs w:val="0"/>
        </w:rPr>
        <w:t>Sutarties</w:t>
      </w:r>
      <w:proofErr w:type="spellEnd"/>
      <w:r w:rsidRPr="005E0899">
        <w:rPr>
          <w:b w:val="0"/>
          <w:bCs w:val="0"/>
        </w:rPr>
        <w:t xml:space="preserve"> </w:t>
      </w:r>
      <w:proofErr w:type="spellStart"/>
      <w:r w:rsidRPr="005E0899">
        <w:rPr>
          <w:b w:val="0"/>
          <w:bCs w:val="0"/>
        </w:rPr>
        <w:t>Šaliai</w:t>
      </w:r>
      <w:proofErr w:type="spellEnd"/>
      <w:r w:rsidRPr="005E0899">
        <w:rPr>
          <w:b w:val="0"/>
          <w:bCs w:val="0"/>
        </w:rPr>
        <w:t>.</w:t>
      </w:r>
    </w:p>
    <w:p w14:paraId="780406D8" w14:textId="3E5DB06B" w:rsidR="00D639F6" w:rsidRPr="005E0899" w:rsidRDefault="005E0899" w:rsidP="005E0899">
      <w:pPr>
        <w:pStyle w:val="Pavadinimas"/>
        <w:pBdr>
          <w:bottom w:val="single" w:sz="12" w:space="1" w:color="auto"/>
        </w:pBdr>
        <w:jc w:val="both"/>
        <w:rPr>
          <w:b w:val="0"/>
          <w:bCs w:val="0"/>
        </w:rPr>
      </w:pPr>
      <w:r w:rsidRPr="005E0899">
        <w:rPr>
          <w:b w:val="0"/>
          <w:bCs w:val="0"/>
        </w:rPr>
        <w:t xml:space="preserve">6.9. </w:t>
      </w:r>
      <w:proofErr w:type="spellStart"/>
      <w:r w:rsidRPr="005E0899">
        <w:rPr>
          <w:b w:val="0"/>
          <w:bCs w:val="0"/>
        </w:rPr>
        <w:t>Šalys</w:t>
      </w:r>
      <w:proofErr w:type="spellEnd"/>
      <w:r w:rsidRPr="005E0899">
        <w:rPr>
          <w:b w:val="0"/>
          <w:bCs w:val="0"/>
        </w:rPr>
        <w:t xml:space="preserve"> </w:t>
      </w:r>
      <w:proofErr w:type="spellStart"/>
      <w:r w:rsidRPr="005E0899">
        <w:rPr>
          <w:b w:val="0"/>
          <w:bCs w:val="0"/>
        </w:rPr>
        <w:t>patvirtina</w:t>
      </w:r>
      <w:proofErr w:type="spellEnd"/>
      <w:r w:rsidRPr="005E0899">
        <w:rPr>
          <w:b w:val="0"/>
          <w:bCs w:val="0"/>
        </w:rPr>
        <w:t xml:space="preserve">, </w:t>
      </w:r>
      <w:proofErr w:type="spellStart"/>
      <w:r w:rsidRPr="005E0899">
        <w:rPr>
          <w:b w:val="0"/>
          <w:bCs w:val="0"/>
        </w:rPr>
        <w:t>kad</w:t>
      </w:r>
      <w:proofErr w:type="spellEnd"/>
      <w:r w:rsidRPr="005E0899">
        <w:rPr>
          <w:b w:val="0"/>
          <w:bCs w:val="0"/>
        </w:rPr>
        <w:t xml:space="preserve"> </w:t>
      </w:r>
      <w:proofErr w:type="spellStart"/>
      <w:r w:rsidRPr="005E0899">
        <w:rPr>
          <w:b w:val="0"/>
          <w:bCs w:val="0"/>
        </w:rPr>
        <w:t>Sutartį</w:t>
      </w:r>
      <w:proofErr w:type="spellEnd"/>
      <w:r w:rsidRPr="005E0899">
        <w:rPr>
          <w:b w:val="0"/>
          <w:bCs w:val="0"/>
        </w:rPr>
        <w:t xml:space="preserve"> </w:t>
      </w:r>
      <w:proofErr w:type="spellStart"/>
      <w:r w:rsidRPr="005E0899">
        <w:rPr>
          <w:b w:val="0"/>
          <w:bCs w:val="0"/>
        </w:rPr>
        <w:t>perskaitė</w:t>
      </w:r>
      <w:proofErr w:type="spellEnd"/>
      <w:r w:rsidRPr="005E0899">
        <w:rPr>
          <w:b w:val="0"/>
          <w:bCs w:val="0"/>
        </w:rPr>
        <w:t xml:space="preserve"> ir </w:t>
      </w:r>
      <w:proofErr w:type="spellStart"/>
      <w:r w:rsidRPr="005E0899">
        <w:rPr>
          <w:b w:val="0"/>
          <w:bCs w:val="0"/>
        </w:rPr>
        <w:t>suprato</w:t>
      </w:r>
      <w:proofErr w:type="spellEnd"/>
      <w:r w:rsidRPr="005E0899">
        <w:rPr>
          <w:b w:val="0"/>
          <w:bCs w:val="0"/>
        </w:rPr>
        <w:t xml:space="preserve"> </w:t>
      </w:r>
      <w:proofErr w:type="spellStart"/>
      <w:r w:rsidRPr="005E0899">
        <w:rPr>
          <w:b w:val="0"/>
          <w:bCs w:val="0"/>
        </w:rPr>
        <w:t>jos</w:t>
      </w:r>
      <w:proofErr w:type="spellEnd"/>
      <w:r w:rsidRPr="005E0899">
        <w:rPr>
          <w:b w:val="0"/>
          <w:bCs w:val="0"/>
        </w:rPr>
        <w:t xml:space="preserve"> </w:t>
      </w:r>
      <w:proofErr w:type="spellStart"/>
      <w:r w:rsidRPr="005E0899">
        <w:rPr>
          <w:b w:val="0"/>
          <w:bCs w:val="0"/>
        </w:rPr>
        <w:t>turinį</w:t>
      </w:r>
      <w:proofErr w:type="spellEnd"/>
      <w:r w:rsidRPr="005E0899">
        <w:rPr>
          <w:b w:val="0"/>
          <w:bCs w:val="0"/>
        </w:rPr>
        <w:t>.</w:t>
      </w:r>
    </w:p>
    <w:p w14:paraId="60D3DAC5" w14:textId="77777777" w:rsidR="00D639F6" w:rsidRDefault="00D639F6" w:rsidP="00F12CC7">
      <w:pPr>
        <w:pStyle w:val="Pavadinimas"/>
        <w:pBdr>
          <w:bottom w:val="single" w:sz="12" w:space="1" w:color="auto"/>
        </w:pBdr>
      </w:pPr>
    </w:p>
    <w:p w14:paraId="0792A1B6" w14:textId="2E360973" w:rsidR="00D639F6" w:rsidRDefault="005E0899" w:rsidP="00F12CC7">
      <w:pPr>
        <w:pStyle w:val="Pavadinimas"/>
        <w:pBdr>
          <w:bottom w:val="single" w:sz="12" w:space="1" w:color="auto"/>
        </w:pBdr>
        <w:rPr>
          <w:rFonts w:eastAsia="Calibri"/>
          <w:kern w:val="2"/>
          <w14:ligatures w14:val="standardContextual"/>
        </w:rPr>
      </w:pPr>
      <w:r w:rsidRPr="005172C3">
        <w:rPr>
          <w:rFonts w:eastAsia="Calibri"/>
          <w:kern w:val="2"/>
          <w14:ligatures w14:val="standardContextual"/>
        </w:rPr>
        <w:t>7. SUTARTIES ŠALIŲ REKVIZITAI IR PARAŠAI</w:t>
      </w:r>
    </w:p>
    <w:p w14:paraId="316E16AD" w14:textId="77777777" w:rsidR="005E0899" w:rsidRDefault="005E0899" w:rsidP="00F12CC7">
      <w:pPr>
        <w:pStyle w:val="Pavadinimas"/>
        <w:pBdr>
          <w:bottom w:val="single" w:sz="12" w:space="1" w:color="auto"/>
        </w:pBdr>
        <w:rPr>
          <w:rFonts w:eastAsia="Calibri"/>
          <w:kern w:val="2"/>
          <w14:ligatures w14:val="standardContextual"/>
        </w:rPr>
      </w:pPr>
    </w:p>
    <w:p w14:paraId="366BA6D9" w14:textId="564DDDE8" w:rsidR="005E0899" w:rsidRDefault="005E0899" w:rsidP="005E0899">
      <w:pPr>
        <w:pStyle w:val="Pavadinimas"/>
        <w:pBdr>
          <w:bottom w:val="single" w:sz="12" w:space="1" w:color="auto"/>
        </w:pBdr>
        <w:jc w:val="left"/>
      </w:pPr>
      <w:r w:rsidRPr="005E0899">
        <w:rPr>
          <w:rFonts w:eastAsia="Calibri"/>
          <w:b w:val="0"/>
          <w:bCs w:val="0"/>
          <w:lang w:val="lt-LT" w:eastAsia="en-US"/>
        </w:rPr>
        <w:t>VšĮ Lietuvos sveikatos mokslų universitetas</w:t>
      </w:r>
      <w:r>
        <w:rPr>
          <w:rFonts w:eastAsia="Calibri"/>
          <w:b w:val="0"/>
          <w:bCs w:val="0"/>
          <w:lang w:val="lt-LT" w:eastAsia="en-US"/>
        </w:rPr>
        <w:t xml:space="preserve">               </w:t>
      </w:r>
      <w:r w:rsidRPr="005E0899">
        <w:rPr>
          <w:rFonts w:eastAsia="Calibri"/>
          <w:b w:val="0"/>
          <w:bCs w:val="0"/>
          <w:lang w:val="lt-LT" w:eastAsia="en-US"/>
        </w:rPr>
        <w:t>Jurbarko rajono savivaldybė</w:t>
      </w:r>
    </w:p>
    <w:p w14:paraId="371893DC" w14:textId="4F962EA2" w:rsidR="00D639F6" w:rsidRDefault="005E0899" w:rsidP="005E0899">
      <w:pPr>
        <w:pStyle w:val="Pavadinimas"/>
        <w:pBdr>
          <w:bottom w:val="single" w:sz="12" w:space="1" w:color="auto"/>
        </w:pBdr>
        <w:jc w:val="left"/>
      </w:pPr>
      <w:r w:rsidRPr="005E0899">
        <w:rPr>
          <w:rFonts w:eastAsia="Calibri"/>
          <w:b w:val="0"/>
          <w:bCs w:val="0"/>
          <w:lang w:val="lt-LT" w:eastAsia="en-US"/>
        </w:rPr>
        <w:t>Juridinio asmens kodas 302536989</w:t>
      </w:r>
      <w:r>
        <w:rPr>
          <w:rFonts w:eastAsia="Calibri"/>
          <w:b w:val="0"/>
          <w:bCs w:val="0"/>
          <w:lang w:val="lt-LT" w:eastAsia="en-US"/>
        </w:rPr>
        <w:t xml:space="preserve">                             </w:t>
      </w:r>
      <w:r w:rsidRPr="005E0899">
        <w:rPr>
          <w:rFonts w:eastAsia="Calibri"/>
          <w:b w:val="0"/>
          <w:bCs w:val="0"/>
          <w:iCs/>
          <w:lang w:val="lt-LT" w:eastAsia="en-US"/>
        </w:rPr>
        <w:t xml:space="preserve">Juridinio asmens kodas </w:t>
      </w:r>
      <w:r w:rsidR="00920A97" w:rsidRPr="00920A97">
        <w:rPr>
          <w:rFonts w:eastAsia="Calibri"/>
          <w:b w:val="0"/>
          <w:bCs w:val="0"/>
          <w:iCs/>
          <w:lang w:val="lt-LT" w:eastAsia="en-US"/>
        </w:rPr>
        <w:t>111106276</w:t>
      </w:r>
    </w:p>
    <w:p w14:paraId="5BF21F26" w14:textId="1C2774D5" w:rsidR="00D639F6" w:rsidRDefault="005E0899" w:rsidP="005E0899">
      <w:pPr>
        <w:pStyle w:val="Pavadinimas"/>
        <w:pBdr>
          <w:bottom w:val="single" w:sz="12" w:space="1" w:color="auto"/>
        </w:pBdr>
        <w:jc w:val="left"/>
      </w:pPr>
      <w:r w:rsidRPr="005E0899">
        <w:rPr>
          <w:rFonts w:eastAsia="Calibri"/>
          <w:b w:val="0"/>
          <w:bCs w:val="0"/>
          <w:lang w:val="lt-LT" w:eastAsia="en-US"/>
        </w:rPr>
        <w:t>Adresas: A. Mickevičiaus g. 9, LT-44307</w:t>
      </w:r>
      <w:r>
        <w:rPr>
          <w:rFonts w:eastAsia="Calibri"/>
          <w:b w:val="0"/>
          <w:bCs w:val="0"/>
          <w:lang w:val="lt-LT" w:eastAsia="en-US"/>
        </w:rPr>
        <w:t xml:space="preserve">                   </w:t>
      </w:r>
      <w:r w:rsidRPr="00D56ED5">
        <w:rPr>
          <w:rFonts w:eastAsia="Calibri"/>
          <w:b w:val="0"/>
          <w:bCs w:val="0"/>
          <w:lang w:val="lt-LT" w:eastAsia="en-US"/>
        </w:rPr>
        <w:t>Adresas: Dariaus ir Girėno 96, 74187</w:t>
      </w:r>
    </w:p>
    <w:p w14:paraId="45A0D4AE" w14:textId="6A10893E" w:rsidR="00D639F6" w:rsidRPr="005E0899" w:rsidRDefault="005E0899" w:rsidP="005E0899">
      <w:pPr>
        <w:pStyle w:val="Pavadinimas"/>
        <w:pBdr>
          <w:bottom w:val="single" w:sz="12" w:space="1" w:color="auto"/>
        </w:pBdr>
        <w:jc w:val="left"/>
        <w:rPr>
          <w:b w:val="0"/>
          <w:bCs w:val="0"/>
        </w:rPr>
      </w:pPr>
      <w:r w:rsidRPr="005E0899">
        <w:rPr>
          <w:b w:val="0"/>
          <w:bCs w:val="0"/>
        </w:rPr>
        <w:t>Kaunas</w:t>
      </w:r>
      <w:r>
        <w:rPr>
          <w:b w:val="0"/>
          <w:bCs w:val="0"/>
        </w:rPr>
        <w:t xml:space="preserve">                                                                          </w:t>
      </w:r>
      <w:proofErr w:type="spellStart"/>
      <w:r>
        <w:rPr>
          <w:b w:val="0"/>
          <w:bCs w:val="0"/>
        </w:rPr>
        <w:t>Jurbarkas</w:t>
      </w:r>
      <w:proofErr w:type="spellEnd"/>
    </w:p>
    <w:p w14:paraId="549B40D7" w14:textId="17AFBDEB" w:rsidR="00D639F6" w:rsidRDefault="00D56ED5" w:rsidP="00D56ED5">
      <w:pPr>
        <w:pStyle w:val="Pavadinimas"/>
        <w:pBdr>
          <w:bottom w:val="single" w:sz="12" w:space="1" w:color="auto"/>
        </w:pBdr>
        <w:jc w:val="left"/>
      </w:pPr>
      <w:r w:rsidRPr="00D56ED5">
        <w:rPr>
          <w:rFonts w:eastAsia="Calibri"/>
          <w:b w:val="0"/>
          <w:bCs w:val="0"/>
          <w:lang w:val="lt-LT" w:eastAsia="en-US"/>
        </w:rPr>
        <w:t>PVM mokėtojo kodas LT100005579315</w:t>
      </w:r>
    </w:p>
    <w:p w14:paraId="789A32CE" w14:textId="4204F10E" w:rsidR="00D639F6" w:rsidRDefault="00D56ED5" w:rsidP="00D56ED5">
      <w:pPr>
        <w:pStyle w:val="Pavadinimas"/>
        <w:pBdr>
          <w:bottom w:val="single" w:sz="12" w:space="1" w:color="auto"/>
        </w:pBdr>
        <w:jc w:val="left"/>
      </w:pPr>
      <w:r w:rsidRPr="00D56ED5">
        <w:rPr>
          <w:rFonts w:eastAsia="Calibri"/>
          <w:b w:val="0"/>
          <w:bCs w:val="0"/>
          <w:lang w:val="lt-LT" w:eastAsia="en-US"/>
        </w:rPr>
        <w:t>Tel. 0 37 327201, faks.</w:t>
      </w:r>
      <w:r w:rsidRPr="00D56ED5">
        <w:rPr>
          <w:rFonts w:ascii="Calibri" w:eastAsia="Calibri" w:hAnsi="Calibri"/>
          <w:b w:val="0"/>
          <w:bCs w:val="0"/>
          <w:sz w:val="22"/>
          <w:szCs w:val="22"/>
          <w:lang w:val="lt-LT" w:eastAsia="en-US"/>
        </w:rPr>
        <w:t>:</w:t>
      </w:r>
      <w:r w:rsidRPr="00D56ED5">
        <w:rPr>
          <w:rFonts w:eastAsia="Calibri"/>
          <w:b w:val="0"/>
          <w:bCs w:val="0"/>
          <w:lang w:val="lt-LT" w:eastAsia="en-US"/>
        </w:rPr>
        <w:t xml:space="preserve"> 0 37 220733</w:t>
      </w:r>
      <w:r>
        <w:rPr>
          <w:rFonts w:eastAsia="Calibri"/>
          <w:b w:val="0"/>
          <w:bCs w:val="0"/>
          <w:lang w:val="lt-LT" w:eastAsia="en-US"/>
        </w:rPr>
        <w:t xml:space="preserve">                           </w:t>
      </w:r>
      <w:r w:rsidRPr="00D56ED5">
        <w:rPr>
          <w:rFonts w:eastAsia="Calibri"/>
          <w:b w:val="0"/>
          <w:bCs w:val="0"/>
          <w:iCs/>
          <w:lang w:val="lt-LT" w:eastAsia="en-US"/>
        </w:rPr>
        <w:t>Tel. +370 447 70 153</w:t>
      </w:r>
    </w:p>
    <w:p w14:paraId="52671E23" w14:textId="0D24FC13" w:rsidR="00D639F6" w:rsidRDefault="00D56ED5" w:rsidP="00D56ED5">
      <w:pPr>
        <w:pStyle w:val="Pavadinimas"/>
        <w:pBdr>
          <w:bottom w:val="single" w:sz="12" w:space="1" w:color="auto"/>
        </w:pBdr>
        <w:jc w:val="left"/>
      </w:pPr>
      <w:r w:rsidRPr="00D56ED5">
        <w:rPr>
          <w:rFonts w:eastAsia="Calibri"/>
          <w:b w:val="0"/>
          <w:bCs w:val="0"/>
          <w:lang w:val="lt-LT" w:eastAsia="en-US"/>
        </w:rPr>
        <w:t xml:space="preserve">El. paštas: </w:t>
      </w:r>
      <w:hyperlink r:id="rId9" w:history="1">
        <w:r w:rsidRPr="00D56ED5">
          <w:rPr>
            <w:rFonts w:eastAsia="Calibri"/>
            <w:b w:val="0"/>
            <w:bCs w:val="0"/>
            <w:color w:val="0563C1"/>
            <w:u w:val="single"/>
            <w:lang w:val="lt-LT" w:eastAsia="en-US"/>
          </w:rPr>
          <w:t>rektoratas@lsmuni.lt</w:t>
        </w:r>
      </w:hyperlink>
      <w:r>
        <w:rPr>
          <w:rFonts w:ascii="Calibri" w:eastAsia="Calibri" w:hAnsi="Calibri"/>
          <w:b w:val="0"/>
          <w:bCs w:val="0"/>
          <w:sz w:val="22"/>
          <w:szCs w:val="22"/>
          <w:lang w:val="lt-LT" w:eastAsia="en-US"/>
        </w:rPr>
        <w:t xml:space="preserve">                                           </w:t>
      </w:r>
      <w:r w:rsidRPr="00920A97">
        <w:rPr>
          <w:rFonts w:eastAsia="Calibri"/>
          <w:b w:val="0"/>
          <w:bCs w:val="0"/>
          <w:iCs/>
          <w:lang w:val="lt-LT" w:eastAsia="en-US"/>
        </w:rPr>
        <w:t>El. paštas info@jurbarkas.lt</w:t>
      </w:r>
      <w:r w:rsidRPr="00D56ED5">
        <w:rPr>
          <w:rFonts w:ascii="Calibri" w:eastAsia="Calibri" w:hAnsi="Calibri"/>
          <w:b w:val="0"/>
          <w:bCs w:val="0"/>
          <w:iCs/>
          <w:sz w:val="22"/>
          <w:szCs w:val="22"/>
          <w:u w:val="single"/>
          <w:lang w:val="lt-LT" w:eastAsia="en-US"/>
        </w:rPr>
        <w:t xml:space="preserve"> </w:t>
      </w:r>
      <w:r w:rsidRPr="00D56ED5">
        <w:rPr>
          <w:rFonts w:ascii="Calibri" w:eastAsia="Calibri" w:hAnsi="Calibri"/>
          <w:b w:val="0"/>
          <w:bCs w:val="0"/>
          <w:iCs/>
          <w:sz w:val="22"/>
          <w:szCs w:val="22"/>
          <w:lang w:val="lt-LT" w:eastAsia="en-US"/>
        </w:rPr>
        <w:t xml:space="preserve">   </w:t>
      </w:r>
    </w:p>
    <w:p w14:paraId="1F7EF074" w14:textId="0D142F79" w:rsidR="00D56ED5" w:rsidRDefault="00D56ED5" w:rsidP="00D56ED5">
      <w:pPr>
        <w:pStyle w:val="Pavadinimas"/>
        <w:pBdr>
          <w:bottom w:val="single" w:sz="12" w:space="1" w:color="auto"/>
        </w:pBdr>
        <w:jc w:val="left"/>
        <w:rPr>
          <w:b w:val="0"/>
          <w:bCs w:val="0"/>
          <w:lang w:val="lt-LT"/>
        </w:rPr>
      </w:pPr>
      <w:r w:rsidRPr="00D56ED5">
        <w:rPr>
          <w:b w:val="0"/>
          <w:bCs w:val="0"/>
          <w:lang w:val="lt-LT"/>
        </w:rPr>
        <w:t>Rektorius prof. Rimantas Benetis</w:t>
      </w:r>
      <w:r>
        <w:rPr>
          <w:b w:val="0"/>
          <w:bCs w:val="0"/>
          <w:lang w:val="lt-LT"/>
        </w:rPr>
        <w:t xml:space="preserve">                                 </w:t>
      </w:r>
      <w:r w:rsidRPr="00D56ED5">
        <w:rPr>
          <w:b w:val="0"/>
          <w:bCs w:val="0"/>
          <w:lang w:val="lt-LT"/>
        </w:rPr>
        <w:t>Jurbarko rajono savivaldybės meras</w:t>
      </w:r>
    </w:p>
    <w:p w14:paraId="62DC9996" w14:textId="6C52DB35" w:rsidR="00D56ED5" w:rsidRDefault="00D56ED5" w:rsidP="00D56ED5">
      <w:pPr>
        <w:pStyle w:val="Pavadinimas"/>
        <w:pBdr>
          <w:bottom w:val="single" w:sz="12" w:space="1" w:color="auto"/>
        </w:pBdr>
        <w:tabs>
          <w:tab w:val="center" w:pos="4762"/>
        </w:tabs>
        <w:jc w:val="left"/>
        <w:rPr>
          <w:b w:val="0"/>
          <w:bCs w:val="0"/>
          <w:lang w:val="lt-LT"/>
        </w:rPr>
      </w:pPr>
      <w:r>
        <w:rPr>
          <w:b w:val="0"/>
          <w:bCs w:val="0"/>
          <w:lang w:val="lt-LT"/>
        </w:rPr>
        <w:t xml:space="preserve">                               </w:t>
      </w:r>
      <w:r>
        <w:rPr>
          <w:b w:val="0"/>
          <w:bCs w:val="0"/>
          <w:lang w:val="lt-LT"/>
        </w:rPr>
        <w:tab/>
        <w:t xml:space="preserve">                                                     </w:t>
      </w:r>
      <w:r w:rsidRPr="00D56ED5">
        <w:rPr>
          <w:b w:val="0"/>
          <w:bCs w:val="0"/>
          <w:lang w:val="lt-LT"/>
        </w:rPr>
        <w:t>Skirmantas Mockevičius</w:t>
      </w:r>
    </w:p>
    <w:p w14:paraId="2B8D56A2" w14:textId="77777777" w:rsidR="00D56ED5" w:rsidRPr="00D56ED5" w:rsidRDefault="00D56ED5" w:rsidP="00D56ED5">
      <w:pPr>
        <w:pStyle w:val="Pavadinimas"/>
        <w:pBdr>
          <w:bottom w:val="single" w:sz="12" w:space="1" w:color="auto"/>
        </w:pBdr>
        <w:tabs>
          <w:tab w:val="center" w:pos="4762"/>
        </w:tabs>
        <w:jc w:val="left"/>
        <w:rPr>
          <w:b w:val="0"/>
          <w:bCs w:val="0"/>
          <w:lang w:val="lt-LT"/>
        </w:rPr>
      </w:pPr>
    </w:p>
    <w:p w14:paraId="65F7B9F7" w14:textId="152BA69C" w:rsidR="00D56ED5" w:rsidRPr="00D56ED5" w:rsidRDefault="00D56ED5" w:rsidP="00D56ED5">
      <w:pPr>
        <w:pStyle w:val="Pavadinimas"/>
        <w:pBdr>
          <w:bottom w:val="single" w:sz="12" w:space="1" w:color="auto"/>
        </w:pBdr>
        <w:jc w:val="left"/>
        <w:rPr>
          <w:b w:val="0"/>
          <w:bCs w:val="0"/>
          <w:lang w:val="lt-LT"/>
        </w:rPr>
      </w:pPr>
      <w:r w:rsidRPr="00D56ED5">
        <w:rPr>
          <w:b w:val="0"/>
          <w:bCs w:val="0"/>
          <w:lang w:val="lt-LT"/>
        </w:rPr>
        <w:t>________________________ A. V.</w:t>
      </w:r>
      <w:r>
        <w:rPr>
          <w:b w:val="0"/>
          <w:bCs w:val="0"/>
          <w:lang w:val="lt-LT"/>
        </w:rPr>
        <w:t xml:space="preserve">                          </w:t>
      </w:r>
      <w:r w:rsidRPr="00D56ED5">
        <w:rPr>
          <w:b w:val="0"/>
          <w:bCs w:val="0"/>
          <w:lang w:val="lt-LT"/>
        </w:rPr>
        <w:t>________________________ A. V.</w:t>
      </w:r>
    </w:p>
    <w:p w14:paraId="1D4C0ADF" w14:textId="19FD514A" w:rsidR="00D56ED5" w:rsidRPr="00D56ED5" w:rsidRDefault="00D56ED5" w:rsidP="00D56ED5">
      <w:pPr>
        <w:pStyle w:val="Pavadinimas"/>
        <w:pBdr>
          <w:bottom w:val="single" w:sz="12" w:space="1" w:color="auto"/>
        </w:pBdr>
        <w:jc w:val="left"/>
        <w:rPr>
          <w:b w:val="0"/>
          <w:bCs w:val="0"/>
          <w:lang w:val="lt-LT"/>
        </w:rPr>
      </w:pPr>
      <w:r w:rsidRPr="00D56ED5">
        <w:rPr>
          <w:b w:val="0"/>
          <w:bCs w:val="0"/>
          <w:lang w:val="lt-LT"/>
        </w:rPr>
        <w:t xml:space="preserve">                  (parašas)</w:t>
      </w:r>
      <w:r>
        <w:rPr>
          <w:b w:val="0"/>
          <w:bCs w:val="0"/>
          <w:lang w:val="lt-LT"/>
        </w:rPr>
        <w:t xml:space="preserve">                                                                     </w:t>
      </w:r>
      <w:r w:rsidRPr="00D56ED5">
        <w:rPr>
          <w:b w:val="0"/>
          <w:bCs w:val="0"/>
          <w:lang w:val="lt-LT"/>
        </w:rPr>
        <w:t>(parašas)</w:t>
      </w:r>
      <w:r>
        <w:rPr>
          <w:b w:val="0"/>
          <w:bCs w:val="0"/>
          <w:lang w:val="lt-LT"/>
        </w:rPr>
        <w:t xml:space="preserve">                                                            </w:t>
      </w:r>
      <w:r w:rsidRPr="00D56ED5">
        <w:rPr>
          <w:b w:val="0"/>
          <w:bCs w:val="0"/>
          <w:lang w:val="lt-LT"/>
        </w:rPr>
        <w:t xml:space="preserve">         </w:t>
      </w:r>
      <w:r>
        <w:rPr>
          <w:b w:val="0"/>
          <w:bCs w:val="0"/>
          <w:lang w:val="lt-LT"/>
        </w:rPr>
        <w:t xml:space="preserve">                                                                                             </w:t>
      </w:r>
      <w:r w:rsidRPr="00D56ED5">
        <w:rPr>
          <w:b w:val="0"/>
          <w:bCs w:val="0"/>
          <w:lang w:val="lt-LT"/>
        </w:rPr>
        <w:t xml:space="preserve"> </w:t>
      </w:r>
    </w:p>
    <w:p w14:paraId="59EAD685" w14:textId="77777777" w:rsidR="00D639F6" w:rsidRDefault="00D639F6" w:rsidP="00D56ED5">
      <w:pPr>
        <w:pStyle w:val="Pavadinimas"/>
        <w:pBdr>
          <w:bottom w:val="single" w:sz="12" w:space="1" w:color="auto"/>
        </w:pBdr>
        <w:jc w:val="left"/>
      </w:pPr>
    </w:p>
    <w:p w14:paraId="77E8D43E" w14:textId="77777777" w:rsidR="00D639F6" w:rsidRDefault="00D639F6" w:rsidP="00F12CC7">
      <w:pPr>
        <w:pStyle w:val="Pavadinimas"/>
        <w:pBdr>
          <w:bottom w:val="single" w:sz="12" w:space="1" w:color="auto"/>
        </w:pBdr>
      </w:pPr>
    </w:p>
    <w:p w14:paraId="75EF3A24" w14:textId="77777777" w:rsidR="00D639F6" w:rsidRDefault="00D639F6" w:rsidP="00F12CC7">
      <w:pPr>
        <w:pStyle w:val="Pavadinimas"/>
        <w:pBdr>
          <w:bottom w:val="single" w:sz="12" w:space="1" w:color="auto"/>
        </w:pBdr>
      </w:pPr>
    </w:p>
    <w:p w14:paraId="28007BC4" w14:textId="77777777" w:rsidR="00D639F6" w:rsidRDefault="00D639F6" w:rsidP="00F12CC7">
      <w:pPr>
        <w:pStyle w:val="Pavadinimas"/>
        <w:pBdr>
          <w:bottom w:val="single" w:sz="12" w:space="1" w:color="auto"/>
        </w:pBdr>
      </w:pPr>
    </w:p>
    <w:p w14:paraId="422DEC28" w14:textId="77777777" w:rsidR="00D639F6" w:rsidRDefault="00D639F6" w:rsidP="00F12CC7">
      <w:pPr>
        <w:pStyle w:val="Pavadinimas"/>
        <w:pBdr>
          <w:bottom w:val="single" w:sz="12" w:space="1" w:color="auto"/>
        </w:pBdr>
      </w:pPr>
    </w:p>
    <w:p w14:paraId="2DF79611" w14:textId="77777777" w:rsidR="00D639F6" w:rsidRDefault="00D639F6" w:rsidP="00F12CC7">
      <w:pPr>
        <w:pStyle w:val="Pavadinimas"/>
        <w:pBdr>
          <w:bottom w:val="single" w:sz="12" w:space="1" w:color="auto"/>
        </w:pBdr>
      </w:pPr>
    </w:p>
    <w:p w14:paraId="6334F475" w14:textId="77777777" w:rsidR="00D639F6" w:rsidRDefault="00D639F6" w:rsidP="00F12CC7">
      <w:pPr>
        <w:pStyle w:val="Pavadinimas"/>
        <w:pBdr>
          <w:bottom w:val="single" w:sz="12" w:space="1" w:color="auto"/>
        </w:pBdr>
      </w:pPr>
    </w:p>
    <w:p w14:paraId="03A02A87" w14:textId="77777777" w:rsidR="00D639F6" w:rsidRDefault="00D639F6" w:rsidP="00F12CC7">
      <w:pPr>
        <w:pStyle w:val="Pavadinimas"/>
        <w:pBdr>
          <w:bottom w:val="single" w:sz="12" w:space="1" w:color="auto"/>
        </w:pBdr>
      </w:pPr>
    </w:p>
    <w:p w14:paraId="48171102" w14:textId="77777777" w:rsidR="00D639F6" w:rsidRDefault="00D639F6" w:rsidP="00F12CC7">
      <w:pPr>
        <w:pStyle w:val="Pavadinimas"/>
        <w:pBdr>
          <w:bottom w:val="single" w:sz="12" w:space="1" w:color="auto"/>
        </w:pBdr>
      </w:pPr>
    </w:p>
    <w:p w14:paraId="2AA2FD06" w14:textId="77777777" w:rsidR="00D234DF" w:rsidRDefault="00D234DF" w:rsidP="00F12CC7">
      <w:pPr>
        <w:pStyle w:val="Pavadinimas"/>
        <w:pBdr>
          <w:bottom w:val="single" w:sz="12" w:space="1" w:color="auto"/>
        </w:pBdr>
      </w:pPr>
    </w:p>
    <w:p w14:paraId="0A5101DF" w14:textId="77777777" w:rsidR="00D234DF" w:rsidRDefault="00D234DF" w:rsidP="00F12CC7">
      <w:pPr>
        <w:pStyle w:val="Pavadinimas"/>
        <w:pBdr>
          <w:bottom w:val="single" w:sz="12" w:space="1" w:color="auto"/>
        </w:pBdr>
      </w:pPr>
    </w:p>
    <w:p w14:paraId="7C34DEDA" w14:textId="77777777" w:rsidR="00D234DF" w:rsidRDefault="00D234DF" w:rsidP="00F12CC7">
      <w:pPr>
        <w:pStyle w:val="Pavadinimas"/>
        <w:pBdr>
          <w:bottom w:val="single" w:sz="12" w:space="1" w:color="auto"/>
        </w:pBdr>
      </w:pPr>
    </w:p>
    <w:p w14:paraId="35EA0435" w14:textId="77777777" w:rsidR="00D639F6" w:rsidRDefault="00D639F6" w:rsidP="00F12CC7">
      <w:pPr>
        <w:pStyle w:val="Pavadinimas"/>
        <w:pBdr>
          <w:bottom w:val="single" w:sz="12" w:space="1" w:color="auto"/>
        </w:pBdr>
      </w:pPr>
    </w:p>
    <w:p w14:paraId="1DCD4941" w14:textId="77777777" w:rsidR="00D639F6" w:rsidRDefault="00D639F6" w:rsidP="00F12CC7">
      <w:pPr>
        <w:pStyle w:val="Pavadinimas"/>
        <w:pBdr>
          <w:bottom w:val="single" w:sz="12" w:space="1" w:color="auto"/>
        </w:pBdr>
      </w:pPr>
    </w:p>
    <w:p w14:paraId="544A0C32" w14:textId="77777777" w:rsidR="00D639F6" w:rsidRDefault="00D639F6" w:rsidP="00F12CC7">
      <w:pPr>
        <w:pStyle w:val="Pavadinimas"/>
        <w:pBdr>
          <w:bottom w:val="single" w:sz="12" w:space="1" w:color="auto"/>
        </w:pBdr>
      </w:pPr>
    </w:p>
    <w:p w14:paraId="40B7BC6D" w14:textId="62B0166F" w:rsidR="00B668F0" w:rsidRDefault="00B668F0" w:rsidP="00F12CC7">
      <w:pPr>
        <w:pStyle w:val="Pavadinimas"/>
        <w:pBdr>
          <w:bottom w:val="single" w:sz="12" w:space="1" w:color="auto"/>
        </w:pBdr>
      </w:pPr>
      <w:r>
        <w:t>JURBARKO RAJONO SAVIVALDYBĖS ADMINISTRACIJOS</w:t>
      </w:r>
    </w:p>
    <w:p w14:paraId="63C481A7" w14:textId="111E7686" w:rsidR="00B668F0" w:rsidRDefault="0062124D" w:rsidP="00D86308">
      <w:pPr>
        <w:pStyle w:val="Pavadinimas"/>
        <w:pBdr>
          <w:bottom w:val="single" w:sz="12" w:space="1" w:color="auto"/>
        </w:pBdr>
        <w:ind w:firstLine="720"/>
      </w:pPr>
      <w:r>
        <w:t>INFRASTRUKTŪROS IR TURTO</w:t>
      </w:r>
      <w:r w:rsidR="00D86308">
        <w:t xml:space="preserve"> </w:t>
      </w:r>
      <w:r w:rsidR="00B668F0">
        <w:t>SKYRIUS</w:t>
      </w:r>
    </w:p>
    <w:p w14:paraId="439F7CBD" w14:textId="77777777" w:rsidR="002E1F99" w:rsidRDefault="002E1F99" w:rsidP="002E1F99">
      <w:pPr>
        <w:pStyle w:val="Paantrat"/>
      </w:pPr>
      <w:r>
        <w:t>AIŠKINAMASIS RAŠTAS</w:t>
      </w:r>
    </w:p>
    <w:p w14:paraId="5881259E" w14:textId="77777777" w:rsidR="002E1F99" w:rsidRDefault="002E1F99" w:rsidP="002E1F99">
      <w:pPr>
        <w:jc w:val="center"/>
        <w:rPr>
          <w:caps/>
        </w:rPr>
      </w:pPr>
    </w:p>
    <w:p w14:paraId="6D8CF8C2" w14:textId="6523A618" w:rsidR="002E1F99" w:rsidRDefault="002E1F99" w:rsidP="00CA7985">
      <w:pPr>
        <w:pStyle w:val="Antrats"/>
        <w:tabs>
          <w:tab w:val="left" w:pos="1296"/>
        </w:tabs>
        <w:jc w:val="center"/>
        <w:rPr>
          <w:b/>
          <w:bCs/>
          <w:caps/>
        </w:rPr>
      </w:pPr>
      <w:r>
        <w:rPr>
          <w:b/>
          <w:bCs/>
          <w:caps/>
        </w:rPr>
        <w:t xml:space="preserve">PRIE </w:t>
      </w:r>
      <w:r w:rsidR="003766BC" w:rsidRPr="003766BC">
        <w:rPr>
          <w:b/>
          <w:bCs/>
          <w:caps/>
        </w:rPr>
        <w:t>JURBARKO RAJONO SAVIVALDYBĖS TARYBOS SPRENDIMO „</w:t>
      </w:r>
      <w:r w:rsidR="00CA7985" w:rsidRPr="00D639F6">
        <w:rPr>
          <w:b/>
          <w:caps/>
        </w:rPr>
        <w:t>DĖL PRITARIMO SUDARYTI BENDRADARBIAVIMO SUTARTĮ</w:t>
      </w:r>
      <w:r w:rsidRPr="00FD0852">
        <w:rPr>
          <w:b/>
          <w:szCs w:val="26"/>
        </w:rPr>
        <w:t>“</w:t>
      </w:r>
      <w:r w:rsidR="00031B2B" w:rsidRPr="00FD0852">
        <w:rPr>
          <w:b/>
          <w:szCs w:val="26"/>
        </w:rPr>
        <w:t xml:space="preserve"> </w:t>
      </w:r>
      <w:r>
        <w:rPr>
          <w:b/>
          <w:bCs/>
          <w:caps/>
        </w:rPr>
        <w:t>projekto</w:t>
      </w:r>
    </w:p>
    <w:p w14:paraId="54302CED" w14:textId="77777777" w:rsidR="002E1F99" w:rsidRDefault="002E1F99" w:rsidP="0050780C">
      <w:pPr>
        <w:tabs>
          <w:tab w:val="left" w:pos="567"/>
        </w:tabs>
      </w:pPr>
    </w:p>
    <w:p w14:paraId="57386314" w14:textId="081F77C9" w:rsidR="00001758" w:rsidRDefault="003906BD" w:rsidP="002E1F99">
      <w:pPr>
        <w:tabs>
          <w:tab w:val="left" w:pos="0"/>
        </w:tabs>
        <w:jc w:val="center"/>
      </w:pPr>
      <w:r w:rsidRPr="003906BD">
        <w:t xml:space="preserve">2025 m. </w:t>
      </w:r>
      <w:r w:rsidR="00894602">
        <w:t>spalio</w:t>
      </w:r>
      <w:r w:rsidRPr="003906BD">
        <w:t xml:space="preserve"> </w:t>
      </w:r>
      <w:r w:rsidR="00857043">
        <w:t xml:space="preserve">13 </w:t>
      </w:r>
      <w:r w:rsidRPr="003906BD">
        <w:t xml:space="preserve">d.  </w:t>
      </w:r>
    </w:p>
    <w:p w14:paraId="293DCE15" w14:textId="77777777" w:rsidR="002E1F99" w:rsidRDefault="002E1F99" w:rsidP="002E1F99">
      <w:pPr>
        <w:tabs>
          <w:tab w:val="left" w:pos="0"/>
        </w:tabs>
        <w:jc w:val="center"/>
      </w:pPr>
      <w:r>
        <w:t>Jurbarkas</w:t>
      </w:r>
    </w:p>
    <w:p w14:paraId="3D3895BC" w14:textId="77777777" w:rsidR="00267CCC" w:rsidRDefault="00267CCC" w:rsidP="002E1F99">
      <w:pPr>
        <w:tabs>
          <w:tab w:val="left" w:pos="0"/>
        </w:tabs>
        <w:jc w:val="center"/>
      </w:pPr>
    </w:p>
    <w:p w14:paraId="4317D0F9" w14:textId="77777777" w:rsidR="006A29E6" w:rsidRDefault="006A29E6" w:rsidP="006A29E6"/>
    <w:tbl>
      <w:tblPr>
        <w:tblW w:w="0" w:type="auto"/>
        <w:tblLook w:val="0000" w:firstRow="0" w:lastRow="0" w:firstColumn="0" w:lastColumn="0" w:noHBand="0" w:noVBand="0"/>
      </w:tblPr>
      <w:tblGrid>
        <w:gridCol w:w="9525"/>
      </w:tblGrid>
      <w:tr w:rsidR="00B60F42" w14:paraId="602BEEA7" w14:textId="77777777" w:rsidTr="00B60F42">
        <w:tc>
          <w:tcPr>
            <w:tcW w:w="9525" w:type="dxa"/>
          </w:tcPr>
          <w:tbl>
            <w:tblPr>
              <w:tblW w:w="0" w:type="auto"/>
              <w:tblLook w:val="0000" w:firstRow="0" w:lastRow="0" w:firstColumn="0" w:lastColumn="0" w:noHBand="0" w:noVBand="0"/>
            </w:tblPr>
            <w:tblGrid>
              <w:gridCol w:w="9309"/>
            </w:tblGrid>
            <w:tr w:rsidR="00B60F42" w:rsidRPr="00C47161" w14:paraId="2FFD22AC" w14:textId="77777777">
              <w:tc>
                <w:tcPr>
                  <w:tcW w:w="9741" w:type="dxa"/>
                </w:tcPr>
                <w:p w14:paraId="5AAFDAFA" w14:textId="77777777" w:rsidR="00B60F42" w:rsidRPr="00C47161" w:rsidRDefault="00B60F42" w:rsidP="00B60F42">
                  <w:pPr>
                    <w:tabs>
                      <w:tab w:val="left" w:pos="0"/>
                    </w:tabs>
                    <w:rPr>
                      <w:b/>
                      <w:bCs/>
                      <w:i/>
                      <w:iCs/>
                    </w:rPr>
                  </w:pPr>
                  <w:r w:rsidRPr="00C47161">
                    <w:rPr>
                      <w:b/>
                      <w:bCs/>
                      <w:i/>
                      <w:iCs/>
                    </w:rPr>
                    <w:t>1. Parengto projekto tikslai ir uždaviniai.</w:t>
                  </w:r>
                </w:p>
                <w:p w14:paraId="25CC76FA" w14:textId="09430525" w:rsidR="00B60F42" w:rsidRPr="00C47161" w:rsidRDefault="00C16A91" w:rsidP="000029A5">
                  <w:pPr>
                    <w:tabs>
                      <w:tab w:val="left" w:pos="0"/>
                    </w:tabs>
                    <w:jc w:val="both"/>
                    <w:rPr>
                      <w:b/>
                      <w:bCs/>
                      <w:i/>
                      <w:iCs/>
                    </w:rPr>
                  </w:pPr>
                  <w:r>
                    <w:t>Sudaryti bendradarbiavimo sutartį</w:t>
                  </w:r>
                  <w:r w:rsidR="00F00C57" w:rsidRPr="00F00C57">
                    <w:t xml:space="preserve"> </w:t>
                  </w:r>
                  <w:r>
                    <w:t>tarp Lietuvos sveikatos mokslų universiteto ir Jurbarko rajono savivaldybės</w:t>
                  </w:r>
                  <w:r w:rsidR="00F00C57" w:rsidRPr="00F00C57">
                    <w:t xml:space="preserve"> siekiant plėtoti </w:t>
                  </w:r>
                  <w:r>
                    <w:t xml:space="preserve">tarpusavio </w:t>
                  </w:r>
                  <w:r w:rsidR="00F00C57" w:rsidRPr="00F00C57">
                    <w:t>ryšius, skatinti bendradarbiavimą profesinio informavimo ir orientavimo, kvalifikacijos kėlimo, mokslinėje</w:t>
                  </w:r>
                  <w:r>
                    <w:t xml:space="preserve">, </w:t>
                  </w:r>
                  <w:r w:rsidR="00F00C57" w:rsidRPr="00F00C57">
                    <w:t xml:space="preserve">mokymo </w:t>
                  </w:r>
                  <w:r>
                    <w:t xml:space="preserve">ir praktinėje </w:t>
                  </w:r>
                  <w:r w:rsidR="00F00C57" w:rsidRPr="00F00C57">
                    <w:t>veikloje</w:t>
                  </w:r>
                  <w:r w:rsidR="00B60F42" w:rsidRPr="00C47161">
                    <w:t>.</w:t>
                  </w:r>
                  <w:r w:rsidR="00B60F42" w:rsidRPr="00C47161">
                    <w:rPr>
                      <w:b/>
                      <w:bCs/>
                      <w:i/>
                      <w:iCs/>
                    </w:rPr>
                    <w:t xml:space="preserve"> </w:t>
                  </w:r>
                </w:p>
              </w:tc>
            </w:tr>
            <w:tr w:rsidR="00B60F42" w:rsidRPr="00C47161" w14:paraId="2025C610" w14:textId="77777777">
              <w:tc>
                <w:tcPr>
                  <w:tcW w:w="9741" w:type="dxa"/>
                </w:tcPr>
                <w:p w14:paraId="1D27EFC3" w14:textId="77777777" w:rsidR="00B60F42" w:rsidRPr="00C47161" w:rsidRDefault="00B60F42" w:rsidP="00B60F42">
                  <w:pPr>
                    <w:tabs>
                      <w:tab w:val="left" w:pos="0"/>
                    </w:tabs>
                    <w:rPr>
                      <w:b/>
                      <w:bCs/>
                    </w:rPr>
                  </w:pPr>
                  <w:r w:rsidRPr="00C47161">
                    <w:rPr>
                      <w:b/>
                      <w:bCs/>
                      <w:i/>
                      <w:iCs/>
                    </w:rPr>
                    <w:t>2. Kaip šiuo metu yra sureguliuoti projekte aptarti klausimai.</w:t>
                  </w:r>
                </w:p>
              </w:tc>
            </w:tr>
            <w:tr w:rsidR="00B60F42" w:rsidRPr="00C47161" w14:paraId="18F8726F" w14:textId="77777777">
              <w:tc>
                <w:tcPr>
                  <w:tcW w:w="9741" w:type="dxa"/>
                </w:tcPr>
                <w:p w14:paraId="08E6CAA3" w14:textId="2EF4CB08" w:rsidR="00B60F42" w:rsidRPr="00C47161" w:rsidRDefault="00F00C57" w:rsidP="00B60F42">
                  <w:pPr>
                    <w:pStyle w:val="Betarp"/>
                    <w:jc w:val="both"/>
                    <w:rPr>
                      <w:szCs w:val="24"/>
                    </w:rPr>
                  </w:pPr>
                  <w:r>
                    <w:rPr>
                      <w:szCs w:val="24"/>
                    </w:rPr>
                    <w:t>-</w:t>
                  </w:r>
                </w:p>
              </w:tc>
            </w:tr>
            <w:tr w:rsidR="00B60F42" w:rsidRPr="00C47161" w14:paraId="66CF1492" w14:textId="77777777">
              <w:tc>
                <w:tcPr>
                  <w:tcW w:w="9741" w:type="dxa"/>
                </w:tcPr>
                <w:p w14:paraId="0E4ACE0A" w14:textId="77777777" w:rsidR="00B60F42" w:rsidRPr="00C47161" w:rsidRDefault="00B60F42" w:rsidP="00B60F42">
                  <w:pPr>
                    <w:tabs>
                      <w:tab w:val="left" w:pos="0"/>
                    </w:tabs>
                    <w:rPr>
                      <w:b/>
                      <w:bCs/>
                      <w:i/>
                      <w:iCs/>
                    </w:rPr>
                  </w:pPr>
                  <w:r w:rsidRPr="00C47161">
                    <w:rPr>
                      <w:b/>
                      <w:bCs/>
                      <w:i/>
                      <w:iCs/>
                    </w:rPr>
                    <w:t>3. Kokių pozityvių rezultatų laukiama.</w:t>
                  </w:r>
                </w:p>
              </w:tc>
            </w:tr>
            <w:tr w:rsidR="00B60F42" w:rsidRPr="00C47161" w14:paraId="2815A922" w14:textId="77777777">
              <w:tc>
                <w:tcPr>
                  <w:tcW w:w="9741" w:type="dxa"/>
                </w:tcPr>
                <w:p w14:paraId="3155150F" w14:textId="2EFAF4C1" w:rsidR="00B60F42" w:rsidRPr="00C47161" w:rsidRDefault="000274E9" w:rsidP="00B60F42">
                  <w:pPr>
                    <w:tabs>
                      <w:tab w:val="left" w:pos="0"/>
                    </w:tabs>
                    <w:jc w:val="both"/>
                  </w:pPr>
                  <w:r w:rsidRPr="00C47161">
                    <w:t xml:space="preserve">Bus </w:t>
                  </w:r>
                  <w:r w:rsidR="00C16A91">
                    <w:t>nustatyt</w:t>
                  </w:r>
                  <w:r w:rsidR="00067F5F">
                    <w:t>os</w:t>
                  </w:r>
                  <w:r w:rsidR="00C16A91">
                    <w:t xml:space="preserve"> abipusio bendradarbiavimo </w:t>
                  </w:r>
                  <w:r w:rsidR="00067F5F">
                    <w:t>gairės</w:t>
                  </w:r>
                </w:p>
              </w:tc>
            </w:tr>
            <w:tr w:rsidR="00B60F42" w:rsidRPr="00C47161" w14:paraId="23A5BA04" w14:textId="77777777">
              <w:tc>
                <w:tcPr>
                  <w:tcW w:w="9741" w:type="dxa"/>
                </w:tcPr>
                <w:p w14:paraId="6206382B" w14:textId="77777777" w:rsidR="00B60F42" w:rsidRPr="00C47161" w:rsidRDefault="00B60F42" w:rsidP="00B60F42">
                  <w:pPr>
                    <w:tabs>
                      <w:tab w:val="left" w:pos="0"/>
                    </w:tabs>
                    <w:jc w:val="both"/>
                    <w:rPr>
                      <w:b/>
                      <w:bCs/>
                      <w:i/>
                      <w:iCs/>
                    </w:rPr>
                  </w:pPr>
                  <w:r w:rsidRPr="00C47161">
                    <w:rPr>
                      <w:b/>
                      <w:bCs/>
                      <w:i/>
                      <w:iCs/>
                    </w:rPr>
                    <w:t>4. Galimos neigiamos priimto projekto pasekmės ir kokių priemonių reikėtų imtis, kad tokių pasekmių būtų išvengta.</w:t>
                  </w:r>
                </w:p>
              </w:tc>
            </w:tr>
            <w:tr w:rsidR="00B60F42" w:rsidRPr="00C47161" w14:paraId="0864839E" w14:textId="77777777">
              <w:tc>
                <w:tcPr>
                  <w:tcW w:w="9741" w:type="dxa"/>
                </w:tcPr>
                <w:p w14:paraId="27DDF09D" w14:textId="77777777" w:rsidR="00B60F42" w:rsidRPr="00C47161" w:rsidRDefault="00B60F42" w:rsidP="00B60F42">
                  <w:pPr>
                    <w:tabs>
                      <w:tab w:val="left" w:pos="0"/>
                    </w:tabs>
                    <w:jc w:val="both"/>
                  </w:pPr>
                  <w:r w:rsidRPr="00C47161">
                    <w:t>Nėra</w:t>
                  </w:r>
                </w:p>
              </w:tc>
            </w:tr>
            <w:tr w:rsidR="00B60F42" w:rsidRPr="00C47161" w14:paraId="64307619" w14:textId="77777777">
              <w:tc>
                <w:tcPr>
                  <w:tcW w:w="9741" w:type="dxa"/>
                </w:tcPr>
                <w:p w14:paraId="1319E9F1" w14:textId="77777777" w:rsidR="00B60F42" w:rsidRPr="00C47161" w:rsidRDefault="00B60F42" w:rsidP="00B60F42">
                  <w:pPr>
                    <w:tabs>
                      <w:tab w:val="left" w:pos="0"/>
                    </w:tabs>
                    <w:jc w:val="both"/>
                    <w:rPr>
                      <w:b/>
                      <w:bCs/>
                      <w:i/>
                      <w:iCs/>
                    </w:rPr>
                  </w:pPr>
                  <w:r w:rsidRPr="00C47161">
                    <w:rPr>
                      <w:b/>
                      <w:bCs/>
                      <w:i/>
                      <w:iCs/>
                    </w:rPr>
                    <w:t>5. Kokie šios srities aktai tebegalioja (pateikiamas aktų sąrašas) ir kokius galiojančius aktus būtina pakeisti ar panaikinti, priėmus teikiamą projektą.</w:t>
                  </w:r>
                </w:p>
              </w:tc>
            </w:tr>
            <w:tr w:rsidR="00B60F42" w:rsidRPr="00C47161" w14:paraId="6783CD42" w14:textId="77777777">
              <w:tc>
                <w:tcPr>
                  <w:tcW w:w="9741" w:type="dxa"/>
                </w:tcPr>
                <w:p w14:paraId="322F9C16" w14:textId="77777777" w:rsidR="00B60F42" w:rsidRPr="00C47161" w:rsidRDefault="00B60F42" w:rsidP="00B60F42">
                  <w:pPr>
                    <w:tabs>
                      <w:tab w:val="left" w:pos="0"/>
                    </w:tabs>
                    <w:jc w:val="both"/>
                  </w:pPr>
                  <w:r w:rsidRPr="00C47161">
                    <w:t>-</w:t>
                  </w:r>
                </w:p>
              </w:tc>
            </w:tr>
            <w:tr w:rsidR="00B60F42" w:rsidRPr="00C47161" w14:paraId="7D0EA063" w14:textId="77777777">
              <w:tc>
                <w:tcPr>
                  <w:tcW w:w="9741" w:type="dxa"/>
                </w:tcPr>
                <w:p w14:paraId="466651F1" w14:textId="77777777" w:rsidR="00B60F42" w:rsidRPr="00C47161" w:rsidRDefault="00B60F42" w:rsidP="00B60F42">
                  <w:pPr>
                    <w:tabs>
                      <w:tab w:val="left" w:pos="0"/>
                    </w:tabs>
                    <w:rPr>
                      <w:b/>
                      <w:bCs/>
                      <w:i/>
                      <w:iCs/>
                    </w:rPr>
                  </w:pPr>
                  <w:r w:rsidRPr="00C47161">
                    <w:rPr>
                      <w:b/>
                      <w:bCs/>
                      <w:i/>
                      <w:iCs/>
                    </w:rPr>
                    <w:t>6. Projekto rengimo metu gauti specialistų vertinimai ir išvados, ekonominiai apskaičiavimai (sąmatos), konkretūs finansavimo šaltiniai.</w:t>
                  </w:r>
                </w:p>
                <w:p w14:paraId="5E6252C8" w14:textId="4AD36A6D" w:rsidR="00B60F42" w:rsidRPr="00C47161" w:rsidRDefault="00A119A6" w:rsidP="00B87AD4">
                  <w:pPr>
                    <w:tabs>
                      <w:tab w:val="left" w:pos="0"/>
                    </w:tabs>
                    <w:jc w:val="both"/>
                  </w:pPr>
                  <w:r>
                    <w:t xml:space="preserve">Vykdant bendradarbiavimo projektą pagal šios sutarties </w:t>
                  </w:r>
                  <w:r w:rsidRPr="00A119A6">
                    <w:t>2.2.3</w:t>
                  </w:r>
                  <w:r>
                    <w:t xml:space="preserve"> papunktį (naminių gyvūnų nemokamo ženklinimo akcij</w:t>
                  </w:r>
                  <w:r w:rsidR="00685A3E">
                    <w:t>a</w:t>
                  </w:r>
                  <w:r w:rsidR="00416653">
                    <w:t>; ne dažniau nei kartą metuose</w:t>
                  </w:r>
                  <w:r>
                    <w:t>) numatomas dalinis finansinis savivaldybės prisidėjimas (gyvūnų ženklinimo mikroschemų nupirkimas; vienos mikroschemos kaina</w:t>
                  </w:r>
                  <w:r w:rsidR="00416653">
                    <w:t xml:space="preserve"> nuo 2,20 Eur iki 31</w:t>
                  </w:r>
                  <w:r w:rsidR="007A074F">
                    <w:t>,00</w:t>
                  </w:r>
                  <w:r w:rsidR="00416653">
                    <w:t xml:space="preserve"> Eur).</w:t>
                  </w:r>
                  <w:r>
                    <w:t xml:space="preserve"> </w:t>
                  </w:r>
                </w:p>
              </w:tc>
            </w:tr>
            <w:tr w:rsidR="00B60F42" w:rsidRPr="00C47161" w14:paraId="4DEC8C5E" w14:textId="77777777">
              <w:tc>
                <w:tcPr>
                  <w:tcW w:w="9741" w:type="dxa"/>
                </w:tcPr>
                <w:p w14:paraId="352BFF16" w14:textId="77777777" w:rsidR="00B60F42" w:rsidRPr="00C47161" w:rsidRDefault="00B60F42" w:rsidP="00B60F42">
                  <w:pPr>
                    <w:tabs>
                      <w:tab w:val="left" w:pos="0"/>
                    </w:tabs>
                    <w:jc w:val="both"/>
                    <w:rPr>
                      <w:b/>
                      <w:i/>
                    </w:rPr>
                  </w:pPr>
                  <w:r w:rsidRPr="00C47161">
                    <w:rPr>
                      <w:b/>
                      <w:i/>
                    </w:rPr>
                    <w:t>7. Ar reikalingas projekto antikorupcinis vertinimas.</w:t>
                  </w:r>
                </w:p>
                <w:p w14:paraId="73E5B20D" w14:textId="77777777" w:rsidR="00B60F42" w:rsidRPr="00C47161" w:rsidRDefault="00B60F42" w:rsidP="00B60F42">
                  <w:pPr>
                    <w:tabs>
                      <w:tab w:val="left" w:pos="0"/>
                    </w:tabs>
                    <w:jc w:val="both"/>
                  </w:pPr>
                  <w:r w:rsidRPr="00C47161">
                    <w:t>Nereikia</w:t>
                  </w:r>
                </w:p>
              </w:tc>
            </w:tr>
            <w:tr w:rsidR="00B60F42" w:rsidRPr="00C47161" w14:paraId="378611DD" w14:textId="77777777">
              <w:tc>
                <w:tcPr>
                  <w:tcW w:w="9741" w:type="dxa"/>
                </w:tcPr>
                <w:p w14:paraId="06D1BE81" w14:textId="77777777" w:rsidR="00B60F42" w:rsidRPr="00C47161" w:rsidRDefault="00B60F42" w:rsidP="00B60F42">
                  <w:pPr>
                    <w:tabs>
                      <w:tab w:val="left" w:pos="0"/>
                    </w:tabs>
                    <w:jc w:val="both"/>
                    <w:rPr>
                      <w:b/>
                      <w:i/>
                    </w:rPr>
                  </w:pPr>
                  <w:r w:rsidRPr="00C47161">
                    <w:rPr>
                      <w:b/>
                      <w:i/>
                    </w:rPr>
                    <w:t>8. Projekto iniciatorius, autorius ar autorių grupė.</w:t>
                  </w:r>
                </w:p>
              </w:tc>
            </w:tr>
            <w:tr w:rsidR="00B60F42" w:rsidRPr="00C47161" w14:paraId="0B827B0C" w14:textId="77777777">
              <w:tc>
                <w:tcPr>
                  <w:tcW w:w="9741" w:type="dxa"/>
                </w:tcPr>
                <w:p w14:paraId="2D680B33" w14:textId="63859BB5" w:rsidR="00B60F42" w:rsidRPr="00C47161" w:rsidRDefault="000274E9" w:rsidP="00B60F42">
                  <w:pPr>
                    <w:tabs>
                      <w:tab w:val="left" w:pos="0"/>
                    </w:tabs>
                    <w:jc w:val="both"/>
                  </w:pPr>
                  <w:r w:rsidRPr="00C47161">
                    <w:t xml:space="preserve">Jurbarko rajono savivaldybės </w:t>
                  </w:r>
                  <w:r w:rsidR="00A21669" w:rsidRPr="00C47161">
                    <w:t>administracija</w:t>
                  </w:r>
                </w:p>
              </w:tc>
            </w:tr>
            <w:tr w:rsidR="00B60F42" w:rsidRPr="00C47161" w14:paraId="57E76826" w14:textId="77777777">
              <w:tc>
                <w:tcPr>
                  <w:tcW w:w="9741" w:type="dxa"/>
                </w:tcPr>
                <w:p w14:paraId="27B734D5" w14:textId="77777777" w:rsidR="00B60F42" w:rsidRPr="00C47161" w:rsidRDefault="00B60F42" w:rsidP="00B60F42">
                  <w:pPr>
                    <w:tabs>
                      <w:tab w:val="left" w:pos="0"/>
                    </w:tabs>
                    <w:rPr>
                      <w:b/>
                      <w:bCs/>
                      <w:i/>
                      <w:iCs/>
                    </w:rPr>
                  </w:pPr>
                  <w:r w:rsidRPr="00C47161">
                    <w:rPr>
                      <w:b/>
                      <w:bCs/>
                      <w:i/>
                      <w:iCs/>
                    </w:rPr>
                    <w:t>9. Kiti, autorių nuomone, reikalingi pagrindimai ir paaiškinimai.</w:t>
                  </w:r>
                </w:p>
                <w:p w14:paraId="3A728F12" w14:textId="77777777" w:rsidR="00B60F42" w:rsidRPr="00C47161" w:rsidRDefault="00B60F42" w:rsidP="00B60F42">
                  <w:pPr>
                    <w:tabs>
                      <w:tab w:val="left" w:pos="0"/>
                    </w:tabs>
                  </w:pPr>
                  <w:r w:rsidRPr="00C47161">
                    <w:t>Nėra</w:t>
                  </w:r>
                </w:p>
              </w:tc>
            </w:tr>
            <w:tr w:rsidR="00B60F42" w:rsidRPr="00C47161" w14:paraId="28BCF2EE" w14:textId="77777777">
              <w:tc>
                <w:tcPr>
                  <w:tcW w:w="9741" w:type="dxa"/>
                </w:tcPr>
                <w:p w14:paraId="63936600" w14:textId="77777777" w:rsidR="00B60F42" w:rsidRPr="00C47161" w:rsidRDefault="00B60F42" w:rsidP="00B60F42">
                  <w:pPr>
                    <w:tabs>
                      <w:tab w:val="left" w:pos="0"/>
                    </w:tabs>
                    <w:jc w:val="both"/>
                    <w:rPr>
                      <w:b/>
                      <w:i/>
                    </w:rPr>
                  </w:pPr>
                  <w:r w:rsidRPr="00C47161">
                    <w:rPr>
                      <w:b/>
                      <w:i/>
                    </w:rPr>
                    <w:t>10. Sprendimas įteikiamas (kam ir kiek egz.).</w:t>
                  </w:r>
                </w:p>
              </w:tc>
            </w:tr>
            <w:tr w:rsidR="00B60F42" w:rsidRPr="00C47161" w14:paraId="366E8780" w14:textId="77777777">
              <w:tc>
                <w:tcPr>
                  <w:tcW w:w="9741" w:type="dxa"/>
                </w:tcPr>
                <w:p w14:paraId="73C061A2" w14:textId="77777777" w:rsidR="00B60F42" w:rsidRPr="00C47161" w:rsidRDefault="00B60F42" w:rsidP="00B60F42">
                  <w:pPr>
                    <w:tabs>
                      <w:tab w:val="left" w:pos="0"/>
                    </w:tabs>
                    <w:jc w:val="both"/>
                    <w:rPr>
                      <w:b/>
                      <w:i/>
                    </w:rPr>
                  </w:pPr>
                  <w:r w:rsidRPr="00C47161">
                    <w:t>Infrastruktūros ir turto skyrius, 1 egz.</w:t>
                  </w:r>
                </w:p>
              </w:tc>
            </w:tr>
          </w:tbl>
          <w:p w14:paraId="03B8B607" w14:textId="0563A4A4" w:rsidR="00B60F42" w:rsidRPr="00C47161" w:rsidRDefault="00B60F42" w:rsidP="00B60F42">
            <w:pPr>
              <w:tabs>
                <w:tab w:val="left" w:pos="0"/>
              </w:tabs>
              <w:rPr>
                <w:b/>
                <w:bCs/>
              </w:rPr>
            </w:pPr>
          </w:p>
        </w:tc>
      </w:tr>
      <w:tr w:rsidR="00B60F42" w14:paraId="1AFA6388" w14:textId="77777777" w:rsidTr="00B60F42">
        <w:tc>
          <w:tcPr>
            <w:tcW w:w="9525" w:type="dxa"/>
          </w:tcPr>
          <w:p w14:paraId="106F5AC8" w14:textId="495118E2" w:rsidR="00B60F42" w:rsidRPr="005306AC" w:rsidRDefault="00B60F42" w:rsidP="00B60F42">
            <w:pPr>
              <w:tabs>
                <w:tab w:val="left" w:pos="0"/>
              </w:tabs>
              <w:jc w:val="both"/>
            </w:pPr>
          </w:p>
        </w:tc>
      </w:tr>
    </w:tbl>
    <w:p w14:paraId="1C0395CC" w14:textId="77777777" w:rsidR="003766BC" w:rsidRDefault="003766BC" w:rsidP="00B668F0">
      <w:pPr>
        <w:pStyle w:val="Antrats"/>
        <w:tabs>
          <w:tab w:val="clear" w:pos="4153"/>
          <w:tab w:val="clear" w:pos="8306"/>
        </w:tabs>
        <w:rPr>
          <w:lang w:eastAsia="de-DE"/>
        </w:rPr>
      </w:pPr>
    </w:p>
    <w:p w14:paraId="1522B855" w14:textId="77777777" w:rsidR="00267CCC" w:rsidRDefault="00267CCC" w:rsidP="00B668F0">
      <w:pPr>
        <w:pStyle w:val="Antrats"/>
        <w:tabs>
          <w:tab w:val="clear" w:pos="4153"/>
          <w:tab w:val="clear" w:pos="8306"/>
        </w:tabs>
        <w:rPr>
          <w:lang w:eastAsia="de-DE"/>
        </w:rPr>
      </w:pPr>
    </w:p>
    <w:p w14:paraId="3CB9553B" w14:textId="77777777" w:rsidR="00267CCC" w:rsidRDefault="00267CCC" w:rsidP="00B668F0">
      <w:pPr>
        <w:pStyle w:val="Antrats"/>
        <w:tabs>
          <w:tab w:val="clear" w:pos="4153"/>
          <w:tab w:val="clear" w:pos="8306"/>
        </w:tabs>
        <w:rPr>
          <w:lang w:eastAsia="de-DE"/>
        </w:rPr>
      </w:pPr>
    </w:p>
    <w:p w14:paraId="6054EDD3" w14:textId="77777777" w:rsidR="00267CCC" w:rsidRDefault="00267CCC" w:rsidP="00B668F0">
      <w:pPr>
        <w:pStyle w:val="Antrats"/>
        <w:tabs>
          <w:tab w:val="clear" w:pos="4153"/>
          <w:tab w:val="clear" w:pos="8306"/>
        </w:tabs>
        <w:rPr>
          <w:lang w:eastAsia="de-DE"/>
        </w:rPr>
      </w:pPr>
    </w:p>
    <w:p w14:paraId="3CD55F69" w14:textId="77777777" w:rsidR="00267CCC" w:rsidRDefault="00267CCC" w:rsidP="00B668F0">
      <w:pPr>
        <w:pStyle w:val="Antrats"/>
        <w:tabs>
          <w:tab w:val="clear" w:pos="4153"/>
          <w:tab w:val="clear" w:pos="8306"/>
        </w:tabs>
        <w:rPr>
          <w:lang w:eastAsia="de-DE"/>
        </w:rPr>
      </w:pPr>
    </w:p>
    <w:p w14:paraId="7D7802B9" w14:textId="77777777" w:rsidR="000029A5" w:rsidRDefault="000029A5" w:rsidP="000029A5">
      <w:r>
        <w:t xml:space="preserve">Parengė </w:t>
      </w:r>
    </w:p>
    <w:p w14:paraId="383D33E2" w14:textId="000D7D87" w:rsidR="003766BC" w:rsidRDefault="000029A5" w:rsidP="000029A5">
      <w:pPr>
        <w:pStyle w:val="Antrats"/>
        <w:tabs>
          <w:tab w:val="clear" w:pos="4153"/>
          <w:tab w:val="clear" w:pos="8306"/>
        </w:tabs>
        <w:rPr>
          <w:lang w:eastAsia="de-DE"/>
        </w:rPr>
      </w:pPr>
      <w:r>
        <w:rPr>
          <w:lang w:eastAsia="de-DE"/>
        </w:rPr>
        <w:t xml:space="preserve">Romanas </w:t>
      </w:r>
      <w:proofErr w:type="spellStart"/>
      <w:r>
        <w:rPr>
          <w:lang w:eastAsia="de-DE"/>
        </w:rPr>
        <w:t>Semaška</w:t>
      </w:r>
      <w:proofErr w:type="spellEnd"/>
    </w:p>
    <w:p w14:paraId="0D7A3CD0" w14:textId="77777777" w:rsidR="000029A5" w:rsidRDefault="000029A5" w:rsidP="000029A5">
      <w:pPr>
        <w:pStyle w:val="Antrats"/>
        <w:tabs>
          <w:tab w:val="clear" w:pos="4153"/>
          <w:tab w:val="clear" w:pos="8306"/>
        </w:tabs>
        <w:rPr>
          <w:lang w:eastAsia="de-DE"/>
        </w:rPr>
      </w:pPr>
    </w:p>
    <w:p w14:paraId="3EF5F47B" w14:textId="76BD2070" w:rsidR="00FA595A" w:rsidRDefault="00FA595A" w:rsidP="00D639F6">
      <w:pPr>
        <w:jc w:val="right"/>
      </w:pPr>
      <w:r>
        <w:rPr>
          <w:noProof/>
        </w:rPr>
        <w:t xml:space="preserve">                                                                                       </w:t>
      </w:r>
      <w:r w:rsidR="003766BC">
        <w:rPr>
          <w:noProof/>
        </w:rPr>
        <w:t xml:space="preserve">    </w:t>
      </w:r>
      <w:r>
        <w:rPr>
          <w:noProof/>
        </w:rPr>
        <w:t xml:space="preserve"> </w:t>
      </w:r>
    </w:p>
    <w:sectPr w:rsidR="00FA595A" w:rsidSect="00FC1CD3">
      <w:headerReference w:type="even" r:id="rId10"/>
      <w:headerReference w:type="default" r:id="rId11"/>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F076A" w14:textId="77777777" w:rsidR="002E7CCB" w:rsidRDefault="002E7CCB">
      <w:r>
        <w:separator/>
      </w:r>
    </w:p>
  </w:endnote>
  <w:endnote w:type="continuationSeparator" w:id="0">
    <w:p w14:paraId="652D4F40" w14:textId="77777777" w:rsidR="002E7CCB" w:rsidRDefault="002E7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 New Roman Bold">
    <w:panose1 w:val="02020803070505020304"/>
    <w:charset w:val="00"/>
    <w:family w:val="roman"/>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527C7" w14:textId="77777777" w:rsidR="002E7CCB" w:rsidRDefault="002E7CCB">
      <w:r>
        <w:separator/>
      </w:r>
    </w:p>
  </w:footnote>
  <w:footnote w:type="continuationSeparator" w:id="0">
    <w:p w14:paraId="033A2B6C" w14:textId="77777777" w:rsidR="002E7CCB" w:rsidRDefault="002E7C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73479" w14:textId="77777777" w:rsidR="00FC1CD3" w:rsidRDefault="00472381">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5D14F42D"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6624E" w14:textId="77777777" w:rsidR="00FC1CD3" w:rsidRDefault="00FC1CD3">
    <w:pPr>
      <w:pStyle w:val="Antrats"/>
      <w:framePr w:wrap="around" w:vAnchor="text" w:hAnchor="margin" w:xAlign="center" w:y="1"/>
      <w:rPr>
        <w:rStyle w:val="Puslapionumeris"/>
      </w:rPr>
    </w:pPr>
  </w:p>
  <w:p w14:paraId="7CA631BC" w14:textId="77777777" w:rsidR="00FC1CD3" w:rsidRDefault="00FC1CD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80B7E" w14:textId="77777777" w:rsidR="007B2C5C" w:rsidRDefault="00472381">
    <w:pPr>
      <w:pStyle w:val="Antrats"/>
      <w:framePr w:wrap="around" w:vAnchor="text" w:hAnchor="margin" w:xAlign="center" w:y="1"/>
      <w:rPr>
        <w:rStyle w:val="Puslapionumeris"/>
      </w:rPr>
    </w:pPr>
    <w:r>
      <w:rPr>
        <w:rStyle w:val="Puslapionumeris"/>
      </w:rPr>
      <w:fldChar w:fldCharType="begin"/>
    </w:r>
    <w:r w:rsidR="007B2C5C">
      <w:rPr>
        <w:rStyle w:val="Puslapionumeris"/>
      </w:rPr>
      <w:instrText xml:space="preserve">PAGE  </w:instrText>
    </w:r>
    <w:r>
      <w:rPr>
        <w:rStyle w:val="Puslapionumeris"/>
      </w:rPr>
      <w:fldChar w:fldCharType="end"/>
    </w:r>
  </w:p>
  <w:p w14:paraId="53BDAD0D" w14:textId="77777777" w:rsidR="007B2C5C" w:rsidRDefault="007B2C5C">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C1CEE" w14:textId="77777777" w:rsidR="007B2C5C" w:rsidRDefault="007B2C5C">
    <w:pPr>
      <w:pStyle w:val="Antrats"/>
      <w:framePr w:wrap="around" w:vAnchor="text" w:hAnchor="margin" w:xAlign="center" w:y="1"/>
      <w:rPr>
        <w:rStyle w:val="Puslapionumeris"/>
      </w:rPr>
    </w:pPr>
  </w:p>
  <w:p w14:paraId="091ED3F8" w14:textId="77777777" w:rsidR="007B2C5C" w:rsidRDefault="007B2C5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10D9"/>
    <w:multiLevelType w:val="multilevel"/>
    <w:tmpl w:val="8CD2DA84"/>
    <w:lvl w:ilvl="0">
      <w:start w:val="1"/>
      <w:numFmt w:val="decimal"/>
      <w:lvlText w:val="%1."/>
      <w:lvlJc w:val="left"/>
      <w:pPr>
        <w:tabs>
          <w:tab w:val="num" w:pos="1740"/>
        </w:tabs>
        <w:ind w:left="1740" w:hanging="1020"/>
      </w:pPr>
      <w:rPr>
        <w:rFonts w:hint="default"/>
      </w:rPr>
    </w:lvl>
    <w:lvl w:ilvl="1">
      <w:start w:val="1"/>
      <w:numFmt w:val="decimal"/>
      <w:isLgl/>
      <w:lvlText w:val="%1.%2."/>
      <w:lvlJc w:val="left"/>
      <w:pPr>
        <w:tabs>
          <w:tab w:val="num" w:pos="1170"/>
        </w:tabs>
        <w:ind w:left="1170" w:hanging="45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899315699">
    <w:abstractNumId w:val="4"/>
  </w:num>
  <w:num w:numId="2" w16cid:durableId="1488014622">
    <w:abstractNumId w:val="3"/>
  </w:num>
  <w:num w:numId="3" w16cid:durableId="1076442626">
    <w:abstractNumId w:val="5"/>
  </w:num>
  <w:num w:numId="4" w16cid:durableId="1133138302">
    <w:abstractNumId w:val="2"/>
  </w:num>
  <w:num w:numId="5" w16cid:durableId="2043356245">
    <w:abstractNumId w:val="7"/>
  </w:num>
  <w:num w:numId="6" w16cid:durableId="2026518732">
    <w:abstractNumId w:val="6"/>
  </w:num>
  <w:num w:numId="7" w16cid:durableId="1619139324">
    <w:abstractNumId w:val="1"/>
  </w:num>
  <w:num w:numId="8" w16cid:durableId="1865511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29A5"/>
    <w:rsid w:val="00015722"/>
    <w:rsid w:val="000258A2"/>
    <w:rsid w:val="000274E9"/>
    <w:rsid w:val="00031B2B"/>
    <w:rsid w:val="00033133"/>
    <w:rsid w:val="00033A70"/>
    <w:rsid w:val="0003441C"/>
    <w:rsid w:val="00041856"/>
    <w:rsid w:val="00062C21"/>
    <w:rsid w:val="00067F5F"/>
    <w:rsid w:val="00073ECC"/>
    <w:rsid w:val="00076A1D"/>
    <w:rsid w:val="000773EB"/>
    <w:rsid w:val="00085739"/>
    <w:rsid w:val="00087087"/>
    <w:rsid w:val="0009233A"/>
    <w:rsid w:val="000A031E"/>
    <w:rsid w:val="000A5300"/>
    <w:rsid w:val="000E1F44"/>
    <w:rsid w:val="00107C26"/>
    <w:rsid w:val="00112BF3"/>
    <w:rsid w:val="00117349"/>
    <w:rsid w:val="00117B4D"/>
    <w:rsid w:val="00124B53"/>
    <w:rsid w:val="001263CC"/>
    <w:rsid w:val="001266F4"/>
    <w:rsid w:val="0013367C"/>
    <w:rsid w:val="0015078A"/>
    <w:rsid w:val="00152F39"/>
    <w:rsid w:val="0016226A"/>
    <w:rsid w:val="00172D6E"/>
    <w:rsid w:val="00181E5E"/>
    <w:rsid w:val="00182224"/>
    <w:rsid w:val="00190513"/>
    <w:rsid w:val="00190B66"/>
    <w:rsid w:val="001952BC"/>
    <w:rsid w:val="001B1997"/>
    <w:rsid w:val="001D4EA6"/>
    <w:rsid w:val="001D5F53"/>
    <w:rsid w:val="001D6ECD"/>
    <w:rsid w:val="001E047B"/>
    <w:rsid w:val="001E5D61"/>
    <w:rsid w:val="0020098B"/>
    <w:rsid w:val="00203CFC"/>
    <w:rsid w:val="00207BCB"/>
    <w:rsid w:val="00211794"/>
    <w:rsid w:val="00223DEB"/>
    <w:rsid w:val="00226341"/>
    <w:rsid w:val="00234B9B"/>
    <w:rsid w:val="00237A6B"/>
    <w:rsid w:val="00251454"/>
    <w:rsid w:val="00267CCC"/>
    <w:rsid w:val="00281984"/>
    <w:rsid w:val="002C47F9"/>
    <w:rsid w:val="002E1F99"/>
    <w:rsid w:val="002E7CCB"/>
    <w:rsid w:val="002F084E"/>
    <w:rsid w:val="002F4A2B"/>
    <w:rsid w:val="002F7E49"/>
    <w:rsid w:val="003017A1"/>
    <w:rsid w:val="00305294"/>
    <w:rsid w:val="00323FE1"/>
    <w:rsid w:val="00327014"/>
    <w:rsid w:val="00333FD4"/>
    <w:rsid w:val="003421EA"/>
    <w:rsid w:val="00342D66"/>
    <w:rsid w:val="003459E5"/>
    <w:rsid w:val="00372033"/>
    <w:rsid w:val="00376143"/>
    <w:rsid w:val="00376185"/>
    <w:rsid w:val="003766BC"/>
    <w:rsid w:val="003822CB"/>
    <w:rsid w:val="003859D7"/>
    <w:rsid w:val="003906BD"/>
    <w:rsid w:val="00394FD0"/>
    <w:rsid w:val="003A7F59"/>
    <w:rsid w:val="003B2523"/>
    <w:rsid w:val="003D484F"/>
    <w:rsid w:val="003E54A7"/>
    <w:rsid w:val="003F0354"/>
    <w:rsid w:val="003F1305"/>
    <w:rsid w:val="003F2534"/>
    <w:rsid w:val="004003BA"/>
    <w:rsid w:val="0040583D"/>
    <w:rsid w:val="00416653"/>
    <w:rsid w:val="00433D3F"/>
    <w:rsid w:val="00435B30"/>
    <w:rsid w:val="00445CDE"/>
    <w:rsid w:val="00454723"/>
    <w:rsid w:val="00460718"/>
    <w:rsid w:val="00472381"/>
    <w:rsid w:val="00487A7E"/>
    <w:rsid w:val="004939B6"/>
    <w:rsid w:val="004B0CB9"/>
    <w:rsid w:val="004B1E88"/>
    <w:rsid w:val="004B2369"/>
    <w:rsid w:val="004B3700"/>
    <w:rsid w:val="004B7BDB"/>
    <w:rsid w:val="004C6316"/>
    <w:rsid w:val="004D72C6"/>
    <w:rsid w:val="00501C69"/>
    <w:rsid w:val="00506B56"/>
    <w:rsid w:val="0050780C"/>
    <w:rsid w:val="005209D1"/>
    <w:rsid w:val="005231DA"/>
    <w:rsid w:val="00523794"/>
    <w:rsid w:val="0052501A"/>
    <w:rsid w:val="005306AC"/>
    <w:rsid w:val="00532B8D"/>
    <w:rsid w:val="00542B92"/>
    <w:rsid w:val="00544B62"/>
    <w:rsid w:val="00553547"/>
    <w:rsid w:val="00567F39"/>
    <w:rsid w:val="00570AD7"/>
    <w:rsid w:val="00593FFF"/>
    <w:rsid w:val="00597457"/>
    <w:rsid w:val="005B2122"/>
    <w:rsid w:val="005B551D"/>
    <w:rsid w:val="005C31CD"/>
    <w:rsid w:val="005D1F24"/>
    <w:rsid w:val="005E0899"/>
    <w:rsid w:val="00601077"/>
    <w:rsid w:val="00603A4B"/>
    <w:rsid w:val="006044B5"/>
    <w:rsid w:val="006046BD"/>
    <w:rsid w:val="0062124D"/>
    <w:rsid w:val="006373E1"/>
    <w:rsid w:val="00641E12"/>
    <w:rsid w:val="00673587"/>
    <w:rsid w:val="00673C21"/>
    <w:rsid w:val="00685A3E"/>
    <w:rsid w:val="00686E66"/>
    <w:rsid w:val="00691BE7"/>
    <w:rsid w:val="00697949"/>
    <w:rsid w:val="00697D48"/>
    <w:rsid w:val="006A29E6"/>
    <w:rsid w:val="006B72D3"/>
    <w:rsid w:val="006C5D79"/>
    <w:rsid w:val="006E0159"/>
    <w:rsid w:val="006F35F0"/>
    <w:rsid w:val="0072290A"/>
    <w:rsid w:val="0073170A"/>
    <w:rsid w:val="00732616"/>
    <w:rsid w:val="00734333"/>
    <w:rsid w:val="00736679"/>
    <w:rsid w:val="007445BA"/>
    <w:rsid w:val="00744E20"/>
    <w:rsid w:val="007453FC"/>
    <w:rsid w:val="007575FC"/>
    <w:rsid w:val="00771DAD"/>
    <w:rsid w:val="007860A8"/>
    <w:rsid w:val="007A074F"/>
    <w:rsid w:val="007B2C5C"/>
    <w:rsid w:val="007B7B70"/>
    <w:rsid w:val="007C63A4"/>
    <w:rsid w:val="007C6A4F"/>
    <w:rsid w:val="007E03A2"/>
    <w:rsid w:val="007E13A9"/>
    <w:rsid w:val="007E57D4"/>
    <w:rsid w:val="008030DA"/>
    <w:rsid w:val="00806BB3"/>
    <w:rsid w:val="008209BF"/>
    <w:rsid w:val="008324D9"/>
    <w:rsid w:val="00832B07"/>
    <w:rsid w:val="008348BC"/>
    <w:rsid w:val="00847B8B"/>
    <w:rsid w:val="008554EA"/>
    <w:rsid w:val="00857043"/>
    <w:rsid w:val="00857A58"/>
    <w:rsid w:val="0086048A"/>
    <w:rsid w:val="00870465"/>
    <w:rsid w:val="008758B4"/>
    <w:rsid w:val="008770DC"/>
    <w:rsid w:val="00886BBC"/>
    <w:rsid w:val="00886E2F"/>
    <w:rsid w:val="008900F2"/>
    <w:rsid w:val="00892223"/>
    <w:rsid w:val="00894602"/>
    <w:rsid w:val="008962CF"/>
    <w:rsid w:val="00896E6B"/>
    <w:rsid w:val="008A4BEF"/>
    <w:rsid w:val="008A7972"/>
    <w:rsid w:val="008B0D02"/>
    <w:rsid w:val="008B7173"/>
    <w:rsid w:val="008C2222"/>
    <w:rsid w:val="008C4BDA"/>
    <w:rsid w:val="008C7ADA"/>
    <w:rsid w:val="008E7416"/>
    <w:rsid w:val="00901025"/>
    <w:rsid w:val="00904BAB"/>
    <w:rsid w:val="00914E31"/>
    <w:rsid w:val="00920A97"/>
    <w:rsid w:val="00930BCB"/>
    <w:rsid w:val="00931D64"/>
    <w:rsid w:val="00953974"/>
    <w:rsid w:val="00956A3B"/>
    <w:rsid w:val="0096266A"/>
    <w:rsid w:val="00964241"/>
    <w:rsid w:val="0098095A"/>
    <w:rsid w:val="00992B19"/>
    <w:rsid w:val="009A2854"/>
    <w:rsid w:val="009A6D33"/>
    <w:rsid w:val="009B5344"/>
    <w:rsid w:val="009C1F1C"/>
    <w:rsid w:val="009C68F2"/>
    <w:rsid w:val="00A061D2"/>
    <w:rsid w:val="00A119A6"/>
    <w:rsid w:val="00A151E4"/>
    <w:rsid w:val="00A21669"/>
    <w:rsid w:val="00A31AA9"/>
    <w:rsid w:val="00A50EB5"/>
    <w:rsid w:val="00A7350B"/>
    <w:rsid w:val="00A85052"/>
    <w:rsid w:val="00A93FA4"/>
    <w:rsid w:val="00AA3BDF"/>
    <w:rsid w:val="00AA4694"/>
    <w:rsid w:val="00AD023B"/>
    <w:rsid w:val="00AD73BE"/>
    <w:rsid w:val="00AD7C4E"/>
    <w:rsid w:val="00AE072A"/>
    <w:rsid w:val="00AE1124"/>
    <w:rsid w:val="00AE1965"/>
    <w:rsid w:val="00AE4BED"/>
    <w:rsid w:val="00AE61D9"/>
    <w:rsid w:val="00B07F1F"/>
    <w:rsid w:val="00B137E9"/>
    <w:rsid w:val="00B14102"/>
    <w:rsid w:val="00B16F91"/>
    <w:rsid w:val="00B3497C"/>
    <w:rsid w:val="00B418C7"/>
    <w:rsid w:val="00B42A07"/>
    <w:rsid w:val="00B54A3C"/>
    <w:rsid w:val="00B57A83"/>
    <w:rsid w:val="00B60F42"/>
    <w:rsid w:val="00B668F0"/>
    <w:rsid w:val="00B809CE"/>
    <w:rsid w:val="00B81EF2"/>
    <w:rsid w:val="00B82C13"/>
    <w:rsid w:val="00B8562E"/>
    <w:rsid w:val="00B87AD4"/>
    <w:rsid w:val="00B92B25"/>
    <w:rsid w:val="00B951B0"/>
    <w:rsid w:val="00BA627E"/>
    <w:rsid w:val="00BA7260"/>
    <w:rsid w:val="00BA7D22"/>
    <w:rsid w:val="00BF1915"/>
    <w:rsid w:val="00BF21D5"/>
    <w:rsid w:val="00BF3927"/>
    <w:rsid w:val="00BF582B"/>
    <w:rsid w:val="00BF783F"/>
    <w:rsid w:val="00C0081B"/>
    <w:rsid w:val="00C02331"/>
    <w:rsid w:val="00C11D62"/>
    <w:rsid w:val="00C13615"/>
    <w:rsid w:val="00C13A44"/>
    <w:rsid w:val="00C1630A"/>
    <w:rsid w:val="00C16A91"/>
    <w:rsid w:val="00C30ED6"/>
    <w:rsid w:val="00C31AC9"/>
    <w:rsid w:val="00C32EFE"/>
    <w:rsid w:val="00C33726"/>
    <w:rsid w:val="00C411D3"/>
    <w:rsid w:val="00C42389"/>
    <w:rsid w:val="00C42BD3"/>
    <w:rsid w:val="00C43EC0"/>
    <w:rsid w:val="00C47161"/>
    <w:rsid w:val="00C531AF"/>
    <w:rsid w:val="00C61D7C"/>
    <w:rsid w:val="00C6482D"/>
    <w:rsid w:val="00C7179E"/>
    <w:rsid w:val="00C76C50"/>
    <w:rsid w:val="00C800F0"/>
    <w:rsid w:val="00C83B11"/>
    <w:rsid w:val="00CA7985"/>
    <w:rsid w:val="00CB67AB"/>
    <w:rsid w:val="00CC0BB5"/>
    <w:rsid w:val="00CD156F"/>
    <w:rsid w:val="00CD3E80"/>
    <w:rsid w:val="00CE1288"/>
    <w:rsid w:val="00CE349F"/>
    <w:rsid w:val="00D10D35"/>
    <w:rsid w:val="00D13045"/>
    <w:rsid w:val="00D234DF"/>
    <w:rsid w:val="00D41E5E"/>
    <w:rsid w:val="00D456AC"/>
    <w:rsid w:val="00D513AA"/>
    <w:rsid w:val="00D52EF0"/>
    <w:rsid w:val="00D56ED5"/>
    <w:rsid w:val="00D639F6"/>
    <w:rsid w:val="00D654FE"/>
    <w:rsid w:val="00D75088"/>
    <w:rsid w:val="00D75F4B"/>
    <w:rsid w:val="00D82C9A"/>
    <w:rsid w:val="00D8382F"/>
    <w:rsid w:val="00D86308"/>
    <w:rsid w:val="00DA0452"/>
    <w:rsid w:val="00DC38E8"/>
    <w:rsid w:val="00DD2BBA"/>
    <w:rsid w:val="00DD58E1"/>
    <w:rsid w:val="00DE7302"/>
    <w:rsid w:val="00DF4642"/>
    <w:rsid w:val="00E01F65"/>
    <w:rsid w:val="00E0742E"/>
    <w:rsid w:val="00E12D82"/>
    <w:rsid w:val="00E15F15"/>
    <w:rsid w:val="00E3136B"/>
    <w:rsid w:val="00E360C2"/>
    <w:rsid w:val="00E46E1F"/>
    <w:rsid w:val="00E72754"/>
    <w:rsid w:val="00EA6026"/>
    <w:rsid w:val="00EB4A11"/>
    <w:rsid w:val="00EB69EB"/>
    <w:rsid w:val="00EC2787"/>
    <w:rsid w:val="00EC531A"/>
    <w:rsid w:val="00ED18C9"/>
    <w:rsid w:val="00ED2452"/>
    <w:rsid w:val="00EE5D62"/>
    <w:rsid w:val="00EF3863"/>
    <w:rsid w:val="00EF3BD1"/>
    <w:rsid w:val="00F00C57"/>
    <w:rsid w:val="00F100B3"/>
    <w:rsid w:val="00F12CC7"/>
    <w:rsid w:val="00F20019"/>
    <w:rsid w:val="00F27C80"/>
    <w:rsid w:val="00F320CA"/>
    <w:rsid w:val="00F40651"/>
    <w:rsid w:val="00F4093E"/>
    <w:rsid w:val="00F41A98"/>
    <w:rsid w:val="00F4316F"/>
    <w:rsid w:val="00F44C6B"/>
    <w:rsid w:val="00F63456"/>
    <w:rsid w:val="00F6384B"/>
    <w:rsid w:val="00F67640"/>
    <w:rsid w:val="00F75C89"/>
    <w:rsid w:val="00F7723D"/>
    <w:rsid w:val="00FA595A"/>
    <w:rsid w:val="00FA729A"/>
    <w:rsid w:val="00FA7C02"/>
    <w:rsid w:val="00FB0BBB"/>
    <w:rsid w:val="00FB6B02"/>
    <w:rsid w:val="00FC1CD3"/>
    <w:rsid w:val="00FC58BB"/>
    <w:rsid w:val="00FC763D"/>
    <w:rsid w:val="00FD0852"/>
    <w:rsid w:val="00FD2657"/>
    <w:rsid w:val="00FE070F"/>
    <w:rsid w:val="00FF08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3BC26"/>
  <w15:docId w15:val="{CF48ED35-DD49-4369-ACD3-B73A6D720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7B2C5C"/>
    <w:rPr>
      <w:sz w:val="24"/>
      <w:szCs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link w:val="PagrindiniotekstotraukaDiagrama"/>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lang w:val="en-US"/>
    </w:rPr>
  </w:style>
  <w:style w:type="paragraph" w:styleId="Pagrindiniotekstotrauka2">
    <w:name w:val="Body Text Indent 2"/>
    <w:basedOn w:val="prastasis"/>
    <w:rsid w:val="00FC1CD3"/>
    <w:pPr>
      <w:spacing w:before="120" w:after="120"/>
      <w:ind w:firstLine="720"/>
      <w:jc w:val="both"/>
    </w:p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customStyle="1" w:styleId="PagrindiniotekstotraukaDiagrama">
    <w:name w:val="Pagrindinio teksto įtrauka Diagrama"/>
    <w:link w:val="Pagrindiniotekstotrauka"/>
    <w:rsid w:val="00D41E5E"/>
    <w:rPr>
      <w:sz w:val="24"/>
    </w:rPr>
  </w:style>
  <w:style w:type="paragraph" w:styleId="Betarp">
    <w:name w:val="No Spacing"/>
    <w:qFormat/>
    <w:rsid w:val="00B60F42"/>
    <w:rPr>
      <w:sz w:val="24"/>
    </w:rPr>
  </w:style>
  <w:style w:type="paragraph" w:styleId="Sraopastraipa">
    <w:name w:val="List Paragraph"/>
    <w:basedOn w:val="prastasis"/>
    <w:qFormat/>
    <w:rsid w:val="00D838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52667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rektoratas@lsmuni.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5</Pages>
  <Words>8048</Words>
  <Characters>4588</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12611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2019-11-12T07:11:00Z</cp:lastPrinted>
  <dcterms:created xsi:type="dcterms:W3CDTF">2025-10-13T07:28:00Z</dcterms:created>
  <dcterms:modified xsi:type="dcterms:W3CDTF">2025-10-13T07:28:00Z</dcterms:modified>
</cp:coreProperties>
</file>