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9BFD" w14:textId="77777777" w:rsidR="00FC1CD3" w:rsidRDefault="00FD1C24" w:rsidP="00F320CA">
      <w:pPr>
        <w:jc w:val="right"/>
        <w:rPr>
          <w:lang w:val="en-US"/>
        </w:rPr>
      </w:pPr>
      <w:r>
        <w:t>P</w:t>
      </w:r>
      <w:r w:rsidR="00F320CA">
        <w:t>rojektas</w:t>
      </w:r>
    </w:p>
    <w:p w14:paraId="46813ECF" w14:textId="77777777" w:rsidR="00FC1CD3" w:rsidRDefault="00FC1CD3">
      <w:pPr>
        <w:jc w:val="center"/>
        <w:rPr>
          <w:b/>
          <w:bCs/>
          <w:lang w:val="en-US"/>
        </w:rPr>
      </w:pPr>
    </w:p>
    <w:p w14:paraId="67535573" w14:textId="77777777" w:rsidR="00F320CA" w:rsidRDefault="00F320CA" w:rsidP="00FD3E3A">
      <w:pPr>
        <w:rPr>
          <w:b/>
          <w:bCs/>
          <w:lang w:val="en-US"/>
        </w:rPr>
      </w:pPr>
    </w:p>
    <w:p w14:paraId="03021D35" w14:textId="77777777" w:rsidR="00FC1CD3" w:rsidRDefault="00F20019">
      <w:pPr>
        <w:jc w:val="center"/>
        <w:rPr>
          <w:b/>
        </w:rPr>
      </w:pPr>
      <w:r>
        <w:rPr>
          <w:b/>
          <w:lang w:val="en-US"/>
        </w:rPr>
        <w:t xml:space="preserve">JURBARKO RAJONO </w:t>
      </w:r>
      <w:r>
        <w:rPr>
          <w:b/>
        </w:rPr>
        <w:t>SAVIVALDYBĖS TARYBA</w:t>
      </w:r>
    </w:p>
    <w:p w14:paraId="03273A7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CA1EC1C" w14:textId="77777777">
        <w:trPr>
          <w:cantSplit/>
        </w:trPr>
        <w:tc>
          <w:tcPr>
            <w:tcW w:w="9654" w:type="dxa"/>
            <w:tcBorders>
              <w:top w:val="nil"/>
              <w:left w:val="nil"/>
              <w:bottom w:val="nil"/>
              <w:right w:val="nil"/>
            </w:tcBorders>
          </w:tcPr>
          <w:p w14:paraId="12FADAA0" w14:textId="77777777" w:rsidR="00FC1CD3" w:rsidRDefault="00F20019">
            <w:pPr>
              <w:pStyle w:val="Antrat1"/>
              <w:rPr>
                <w:caps/>
                <w:szCs w:val="24"/>
                <w:lang w:val="lt-LT"/>
              </w:rPr>
            </w:pPr>
            <w:r>
              <w:rPr>
                <w:szCs w:val="24"/>
                <w:lang w:val="lt-LT"/>
              </w:rPr>
              <w:t>SPRENDIMAS</w:t>
            </w:r>
          </w:p>
        </w:tc>
      </w:tr>
      <w:tr w:rsidR="00FC1CD3" w14:paraId="31F2A9E3" w14:textId="77777777">
        <w:trPr>
          <w:cantSplit/>
        </w:trPr>
        <w:tc>
          <w:tcPr>
            <w:tcW w:w="9654" w:type="dxa"/>
            <w:tcBorders>
              <w:top w:val="nil"/>
              <w:left w:val="nil"/>
              <w:bottom w:val="nil"/>
              <w:right w:val="nil"/>
            </w:tcBorders>
          </w:tcPr>
          <w:p w14:paraId="47E37A89" w14:textId="77777777" w:rsidR="00BF0B6F" w:rsidRDefault="000336F1">
            <w:pPr>
              <w:pStyle w:val="Antrats"/>
              <w:tabs>
                <w:tab w:val="left" w:pos="1296"/>
              </w:tabs>
              <w:jc w:val="center"/>
              <w:rPr>
                <w:b/>
              </w:rPr>
            </w:pPr>
            <w:r w:rsidRPr="000336F1">
              <w:rPr>
                <w:b/>
              </w:rPr>
              <w:t>DĖL PATALPŲ PERDAVIMO PAGAL TURTO PATIKĖJIMO SUTARTĮ</w:t>
            </w:r>
          </w:p>
          <w:p w14:paraId="2AEBC509" w14:textId="24360827" w:rsidR="00FC1CD3" w:rsidRPr="00AE61D9" w:rsidRDefault="000336F1">
            <w:pPr>
              <w:pStyle w:val="Antrats"/>
              <w:tabs>
                <w:tab w:val="left" w:pos="1296"/>
              </w:tabs>
              <w:jc w:val="center"/>
              <w:rPr>
                <w:b/>
                <w:caps/>
              </w:rPr>
            </w:pPr>
            <w:r w:rsidRPr="000336F1">
              <w:rPr>
                <w:b/>
              </w:rPr>
              <w:t xml:space="preserve"> UAB TAURAGĖS REGIONO ATLIEKŲ TVARKYMO CENTRUI</w:t>
            </w:r>
            <w:r w:rsidR="00527F8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527F8E" w:rsidRPr="00AE61D9">
              <w:rPr>
                <w:b/>
              </w:rPr>
            </w:r>
            <w:r w:rsidR="00527F8E" w:rsidRPr="00AE61D9">
              <w:rPr>
                <w:b/>
              </w:rPr>
              <w:fldChar w:fldCharType="separate"/>
            </w:r>
            <w:r w:rsidR="00527F8E" w:rsidRPr="00AE61D9">
              <w:rPr>
                <w:b/>
              </w:rPr>
              <w:fldChar w:fldCharType="end"/>
            </w:r>
          </w:p>
        </w:tc>
      </w:tr>
      <w:tr w:rsidR="00FC1CD3" w14:paraId="60D86D20" w14:textId="77777777">
        <w:trPr>
          <w:cantSplit/>
        </w:trPr>
        <w:tc>
          <w:tcPr>
            <w:tcW w:w="9654" w:type="dxa"/>
            <w:tcBorders>
              <w:top w:val="nil"/>
              <w:left w:val="nil"/>
              <w:bottom w:val="nil"/>
              <w:right w:val="nil"/>
            </w:tcBorders>
          </w:tcPr>
          <w:p w14:paraId="456C251C" w14:textId="77777777" w:rsidR="00FC1CD3" w:rsidRPr="00AE61D9" w:rsidRDefault="00FC1CD3">
            <w:pPr>
              <w:pStyle w:val="Antrats"/>
              <w:tabs>
                <w:tab w:val="left" w:pos="1296"/>
              </w:tabs>
              <w:jc w:val="center"/>
              <w:rPr>
                <w:b/>
                <w:caps/>
              </w:rPr>
            </w:pPr>
          </w:p>
        </w:tc>
      </w:tr>
      <w:tr w:rsidR="00FC1CD3" w14:paraId="36073A69" w14:textId="77777777" w:rsidTr="00BA627E">
        <w:trPr>
          <w:cantSplit/>
          <w:trHeight w:val="359"/>
        </w:trPr>
        <w:tc>
          <w:tcPr>
            <w:tcW w:w="9654" w:type="dxa"/>
            <w:tcBorders>
              <w:top w:val="nil"/>
              <w:left w:val="nil"/>
              <w:bottom w:val="nil"/>
              <w:right w:val="nil"/>
            </w:tcBorders>
          </w:tcPr>
          <w:p w14:paraId="69DF492D" w14:textId="1E41D381" w:rsidR="00FC1CD3" w:rsidRPr="00AE61D9" w:rsidRDefault="000336F1" w:rsidP="004B0CB9">
            <w:pPr>
              <w:pStyle w:val="Antrats"/>
              <w:tabs>
                <w:tab w:val="left" w:pos="1296"/>
              </w:tabs>
              <w:jc w:val="center"/>
              <w:rPr>
                <w:b/>
                <w:caps/>
              </w:rPr>
            </w:pPr>
            <w:r>
              <w:t xml:space="preserve">2025 m. spalio </w:t>
            </w:r>
            <w:r w:rsidR="00BF0B6F">
              <w:t xml:space="preserve">14 </w:t>
            </w:r>
            <w:r>
              <w:t>d.</w:t>
            </w:r>
            <w:r w:rsidR="00FB6B02">
              <w:t xml:space="preserve"> </w:t>
            </w:r>
            <w:r w:rsidR="00F20019" w:rsidRPr="005231DA">
              <w:t xml:space="preserve">Nr. </w:t>
            </w:r>
            <w:r>
              <w:t>TSP-</w:t>
            </w:r>
            <w:r w:rsidR="00BF0B6F">
              <w:t>346</w:t>
            </w:r>
          </w:p>
        </w:tc>
      </w:tr>
      <w:tr w:rsidR="00FC1CD3" w14:paraId="380C38EC" w14:textId="77777777">
        <w:trPr>
          <w:cantSplit/>
        </w:trPr>
        <w:tc>
          <w:tcPr>
            <w:tcW w:w="9654" w:type="dxa"/>
            <w:tcBorders>
              <w:top w:val="nil"/>
              <w:left w:val="nil"/>
              <w:bottom w:val="nil"/>
              <w:right w:val="nil"/>
            </w:tcBorders>
          </w:tcPr>
          <w:p w14:paraId="4E5899AC" w14:textId="77777777" w:rsidR="00FC1CD3" w:rsidRDefault="00F20019">
            <w:pPr>
              <w:jc w:val="center"/>
            </w:pPr>
            <w:r>
              <w:t>Jurbarkas</w:t>
            </w:r>
          </w:p>
        </w:tc>
      </w:tr>
    </w:tbl>
    <w:p w14:paraId="6FE98CCB" w14:textId="77777777" w:rsidR="00FC1CD3" w:rsidRDefault="00FC1CD3">
      <w:pPr>
        <w:jc w:val="both"/>
      </w:pPr>
    </w:p>
    <w:p w14:paraId="6DCB27F4" w14:textId="70EFE6F0" w:rsidR="00FD3E3A" w:rsidRDefault="00FD3E3A" w:rsidP="00A52258">
      <w:pPr>
        <w:ind w:firstLine="709"/>
        <w:jc w:val="both"/>
      </w:pPr>
      <w:r>
        <w:t>Vadovaudamasi Lietuvos Respublikos vietos savivaldos įstatymo</w:t>
      </w:r>
      <w:r w:rsidR="00A52258">
        <w:t xml:space="preserve"> 6 straipsnio 31 punktu</w:t>
      </w:r>
      <w:r>
        <w:t xml:space="preserve">, </w:t>
      </w:r>
      <w:r w:rsidR="00A529E3">
        <w:br/>
        <w:t xml:space="preserve">15 straipsnio 2 dalies 19 punktu, </w:t>
      </w:r>
      <w:r>
        <w:t xml:space="preserve">Lietuvos Respublikos valstybės ir savivaldybių turto valdymo, naudojimo ir disponavimo juo įstatymo 12 straipsnio 3 dalimi, </w:t>
      </w:r>
      <w:r w:rsidR="00A52258">
        <w:t xml:space="preserve">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13 </w:t>
      </w:r>
      <w:r w:rsidR="00A52258" w:rsidRPr="00E45589">
        <w:t xml:space="preserve">punktu </w:t>
      </w:r>
      <w:r>
        <w:t xml:space="preserve">ir atsižvelgdama į </w:t>
      </w:r>
      <w:r w:rsidR="00A52258">
        <w:t>UAB Tauragės regiono atliekų tvarkymo centro</w:t>
      </w:r>
      <w:r>
        <w:t xml:space="preserve"> 20</w:t>
      </w:r>
      <w:r w:rsidR="000336F1">
        <w:t>25</w:t>
      </w:r>
      <w:r>
        <w:t xml:space="preserve"> m. </w:t>
      </w:r>
      <w:r w:rsidR="000336F1">
        <w:t>spalio</w:t>
      </w:r>
      <w:r>
        <w:t xml:space="preserve"> </w:t>
      </w:r>
      <w:r w:rsidR="000336F1">
        <w:t>9</w:t>
      </w:r>
      <w:r>
        <w:t xml:space="preserve"> d. raštą Nr. I</w:t>
      </w:r>
      <w:r w:rsidR="00A52258">
        <w:t>S</w:t>
      </w:r>
      <w:r>
        <w:t>-</w:t>
      </w:r>
      <w:r w:rsidR="000336F1">
        <w:t>208</w:t>
      </w:r>
      <w:r>
        <w:t xml:space="preserve"> „Dėl </w:t>
      </w:r>
      <w:r w:rsidR="00A52258">
        <w:t>patalpų panaudos sutarties</w:t>
      </w:r>
      <w:r>
        <w:t>“,</w:t>
      </w:r>
      <w:r>
        <w:rPr>
          <w:color w:val="FF0000"/>
        </w:rPr>
        <w:t xml:space="preserve"> </w:t>
      </w:r>
      <w:r>
        <w:t>J</w:t>
      </w:r>
      <w:r w:rsidR="00A52258">
        <w:t>urbarko</w:t>
      </w:r>
      <w:r>
        <w:t xml:space="preserve"> rajono savivaldybės taryba</w:t>
      </w:r>
      <w:r w:rsidR="00A52258">
        <w:t xml:space="preserve">  </w:t>
      </w:r>
      <w:r>
        <w:t>n u s p r e n d ž i a:</w:t>
      </w:r>
    </w:p>
    <w:p w14:paraId="25C89E2C" w14:textId="47B28603" w:rsidR="00A47F1C" w:rsidRDefault="000336F1" w:rsidP="000336F1">
      <w:pPr>
        <w:tabs>
          <w:tab w:val="left" w:pos="993"/>
        </w:tabs>
        <w:jc w:val="both"/>
      </w:pPr>
      <w:r>
        <w:tab/>
        <w:t xml:space="preserve">1. </w:t>
      </w:r>
      <w:r w:rsidR="00FD3E3A">
        <w:t xml:space="preserve">Perduoti </w:t>
      </w:r>
      <w:r w:rsidR="00A52258">
        <w:t xml:space="preserve">UAB Tauragės regiono atliekų tvarkymo centrui </w:t>
      </w:r>
      <w:r w:rsidR="00FD3E3A">
        <w:t>(kodas 1</w:t>
      </w:r>
      <w:r w:rsidR="00A52258">
        <w:t>79901854</w:t>
      </w:r>
      <w:r w:rsidR="00FD3E3A">
        <w:t xml:space="preserve">) </w:t>
      </w:r>
      <w:r w:rsidR="00A056F8">
        <w:t>5</w:t>
      </w:r>
      <w:r w:rsidR="00FD3E3A">
        <w:t xml:space="preserve"> met</w:t>
      </w:r>
      <w:r w:rsidR="00A056F8">
        <w:t>us</w:t>
      </w:r>
      <w:r w:rsidR="00FD3E3A">
        <w:t xml:space="preserve"> </w:t>
      </w:r>
      <w:r w:rsidR="00FD3E3A" w:rsidRPr="00A52258">
        <w:rPr>
          <w:szCs w:val="24"/>
        </w:rPr>
        <w:t xml:space="preserve">valdyti, naudoti ir disponuoti juo pagal turto patikėjimo sutartį savarankiškosioms savivaldybės funkcijoms </w:t>
      </w:r>
      <w:r w:rsidR="00A52258" w:rsidRPr="00A52258">
        <w:rPr>
          <w:szCs w:val="24"/>
        </w:rPr>
        <w:t>(</w:t>
      </w:r>
      <w:r w:rsidR="00A52258" w:rsidRPr="00A52258">
        <w:rPr>
          <w:color w:val="000000"/>
          <w:szCs w:val="24"/>
        </w:rPr>
        <w:t>komunalinių atliekų tvarkymo sistemų diegimas, antrinių žaliavų surinkimo ir perdirbimo organizavimas, sąvartynų įrengimas ir eksploatavimas) atlikti</w:t>
      </w:r>
      <w:r w:rsidR="00BB70AF">
        <w:rPr>
          <w:color w:val="000000"/>
          <w:szCs w:val="24"/>
        </w:rPr>
        <w:t>,</w:t>
      </w:r>
      <w:r w:rsidR="00A52258" w:rsidRPr="00A52258">
        <w:rPr>
          <w:szCs w:val="24"/>
        </w:rPr>
        <w:t xml:space="preserve"> </w:t>
      </w:r>
      <w:r w:rsidR="00FD3E3A" w:rsidRPr="00A52258">
        <w:rPr>
          <w:szCs w:val="24"/>
        </w:rPr>
        <w:t>ilgalaikį materialųjį turtą</w:t>
      </w:r>
      <w:r w:rsidR="00A47F1C">
        <w:rPr>
          <w:szCs w:val="24"/>
        </w:rPr>
        <w:t xml:space="preserve"> – </w:t>
      </w:r>
      <w:r w:rsidR="00A47F1C" w:rsidRPr="005A1A8A">
        <w:t>Jurbarko rajono savivaldybei nuosavybės teise</w:t>
      </w:r>
      <w:r w:rsidR="00A47F1C">
        <w:t xml:space="preserve"> priklausančias, savivaldybės administracijos patikėjimo teise valdomas negyvenamąsias 20,04</w:t>
      </w:r>
      <w:r w:rsidR="00A47F1C" w:rsidRPr="0046353C">
        <w:rPr>
          <w:color w:val="000000"/>
        </w:rPr>
        <w:t xml:space="preserve"> kv. m</w:t>
      </w:r>
      <w:r w:rsidR="00A47F1C">
        <w:rPr>
          <w:color w:val="000000"/>
        </w:rPr>
        <w:t xml:space="preserve"> (iš jų </w:t>
      </w:r>
      <w:r w:rsidR="00A47F1C" w:rsidRPr="002F2495">
        <w:rPr>
          <w:color w:val="000000"/>
        </w:rPr>
        <w:t>4,65</w:t>
      </w:r>
      <w:r w:rsidR="00A47F1C">
        <w:rPr>
          <w:color w:val="000000"/>
        </w:rPr>
        <w:t xml:space="preserve"> kv. m bendro naudojimo) </w:t>
      </w:r>
      <w:r w:rsidR="00A47F1C" w:rsidRPr="00234000">
        <w:rPr>
          <w:color w:val="000000"/>
        </w:rPr>
        <w:t>patalp</w:t>
      </w:r>
      <w:r w:rsidR="00A47F1C">
        <w:rPr>
          <w:color w:val="000000"/>
        </w:rPr>
        <w:t>as</w:t>
      </w:r>
      <w:r w:rsidR="00A47F1C" w:rsidRPr="00234000">
        <w:rPr>
          <w:color w:val="000000"/>
        </w:rPr>
        <w:t xml:space="preserve">, </w:t>
      </w:r>
      <w:r w:rsidR="00A47F1C">
        <w:rPr>
          <w:color w:val="000000"/>
        </w:rPr>
        <w:t>Ugniagesių g. 1</w:t>
      </w:r>
      <w:r w:rsidR="00A47F1C" w:rsidRPr="00234000">
        <w:rPr>
          <w:color w:val="000000"/>
        </w:rPr>
        <w:t>, Jurbarko m. (</w:t>
      </w:r>
      <w:r w:rsidR="00A47F1C" w:rsidRPr="00392B02">
        <w:t xml:space="preserve">pastate, plane pažymėtame 1B2p, unikalus </w:t>
      </w:r>
      <w:r w:rsidR="00BF0B6F">
        <w:t xml:space="preserve">                                 </w:t>
      </w:r>
      <w:r w:rsidR="00A47F1C" w:rsidRPr="00392B02">
        <w:t>Nr. 9497-8002-4019, patalpa antrame aukšte, pažymėta indeksu 3</w:t>
      </w:r>
      <w:r w:rsidR="00A47F1C">
        <w:t>3</w:t>
      </w:r>
      <w:r w:rsidR="00A47F1C" w:rsidRPr="00392B02">
        <w:t xml:space="preserve"> – 1</w:t>
      </w:r>
      <w:r w:rsidR="00A47F1C">
        <w:t>5</w:t>
      </w:r>
      <w:r w:rsidR="00A47F1C" w:rsidRPr="00392B02">
        <w:t>,</w:t>
      </w:r>
      <w:r w:rsidR="00A47F1C">
        <w:t>39 kv. m).</w:t>
      </w:r>
    </w:p>
    <w:p w14:paraId="1C68D26E" w14:textId="77777777" w:rsidR="00FD1C24" w:rsidRDefault="000336F1" w:rsidP="000336F1">
      <w:pPr>
        <w:tabs>
          <w:tab w:val="left" w:pos="993"/>
        </w:tabs>
        <w:jc w:val="both"/>
      </w:pPr>
      <w:r>
        <w:tab/>
        <w:t xml:space="preserve">2. </w:t>
      </w:r>
      <w:r w:rsidR="00FD1C24">
        <w:t>Nustatyti 1 punkte nurodyto turto perdavimo patikėjimo teise terminą – iki 20</w:t>
      </w:r>
      <w:r>
        <w:t>30</w:t>
      </w:r>
      <w:r w:rsidR="00FD1C24">
        <w:t xml:space="preserve"> m. </w:t>
      </w:r>
      <w:r>
        <w:t>spalio</w:t>
      </w:r>
      <w:r w:rsidR="00FD1C24">
        <w:t xml:space="preserve"> 30 d.</w:t>
      </w:r>
    </w:p>
    <w:p w14:paraId="7C5D94A2" w14:textId="7D0F8F7B" w:rsidR="00BB70AF" w:rsidRPr="00392B02" w:rsidRDefault="000336F1" w:rsidP="000336F1">
      <w:pPr>
        <w:tabs>
          <w:tab w:val="left" w:pos="993"/>
        </w:tabs>
        <w:jc w:val="both"/>
      </w:pPr>
      <w:r>
        <w:tab/>
        <w:t xml:space="preserve">3. </w:t>
      </w:r>
      <w:r w:rsidR="00BB70AF">
        <w:t>Įgalioti Jurbarko rajono savivaldybės administracijos direktorių pasirašyti sprendimo 1</w:t>
      </w:r>
      <w:r w:rsidR="00BF0B6F">
        <w:t> </w:t>
      </w:r>
      <w:r w:rsidR="00BB70AF">
        <w:t>punkte nurodyto turto patikėjimo sutartį</w:t>
      </w:r>
      <w:r w:rsidR="00BB70AF">
        <w:rPr>
          <w:color w:val="000000"/>
        </w:rPr>
        <w:t xml:space="preserve"> bei </w:t>
      </w:r>
      <w:r w:rsidR="00BB70AF" w:rsidRPr="00A056F8">
        <w:t>perdavimo</w:t>
      </w:r>
      <w:r w:rsidR="00A056F8">
        <w:t xml:space="preserve"> ir </w:t>
      </w:r>
      <w:r w:rsidR="00BB70AF" w:rsidRPr="00A056F8">
        <w:t>priėmimo</w:t>
      </w:r>
      <w:r w:rsidR="00BB70AF">
        <w:rPr>
          <w:color w:val="000000"/>
        </w:rPr>
        <w:t xml:space="preserve"> aktą.</w:t>
      </w:r>
    </w:p>
    <w:p w14:paraId="15B62863" w14:textId="77777777" w:rsidR="00B67792" w:rsidRPr="00B67792" w:rsidRDefault="00BB70AF" w:rsidP="00B67792">
      <w:pPr>
        <w:tabs>
          <w:tab w:val="left" w:pos="993"/>
        </w:tabs>
        <w:jc w:val="both"/>
      </w:pPr>
      <w:r>
        <w:tab/>
      </w:r>
      <w:r w:rsidR="00B67792" w:rsidRPr="00B6779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648BC33" w14:textId="08381E1B" w:rsidR="009F1A9A" w:rsidRDefault="009F1A9A" w:rsidP="00B67792">
      <w:pPr>
        <w:tabs>
          <w:tab w:val="left" w:pos="993"/>
        </w:tabs>
        <w:jc w:val="both"/>
      </w:pPr>
    </w:p>
    <w:tbl>
      <w:tblPr>
        <w:tblW w:w="0" w:type="auto"/>
        <w:tblInd w:w="108" w:type="dxa"/>
        <w:tblLook w:val="0000" w:firstRow="0" w:lastRow="0" w:firstColumn="0" w:lastColumn="0" w:noHBand="0" w:noVBand="0"/>
      </w:tblPr>
      <w:tblGrid>
        <w:gridCol w:w="4410"/>
        <w:gridCol w:w="4410"/>
      </w:tblGrid>
      <w:tr w:rsidR="00FC1CD3" w14:paraId="4B80D0EF" w14:textId="77777777">
        <w:trPr>
          <w:trHeight w:val="180"/>
        </w:trPr>
        <w:tc>
          <w:tcPr>
            <w:tcW w:w="4410" w:type="dxa"/>
          </w:tcPr>
          <w:p w14:paraId="4F68B443" w14:textId="77777777" w:rsidR="00FC1CD3" w:rsidRDefault="00F4316F">
            <w:r>
              <w:t>Savivaldybės meras</w:t>
            </w:r>
          </w:p>
        </w:tc>
        <w:tc>
          <w:tcPr>
            <w:tcW w:w="4410" w:type="dxa"/>
          </w:tcPr>
          <w:p w14:paraId="7ED84FF8" w14:textId="77777777" w:rsidR="00FC1CD3" w:rsidRDefault="00FC1CD3">
            <w:pPr>
              <w:jc w:val="right"/>
            </w:pPr>
          </w:p>
        </w:tc>
      </w:tr>
    </w:tbl>
    <w:p w14:paraId="27DC33C6" w14:textId="77777777" w:rsidR="00F320CA" w:rsidRDefault="00F320CA"/>
    <w:p w14:paraId="45BAE954" w14:textId="77777777" w:rsidR="000336F1" w:rsidRPr="000336F1" w:rsidRDefault="000336F1" w:rsidP="000336F1">
      <w:r w:rsidRPr="000336F1">
        <w:t xml:space="preserve">Derino: </w:t>
      </w:r>
    </w:p>
    <w:p w14:paraId="2E961069" w14:textId="77777777" w:rsidR="000336F1" w:rsidRPr="000336F1" w:rsidRDefault="000336F1" w:rsidP="000336F1">
      <w:r w:rsidRPr="000336F1">
        <w:t xml:space="preserve">Vicemeras E. </w:t>
      </w:r>
      <w:proofErr w:type="spellStart"/>
      <w:r w:rsidRPr="000336F1">
        <w:t>Mačieža</w:t>
      </w:r>
      <w:proofErr w:type="spellEnd"/>
    </w:p>
    <w:p w14:paraId="4E005E44" w14:textId="77777777" w:rsidR="000336F1" w:rsidRPr="000336F1" w:rsidRDefault="000336F1" w:rsidP="000336F1">
      <w:r w:rsidRPr="000336F1">
        <w:t xml:space="preserve">Administracijos direktorė R. </w:t>
      </w:r>
      <w:proofErr w:type="spellStart"/>
      <w:r w:rsidRPr="000336F1">
        <w:t>Vančienė</w:t>
      </w:r>
      <w:proofErr w:type="spellEnd"/>
    </w:p>
    <w:p w14:paraId="7F2D3389" w14:textId="77777777" w:rsidR="000336F1" w:rsidRPr="000336F1" w:rsidRDefault="000336F1" w:rsidP="000336F1">
      <w:r w:rsidRPr="000336F1">
        <w:t xml:space="preserve">Teisės ir civilinės metrikacijos skyriaus </w:t>
      </w:r>
      <w:r>
        <w:t>vedėja O. Sutkaitienė</w:t>
      </w:r>
      <w:r w:rsidRPr="000336F1">
        <w:t xml:space="preserve"> </w:t>
      </w:r>
    </w:p>
    <w:p w14:paraId="041F1100" w14:textId="77777777" w:rsidR="000336F1" w:rsidRPr="000336F1" w:rsidRDefault="000336F1" w:rsidP="000336F1">
      <w:r w:rsidRPr="000336F1">
        <w:t xml:space="preserve">Infrastruktūros ir turto skyriaus vedėja J. </w:t>
      </w:r>
      <w:proofErr w:type="spellStart"/>
      <w:r w:rsidRPr="000336F1">
        <w:t>Šeflerienė</w:t>
      </w:r>
      <w:proofErr w:type="spellEnd"/>
    </w:p>
    <w:p w14:paraId="36DBD4CA" w14:textId="77777777" w:rsidR="000336F1" w:rsidRPr="000336F1" w:rsidRDefault="000336F1" w:rsidP="000336F1">
      <w:r w:rsidRPr="000336F1">
        <w:t>Tarybos posėdžių sekretorė D. Dačkauskaitė</w:t>
      </w:r>
    </w:p>
    <w:p w14:paraId="2A7F0E2B" w14:textId="77777777" w:rsidR="000336F1" w:rsidRPr="000336F1" w:rsidRDefault="000336F1" w:rsidP="000336F1">
      <w:r w:rsidRPr="000336F1">
        <w:t>Dokumentų ir viešųjų ryšių skyriaus vyr. specialistas A. Gvildys</w:t>
      </w:r>
    </w:p>
    <w:p w14:paraId="69E50E59" w14:textId="77777777" w:rsidR="000336F1" w:rsidRDefault="000336F1"/>
    <w:p w14:paraId="13646ABD" w14:textId="77777777" w:rsidR="00F320CA" w:rsidRDefault="00F320CA" w:rsidP="00F320CA">
      <w:r>
        <w:t>Parengė</w:t>
      </w:r>
    </w:p>
    <w:p w14:paraId="046BFC11" w14:textId="4C19EEB1" w:rsidR="002E1F99" w:rsidRDefault="000336F1" w:rsidP="00107C26">
      <w:pPr>
        <w:pStyle w:val="Antrats"/>
        <w:tabs>
          <w:tab w:val="clear" w:pos="4153"/>
          <w:tab w:val="clear" w:pos="8306"/>
        </w:tabs>
      </w:pPr>
      <w:r>
        <w:rPr>
          <w:lang w:eastAsia="de-DE"/>
        </w:rPr>
        <w:t>Jolita Matulienė</w:t>
      </w:r>
      <w:r w:rsidR="00B3497C">
        <w:rPr>
          <w:lang w:eastAsia="de-DE"/>
        </w:rPr>
        <w:t xml:space="preserve">, tel. </w:t>
      </w:r>
      <w:r>
        <w:rPr>
          <w:lang w:eastAsia="de-DE"/>
        </w:rPr>
        <w:t>+370 615 35 781</w:t>
      </w:r>
      <w:r w:rsidR="00B3497C">
        <w:rPr>
          <w:lang w:eastAsia="de-DE"/>
        </w:rPr>
        <w:t xml:space="preserve">,  el. p.  </w:t>
      </w:r>
      <w:hyperlink r:id="rId7" w:history="1">
        <w:r w:rsidR="00B67792" w:rsidRPr="00ED6895">
          <w:rPr>
            <w:rStyle w:val="Hipersaitas"/>
            <w:lang w:eastAsia="de-DE"/>
          </w:rPr>
          <w:t>jolita.matuliene@jurbarkas.lt</w:t>
        </w:r>
      </w:hyperlink>
      <w:r w:rsidR="00B67792">
        <w:rPr>
          <w:lang w:eastAsia="de-DE"/>
        </w:rPr>
        <w:t xml:space="preserve"> </w:t>
      </w:r>
      <w:r>
        <w:t>2025-10-</w:t>
      </w:r>
      <w:r w:rsidR="00F7723D">
        <w:t xml:space="preserve"> </w:t>
      </w:r>
    </w:p>
    <w:p w14:paraId="3DB1DD69" w14:textId="77777777" w:rsidR="009F1A9A" w:rsidRDefault="009F1A9A" w:rsidP="009F1A9A">
      <w:pPr>
        <w:pStyle w:val="Pavadinimas"/>
        <w:pBdr>
          <w:bottom w:val="single" w:sz="12" w:space="1" w:color="auto"/>
        </w:pBdr>
      </w:pPr>
    </w:p>
    <w:p w14:paraId="6B87D8B0" w14:textId="77777777" w:rsidR="000336F1" w:rsidRDefault="000336F1" w:rsidP="009F1A9A">
      <w:pPr>
        <w:pStyle w:val="Pavadinimas"/>
        <w:pBdr>
          <w:bottom w:val="single" w:sz="12" w:space="1" w:color="auto"/>
        </w:pBdr>
      </w:pPr>
    </w:p>
    <w:p w14:paraId="5590C615" w14:textId="77777777" w:rsidR="009F1A9A" w:rsidRDefault="009F1A9A" w:rsidP="009F1A9A">
      <w:pPr>
        <w:pStyle w:val="Pavadinimas"/>
        <w:pBdr>
          <w:bottom w:val="single" w:sz="12" w:space="1" w:color="auto"/>
        </w:pBdr>
      </w:pPr>
      <w:r>
        <w:t>JURBARKO RAJONO SAVIVALDYBĖS ADMINISTRACIJOS</w:t>
      </w:r>
    </w:p>
    <w:p w14:paraId="2E0BEE12" w14:textId="77777777" w:rsidR="009F1A9A" w:rsidRDefault="009F1A9A" w:rsidP="009F1A9A">
      <w:pPr>
        <w:pStyle w:val="Pavadinimas"/>
        <w:pBdr>
          <w:bottom w:val="single" w:sz="12" w:space="1" w:color="auto"/>
        </w:pBdr>
      </w:pPr>
      <w:r>
        <w:t>INFRASTRUKTŪROS IR TURTO SKYRIUS</w:t>
      </w:r>
    </w:p>
    <w:p w14:paraId="1AB8E53C" w14:textId="77777777" w:rsidR="009F1A9A" w:rsidRDefault="009F1A9A" w:rsidP="009F1A9A">
      <w:pPr>
        <w:pStyle w:val="Pavadinimas"/>
        <w:pBdr>
          <w:bottom w:val="single" w:sz="12" w:space="1" w:color="auto"/>
        </w:pBdr>
      </w:pPr>
    </w:p>
    <w:p w14:paraId="423EE738" w14:textId="77777777" w:rsidR="009F1A9A" w:rsidRDefault="009F1A9A" w:rsidP="009F1A9A">
      <w:pPr>
        <w:pStyle w:val="Paantrat"/>
      </w:pPr>
    </w:p>
    <w:p w14:paraId="02392092" w14:textId="77777777" w:rsidR="009F1A9A" w:rsidRDefault="009F1A9A" w:rsidP="009F1A9A">
      <w:pPr>
        <w:pStyle w:val="Paantrat"/>
      </w:pPr>
      <w:r>
        <w:t>AIŠKINAMASIS RAŠTAS</w:t>
      </w:r>
    </w:p>
    <w:p w14:paraId="64A3309E" w14:textId="77777777" w:rsidR="009F1A9A" w:rsidRDefault="009F1A9A" w:rsidP="009F1A9A">
      <w:pPr>
        <w:jc w:val="center"/>
        <w:rPr>
          <w:caps/>
        </w:rPr>
      </w:pPr>
    </w:p>
    <w:p w14:paraId="638D045A" w14:textId="77777777" w:rsidR="009F1A9A" w:rsidRDefault="009F1A9A" w:rsidP="009F1A9A">
      <w:pPr>
        <w:jc w:val="center"/>
        <w:rPr>
          <w:b/>
          <w:bCs/>
          <w:caps/>
        </w:rPr>
      </w:pPr>
      <w:r>
        <w:rPr>
          <w:b/>
          <w:bCs/>
          <w:caps/>
        </w:rPr>
        <w:t xml:space="preserve">PRIE JURBARKO RAJONO SAVIVALDYBĖS TARYBOS SPRENDIMO </w:t>
      </w:r>
      <w:r w:rsidRPr="00FD3ACF">
        <w:rPr>
          <w:b/>
          <w:bCs/>
          <w:caps/>
        </w:rPr>
        <w:t>„</w:t>
      </w:r>
      <w:r w:rsidR="000336F1" w:rsidRPr="000336F1">
        <w:rPr>
          <w:b/>
          <w:bCs/>
          <w:caps/>
        </w:rPr>
        <w:t>DĖL PATALPŲ PERDAVIMO PAGAL TURTO PATIKĖJIMO SUTARTĮ UAB TAURAGĖS REGIONO ATLIEKŲ TVARKYMO CENTRUI</w:t>
      </w:r>
      <w:r w:rsidRPr="00FD3ACF">
        <w:rPr>
          <w:b/>
          <w:szCs w:val="26"/>
        </w:rPr>
        <w:t>“</w:t>
      </w:r>
      <w:r w:rsidRPr="00031B2B">
        <w:rPr>
          <w:b/>
          <w:szCs w:val="26"/>
        </w:rPr>
        <w:t xml:space="preserve"> </w:t>
      </w:r>
      <w:r>
        <w:rPr>
          <w:b/>
          <w:bCs/>
          <w:caps/>
        </w:rPr>
        <w:t>projekto</w:t>
      </w:r>
    </w:p>
    <w:p w14:paraId="33ECD134" w14:textId="77777777" w:rsidR="009F1A9A" w:rsidRDefault="009F1A9A" w:rsidP="009F1A9A">
      <w:pPr>
        <w:tabs>
          <w:tab w:val="left" w:pos="567"/>
        </w:tabs>
        <w:jc w:val="center"/>
      </w:pPr>
    </w:p>
    <w:p w14:paraId="1F228FEF" w14:textId="776CCE5F" w:rsidR="009F1A9A" w:rsidRDefault="000336F1" w:rsidP="009F1A9A">
      <w:pPr>
        <w:tabs>
          <w:tab w:val="left" w:pos="567"/>
        </w:tabs>
        <w:jc w:val="center"/>
      </w:pPr>
      <w:r>
        <w:t>2025 m. spalio</w:t>
      </w:r>
      <w:r w:rsidR="00BF0B6F">
        <w:t xml:space="preserve"> 14</w:t>
      </w:r>
      <w:r>
        <w:t xml:space="preserve"> d.</w:t>
      </w:r>
    </w:p>
    <w:p w14:paraId="0BF887B6" w14:textId="77777777" w:rsidR="009F1A9A" w:rsidRDefault="009F1A9A" w:rsidP="009F1A9A">
      <w:pPr>
        <w:tabs>
          <w:tab w:val="left" w:pos="0"/>
        </w:tabs>
        <w:jc w:val="center"/>
      </w:pPr>
      <w:r>
        <w:t>Jurbarkas</w:t>
      </w:r>
    </w:p>
    <w:p w14:paraId="587B1A52" w14:textId="77777777" w:rsidR="009F1A9A" w:rsidRDefault="009F1A9A" w:rsidP="009F1A9A">
      <w:pPr>
        <w:tabs>
          <w:tab w:val="left" w:pos="0"/>
        </w:tabs>
        <w:jc w:val="center"/>
      </w:pPr>
    </w:p>
    <w:p w14:paraId="05ADA764" w14:textId="77777777" w:rsidR="009F1A9A" w:rsidRDefault="009F1A9A" w:rsidP="009F1A9A"/>
    <w:tbl>
      <w:tblPr>
        <w:tblW w:w="0" w:type="auto"/>
        <w:tblLook w:val="0000" w:firstRow="0" w:lastRow="0" w:firstColumn="0" w:lastColumn="0" w:noHBand="0" w:noVBand="0"/>
      </w:tblPr>
      <w:tblGrid>
        <w:gridCol w:w="9525"/>
      </w:tblGrid>
      <w:tr w:rsidR="009F1A9A" w14:paraId="51E5ED5F" w14:textId="77777777" w:rsidTr="003C3D15">
        <w:tc>
          <w:tcPr>
            <w:tcW w:w="9854" w:type="dxa"/>
          </w:tcPr>
          <w:p w14:paraId="71FB5482" w14:textId="77777777" w:rsidR="009F1A9A" w:rsidRDefault="009F1A9A" w:rsidP="003C3D15">
            <w:pPr>
              <w:tabs>
                <w:tab w:val="left" w:pos="0"/>
              </w:tabs>
              <w:rPr>
                <w:b/>
                <w:bCs/>
                <w:sz w:val="22"/>
              </w:rPr>
            </w:pPr>
            <w:r>
              <w:rPr>
                <w:b/>
                <w:bCs/>
                <w:i/>
                <w:iCs/>
                <w:sz w:val="22"/>
              </w:rPr>
              <w:t>1. Parengto projekto tikslai ir uždaviniai.</w:t>
            </w:r>
          </w:p>
        </w:tc>
      </w:tr>
      <w:tr w:rsidR="009F1A9A" w14:paraId="59CC6055" w14:textId="77777777" w:rsidTr="003C3D15">
        <w:tc>
          <w:tcPr>
            <w:tcW w:w="9854" w:type="dxa"/>
          </w:tcPr>
          <w:p w14:paraId="7CD02FF2" w14:textId="77777777" w:rsidR="009F1A9A" w:rsidRPr="00E45589" w:rsidRDefault="009F1A9A" w:rsidP="003C3D15">
            <w:pPr>
              <w:tabs>
                <w:tab w:val="left" w:pos="0"/>
              </w:tabs>
              <w:jc w:val="both"/>
              <w:rPr>
                <w:i/>
                <w:sz w:val="22"/>
              </w:rPr>
            </w:pPr>
            <w:r>
              <w:rPr>
                <w:i/>
                <w:sz w:val="22"/>
              </w:rPr>
              <w:t>Suteikti patalpas Jurbarke UAB Tauragės regiono atliekų tvarkymo centrui vietinės rinkliavos už komunalinių atliekų surinkimą administravimui</w:t>
            </w:r>
            <w:r w:rsidRPr="00E45589">
              <w:rPr>
                <w:i/>
                <w:sz w:val="22"/>
              </w:rPr>
              <w:t xml:space="preserve">. </w:t>
            </w:r>
          </w:p>
        </w:tc>
      </w:tr>
      <w:tr w:rsidR="009F1A9A" w14:paraId="44D2B9B9" w14:textId="77777777" w:rsidTr="003C3D15">
        <w:tc>
          <w:tcPr>
            <w:tcW w:w="9854" w:type="dxa"/>
          </w:tcPr>
          <w:p w14:paraId="10987BD1" w14:textId="77777777" w:rsidR="009F1A9A" w:rsidRDefault="009F1A9A" w:rsidP="003C3D15">
            <w:pPr>
              <w:tabs>
                <w:tab w:val="left" w:pos="0"/>
              </w:tabs>
              <w:rPr>
                <w:b/>
                <w:bCs/>
                <w:sz w:val="22"/>
              </w:rPr>
            </w:pPr>
            <w:r>
              <w:rPr>
                <w:b/>
                <w:bCs/>
                <w:i/>
                <w:iCs/>
                <w:sz w:val="22"/>
              </w:rPr>
              <w:t>2. Kaip šiuo metu yra sureguliuoti projekte aptarti klausimai.</w:t>
            </w:r>
          </w:p>
        </w:tc>
      </w:tr>
      <w:tr w:rsidR="009F1A9A" w14:paraId="1FD49AFC" w14:textId="77777777" w:rsidTr="003C3D15">
        <w:tc>
          <w:tcPr>
            <w:tcW w:w="9854" w:type="dxa"/>
          </w:tcPr>
          <w:p w14:paraId="632BBBE8" w14:textId="77777777" w:rsidR="009F1A9A" w:rsidRPr="00D22B02" w:rsidRDefault="009F1A9A" w:rsidP="003C3D15">
            <w:pPr>
              <w:jc w:val="both"/>
              <w:rPr>
                <w:i/>
                <w:sz w:val="22"/>
              </w:rPr>
            </w:pPr>
            <w:r>
              <w:rPr>
                <w:i/>
                <w:sz w:val="22"/>
              </w:rPr>
              <w:t>20</w:t>
            </w:r>
            <w:r w:rsidR="000336F1">
              <w:rPr>
                <w:i/>
                <w:sz w:val="22"/>
              </w:rPr>
              <w:t>19 m. lapkričio 28 d.</w:t>
            </w:r>
            <w:r>
              <w:rPr>
                <w:i/>
                <w:sz w:val="22"/>
              </w:rPr>
              <w:t xml:space="preserve"> sprendimu Nr. T2-</w:t>
            </w:r>
            <w:r w:rsidR="000336F1">
              <w:rPr>
                <w:i/>
                <w:sz w:val="22"/>
              </w:rPr>
              <w:t>342</w:t>
            </w:r>
            <w:r>
              <w:rPr>
                <w:i/>
                <w:sz w:val="22"/>
              </w:rPr>
              <w:t xml:space="preserve"> šios patalpos UAB Tauragės regiono atliekų tvarkymo centrui buvo perduotos pa</w:t>
            </w:r>
            <w:r w:rsidR="000336F1">
              <w:rPr>
                <w:i/>
                <w:sz w:val="22"/>
              </w:rPr>
              <w:t>tikėjimo pagal sutartį</w:t>
            </w:r>
            <w:r>
              <w:rPr>
                <w:i/>
                <w:sz w:val="22"/>
              </w:rPr>
              <w:t xml:space="preserve"> pagrindais. </w:t>
            </w:r>
            <w:r w:rsidR="00315729">
              <w:rPr>
                <w:i/>
                <w:sz w:val="22"/>
              </w:rPr>
              <w:t xml:space="preserve">2019 m. gruodžio 10 d. patikėjimo sutarties </w:t>
            </w:r>
            <w:r w:rsidR="00315729">
              <w:rPr>
                <w:i/>
                <w:sz w:val="22"/>
              </w:rPr>
              <w:br/>
              <w:t>Nr. G3-79 terminas baigėsi</w:t>
            </w:r>
            <w:r w:rsidR="00FC1114">
              <w:rPr>
                <w:i/>
                <w:sz w:val="22"/>
              </w:rPr>
              <w:t>.</w:t>
            </w:r>
          </w:p>
        </w:tc>
      </w:tr>
      <w:tr w:rsidR="009F1A9A" w14:paraId="55EAC2FC" w14:textId="77777777" w:rsidTr="003C3D15">
        <w:tc>
          <w:tcPr>
            <w:tcW w:w="9854" w:type="dxa"/>
          </w:tcPr>
          <w:p w14:paraId="3A4A7802" w14:textId="77777777" w:rsidR="009F1A9A" w:rsidRDefault="009F1A9A" w:rsidP="003C3D15">
            <w:pPr>
              <w:tabs>
                <w:tab w:val="left" w:pos="0"/>
              </w:tabs>
              <w:rPr>
                <w:b/>
                <w:bCs/>
                <w:i/>
                <w:iCs/>
                <w:sz w:val="22"/>
              </w:rPr>
            </w:pPr>
            <w:r>
              <w:rPr>
                <w:b/>
                <w:bCs/>
                <w:i/>
                <w:iCs/>
                <w:sz w:val="22"/>
              </w:rPr>
              <w:t>3. Kokių pozityvių rezultatų laukiama.</w:t>
            </w:r>
          </w:p>
        </w:tc>
      </w:tr>
      <w:tr w:rsidR="009F1A9A" w14:paraId="073EA146" w14:textId="77777777" w:rsidTr="003C3D15">
        <w:tc>
          <w:tcPr>
            <w:tcW w:w="9854" w:type="dxa"/>
          </w:tcPr>
          <w:p w14:paraId="2A472AB8" w14:textId="77777777" w:rsidR="009F1A9A" w:rsidRPr="00091FF8" w:rsidRDefault="009F1A9A" w:rsidP="003C3D15">
            <w:pPr>
              <w:tabs>
                <w:tab w:val="left" w:pos="0"/>
              </w:tabs>
              <w:jc w:val="both"/>
              <w:rPr>
                <w:i/>
                <w:sz w:val="22"/>
              </w:rPr>
            </w:pPr>
            <w:r>
              <w:rPr>
                <w:i/>
                <w:sz w:val="22"/>
              </w:rPr>
              <w:t>UAB Tauragės regiono atliekų tvarkymo centras ir toliau naudosis šiomis patalpomis.</w:t>
            </w:r>
          </w:p>
        </w:tc>
      </w:tr>
      <w:tr w:rsidR="009F1A9A" w14:paraId="7157DCD8" w14:textId="77777777" w:rsidTr="003C3D15">
        <w:tc>
          <w:tcPr>
            <w:tcW w:w="9854" w:type="dxa"/>
          </w:tcPr>
          <w:p w14:paraId="08BDB866" w14:textId="77777777" w:rsidR="009F1A9A" w:rsidRDefault="009F1A9A" w:rsidP="003C3D1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9F1A9A" w:rsidRPr="0062478E" w14:paraId="35B2BD98" w14:textId="77777777" w:rsidTr="003C3D15">
        <w:tc>
          <w:tcPr>
            <w:tcW w:w="9854" w:type="dxa"/>
          </w:tcPr>
          <w:p w14:paraId="52C048B9" w14:textId="77777777" w:rsidR="009F1A9A" w:rsidRPr="0062478E" w:rsidRDefault="009F1A9A" w:rsidP="003C3D15">
            <w:pPr>
              <w:tabs>
                <w:tab w:val="left" w:pos="0"/>
              </w:tabs>
              <w:jc w:val="both"/>
              <w:rPr>
                <w:i/>
                <w:sz w:val="22"/>
                <w:szCs w:val="22"/>
              </w:rPr>
            </w:pPr>
            <w:r w:rsidRPr="0062478E">
              <w:rPr>
                <w:i/>
                <w:sz w:val="22"/>
                <w:szCs w:val="22"/>
              </w:rPr>
              <w:t>Nėra.</w:t>
            </w:r>
          </w:p>
        </w:tc>
      </w:tr>
      <w:tr w:rsidR="009F1A9A" w14:paraId="628F5594" w14:textId="77777777" w:rsidTr="003C3D15">
        <w:tc>
          <w:tcPr>
            <w:tcW w:w="9854" w:type="dxa"/>
          </w:tcPr>
          <w:p w14:paraId="252048A3" w14:textId="77777777" w:rsidR="009F1A9A" w:rsidRDefault="009F1A9A" w:rsidP="003C3D1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F1A9A" w14:paraId="495D720A" w14:textId="77777777" w:rsidTr="003C3D15">
        <w:tc>
          <w:tcPr>
            <w:tcW w:w="9854" w:type="dxa"/>
          </w:tcPr>
          <w:p w14:paraId="2FD2E9BB" w14:textId="77777777" w:rsidR="009F1A9A" w:rsidRPr="00091FF8" w:rsidRDefault="009F1A9A" w:rsidP="003C3D15">
            <w:pPr>
              <w:tabs>
                <w:tab w:val="left" w:pos="0"/>
              </w:tabs>
              <w:jc w:val="both"/>
              <w:rPr>
                <w:i/>
                <w:sz w:val="22"/>
              </w:rPr>
            </w:pPr>
            <w:r>
              <w:rPr>
                <w:i/>
                <w:sz w:val="22"/>
              </w:rPr>
              <w:t>Pasirašyti patikėjimo sutartį.</w:t>
            </w:r>
          </w:p>
        </w:tc>
      </w:tr>
      <w:tr w:rsidR="009F1A9A" w14:paraId="536730C6" w14:textId="77777777" w:rsidTr="003C3D15">
        <w:tc>
          <w:tcPr>
            <w:tcW w:w="9854" w:type="dxa"/>
          </w:tcPr>
          <w:p w14:paraId="20ECD1EF" w14:textId="77777777" w:rsidR="009F1A9A" w:rsidRDefault="009F1A9A" w:rsidP="003C3D1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83E91AB" w14:textId="77777777" w:rsidR="009F1A9A" w:rsidRPr="0062478E" w:rsidRDefault="009F1A9A" w:rsidP="003C3D15">
            <w:pPr>
              <w:tabs>
                <w:tab w:val="left" w:pos="0"/>
              </w:tabs>
              <w:rPr>
                <w:b/>
                <w:bCs/>
                <w:i/>
                <w:iCs/>
                <w:sz w:val="22"/>
                <w:szCs w:val="22"/>
              </w:rPr>
            </w:pPr>
            <w:r w:rsidRPr="0062478E">
              <w:rPr>
                <w:i/>
                <w:sz w:val="22"/>
                <w:szCs w:val="22"/>
              </w:rPr>
              <w:t>Nėra.</w:t>
            </w:r>
          </w:p>
        </w:tc>
      </w:tr>
      <w:tr w:rsidR="009F1A9A" w:rsidRPr="00465ECE" w14:paraId="627038F7" w14:textId="77777777" w:rsidTr="003C3D15">
        <w:tc>
          <w:tcPr>
            <w:tcW w:w="9854" w:type="dxa"/>
          </w:tcPr>
          <w:p w14:paraId="38C70C19" w14:textId="77777777" w:rsidR="009F1A9A" w:rsidRPr="00465ECE" w:rsidRDefault="009F1A9A" w:rsidP="003C3D15">
            <w:pPr>
              <w:tabs>
                <w:tab w:val="left" w:pos="0"/>
              </w:tabs>
              <w:jc w:val="both"/>
              <w:rPr>
                <w:b/>
                <w:i/>
                <w:sz w:val="22"/>
              </w:rPr>
            </w:pPr>
            <w:r w:rsidRPr="00465ECE">
              <w:rPr>
                <w:b/>
                <w:i/>
                <w:sz w:val="22"/>
              </w:rPr>
              <w:t>7. Ar reikalingas projekto antikorupcinis vertinimas</w:t>
            </w:r>
          </w:p>
          <w:p w14:paraId="4727F1B3" w14:textId="77777777" w:rsidR="009F1A9A" w:rsidRPr="00465ECE" w:rsidRDefault="009F1A9A" w:rsidP="003C3D15">
            <w:pPr>
              <w:tabs>
                <w:tab w:val="left" w:pos="0"/>
              </w:tabs>
              <w:jc w:val="both"/>
              <w:rPr>
                <w:i/>
                <w:sz w:val="22"/>
              </w:rPr>
            </w:pPr>
            <w:r w:rsidRPr="00465ECE">
              <w:rPr>
                <w:i/>
                <w:sz w:val="22"/>
                <w:szCs w:val="22"/>
              </w:rPr>
              <w:t>Individualaus pobūdžio teisės akto projektui antikorupcinis vertinimas nereikalingas.</w:t>
            </w:r>
          </w:p>
        </w:tc>
      </w:tr>
      <w:tr w:rsidR="009F1A9A" w14:paraId="51FFEB7D" w14:textId="77777777" w:rsidTr="003C3D15">
        <w:tc>
          <w:tcPr>
            <w:tcW w:w="9854" w:type="dxa"/>
          </w:tcPr>
          <w:p w14:paraId="06464CE0" w14:textId="77777777" w:rsidR="009F1A9A" w:rsidRDefault="009F1A9A" w:rsidP="003C3D15">
            <w:pPr>
              <w:tabs>
                <w:tab w:val="left" w:pos="0"/>
              </w:tabs>
              <w:jc w:val="both"/>
              <w:rPr>
                <w:b/>
                <w:i/>
                <w:sz w:val="22"/>
              </w:rPr>
            </w:pPr>
            <w:r>
              <w:rPr>
                <w:b/>
                <w:i/>
                <w:sz w:val="22"/>
              </w:rPr>
              <w:t>8. Projekto iniciatorius, autorius ar autorių grupė.</w:t>
            </w:r>
          </w:p>
        </w:tc>
      </w:tr>
      <w:tr w:rsidR="009F1A9A" w14:paraId="5071C683" w14:textId="77777777" w:rsidTr="003C3D15">
        <w:tc>
          <w:tcPr>
            <w:tcW w:w="9854" w:type="dxa"/>
          </w:tcPr>
          <w:p w14:paraId="61FA0A80" w14:textId="77777777" w:rsidR="009F1A9A" w:rsidRDefault="009F1A9A" w:rsidP="003C3D15">
            <w:pPr>
              <w:tabs>
                <w:tab w:val="left" w:pos="0"/>
              </w:tabs>
              <w:jc w:val="both"/>
              <w:rPr>
                <w:sz w:val="22"/>
              </w:rPr>
            </w:pPr>
            <w:r>
              <w:rPr>
                <w:i/>
                <w:sz w:val="22"/>
              </w:rPr>
              <w:t>UAB Tauragės regiono atliekų tvarkymo centras.</w:t>
            </w:r>
          </w:p>
        </w:tc>
      </w:tr>
      <w:tr w:rsidR="009F1A9A" w14:paraId="0744538B" w14:textId="77777777" w:rsidTr="003C3D15">
        <w:tc>
          <w:tcPr>
            <w:tcW w:w="9854" w:type="dxa"/>
          </w:tcPr>
          <w:p w14:paraId="37D96CA7" w14:textId="77777777" w:rsidR="009F1A9A" w:rsidRPr="00BB70AF" w:rsidRDefault="009F1A9A" w:rsidP="00BB70AF">
            <w:pPr>
              <w:tabs>
                <w:tab w:val="left" w:pos="0"/>
              </w:tabs>
              <w:jc w:val="both"/>
              <w:rPr>
                <w:b/>
                <w:bCs/>
                <w:i/>
                <w:iCs/>
                <w:sz w:val="22"/>
              </w:rPr>
            </w:pPr>
            <w:r w:rsidRPr="00BB70AF">
              <w:rPr>
                <w:b/>
                <w:bCs/>
                <w:i/>
                <w:iCs/>
                <w:sz w:val="22"/>
              </w:rPr>
              <w:t>9. Kiti, autorių nuomone, reikalingi pagrindimai ir paaiškinimai.</w:t>
            </w:r>
          </w:p>
          <w:p w14:paraId="2B2A0D13" w14:textId="77777777" w:rsidR="00BB70AF" w:rsidRPr="00BB70AF" w:rsidRDefault="00BB70AF" w:rsidP="00BB70AF">
            <w:pPr>
              <w:tabs>
                <w:tab w:val="left" w:pos="0"/>
              </w:tabs>
              <w:jc w:val="both"/>
              <w:rPr>
                <w:b/>
                <w:bCs/>
                <w:i/>
                <w:iCs/>
                <w:sz w:val="22"/>
              </w:rPr>
            </w:pPr>
            <w:r>
              <w:rPr>
                <w:i/>
                <w:iCs/>
                <w:sz w:val="22"/>
                <w:szCs w:val="18"/>
              </w:rPr>
              <w:t xml:space="preserve">Pagal </w:t>
            </w:r>
            <w:r w:rsidRPr="00BB70AF">
              <w:rPr>
                <w:i/>
                <w:iCs/>
                <w:sz w:val="22"/>
                <w:szCs w:val="18"/>
              </w:rPr>
              <w:t>Lietuvos Respublikos valstybės ir savivaldybių turto valdymo, naudojimo ir disponavimo juo įstatymo 12 straipsnio 3 dal</w:t>
            </w:r>
            <w:r>
              <w:rPr>
                <w:i/>
                <w:iCs/>
                <w:sz w:val="22"/>
                <w:szCs w:val="18"/>
              </w:rPr>
              <w:t>į,</w:t>
            </w:r>
            <w:r w:rsidRPr="00BB70AF">
              <w:rPr>
                <w:i/>
                <w:iCs/>
                <w:color w:val="000000"/>
                <w:sz w:val="20"/>
                <w:szCs w:val="18"/>
              </w:rPr>
              <w:t> </w:t>
            </w:r>
            <w:r w:rsidRPr="00BB70AF">
              <w:rPr>
                <w:i/>
                <w:iCs/>
                <w:color w:val="000000"/>
                <w:sz w:val="22"/>
              </w:rPr>
              <w:t>savivaldybių turtas patikėjimo teise gali būti perduodamas pagal turto patikėjimo sutartį savivaldybių funkcijoms įgyvendinti tik tais atvejais, kai šie juridiniai asmenys pagal įstatymus gali atlikti savivaldybių funkcijas. Sprendimą dėl turto perdavimo patikėjimo teise kitiems juridiniams asmenims priima savivaldybės taryba. Tokiame sprendime turi būti nurodyta savivaldybės institucija ar įstaiga, įgaliota sudaryti turto patikėjimo sutartį, juridinis asmuo, pagal įstatymus galintis atlikti savivaldybių funkcijas, sutarties galiojimo terminas, kuris negali būti ilgesnis kaip 20 metų, jeigu įstatymai nenustato kitaip. Kiti juridiniai asmenys, kuriems savivaldybės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naudojamas tik savivaldybių funkcijoms įgyvendinti. Turto patikėjimo sutartyje gali būti nustatyti ir kiti, šioje dalyje nenurodyti, savivaldybės tarybos sprendime nustatyti patikėjimo teisės subjekto (patikėtinio) teisių dėl turto valdymo, naudojimo ir disponavimo juo</w:t>
            </w:r>
            <w:r w:rsidRPr="00BB70AF">
              <w:rPr>
                <w:b/>
                <w:bCs/>
                <w:i/>
                <w:iCs/>
                <w:color w:val="000000"/>
                <w:sz w:val="22"/>
              </w:rPr>
              <w:t> </w:t>
            </w:r>
            <w:r w:rsidRPr="00BB70AF">
              <w:rPr>
                <w:i/>
                <w:iCs/>
                <w:color w:val="000000"/>
                <w:sz w:val="22"/>
              </w:rPr>
              <w:t xml:space="preserve">apribojimai. Savivaldybės institucija ar įstaiga, sudariusi turto patikėjimo sutartį, privalo prižiūrėti, kad turto patikėjimo sutartis būtų tinkamai </w:t>
            </w:r>
            <w:r w:rsidRPr="00BB70AF">
              <w:rPr>
                <w:i/>
                <w:iCs/>
                <w:color w:val="000000"/>
                <w:sz w:val="22"/>
              </w:rPr>
              <w:lastRenderedPageBreak/>
              <w:t>vykdoma. Turto patikėjimo sutartis pasibaigia Civilinio kodekso nustatytais atvejais. Turto patikėjimo sutartį sudariusi savivaldybės institucija ar įstaiga privalo atsisakyti patikėjimo sutarties vadovaudamasi Civilinio kodekso 6.967 straipsnio 1 dalies 5 punktu, jeigu juridinis asmuo (patikėtinis) nebegali (ar atsisako) įgyvendinti savivaldybių funkcijų, kurioms įgyvendinti pagal turto patikėjimo sutartį buvo perduotas savivaldybės turtas. Pasibaigus turto patikėjimo sutarčiai, turtą patikėjimo teise valdo, naudoja ir disponuoja juo sutartį pasirašiusi savivaldybės institucija ar įstaiga, jeigu savivaldybės taryba nenustato kitaip.</w:t>
            </w:r>
          </w:p>
        </w:tc>
      </w:tr>
      <w:tr w:rsidR="009F1A9A" w14:paraId="0402D060" w14:textId="77777777" w:rsidTr="003C3D15">
        <w:tc>
          <w:tcPr>
            <w:tcW w:w="9854" w:type="dxa"/>
          </w:tcPr>
          <w:p w14:paraId="6345B377" w14:textId="77777777" w:rsidR="009F1A9A" w:rsidRDefault="009F1A9A" w:rsidP="003C3D15">
            <w:pPr>
              <w:tabs>
                <w:tab w:val="left" w:pos="0"/>
              </w:tabs>
              <w:jc w:val="both"/>
              <w:rPr>
                <w:b/>
                <w:i/>
                <w:sz w:val="22"/>
              </w:rPr>
            </w:pPr>
            <w:r>
              <w:rPr>
                <w:b/>
                <w:i/>
                <w:sz w:val="22"/>
              </w:rPr>
              <w:lastRenderedPageBreak/>
              <w:t>10. Sprendimas įteikiamas (kam ir kiek egz.)</w:t>
            </w:r>
          </w:p>
        </w:tc>
      </w:tr>
      <w:tr w:rsidR="009F1A9A" w:rsidRPr="00091FF8" w14:paraId="6059FAA1" w14:textId="77777777" w:rsidTr="003C3D15">
        <w:tc>
          <w:tcPr>
            <w:tcW w:w="9854" w:type="dxa"/>
          </w:tcPr>
          <w:p w14:paraId="7B0094D0" w14:textId="77777777" w:rsidR="009F1A9A" w:rsidRPr="00091FF8" w:rsidRDefault="009F1A9A" w:rsidP="003C3D15">
            <w:pPr>
              <w:tabs>
                <w:tab w:val="left" w:pos="0"/>
              </w:tabs>
              <w:jc w:val="both"/>
              <w:rPr>
                <w:b/>
                <w:i/>
                <w:sz w:val="22"/>
                <w:szCs w:val="22"/>
              </w:rPr>
            </w:pPr>
            <w:r>
              <w:rPr>
                <w:i/>
                <w:sz w:val="22"/>
                <w:szCs w:val="22"/>
              </w:rPr>
              <w:t xml:space="preserve">Rengėjai, </w:t>
            </w:r>
            <w:r>
              <w:rPr>
                <w:i/>
                <w:sz w:val="22"/>
              </w:rPr>
              <w:t>UAB Tauragės regiono atliekų tvarkymo centrui</w:t>
            </w:r>
            <w:r>
              <w:rPr>
                <w:i/>
                <w:sz w:val="22"/>
                <w:szCs w:val="22"/>
              </w:rPr>
              <w:t xml:space="preserve"> </w:t>
            </w:r>
            <w:r w:rsidR="00FC1114">
              <w:rPr>
                <w:i/>
                <w:sz w:val="22"/>
                <w:szCs w:val="22"/>
              </w:rPr>
              <w:t>po 1 egz.</w:t>
            </w:r>
          </w:p>
        </w:tc>
      </w:tr>
    </w:tbl>
    <w:p w14:paraId="76F0D11F" w14:textId="77777777" w:rsidR="009F1A9A" w:rsidRDefault="009F1A9A" w:rsidP="009F1A9A"/>
    <w:p w14:paraId="0F937BEA" w14:textId="77777777" w:rsidR="009F1A9A" w:rsidRDefault="009F1A9A" w:rsidP="009F1A9A">
      <w:pPr>
        <w:tabs>
          <w:tab w:val="left" w:pos="567"/>
        </w:tabs>
      </w:pPr>
    </w:p>
    <w:p w14:paraId="280577FB" w14:textId="77777777" w:rsidR="00FC1114" w:rsidRDefault="00FC1114" w:rsidP="009F1A9A">
      <w:pPr>
        <w:tabs>
          <w:tab w:val="left" w:pos="567"/>
        </w:tabs>
      </w:pPr>
    </w:p>
    <w:p w14:paraId="74D8A5F5" w14:textId="77777777" w:rsidR="00FC1114" w:rsidRDefault="00FC1114" w:rsidP="009F1A9A">
      <w:pPr>
        <w:tabs>
          <w:tab w:val="left" w:pos="567"/>
        </w:tabs>
      </w:pPr>
    </w:p>
    <w:p w14:paraId="366396AD" w14:textId="77777777" w:rsidR="00FC1114" w:rsidRDefault="00FC1114" w:rsidP="009F1A9A">
      <w:pPr>
        <w:tabs>
          <w:tab w:val="left" w:pos="567"/>
        </w:tabs>
      </w:pPr>
    </w:p>
    <w:p w14:paraId="25982944" w14:textId="77777777" w:rsidR="00FC1114" w:rsidRDefault="00FC1114" w:rsidP="009F1A9A">
      <w:pPr>
        <w:tabs>
          <w:tab w:val="left" w:pos="567"/>
        </w:tabs>
      </w:pPr>
    </w:p>
    <w:p w14:paraId="5973D4F1" w14:textId="77777777" w:rsidR="00FC1114" w:rsidRDefault="00FC1114" w:rsidP="009F1A9A">
      <w:pPr>
        <w:tabs>
          <w:tab w:val="left" w:pos="567"/>
        </w:tabs>
      </w:pPr>
    </w:p>
    <w:p w14:paraId="4BBD0714" w14:textId="77777777" w:rsidR="00FC1114" w:rsidRDefault="00FC1114" w:rsidP="009F1A9A">
      <w:pPr>
        <w:tabs>
          <w:tab w:val="left" w:pos="567"/>
        </w:tabs>
      </w:pPr>
    </w:p>
    <w:p w14:paraId="2DC568D4" w14:textId="77777777" w:rsidR="00FC1114" w:rsidRDefault="00FC1114" w:rsidP="009F1A9A">
      <w:pPr>
        <w:tabs>
          <w:tab w:val="left" w:pos="567"/>
        </w:tabs>
      </w:pPr>
    </w:p>
    <w:p w14:paraId="09534956" w14:textId="77777777" w:rsidR="00FC1114" w:rsidRDefault="00FC1114" w:rsidP="009F1A9A">
      <w:pPr>
        <w:tabs>
          <w:tab w:val="left" w:pos="567"/>
        </w:tabs>
      </w:pPr>
    </w:p>
    <w:p w14:paraId="5B31242F" w14:textId="77777777" w:rsidR="00FC1114" w:rsidRDefault="00FC1114" w:rsidP="009F1A9A">
      <w:pPr>
        <w:tabs>
          <w:tab w:val="left" w:pos="567"/>
        </w:tabs>
      </w:pPr>
    </w:p>
    <w:p w14:paraId="074604E8" w14:textId="77777777" w:rsidR="00FC1114" w:rsidRDefault="00FC1114" w:rsidP="009F1A9A">
      <w:pPr>
        <w:tabs>
          <w:tab w:val="left" w:pos="567"/>
        </w:tabs>
      </w:pPr>
    </w:p>
    <w:p w14:paraId="2436E5FD" w14:textId="77777777" w:rsidR="00FC1114" w:rsidRDefault="00FC1114" w:rsidP="009F1A9A">
      <w:pPr>
        <w:tabs>
          <w:tab w:val="left" w:pos="567"/>
        </w:tabs>
      </w:pPr>
    </w:p>
    <w:p w14:paraId="6921ED1B" w14:textId="77777777" w:rsidR="00FC1114" w:rsidRDefault="00FC1114" w:rsidP="009F1A9A">
      <w:pPr>
        <w:tabs>
          <w:tab w:val="left" w:pos="567"/>
        </w:tabs>
      </w:pPr>
    </w:p>
    <w:p w14:paraId="5592089D" w14:textId="77777777" w:rsidR="00FC1114" w:rsidRDefault="00FC1114" w:rsidP="009F1A9A">
      <w:pPr>
        <w:tabs>
          <w:tab w:val="left" w:pos="567"/>
        </w:tabs>
      </w:pPr>
    </w:p>
    <w:p w14:paraId="5E6146C6" w14:textId="77777777" w:rsidR="00FC1114" w:rsidRDefault="00FC1114" w:rsidP="009F1A9A">
      <w:pPr>
        <w:tabs>
          <w:tab w:val="left" w:pos="567"/>
        </w:tabs>
      </w:pPr>
    </w:p>
    <w:p w14:paraId="54E50EAB" w14:textId="77777777" w:rsidR="00FC1114" w:rsidRDefault="00FC1114" w:rsidP="009F1A9A">
      <w:pPr>
        <w:tabs>
          <w:tab w:val="left" w:pos="567"/>
        </w:tabs>
      </w:pPr>
    </w:p>
    <w:p w14:paraId="72708FCF" w14:textId="77777777" w:rsidR="00FC1114" w:rsidRDefault="00FC1114" w:rsidP="009F1A9A">
      <w:pPr>
        <w:tabs>
          <w:tab w:val="left" w:pos="567"/>
        </w:tabs>
      </w:pPr>
    </w:p>
    <w:p w14:paraId="6349E24C" w14:textId="77777777" w:rsidR="00FC1114" w:rsidRDefault="00FC1114" w:rsidP="009F1A9A">
      <w:pPr>
        <w:tabs>
          <w:tab w:val="left" w:pos="567"/>
        </w:tabs>
      </w:pPr>
    </w:p>
    <w:p w14:paraId="247B5F3E" w14:textId="77777777" w:rsidR="00FC1114" w:rsidRDefault="00FC1114" w:rsidP="009F1A9A">
      <w:pPr>
        <w:tabs>
          <w:tab w:val="left" w:pos="567"/>
        </w:tabs>
      </w:pPr>
    </w:p>
    <w:p w14:paraId="2C019B00" w14:textId="77777777" w:rsidR="00FC1114" w:rsidRDefault="00FC1114" w:rsidP="009F1A9A">
      <w:pPr>
        <w:tabs>
          <w:tab w:val="left" w:pos="567"/>
        </w:tabs>
      </w:pPr>
    </w:p>
    <w:p w14:paraId="54A421CB" w14:textId="77777777" w:rsidR="00FC1114" w:rsidRDefault="00FC1114" w:rsidP="009F1A9A">
      <w:pPr>
        <w:tabs>
          <w:tab w:val="left" w:pos="567"/>
        </w:tabs>
      </w:pPr>
    </w:p>
    <w:p w14:paraId="37B15DEF" w14:textId="77777777" w:rsidR="00FC1114" w:rsidRDefault="00FC1114" w:rsidP="009F1A9A">
      <w:pPr>
        <w:tabs>
          <w:tab w:val="left" w:pos="567"/>
        </w:tabs>
      </w:pPr>
    </w:p>
    <w:p w14:paraId="2A6D76F6" w14:textId="77777777" w:rsidR="00FC1114" w:rsidRDefault="00FC1114" w:rsidP="009F1A9A">
      <w:pPr>
        <w:tabs>
          <w:tab w:val="left" w:pos="567"/>
        </w:tabs>
      </w:pPr>
    </w:p>
    <w:p w14:paraId="44798CBD" w14:textId="77777777" w:rsidR="00FC1114" w:rsidRDefault="00FC1114" w:rsidP="009F1A9A">
      <w:pPr>
        <w:tabs>
          <w:tab w:val="left" w:pos="567"/>
        </w:tabs>
      </w:pPr>
    </w:p>
    <w:p w14:paraId="0619128B" w14:textId="77777777" w:rsidR="00FC1114" w:rsidRDefault="00FC1114" w:rsidP="009F1A9A">
      <w:pPr>
        <w:tabs>
          <w:tab w:val="left" w:pos="567"/>
        </w:tabs>
      </w:pPr>
    </w:p>
    <w:p w14:paraId="0AE916D9" w14:textId="77777777" w:rsidR="00FC1114" w:rsidRDefault="00FC1114" w:rsidP="009F1A9A">
      <w:pPr>
        <w:tabs>
          <w:tab w:val="left" w:pos="567"/>
        </w:tabs>
      </w:pPr>
    </w:p>
    <w:p w14:paraId="2B1E26B9" w14:textId="77777777" w:rsidR="00FC1114" w:rsidRDefault="00FC1114" w:rsidP="009F1A9A">
      <w:pPr>
        <w:tabs>
          <w:tab w:val="left" w:pos="567"/>
        </w:tabs>
      </w:pPr>
    </w:p>
    <w:p w14:paraId="72897171" w14:textId="77777777" w:rsidR="00FC1114" w:rsidRDefault="00FC1114" w:rsidP="009F1A9A">
      <w:pPr>
        <w:tabs>
          <w:tab w:val="left" w:pos="567"/>
        </w:tabs>
      </w:pPr>
    </w:p>
    <w:p w14:paraId="1DD1E39B" w14:textId="77777777" w:rsidR="00FC1114" w:rsidRDefault="00FC1114" w:rsidP="009F1A9A">
      <w:pPr>
        <w:tabs>
          <w:tab w:val="left" w:pos="567"/>
        </w:tabs>
      </w:pPr>
    </w:p>
    <w:p w14:paraId="181565FC" w14:textId="77777777" w:rsidR="00FC1114" w:rsidRDefault="00FC1114" w:rsidP="009F1A9A">
      <w:pPr>
        <w:tabs>
          <w:tab w:val="left" w:pos="567"/>
        </w:tabs>
      </w:pPr>
    </w:p>
    <w:p w14:paraId="07F642A0" w14:textId="77777777" w:rsidR="00FC1114" w:rsidRDefault="00FC1114" w:rsidP="009F1A9A">
      <w:pPr>
        <w:tabs>
          <w:tab w:val="left" w:pos="567"/>
        </w:tabs>
      </w:pPr>
    </w:p>
    <w:p w14:paraId="0D66B1F2" w14:textId="77777777" w:rsidR="00FC1114" w:rsidRDefault="00FC1114" w:rsidP="009F1A9A">
      <w:pPr>
        <w:tabs>
          <w:tab w:val="left" w:pos="567"/>
        </w:tabs>
      </w:pPr>
    </w:p>
    <w:p w14:paraId="37C53EC5" w14:textId="77777777" w:rsidR="00FC1114" w:rsidRDefault="00FC1114" w:rsidP="009F1A9A">
      <w:pPr>
        <w:tabs>
          <w:tab w:val="left" w:pos="567"/>
        </w:tabs>
      </w:pPr>
    </w:p>
    <w:p w14:paraId="48711423" w14:textId="77777777" w:rsidR="00B67792" w:rsidRDefault="00B67792" w:rsidP="009F1A9A">
      <w:pPr>
        <w:tabs>
          <w:tab w:val="left" w:pos="567"/>
        </w:tabs>
      </w:pPr>
    </w:p>
    <w:p w14:paraId="6AB74F66" w14:textId="77777777" w:rsidR="00B67792" w:rsidRDefault="00B67792" w:rsidP="009F1A9A">
      <w:pPr>
        <w:tabs>
          <w:tab w:val="left" w:pos="567"/>
        </w:tabs>
      </w:pPr>
    </w:p>
    <w:p w14:paraId="367EECA4" w14:textId="77777777" w:rsidR="00B67792" w:rsidRDefault="00B67792" w:rsidP="009F1A9A">
      <w:pPr>
        <w:tabs>
          <w:tab w:val="left" w:pos="567"/>
        </w:tabs>
      </w:pPr>
    </w:p>
    <w:p w14:paraId="187617A8" w14:textId="77777777" w:rsidR="00B67792" w:rsidRDefault="00B67792" w:rsidP="009F1A9A">
      <w:pPr>
        <w:tabs>
          <w:tab w:val="left" w:pos="567"/>
        </w:tabs>
      </w:pPr>
    </w:p>
    <w:p w14:paraId="2505EBB4" w14:textId="77777777" w:rsidR="009F1A9A" w:rsidRDefault="009F1A9A" w:rsidP="009F1A9A">
      <w:r>
        <w:t>Parengė</w:t>
      </w:r>
    </w:p>
    <w:p w14:paraId="21863259" w14:textId="77777777" w:rsidR="009F1A9A" w:rsidRDefault="00FC1114" w:rsidP="009F1A9A">
      <w:pPr>
        <w:pStyle w:val="Antrats"/>
        <w:tabs>
          <w:tab w:val="clear" w:pos="4153"/>
          <w:tab w:val="clear" w:pos="8306"/>
        </w:tabs>
        <w:rPr>
          <w:lang w:eastAsia="de-DE"/>
        </w:rPr>
      </w:pPr>
      <w:r>
        <w:rPr>
          <w:lang w:eastAsia="de-DE"/>
        </w:rPr>
        <w:t>Jolita Matulienė</w:t>
      </w:r>
    </w:p>
    <w:p w14:paraId="073AFB79" w14:textId="6045BF95" w:rsidR="009F1A9A" w:rsidRDefault="00FC1114" w:rsidP="009F1A9A">
      <w:pPr>
        <w:pStyle w:val="Antrats"/>
        <w:tabs>
          <w:tab w:val="clear" w:pos="4153"/>
          <w:tab w:val="clear" w:pos="8306"/>
        </w:tabs>
      </w:pPr>
      <w:r>
        <w:t>2025-10-</w:t>
      </w:r>
    </w:p>
    <w:tbl>
      <w:tblPr>
        <w:tblW w:w="0" w:type="auto"/>
        <w:tblLook w:val="0000" w:firstRow="0" w:lastRow="0" w:firstColumn="0" w:lastColumn="0" w:noHBand="0" w:noVBand="0"/>
      </w:tblPr>
      <w:tblGrid>
        <w:gridCol w:w="9525"/>
      </w:tblGrid>
      <w:tr w:rsidR="006A29E6" w14:paraId="505F347F" w14:textId="77777777" w:rsidTr="00B67792">
        <w:tc>
          <w:tcPr>
            <w:tcW w:w="9525" w:type="dxa"/>
          </w:tcPr>
          <w:p w14:paraId="38FCABFF" w14:textId="77777777" w:rsidR="006A29E6" w:rsidRDefault="006A29E6" w:rsidP="009F1A9A">
            <w:pPr>
              <w:rPr>
                <w:sz w:val="22"/>
              </w:rPr>
            </w:pPr>
          </w:p>
        </w:tc>
      </w:tr>
    </w:tbl>
    <w:p w14:paraId="6F6DC453" w14:textId="77777777" w:rsidR="006A29E6" w:rsidRDefault="006A29E6" w:rsidP="00B67792"/>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747C" w14:textId="77777777" w:rsidR="009752E7" w:rsidRDefault="009752E7">
      <w:r>
        <w:separator/>
      </w:r>
    </w:p>
  </w:endnote>
  <w:endnote w:type="continuationSeparator" w:id="0">
    <w:p w14:paraId="2A5A797C" w14:textId="77777777" w:rsidR="009752E7" w:rsidRDefault="0097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B4C5" w14:textId="77777777" w:rsidR="009752E7" w:rsidRDefault="009752E7">
      <w:r>
        <w:separator/>
      </w:r>
    </w:p>
  </w:footnote>
  <w:footnote w:type="continuationSeparator" w:id="0">
    <w:p w14:paraId="63FBA0CC" w14:textId="77777777" w:rsidR="009752E7" w:rsidRDefault="0097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F6C1" w14:textId="77777777" w:rsidR="00FC1CD3" w:rsidRDefault="00527F8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93412B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C899" w14:textId="77777777" w:rsidR="00FC1CD3" w:rsidRDefault="00FC1CD3">
    <w:pPr>
      <w:pStyle w:val="Antrats"/>
      <w:framePr w:wrap="around" w:vAnchor="text" w:hAnchor="margin" w:xAlign="center" w:y="1"/>
      <w:rPr>
        <w:rStyle w:val="Puslapionumeris"/>
      </w:rPr>
    </w:pPr>
  </w:p>
  <w:p w14:paraId="1BD480C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3C2017"/>
    <w:multiLevelType w:val="hybridMultilevel"/>
    <w:tmpl w:val="4CB2D1BC"/>
    <w:lvl w:ilvl="0" w:tplc="BADE5E12">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42B63"/>
    <w:multiLevelType w:val="multilevel"/>
    <w:tmpl w:val="2702D0E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3572973">
    <w:abstractNumId w:val="4"/>
  </w:num>
  <w:num w:numId="2" w16cid:durableId="1788231029">
    <w:abstractNumId w:val="2"/>
  </w:num>
  <w:num w:numId="3" w16cid:durableId="1994211278">
    <w:abstractNumId w:val="5"/>
  </w:num>
  <w:num w:numId="4" w16cid:durableId="440686756">
    <w:abstractNumId w:val="1"/>
  </w:num>
  <w:num w:numId="5" w16cid:durableId="56128981">
    <w:abstractNumId w:val="8"/>
  </w:num>
  <w:num w:numId="6" w16cid:durableId="1253664931">
    <w:abstractNumId w:val="7"/>
  </w:num>
  <w:num w:numId="7" w16cid:durableId="1706326351">
    <w:abstractNumId w:val="0"/>
  </w:num>
  <w:num w:numId="8" w16cid:durableId="2141025238">
    <w:abstractNumId w:val="6"/>
  </w:num>
  <w:num w:numId="9" w16cid:durableId="1065682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258A2"/>
    <w:rsid w:val="00031B2B"/>
    <w:rsid w:val="000336F1"/>
    <w:rsid w:val="0003441C"/>
    <w:rsid w:val="00073ECC"/>
    <w:rsid w:val="00076A1D"/>
    <w:rsid w:val="000773EB"/>
    <w:rsid w:val="00085739"/>
    <w:rsid w:val="000947DE"/>
    <w:rsid w:val="000E1F44"/>
    <w:rsid w:val="00107C26"/>
    <w:rsid w:val="00117349"/>
    <w:rsid w:val="00124B53"/>
    <w:rsid w:val="0013367C"/>
    <w:rsid w:val="0015078A"/>
    <w:rsid w:val="00152F39"/>
    <w:rsid w:val="0016226A"/>
    <w:rsid w:val="00172D6E"/>
    <w:rsid w:val="00181E5E"/>
    <w:rsid w:val="00182224"/>
    <w:rsid w:val="001952BC"/>
    <w:rsid w:val="001C31D6"/>
    <w:rsid w:val="001D4EA6"/>
    <w:rsid w:val="00203CFC"/>
    <w:rsid w:val="00207BCB"/>
    <w:rsid w:val="00226341"/>
    <w:rsid w:val="00251454"/>
    <w:rsid w:val="00281984"/>
    <w:rsid w:val="002E1F99"/>
    <w:rsid w:val="002F084E"/>
    <w:rsid w:val="002F4A2B"/>
    <w:rsid w:val="002F7E49"/>
    <w:rsid w:val="00315729"/>
    <w:rsid w:val="00323FE1"/>
    <w:rsid w:val="00333FD4"/>
    <w:rsid w:val="003368D0"/>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3DFF"/>
    <w:rsid w:val="00435B30"/>
    <w:rsid w:val="00445967"/>
    <w:rsid w:val="00445CDE"/>
    <w:rsid w:val="00460718"/>
    <w:rsid w:val="004B0CB9"/>
    <w:rsid w:val="004B1E88"/>
    <w:rsid w:val="004B2369"/>
    <w:rsid w:val="004B3700"/>
    <w:rsid w:val="004B7BDB"/>
    <w:rsid w:val="00501C69"/>
    <w:rsid w:val="005209D1"/>
    <w:rsid w:val="005231DA"/>
    <w:rsid w:val="00527F8E"/>
    <w:rsid w:val="00542B92"/>
    <w:rsid w:val="00554DAA"/>
    <w:rsid w:val="00563353"/>
    <w:rsid w:val="00570AD7"/>
    <w:rsid w:val="00593FFF"/>
    <w:rsid w:val="005B2122"/>
    <w:rsid w:val="005C31CD"/>
    <w:rsid w:val="005D1F24"/>
    <w:rsid w:val="006046BD"/>
    <w:rsid w:val="00641E12"/>
    <w:rsid w:val="00650D86"/>
    <w:rsid w:val="00673C21"/>
    <w:rsid w:val="00686E66"/>
    <w:rsid w:val="00697257"/>
    <w:rsid w:val="00697D48"/>
    <w:rsid w:val="006A29E6"/>
    <w:rsid w:val="006B72D3"/>
    <w:rsid w:val="006F35F0"/>
    <w:rsid w:val="00726C5E"/>
    <w:rsid w:val="0073170A"/>
    <w:rsid w:val="00732616"/>
    <w:rsid w:val="00734333"/>
    <w:rsid w:val="007747E8"/>
    <w:rsid w:val="007860A8"/>
    <w:rsid w:val="007E13A9"/>
    <w:rsid w:val="007E57D4"/>
    <w:rsid w:val="008244A2"/>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30BCB"/>
    <w:rsid w:val="00931D64"/>
    <w:rsid w:val="0096266A"/>
    <w:rsid w:val="009752E7"/>
    <w:rsid w:val="0098095A"/>
    <w:rsid w:val="00992B19"/>
    <w:rsid w:val="009A6D33"/>
    <w:rsid w:val="009B5344"/>
    <w:rsid w:val="009C68F2"/>
    <w:rsid w:val="009F1A9A"/>
    <w:rsid w:val="00A056F8"/>
    <w:rsid w:val="00A151E4"/>
    <w:rsid w:val="00A31AA9"/>
    <w:rsid w:val="00A47F1C"/>
    <w:rsid w:val="00A50EB5"/>
    <w:rsid w:val="00A52258"/>
    <w:rsid w:val="00A529E3"/>
    <w:rsid w:val="00A73D94"/>
    <w:rsid w:val="00A85052"/>
    <w:rsid w:val="00A93FA4"/>
    <w:rsid w:val="00AA3BDF"/>
    <w:rsid w:val="00AD73BE"/>
    <w:rsid w:val="00AD7C4E"/>
    <w:rsid w:val="00AE072A"/>
    <w:rsid w:val="00AE1124"/>
    <w:rsid w:val="00AE1965"/>
    <w:rsid w:val="00AE4BED"/>
    <w:rsid w:val="00AE61D9"/>
    <w:rsid w:val="00B00F74"/>
    <w:rsid w:val="00B137E9"/>
    <w:rsid w:val="00B14102"/>
    <w:rsid w:val="00B3497C"/>
    <w:rsid w:val="00B418C7"/>
    <w:rsid w:val="00B42A07"/>
    <w:rsid w:val="00B54A3C"/>
    <w:rsid w:val="00B57A83"/>
    <w:rsid w:val="00B668F0"/>
    <w:rsid w:val="00B67792"/>
    <w:rsid w:val="00B81EF2"/>
    <w:rsid w:val="00B82C13"/>
    <w:rsid w:val="00B8562E"/>
    <w:rsid w:val="00B92B25"/>
    <w:rsid w:val="00B951B0"/>
    <w:rsid w:val="00BA627E"/>
    <w:rsid w:val="00BA6CF6"/>
    <w:rsid w:val="00BA7260"/>
    <w:rsid w:val="00BA7D22"/>
    <w:rsid w:val="00BB70AF"/>
    <w:rsid w:val="00BF0B6F"/>
    <w:rsid w:val="00C0081B"/>
    <w:rsid w:val="00C02331"/>
    <w:rsid w:val="00C04404"/>
    <w:rsid w:val="00C13615"/>
    <w:rsid w:val="00C1630A"/>
    <w:rsid w:val="00C31AC9"/>
    <w:rsid w:val="00C42389"/>
    <w:rsid w:val="00C42BD3"/>
    <w:rsid w:val="00C43EC0"/>
    <w:rsid w:val="00C531AF"/>
    <w:rsid w:val="00C61D7C"/>
    <w:rsid w:val="00C7179E"/>
    <w:rsid w:val="00C76C50"/>
    <w:rsid w:val="00C800F0"/>
    <w:rsid w:val="00C83B11"/>
    <w:rsid w:val="00CC0BB5"/>
    <w:rsid w:val="00CE349F"/>
    <w:rsid w:val="00D513AA"/>
    <w:rsid w:val="00D52EF0"/>
    <w:rsid w:val="00D64D49"/>
    <w:rsid w:val="00D75F4B"/>
    <w:rsid w:val="00D82C9A"/>
    <w:rsid w:val="00DA0452"/>
    <w:rsid w:val="00DB4F7B"/>
    <w:rsid w:val="00DC38E8"/>
    <w:rsid w:val="00DD58E1"/>
    <w:rsid w:val="00DF4642"/>
    <w:rsid w:val="00E01F65"/>
    <w:rsid w:val="00E0742E"/>
    <w:rsid w:val="00E12D82"/>
    <w:rsid w:val="00E15F15"/>
    <w:rsid w:val="00E3136B"/>
    <w:rsid w:val="00E46E1F"/>
    <w:rsid w:val="00E72754"/>
    <w:rsid w:val="00EA6026"/>
    <w:rsid w:val="00EA62F7"/>
    <w:rsid w:val="00EB4A11"/>
    <w:rsid w:val="00ED18C9"/>
    <w:rsid w:val="00ED5804"/>
    <w:rsid w:val="00F20019"/>
    <w:rsid w:val="00F27C80"/>
    <w:rsid w:val="00F320CA"/>
    <w:rsid w:val="00F40651"/>
    <w:rsid w:val="00F4093E"/>
    <w:rsid w:val="00F41A98"/>
    <w:rsid w:val="00F4316F"/>
    <w:rsid w:val="00F6384B"/>
    <w:rsid w:val="00F75C89"/>
    <w:rsid w:val="00F7723D"/>
    <w:rsid w:val="00FB0BBB"/>
    <w:rsid w:val="00FB6B02"/>
    <w:rsid w:val="00FC1114"/>
    <w:rsid w:val="00FC1CD3"/>
    <w:rsid w:val="00FC58BB"/>
    <w:rsid w:val="00FC763D"/>
    <w:rsid w:val="00FD1C24"/>
    <w:rsid w:val="00FD2657"/>
    <w:rsid w:val="00FD3E3A"/>
    <w:rsid w:val="00FE15F3"/>
    <w:rsid w:val="00FE4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E77B"/>
  <w15:docId w15:val="{CC053ADC-D5E7-4095-BA38-3DD3905F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B6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lita.matu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4497</Words>
  <Characters>2564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2025-10-14T07:09:00Z</dcterms:created>
  <dcterms:modified xsi:type="dcterms:W3CDTF">2025-10-14T07:09:00Z</dcterms:modified>
</cp:coreProperties>
</file>