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DF7" w:rsidRDefault="00F31DF7" w:rsidP="00F31DF7">
      <w:pPr>
        <w:ind w:firstLine="720"/>
        <w:jc w:val="center"/>
        <w:rPr>
          <w:b/>
        </w:rPr>
      </w:pPr>
    </w:p>
    <w:p w:rsidR="00F31DF7" w:rsidRDefault="00F31DF7" w:rsidP="00F31DF7">
      <w:pPr>
        <w:ind w:firstLine="720"/>
        <w:jc w:val="center"/>
        <w:rPr>
          <w:b/>
        </w:rPr>
      </w:pPr>
    </w:p>
    <w:p w:rsidR="00F31DF7" w:rsidRPr="00F31DF7" w:rsidRDefault="00F31DF7" w:rsidP="00F31DF7">
      <w:pPr>
        <w:ind w:firstLine="720"/>
        <w:jc w:val="center"/>
        <w:rPr>
          <w:b/>
          <w:szCs w:val="24"/>
        </w:rPr>
      </w:pPr>
      <w:r w:rsidRPr="00F31DF7">
        <w:rPr>
          <w:b/>
        </w:rPr>
        <w:t>ŪKIO, VERSLO, EKOLOGIJOS IR KAIMO REIKALŲ KOMITETAS</w:t>
      </w:r>
    </w:p>
    <w:p w:rsidR="00F31DF7" w:rsidRDefault="00F31DF7" w:rsidP="00F31DF7">
      <w:pPr>
        <w:ind w:firstLine="720"/>
        <w:jc w:val="both"/>
        <w:rPr>
          <w:color w:val="000000"/>
        </w:rPr>
      </w:pPr>
      <w:r w:rsidRPr="00AD6469">
        <w:rPr>
          <w:szCs w:val="24"/>
        </w:rPr>
        <w:t xml:space="preserve">9. SVARSTYTA. </w:t>
      </w:r>
      <w:r>
        <w:rPr>
          <w:szCs w:val="24"/>
        </w:rPr>
        <w:t>V</w:t>
      </w:r>
      <w:r>
        <w:rPr>
          <w:color w:val="000000"/>
        </w:rPr>
        <w:t>ietinės rinkliavos už komunalinių atliekų iš atliekų turėtojų surinkimą ir atliekų tvarkymą mokestinių nepriemokų pripažinimas beviltiškomis ir jų nurašymas.</w:t>
      </w:r>
    </w:p>
    <w:p w:rsidR="00F31DF7" w:rsidRDefault="00F31DF7" w:rsidP="00F31DF7">
      <w:pPr>
        <w:ind w:firstLine="720"/>
        <w:jc w:val="both"/>
        <w:rPr>
          <w:szCs w:val="24"/>
        </w:rPr>
      </w:pPr>
      <w:r>
        <w:rPr>
          <w:szCs w:val="24"/>
        </w:rPr>
        <w:t xml:space="preserve">Pranešėjas – Ūkio ir turto skyriaus vyriausiasis specialistas Povilas Kazėnas. </w:t>
      </w:r>
    </w:p>
    <w:p w:rsidR="00F31DF7" w:rsidRDefault="00F31DF7" w:rsidP="00F31DF7">
      <w:pPr>
        <w:ind w:firstLine="720"/>
        <w:jc w:val="both"/>
        <w:rPr>
          <w:szCs w:val="24"/>
        </w:rPr>
      </w:pPr>
      <w:r>
        <w:rPr>
          <w:szCs w:val="24"/>
        </w:rPr>
        <w:t xml:space="preserve">Administracijos direktorė Vida </w:t>
      </w:r>
      <w:proofErr w:type="spellStart"/>
      <w:r>
        <w:rPr>
          <w:szCs w:val="24"/>
        </w:rPr>
        <w:t>Rekešienė</w:t>
      </w:r>
      <w:proofErr w:type="spellEnd"/>
      <w:r>
        <w:rPr>
          <w:szCs w:val="24"/>
        </w:rPr>
        <w:t xml:space="preserve"> atsakė į Gvido </w:t>
      </w:r>
      <w:proofErr w:type="spellStart"/>
      <w:r>
        <w:rPr>
          <w:szCs w:val="24"/>
        </w:rPr>
        <w:t>Byčiaus</w:t>
      </w:r>
      <w:proofErr w:type="spellEnd"/>
      <w:r>
        <w:rPr>
          <w:szCs w:val="24"/>
        </w:rPr>
        <w:t xml:space="preserve">, Donato </w:t>
      </w:r>
      <w:proofErr w:type="spellStart"/>
      <w:r>
        <w:rPr>
          <w:szCs w:val="24"/>
        </w:rPr>
        <w:t>Jackio</w:t>
      </w:r>
      <w:proofErr w:type="spellEnd"/>
      <w:r>
        <w:rPr>
          <w:szCs w:val="24"/>
        </w:rPr>
        <w:t xml:space="preserve">, Petro Vainausko klausimus. </w:t>
      </w:r>
    </w:p>
    <w:p w:rsidR="00F31DF7" w:rsidRDefault="00F31DF7" w:rsidP="00F31DF7">
      <w:pPr>
        <w:ind w:firstLine="720"/>
        <w:jc w:val="both"/>
        <w:rPr>
          <w:szCs w:val="24"/>
        </w:rPr>
      </w:pPr>
      <w:r>
        <w:rPr>
          <w:szCs w:val="24"/>
        </w:rPr>
        <w:t xml:space="preserve">Administracijos direktorė Vida </w:t>
      </w:r>
      <w:proofErr w:type="spellStart"/>
      <w:r>
        <w:rPr>
          <w:szCs w:val="24"/>
        </w:rPr>
        <w:t>Rekešienė</w:t>
      </w:r>
      <w:proofErr w:type="spellEnd"/>
      <w:r>
        <w:rPr>
          <w:szCs w:val="24"/>
        </w:rPr>
        <w:t xml:space="preserve"> kalbėjo, kad gavus Tauragės  regioninio atliekų tvarkymo centro (toliau – RATC)  kreipimąsi buvo sudaryta komisija, kuri kiekvieną atvejį išsamiai išnagrinėjo, viską surašė protokole. Jis Tarybos nariams pateiktas, ten yra atsakymai į keliamus klausimus.</w:t>
      </w:r>
    </w:p>
    <w:p w:rsidR="00F31DF7" w:rsidRPr="00C66C0B" w:rsidRDefault="00F31DF7" w:rsidP="00F31DF7">
      <w:pPr>
        <w:ind w:firstLine="720"/>
        <w:jc w:val="both"/>
        <w:rPr>
          <w:szCs w:val="24"/>
        </w:rPr>
      </w:pPr>
      <w:r w:rsidRPr="00AD6469">
        <w:rPr>
          <w:szCs w:val="24"/>
        </w:rPr>
        <w:t xml:space="preserve">NUSPRĘSTA. </w:t>
      </w:r>
      <w:r w:rsidRPr="00C66C0B">
        <w:rPr>
          <w:szCs w:val="24"/>
        </w:rPr>
        <w:t xml:space="preserve">Visais balsais pritarti </w:t>
      </w:r>
      <w:r w:rsidRPr="00C66C0B">
        <w:t>sprendimo projektui</w:t>
      </w:r>
      <w:r w:rsidRPr="00C66C0B">
        <w:rPr>
          <w:szCs w:val="24"/>
        </w:rPr>
        <w:t xml:space="preserve"> „</w:t>
      </w:r>
      <w:r w:rsidRPr="00C66C0B">
        <w:t>Dėl vietinės rinkliavos už komunalinį atliekų iš atliekų turėtojų surinkimą ir atliekų tvarkymą mokestinių nepriemokų pripažinimo beviltiškomis ir jų nurašymo</w:t>
      </w:r>
      <w:r w:rsidRPr="00C66C0B">
        <w:rPr>
          <w:szCs w:val="24"/>
        </w:rPr>
        <w:t>“.</w:t>
      </w:r>
    </w:p>
    <w:p w:rsidR="00F31DF7" w:rsidRPr="00A60090" w:rsidRDefault="00F31DF7" w:rsidP="00F31DF7">
      <w:pPr>
        <w:tabs>
          <w:tab w:val="left" w:pos="0"/>
          <w:tab w:val="left" w:pos="284"/>
        </w:tabs>
        <w:ind w:firstLine="709"/>
        <w:jc w:val="both"/>
        <w:rPr>
          <w:szCs w:val="24"/>
        </w:rPr>
      </w:pPr>
      <w:r w:rsidRPr="00C66C0B">
        <w:rPr>
          <w:szCs w:val="24"/>
        </w:rPr>
        <w:t>Balsavo: už – 6, prieš – 0, susilaikė – 0.</w:t>
      </w:r>
      <w:r>
        <w:rPr>
          <w:szCs w:val="24"/>
        </w:rPr>
        <w:t xml:space="preserve"> (</w:t>
      </w:r>
      <w:r w:rsidRPr="0086558F">
        <w:rPr>
          <w:i/>
          <w:szCs w:val="24"/>
        </w:rPr>
        <w:t xml:space="preserve">Zita </w:t>
      </w:r>
      <w:proofErr w:type="spellStart"/>
      <w:r w:rsidRPr="0086558F">
        <w:rPr>
          <w:i/>
          <w:szCs w:val="24"/>
        </w:rPr>
        <w:t>Sorokienė</w:t>
      </w:r>
      <w:proofErr w:type="spellEnd"/>
      <w:r w:rsidRPr="0086558F">
        <w:rPr>
          <w:i/>
          <w:szCs w:val="24"/>
        </w:rPr>
        <w:t xml:space="preserve"> bals</w:t>
      </w:r>
      <w:r>
        <w:rPr>
          <w:i/>
          <w:szCs w:val="24"/>
        </w:rPr>
        <w:t>avime</w:t>
      </w:r>
      <w:r w:rsidRPr="0086558F">
        <w:rPr>
          <w:i/>
          <w:szCs w:val="24"/>
        </w:rPr>
        <w:t xml:space="preserve">  nedalyvavo</w:t>
      </w:r>
      <w:r>
        <w:rPr>
          <w:i/>
          <w:szCs w:val="24"/>
        </w:rPr>
        <w:t>).</w:t>
      </w:r>
    </w:p>
    <w:p w:rsidR="00F31DF7" w:rsidRPr="00F31DF7" w:rsidRDefault="00F31DF7" w:rsidP="00F31DF7">
      <w:pPr>
        <w:ind w:firstLine="1296"/>
        <w:jc w:val="center"/>
        <w:rPr>
          <w:b/>
        </w:rPr>
      </w:pPr>
    </w:p>
    <w:p w:rsidR="00F31DF7" w:rsidRPr="00F31DF7" w:rsidRDefault="00F31DF7" w:rsidP="00F31DF7">
      <w:pPr>
        <w:ind w:firstLine="1296"/>
        <w:jc w:val="center"/>
        <w:rPr>
          <w:b/>
        </w:rPr>
      </w:pPr>
      <w:r w:rsidRPr="00F31DF7">
        <w:rPr>
          <w:b/>
        </w:rPr>
        <w:t>SOCIALINIŲ KLAUSIMŲ KOMITETAS</w:t>
      </w:r>
    </w:p>
    <w:p w:rsidR="00F31DF7" w:rsidRDefault="00F31DF7" w:rsidP="00F31DF7">
      <w:pPr>
        <w:ind w:firstLine="720"/>
        <w:jc w:val="both"/>
        <w:rPr>
          <w:color w:val="000000"/>
        </w:rPr>
      </w:pPr>
      <w:r w:rsidRPr="00AD6469">
        <w:rPr>
          <w:szCs w:val="24"/>
        </w:rPr>
        <w:t xml:space="preserve">9. SVARSTYTA. </w:t>
      </w:r>
      <w:r>
        <w:rPr>
          <w:szCs w:val="24"/>
        </w:rPr>
        <w:t>V</w:t>
      </w:r>
      <w:r>
        <w:rPr>
          <w:color w:val="000000"/>
        </w:rPr>
        <w:t>ietinės rinkliavos už komunalinių atliekų iš atliekų turėtojų surinkimą ir atliekų tvarkymą mokestinių nepriemokų pripažinimas beviltiškomis ir jų nurašymas.</w:t>
      </w:r>
    </w:p>
    <w:p w:rsidR="00F31DF7" w:rsidRDefault="00F31DF7" w:rsidP="00F31DF7">
      <w:pPr>
        <w:ind w:firstLine="720"/>
        <w:jc w:val="both"/>
        <w:rPr>
          <w:szCs w:val="24"/>
        </w:rPr>
      </w:pPr>
      <w:r>
        <w:rPr>
          <w:szCs w:val="24"/>
        </w:rPr>
        <w:t xml:space="preserve">Pranešėjas – Ūkio ir turto skyriaus vyriausiasis specialistas Povilas Kazėnas. Jis kalbėjo, kad buvo sudaryta komisija, kuri kiekvieną atvejį išsamiai išnagrinėjo, viską surašė protokole. Dauguma fizinių asmenų yra mirę. </w:t>
      </w:r>
    </w:p>
    <w:p w:rsidR="00F31DF7" w:rsidRDefault="00F31DF7" w:rsidP="00F31DF7">
      <w:pPr>
        <w:ind w:firstLine="720"/>
        <w:jc w:val="both"/>
        <w:rPr>
          <w:szCs w:val="24"/>
        </w:rPr>
      </w:pPr>
      <w:r>
        <w:rPr>
          <w:szCs w:val="24"/>
        </w:rPr>
        <w:t xml:space="preserve">Antanina </w:t>
      </w:r>
      <w:proofErr w:type="spellStart"/>
      <w:r>
        <w:rPr>
          <w:szCs w:val="24"/>
        </w:rPr>
        <w:t>Tunaitienė</w:t>
      </w:r>
      <w:proofErr w:type="spellEnd"/>
      <w:r>
        <w:rPr>
          <w:szCs w:val="24"/>
        </w:rPr>
        <w:t xml:space="preserve"> siūlė pritarti – viską išnagrinėjo komisija.</w:t>
      </w:r>
    </w:p>
    <w:p w:rsidR="00F31DF7" w:rsidRPr="00C66C0B" w:rsidRDefault="00F31DF7" w:rsidP="00F31DF7">
      <w:pPr>
        <w:ind w:firstLine="720"/>
        <w:jc w:val="both"/>
        <w:rPr>
          <w:szCs w:val="24"/>
        </w:rPr>
      </w:pPr>
      <w:r w:rsidRPr="00AD6469">
        <w:rPr>
          <w:szCs w:val="24"/>
        </w:rPr>
        <w:t xml:space="preserve">NUSPRĘSTA. </w:t>
      </w:r>
      <w:r w:rsidRPr="00C66C0B">
        <w:rPr>
          <w:szCs w:val="24"/>
        </w:rPr>
        <w:t xml:space="preserve">Visais balsais pritarti </w:t>
      </w:r>
      <w:r w:rsidRPr="00C66C0B">
        <w:t>sprendimo projektui</w:t>
      </w:r>
      <w:r w:rsidRPr="00C66C0B">
        <w:rPr>
          <w:szCs w:val="24"/>
        </w:rPr>
        <w:t xml:space="preserve"> „</w:t>
      </w:r>
      <w:r w:rsidRPr="00C66C0B">
        <w:t>Dėl vietinės rinkliavos už komunalinį atliekų iš atliekų turėtojų surinkimą ir atliekų tvarkymą mokestinių nepriemokų pripažinimo beviltiškomis ir jų nurašymo</w:t>
      </w:r>
      <w:r w:rsidRPr="00C66C0B">
        <w:rPr>
          <w:szCs w:val="24"/>
        </w:rPr>
        <w:t>“.</w:t>
      </w:r>
    </w:p>
    <w:p w:rsidR="00F31DF7" w:rsidRPr="002170CD" w:rsidRDefault="00F31DF7" w:rsidP="00F31DF7">
      <w:pPr>
        <w:tabs>
          <w:tab w:val="left" w:pos="0"/>
          <w:tab w:val="left" w:pos="284"/>
        </w:tabs>
        <w:ind w:firstLine="709"/>
        <w:jc w:val="both"/>
        <w:rPr>
          <w:szCs w:val="24"/>
        </w:rPr>
      </w:pPr>
      <w:r w:rsidRPr="00C66C0B">
        <w:rPr>
          <w:szCs w:val="24"/>
        </w:rPr>
        <w:t xml:space="preserve">Balsavo: už – </w:t>
      </w:r>
      <w:r>
        <w:rPr>
          <w:szCs w:val="24"/>
        </w:rPr>
        <w:t>7</w:t>
      </w:r>
      <w:r w:rsidRPr="00C66C0B">
        <w:rPr>
          <w:szCs w:val="24"/>
        </w:rPr>
        <w:t>, prieš – 0, susilaikė – 0.</w:t>
      </w:r>
    </w:p>
    <w:p w:rsidR="00F31DF7" w:rsidRDefault="00F31DF7" w:rsidP="00F31DF7">
      <w:pPr>
        <w:ind w:firstLine="1296"/>
      </w:pPr>
    </w:p>
    <w:p w:rsidR="00F31DF7" w:rsidRDefault="00F31DF7" w:rsidP="00F31DF7">
      <w:pPr>
        <w:ind w:firstLine="1296"/>
        <w:jc w:val="center"/>
        <w:rPr>
          <w:b/>
        </w:rPr>
      </w:pPr>
      <w:r w:rsidRPr="00F31DF7">
        <w:rPr>
          <w:b/>
        </w:rPr>
        <w:t>FINANSŲ, BIUDŽETO IR RAJONO PLĖTROS KOMITETAS</w:t>
      </w:r>
    </w:p>
    <w:p w:rsidR="00F31DF7" w:rsidRDefault="00F31DF7" w:rsidP="00F31DF7">
      <w:pPr>
        <w:ind w:firstLine="720"/>
        <w:jc w:val="both"/>
        <w:rPr>
          <w:color w:val="000000"/>
        </w:rPr>
      </w:pPr>
      <w:r w:rsidRPr="00AD6469">
        <w:rPr>
          <w:szCs w:val="24"/>
        </w:rPr>
        <w:t xml:space="preserve">9. SVARSTYTA. </w:t>
      </w:r>
      <w:r>
        <w:rPr>
          <w:szCs w:val="24"/>
        </w:rPr>
        <w:t>V</w:t>
      </w:r>
      <w:r>
        <w:rPr>
          <w:color w:val="000000"/>
        </w:rPr>
        <w:t>ietinės rinkliavos už komunalinių atliekų iš atliekų turėtojų surinkimą ir atliekų tvarkymą mokestinių nepriemokų pripažinimas beviltiškomis ir jų nurašymas.</w:t>
      </w:r>
    </w:p>
    <w:p w:rsidR="00F31DF7" w:rsidRDefault="00F31DF7" w:rsidP="00F31DF7">
      <w:pPr>
        <w:ind w:firstLine="720"/>
        <w:jc w:val="both"/>
        <w:rPr>
          <w:szCs w:val="24"/>
        </w:rPr>
      </w:pPr>
      <w:r>
        <w:rPr>
          <w:szCs w:val="24"/>
        </w:rPr>
        <w:t xml:space="preserve">Pranešėjas – Ūkio ir turto skyriaus vyriausiasis specialistas Povilas Kazėnas. Jis kalbėjo, kad buvo sudaryta komisija, kuri kiekvieną atvejį išsamiai išnagrinėjo, viską surašė protokole. Dauguma į sprendimą įrašytų fizinių asmenų yra mirę. </w:t>
      </w:r>
    </w:p>
    <w:p w:rsidR="00F31DF7" w:rsidRDefault="00F31DF7" w:rsidP="00F31DF7">
      <w:pPr>
        <w:ind w:firstLine="720"/>
        <w:jc w:val="both"/>
        <w:rPr>
          <w:szCs w:val="24"/>
        </w:rPr>
      </w:pPr>
      <w:r>
        <w:rPr>
          <w:szCs w:val="24"/>
        </w:rPr>
        <w:t xml:space="preserve">Vidmantas Juzėnas sakė, kad mirusių asmenų sąrašus reikėtų tikslinti kiekvienais  metais. </w:t>
      </w:r>
    </w:p>
    <w:p w:rsidR="00F31DF7" w:rsidRDefault="00F31DF7" w:rsidP="00F31DF7">
      <w:pPr>
        <w:ind w:firstLine="720"/>
        <w:jc w:val="both"/>
        <w:rPr>
          <w:szCs w:val="24"/>
        </w:rPr>
      </w:pPr>
      <w:r>
        <w:rPr>
          <w:szCs w:val="24"/>
        </w:rPr>
        <w:t xml:space="preserve">Rimvydas </w:t>
      </w:r>
      <w:proofErr w:type="spellStart"/>
      <w:r>
        <w:rPr>
          <w:szCs w:val="24"/>
        </w:rPr>
        <w:t>Telišauskas</w:t>
      </w:r>
      <w:proofErr w:type="spellEnd"/>
      <w:r>
        <w:rPr>
          <w:szCs w:val="24"/>
        </w:rPr>
        <w:t xml:space="preserve"> sakė, kad jis neturi duomenų apie mirusius asmenis, paveldėtojus, naujus tų pastatų savininkus.</w:t>
      </w:r>
    </w:p>
    <w:p w:rsidR="00F31DF7" w:rsidRDefault="00F31DF7" w:rsidP="00F31DF7">
      <w:pPr>
        <w:ind w:firstLine="720"/>
        <w:jc w:val="both"/>
        <w:rPr>
          <w:szCs w:val="24"/>
        </w:rPr>
      </w:pPr>
      <w:r>
        <w:rPr>
          <w:szCs w:val="24"/>
        </w:rPr>
        <w:t xml:space="preserve">Vidmantas Juzėnas siūlė Povilui Kazėnui, Rimvydui </w:t>
      </w:r>
      <w:proofErr w:type="spellStart"/>
      <w:r>
        <w:rPr>
          <w:szCs w:val="24"/>
        </w:rPr>
        <w:t>Telišauskui</w:t>
      </w:r>
      <w:proofErr w:type="spellEnd"/>
      <w:r>
        <w:rPr>
          <w:szCs w:val="24"/>
        </w:rPr>
        <w:t xml:space="preserve"> pakoreguoti nuostatus, kad būtų lengviau administruoti tokius atvejus.</w:t>
      </w:r>
    </w:p>
    <w:p w:rsidR="00F31DF7" w:rsidRDefault="00F31DF7" w:rsidP="00F31DF7">
      <w:pPr>
        <w:ind w:firstLine="720"/>
        <w:jc w:val="both"/>
        <w:rPr>
          <w:szCs w:val="24"/>
        </w:rPr>
      </w:pPr>
      <w:r>
        <w:rPr>
          <w:szCs w:val="24"/>
        </w:rPr>
        <w:t xml:space="preserve">Rimvydas </w:t>
      </w:r>
      <w:proofErr w:type="spellStart"/>
      <w:r>
        <w:rPr>
          <w:szCs w:val="24"/>
        </w:rPr>
        <w:t>Telišauskas</w:t>
      </w:r>
      <w:proofErr w:type="spellEnd"/>
      <w:r>
        <w:rPr>
          <w:szCs w:val="24"/>
        </w:rPr>
        <w:t xml:space="preserve"> pasiūlė papildyti sprendimo projekte įrašytą sąrašą  papildomomis  pavardėmis:</w:t>
      </w:r>
    </w:p>
    <w:p w:rsidR="00F31DF7" w:rsidRDefault="00F31DF7" w:rsidP="00F31DF7">
      <w:pPr>
        <w:ind w:firstLine="720"/>
        <w:jc w:val="both"/>
        <w:rPr>
          <w:szCs w:val="24"/>
        </w:rPr>
      </w:pPr>
      <w:r>
        <w:rPr>
          <w:szCs w:val="24"/>
        </w:rPr>
        <w:t xml:space="preserve">Indrė </w:t>
      </w:r>
      <w:proofErr w:type="spellStart"/>
      <w:r>
        <w:rPr>
          <w:szCs w:val="24"/>
        </w:rPr>
        <w:t>Gavėnė</w:t>
      </w:r>
      <w:proofErr w:type="spellEnd"/>
      <w:r>
        <w:rPr>
          <w:szCs w:val="24"/>
        </w:rPr>
        <w:t xml:space="preserve"> sakė, kad komisija svarstė pateiktus duomenis. Jei komisija neįtraukė į sąrašą, vadinasi, buvo neaiškumų. </w:t>
      </w:r>
    </w:p>
    <w:p w:rsidR="00F31DF7" w:rsidRDefault="00F31DF7" w:rsidP="00F31DF7">
      <w:pPr>
        <w:ind w:firstLine="720"/>
        <w:jc w:val="both"/>
        <w:rPr>
          <w:szCs w:val="24"/>
        </w:rPr>
      </w:pPr>
      <w:r>
        <w:rPr>
          <w:szCs w:val="24"/>
        </w:rPr>
        <w:t>Algirdas Gudaitis siūlė  balsuoti už  pateiktą  sprendimo projektą.</w:t>
      </w:r>
    </w:p>
    <w:p w:rsidR="00F31DF7" w:rsidRPr="00C66C0B" w:rsidRDefault="00F31DF7" w:rsidP="00F31DF7">
      <w:pPr>
        <w:ind w:firstLine="720"/>
        <w:jc w:val="both"/>
        <w:rPr>
          <w:szCs w:val="24"/>
        </w:rPr>
      </w:pPr>
      <w:r w:rsidRPr="00AD6469">
        <w:rPr>
          <w:szCs w:val="24"/>
        </w:rPr>
        <w:t xml:space="preserve">NUSPRĘSTA. </w:t>
      </w:r>
      <w:r w:rsidRPr="00C66C0B">
        <w:rPr>
          <w:szCs w:val="24"/>
        </w:rPr>
        <w:t xml:space="preserve">Visais balsais pritarti </w:t>
      </w:r>
      <w:r w:rsidRPr="00C66C0B">
        <w:t>sprendimo projektui</w:t>
      </w:r>
      <w:r w:rsidRPr="00C66C0B">
        <w:rPr>
          <w:szCs w:val="24"/>
        </w:rPr>
        <w:t xml:space="preserve"> „</w:t>
      </w:r>
      <w:r w:rsidRPr="00C66C0B">
        <w:t>Dėl vietinės rinkliavos už komunalinį atliekų iš atliekų turėtojų surinkimą ir atliekų tvarkymą mokestinių nepriemokų pripažinimo beviltiškomis ir jų nurašymo</w:t>
      </w:r>
      <w:r w:rsidRPr="00C66C0B">
        <w:rPr>
          <w:szCs w:val="24"/>
        </w:rPr>
        <w:t>“.</w:t>
      </w:r>
    </w:p>
    <w:p w:rsidR="00F31DF7" w:rsidRDefault="00F31DF7" w:rsidP="00F31DF7">
      <w:pPr>
        <w:tabs>
          <w:tab w:val="left" w:pos="0"/>
          <w:tab w:val="left" w:pos="284"/>
        </w:tabs>
        <w:ind w:firstLine="709"/>
        <w:jc w:val="both"/>
        <w:rPr>
          <w:szCs w:val="24"/>
        </w:rPr>
      </w:pPr>
      <w:r w:rsidRPr="00C66C0B">
        <w:rPr>
          <w:szCs w:val="24"/>
        </w:rPr>
        <w:t xml:space="preserve">Balsavo: už – </w:t>
      </w:r>
      <w:r>
        <w:rPr>
          <w:szCs w:val="24"/>
        </w:rPr>
        <w:t>5</w:t>
      </w:r>
      <w:r w:rsidRPr="00C66C0B">
        <w:rPr>
          <w:szCs w:val="24"/>
        </w:rPr>
        <w:t>, prieš – 0, susilaikė – 0.</w:t>
      </w:r>
    </w:p>
    <w:p w:rsidR="00F31DF7" w:rsidRDefault="00F31DF7" w:rsidP="00F31DF7">
      <w:pPr>
        <w:tabs>
          <w:tab w:val="left" w:pos="0"/>
          <w:tab w:val="left" w:pos="284"/>
        </w:tabs>
        <w:ind w:firstLine="709"/>
        <w:jc w:val="center"/>
        <w:rPr>
          <w:b/>
        </w:rPr>
      </w:pPr>
    </w:p>
    <w:p w:rsidR="00F31DF7" w:rsidRDefault="00F31DF7" w:rsidP="00F31DF7">
      <w:pPr>
        <w:tabs>
          <w:tab w:val="left" w:pos="0"/>
          <w:tab w:val="left" w:pos="284"/>
        </w:tabs>
        <w:ind w:firstLine="709"/>
        <w:jc w:val="center"/>
        <w:rPr>
          <w:b/>
        </w:rPr>
      </w:pPr>
    </w:p>
    <w:p w:rsidR="00F31DF7" w:rsidRDefault="00F31DF7" w:rsidP="00F31DF7">
      <w:pPr>
        <w:tabs>
          <w:tab w:val="left" w:pos="0"/>
          <w:tab w:val="left" w:pos="284"/>
        </w:tabs>
        <w:ind w:firstLine="709"/>
        <w:jc w:val="center"/>
        <w:rPr>
          <w:b/>
        </w:rPr>
      </w:pPr>
    </w:p>
    <w:p w:rsidR="00F31DF7" w:rsidRPr="00A60090" w:rsidRDefault="00F31DF7" w:rsidP="00F31DF7">
      <w:pPr>
        <w:tabs>
          <w:tab w:val="left" w:pos="0"/>
          <w:tab w:val="left" w:pos="284"/>
        </w:tabs>
        <w:ind w:firstLine="709"/>
        <w:jc w:val="center"/>
        <w:rPr>
          <w:szCs w:val="24"/>
        </w:rPr>
      </w:pPr>
      <w:r>
        <w:rPr>
          <w:b/>
        </w:rPr>
        <w:t>POSĖDŽIO PROTOKOLAS</w:t>
      </w:r>
    </w:p>
    <w:p w:rsidR="00F31DF7" w:rsidRDefault="00F31DF7" w:rsidP="00F31DF7">
      <w:pPr>
        <w:ind w:firstLine="720"/>
        <w:jc w:val="both"/>
        <w:rPr>
          <w:color w:val="000000"/>
        </w:rPr>
      </w:pPr>
      <w:r w:rsidRPr="00AD6469">
        <w:rPr>
          <w:szCs w:val="24"/>
        </w:rPr>
        <w:t xml:space="preserve">9. SVARSTYTA. </w:t>
      </w:r>
      <w:r>
        <w:rPr>
          <w:szCs w:val="24"/>
        </w:rPr>
        <w:t>V</w:t>
      </w:r>
      <w:r>
        <w:rPr>
          <w:color w:val="000000"/>
        </w:rPr>
        <w:t>ietinės rinkliavos už komunalinių atliekų iš atliekų turėtojų surinkimą ir atliekų tvarkymą mokestinių nepriemokų pripažinimas beviltiškomis ir jų nurašymas.</w:t>
      </w:r>
    </w:p>
    <w:p w:rsidR="00F31DF7" w:rsidRDefault="00F31DF7" w:rsidP="00F31DF7">
      <w:pPr>
        <w:ind w:firstLine="720"/>
        <w:jc w:val="both"/>
        <w:rPr>
          <w:szCs w:val="24"/>
        </w:rPr>
      </w:pPr>
      <w:r>
        <w:rPr>
          <w:szCs w:val="24"/>
        </w:rPr>
        <w:t xml:space="preserve">Pranešėjas – Ūkio ir turto skyriaus vyriausiasis specialistas Povilas Kazėnas. </w:t>
      </w:r>
    </w:p>
    <w:p w:rsidR="00F31DF7" w:rsidRDefault="00F31DF7" w:rsidP="00F31DF7">
      <w:pPr>
        <w:ind w:firstLine="720"/>
        <w:jc w:val="both"/>
        <w:rPr>
          <w:szCs w:val="24"/>
        </w:rPr>
      </w:pPr>
      <w:r>
        <w:rPr>
          <w:szCs w:val="24"/>
        </w:rPr>
        <w:t xml:space="preserve">Tarybos narė Zita </w:t>
      </w:r>
      <w:proofErr w:type="spellStart"/>
      <w:r>
        <w:rPr>
          <w:szCs w:val="24"/>
        </w:rPr>
        <w:t>Sorokienė</w:t>
      </w:r>
      <w:proofErr w:type="spellEnd"/>
      <w:r>
        <w:rPr>
          <w:szCs w:val="24"/>
        </w:rPr>
        <w:t xml:space="preserve"> klausė, ar šis skolų nurašymas  netaps precedentu. Kokių reikėtų imtis priemonių, kad tokie dalykai nesikartotų? Zita </w:t>
      </w:r>
      <w:proofErr w:type="spellStart"/>
      <w:r>
        <w:rPr>
          <w:szCs w:val="24"/>
        </w:rPr>
        <w:t>Sorokienė</w:t>
      </w:r>
      <w:proofErr w:type="spellEnd"/>
      <w:r>
        <w:rPr>
          <w:szCs w:val="24"/>
        </w:rPr>
        <w:t xml:space="preserve"> sakė, kad Taryba neturėtų užsiimti tokiais dalykais, pats Tauragės regiono atliekų tvarkymo centras (toliau – TRATC) turi imtis priemonių. Ji klausė, gal nuostatai yra neteisingi, gal reikėtų juos peržiūrėti?</w:t>
      </w:r>
    </w:p>
    <w:p w:rsidR="00F31DF7" w:rsidRDefault="00F31DF7" w:rsidP="00F31DF7">
      <w:pPr>
        <w:ind w:firstLine="720"/>
        <w:jc w:val="both"/>
        <w:rPr>
          <w:szCs w:val="24"/>
        </w:rPr>
      </w:pPr>
      <w:r>
        <w:rPr>
          <w:szCs w:val="24"/>
        </w:rPr>
        <w:t xml:space="preserve">Povilas Kazėnas atsakė į Zitos </w:t>
      </w:r>
      <w:proofErr w:type="spellStart"/>
      <w:r>
        <w:rPr>
          <w:szCs w:val="24"/>
        </w:rPr>
        <w:t>Sorokienės</w:t>
      </w:r>
      <w:proofErr w:type="spellEnd"/>
      <w:r>
        <w:rPr>
          <w:szCs w:val="24"/>
        </w:rPr>
        <w:t xml:space="preserve"> klausimus, kalbėjo, kad yra sudaryta komisija, kuri sprendžia plotų ir pan. klausimus. KRG nesikreipė laiku į tą komisiją, todėl susidarė tokios didelės sumos.</w:t>
      </w:r>
    </w:p>
    <w:p w:rsidR="00F31DF7" w:rsidRDefault="00F31DF7" w:rsidP="00F31DF7">
      <w:pPr>
        <w:ind w:firstLine="720"/>
        <w:jc w:val="both"/>
        <w:rPr>
          <w:szCs w:val="24"/>
        </w:rPr>
      </w:pPr>
      <w:r>
        <w:rPr>
          <w:szCs w:val="24"/>
        </w:rPr>
        <w:t xml:space="preserve">Tarybos narys Donatas </w:t>
      </w:r>
      <w:proofErr w:type="spellStart"/>
      <w:r>
        <w:rPr>
          <w:szCs w:val="24"/>
        </w:rPr>
        <w:t>Jackis</w:t>
      </w:r>
      <w:proofErr w:type="spellEnd"/>
      <w:r>
        <w:rPr>
          <w:szCs w:val="24"/>
        </w:rPr>
        <w:t xml:space="preserve"> kalbėjo, kad KRG teritorijoje veiksmas vyksta, kažkas perėmė gamybą. O kaip yra su jų skolomis? Gal  TRATC nesikreipė dėl skolos išieškojimo, kai buvo paskelbtas bankrotas?</w:t>
      </w:r>
      <w:r w:rsidRPr="00246021">
        <w:rPr>
          <w:szCs w:val="24"/>
        </w:rPr>
        <w:t xml:space="preserve"> </w:t>
      </w:r>
      <w:r>
        <w:rPr>
          <w:szCs w:val="24"/>
        </w:rPr>
        <w:t>Klausė, koks šios įmonės statusas. Kaip šios skolos atrodo TRATC apskaitoje? Kur įrodymai, kad šiam juridiniam asmeniui nebuvo suteikta paslauga?</w:t>
      </w:r>
    </w:p>
    <w:p w:rsidR="00F31DF7" w:rsidRDefault="00F31DF7" w:rsidP="00F31DF7">
      <w:pPr>
        <w:ind w:firstLine="720"/>
        <w:jc w:val="both"/>
        <w:rPr>
          <w:szCs w:val="24"/>
        </w:rPr>
      </w:pPr>
      <w:r>
        <w:rPr>
          <w:szCs w:val="24"/>
        </w:rPr>
        <w:t xml:space="preserve">Povilas Kazėnas atsakė, kad komisija išsamiai išnagrinėjo šią situaciją, viskas yra surašyta protokole, kuris buvo pridėtas Tarybos nariams. </w:t>
      </w:r>
    </w:p>
    <w:p w:rsidR="00F31DF7" w:rsidRDefault="00F31DF7" w:rsidP="00F31DF7">
      <w:pPr>
        <w:ind w:firstLine="720"/>
        <w:jc w:val="both"/>
        <w:rPr>
          <w:szCs w:val="24"/>
        </w:rPr>
      </w:pPr>
      <w:r>
        <w:rPr>
          <w:szCs w:val="24"/>
        </w:rPr>
        <w:t>Tarybos narys Vidmantas Juzėnas pasakė, kad KRG  statusas yra „bankrutavusi įmonė“. Jis klausė Povilo Kazėno, ar buvo kalbėtasi su TRATC, kaip ateityje bus daroma su mirusių asmenų skolomis. Ar negalima padaryti, kad mirusių asmenų sąrašus TRATC peržiūrėtų kasmet, o ne po kelerių metų? Klausė, kas konkrečiai atsakingas už vietinę rinkliavą savivaldybės administracijoje, ar savivaldybė negali perduoti TRATC per metus mirusių žmonių sąrašo.  Paradoksas, kad žmogus prieš 10 metų miręs, o  jo skola kasmet skaičiuojama. Ir ta skola yra apskaitoma biudžete.</w:t>
      </w:r>
    </w:p>
    <w:p w:rsidR="00F31DF7" w:rsidRDefault="00F31DF7" w:rsidP="00F31DF7">
      <w:pPr>
        <w:ind w:firstLine="720"/>
        <w:jc w:val="both"/>
        <w:rPr>
          <w:szCs w:val="24"/>
        </w:rPr>
      </w:pPr>
      <w:r>
        <w:rPr>
          <w:szCs w:val="24"/>
        </w:rPr>
        <w:t>Savivaldybės meras Skirmantas Mockevičius sakė, kad Vidmanto Juzėno pastaba yra teisinga, reikia diskutuoti  dėl skolų nurašymo periodiškumo ir metodikos. Tas bus padaryta, kai bus svarstomas  TRATC klausimas.</w:t>
      </w:r>
    </w:p>
    <w:p w:rsidR="00F31DF7" w:rsidRDefault="00F31DF7" w:rsidP="00F31DF7">
      <w:pPr>
        <w:ind w:firstLine="720"/>
        <w:jc w:val="both"/>
        <w:rPr>
          <w:szCs w:val="24"/>
        </w:rPr>
      </w:pPr>
      <w:r>
        <w:rPr>
          <w:szCs w:val="24"/>
        </w:rPr>
        <w:t xml:space="preserve">Tarybos narė Zita </w:t>
      </w:r>
      <w:proofErr w:type="spellStart"/>
      <w:r>
        <w:rPr>
          <w:szCs w:val="24"/>
        </w:rPr>
        <w:t>Sorokienė</w:t>
      </w:r>
      <w:proofErr w:type="spellEnd"/>
      <w:r>
        <w:rPr>
          <w:szCs w:val="24"/>
        </w:rPr>
        <w:t xml:space="preserve"> kalbėjo: šis klausimas yra labai spręstinas. Mokėti 10 tūkst. eurų visai už nieką, nes tų šiukšlių nebuvo, tai rodo, kad yra visai neteisingos tvarkos. Tuos 10 tūkst. eurų galima paskirti kitai funkcijai. Reikia susėsti ir tuos reikalus spręsti. Nuostatus reikia artimiausiu laiku peržiūrėti ir  spręsti TRATC valdyboje. Taip negali būti. Ji sakė, kad yra prieš ir už šį sprendimą nebalsuos. </w:t>
      </w:r>
    </w:p>
    <w:p w:rsidR="00F31DF7" w:rsidRDefault="00F31DF7" w:rsidP="00F31DF7">
      <w:pPr>
        <w:ind w:firstLine="720"/>
        <w:jc w:val="both"/>
        <w:rPr>
          <w:szCs w:val="24"/>
        </w:rPr>
      </w:pPr>
      <w:r w:rsidRPr="009F3139">
        <w:rPr>
          <w:szCs w:val="24"/>
        </w:rPr>
        <w:t xml:space="preserve">Vidmantas Juzėnas kalbėjo, kad tai yra ne </w:t>
      </w:r>
      <w:r>
        <w:rPr>
          <w:szCs w:val="24"/>
        </w:rPr>
        <w:t xml:space="preserve">tik </w:t>
      </w:r>
      <w:r w:rsidRPr="009F3139">
        <w:rPr>
          <w:szCs w:val="24"/>
        </w:rPr>
        <w:t>metodikos klausim</w:t>
      </w:r>
      <w:r>
        <w:rPr>
          <w:szCs w:val="24"/>
        </w:rPr>
        <w:t>a</w:t>
      </w:r>
      <w:r w:rsidRPr="009F3139">
        <w:rPr>
          <w:szCs w:val="24"/>
        </w:rPr>
        <w:t>s. Reikia perimti pavyzdį iš kitų savivaldybių, kurios  klausim</w:t>
      </w:r>
      <w:r>
        <w:rPr>
          <w:szCs w:val="24"/>
        </w:rPr>
        <w:t>us</w:t>
      </w:r>
      <w:r w:rsidRPr="009F3139">
        <w:rPr>
          <w:szCs w:val="24"/>
        </w:rPr>
        <w:t xml:space="preserve"> dėl skolų  svarsto kasmet, o </w:t>
      </w:r>
      <w:r>
        <w:rPr>
          <w:szCs w:val="24"/>
        </w:rPr>
        <w:t>Jurbarko rajono savivaldybės</w:t>
      </w:r>
      <w:r w:rsidRPr="009F3139">
        <w:rPr>
          <w:szCs w:val="24"/>
        </w:rPr>
        <w:t xml:space="preserve"> </w:t>
      </w:r>
      <w:r>
        <w:rPr>
          <w:szCs w:val="24"/>
        </w:rPr>
        <w:t xml:space="preserve">tarybai šis klausimas teikiamas tik </w:t>
      </w:r>
      <w:r w:rsidRPr="009F3139">
        <w:rPr>
          <w:szCs w:val="24"/>
        </w:rPr>
        <w:t xml:space="preserve"> pirmą </w:t>
      </w:r>
      <w:r>
        <w:rPr>
          <w:szCs w:val="24"/>
        </w:rPr>
        <w:t>kartą</w:t>
      </w:r>
      <w:r w:rsidRPr="009F3139">
        <w:rPr>
          <w:szCs w:val="24"/>
        </w:rPr>
        <w:t xml:space="preserve">. Atsakomybę reikia perkelti konkrečiam asmeniui, kuris savivaldybėje yra atsakingas už </w:t>
      </w:r>
      <w:r>
        <w:rPr>
          <w:szCs w:val="24"/>
        </w:rPr>
        <w:t xml:space="preserve">vietinės rinkliavos už atliekų tvarkymą </w:t>
      </w:r>
      <w:r w:rsidRPr="009F3139">
        <w:rPr>
          <w:szCs w:val="24"/>
        </w:rPr>
        <w:t xml:space="preserve">nuostatų įgyvendinimą. TRATC tik administruoja, o kontroliuoti  turi  paskirtas savivaldybės darbuotojas. </w:t>
      </w:r>
    </w:p>
    <w:p w:rsidR="00F31DF7" w:rsidRPr="00C66C0B" w:rsidRDefault="00F31DF7" w:rsidP="00F31DF7">
      <w:pPr>
        <w:ind w:firstLine="720"/>
        <w:jc w:val="both"/>
        <w:rPr>
          <w:szCs w:val="24"/>
        </w:rPr>
      </w:pPr>
      <w:r w:rsidRPr="00AD6469">
        <w:rPr>
          <w:szCs w:val="24"/>
        </w:rPr>
        <w:t xml:space="preserve">NUSPRĘSTA. </w:t>
      </w:r>
      <w:r>
        <w:rPr>
          <w:szCs w:val="24"/>
        </w:rPr>
        <w:t>Sprendimo</w:t>
      </w:r>
      <w:r w:rsidRPr="00C66C0B">
        <w:rPr>
          <w:szCs w:val="24"/>
        </w:rPr>
        <w:t xml:space="preserve"> „</w:t>
      </w:r>
      <w:r w:rsidRPr="00C66C0B">
        <w:t>Dėl vietinės rinkliavos už komunalinį atliekų iš atliekų turėtojų surinkimą ir atliekų tvarkymą mokestinių nepriemokų pripažinimo beviltiškomis ir jų nurašymo</w:t>
      </w:r>
      <w:r w:rsidRPr="00C66C0B">
        <w:rPr>
          <w:szCs w:val="24"/>
        </w:rPr>
        <w:t>“</w:t>
      </w:r>
      <w:r>
        <w:rPr>
          <w:szCs w:val="24"/>
        </w:rPr>
        <w:t xml:space="preserve"> nepriimti</w:t>
      </w:r>
      <w:r w:rsidRPr="00C66C0B">
        <w:rPr>
          <w:szCs w:val="24"/>
        </w:rPr>
        <w:t>.</w:t>
      </w:r>
    </w:p>
    <w:p w:rsidR="00F31DF7" w:rsidRPr="009F3139" w:rsidRDefault="00F31DF7" w:rsidP="00F31DF7">
      <w:pPr>
        <w:ind w:firstLine="720"/>
        <w:jc w:val="both"/>
      </w:pPr>
      <w:r w:rsidRPr="009F3139">
        <w:t>Balsavo: už – 10, prieš – 0, susilaikė – 8, nebalsavo – 3.</w:t>
      </w:r>
    </w:p>
    <w:p w:rsidR="00F31DF7" w:rsidRDefault="00F31DF7" w:rsidP="00F31DF7">
      <w:pPr>
        <w:jc w:val="both"/>
        <w:rPr>
          <w:i/>
          <w:szCs w:val="24"/>
        </w:rPr>
      </w:pPr>
      <w:r>
        <w:rPr>
          <w:i/>
          <w:szCs w:val="24"/>
        </w:rPr>
        <w:tab/>
      </w:r>
    </w:p>
    <w:p w:rsidR="00F31DF7" w:rsidRDefault="00F31DF7" w:rsidP="00F31DF7">
      <w:pPr>
        <w:ind w:firstLine="644"/>
        <w:jc w:val="both"/>
        <w:rPr>
          <w:i/>
          <w:szCs w:val="24"/>
        </w:rPr>
      </w:pPr>
      <w:r>
        <w:rPr>
          <w:i/>
          <w:szCs w:val="24"/>
        </w:rPr>
        <w:t>Egidijus Giedraitis balsavimo metu buvo išėjęs iš salės.</w:t>
      </w:r>
    </w:p>
    <w:p w:rsidR="00F31DF7" w:rsidRPr="00F31DF7" w:rsidRDefault="00F31DF7" w:rsidP="00F31DF7">
      <w:pPr>
        <w:ind w:firstLine="1296"/>
        <w:jc w:val="center"/>
        <w:rPr>
          <w:b/>
        </w:rPr>
      </w:pPr>
    </w:p>
    <w:sectPr w:rsidR="00F31DF7" w:rsidRPr="00F31DF7" w:rsidSect="009F5E08">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1296"/>
  <w:hyphenationZone w:val="396"/>
  <w:characterSpacingControl w:val="doNotCompress"/>
  <w:compat/>
  <w:rsids>
    <w:rsidRoot w:val="00F31DF7"/>
    <w:rsid w:val="009F5E08"/>
    <w:rsid w:val="00EF7595"/>
    <w:rsid w:val="00F31DF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31DF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4087</Words>
  <Characters>2331</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6406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2016-02-05T06:56:00Z</dcterms:created>
  <dcterms:modified xsi:type="dcterms:W3CDTF">2016-02-05T06:56:00Z</dcterms:modified>
</cp:coreProperties>
</file>