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9D3F17" w14:textId="77777777" w:rsidR="00D03148" w:rsidRDefault="00D03148" w:rsidP="00D03148">
      <w:pPr>
        <w:spacing w:after="0"/>
        <w:jc w:val="center"/>
        <w:rPr>
          <w:rStyle w:val="Grietas"/>
          <w:rFonts w:ascii="Times New Roman" w:hAnsi="Times New Roman" w:cs="Times New Roman"/>
          <w:b w:val="0"/>
          <w:color w:val="282828"/>
          <w:sz w:val="24"/>
          <w:szCs w:val="24"/>
          <w:shd w:val="clear" w:color="auto" w:fill="FFFFFF"/>
        </w:rPr>
      </w:pPr>
      <w:r w:rsidRPr="00D03148">
        <w:rPr>
          <w:rStyle w:val="Grietas"/>
          <w:rFonts w:ascii="Times New Roman" w:hAnsi="Times New Roman" w:cs="Times New Roman"/>
          <w:b w:val="0"/>
          <w:color w:val="282828"/>
          <w:sz w:val="24"/>
          <w:szCs w:val="24"/>
          <w:shd w:val="clear" w:color="auto" w:fill="FFFFFF"/>
        </w:rPr>
        <w:t xml:space="preserve">Tėvynės sąjungos-Lietuvos krikščionių demokratų partijos </w:t>
      </w:r>
      <w:r>
        <w:rPr>
          <w:rStyle w:val="Grietas"/>
          <w:rFonts w:ascii="Times New Roman" w:hAnsi="Times New Roman" w:cs="Times New Roman"/>
          <w:b w:val="0"/>
          <w:color w:val="282828"/>
          <w:sz w:val="24"/>
          <w:szCs w:val="24"/>
          <w:shd w:val="clear" w:color="auto" w:fill="FFFFFF"/>
        </w:rPr>
        <w:t>f</w:t>
      </w:r>
      <w:r w:rsidRPr="00D03148">
        <w:rPr>
          <w:rStyle w:val="Grietas"/>
          <w:rFonts w:ascii="Times New Roman" w:hAnsi="Times New Roman" w:cs="Times New Roman"/>
          <w:b w:val="0"/>
          <w:color w:val="282828"/>
          <w:sz w:val="24"/>
          <w:szCs w:val="24"/>
          <w:shd w:val="clear" w:color="auto" w:fill="FFFFFF"/>
        </w:rPr>
        <w:t>rakcija</w:t>
      </w:r>
    </w:p>
    <w:p w14:paraId="488A2E12" w14:textId="77777777" w:rsidR="00B60E9B" w:rsidRDefault="00D03148" w:rsidP="00D03148">
      <w:pPr>
        <w:spacing w:after="0"/>
        <w:jc w:val="center"/>
        <w:rPr>
          <w:rStyle w:val="Grietas"/>
          <w:rFonts w:ascii="Times New Roman" w:hAnsi="Times New Roman" w:cs="Times New Roman"/>
          <w:b w:val="0"/>
          <w:color w:val="282828"/>
          <w:sz w:val="24"/>
          <w:szCs w:val="24"/>
          <w:shd w:val="clear" w:color="auto" w:fill="FFFFFF"/>
        </w:rPr>
      </w:pPr>
      <w:r>
        <w:rPr>
          <w:rStyle w:val="Grietas"/>
          <w:rFonts w:ascii="Times New Roman" w:hAnsi="Times New Roman" w:cs="Times New Roman"/>
          <w:b w:val="0"/>
          <w:color w:val="282828"/>
          <w:sz w:val="24"/>
          <w:szCs w:val="24"/>
          <w:shd w:val="clear" w:color="auto" w:fill="FFFFFF"/>
        </w:rPr>
        <w:t>Jurbarko rajono savivaldybės taryboje</w:t>
      </w:r>
    </w:p>
    <w:p w14:paraId="781644C6" w14:textId="77777777" w:rsidR="00D03148" w:rsidRDefault="00D03148" w:rsidP="00D03148">
      <w:pPr>
        <w:jc w:val="center"/>
        <w:rPr>
          <w:rStyle w:val="Grietas"/>
          <w:rFonts w:ascii="Times New Roman" w:hAnsi="Times New Roman" w:cs="Times New Roman"/>
          <w:b w:val="0"/>
          <w:color w:val="282828"/>
          <w:sz w:val="24"/>
          <w:szCs w:val="24"/>
          <w:shd w:val="clear" w:color="auto" w:fill="FFFFFF"/>
        </w:rPr>
      </w:pPr>
    </w:p>
    <w:p w14:paraId="095950C6" w14:textId="77777777" w:rsidR="00D03148" w:rsidRDefault="00D03148" w:rsidP="00D03148">
      <w:pPr>
        <w:jc w:val="center"/>
        <w:rPr>
          <w:rStyle w:val="Grietas"/>
          <w:rFonts w:ascii="Times New Roman" w:hAnsi="Times New Roman" w:cs="Times New Roman"/>
          <w:b w:val="0"/>
          <w:color w:val="282828"/>
          <w:sz w:val="24"/>
          <w:szCs w:val="24"/>
          <w:shd w:val="clear" w:color="auto" w:fill="FFFFFF"/>
        </w:rPr>
      </w:pPr>
    </w:p>
    <w:p w14:paraId="427C84AF" w14:textId="77777777" w:rsidR="00D03148" w:rsidRPr="00D03148" w:rsidRDefault="00D03148" w:rsidP="00D03148">
      <w:pPr>
        <w:spacing w:after="0"/>
        <w:rPr>
          <w:rStyle w:val="Grietas"/>
          <w:rFonts w:ascii="Times New Roman" w:hAnsi="Times New Roman" w:cs="Times New Roman"/>
          <w:b w:val="0"/>
          <w:color w:val="282828"/>
          <w:sz w:val="24"/>
          <w:szCs w:val="24"/>
          <w:shd w:val="clear" w:color="auto" w:fill="FFFFFF"/>
        </w:rPr>
      </w:pPr>
      <w:r w:rsidRPr="00D03148">
        <w:rPr>
          <w:rStyle w:val="Grietas"/>
          <w:rFonts w:ascii="Times New Roman" w:hAnsi="Times New Roman" w:cs="Times New Roman"/>
          <w:b w:val="0"/>
          <w:color w:val="282828"/>
          <w:sz w:val="24"/>
          <w:szCs w:val="24"/>
          <w:shd w:val="clear" w:color="auto" w:fill="FFFFFF"/>
        </w:rPr>
        <w:t xml:space="preserve">Jurbarko rajono savivaldybės tarybai </w:t>
      </w:r>
    </w:p>
    <w:p w14:paraId="3DFB15BA" w14:textId="77777777" w:rsidR="00D03148" w:rsidRPr="00D03148" w:rsidRDefault="00D03148" w:rsidP="00D03148">
      <w:pPr>
        <w:spacing w:after="0"/>
        <w:rPr>
          <w:rStyle w:val="Grietas"/>
          <w:rFonts w:ascii="Times New Roman" w:hAnsi="Times New Roman" w:cs="Times New Roman"/>
          <w:b w:val="0"/>
          <w:color w:val="282828"/>
          <w:sz w:val="24"/>
          <w:szCs w:val="24"/>
          <w:shd w:val="clear" w:color="auto" w:fill="FFFFFF"/>
        </w:rPr>
      </w:pPr>
      <w:r w:rsidRPr="00D03148">
        <w:rPr>
          <w:rStyle w:val="Grietas"/>
          <w:rFonts w:ascii="Times New Roman" w:hAnsi="Times New Roman" w:cs="Times New Roman"/>
          <w:b w:val="0"/>
          <w:color w:val="282828"/>
          <w:sz w:val="24"/>
          <w:szCs w:val="24"/>
          <w:shd w:val="clear" w:color="auto" w:fill="FFFFFF"/>
        </w:rPr>
        <w:t>Jurbarko rajono savivaldybės merui</w:t>
      </w:r>
    </w:p>
    <w:p w14:paraId="647D467A" w14:textId="77777777" w:rsidR="00D03148" w:rsidRDefault="00D03148" w:rsidP="00D03148">
      <w:pPr>
        <w:spacing w:after="0"/>
        <w:rPr>
          <w:rStyle w:val="Grietas"/>
          <w:rFonts w:ascii="Times New Roman" w:hAnsi="Times New Roman" w:cs="Times New Roman"/>
          <w:b w:val="0"/>
          <w:color w:val="282828"/>
          <w:sz w:val="24"/>
          <w:szCs w:val="24"/>
          <w:shd w:val="clear" w:color="auto" w:fill="FFFFFF"/>
        </w:rPr>
      </w:pPr>
    </w:p>
    <w:p w14:paraId="3505A238" w14:textId="77777777" w:rsidR="00045972" w:rsidRDefault="00045972" w:rsidP="00D03148">
      <w:pPr>
        <w:spacing w:after="0"/>
        <w:rPr>
          <w:rStyle w:val="Grietas"/>
          <w:rFonts w:ascii="Times New Roman" w:hAnsi="Times New Roman" w:cs="Times New Roman"/>
          <w:b w:val="0"/>
          <w:color w:val="282828"/>
          <w:sz w:val="24"/>
          <w:szCs w:val="24"/>
          <w:shd w:val="clear" w:color="auto" w:fill="FFFFFF"/>
        </w:rPr>
      </w:pPr>
    </w:p>
    <w:p w14:paraId="342D0766" w14:textId="77777777" w:rsidR="00045972" w:rsidRDefault="00045972" w:rsidP="00D03148">
      <w:pPr>
        <w:spacing w:after="0"/>
        <w:rPr>
          <w:rStyle w:val="Grietas"/>
          <w:rFonts w:ascii="Times New Roman" w:hAnsi="Times New Roman" w:cs="Times New Roman"/>
          <w:b w:val="0"/>
          <w:color w:val="282828"/>
          <w:sz w:val="24"/>
          <w:szCs w:val="24"/>
          <w:shd w:val="clear" w:color="auto" w:fill="FFFFFF"/>
        </w:rPr>
      </w:pPr>
    </w:p>
    <w:p w14:paraId="3E81B1B7" w14:textId="77777777" w:rsidR="00D03148" w:rsidRPr="00D03148" w:rsidRDefault="00D03148" w:rsidP="00D03148">
      <w:pPr>
        <w:spacing w:after="0"/>
        <w:rPr>
          <w:rStyle w:val="Grietas"/>
          <w:rFonts w:ascii="Times New Roman" w:hAnsi="Times New Roman" w:cs="Times New Roman"/>
          <w:b w:val="0"/>
          <w:color w:val="282828"/>
          <w:sz w:val="24"/>
          <w:szCs w:val="24"/>
          <w:shd w:val="clear" w:color="auto" w:fill="FFFFFF"/>
        </w:rPr>
      </w:pPr>
    </w:p>
    <w:p w14:paraId="108B9545" w14:textId="77777777" w:rsidR="00D03148" w:rsidRDefault="00D03148" w:rsidP="00D031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Dėl frakcijos atstovo delegavimo į </w:t>
      </w:r>
    </w:p>
    <w:p w14:paraId="55EA3F19" w14:textId="77777777" w:rsidR="00D03148" w:rsidRDefault="00D03148" w:rsidP="00D031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Jurbarko rajono savivaldybės tarybos Kontrolės komitetą</w:t>
      </w:r>
    </w:p>
    <w:p w14:paraId="1683836B" w14:textId="77777777" w:rsidR="00D03148" w:rsidRDefault="00D03148" w:rsidP="00D031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555179" w14:textId="77777777" w:rsidR="00D03148" w:rsidRDefault="00D03148" w:rsidP="000459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03148">
        <w:rPr>
          <w:rFonts w:ascii="Times New Roman" w:hAnsi="Times New Roman" w:cs="Times New Roman"/>
          <w:sz w:val="24"/>
          <w:szCs w:val="24"/>
        </w:rPr>
        <w:t>2021-01-11</w:t>
      </w:r>
    </w:p>
    <w:p w14:paraId="3A23723D" w14:textId="77777777" w:rsidR="00D03148" w:rsidRDefault="00D03148" w:rsidP="000459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E25B7C" w14:textId="77777777" w:rsidR="00045972" w:rsidRDefault="00303FD4" w:rsidP="00045972">
      <w:pPr>
        <w:spacing w:after="0"/>
        <w:ind w:firstLine="567"/>
        <w:jc w:val="both"/>
        <w:rPr>
          <w:rStyle w:val="Grietas"/>
          <w:rFonts w:ascii="Times New Roman" w:hAnsi="Times New Roman" w:cs="Times New Roman"/>
          <w:b w:val="0"/>
          <w:color w:val="282828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Vadovaudamiesi Jurbarko rajono savivaldybės tarybos </w:t>
      </w:r>
      <w:r w:rsidR="00045972">
        <w:rPr>
          <w:rFonts w:ascii="Times New Roman" w:hAnsi="Times New Roman" w:cs="Times New Roman"/>
          <w:sz w:val="24"/>
          <w:szCs w:val="24"/>
        </w:rPr>
        <w:t xml:space="preserve">veiklos </w:t>
      </w:r>
      <w:r>
        <w:rPr>
          <w:rFonts w:ascii="Times New Roman" w:hAnsi="Times New Roman" w:cs="Times New Roman"/>
          <w:sz w:val="24"/>
          <w:szCs w:val="24"/>
        </w:rPr>
        <w:t xml:space="preserve">reglamento, patvirtinto </w:t>
      </w:r>
      <w:r w:rsidR="00045972">
        <w:rPr>
          <w:rFonts w:ascii="Times New Roman" w:hAnsi="Times New Roman" w:cs="Times New Roman"/>
          <w:sz w:val="24"/>
          <w:szCs w:val="24"/>
        </w:rPr>
        <w:t xml:space="preserve">Jurbarko rajono savivaldybės tarybos </w:t>
      </w:r>
      <w:r w:rsidR="00045972" w:rsidRPr="00045972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2015 m. rugsėjo 24 d. </w:t>
      </w:r>
      <w:r w:rsidR="00045972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sprendimu </w:t>
      </w:r>
      <w:r w:rsidR="00045972" w:rsidRPr="00045972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Nr. T2-255</w:t>
      </w:r>
      <w:r w:rsidR="00045972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„Dėl </w:t>
      </w:r>
      <w:r w:rsidR="00045972">
        <w:rPr>
          <w:rFonts w:ascii="Times New Roman" w:hAnsi="Times New Roman" w:cs="Times New Roman"/>
          <w:sz w:val="24"/>
          <w:szCs w:val="24"/>
        </w:rPr>
        <w:t xml:space="preserve">Jurbarko rajono savivaldybės tarybos veiklos reglamento patvirtinimo“, 91 punktu deleguojame į Jurbarko rajono savivaldybės tarybos Kontrolės komitetą </w:t>
      </w:r>
      <w:r w:rsidR="00045972" w:rsidRPr="00D03148">
        <w:rPr>
          <w:rStyle w:val="Grietas"/>
          <w:rFonts w:ascii="Times New Roman" w:hAnsi="Times New Roman" w:cs="Times New Roman"/>
          <w:b w:val="0"/>
          <w:color w:val="282828"/>
          <w:sz w:val="24"/>
          <w:szCs w:val="24"/>
          <w:shd w:val="clear" w:color="auto" w:fill="FFFFFF"/>
        </w:rPr>
        <w:t xml:space="preserve">Tėvynės sąjungos-Lietuvos krikščionių demokratų partijos </w:t>
      </w:r>
      <w:r w:rsidR="00045972">
        <w:rPr>
          <w:rStyle w:val="Grietas"/>
          <w:rFonts w:ascii="Times New Roman" w:hAnsi="Times New Roman" w:cs="Times New Roman"/>
          <w:b w:val="0"/>
          <w:color w:val="282828"/>
          <w:sz w:val="24"/>
          <w:szCs w:val="24"/>
          <w:shd w:val="clear" w:color="auto" w:fill="FFFFFF"/>
        </w:rPr>
        <w:t>f</w:t>
      </w:r>
      <w:r w:rsidR="00045972" w:rsidRPr="00D03148">
        <w:rPr>
          <w:rStyle w:val="Grietas"/>
          <w:rFonts w:ascii="Times New Roman" w:hAnsi="Times New Roman" w:cs="Times New Roman"/>
          <w:b w:val="0"/>
          <w:color w:val="282828"/>
          <w:sz w:val="24"/>
          <w:szCs w:val="24"/>
          <w:shd w:val="clear" w:color="auto" w:fill="FFFFFF"/>
        </w:rPr>
        <w:t>rakcij</w:t>
      </w:r>
      <w:r w:rsidR="00045972">
        <w:rPr>
          <w:rStyle w:val="Grietas"/>
          <w:rFonts w:ascii="Times New Roman" w:hAnsi="Times New Roman" w:cs="Times New Roman"/>
          <w:b w:val="0"/>
          <w:color w:val="282828"/>
          <w:sz w:val="24"/>
          <w:szCs w:val="24"/>
          <w:shd w:val="clear" w:color="auto" w:fill="FFFFFF"/>
        </w:rPr>
        <w:t xml:space="preserve">os Jurbarko rajono savivaldybės taryboje atstovą – tarybos narį Egidijų Giedraitį. </w:t>
      </w:r>
    </w:p>
    <w:p w14:paraId="12DC8F46" w14:textId="77777777" w:rsidR="00045972" w:rsidRDefault="00045972" w:rsidP="00045972">
      <w:pPr>
        <w:spacing w:after="0"/>
        <w:ind w:firstLine="851"/>
        <w:jc w:val="both"/>
        <w:rPr>
          <w:rStyle w:val="Grietas"/>
          <w:rFonts w:ascii="Times New Roman" w:hAnsi="Times New Roman" w:cs="Times New Roman"/>
          <w:b w:val="0"/>
          <w:color w:val="282828"/>
          <w:sz w:val="24"/>
          <w:szCs w:val="24"/>
          <w:shd w:val="clear" w:color="auto" w:fill="FFFFFF"/>
        </w:rPr>
      </w:pPr>
    </w:p>
    <w:p w14:paraId="32712136" w14:textId="77777777" w:rsidR="00045972" w:rsidRDefault="00045972" w:rsidP="00045972">
      <w:pPr>
        <w:spacing w:after="0"/>
        <w:ind w:firstLine="851"/>
        <w:jc w:val="both"/>
        <w:rPr>
          <w:rStyle w:val="Grietas"/>
          <w:rFonts w:ascii="Times New Roman" w:hAnsi="Times New Roman" w:cs="Times New Roman"/>
          <w:b w:val="0"/>
          <w:color w:val="282828"/>
          <w:sz w:val="24"/>
          <w:szCs w:val="24"/>
          <w:shd w:val="clear" w:color="auto" w:fill="FFFFFF"/>
        </w:rPr>
      </w:pPr>
    </w:p>
    <w:p w14:paraId="3913D19C" w14:textId="77777777" w:rsidR="00045972" w:rsidRDefault="00045972" w:rsidP="00045972">
      <w:pPr>
        <w:spacing w:after="0"/>
        <w:ind w:firstLine="851"/>
        <w:jc w:val="both"/>
        <w:rPr>
          <w:rStyle w:val="Grietas"/>
          <w:rFonts w:ascii="Times New Roman" w:hAnsi="Times New Roman" w:cs="Times New Roman"/>
          <w:b w:val="0"/>
          <w:color w:val="282828"/>
          <w:sz w:val="24"/>
          <w:szCs w:val="24"/>
          <w:shd w:val="clear" w:color="auto" w:fill="FFFFFF"/>
        </w:rPr>
      </w:pPr>
    </w:p>
    <w:p w14:paraId="485D21F7" w14:textId="77777777" w:rsidR="00045972" w:rsidRDefault="00045972" w:rsidP="00045972">
      <w:pPr>
        <w:spacing w:after="0"/>
        <w:ind w:firstLine="851"/>
        <w:jc w:val="both"/>
        <w:rPr>
          <w:rStyle w:val="Grietas"/>
          <w:rFonts w:ascii="Times New Roman" w:hAnsi="Times New Roman" w:cs="Times New Roman"/>
          <w:b w:val="0"/>
          <w:color w:val="282828"/>
          <w:sz w:val="24"/>
          <w:szCs w:val="24"/>
          <w:shd w:val="clear" w:color="auto" w:fill="FFFFFF"/>
        </w:rPr>
      </w:pPr>
    </w:p>
    <w:p w14:paraId="37ECE7D5" w14:textId="77777777" w:rsidR="00045972" w:rsidRDefault="00045972" w:rsidP="00045972">
      <w:pPr>
        <w:spacing w:after="0"/>
        <w:ind w:firstLine="851"/>
        <w:jc w:val="both"/>
        <w:rPr>
          <w:rStyle w:val="Grietas"/>
          <w:rFonts w:ascii="Times New Roman" w:hAnsi="Times New Roman" w:cs="Times New Roman"/>
          <w:b w:val="0"/>
          <w:color w:val="282828"/>
          <w:sz w:val="24"/>
          <w:szCs w:val="24"/>
          <w:shd w:val="clear" w:color="auto" w:fill="FFFFFF"/>
        </w:rPr>
      </w:pPr>
    </w:p>
    <w:p w14:paraId="1686ADD3" w14:textId="77777777" w:rsidR="00045972" w:rsidRDefault="00045972" w:rsidP="00045972">
      <w:pPr>
        <w:spacing w:after="0"/>
        <w:rPr>
          <w:rStyle w:val="Grietas"/>
          <w:rFonts w:ascii="Times New Roman" w:hAnsi="Times New Roman" w:cs="Times New Roman"/>
          <w:b w:val="0"/>
          <w:color w:val="282828"/>
          <w:sz w:val="24"/>
          <w:szCs w:val="24"/>
          <w:shd w:val="clear" w:color="auto" w:fill="FFFFFF"/>
        </w:rPr>
      </w:pPr>
      <w:r w:rsidRPr="00D03148">
        <w:rPr>
          <w:rStyle w:val="Grietas"/>
          <w:rFonts w:ascii="Times New Roman" w:hAnsi="Times New Roman" w:cs="Times New Roman"/>
          <w:b w:val="0"/>
          <w:color w:val="282828"/>
          <w:sz w:val="24"/>
          <w:szCs w:val="24"/>
          <w:shd w:val="clear" w:color="auto" w:fill="FFFFFF"/>
        </w:rPr>
        <w:t>Tėvynės sąjungos-Lietuvos krikščionių demokratų partijos</w:t>
      </w:r>
    </w:p>
    <w:p w14:paraId="47C72A27" w14:textId="77777777" w:rsidR="00045972" w:rsidRDefault="00045972" w:rsidP="00045972">
      <w:pPr>
        <w:spacing w:after="0"/>
        <w:rPr>
          <w:rStyle w:val="Grietas"/>
          <w:rFonts w:ascii="Times New Roman" w:hAnsi="Times New Roman" w:cs="Times New Roman"/>
          <w:b w:val="0"/>
          <w:color w:val="282828"/>
          <w:sz w:val="24"/>
          <w:szCs w:val="24"/>
          <w:shd w:val="clear" w:color="auto" w:fill="FFFFFF"/>
        </w:rPr>
      </w:pPr>
      <w:r>
        <w:rPr>
          <w:rStyle w:val="Grietas"/>
          <w:rFonts w:ascii="Times New Roman" w:hAnsi="Times New Roman" w:cs="Times New Roman"/>
          <w:b w:val="0"/>
          <w:color w:val="282828"/>
          <w:sz w:val="24"/>
          <w:szCs w:val="24"/>
          <w:shd w:val="clear" w:color="auto" w:fill="FFFFFF"/>
        </w:rPr>
        <w:t>f</w:t>
      </w:r>
      <w:r w:rsidRPr="00D03148">
        <w:rPr>
          <w:rStyle w:val="Grietas"/>
          <w:rFonts w:ascii="Times New Roman" w:hAnsi="Times New Roman" w:cs="Times New Roman"/>
          <w:b w:val="0"/>
          <w:color w:val="282828"/>
          <w:sz w:val="24"/>
          <w:szCs w:val="24"/>
          <w:shd w:val="clear" w:color="auto" w:fill="FFFFFF"/>
        </w:rPr>
        <w:t>rakcij</w:t>
      </w:r>
      <w:r>
        <w:rPr>
          <w:rStyle w:val="Grietas"/>
          <w:rFonts w:ascii="Times New Roman" w:hAnsi="Times New Roman" w:cs="Times New Roman"/>
          <w:b w:val="0"/>
          <w:color w:val="282828"/>
          <w:sz w:val="24"/>
          <w:szCs w:val="24"/>
          <w:shd w:val="clear" w:color="auto" w:fill="FFFFFF"/>
        </w:rPr>
        <w:t xml:space="preserve">os Jurbarko rajono savivaldybės taryboje seniūnas </w:t>
      </w:r>
      <w:r>
        <w:rPr>
          <w:rStyle w:val="Grietas"/>
          <w:rFonts w:ascii="Times New Roman" w:hAnsi="Times New Roman" w:cs="Times New Roman"/>
          <w:b w:val="0"/>
          <w:color w:val="282828"/>
          <w:sz w:val="24"/>
          <w:szCs w:val="24"/>
          <w:shd w:val="clear" w:color="auto" w:fill="FFFFFF"/>
        </w:rPr>
        <w:tab/>
        <w:t xml:space="preserve">             </w:t>
      </w:r>
      <w:proofErr w:type="spellStart"/>
      <w:r>
        <w:rPr>
          <w:rStyle w:val="Grietas"/>
          <w:rFonts w:ascii="Times New Roman" w:hAnsi="Times New Roman" w:cs="Times New Roman"/>
          <w:b w:val="0"/>
          <w:color w:val="282828"/>
          <w:sz w:val="24"/>
          <w:szCs w:val="24"/>
          <w:shd w:val="clear" w:color="auto" w:fill="FFFFFF"/>
        </w:rPr>
        <w:t>Daivaras</w:t>
      </w:r>
      <w:proofErr w:type="spellEnd"/>
      <w:r>
        <w:rPr>
          <w:rStyle w:val="Grietas"/>
          <w:rFonts w:ascii="Times New Roman" w:hAnsi="Times New Roman" w:cs="Times New Roman"/>
          <w:b w:val="0"/>
          <w:color w:val="282828"/>
          <w:sz w:val="24"/>
          <w:szCs w:val="24"/>
          <w:shd w:val="clear" w:color="auto" w:fill="FFFFFF"/>
        </w:rPr>
        <w:t xml:space="preserve"> Rybakovas</w:t>
      </w:r>
    </w:p>
    <w:p w14:paraId="3EA90457" w14:textId="77777777" w:rsidR="00045972" w:rsidRDefault="00045972" w:rsidP="00045972">
      <w:pPr>
        <w:spacing w:after="0"/>
        <w:ind w:firstLine="851"/>
        <w:jc w:val="both"/>
        <w:rPr>
          <w:rStyle w:val="Grietas"/>
          <w:rFonts w:ascii="Times New Roman" w:hAnsi="Times New Roman" w:cs="Times New Roman"/>
          <w:b w:val="0"/>
          <w:color w:val="282828"/>
          <w:sz w:val="24"/>
          <w:szCs w:val="24"/>
          <w:shd w:val="clear" w:color="auto" w:fill="FFFFFF"/>
        </w:rPr>
      </w:pPr>
    </w:p>
    <w:p w14:paraId="75186634" w14:textId="77777777" w:rsidR="00045972" w:rsidRDefault="00045972" w:rsidP="0004597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4415C89C" w14:textId="77777777" w:rsidR="00045972" w:rsidRDefault="00045972" w:rsidP="000459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12BDDBEC" w14:textId="77777777" w:rsidR="00045972" w:rsidRPr="00045972" w:rsidRDefault="00045972" w:rsidP="000459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sectPr w:rsidR="00045972" w:rsidRPr="0004597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148"/>
    <w:rsid w:val="00045972"/>
    <w:rsid w:val="00303FD4"/>
    <w:rsid w:val="00B60E9B"/>
    <w:rsid w:val="00D03148"/>
    <w:rsid w:val="00DF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EB659"/>
  <w15:docId w15:val="{7F7EC32C-77D2-40F9-915A-73C8CB658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uiPriority w:val="22"/>
    <w:qFormat/>
    <w:rsid w:val="00D03148"/>
    <w:rPr>
      <w:b/>
      <w:bCs/>
    </w:rPr>
  </w:style>
  <w:style w:type="paragraph" w:styleId="Antrats">
    <w:name w:val="header"/>
    <w:basedOn w:val="prastasis"/>
    <w:link w:val="AntratsDiagrama"/>
    <w:uiPriority w:val="99"/>
    <w:semiHidden/>
    <w:unhideWhenUsed/>
    <w:rsid w:val="00045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045972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68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580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Arvydas</dc:creator>
  <cp:lastModifiedBy>Augenija Tamosaityte</cp:lastModifiedBy>
  <cp:revision>2</cp:revision>
  <dcterms:created xsi:type="dcterms:W3CDTF">2021-01-11T13:09:00Z</dcterms:created>
  <dcterms:modified xsi:type="dcterms:W3CDTF">2021-01-11T13:09:00Z</dcterms:modified>
</cp:coreProperties>
</file>